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3190"/>
        <w:gridCol w:w="6699"/>
      </w:tblGrid>
      <w:tr w:rsidR="005C04B0" w:rsidRPr="0035507C" w14:paraId="25BCC888" w14:textId="77777777" w:rsidTr="005C04B0">
        <w:tc>
          <w:tcPr>
            <w:tcW w:w="3190" w:type="dxa"/>
          </w:tcPr>
          <w:p w14:paraId="17F87B10" w14:textId="77777777" w:rsidR="005C04B0" w:rsidRPr="0035507C" w:rsidRDefault="005C04B0" w:rsidP="00B20108">
            <w:pPr>
              <w:spacing w:after="0" w:line="360" w:lineRule="auto"/>
              <w:ind w:firstLine="709"/>
              <w:rPr>
                <w:color w:val="000000" w:themeColor="text1"/>
              </w:rPr>
            </w:pPr>
          </w:p>
        </w:tc>
        <w:tc>
          <w:tcPr>
            <w:tcW w:w="6699" w:type="dxa"/>
          </w:tcPr>
          <w:p w14:paraId="28929D06" w14:textId="77777777" w:rsidR="003821E9" w:rsidRPr="003821E9" w:rsidRDefault="005C04B0" w:rsidP="003821E9">
            <w:pPr>
              <w:spacing w:after="0" w:line="240" w:lineRule="auto"/>
              <w:jc w:val="center"/>
              <w:rPr>
                <w:color w:val="000000" w:themeColor="text1"/>
                <w:sz w:val="28"/>
                <w:szCs w:val="28"/>
              </w:rPr>
            </w:pPr>
            <w:r w:rsidRPr="003821E9">
              <w:rPr>
                <w:color w:val="000000" w:themeColor="text1"/>
                <w:sz w:val="28"/>
                <w:szCs w:val="28"/>
              </w:rPr>
              <w:t xml:space="preserve">Утверждено </w:t>
            </w:r>
          </w:p>
          <w:p w14:paraId="335102A2" w14:textId="77777777" w:rsidR="003821E9" w:rsidRPr="003821E9" w:rsidRDefault="003821E9" w:rsidP="003821E9">
            <w:pPr>
              <w:spacing w:after="0" w:line="240" w:lineRule="auto"/>
              <w:jc w:val="center"/>
              <w:rPr>
                <w:color w:val="000000" w:themeColor="text1"/>
                <w:sz w:val="28"/>
                <w:szCs w:val="28"/>
              </w:rPr>
            </w:pPr>
            <w:r w:rsidRPr="003821E9">
              <w:rPr>
                <w:color w:val="000000" w:themeColor="text1"/>
                <w:sz w:val="28"/>
                <w:szCs w:val="28"/>
              </w:rPr>
              <w:t>п</w:t>
            </w:r>
            <w:r w:rsidR="005C04B0" w:rsidRPr="003821E9">
              <w:rPr>
                <w:color w:val="000000" w:themeColor="text1"/>
                <w:sz w:val="28"/>
                <w:szCs w:val="28"/>
              </w:rPr>
              <w:t xml:space="preserve">остановлением </w:t>
            </w:r>
            <w:r w:rsidR="00C6713E" w:rsidRPr="003821E9">
              <w:rPr>
                <w:color w:val="000000" w:themeColor="text1"/>
                <w:sz w:val="28"/>
                <w:szCs w:val="28"/>
              </w:rPr>
              <w:t>Администраци</w:t>
            </w:r>
            <w:r w:rsidRPr="003821E9">
              <w:rPr>
                <w:color w:val="000000" w:themeColor="text1"/>
                <w:sz w:val="28"/>
                <w:szCs w:val="28"/>
              </w:rPr>
              <w:t>и</w:t>
            </w:r>
            <w:r w:rsidR="00C6713E" w:rsidRPr="003821E9">
              <w:rPr>
                <w:color w:val="000000" w:themeColor="text1"/>
                <w:sz w:val="28"/>
                <w:szCs w:val="28"/>
              </w:rPr>
              <w:t xml:space="preserve"> Мошенского </w:t>
            </w:r>
          </w:p>
          <w:p w14:paraId="498EAEB0" w14:textId="75896768" w:rsidR="005C04B0" w:rsidRPr="003821E9" w:rsidRDefault="00C6713E" w:rsidP="003821E9">
            <w:pPr>
              <w:spacing w:after="0" w:line="240" w:lineRule="auto"/>
              <w:jc w:val="center"/>
              <w:rPr>
                <w:color w:val="000000" w:themeColor="text1"/>
                <w:sz w:val="28"/>
                <w:szCs w:val="28"/>
              </w:rPr>
            </w:pPr>
            <w:r w:rsidRPr="003821E9">
              <w:rPr>
                <w:color w:val="000000" w:themeColor="text1"/>
                <w:sz w:val="28"/>
                <w:szCs w:val="28"/>
              </w:rPr>
              <w:t>муниципального округа</w:t>
            </w:r>
            <w:r w:rsidR="003821E9" w:rsidRPr="003821E9">
              <w:rPr>
                <w:color w:val="000000" w:themeColor="text1"/>
                <w:sz w:val="28"/>
                <w:szCs w:val="28"/>
              </w:rPr>
              <w:t xml:space="preserve"> </w:t>
            </w:r>
            <w:r w:rsidRPr="003821E9">
              <w:rPr>
                <w:color w:val="000000" w:themeColor="text1"/>
                <w:sz w:val="28"/>
                <w:szCs w:val="28"/>
              </w:rPr>
              <w:t>Новгородской области</w:t>
            </w:r>
          </w:p>
          <w:p w14:paraId="3295D567" w14:textId="776ADE70" w:rsidR="005C04B0" w:rsidRPr="0035507C" w:rsidRDefault="00983A45" w:rsidP="003821E9">
            <w:pPr>
              <w:spacing w:after="0" w:line="240" w:lineRule="auto"/>
              <w:jc w:val="center"/>
              <w:rPr>
                <w:color w:val="000000" w:themeColor="text1"/>
              </w:rPr>
            </w:pPr>
            <w:r w:rsidRPr="003821E9">
              <w:rPr>
                <w:color w:val="000000" w:themeColor="text1"/>
                <w:sz w:val="28"/>
                <w:szCs w:val="28"/>
              </w:rPr>
              <w:t xml:space="preserve">от </w:t>
            </w:r>
            <w:bookmarkStart w:id="0" w:name="дата"/>
            <w:bookmarkEnd w:id="0"/>
            <w:r w:rsidR="00754DEF">
              <w:rPr>
                <w:color w:val="000000" w:themeColor="text1"/>
                <w:sz w:val="28"/>
                <w:szCs w:val="28"/>
              </w:rPr>
              <w:t>19.06.2024</w:t>
            </w:r>
            <w:r w:rsidR="003821E9" w:rsidRPr="003821E9">
              <w:rPr>
                <w:color w:val="000000" w:themeColor="text1"/>
                <w:sz w:val="28"/>
                <w:szCs w:val="28"/>
              </w:rPr>
              <w:t xml:space="preserve"> </w:t>
            </w:r>
            <w:r w:rsidRPr="003821E9">
              <w:rPr>
                <w:color w:val="000000" w:themeColor="text1"/>
                <w:sz w:val="28"/>
                <w:szCs w:val="28"/>
              </w:rPr>
              <w:t>№</w:t>
            </w:r>
            <w:r w:rsidR="003821E9">
              <w:rPr>
                <w:color w:val="000000" w:themeColor="text1"/>
                <w:sz w:val="28"/>
                <w:szCs w:val="28"/>
              </w:rPr>
              <w:t xml:space="preserve"> </w:t>
            </w:r>
            <w:bookmarkStart w:id="1" w:name="номер"/>
            <w:bookmarkEnd w:id="1"/>
            <w:r w:rsidR="00754DEF">
              <w:rPr>
                <w:color w:val="000000" w:themeColor="text1"/>
                <w:sz w:val="28"/>
                <w:szCs w:val="28"/>
              </w:rPr>
              <w:t>430</w:t>
            </w:r>
          </w:p>
        </w:tc>
      </w:tr>
      <w:tr w:rsidR="005C04B0" w:rsidRPr="0035507C" w14:paraId="5E7741A8" w14:textId="77777777" w:rsidTr="005C04B0">
        <w:tc>
          <w:tcPr>
            <w:tcW w:w="3190" w:type="dxa"/>
          </w:tcPr>
          <w:p w14:paraId="5665D2AF" w14:textId="77777777" w:rsidR="005C04B0" w:rsidRPr="0035507C" w:rsidRDefault="005C04B0" w:rsidP="00B20108">
            <w:pPr>
              <w:spacing w:after="0" w:line="360" w:lineRule="auto"/>
              <w:ind w:firstLine="709"/>
              <w:rPr>
                <w:color w:val="000000" w:themeColor="text1"/>
              </w:rPr>
            </w:pPr>
          </w:p>
        </w:tc>
        <w:tc>
          <w:tcPr>
            <w:tcW w:w="6699" w:type="dxa"/>
          </w:tcPr>
          <w:p w14:paraId="1B507624" w14:textId="77777777" w:rsidR="005C04B0" w:rsidRPr="0035507C" w:rsidRDefault="005C04B0" w:rsidP="00B20108">
            <w:pPr>
              <w:spacing w:after="0" w:line="360" w:lineRule="auto"/>
              <w:ind w:firstLine="709"/>
              <w:rPr>
                <w:color w:val="000000" w:themeColor="text1"/>
              </w:rPr>
            </w:pPr>
          </w:p>
        </w:tc>
      </w:tr>
      <w:tr w:rsidR="005C04B0" w:rsidRPr="0035507C" w14:paraId="6A677047" w14:textId="77777777" w:rsidTr="005C04B0">
        <w:tc>
          <w:tcPr>
            <w:tcW w:w="3190" w:type="dxa"/>
          </w:tcPr>
          <w:p w14:paraId="201EB7E1" w14:textId="77777777" w:rsidR="005C04B0" w:rsidRPr="0035507C" w:rsidRDefault="005C04B0" w:rsidP="00B20108">
            <w:pPr>
              <w:spacing w:after="0" w:line="360" w:lineRule="auto"/>
              <w:ind w:firstLine="709"/>
              <w:rPr>
                <w:color w:val="000000" w:themeColor="text1"/>
              </w:rPr>
            </w:pPr>
          </w:p>
        </w:tc>
        <w:tc>
          <w:tcPr>
            <w:tcW w:w="6699" w:type="dxa"/>
          </w:tcPr>
          <w:p w14:paraId="5580F127" w14:textId="77777777" w:rsidR="005C04B0" w:rsidRPr="0035507C" w:rsidRDefault="005C04B0" w:rsidP="00B20108">
            <w:pPr>
              <w:spacing w:after="0" w:line="360" w:lineRule="auto"/>
              <w:ind w:firstLine="709"/>
              <w:rPr>
                <w:color w:val="000000" w:themeColor="text1"/>
              </w:rPr>
            </w:pPr>
          </w:p>
        </w:tc>
      </w:tr>
    </w:tbl>
    <w:p w14:paraId="1D4B367A" w14:textId="30D1A2BA" w:rsidR="00F95187" w:rsidRPr="005C04B0" w:rsidRDefault="00C6713E" w:rsidP="00B20108">
      <w:pPr>
        <w:spacing w:after="0" w:line="360" w:lineRule="auto"/>
        <w:ind w:firstLine="709"/>
        <w:jc w:val="center"/>
        <w:rPr>
          <w:color w:val="000000"/>
        </w:rPr>
      </w:pPr>
      <w:r>
        <w:rPr>
          <w:noProof/>
          <w:color w:val="000000"/>
          <w:lang w:eastAsia="ru-RU"/>
        </w:rPr>
        <w:drawing>
          <wp:inline distT="0" distB="0" distL="0" distR="0" wp14:anchorId="26C8F8CC" wp14:editId="3656DD34">
            <wp:extent cx="1415690" cy="1808099"/>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4068" cy="1818799"/>
                    </a:xfrm>
                    <a:prstGeom prst="rect">
                      <a:avLst/>
                    </a:prstGeom>
                    <a:noFill/>
                    <a:ln>
                      <a:noFill/>
                    </a:ln>
                  </pic:spPr>
                </pic:pic>
              </a:graphicData>
            </a:graphic>
          </wp:inline>
        </w:drawing>
      </w:r>
    </w:p>
    <w:p w14:paraId="6975A243" w14:textId="77777777" w:rsidR="00F95187" w:rsidRPr="005C04B0" w:rsidRDefault="00F95187" w:rsidP="00B20108">
      <w:pPr>
        <w:spacing w:after="0" w:line="360" w:lineRule="auto"/>
        <w:ind w:firstLine="709"/>
        <w:rPr>
          <w:color w:val="000000"/>
        </w:rPr>
      </w:pPr>
    </w:p>
    <w:p w14:paraId="60DECA2A" w14:textId="77777777" w:rsidR="00F95187" w:rsidRPr="00887C6E" w:rsidRDefault="00887C6E" w:rsidP="00B20108">
      <w:pPr>
        <w:spacing w:after="0" w:line="360" w:lineRule="auto"/>
        <w:ind w:firstLine="709"/>
        <w:jc w:val="center"/>
        <w:rPr>
          <w:b/>
          <w:color w:val="000000"/>
          <w:sz w:val="36"/>
          <w:szCs w:val="36"/>
        </w:rPr>
      </w:pPr>
      <w:r w:rsidRPr="00887C6E">
        <w:rPr>
          <w:b/>
          <w:color w:val="000000"/>
          <w:sz w:val="36"/>
          <w:szCs w:val="36"/>
        </w:rPr>
        <w:t xml:space="preserve">СХЕМА ВОДОСНАБЖЕНИЯ И ВОДООТВЕДЕНИЯ </w:t>
      </w:r>
    </w:p>
    <w:p w14:paraId="5DFEA7B0" w14:textId="26887BDD" w:rsidR="00F95187" w:rsidRPr="00887C6E" w:rsidRDefault="00C6713E" w:rsidP="00B20108">
      <w:pPr>
        <w:spacing w:after="0" w:line="360" w:lineRule="auto"/>
        <w:ind w:firstLine="709"/>
        <w:jc w:val="center"/>
        <w:rPr>
          <w:b/>
          <w:color w:val="000000"/>
          <w:sz w:val="36"/>
          <w:szCs w:val="36"/>
        </w:rPr>
      </w:pPr>
      <w:r>
        <w:rPr>
          <w:b/>
          <w:color w:val="000000"/>
          <w:sz w:val="36"/>
          <w:szCs w:val="36"/>
        </w:rPr>
        <w:t>МОШЕНСКОГО МУНИЦИПАЛЬНОГО ОКРУГА НОВГОРОДСКОЙ ОБЛАСТИ</w:t>
      </w:r>
    </w:p>
    <w:p w14:paraId="5B5D8B13" w14:textId="14F57C47" w:rsidR="006028C8" w:rsidRDefault="006028C8" w:rsidP="00B20108">
      <w:pPr>
        <w:spacing w:after="0" w:line="360" w:lineRule="auto"/>
        <w:ind w:firstLine="709"/>
        <w:jc w:val="center"/>
        <w:rPr>
          <w:b/>
          <w:color w:val="000000"/>
          <w:sz w:val="36"/>
          <w:szCs w:val="36"/>
        </w:rPr>
      </w:pPr>
    </w:p>
    <w:p w14:paraId="28AD5FAD" w14:textId="7F6AD1F5" w:rsidR="00DF0CF4" w:rsidRDefault="00DF0CF4" w:rsidP="00B20108">
      <w:pPr>
        <w:spacing w:after="0" w:line="360" w:lineRule="auto"/>
        <w:ind w:firstLine="709"/>
        <w:jc w:val="center"/>
        <w:rPr>
          <w:b/>
          <w:color w:val="000000"/>
          <w:sz w:val="36"/>
          <w:szCs w:val="36"/>
        </w:rPr>
      </w:pPr>
    </w:p>
    <w:p w14:paraId="4005A9E7" w14:textId="77777777" w:rsidR="00DF0CF4" w:rsidRDefault="00DF0CF4" w:rsidP="00B20108">
      <w:pPr>
        <w:spacing w:after="0" w:line="360" w:lineRule="auto"/>
        <w:ind w:firstLine="709"/>
        <w:jc w:val="center"/>
        <w:rPr>
          <w:b/>
          <w:color w:val="000000"/>
          <w:sz w:val="36"/>
          <w:szCs w:val="36"/>
        </w:rPr>
      </w:pPr>
    </w:p>
    <w:p w14:paraId="65189B20" w14:textId="6F77C8B1" w:rsidR="006028C8" w:rsidRDefault="006028C8" w:rsidP="00B20108">
      <w:pPr>
        <w:spacing w:after="0" w:line="360" w:lineRule="auto"/>
        <w:ind w:firstLine="709"/>
        <w:jc w:val="center"/>
        <w:rPr>
          <w:b/>
          <w:color w:val="000000"/>
          <w:sz w:val="36"/>
          <w:szCs w:val="36"/>
        </w:rPr>
      </w:pPr>
    </w:p>
    <w:p w14:paraId="615B14BA" w14:textId="77777777" w:rsidR="006028C8" w:rsidRDefault="006028C8" w:rsidP="00B20108">
      <w:pPr>
        <w:spacing w:after="0" w:line="360" w:lineRule="auto"/>
        <w:ind w:firstLine="709"/>
        <w:jc w:val="center"/>
        <w:rPr>
          <w:color w:val="000000"/>
          <w:sz w:val="28"/>
          <w:szCs w:val="28"/>
        </w:rPr>
      </w:pPr>
    </w:p>
    <w:p w14:paraId="3241A469" w14:textId="77777777" w:rsidR="006028C8" w:rsidRPr="008A17DA" w:rsidRDefault="006028C8" w:rsidP="00B20108">
      <w:pPr>
        <w:spacing w:after="0" w:line="360" w:lineRule="auto"/>
        <w:ind w:firstLine="284"/>
      </w:pPr>
      <w:r w:rsidRPr="008A17DA">
        <w:t>Разработчик:</w:t>
      </w:r>
    </w:p>
    <w:p w14:paraId="1B4D15AE" w14:textId="33FE34CC" w:rsidR="006028C8" w:rsidRPr="008A17DA" w:rsidRDefault="006028C8" w:rsidP="00B20108">
      <w:pPr>
        <w:autoSpaceDE w:val="0"/>
        <w:autoSpaceDN w:val="0"/>
        <w:adjustRightInd w:val="0"/>
        <w:spacing w:after="0" w:line="360" w:lineRule="auto"/>
        <w:ind w:firstLine="284"/>
        <w:jc w:val="both"/>
      </w:pPr>
      <w:r>
        <w:t xml:space="preserve">Генеральный директор ООО «НП ТЭКтест-32»                                   </w:t>
      </w:r>
      <w:r w:rsidRPr="008A17DA">
        <w:t>___________</w:t>
      </w:r>
      <w:r>
        <w:t xml:space="preserve">      Полякова О</w:t>
      </w:r>
      <w:r w:rsidRPr="008A17DA">
        <w:t>.</w:t>
      </w:r>
      <w:r>
        <w:t>А</w:t>
      </w:r>
      <w:r w:rsidRPr="008A17DA">
        <w:t>.</w:t>
      </w:r>
    </w:p>
    <w:p w14:paraId="77457D43" w14:textId="644F250F" w:rsidR="006028C8" w:rsidRPr="00F057F6" w:rsidRDefault="006028C8" w:rsidP="00B20108">
      <w:pPr>
        <w:autoSpaceDE w:val="0"/>
        <w:autoSpaceDN w:val="0"/>
        <w:adjustRightInd w:val="0"/>
        <w:spacing w:after="0" w:line="360" w:lineRule="auto"/>
        <w:rPr>
          <w:sz w:val="20"/>
          <w:szCs w:val="20"/>
        </w:rPr>
      </w:pPr>
      <w:r>
        <w:rPr>
          <w:i/>
        </w:rPr>
        <w:t xml:space="preserve">                                                                                                                              </w:t>
      </w:r>
      <w:r w:rsidRPr="00F057F6">
        <w:rPr>
          <w:i/>
          <w:sz w:val="20"/>
          <w:szCs w:val="20"/>
        </w:rPr>
        <w:t>подпись</w:t>
      </w:r>
    </w:p>
    <w:p w14:paraId="25F8AF4B" w14:textId="77777777" w:rsidR="00F95187" w:rsidRDefault="00F95187" w:rsidP="00B20108">
      <w:pPr>
        <w:spacing w:after="0" w:line="360" w:lineRule="auto"/>
        <w:ind w:firstLine="709"/>
        <w:jc w:val="center"/>
        <w:rPr>
          <w:color w:val="000000"/>
          <w:sz w:val="28"/>
          <w:szCs w:val="28"/>
        </w:rPr>
      </w:pPr>
    </w:p>
    <w:p w14:paraId="0F39FB85" w14:textId="37745A07" w:rsidR="006028C8" w:rsidRDefault="006028C8" w:rsidP="00B20108">
      <w:pPr>
        <w:tabs>
          <w:tab w:val="center" w:pos="5315"/>
          <w:tab w:val="left" w:pos="6780"/>
        </w:tabs>
        <w:spacing w:after="0" w:line="360" w:lineRule="auto"/>
        <w:ind w:firstLine="709"/>
        <w:rPr>
          <w:color w:val="000000"/>
          <w:sz w:val="28"/>
          <w:szCs w:val="28"/>
        </w:rPr>
      </w:pPr>
    </w:p>
    <w:p w14:paraId="05AE93AA" w14:textId="77777777" w:rsidR="00DF0CF4" w:rsidRDefault="00DF0CF4" w:rsidP="00B20108">
      <w:pPr>
        <w:tabs>
          <w:tab w:val="center" w:pos="5315"/>
          <w:tab w:val="left" w:pos="6780"/>
        </w:tabs>
        <w:spacing w:after="0" w:line="360" w:lineRule="auto"/>
        <w:ind w:firstLine="709"/>
        <w:rPr>
          <w:color w:val="000000"/>
          <w:sz w:val="28"/>
          <w:szCs w:val="28"/>
        </w:rPr>
      </w:pPr>
    </w:p>
    <w:p w14:paraId="7EF71373" w14:textId="5C00368F" w:rsidR="002A45BC" w:rsidRPr="006028C8" w:rsidRDefault="002A45BC" w:rsidP="00B20108">
      <w:pPr>
        <w:tabs>
          <w:tab w:val="center" w:pos="5315"/>
          <w:tab w:val="left" w:pos="6780"/>
        </w:tabs>
        <w:spacing w:after="0" w:line="360" w:lineRule="auto"/>
        <w:ind w:firstLine="709"/>
        <w:rPr>
          <w:b/>
          <w:color w:val="000000"/>
          <w:sz w:val="28"/>
          <w:szCs w:val="28"/>
        </w:rPr>
      </w:pPr>
      <w:r>
        <w:rPr>
          <w:color w:val="000000"/>
          <w:sz w:val="28"/>
          <w:szCs w:val="28"/>
        </w:rPr>
        <w:tab/>
      </w:r>
      <w:r w:rsidR="00F95187" w:rsidRPr="006028C8">
        <w:rPr>
          <w:b/>
          <w:color w:val="000000"/>
          <w:sz w:val="28"/>
          <w:szCs w:val="28"/>
        </w:rPr>
        <w:t>202</w:t>
      </w:r>
      <w:r w:rsidR="006028C8" w:rsidRPr="006028C8">
        <w:rPr>
          <w:b/>
          <w:color w:val="000000"/>
          <w:sz w:val="28"/>
          <w:szCs w:val="28"/>
        </w:rPr>
        <w:t>4</w:t>
      </w:r>
      <w:r w:rsidR="00F95187" w:rsidRPr="006028C8">
        <w:rPr>
          <w:b/>
          <w:color w:val="000000"/>
          <w:sz w:val="28"/>
          <w:szCs w:val="28"/>
        </w:rPr>
        <w:t xml:space="preserve"> г.</w:t>
      </w:r>
    </w:p>
    <w:p w14:paraId="7F762CEA" w14:textId="77777777" w:rsidR="003821E9" w:rsidRDefault="002A45BC" w:rsidP="00B20108">
      <w:pPr>
        <w:tabs>
          <w:tab w:val="center" w:pos="5315"/>
          <w:tab w:val="left" w:pos="6780"/>
        </w:tabs>
        <w:spacing w:after="0" w:line="360" w:lineRule="auto"/>
        <w:ind w:firstLine="709"/>
        <w:rPr>
          <w:color w:val="000000"/>
          <w:sz w:val="28"/>
          <w:szCs w:val="28"/>
        </w:rPr>
      </w:pPr>
      <w:r>
        <w:rPr>
          <w:color w:val="000000"/>
          <w:sz w:val="28"/>
          <w:szCs w:val="28"/>
        </w:rPr>
        <w:lastRenderedPageBreak/>
        <w:tab/>
      </w:r>
    </w:p>
    <w:p w14:paraId="34A4CF02" w14:textId="144A3F96" w:rsidR="00F95187" w:rsidRDefault="00F95187" w:rsidP="001837DA">
      <w:pPr>
        <w:tabs>
          <w:tab w:val="center" w:pos="5315"/>
          <w:tab w:val="left" w:pos="6780"/>
        </w:tabs>
        <w:spacing w:after="0" w:line="360" w:lineRule="auto"/>
        <w:ind w:firstLine="709"/>
        <w:jc w:val="center"/>
      </w:pPr>
      <w:r>
        <w:t>СОДЕРЖАНИЕ</w:t>
      </w:r>
    </w:p>
    <w:sdt>
      <w:sdtPr>
        <w:rPr>
          <w:rFonts w:ascii="Times New Roman" w:eastAsia="Times New Roman" w:hAnsi="Times New Roman" w:cs="Times New Roman"/>
          <w:color w:val="auto"/>
          <w:sz w:val="22"/>
          <w:szCs w:val="22"/>
          <w:lang w:eastAsia="en-US"/>
        </w:rPr>
        <w:id w:val="-137728076"/>
        <w:docPartObj>
          <w:docPartGallery w:val="Table of Contents"/>
          <w:docPartUnique/>
        </w:docPartObj>
      </w:sdtPr>
      <w:sdtEndPr>
        <w:rPr>
          <w:bCs/>
        </w:rPr>
      </w:sdtEndPr>
      <w:sdtContent>
        <w:p w14:paraId="31A64D34" w14:textId="77777777" w:rsidR="00F95187" w:rsidRDefault="00F95187" w:rsidP="00B20108">
          <w:pPr>
            <w:pStyle w:val="afffb"/>
            <w:spacing w:line="360" w:lineRule="auto"/>
            <w:jc w:val="both"/>
          </w:pPr>
        </w:p>
        <w:p w14:paraId="28A7693C" w14:textId="49A53E28" w:rsidR="00727455" w:rsidRPr="00727455" w:rsidRDefault="008F22C8" w:rsidP="00727455">
          <w:pPr>
            <w:pStyle w:val="18"/>
            <w:rPr>
              <w:rFonts w:eastAsiaTheme="minorEastAsia"/>
              <w:b w:val="0"/>
              <w:bCs w:val="0"/>
              <w:noProof/>
              <w:color w:val="auto"/>
              <w:sz w:val="22"/>
              <w:szCs w:val="22"/>
              <w:lang w:val="ru-RU" w:eastAsia="ru-RU"/>
            </w:rPr>
          </w:pPr>
          <w:r w:rsidRPr="00727455">
            <w:rPr>
              <w:b w:val="0"/>
              <w:sz w:val="22"/>
              <w:szCs w:val="22"/>
            </w:rPr>
            <w:fldChar w:fldCharType="begin"/>
          </w:r>
          <w:r w:rsidR="00F95187" w:rsidRPr="00727455">
            <w:rPr>
              <w:b w:val="0"/>
              <w:sz w:val="22"/>
              <w:szCs w:val="22"/>
            </w:rPr>
            <w:instrText xml:space="preserve"> TOC \o "1-3" \h \z \u </w:instrText>
          </w:r>
          <w:r w:rsidRPr="00727455">
            <w:rPr>
              <w:b w:val="0"/>
              <w:sz w:val="22"/>
              <w:szCs w:val="22"/>
            </w:rPr>
            <w:fldChar w:fldCharType="separate"/>
          </w:r>
          <w:hyperlink w:anchor="_Toc164350264" w:history="1">
            <w:r w:rsidR="00727455" w:rsidRPr="00727455">
              <w:rPr>
                <w:rStyle w:val="af2"/>
                <w:b w:val="0"/>
                <w:noProof/>
                <w:sz w:val="22"/>
                <w:szCs w:val="22"/>
              </w:rPr>
              <w:t>Паспорт схем водоснабжения и водоотведения</w:t>
            </w:r>
            <w:r w:rsidR="00727455" w:rsidRPr="00727455">
              <w:rPr>
                <w:b w:val="0"/>
                <w:noProof/>
                <w:webHidden/>
                <w:sz w:val="22"/>
                <w:szCs w:val="22"/>
              </w:rPr>
              <w:tab/>
            </w:r>
            <w:r w:rsidR="00727455" w:rsidRPr="00727455">
              <w:rPr>
                <w:b w:val="0"/>
                <w:noProof/>
                <w:webHidden/>
                <w:sz w:val="22"/>
                <w:szCs w:val="22"/>
              </w:rPr>
              <w:fldChar w:fldCharType="begin"/>
            </w:r>
            <w:r w:rsidR="00727455" w:rsidRPr="00727455">
              <w:rPr>
                <w:b w:val="0"/>
                <w:noProof/>
                <w:webHidden/>
                <w:sz w:val="22"/>
                <w:szCs w:val="22"/>
              </w:rPr>
              <w:instrText xml:space="preserve"> PAGEREF _Toc164350264 \h </w:instrText>
            </w:r>
            <w:r w:rsidR="00727455" w:rsidRPr="00727455">
              <w:rPr>
                <w:b w:val="0"/>
                <w:noProof/>
                <w:webHidden/>
                <w:sz w:val="22"/>
                <w:szCs w:val="22"/>
              </w:rPr>
            </w:r>
            <w:r w:rsidR="00727455" w:rsidRPr="00727455">
              <w:rPr>
                <w:b w:val="0"/>
                <w:noProof/>
                <w:webHidden/>
                <w:sz w:val="22"/>
                <w:szCs w:val="22"/>
              </w:rPr>
              <w:fldChar w:fldCharType="separate"/>
            </w:r>
            <w:r w:rsidR="00754DEF">
              <w:rPr>
                <w:b w:val="0"/>
                <w:noProof/>
                <w:webHidden/>
                <w:sz w:val="22"/>
                <w:szCs w:val="22"/>
              </w:rPr>
              <w:t>6</w:t>
            </w:r>
            <w:r w:rsidR="00727455" w:rsidRPr="00727455">
              <w:rPr>
                <w:b w:val="0"/>
                <w:noProof/>
                <w:webHidden/>
                <w:sz w:val="22"/>
                <w:szCs w:val="22"/>
              </w:rPr>
              <w:fldChar w:fldCharType="end"/>
            </w:r>
          </w:hyperlink>
        </w:p>
        <w:p w14:paraId="397CDF31" w14:textId="7097B12B" w:rsidR="00727455" w:rsidRPr="00727455" w:rsidRDefault="00754DEF" w:rsidP="00727455">
          <w:pPr>
            <w:pStyle w:val="18"/>
            <w:rPr>
              <w:rFonts w:eastAsiaTheme="minorEastAsia"/>
              <w:b w:val="0"/>
              <w:bCs w:val="0"/>
              <w:noProof/>
              <w:color w:val="auto"/>
              <w:sz w:val="22"/>
              <w:szCs w:val="22"/>
              <w:lang w:val="ru-RU" w:eastAsia="ru-RU"/>
            </w:rPr>
          </w:pPr>
          <w:hyperlink w:anchor="_Toc164350265" w:history="1">
            <w:r w:rsidR="00727455" w:rsidRPr="00727455">
              <w:rPr>
                <w:rStyle w:val="af2"/>
                <w:b w:val="0"/>
                <w:noProof/>
                <w:sz w:val="22"/>
                <w:szCs w:val="22"/>
              </w:rPr>
              <w:t>Общие сведения о муниципальном образовании Мошенский муниципальный округ Новгородской области</w:t>
            </w:r>
            <w:r w:rsidR="00727455" w:rsidRPr="00727455">
              <w:rPr>
                <w:b w:val="0"/>
                <w:noProof/>
                <w:webHidden/>
                <w:sz w:val="22"/>
                <w:szCs w:val="22"/>
              </w:rPr>
              <w:tab/>
            </w:r>
            <w:r w:rsidR="00727455" w:rsidRPr="00727455">
              <w:rPr>
                <w:b w:val="0"/>
                <w:noProof/>
                <w:webHidden/>
                <w:sz w:val="22"/>
                <w:szCs w:val="22"/>
              </w:rPr>
              <w:fldChar w:fldCharType="begin"/>
            </w:r>
            <w:r w:rsidR="00727455" w:rsidRPr="00727455">
              <w:rPr>
                <w:b w:val="0"/>
                <w:noProof/>
                <w:webHidden/>
                <w:sz w:val="22"/>
                <w:szCs w:val="22"/>
              </w:rPr>
              <w:instrText xml:space="preserve"> PAGEREF _Toc164350265 \h </w:instrText>
            </w:r>
            <w:r w:rsidR="00727455" w:rsidRPr="00727455">
              <w:rPr>
                <w:b w:val="0"/>
                <w:noProof/>
                <w:webHidden/>
                <w:sz w:val="22"/>
                <w:szCs w:val="22"/>
              </w:rPr>
            </w:r>
            <w:r w:rsidR="00727455" w:rsidRPr="00727455">
              <w:rPr>
                <w:b w:val="0"/>
                <w:noProof/>
                <w:webHidden/>
                <w:sz w:val="22"/>
                <w:szCs w:val="22"/>
              </w:rPr>
              <w:fldChar w:fldCharType="separate"/>
            </w:r>
            <w:r>
              <w:rPr>
                <w:b w:val="0"/>
                <w:noProof/>
                <w:webHidden/>
                <w:sz w:val="22"/>
                <w:szCs w:val="22"/>
              </w:rPr>
              <w:t>8</w:t>
            </w:r>
            <w:r w:rsidR="00727455" w:rsidRPr="00727455">
              <w:rPr>
                <w:b w:val="0"/>
                <w:noProof/>
                <w:webHidden/>
                <w:sz w:val="22"/>
                <w:szCs w:val="22"/>
              </w:rPr>
              <w:fldChar w:fldCharType="end"/>
            </w:r>
          </w:hyperlink>
        </w:p>
        <w:p w14:paraId="068B1DB7" w14:textId="45317433" w:rsidR="00727455" w:rsidRPr="00727455" w:rsidRDefault="00754DEF" w:rsidP="00727455">
          <w:pPr>
            <w:pStyle w:val="18"/>
            <w:rPr>
              <w:rFonts w:eastAsiaTheme="minorEastAsia"/>
              <w:b w:val="0"/>
              <w:bCs w:val="0"/>
              <w:noProof/>
              <w:color w:val="auto"/>
              <w:sz w:val="22"/>
              <w:szCs w:val="22"/>
              <w:lang w:val="ru-RU" w:eastAsia="ru-RU"/>
            </w:rPr>
          </w:pPr>
          <w:hyperlink w:anchor="_Toc164350266" w:history="1">
            <w:r w:rsidR="00727455" w:rsidRPr="00727455">
              <w:rPr>
                <w:rStyle w:val="af2"/>
                <w:b w:val="0"/>
                <w:noProof/>
                <w:sz w:val="22"/>
                <w:szCs w:val="22"/>
              </w:rPr>
              <w:t>ГЛАВА I. Схема водоснабжения</w:t>
            </w:r>
            <w:r w:rsidR="00727455" w:rsidRPr="00727455">
              <w:rPr>
                <w:b w:val="0"/>
                <w:noProof/>
                <w:webHidden/>
                <w:sz w:val="22"/>
                <w:szCs w:val="22"/>
              </w:rPr>
              <w:tab/>
            </w:r>
            <w:r w:rsidR="00727455" w:rsidRPr="00727455">
              <w:rPr>
                <w:b w:val="0"/>
                <w:noProof/>
                <w:webHidden/>
                <w:sz w:val="22"/>
                <w:szCs w:val="22"/>
              </w:rPr>
              <w:fldChar w:fldCharType="begin"/>
            </w:r>
            <w:r w:rsidR="00727455" w:rsidRPr="00727455">
              <w:rPr>
                <w:b w:val="0"/>
                <w:noProof/>
                <w:webHidden/>
                <w:sz w:val="22"/>
                <w:szCs w:val="22"/>
              </w:rPr>
              <w:instrText xml:space="preserve"> PAGEREF _Toc164350266 \h </w:instrText>
            </w:r>
            <w:r w:rsidR="00727455" w:rsidRPr="00727455">
              <w:rPr>
                <w:b w:val="0"/>
                <w:noProof/>
                <w:webHidden/>
                <w:sz w:val="22"/>
                <w:szCs w:val="22"/>
              </w:rPr>
            </w:r>
            <w:r w:rsidR="00727455" w:rsidRPr="00727455">
              <w:rPr>
                <w:b w:val="0"/>
                <w:noProof/>
                <w:webHidden/>
                <w:sz w:val="22"/>
                <w:szCs w:val="22"/>
              </w:rPr>
              <w:fldChar w:fldCharType="separate"/>
            </w:r>
            <w:r>
              <w:rPr>
                <w:b w:val="0"/>
                <w:noProof/>
                <w:webHidden/>
                <w:sz w:val="22"/>
                <w:szCs w:val="22"/>
              </w:rPr>
              <w:t>21</w:t>
            </w:r>
            <w:r w:rsidR="00727455" w:rsidRPr="00727455">
              <w:rPr>
                <w:b w:val="0"/>
                <w:noProof/>
                <w:webHidden/>
                <w:sz w:val="22"/>
                <w:szCs w:val="22"/>
              </w:rPr>
              <w:fldChar w:fldCharType="end"/>
            </w:r>
          </w:hyperlink>
        </w:p>
        <w:p w14:paraId="21FFB0D3" w14:textId="5D966EE1" w:rsidR="00727455" w:rsidRPr="00727455" w:rsidRDefault="00754DEF" w:rsidP="00727455">
          <w:pPr>
            <w:pStyle w:val="31"/>
            <w:jc w:val="both"/>
            <w:rPr>
              <w:rFonts w:eastAsiaTheme="minorEastAsia"/>
              <w:i w:val="0"/>
              <w:iCs w:val="0"/>
              <w:noProof/>
              <w:sz w:val="22"/>
              <w:szCs w:val="22"/>
              <w:lang w:eastAsia="ru-RU"/>
            </w:rPr>
          </w:pPr>
          <w:hyperlink w:anchor="_Toc164350267" w:history="1">
            <w:r w:rsidR="00727455" w:rsidRPr="00727455">
              <w:rPr>
                <w:rStyle w:val="af2"/>
                <w:noProof/>
                <w:sz w:val="22"/>
                <w:szCs w:val="22"/>
              </w:rPr>
              <w:t>1.Технико-экономическое состояние централизованных систем водоснабжения поселения, муниципального округа, городского округа</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_Toc164350267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21</w:t>
            </w:r>
            <w:r w:rsidR="00727455" w:rsidRPr="00727455">
              <w:rPr>
                <w:noProof/>
                <w:webHidden/>
                <w:sz w:val="22"/>
                <w:szCs w:val="22"/>
              </w:rPr>
              <w:fldChar w:fldCharType="end"/>
            </w:r>
          </w:hyperlink>
        </w:p>
        <w:p w14:paraId="692F6318" w14:textId="05B732F6" w:rsidR="00727455" w:rsidRPr="00727455" w:rsidRDefault="00754DEF" w:rsidP="00727455">
          <w:pPr>
            <w:pStyle w:val="31"/>
            <w:jc w:val="both"/>
            <w:rPr>
              <w:rFonts w:eastAsiaTheme="minorEastAsia"/>
              <w:i w:val="0"/>
              <w:iCs w:val="0"/>
              <w:noProof/>
              <w:sz w:val="22"/>
              <w:szCs w:val="22"/>
              <w:lang w:eastAsia="ru-RU"/>
            </w:rPr>
          </w:pPr>
          <w:hyperlink w:anchor="_Toc164350268" w:history="1">
            <w:r w:rsidR="00727455" w:rsidRPr="00727455">
              <w:rPr>
                <w:rStyle w:val="af2"/>
                <w:noProof/>
                <w:sz w:val="22"/>
                <w:szCs w:val="22"/>
              </w:rPr>
              <w:t>1.1.</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системы и структуры водоснабжения поселения, муниципального округа, городского округа и деление территории поселения, муниципального округа, городского округа на эксплуатационные зоны;</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_Toc164350268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21</w:t>
            </w:r>
            <w:r w:rsidR="00727455" w:rsidRPr="00727455">
              <w:rPr>
                <w:noProof/>
                <w:webHidden/>
                <w:sz w:val="22"/>
                <w:szCs w:val="22"/>
              </w:rPr>
              <w:fldChar w:fldCharType="end"/>
            </w:r>
          </w:hyperlink>
        </w:p>
        <w:p w14:paraId="59F984C1" w14:textId="61C4C859" w:rsidR="00727455" w:rsidRPr="00727455" w:rsidRDefault="00754DEF" w:rsidP="00727455">
          <w:pPr>
            <w:pStyle w:val="31"/>
            <w:jc w:val="both"/>
            <w:rPr>
              <w:rFonts w:eastAsiaTheme="minorEastAsia"/>
              <w:i w:val="0"/>
              <w:iCs w:val="0"/>
              <w:noProof/>
              <w:sz w:val="22"/>
              <w:szCs w:val="22"/>
              <w:lang w:eastAsia="ru-RU"/>
            </w:rPr>
          </w:pPr>
          <w:hyperlink w:anchor="_Toc164350269" w:history="1">
            <w:r w:rsidR="00727455" w:rsidRPr="00727455">
              <w:rPr>
                <w:rStyle w:val="af2"/>
                <w:noProof/>
                <w:sz w:val="22"/>
                <w:szCs w:val="22"/>
              </w:rPr>
              <w:t>1.2.</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территорий поселения,  муниципального округа,  городского округа, не охваченных централизованными системами водоснабжения;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_Toc164350269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23</w:t>
            </w:r>
            <w:r w:rsidR="00727455" w:rsidRPr="00727455">
              <w:rPr>
                <w:noProof/>
                <w:webHidden/>
                <w:sz w:val="22"/>
                <w:szCs w:val="22"/>
              </w:rPr>
              <w:fldChar w:fldCharType="end"/>
            </w:r>
          </w:hyperlink>
        </w:p>
        <w:p w14:paraId="5466D5AD" w14:textId="1AB49817" w:rsidR="00727455" w:rsidRPr="00727455" w:rsidRDefault="00754DEF" w:rsidP="00727455">
          <w:pPr>
            <w:pStyle w:val="31"/>
            <w:jc w:val="both"/>
            <w:rPr>
              <w:rFonts w:eastAsiaTheme="minorEastAsia"/>
              <w:i w:val="0"/>
              <w:iCs w:val="0"/>
              <w:noProof/>
              <w:sz w:val="22"/>
              <w:szCs w:val="22"/>
              <w:lang w:eastAsia="ru-RU"/>
            </w:rPr>
          </w:pPr>
          <w:hyperlink w:anchor="_Toc164350270" w:history="1">
            <w:r w:rsidR="00727455" w:rsidRPr="00727455">
              <w:rPr>
                <w:rStyle w:val="af2"/>
                <w:noProof/>
                <w:sz w:val="22"/>
                <w:szCs w:val="22"/>
              </w:rPr>
              <w:t>1.3.</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_Toc164350270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23</w:t>
            </w:r>
            <w:r w:rsidR="00727455" w:rsidRPr="00727455">
              <w:rPr>
                <w:noProof/>
                <w:webHidden/>
                <w:sz w:val="22"/>
                <w:szCs w:val="22"/>
              </w:rPr>
              <w:fldChar w:fldCharType="end"/>
            </w:r>
          </w:hyperlink>
        </w:p>
        <w:p w14:paraId="08202777" w14:textId="09C50378" w:rsidR="00727455" w:rsidRPr="00727455" w:rsidRDefault="00754DEF" w:rsidP="00727455">
          <w:pPr>
            <w:pStyle w:val="31"/>
            <w:jc w:val="both"/>
            <w:rPr>
              <w:rFonts w:eastAsiaTheme="minorEastAsia"/>
              <w:i w:val="0"/>
              <w:iCs w:val="0"/>
              <w:noProof/>
              <w:sz w:val="22"/>
              <w:szCs w:val="22"/>
              <w:lang w:eastAsia="ru-RU"/>
            </w:rPr>
          </w:pPr>
          <w:hyperlink w:anchor="_Toc164350271" w:history="1">
            <w:r w:rsidR="00727455" w:rsidRPr="00727455">
              <w:rPr>
                <w:rStyle w:val="af2"/>
                <w:noProof/>
                <w:sz w:val="22"/>
                <w:szCs w:val="22"/>
              </w:rPr>
              <w:t>1.4.</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_Toc164350271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47</w:t>
            </w:r>
            <w:r w:rsidR="00727455" w:rsidRPr="00727455">
              <w:rPr>
                <w:noProof/>
                <w:webHidden/>
                <w:sz w:val="22"/>
                <w:szCs w:val="22"/>
              </w:rPr>
              <w:fldChar w:fldCharType="end"/>
            </w:r>
          </w:hyperlink>
        </w:p>
        <w:p w14:paraId="5496BCFF" w14:textId="5E29BCD0" w:rsidR="00727455" w:rsidRPr="00727455" w:rsidRDefault="00754DEF" w:rsidP="00727455">
          <w:pPr>
            <w:pStyle w:val="31"/>
            <w:jc w:val="both"/>
            <w:rPr>
              <w:rFonts w:eastAsiaTheme="minorEastAsia"/>
              <w:i w:val="0"/>
              <w:iCs w:val="0"/>
              <w:noProof/>
              <w:sz w:val="22"/>
              <w:szCs w:val="22"/>
              <w:lang w:eastAsia="ru-RU"/>
            </w:rPr>
          </w:pPr>
          <w:hyperlink w:anchor="_Toc164350272" w:history="1">
            <w:r w:rsidR="00727455" w:rsidRPr="00727455">
              <w:rPr>
                <w:rStyle w:val="af2"/>
                <w:noProof/>
                <w:spacing w:val="-2"/>
                <w:sz w:val="22"/>
                <w:szCs w:val="22"/>
              </w:rPr>
              <w:t>1.5.</w:t>
            </w:r>
            <w:r w:rsidR="00727455" w:rsidRPr="00727455">
              <w:rPr>
                <w:rFonts w:eastAsiaTheme="minorEastAsia"/>
                <w:i w:val="0"/>
                <w:iCs w:val="0"/>
                <w:noProof/>
                <w:sz w:val="22"/>
                <w:szCs w:val="22"/>
                <w:lang w:eastAsia="ru-RU"/>
              </w:rPr>
              <w:tab/>
            </w:r>
            <w:r w:rsidR="00727455" w:rsidRPr="00727455">
              <w:rPr>
                <w:rStyle w:val="af2"/>
                <w:noProof/>
                <w:sz w:val="22"/>
                <w:szCs w:val="22"/>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_Toc164350272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47</w:t>
            </w:r>
            <w:r w:rsidR="00727455" w:rsidRPr="00727455">
              <w:rPr>
                <w:noProof/>
                <w:webHidden/>
                <w:sz w:val="22"/>
                <w:szCs w:val="22"/>
              </w:rPr>
              <w:fldChar w:fldCharType="end"/>
            </w:r>
          </w:hyperlink>
        </w:p>
        <w:p w14:paraId="35DD6864" w14:textId="09FD7954" w:rsidR="00727455" w:rsidRPr="00727455" w:rsidRDefault="00754DEF" w:rsidP="00727455">
          <w:pPr>
            <w:pStyle w:val="21"/>
            <w:jc w:val="both"/>
            <w:rPr>
              <w:rFonts w:eastAsiaTheme="minorEastAsia"/>
              <w:b w:val="0"/>
              <w:smallCaps w:val="0"/>
              <w:sz w:val="22"/>
              <w:szCs w:val="22"/>
              <w:lang w:eastAsia="ru-RU"/>
            </w:rPr>
          </w:pPr>
          <w:hyperlink w:anchor="_Toc164350273" w:history="1">
            <w:r w:rsidR="00727455" w:rsidRPr="00727455">
              <w:rPr>
                <w:rStyle w:val="af2"/>
                <w:b w:val="0"/>
                <w:sz w:val="22"/>
                <w:szCs w:val="22"/>
              </w:rPr>
              <w:t>2.</w:t>
            </w:r>
            <w:r w:rsidR="00727455" w:rsidRPr="00727455">
              <w:rPr>
                <w:rFonts w:eastAsiaTheme="minorEastAsia"/>
                <w:b w:val="0"/>
                <w:smallCaps w:val="0"/>
                <w:sz w:val="22"/>
                <w:szCs w:val="22"/>
                <w:lang w:eastAsia="ru-RU"/>
              </w:rPr>
              <w:tab/>
            </w:r>
            <w:r w:rsidR="00727455" w:rsidRPr="00727455">
              <w:rPr>
                <w:rStyle w:val="af2"/>
                <w:b w:val="0"/>
                <w:sz w:val="22"/>
                <w:szCs w:val="22"/>
              </w:rPr>
              <w:t>Направления развития централизованных систем водоснабжения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_Toc164350273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48</w:t>
            </w:r>
            <w:r w:rsidR="00727455" w:rsidRPr="00727455">
              <w:rPr>
                <w:b w:val="0"/>
                <w:webHidden/>
                <w:sz w:val="22"/>
                <w:szCs w:val="22"/>
              </w:rPr>
              <w:fldChar w:fldCharType="end"/>
            </w:r>
          </w:hyperlink>
        </w:p>
        <w:p w14:paraId="09FA916F" w14:textId="767D3455" w:rsidR="00727455" w:rsidRPr="00727455" w:rsidRDefault="00754DEF" w:rsidP="00727455">
          <w:pPr>
            <w:pStyle w:val="31"/>
            <w:jc w:val="both"/>
            <w:rPr>
              <w:rFonts w:eastAsiaTheme="minorEastAsia"/>
              <w:i w:val="0"/>
              <w:iCs w:val="0"/>
              <w:noProof/>
              <w:sz w:val="22"/>
              <w:szCs w:val="22"/>
              <w:lang w:eastAsia="ru-RU"/>
            </w:rPr>
          </w:pPr>
          <w:hyperlink w:anchor="_Toc164350274" w:history="1">
            <w:r w:rsidR="00727455" w:rsidRPr="00727455">
              <w:rPr>
                <w:rStyle w:val="af2"/>
                <w:noProof/>
                <w:sz w:val="22"/>
                <w:szCs w:val="22"/>
                <w:lang w:eastAsia="ru-RU"/>
              </w:rPr>
              <w:t>2.1.</w:t>
            </w:r>
            <w:r w:rsidR="00727455" w:rsidRPr="00727455">
              <w:rPr>
                <w:rFonts w:eastAsiaTheme="minorEastAsia"/>
                <w:i w:val="0"/>
                <w:iCs w:val="0"/>
                <w:noProof/>
                <w:sz w:val="22"/>
                <w:szCs w:val="22"/>
                <w:lang w:eastAsia="ru-RU"/>
              </w:rPr>
              <w:tab/>
            </w:r>
            <w:r w:rsidR="00727455" w:rsidRPr="00727455">
              <w:rPr>
                <w:rStyle w:val="af2"/>
                <w:noProof/>
                <w:sz w:val="22"/>
                <w:szCs w:val="22"/>
              </w:rPr>
              <w:t>основные направления, принципы, задачи и плановые значения показателей развития централизованных систем водоснабжения;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_Toc164350274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48</w:t>
            </w:r>
            <w:r w:rsidR="00727455" w:rsidRPr="00727455">
              <w:rPr>
                <w:noProof/>
                <w:webHidden/>
                <w:sz w:val="22"/>
                <w:szCs w:val="22"/>
              </w:rPr>
              <w:fldChar w:fldCharType="end"/>
            </w:r>
          </w:hyperlink>
        </w:p>
        <w:p w14:paraId="6CA9FF47" w14:textId="068BB296" w:rsidR="00727455" w:rsidRPr="00727455" w:rsidRDefault="00754DEF" w:rsidP="00727455">
          <w:pPr>
            <w:pStyle w:val="31"/>
            <w:jc w:val="both"/>
            <w:rPr>
              <w:rFonts w:eastAsiaTheme="minorEastAsia"/>
              <w:i w:val="0"/>
              <w:iCs w:val="0"/>
              <w:noProof/>
              <w:sz w:val="22"/>
              <w:szCs w:val="22"/>
              <w:lang w:eastAsia="ru-RU"/>
            </w:rPr>
          </w:pPr>
          <w:hyperlink w:anchor="_Toc164350275" w:history="1">
            <w:r w:rsidR="00727455" w:rsidRPr="00727455">
              <w:rPr>
                <w:rStyle w:val="af2"/>
                <w:noProof/>
                <w:sz w:val="22"/>
                <w:szCs w:val="22"/>
              </w:rPr>
              <w:t>2.2.</w:t>
            </w:r>
            <w:r w:rsidR="00727455" w:rsidRPr="00727455">
              <w:rPr>
                <w:rFonts w:eastAsiaTheme="minorEastAsia"/>
                <w:i w:val="0"/>
                <w:iCs w:val="0"/>
                <w:noProof/>
                <w:sz w:val="22"/>
                <w:szCs w:val="22"/>
                <w:lang w:eastAsia="ru-RU"/>
              </w:rPr>
              <w:tab/>
            </w:r>
            <w:r w:rsidR="00727455" w:rsidRPr="00727455">
              <w:rPr>
                <w:rStyle w:val="af2"/>
                <w:noProof/>
                <w:sz w:val="22"/>
                <w:szCs w:val="22"/>
              </w:rPr>
              <w:t>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_Toc164350275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76</w:t>
            </w:r>
            <w:r w:rsidR="00727455" w:rsidRPr="00727455">
              <w:rPr>
                <w:noProof/>
                <w:webHidden/>
                <w:sz w:val="22"/>
                <w:szCs w:val="22"/>
              </w:rPr>
              <w:fldChar w:fldCharType="end"/>
            </w:r>
          </w:hyperlink>
        </w:p>
        <w:p w14:paraId="50B32A39" w14:textId="45F09D8C" w:rsidR="00727455" w:rsidRPr="00727455" w:rsidRDefault="00754DEF" w:rsidP="00727455">
          <w:pPr>
            <w:pStyle w:val="21"/>
            <w:jc w:val="both"/>
            <w:rPr>
              <w:rFonts w:eastAsiaTheme="minorEastAsia"/>
              <w:b w:val="0"/>
              <w:smallCaps w:val="0"/>
              <w:sz w:val="22"/>
              <w:szCs w:val="22"/>
              <w:lang w:eastAsia="ru-RU"/>
            </w:rPr>
          </w:pPr>
          <w:hyperlink w:anchor="_Toc164350276" w:history="1">
            <w:r w:rsidR="00727455" w:rsidRPr="00727455">
              <w:rPr>
                <w:rStyle w:val="af2"/>
                <w:b w:val="0"/>
                <w:sz w:val="22"/>
                <w:szCs w:val="22"/>
              </w:rPr>
              <w:t>3.</w:t>
            </w:r>
            <w:r w:rsidR="00727455" w:rsidRPr="00727455">
              <w:rPr>
                <w:rFonts w:eastAsiaTheme="minorEastAsia"/>
                <w:b w:val="0"/>
                <w:smallCaps w:val="0"/>
                <w:sz w:val="22"/>
                <w:szCs w:val="22"/>
                <w:lang w:eastAsia="ru-RU"/>
              </w:rPr>
              <w:tab/>
            </w:r>
            <w:r w:rsidR="00727455" w:rsidRPr="00727455">
              <w:rPr>
                <w:rStyle w:val="af2"/>
                <w:b w:val="0"/>
                <w:sz w:val="22"/>
                <w:szCs w:val="22"/>
              </w:rPr>
              <w:t>Баланс водоснабжения и потребления горячей, питьевой, технической воды</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_Toc164350276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78</w:t>
            </w:r>
            <w:r w:rsidR="00727455" w:rsidRPr="00727455">
              <w:rPr>
                <w:b w:val="0"/>
                <w:webHidden/>
                <w:sz w:val="22"/>
                <w:szCs w:val="22"/>
              </w:rPr>
              <w:fldChar w:fldCharType="end"/>
            </w:r>
          </w:hyperlink>
        </w:p>
        <w:p w14:paraId="0467A80C" w14:textId="2CFA4AFC" w:rsidR="00727455" w:rsidRPr="00727455" w:rsidRDefault="00754DEF" w:rsidP="00727455">
          <w:pPr>
            <w:pStyle w:val="31"/>
            <w:jc w:val="both"/>
            <w:rPr>
              <w:rFonts w:eastAsiaTheme="minorEastAsia"/>
              <w:i w:val="0"/>
              <w:iCs w:val="0"/>
              <w:noProof/>
              <w:sz w:val="22"/>
              <w:szCs w:val="22"/>
              <w:lang w:eastAsia="ru-RU"/>
            </w:rPr>
          </w:pPr>
          <w:hyperlink w:anchor="_Toc164350277" w:history="1">
            <w:r w:rsidR="00727455" w:rsidRPr="00727455">
              <w:rPr>
                <w:rStyle w:val="af2"/>
                <w:noProof/>
                <w:sz w:val="22"/>
                <w:szCs w:val="22"/>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_Toc164350277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78</w:t>
            </w:r>
            <w:r w:rsidR="00727455" w:rsidRPr="00727455">
              <w:rPr>
                <w:noProof/>
                <w:webHidden/>
                <w:sz w:val="22"/>
                <w:szCs w:val="22"/>
              </w:rPr>
              <w:fldChar w:fldCharType="end"/>
            </w:r>
          </w:hyperlink>
        </w:p>
        <w:p w14:paraId="17A697F3" w14:textId="4D68FC5B" w:rsidR="00727455" w:rsidRPr="00727455" w:rsidRDefault="00754DEF" w:rsidP="00727455">
          <w:pPr>
            <w:pStyle w:val="31"/>
            <w:jc w:val="both"/>
            <w:rPr>
              <w:rFonts w:eastAsiaTheme="minorEastAsia"/>
              <w:i w:val="0"/>
              <w:iCs w:val="0"/>
              <w:noProof/>
              <w:sz w:val="22"/>
              <w:szCs w:val="22"/>
              <w:lang w:eastAsia="ru-RU"/>
            </w:rPr>
          </w:pPr>
          <w:hyperlink w:anchor="_Toc164350278" w:history="1">
            <w:r w:rsidR="00727455" w:rsidRPr="00727455">
              <w:rPr>
                <w:rStyle w:val="af2"/>
                <w:noProof/>
                <w:sz w:val="22"/>
                <w:szCs w:val="22"/>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_Toc164350278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80</w:t>
            </w:r>
            <w:r w:rsidR="00727455" w:rsidRPr="00727455">
              <w:rPr>
                <w:noProof/>
                <w:webHidden/>
                <w:sz w:val="22"/>
                <w:szCs w:val="22"/>
              </w:rPr>
              <w:fldChar w:fldCharType="end"/>
            </w:r>
          </w:hyperlink>
        </w:p>
        <w:p w14:paraId="6D1FF29B" w14:textId="2DFE24C2" w:rsidR="00727455" w:rsidRPr="00727455" w:rsidRDefault="00754DEF" w:rsidP="00727455">
          <w:pPr>
            <w:pStyle w:val="31"/>
            <w:jc w:val="both"/>
            <w:rPr>
              <w:rFonts w:eastAsiaTheme="minorEastAsia"/>
              <w:i w:val="0"/>
              <w:iCs w:val="0"/>
              <w:noProof/>
              <w:sz w:val="22"/>
              <w:szCs w:val="22"/>
              <w:lang w:eastAsia="ru-RU"/>
            </w:rPr>
          </w:pPr>
          <w:hyperlink w:anchor="_Toc164350279" w:history="1">
            <w:r w:rsidR="00727455" w:rsidRPr="00727455">
              <w:rPr>
                <w:rStyle w:val="af2"/>
                <w:noProof/>
                <w:sz w:val="22"/>
                <w:szCs w:val="22"/>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_Toc164350279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100</w:t>
            </w:r>
            <w:r w:rsidR="00727455" w:rsidRPr="00727455">
              <w:rPr>
                <w:noProof/>
                <w:webHidden/>
                <w:sz w:val="22"/>
                <w:szCs w:val="22"/>
              </w:rPr>
              <w:fldChar w:fldCharType="end"/>
            </w:r>
          </w:hyperlink>
        </w:p>
        <w:p w14:paraId="7DAB2063" w14:textId="46EDC979" w:rsidR="00727455" w:rsidRPr="00727455" w:rsidRDefault="00754DEF" w:rsidP="00727455">
          <w:pPr>
            <w:pStyle w:val="31"/>
            <w:jc w:val="both"/>
            <w:rPr>
              <w:rFonts w:eastAsiaTheme="minorEastAsia"/>
              <w:i w:val="0"/>
              <w:iCs w:val="0"/>
              <w:noProof/>
              <w:sz w:val="22"/>
              <w:szCs w:val="22"/>
              <w:lang w:eastAsia="ru-RU"/>
            </w:rPr>
          </w:pPr>
          <w:hyperlink w:anchor="_Toc164350280" w:history="1">
            <w:r w:rsidR="00727455" w:rsidRPr="00727455">
              <w:rPr>
                <w:rStyle w:val="af2"/>
                <w:noProof/>
                <w:sz w:val="22"/>
                <w:szCs w:val="22"/>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_Toc164350280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101</w:t>
            </w:r>
            <w:r w:rsidR="00727455" w:rsidRPr="00727455">
              <w:rPr>
                <w:noProof/>
                <w:webHidden/>
                <w:sz w:val="22"/>
                <w:szCs w:val="22"/>
              </w:rPr>
              <w:fldChar w:fldCharType="end"/>
            </w:r>
          </w:hyperlink>
        </w:p>
        <w:p w14:paraId="29066E60" w14:textId="469DA310" w:rsidR="00727455" w:rsidRPr="00727455" w:rsidRDefault="00754DEF" w:rsidP="00727455">
          <w:pPr>
            <w:pStyle w:val="31"/>
            <w:jc w:val="both"/>
            <w:rPr>
              <w:rFonts w:eastAsiaTheme="minorEastAsia"/>
              <w:i w:val="0"/>
              <w:iCs w:val="0"/>
              <w:noProof/>
              <w:sz w:val="22"/>
              <w:szCs w:val="22"/>
              <w:lang w:eastAsia="ru-RU"/>
            </w:rPr>
          </w:pPr>
          <w:hyperlink w:anchor="_Toc164350281" w:history="1">
            <w:r w:rsidR="00727455" w:rsidRPr="00727455">
              <w:rPr>
                <w:rStyle w:val="af2"/>
                <w:noProof/>
                <w:sz w:val="22"/>
                <w:szCs w:val="22"/>
              </w:rPr>
              <w:t>3.5. описание существующей системы коммерческого учета горячей, питьевой, технической воды и планов по установке приборов учета;</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_Toc164350281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109</w:t>
            </w:r>
            <w:r w:rsidR="00727455" w:rsidRPr="00727455">
              <w:rPr>
                <w:noProof/>
                <w:webHidden/>
                <w:sz w:val="22"/>
                <w:szCs w:val="22"/>
              </w:rPr>
              <w:fldChar w:fldCharType="end"/>
            </w:r>
          </w:hyperlink>
        </w:p>
        <w:p w14:paraId="76C52ED1" w14:textId="220EE2E3" w:rsidR="00727455" w:rsidRPr="00727455" w:rsidRDefault="00754DEF" w:rsidP="00727455">
          <w:pPr>
            <w:pStyle w:val="31"/>
            <w:jc w:val="both"/>
            <w:rPr>
              <w:rFonts w:eastAsiaTheme="minorEastAsia"/>
              <w:i w:val="0"/>
              <w:iCs w:val="0"/>
              <w:noProof/>
              <w:sz w:val="22"/>
              <w:szCs w:val="22"/>
              <w:lang w:eastAsia="ru-RU"/>
            </w:rPr>
          </w:pPr>
          <w:hyperlink w:anchor="_Toc164350282" w:history="1">
            <w:r w:rsidR="00727455" w:rsidRPr="00727455">
              <w:rPr>
                <w:rStyle w:val="af2"/>
                <w:noProof/>
                <w:sz w:val="22"/>
                <w:szCs w:val="22"/>
              </w:rPr>
              <w:t>3.6. анализ резервов и дефицитов производственных мощностей системы водоснабжения поселения,  муниципального округа,  городского округа;</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_Toc164350282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109</w:t>
            </w:r>
            <w:r w:rsidR="00727455" w:rsidRPr="00727455">
              <w:rPr>
                <w:noProof/>
                <w:webHidden/>
                <w:sz w:val="22"/>
                <w:szCs w:val="22"/>
              </w:rPr>
              <w:fldChar w:fldCharType="end"/>
            </w:r>
          </w:hyperlink>
        </w:p>
        <w:p w14:paraId="05A1EEE2" w14:textId="4535A132" w:rsidR="00727455" w:rsidRPr="00727455" w:rsidRDefault="00754DEF" w:rsidP="00727455">
          <w:pPr>
            <w:pStyle w:val="31"/>
            <w:jc w:val="both"/>
            <w:rPr>
              <w:rFonts w:eastAsiaTheme="minorEastAsia"/>
              <w:i w:val="0"/>
              <w:iCs w:val="0"/>
              <w:noProof/>
              <w:sz w:val="22"/>
              <w:szCs w:val="22"/>
              <w:lang w:eastAsia="ru-RU"/>
            </w:rPr>
          </w:pPr>
          <w:hyperlink w:anchor="_Toc164350283" w:history="1">
            <w:r w:rsidR="00727455" w:rsidRPr="00727455">
              <w:rPr>
                <w:rStyle w:val="af2"/>
                <w:noProof/>
                <w:sz w:val="22"/>
                <w:szCs w:val="22"/>
              </w:rPr>
              <w:t>3.7. прогнозные балансы потребления горячей, питьевой, технической воды на срок не менее 10 лет с учетом различных сценариев развития поселений,  муниципальных округов,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_Toc164350283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112</w:t>
            </w:r>
            <w:r w:rsidR="00727455" w:rsidRPr="00727455">
              <w:rPr>
                <w:noProof/>
                <w:webHidden/>
                <w:sz w:val="22"/>
                <w:szCs w:val="22"/>
              </w:rPr>
              <w:fldChar w:fldCharType="end"/>
            </w:r>
          </w:hyperlink>
        </w:p>
        <w:p w14:paraId="3055F765" w14:textId="01D017B1" w:rsidR="00727455" w:rsidRPr="00727455" w:rsidRDefault="00754DEF" w:rsidP="00727455">
          <w:pPr>
            <w:pStyle w:val="31"/>
            <w:jc w:val="both"/>
            <w:rPr>
              <w:rFonts w:eastAsiaTheme="minorEastAsia"/>
              <w:i w:val="0"/>
              <w:iCs w:val="0"/>
              <w:noProof/>
              <w:sz w:val="22"/>
              <w:szCs w:val="22"/>
              <w:lang w:eastAsia="ru-RU"/>
            </w:rPr>
          </w:pPr>
          <w:hyperlink w:anchor="_Toc164350284" w:history="1">
            <w:r w:rsidR="00727455" w:rsidRPr="00727455">
              <w:rPr>
                <w:rStyle w:val="af2"/>
                <w:noProof/>
                <w:sz w:val="22"/>
                <w:szCs w:val="22"/>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_Toc164350284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113</w:t>
            </w:r>
            <w:r w:rsidR="00727455" w:rsidRPr="00727455">
              <w:rPr>
                <w:noProof/>
                <w:webHidden/>
                <w:sz w:val="22"/>
                <w:szCs w:val="22"/>
              </w:rPr>
              <w:fldChar w:fldCharType="end"/>
            </w:r>
          </w:hyperlink>
        </w:p>
        <w:p w14:paraId="6D00A65F" w14:textId="7E0FEC90" w:rsidR="00727455" w:rsidRPr="00727455" w:rsidRDefault="00754DEF" w:rsidP="00727455">
          <w:pPr>
            <w:pStyle w:val="31"/>
            <w:jc w:val="both"/>
            <w:rPr>
              <w:rFonts w:eastAsiaTheme="minorEastAsia"/>
              <w:i w:val="0"/>
              <w:iCs w:val="0"/>
              <w:noProof/>
              <w:sz w:val="22"/>
              <w:szCs w:val="22"/>
              <w:lang w:eastAsia="ru-RU"/>
            </w:rPr>
          </w:pPr>
          <w:hyperlink w:anchor="_Toc164350285" w:history="1">
            <w:r w:rsidR="00727455" w:rsidRPr="00727455">
              <w:rPr>
                <w:rStyle w:val="af2"/>
                <w:noProof/>
                <w:sz w:val="22"/>
                <w:szCs w:val="22"/>
              </w:rPr>
              <w:t>3.9. сведения о фактическом и ожидаемом потреблении горячей, питьевой, технической воды (годовое, среднесуточное, максимальное суточное)</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_Toc164350285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117</w:t>
            </w:r>
            <w:r w:rsidR="00727455" w:rsidRPr="00727455">
              <w:rPr>
                <w:noProof/>
                <w:webHidden/>
                <w:sz w:val="22"/>
                <w:szCs w:val="22"/>
              </w:rPr>
              <w:fldChar w:fldCharType="end"/>
            </w:r>
          </w:hyperlink>
        </w:p>
        <w:p w14:paraId="4CFB6BB1" w14:textId="68536A79" w:rsidR="00727455" w:rsidRPr="00727455" w:rsidRDefault="00754DEF" w:rsidP="00727455">
          <w:pPr>
            <w:pStyle w:val="31"/>
            <w:jc w:val="both"/>
            <w:rPr>
              <w:rFonts w:eastAsiaTheme="minorEastAsia"/>
              <w:i w:val="0"/>
              <w:iCs w:val="0"/>
              <w:noProof/>
              <w:sz w:val="22"/>
              <w:szCs w:val="22"/>
              <w:lang w:eastAsia="ru-RU"/>
            </w:rPr>
          </w:pPr>
          <w:hyperlink w:anchor="_Toc164350286" w:history="1">
            <w:r w:rsidR="00727455" w:rsidRPr="00727455">
              <w:rPr>
                <w:rStyle w:val="af2"/>
                <w:noProof/>
                <w:sz w:val="22"/>
                <w:szCs w:val="22"/>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_Toc164350286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118</w:t>
            </w:r>
            <w:r w:rsidR="00727455" w:rsidRPr="00727455">
              <w:rPr>
                <w:noProof/>
                <w:webHidden/>
                <w:sz w:val="22"/>
                <w:szCs w:val="22"/>
              </w:rPr>
              <w:fldChar w:fldCharType="end"/>
            </w:r>
          </w:hyperlink>
        </w:p>
        <w:p w14:paraId="645F55C4" w14:textId="281D76DB" w:rsidR="00727455" w:rsidRPr="00727455" w:rsidRDefault="00754DEF" w:rsidP="00727455">
          <w:pPr>
            <w:pStyle w:val="31"/>
            <w:jc w:val="both"/>
            <w:rPr>
              <w:rFonts w:eastAsiaTheme="minorEastAsia"/>
              <w:i w:val="0"/>
              <w:iCs w:val="0"/>
              <w:noProof/>
              <w:sz w:val="22"/>
              <w:szCs w:val="22"/>
              <w:lang w:eastAsia="ru-RU"/>
            </w:rPr>
          </w:pPr>
          <w:hyperlink w:anchor="_Toc164350287" w:history="1">
            <w:r w:rsidR="00727455" w:rsidRPr="00727455">
              <w:rPr>
                <w:rStyle w:val="af2"/>
                <w:noProof/>
                <w:sz w:val="22"/>
                <w:szCs w:val="22"/>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_Toc164350287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118</w:t>
            </w:r>
            <w:r w:rsidR="00727455" w:rsidRPr="00727455">
              <w:rPr>
                <w:noProof/>
                <w:webHidden/>
                <w:sz w:val="22"/>
                <w:szCs w:val="22"/>
              </w:rPr>
              <w:fldChar w:fldCharType="end"/>
            </w:r>
          </w:hyperlink>
        </w:p>
        <w:p w14:paraId="386A32B2" w14:textId="06B1B524" w:rsidR="00727455" w:rsidRPr="00727455" w:rsidRDefault="00754DEF" w:rsidP="00727455">
          <w:pPr>
            <w:pStyle w:val="31"/>
            <w:jc w:val="both"/>
            <w:rPr>
              <w:rFonts w:eastAsiaTheme="minorEastAsia"/>
              <w:i w:val="0"/>
              <w:iCs w:val="0"/>
              <w:noProof/>
              <w:sz w:val="22"/>
              <w:szCs w:val="22"/>
              <w:lang w:eastAsia="ru-RU"/>
            </w:rPr>
          </w:pPr>
          <w:hyperlink w:anchor="_Toc164350288" w:history="1">
            <w:r w:rsidR="00727455" w:rsidRPr="00727455">
              <w:rPr>
                <w:rStyle w:val="af2"/>
                <w:noProof/>
                <w:sz w:val="22"/>
                <w:szCs w:val="22"/>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_Toc164350288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121</w:t>
            </w:r>
            <w:r w:rsidR="00727455" w:rsidRPr="00727455">
              <w:rPr>
                <w:noProof/>
                <w:webHidden/>
                <w:sz w:val="22"/>
                <w:szCs w:val="22"/>
              </w:rPr>
              <w:fldChar w:fldCharType="end"/>
            </w:r>
          </w:hyperlink>
        </w:p>
        <w:p w14:paraId="5D279F1E" w14:textId="217536DA" w:rsidR="00727455" w:rsidRPr="00727455" w:rsidRDefault="00754DEF" w:rsidP="00727455">
          <w:pPr>
            <w:pStyle w:val="31"/>
            <w:jc w:val="both"/>
            <w:rPr>
              <w:rFonts w:eastAsiaTheme="minorEastAsia"/>
              <w:i w:val="0"/>
              <w:iCs w:val="0"/>
              <w:noProof/>
              <w:sz w:val="22"/>
              <w:szCs w:val="22"/>
              <w:lang w:eastAsia="ru-RU"/>
            </w:rPr>
          </w:pPr>
          <w:hyperlink w:anchor="_Toc164350289" w:history="1">
            <w:r w:rsidR="00727455" w:rsidRPr="00727455">
              <w:rPr>
                <w:rStyle w:val="af2"/>
                <w:noProof/>
                <w:sz w:val="22"/>
                <w:szCs w:val="22"/>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_Toc164350289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128</w:t>
            </w:r>
            <w:r w:rsidR="00727455" w:rsidRPr="00727455">
              <w:rPr>
                <w:noProof/>
                <w:webHidden/>
                <w:sz w:val="22"/>
                <w:szCs w:val="22"/>
              </w:rPr>
              <w:fldChar w:fldCharType="end"/>
            </w:r>
          </w:hyperlink>
        </w:p>
        <w:p w14:paraId="5410348A" w14:textId="519D2013" w:rsidR="00727455" w:rsidRPr="00727455" w:rsidRDefault="00754DEF" w:rsidP="00727455">
          <w:pPr>
            <w:pStyle w:val="31"/>
            <w:jc w:val="both"/>
            <w:rPr>
              <w:rFonts w:eastAsiaTheme="minorEastAsia"/>
              <w:i w:val="0"/>
              <w:iCs w:val="0"/>
              <w:noProof/>
              <w:sz w:val="22"/>
              <w:szCs w:val="22"/>
              <w:lang w:eastAsia="ru-RU"/>
            </w:rPr>
          </w:pPr>
          <w:hyperlink w:anchor="_Toc164350290" w:history="1">
            <w:r w:rsidR="00727455" w:rsidRPr="00727455">
              <w:rPr>
                <w:rStyle w:val="af2"/>
                <w:noProof/>
                <w:sz w:val="22"/>
                <w:szCs w:val="22"/>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_Toc164350290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128</w:t>
            </w:r>
            <w:r w:rsidR="00727455" w:rsidRPr="00727455">
              <w:rPr>
                <w:noProof/>
                <w:webHidden/>
                <w:sz w:val="22"/>
                <w:szCs w:val="22"/>
              </w:rPr>
              <w:fldChar w:fldCharType="end"/>
            </w:r>
          </w:hyperlink>
        </w:p>
        <w:p w14:paraId="0CBC6887" w14:textId="3960F388" w:rsidR="00727455" w:rsidRPr="00727455" w:rsidRDefault="00754DEF" w:rsidP="00727455">
          <w:pPr>
            <w:pStyle w:val="31"/>
            <w:jc w:val="both"/>
            <w:rPr>
              <w:rFonts w:eastAsiaTheme="minorEastAsia"/>
              <w:i w:val="0"/>
              <w:iCs w:val="0"/>
              <w:noProof/>
              <w:sz w:val="22"/>
              <w:szCs w:val="22"/>
              <w:lang w:eastAsia="ru-RU"/>
            </w:rPr>
          </w:pPr>
          <w:hyperlink w:anchor="_Toc164350291" w:history="1">
            <w:r w:rsidR="00727455" w:rsidRPr="00727455">
              <w:rPr>
                <w:rStyle w:val="af2"/>
                <w:noProof/>
                <w:sz w:val="22"/>
                <w:szCs w:val="22"/>
              </w:rPr>
              <w:t>3.15.</w:t>
            </w:r>
            <w:r w:rsidR="00727455" w:rsidRPr="00727455">
              <w:rPr>
                <w:rFonts w:eastAsiaTheme="minorEastAsia"/>
                <w:i w:val="0"/>
                <w:iCs w:val="0"/>
                <w:noProof/>
                <w:sz w:val="22"/>
                <w:szCs w:val="22"/>
                <w:lang w:eastAsia="ru-RU"/>
              </w:rPr>
              <w:tab/>
            </w:r>
            <w:r w:rsidR="00727455" w:rsidRPr="00727455">
              <w:rPr>
                <w:rStyle w:val="af2"/>
                <w:noProof/>
                <w:sz w:val="22"/>
                <w:szCs w:val="22"/>
              </w:rPr>
              <w:t>наименование организации, которая наделена статусом гарантирующей организации</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_Toc164350291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130</w:t>
            </w:r>
            <w:r w:rsidR="00727455" w:rsidRPr="00727455">
              <w:rPr>
                <w:noProof/>
                <w:webHidden/>
                <w:sz w:val="22"/>
                <w:szCs w:val="22"/>
              </w:rPr>
              <w:fldChar w:fldCharType="end"/>
            </w:r>
          </w:hyperlink>
        </w:p>
        <w:p w14:paraId="3302C714" w14:textId="52901B23" w:rsidR="00727455" w:rsidRPr="00727455" w:rsidRDefault="00754DEF" w:rsidP="00727455">
          <w:pPr>
            <w:pStyle w:val="21"/>
            <w:tabs>
              <w:tab w:val="left" w:pos="1760"/>
            </w:tabs>
            <w:jc w:val="both"/>
            <w:rPr>
              <w:rFonts w:eastAsiaTheme="minorEastAsia"/>
              <w:b w:val="0"/>
              <w:smallCaps w:val="0"/>
              <w:sz w:val="22"/>
              <w:szCs w:val="22"/>
              <w:lang w:eastAsia="ru-RU"/>
            </w:rPr>
          </w:pPr>
          <w:hyperlink w:anchor="_Toc164350292" w:history="1">
            <w:r w:rsidR="00727455" w:rsidRPr="00727455">
              <w:rPr>
                <w:rStyle w:val="af2"/>
                <w:b w:val="0"/>
                <w:sz w:val="22"/>
                <w:szCs w:val="22"/>
              </w:rPr>
              <w:t>4.</w:t>
            </w:r>
            <w:r w:rsidR="00727455" w:rsidRPr="00727455">
              <w:rPr>
                <w:rFonts w:eastAsiaTheme="minorEastAsia"/>
                <w:b w:val="0"/>
                <w:smallCaps w:val="0"/>
                <w:sz w:val="22"/>
                <w:szCs w:val="22"/>
                <w:lang w:eastAsia="ru-RU"/>
              </w:rPr>
              <w:tab/>
            </w:r>
            <w:r w:rsidR="00727455" w:rsidRPr="00727455">
              <w:rPr>
                <w:rStyle w:val="af2"/>
                <w:b w:val="0"/>
                <w:sz w:val="22"/>
                <w:szCs w:val="22"/>
              </w:rPr>
              <w:t>Предложения по строительству, реконструкции и модернизации объектов централизованных систем водоснабжения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_Toc164350292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131</w:t>
            </w:r>
            <w:r w:rsidR="00727455" w:rsidRPr="00727455">
              <w:rPr>
                <w:b w:val="0"/>
                <w:webHidden/>
                <w:sz w:val="22"/>
                <w:szCs w:val="22"/>
              </w:rPr>
              <w:fldChar w:fldCharType="end"/>
            </w:r>
          </w:hyperlink>
        </w:p>
        <w:p w14:paraId="0C9C2169" w14:textId="7B3C710F" w:rsidR="00727455" w:rsidRPr="00727455" w:rsidRDefault="00754DEF" w:rsidP="00727455">
          <w:pPr>
            <w:pStyle w:val="31"/>
            <w:jc w:val="both"/>
            <w:rPr>
              <w:rFonts w:eastAsiaTheme="minorEastAsia"/>
              <w:i w:val="0"/>
              <w:iCs w:val="0"/>
              <w:noProof/>
              <w:sz w:val="22"/>
              <w:szCs w:val="22"/>
              <w:lang w:eastAsia="ru-RU"/>
            </w:rPr>
          </w:pPr>
          <w:hyperlink w:anchor="_Toc164350293" w:history="1">
            <w:r w:rsidR="00727455" w:rsidRPr="00727455">
              <w:rPr>
                <w:rStyle w:val="af2"/>
                <w:noProof/>
                <w:sz w:val="22"/>
                <w:szCs w:val="22"/>
              </w:rPr>
              <w:t>4.1.</w:t>
            </w:r>
            <w:r w:rsidR="00727455" w:rsidRPr="00727455">
              <w:rPr>
                <w:rFonts w:eastAsiaTheme="minorEastAsia"/>
                <w:i w:val="0"/>
                <w:iCs w:val="0"/>
                <w:noProof/>
                <w:sz w:val="22"/>
                <w:szCs w:val="22"/>
                <w:lang w:eastAsia="ru-RU"/>
              </w:rPr>
              <w:tab/>
            </w:r>
            <w:r w:rsidR="00727455" w:rsidRPr="00727455">
              <w:rPr>
                <w:rStyle w:val="af2"/>
                <w:noProof/>
                <w:sz w:val="22"/>
                <w:szCs w:val="22"/>
              </w:rPr>
              <w:t>перечень основных мероприятий по реализации схем водоснабжения с разбивкой по годам;</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_Toc164350293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131</w:t>
            </w:r>
            <w:r w:rsidR="00727455" w:rsidRPr="00727455">
              <w:rPr>
                <w:noProof/>
                <w:webHidden/>
                <w:sz w:val="22"/>
                <w:szCs w:val="22"/>
              </w:rPr>
              <w:fldChar w:fldCharType="end"/>
            </w:r>
          </w:hyperlink>
        </w:p>
        <w:p w14:paraId="5CBA7622" w14:textId="61C38D3E" w:rsidR="00727455" w:rsidRPr="00727455" w:rsidRDefault="00754DEF" w:rsidP="00727455">
          <w:pPr>
            <w:pStyle w:val="31"/>
            <w:jc w:val="both"/>
            <w:rPr>
              <w:rFonts w:eastAsiaTheme="minorEastAsia"/>
              <w:i w:val="0"/>
              <w:iCs w:val="0"/>
              <w:noProof/>
              <w:sz w:val="22"/>
              <w:szCs w:val="22"/>
              <w:lang w:eastAsia="ru-RU"/>
            </w:rPr>
          </w:pPr>
          <w:hyperlink w:anchor="_Toc164350294" w:history="1">
            <w:r w:rsidR="00727455" w:rsidRPr="00727455">
              <w:rPr>
                <w:rStyle w:val="af2"/>
                <w:noProof/>
                <w:sz w:val="22"/>
                <w:szCs w:val="22"/>
              </w:rPr>
              <w:t>4.2.</w:t>
            </w:r>
            <w:r w:rsidR="00727455" w:rsidRPr="00727455">
              <w:rPr>
                <w:rFonts w:eastAsiaTheme="minorEastAsia"/>
                <w:i w:val="0"/>
                <w:iCs w:val="0"/>
                <w:noProof/>
                <w:sz w:val="22"/>
                <w:szCs w:val="22"/>
                <w:lang w:eastAsia="ru-RU"/>
              </w:rPr>
              <w:tab/>
            </w:r>
            <w:r w:rsidR="00727455" w:rsidRPr="00727455">
              <w:rPr>
                <w:rStyle w:val="af2"/>
                <w:noProof/>
                <w:sz w:val="22"/>
                <w:szCs w:val="22"/>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_Toc164350294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132</w:t>
            </w:r>
            <w:r w:rsidR="00727455" w:rsidRPr="00727455">
              <w:rPr>
                <w:noProof/>
                <w:webHidden/>
                <w:sz w:val="22"/>
                <w:szCs w:val="22"/>
              </w:rPr>
              <w:fldChar w:fldCharType="end"/>
            </w:r>
          </w:hyperlink>
        </w:p>
        <w:p w14:paraId="7852F102" w14:textId="14B275D3" w:rsidR="00727455" w:rsidRPr="00727455" w:rsidRDefault="00754DEF" w:rsidP="00727455">
          <w:pPr>
            <w:pStyle w:val="31"/>
            <w:jc w:val="both"/>
            <w:rPr>
              <w:rFonts w:eastAsiaTheme="minorEastAsia"/>
              <w:i w:val="0"/>
              <w:iCs w:val="0"/>
              <w:noProof/>
              <w:sz w:val="22"/>
              <w:szCs w:val="22"/>
              <w:lang w:eastAsia="ru-RU"/>
            </w:rPr>
          </w:pPr>
          <w:hyperlink w:anchor="_Toc164350295" w:history="1">
            <w:r w:rsidR="00727455" w:rsidRPr="00727455">
              <w:rPr>
                <w:rStyle w:val="af2"/>
                <w:noProof/>
                <w:sz w:val="22"/>
                <w:szCs w:val="22"/>
              </w:rPr>
              <w:t>4.3.</w:t>
            </w:r>
            <w:r w:rsidR="00727455" w:rsidRPr="00727455">
              <w:rPr>
                <w:rFonts w:eastAsiaTheme="minorEastAsia"/>
                <w:i w:val="0"/>
                <w:iCs w:val="0"/>
                <w:noProof/>
                <w:sz w:val="22"/>
                <w:szCs w:val="22"/>
                <w:lang w:eastAsia="ru-RU"/>
              </w:rPr>
              <w:tab/>
            </w:r>
            <w:r w:rsidR="00727455" w:rsidRPr="00727455">
              <w:rPr>
                <w:rStyle w:val="af2"/>
                <w:noProof/>
                <w:sz w:val="22"/>
                <w:szCs w:val="22"/>
              </w:rPr>
              <w:t>сведения о вновь строящихся, реконструируемых и предлагаемых к выводу из эксплуатации объектах системы водоснабжения;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_Toc164350295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133</w:t>
            </w:r>
            <w:r w:rsidR="00727455" w:rsidRPr="00727455">
              <w:rPr>
                <w:noProof/>
                <w:webHidden/>
                <w:sz w:val="22"/>
                <w:szCs w:val="22"/>
              </w:rPr>
              <w:fldChar w:fldCharType="end"/>
            </w:r>
          </w:hyperlink>
        </w:p>
        <w:p w14:paraId="20F4C0D5" w14:textId="5B6038F1" w:rsidR="00727455" w:rsidRPr="00727455" w:rsidRDefault="00754DEF" w:rsidP="00727455">
          <w:pPr>
            <w:pStyle w:val="31"/>
            <w:jc w:val="both"/>
            <w:rPr>
              <w:rFonts w:eastAsiaTheme="minorEastAsia"/>
              <w:i w:val="0"/>
              <w:iCs w:val="0"/>
              <w:noProof/>
              <w:sz w:val="22"/>
              <w:szCs w:val="22"/>
              <w:lang w:eastAsia="ru-RU"/>
            </w:rPr>
          </w:pPr>
          <w:hyperlink w:anchor="_Toc164350296" w:history="1">
            <w:r w:rsidR="00727455" w:rsidRPr="00727455">
              <w:rPr>
                <w:rStyle w:val="af2"/>
                <w:noProof/>
                <w:sz w:val="22"/>
                <w:szCs w:val="22"/>
              </w:rPr>
              <w:t>4.4.</w:t>
            </w:r>
            <w:r w:rsidR="00727455" w:rsidRPr="00727455">
              <w:rPr>
                <w:rFonts w:eastAsiaTheme="minorEastAsia"/>
                <w:i w:val="0"/>
                <w:iCs w:val="0"/>
                <w:noProof/>
                <w:sz w:val="22"/>
                <w:szCs w:val="22"/>
                <w:lang w:eastAsia="ru-RU"/>
              </w:rPr>
              <w:tab/>
            </w:r>
            <w:r w:rsidR="00727455" w:rsidRPr="00727455">
              <w:rPr>
                <w:rStyle w:val="af2"/>
                <w:noProof/>
                <w:sz w:val="22"/>
                <w:szCs w:val="22"/>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_Toc164350296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134</w:t>
            </w:r>
            <w:r w:rsidR="00727455" w:rsidRPr="00727455">
              <w:rPr>
                <w:noProof/>
                <w:webHidden/>
                <w:sz w:val="22"/>
                <w:szCs w:val="22"/>
              </w:rPr>
              <w:fldChar w:fldCharType="end"/>
            </w:r>
          </w:hyperlink>
        </w:p>
        <w:p w14:paraId="68965C74" w14:textId="52030F06" w:rsidR="00727455" w:rsidRPr="00727455" w:rsidRDefault="00754DEF" w:rsidP="00727455">
          <w:pPr>
            <w:pStyle w:val="31"/>
            <w:jc w:val="both"/>
            <w:rPr>
              <w:rFonts w:eastAsiaTheme="minorEastAsia"/>
              <w:i w:val="0"/>
              <w:iCs w:val="0"/>
              <w:noProof/>
              <w:sz w:val="22"/>
              <w:szCs w:val="22"/>
              <w:lang w:eastAsia="ru-RU"/>
            </w:rPr>
          </w:pPr>
          <w:hyperlink w:anchor="_Toc164350297" w:history="1">
            <w:r w:rsidR="00727455" w:rsidRPr="00727455">
              <w:rPr>
                <w:rStyle w:val="af2"/>
                <w:noProof/>
                <w:sz w:val="22"/>
                <w:szCs w:val="22"/>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_Toc164350297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135</w:t>
            </w:r>
            <w:r w:rsidR="00727455" w:rsidRPr="00727455">
              <w:rPr>
                <w:noProof/>
                <w:webHidden/>
                <w:sz w:val="22"/>
                <w:szCs w:val="22"/>
              </w:rPr>
              <w:fldChar w:fldCharType="end"/>
            </w:r>
          </w:hyperlink>
        </w:p>
        <w:p w14:paraId="6B65CD5E" w14:textId="515974BD" w:rsidR="00727455" w:rsidRPr="00727455" w:rsidRDefault="00754DEF" w:rsidP="00727455">
          <w:pPr>
            <w:pStyle w:val="31"/>
            <w:jc w:val="both"/>
            <w:rPr>
              <w:rFonts w:eastAsiaTheme="minorEastAsia"/>
              <w:i w:val="0"/>
              <w:iCs w:val="0"/>
              <w:noProof/>
              <w:sz w:val="22"/>
              <w:szCs w:val="22"/>
              <w:lang w:eastAsia="ru-RU"/>
            </w:rPr>
          </w:pPr>
          <w:hyperlink w:anchor="_Toc164350298" w:history="1">
            <w:r w:rsidR="00727455" w:rsidRPr="00727455">
              <w:rPr>
                <w:rStyle w:val="af2"/>
                <w:noProof/>
                <w:sz w:val="22"/>
                <w:szCs w:val="22"/>
              </w:rPr>
              <w:t>4.6.</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вариантов маршрутов прохождения трубопроводов (трасс) по территории поселения,  муниципального округа,  городского округа и их обоснование;</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_Toc164350298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136</w:t>
            </w:r>
            <w:r w:rsidR="00727455" w:rsidRPr="00727455">
              <w:rPr>
                <w:noProof/>
                <w:webHidden/>
                <w:sz w:val="22"/>
                <w:szCs w:val="22"/>
              </w:rPr>
              <w:fldChar w:fldCharType="end"/>
            </w:r>
          </w:hyperlink>
        </w:p>
        <w:p w14:paraId="3B847953" w14:textId="0AC23895" w:rsidR="00727455" w:rsidRPr="00727455" w:rsidRDefault="00754DEF" w:rsidP="00727455">
          <w:pPr>
            <w:pStyle w:val="31"/>
            <w:jc w:val="both"/>
            <w:rPr>
              <w:rFonts w:eastAsiaTheme="minorEastAsia"/>
              <w:i w:val="0"/>
              <w:iCs w:val="0"/>
              <w:noProof/>
              <w:sz w:val="22"/>
              <w:szCs w:val="22"/>
              <w:lang w:eastAsia="ru-RU"/>
            </w:rPr>
          </w:pPr>
          <w:hyperlink w:anchor="_Toc164350299" w:history="1">
            <w:r w:rsidR="00727455" w:rsidRPr="00727455">
              <w:rPr>
                <w:rStyle w:val="af2"/>
                <w:noProof/>
                <w:sz w:val="22"/>
                <w:szCs w:val="22"/>
              </w:rPr>
              <w:t>4.7.</w:t>
            </w:r>
            <w:r w:rsidR="00727455" w:rsidRPr="00727455">
              <w:rPr>
                <w:rFonts w:eastAsiaTheme="minorEastAsia"/>
                <w:i w:val="0"/>
                <w:iCs w:val="0"/>
                <w:noProof/>
                <w:sz w:val="22"/>
                <w:szCs w:val="22"/>
                <w:lang w:eastAsia="ru-RU"/>
              </w:rPr>
              <w:tab/>
            </w:r>
            <w:r w:rsidR="00727455" w:rsidRPr="00727455">
              <w:rPr>
                <w:rStyle w:val="af2"/>
                <w:noProof/>
                <w:sz w:val="22"/>
                <w:szCs w:val="22"/>
              </w:rPr>
              <w:t>рекомендации о месте размещения насосных станций, резервуаров, водонапорных башен;</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_Toc164350299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136</w:t>
            </w:r>
            <w:r w:rsidR="00727455" w:rsidRPr="00727455">
              <w:rPr>
                <w:noProof/>
                <w:webHidden/>
                <w:sz w:val="22"/>
                <w:szCs w:val="22"/>
              </w:rPr>
              <w:fldChar w:fldCharType="end"/>
            </w:r>
          </w:hyperlink>
        </w:p>
        <w:p w14:paraId="642F2776" w14:textId="479550CA" w:rsidR="00727455" w:rsidRPr="00727455" w:rsidRDefault="00754DEF" w:rsidP="00727455">
          <w:pPr>
            <w:pStyle w:val="31"/>
            <w:jc w:val="both"/>
            <w:rPr>
              <w:rFonts w:eastAsiaTheme="minorEastAsia"/>
              <w:i w:val="0"/>
              <w:iCs w:val="0"/>
              <w:noProof/>
              <w:sz w:val="22"/>
              <w:szCs w:val="22"/>
              <w:lang w:eastAsia="ru-RU"/>
            </w:rPr>
          </w:pPr>
          <w:hyperlink w:anchor="_Toc164350300" w:history="1">
            <w:r w:rsidR="00727455" w:rsidRPr="00727455">
              <w:rPr>
                <w:rStyle w:val="af2"/>
                <w:noProof/>
                <w:sz w:val="22"/>
                <w:szCs w:val="22"/>
              </w:rPr>
              <w:t>4.8.</w:t>
            </w:r>
            <w:r w:rsidR="00727455" w:rsidRPr="00727455">
              <w:rPr>
                <w:rFonts w:eastAsiaTheme="minorEastAsia"/>
                <w:i w:val="0"/>
                <w:iCs w:val="0"/>
                <w:noProof/>
                <w:sz w:val="22"/>
                <w:szCs w:val="22"/>
                <w:lang w:eastAsia="ru-RU"/>
              </w:rPr>
              <w:tab/>
            </w:r>
            <w:r w:rsidR="00727455" w:rsidRPr="00727455">
              <w:rPr>
                <w:rStyle w:val="af2"/>
                <w:noProof/>
                <w:sz w:val="22"/>
                <w:szCs w:val="22"/>
              </w:rPr>
              <w:t>границы планируемых зон размещения объектов централизованных систем горячего водоснабжения, холодного водоснабжения;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_Toc164350300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137</w:t>
            </w:r>
            <w:r w:rsidR="00727455" w:rsidRPr="00727455">
              <w:rPr>
                <w:noProof/>
                <w:webHidden/>
                <w:sz w:val="22"/>
                <w:szCs w:val="22"/>
              </w:rPr>
              <w:fldChar w:fldCharType="end"/>
            </w:r>
          </w:hyperlink>
        </w:p>
        <w:p w14:paraId="0009D08F" w14:textId="0379CECB" w:rsidR="00727455" w:rsidRPr="00727455" w:rsidRDefault="00754DEF" w:rsidP="00727455">
          <w:pPr>
            <w:pStyle w:val="31"/>
            <w:jc w:val="both"/>
            <w:rPr>
              <w:rFonts w:eastAsiaTheme="minorEastAsia"/>
              <w:i w:val="0"/>
              <w:iCs w:val="0"/>
              <w:noProof/>
              <w:sz w:val="22"/>
              <w:szCs w:val="22"/>
              <w:lang w:eastAsia="ru-RU"/>
            </w:rPr>
          </w:pPr>
          <w:hyperlink w:anchor="_Toc164350301" w:history="1">
            <w:r w:rsidR="00727455" w:rsidRPr="00727455">
              <w:rPr>
                <w:rStyle w:val="af2"/>
                <w:noProof/>
                <w:sz w:val="22"/>
                <w:szCs w:val="22"/>
              </w:rPr>
              <w:t>4.9.</w:t>
            </w:r>
            <w:r w:rsidR="00727455" w:rsidRPr="00727455">
              <w:rPr>
                <w:rFonts w:eastAsiaTheme="minorEastAsia"/>
                <w:i w:val="0"/>
                <w:iCs w:val="0"/>
                <w:noProof/>
                <w:sz w:val="22"/>
                <w:szCs w:val="22"/>
                <w:lang w:eastAsia="ru-RU"/>
              </w:rPr>
              <w:tab/>
            </w:r>
            <w:r w:rsidR="00727455" w:rsidRPr="00727455">
              <w:rPr>
                <w:rStyle w:val="af2"/>
                <w:noProof/>
                <w:sz w:val="22"/>
                <w:szCs w:val="22"/>
              </w:rPr>
              <w:t>карты (схемы) существующего и планируемого размещения объектов централизованных систем горячего водоснабжения, холодного водоснабжения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_Toc164350301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137</w:t>
            </w:r>
            <w:r w:rsidR="00727455" w:rsidRPr="00727455">
              <w:rPr>
                <w:noProof/>
                <w:webHidden/>
                <w:sz w:val="22"/>
                <w:szCs w:val="22"/>
              </w:rPr>
              <w:fldChar w:fldCharType="end"/>
            </w:r>
          </w:hyperlink>
        </w:p>
        <w:p w14:paraId="1392A6A3" w14:textId="3999A2D0" w:rsidR="00727455" w:rsidRPr="00727455" w:rsidRDefault="00754DEF" w:rsidP="00727455">
          <w:pPr>
            <w:pStyle w:val="21"/>
            <w:jc w:val="both"/>
            <w:rPr>
              <w:rFonts w:eastAsiaTheme="minorEastAsia"/>
              <w:b w:val="0"/>
              <w:smallCaps w:val="0"/>
              <w:sz w:val="22"/>
              <w:szCs w:val="22"/>
              <w:lang w:eastAsia="ru-RU"/>
            </w:rPr>
          </w:pPr>
          <w:hyperlink w:anchor="_Toc164350302" w:history="1">
            <w:r w:rsidR="00727455" w:rsidRPr="00727455">
              <w:rPr>
                <w:rStyle w:val="af2"/>
                <w:b w:val="0"/>
                <w:sz w:val="22"/>
                <w:szCs w:val="22"/>
              </w:rPr>
              <w:t>5. Экологические аспекты мероприятий по строительству, реконструкции и модернизации объектов централизованных систем водоснабжения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_Toc164350302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139</w:t>
            </w:r>
            <w:r w:rsidR="00727455" w:rsidRPr="00727455">
              <w:rPr>
                <w:b w:val="0"/>
                <w:webHidden/>
                <w:sz w:val="22"/>
                <w:szCs w:val="22"/>
              </w:rPr>
              <w:fldChar w:fldCharType="end"/>
            </w:r>
          </w:hyperlink>
        </w:p>
        <w:p w14:paraId="7C0F86E4" w14:textId="04326534" w:rsidR="00727455" w:rsidRPr="00727455" w:rsidRDefault="00754DEF" w:rsidP="00727455">
          <w:pPr>
            <w:pStyle w:val="31"/>
            <w:jc w:val="both"/>
            <w:rPr>
              <w:rFonts w:eastAsiaTheme="minorEastAsia"/>
              <w:i w:val="0"/>
              <w:iCs w:val="0"/>
              <w:noProof/>
              <w:sz w:val="22"/>
              <w:szCs w:val="22"/>
              <w:lang w:eastAsia="ru-RU"/>
            </w:rPr>
          </w:pPr>
          <w:hyperlink w:anchor="_Toc164350303" w:history="1">
            <w:r w:rsidR="00727455" w:rsidRPr="00727455">
              <w:rPr>
                <w:rStyle w:val="af2"/>
                <w:noProof/>
                <w:sz w:val="22"/>
                <w:szCs w:val="22"/>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_Toc164350303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139</w:t>
            </w:r>
            <w:r w:rsidR="00727455" w:rsidRPr="00727455">
              <w:rPr>
                <w:noProof/>
                <w:webHidden/>
                <w:sz w:val="22"/>
                <w:szCs w:val="22"/>
              </w:rPr>
              <w:fldChar w:fldCharType="end"/>
            </w:r>
          </w:hyperlink>
        </w:p>
        <w:p w14:paraId="7AB6D1DA" w14:textId="5471DCB4" w:rsidR="00727455" w:rsidRPr="00727455" w:rsidRDefault="00754DEF" w:rsidP="00727455">
          <w:pPr>
            <w:pStyle w:val="31"/>
            <w:jc w:val="both"/>
            <w:rPr>
              <w:rFonts w:eastAsiaTheme="minorEastAsia"/>
              <w:i w:val="0"/>
              <w:iCs w:val="0"/>
              <w:noProof/>
              <w:sz w:val="22"/>
              <w:szCs w:val="22"/>
              <w:lang w:eastAsia="ru-RU"/>
            </w:rPr>
          </w:pPr>
          <w:hyperlink w:anchor="_Toc164350304" w:history="1">
            <w:r w:rsidR="00727455" w:rsidRPr="00727455">
              <w:rPr>
                <w:rStyle w:val="af2"/>
                <w:noProof/>
                <w:sz w:val="22"/>
                <w:szCs w:val="22"/>
              </w:rPr>
              <w:t>5.2.</w:t>
            </w:r>
            <w:r w:rsidR="00727455" w:rsidRPr="00727455">
              <w:rPr>
                <w:rFonts w:eastAsiaTheme="minorEastAsia"/>
                <w:i w:val="0"/>
                <w:iCs w:val="0"/>
                <w:noProof/>
                <w:sz w:val="22"/>
                <w:szCs w:val="22"/>
                <w:lang w:eastAsia="ru-RU"/>
              </w:rPr>
              <w:tab/>
            </w:r>
            <w:r w:rsidR="00727455" w:rsidRPr="00727455">
              <w:rPr>
                <w:rStyle w:val="af2"/>
                <w:noProof/>
                <w:sz w:val="22"/>
                <w:szCs w:val="22"/>
              </w:rPr>
              <w:t>сведения о мерах на окружающую среду при реализации мероприятий по снабжению и хранению химических реагентов, используемых в водоподготовке (хлор и др.)</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_Toc164350304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139</w:t>
            </w:r>
            <w:r w:rsidR="00727455" w:rsidRPr="00727455">
              <w:rPr>
                <w:noProof/>
                <w:webHidden/>
                <w:sz w:val="22"/>
                <w:szCs w:val="22"/>
              </w:rPr>
              <w:fldChar w:fldCharType="end"/>
            </w:r>
          </w:hyperlink>
        </w:p>
        <w:p w14:paraId="529D9E17" w14:textId="6374834F" w:rsidR="00727455" w:rsidRPr="00727455" w:rsidRDefault="00754DEF" w:rsidP="00727455">
          <w:pPr>
            <w:pStyle w:val="21"/>
            <w:jc w:val="both"/>
            <w:rPr>
              <w:rFonts w:eastAsiaTheme="minorEastAsia"/>
              <w:b w:val="0"/>
              <w:smallCaps w:val="0"/>
              <w:sz w:val="22"/>
              <w:szCs w:val="22"/>
              <w:lang w:eastAsia="ru-RU"/>
            </w:rPr>
          </w:pPr>
          <w:hyperlink w:anchor="_Toc164350305" w:history="1">
            <w:r w:rsidR="00727455" w:rsidRPr="00727455">
              <w:rPr>
                <w:rStyle w:val="af2"/>
                <w:b w:val="0"/>
                <w:sz w:val="22"/>
                <w:szCs w:val="22"/>
              </w:rPr>
              <w:t>12.</w:t>
            </w:r>
            <w:r w:rsidR="00727455" w:rsidRPr="00727455">
              <w:rPr>
                <w:rFonts w:eastAsiaTheme="minorEastAsia"/>
                <w:b w:val="0"/>
                <w:smallCaps w:val="0"/>
                <w:sz w:val="22"/>
                <w:szCs w:val="22"/>
                <w:lang w:eastAsia="ru-RU"/>
              </w:rPr>
              <w:tab/>
            </w:r>
            <w:r w:rsidR="00727455" w:rsidRPr="00727455">
              <w:rPr>
                <w:rStyle w:val="af2"/>
                <w:b w:val="0"/>
                <w:sz w:val="22"/>
                <w:szCs w:val="22"/>
                <w:shd w:val="clear" w:color="auto" w:fill="FFFFFF"/>
              </w:rPr>
              <w:t>Оценка объемов капитальных вложений в строительство, реконструкцию и модернизацию объектов централизованных систем водоснабжения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_Toc164350305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144</w:t>
            </w:r>
            <w:r w:rsidR="00727455" w:rsidRPr="00727455">
              <w:rPr>
                <w:b w:val="0"/>
                <w:webHidden/>
                <w:sz w:val="22"/>
                <w:szCs w:val="22"/>
              </w:rPr>
              <w:fldChar w:fldCharType="end"/>
            </w:r>
          </w:hyperlink>
        </w:p>
        <w:p w14:paraId="03C6C8FA" w14:textId="79595D8A" w:rsidR="00727455" w:rsidRPr="00727455" w:rsidRDefault="00754DEF" w:rsidP="00727455">
          <w:pPr>
            <w:pStyle w:val="21"/>
            <w:jc w:val="both"/>
            <w:rPr>
              <w:rFonts w:eastAsiaTheme="minorEastAsia"/>
              <w:b w:val="0"/>
              <w:smallCaps w:val="0"/>
              <w:sz w:val="22"/>
              <w:szCs w:val="22"/>
              <w:lang w:eastAsia="ru-RU"/>
            </w:rPr>
          </w:pPr>
          <w:hyperlink w:anchor="_Toc164350306" w:history="1">
            <w:r w:rsidR="00727455" w:rsidRPr="00727455">
              <w:rPr>
                <w:rStyle w:val="af2"/>
                <w:b w:val="0"/>
                <w:sz w:val="22"/>
                <w:szCs w:val="22"/>
              </w:rPr>
              <w:t>13.</w:t>
            </w:r>
            <w:r w:rsidR="00727455" w:rsidRPr="00727455">
              <w:rPr>
                <w:rFonts w:eastAsiaTheme="minorEastAsia"/>
                <w:b w:val="0"/>
                <w:smallCaps w:val="0"/>
                <w:sz w:val="22"/>
                <w:szCs w:val="22"/>
                <w:lang w:eastAsia="ru-RU"/>
              </w:rPr>
              <w:tab/>
            </w:r>
            <w:r w:rsidR="00727455" w:rsidRPr="00727455">
              <w:rPr>
                <w:rStyle w:val="af2"/>
                <w:b w:val="0"/>
                <w:sz w:val="22"/>
                <w:szCs w:val="22"/>
              </w:rPr>
              <w:t>Плановые значения показателей развития централизованных систем водоснабжения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_Toc164350306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146</w:t>
            </w:r>
            <w:r w:rsidR="00727455" w:rsidRPr="00727455">
              <w:rPr>
                <w:b w:val="0"/>
                <w:webHidden/>
                <w:sz w:val="22"/>
                <w:szCs w:val="22"/>
              </w:rPr>
              <w:fldChar w:fldCharType="end"/>
            </w:r>
          </w:hyperlink>
        </w:p>
        <w:p w14:paraId="7C18D284" w14:textId="167C1857" w:rsidR="00727455" w:rsidRPr="00727455" w:rsidRDefault="00754DEF" w:rsidP="00727455">
          <w:pPr>
            <w:pStyle w:val="21"/>
            <w:tabs>
              <w:tab w:val="left" w:pos="1760"/>
            </w:tabs>
            <w:jc w:val="both"/>
            <w:rPr>
              <w:rFonts w:eastAsiaTheme="minorEastAsia"/>
              <w:b w:val="0"/>
              <w:smallCaps w:val="0"/>
              <w:sz w:val="22"/>
              <w:szCs w:val="22"/>
              <w:lang w:eastAsia="ru-RU"/>
            </w:rPr>
          </w:pPr>
          <w:hyperlink w:anchor="_Toc164350307" w:history="1">
            <w:r w:rsidR="00727455" w:rsidRPr="00727455">
              <w:rPr>
                <w:rStyle w:val="af2"/>
                <w:b w:val="0"/>
                <w:sz w:val="22"/>
                <w:szCs w:val="22"/>
              </w:rPr>
              <w:t>14.</w:t>
            </w:r>
            <w:r w:rsidR="00727455" w:rsidRPr="00727455">
              <w:rPr>
                <w:rFonts w:eastAsiaTheme="minorEastAsia"/>
                <w:b w:val="0"/>
                <w:smallCaps w:val="0"/>
                <w:sz w:val="22"/>
                <w:szCs w:val="22"/>
                <w:lang w:eastAsia="ru-RU"/>
              </w:rPr>
              <w:tab/>
            </w:r>
            <w:r w:rsidR="00727455" w:rsidRPr="00727455">
              <w:rPr>
                <w:rStyle w:val="af2"/>
                <w:b w:val="0"/>
                <w:sz w:val="22"/>
                <w:szCs w:val="22"/>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_Toc164350307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147</w:t>
            </w:r>
            <w:r w:rsidR="00727455" w:rsidRPr="00727455">
              <w:rPr>
                <w:b w:val="0"/>
                <w:webHidden/>
                <w:sz w:val="22"/>
                <w:szCs w:val="22"/>
              </w:rPr>
              <w:fldChar w:fldCharType="end"/>
            </w:r>
          </w:hyperlink>
        </w:p>
        <w:p w14:paraId="5F511EE4" w14:textId="76924AC6" w:rsidR="00727455" w:rsidRPr="00727455" w:rsidRDefault="00754DEF" w:rsidP="00727455">
          <w:pPr>
            <w:pStyle w:val="18"/>
            <w:rPr>
              <w:rFonts w:eastAsiaTheme="minorEastAsia"/>
              <w:b w:val="0"/>
              <w:bCs w:val="0"/>
              <w:noProof/>
              <w:color w:val="auto"/>
              <w:sz w:val="22"/>
              <w:szCs w:val="22"/>
              <w:lang w:val="ru-RU" w:eastAsia="ru-RU"/>
            </w:rPr>
          </w:pPr>
          <w:hyperlink w:anchor="_Toc164350308" w:history="1">
            <w:r w:rsidR="00727455" w:rsidRPr="00727455">
              <w:rPr>
                <w:rStyle w:val="af2"/>
                <w:b w:val="0"/>
                <w:noProof/>
                <w:sz w:val="22"/>
                <w:szCs w:val="22"/>
              </w:rPr>
              <w:t>ГЛАВА II. Схема водоотведения</w:t>
            </w:r>
            <w:r w:rsidR="00727455" w:rsidRPr="00727455">
              <w:rPr>
                <w:b w:val="0"/>
                <w:noProof/>
                <w:webHidden/>
                <w:sz w:val="22"/>
                <w:szCs w:val="22"/>
              </w:rPr>
              <w:tab/>
            </w:r>
            <w:r w:rsidR="00727455" w:rsidRPr="00727455">
              <w:rPr>
                <w:b w:val="0"/>
                <w:noProof/>
                <w:webHidden/>
                <w:sz w:val="22"/>
                <w:szCs w:val="22"/>
              </w:rPr>
              <w:fldChar w:fldCharType="begin"/>
            </w:r>
            <w:r w:rsidR="00727455" w:rsidRPr="00727455">
              <w:rPr>
                <w:b w:val="0"/>
                <w:noProof/>
                <w:webHidden/>
                <w:sz w:val="22"/>
                <w:szCs w:val="22"/>
              </w:rPr>
              <w:instrText xml:space="preserve"> PAGEREF _Toc164350308 \h </w:instrText>
            </w:r>
            <w:r w:rsidR="00727455" w:rsidRPr="00727455">
              <w:rPr>
                <w:b w:val="0"/>
                <w:noProof/>
                <w:webHidden/>
                <w:sz w:val="22"/>
                <w:szCs w:val="22"/>
              </w:rPr>
            </w:r>
            <w:r w:rsidR="00727455" w:rsidRPr="00727455">
              <w:rPr>
                <w:b w:val="0"/>
                <w:noProof/>
                <w:webHidden/>
                <w:sz w:val="22"/>
                <w:szCs w:val="22"/>
              </w:rPr>
              <w:fldChar w:fldCharType="separate"/>
            </w:r>
            <w:r>
              <w:rPr>
                <w:b w:val="0"/>
                <w:noProof/>
                <w:webHidden/>
                <w:sz w:val="22"/>
                <w:szCs w:val="22"/>
              </w:rPr>
              <w:t>148</w:t>
            </w:r>
            <w:r w:rsidR="00727455" w:rsidRPr="00727455">
              <w:rPr>
                <w:b w:val="0"/>
                <w:noProof/>
                <w:webHidden/>
                <w:sz w:val="22"/>
                <w:szCs w:val="22"/>
              </w:rPr>
              <w:fldChar w:fldCharType="end"/>
            </w:r>
          </w:hyperlink>
        </w:p>
        <w:p w14:paraId="461B044B" w14:textId="1F9B3476" w:rsidR="00727455" w:rsidRPr="00727455" w:rsidRDefault="00754DEF" w:rsidP="00727455">
          <w:pPr>
            <w:pStyle w:val="21"/>
            <w:jc w:val="both"/>
            <w:rPr>
              <w:rFonts w:eastAsiaTheme="minorEastAsia"/>
              <w:b w:val="0"/>
              <w:smallCaps w:val="0"/>
              <w:sz w:val="22"/>
              <w:szCs w:val="22"/>
              <w:lang w:eastAsia="ru-RU"/>
            </w:rPr>
          </w:pPr>
          <w:hyperlink w:anchor="_Toc164350309" w:history="1">
            <w:r w:rsidR="00727455" w:rsidRPr="00727455">
              <w:rPr>
                <w:rStyle w:val="af2"/>
                <w:b w:val="0"/>
                <w:sz w:val="22"/>
                <w:szCs w:val="22"/>
              </w:rPr>
              <w:t>8.</w:t>
            </w:r>
            <w:r w:rsidR="00727455" w:rsidRPr="00727455">
              <w:rPr>
                <w:rFonts w:eastAsiaTheme="minorEastAsia"/>
                <w:b w:val="0"/>
                <w:smallCaps w:val="0"/>
                <w:sz w:val="22"/>
                <w:szCs w:val="22"/>
                <w:lang w:eastAsia="ru-RU"/>
              </w:rPr>
              <w:tab/>
            </w:r>
            <w:r w:rsidR="00727455" w:rsidRPr="00727455">
              <w:rPr>
                <w:rStyle w:val="af2"/>
                <w:b w:val="0"/>
                <w:sz w:val="22"/>
                <w:szCs w:val="22"/>
              </w:rPr>
              <w:t>существующее положение в сфере водоотведения поселения, муниципального округа,  городского округа;</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_Toc164350309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148</w:t>
            </w:r>
            <w:r w:rsidR="00727455" w:rsidRPr="00727455">
              <w:rPr>
                <w:b w:val="0"/>
                <w:webHidden/>
                <w:sz w:val="22"/>
                <w:szCs w:val="22"/>
              </w:rPr>
              <w:fldChar w:fldCharType="end"/>
            </w:r>
          </w:hyperlink>
        </w:p>
        <w:p w14:paraId="15808791" w14:textId="2CD22E68" w:rsidR="00727455" w:rsidRPr="00727455" w:rsidRDefault="00754DEF" w:rsidP="00727455">
          <w:pPr>
            <w:pStyle w:val="31"/>
            <w:jc w:val="both"/>
            <w:rPr>
              <w:rFonts w:eastAsiaTheme="minorEastAsia"/>
              <w:i w:val="0"/>
              <w:iCs w:val="0"/>
              <w:noProof/>
              <w:sz w:val="22"/>
              <w:szCs w:val="22"/>
              <w:lang w:eastAsia="ru-RU"/>
            </w:rPr>
          </w:pPr>
          <w:hyperlink w:anchor="_Toc164350310" w:history="1">
            <w:r w:rsidR="00727455" w:rsidRPr="00727455">
              <w:rPr>
                <w:rStyle w:val="af2"/>
                <w:noProof/>
                <w:sz w:val="22"/>
                <w:szCs w:val="22"/>
              </w:rPr>
              <w:t>8.1.</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структуры системы сбора, очистки и отведения сточных вод на территории поселения, муниципального округа, городского округа и деление территории поселения, муниципального округа,  городского округа на эксплуатационные зоны;</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_Toc164350310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148</w:t>
            </w:r>
            <w:r w:rsidR="00727455" w:rsidRPr="00727455">
              <w:rPr>
                <w:noProof/>
                <w:webHidden/>
                <w:sz w:val="22"/>
                <w:szCs w:val="22"/>
              </w:rPr>
              <w:fldChar w:fldCharType="end"/>
            </w:r>
          </w:hyperlink>
        </w:p>
        <w:p w14:paraId="7EDD82BD" w14:textId="585FDF6E" w:rsidR="00727455" w:rsidRPr="00727455" w:rsidRDefault="00754DEF" w:rsidP="00727455">
          <w:pPr>
            <w:pStyle w:val="31"/>
            <w:jc w:val="both"/>
            <w:rPr>
              <w:rFonts w:eastAsiaTheme="minorEastAsia"/>
              <w:i w:val="0"/>
              <w:iCs w:val="0"/>
              <w:noProof/>
              <w:sz w:val="22"/>
              <w:szCs w:val="22"/>
              <w:lang w:eastAsia="ru-RU"/>
            </w:rPr>
          </w:pPr>
          <w:hyperlink w:anchor="_Toc164350311" w:history="1">
            <w:r w:rsidR="00727455" w:rsidRPr="00727455">
              <w:rPr>
                <w:rStyle w:val="af2"/>
                <w:noProof/>
                <w:sz w:val="22"/>
                <w:szCs w:val="22"/>
              </w:rPr>
              <w:t>8.2.</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_Toc164350311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149</w:t>
            </w:r>
            <w:r w:rsidR="00727455" w:rsidRPr="00727455">
              <w:rPr>
                <w:noProof/>
                <w:webHidden/>
                <w:sz w:val="22"/>
                <w:szCs w:val="22"/>
              </w:rPr>
              <w:fldChar w:fldCharType="end"/>
            </w:r>
          </w:hyperlink>
        </w:p>
        <w:p w14:paraId="12ED8E4A" w14:textId="5B96DF6D" w:rsidR="00727455" w:rsidRPr="00727455" w:rsidRDefault="00754DEF" w:rsidP="00727455">
          <w:pPr>
            <w:pStyle w:val="31"/>
            <w:jc w:val="both"/>
            <w:rPr>
              <w:rFonts w:eastAsiaTheme="minorEastAsia"/>
              <w:i w:val="0"/>
              <w:iCs w:val="0"/>
              <w:noProof/>
              <w:sz w:val="22"/>
              <w:szCs w:val="22"/>
              <w:lang w:eastAsia="ru-RU"/>
            </w:rPr>
          </w:pPr>
          <w:hyperlink w:anchor="_Toc164350312" w:history="1">
            <w:r w:rsidR="00727455" w:rsidRPr="00727455">
              <w:rPr>
                <w:rStyle w:val="af2"/>
                <w:noProof/>
                <w:sz w:val="22"/>
                <w:szCs w:val="22"/>
              </w:rPr>
              <w:t>8.3.</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_Toc164350312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152</w:t>
            </w:r>
            <w:r w:rsidR="00727455" w:rsidRPr="00727455">
              <w:rPr>
                <w:noProof/>
                <w:webHidden/>
                <w:sz w:val="22"/>
                <w:szCs w:val="22"/>
              </w:rPr>
              <w:fldChar w:fldCharType="end"/>
            </w:r>
          </w:hyperlink>
        </w:p>
        <w:p w14:paraId="3E7869A6" w14:textId="7B0293BB" w:rsidR="00727455" w:rsidRPr="00727455" w:rsidRDefault="00754DEF" w:rsidP="00727455">
          <w:pPr>
            <w:pStyle w:val="31"/>
            <w:jc w:val="both"/>
            <w:rPr>
              <w:rFonts w:eastAsiaTheme="minorEastAsia"/>
              <w:i w:val="0"/>
              <w:iCs w:val="0"/>
              <w:noProof/>
              <w:sz w:val="22"/>
              <w:szCs w:val="22"/>
              <w:lang w:eastAsia="ru-RU"/>
            </w:rPr>
          </w:pPr>
          <w:hyperlink w:anchor="_Toc164350313" w:history="1">
            <w:r w:rsidR="00727455" w:rsidRPr="00727455">
              <w:rPr>
                <w:rStyle w:val="af2"/>
                <w:noProof/>
                <w:sz w:val="22"/>
                <w:szCs w:val="22"/>
              </w:rPr>
              <w:t>8.4.</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_Toc164350313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153</w:t>
            </w:r>
            <w:r w:rsidR="00727455" w:rsidRPr="00727455">
              <w:rPr>
                <w:noProof/>
                <w:webHidden/>
                <w:sz w:val="22"/>
                <w:szCs w:val="22"/>
              </w:rPr>
              <w:fldChar w:fldCharType="end"/>
            </w:r>
          </w:hyperlink>
        </w:p>
        <w:p w14:paraId="2C79EB0F" w14:textId="3619841B" w:rsidR="00727455" w:rsidRPr="00727455" w:rsidRDefault="00754DEF" w:rsidP="00727455">
          <w:pPr>
            <w:pStyle w:val="31"/>
            <w:jc w:val="both"/>
            <w:rPr>
              <w:rFonts w:eastAsiaTheme="minorEastAsia"/>
              <w:i w:val="0"/>
              <w:iCs w:val="0"/>
              <w:noProof/>
              <w:sz w:val="22"/>
              <w:szCs w:val="22"/>
              <w:lang w:eastAsia="ru-RU"/>
            </w:rPr>
          </w:pPr>
          <w:hyperlink w:anchor="_Toc164350314" w:history="1">
            <w:r w:rsidR="00727455" w:rsidRPr="00727455">
              <w:rPr>
                <w:rStyle w:val="af2"/>
                <w:noProof/>
                <w:sz w:val="22"/>
                <w:szCs w:val="22"/>
              </w:rPr>
              <w:t>8.5.</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_Toc164350314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153</w:t>
            </w:r>
            <w:r w:rsidR="00727455" w:rsidRPr="00727455">
              <w:rPr>
                <w:noProof/>
                <w:webHidden/>
                <w:sz w:val="22"/>
                <w:szCs w:val="22"/>
              </w:rPr>
              <w:fldChar w:fldCharType="end"/>
            </w:r>
          </w:hyperlink>
        </w:p>
        <w:p w14:paraId="5C3B6B8D" w14:textId="3ABB9568" w:rsidR="00727455" w:rsidRPr="00727455" w:rsidRDefault="00754DEF" w:rsidP="00727455">
          <w:pPr>
            <w:pStyle w:val="31"/>
            <w:jc w:val="both"/>
            <w:rPr>
              <w:rFonts w:eastAsiaTheme="minorEastAsia"/>
              <w:i w:val="0"/>
              <w:iCs w:val="0"/>
              <w:noProof/>
              <w:sz w:val="22"/>
              <w:szCs w:val="22"/>
              <w:lang w:eastAsia="ru-RU"/>
            </w:rPr>
          </w:pPr>
          <w:hyperlink w:anchor="_Toc164350315" w:history="1">
            <w:r w:rsidR="00727455" w:rsidRPr="00727455">
              <w:rPr>
                <w:rStyle w:val="af2"/>
                <w:noProof/>
                <w:sz w:val="22"/>
                <w:szCs w:val="22"/>
              </w:rPr>
              <w:t>8.6.</w:t>
            </w:r>
            <w:r w:rsidR="00727455" w:rsidRPr="00727455">
              <w:rPr>
                <w:rFonts w:eastAsiaTheme="minorEastAsia"/>
                <w:i w:val="0"/>
                <w:iCs w:val="0"/>
                <w:noProof/>
                <w:sz w:val="22"/>
                <w:szCs w:val="22"/>
                <w:lang w:eastAsia="ru-RU"/>
              </w:rPr>
              <w:tab/>
            </w:r>
            <w:r w:rsidR="00727455" w:rsidRPr="00727455">
              <w:rPr>
                <w:rStyle w:val="af2"/>
                <w:noProof/>
                <w:sz w:val="22"/>
                <w:szCs w:val="22"/>
              </w:rPr>
              <w:t>оценка безопасности и надежности объектов централизованной системы водоотведения и их управляемости;</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_Toc164350315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154</w:t>
            </w:r>
            <w:r w:rsidR="00727455" w:rsidRPr="00727455">
              <w:rPr>
                <w:noProof/>
                <w:webHidden/>
                <w:sz w:val="22"/>
                <w:szCs w:val="22"/>
              </w:rPr>
              <w:fldChar w:fldCharType="end"/>
            </w:r>
          </w:hyperlink>
        </w:p>
        <w:p w14:paraId="6E99D68A" w14:textId="6FA9B30C" w:rsidR="00727455" w:rsidRPr="00727455" w:rsidRDefault="00754DEF" w:rsidP="00727455">
          <w:pPr>
            <w:pStyle w:val="31"/>
            <w:jc w:val="both"/>
            <w:rPr>
              <w:rFonts w:eastAsiaTheme="minorEastAsia"/>
              <w:i w:val="0"/>
              <w:iCs w:val="0"/>
              <w:noProof/>
              <w:sz w:val="22"/>
              <w:szCs w:val="22"/>
              <w:lang w:eastAsia="ru-RU"/>
            </w:rPr>
          </w:pPr>
          <w:hyperlink w:anchor="_Toc164350316" w:history="1">
            <w:r w:rsidR="00727455" w:rsidRPr="00727455">
              <w:rPr>
                <w:rStyle w:val="af2"/>
                <w:noProof/>
                <w:sz w:val="22"/>
                <w:szCs w:val="22"/>
              </w:rPr>
              <w:t>8.7.</w:t>
            </w:r>
            <w:r w:rsidR="00727455" w:rsidRPr="00727455">
              <w:rPr>
                <w:rFonts w:eastAsiaTheme="minorEastAsia"/>
                <w:i w:val="0"/>
                <w:iCs w:val="0"/>
                <w:noProof/>
                <w:sz w:val="22"/>
                <w:szCs w:val="22"/>
                <w:lang w:eastAsia="ru-RU"/>
              </w:rPr>
              <w:tab/>
            </w:r>
            <w:r w:rsidR="00727455" w:rsidRPr="00727455">
              <w:rPr>
                <w:rStyle w:val="af2"/>
                <w:noProof/>
                <w:sz w:val="22"/>
                <w:szCs w:val="22"/>
              </w:rPr>
              <w:t>оценка воздействия сбросов сточных вод через централизованную систему водоотведения на окружающую среду;</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_Toc164350316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156</w:t>
            </w:r>
            <w:r w:rsidR="00727455" w:rsidRPr="00727455">
              <w:rPr>
                <w:noProof/>
                <w:webHidden/>
                <w:sz w:val="22"/>
                <w:szCs w:val="22"/>
              </w:rPr>
              <w:fldChar w:fldCharType="end"/>
            </w:r>
          </w:hyperlink>
        </w:p>
        <w:p w14:paraId="1EC84F91" w14:textId="21D08846" w:rsidR="00727455" w:rsidRPr="00727455" w:rsidRDefault="00754DEF" w:rsidP="00727455">
          <w:pPr>
            <w:pStyle w:val="31"/>
            <w:jc w:val="both"/>
            <w:rPr>
              <w:rFonts w:eastAsiaTheme="minorEastAsia"/>
              <w:i w:val="0"/>
              <w:iCs w:val="0"/>
              <w:noProof/>
              <w:sz w:val="22"/>
              <w:szCs w:val="22"/>
              <w:lang w:eastAsia="ru-RU"/>
            </w:rPr>
          </w:pPr>
          <w:hyperlink w:anchor="_Toc164350317" w:history="1">
            <w:r w:rsidR="00727455" w:rsidRPr="00727455">
              <w:rPr>
                <w:rStyle w:val="af2"/>
                <w:noProof/>
                <w:sz w:val="22"/>
                <w:szCs w:val="22"/>
              </w:rPr>
              <w:t>8.8.</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территорий муниципального образования, не охваченных централизованной системой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_Toc164350317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157</w:t>
            </w:r>
            <w:r w:rsidR="00727455" w:rsidRPr="00727455">
              <w:rPr>
                <w:noProof/>
                <w:webHidden/>
                <w:sz w:val="22"/>
                <w:szCs w:val="22"/>
              </w:rPr>
              <w:fldChar w:fldCharType="end"/>
            </w:r>
          </w:hyperlink>
        </w:p>
        <w:p w14:paraId="05A122A7" w14:textId="60A1C2A1" w:rsidR="00727455" w:rsidRPr="00727455" w:rsidRDefault="00754DEF" w:rsidP="00727455">
          <w:pPr>
            <w:pStyle w:val="31"/>
            <w:jc w:val="both"/>
            <w:rPr>
              <w:rFonts w:eastAsiaTheme="minorEastAsia"/>
              <w:i w:val="0"/>
              <w:iCs w:val="0"/>
              <w:noProof/>
              <w:sz w:val="22"/>
              <w:szCs w:val="22"/>
              <w:lang w:eastAsia="ru-RU"/>
            </w:rPr>
          </w:pPr>
          <w:hyperlink w:anchor="_Toc164350318" w:history="1">
            <w:r w:rsidR="00727455" w:rsidRPr="00727455">
              <w:rPr>
                <w:rStyle w:val="af2"/>
                <w:noProof/>
                <w:sz w:val="22"/>
                <w:szCs w:val="22"/>
              </w:rPr>
              <w:t>8.9.</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существующих технических и технологических проблем системы водоотведения поселения,  муниципального округа,  городского округа;</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_Toc164350318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158</w:t>
            </w:r>
            <w:r w:rsidR="00727455" w:rsidRPr="00727455">
              <w:rPr>
                <w:noProof/>
                <w:webHidden/>
                <w:sz w:val="22"/>
                <w:szCs w:val="22"/>
              </w:rPr>
              <w:fldChar w:fldCharType="end"/>
            </w:r>
          </w:hyperlink>
        </w:p>
        <w:p w14:paraId="11BB2442" w14:textId="7DE26C0E" w:rsidR="00727455" w:rsidRPr="00727455" w:rsidRDefault="00754DEF" w:rsidP="00727455">
          <w:pPr>
            <w:pStyle w:val="18"/>
            <w:rPr>
              <w:rFonts w:eastAsiaTheme="minorEastAsia"/>
              <w:b w:val="0"/>
              <w:bCs w:val="0"/>
              <w:noProof/>
              <w:color w:val="auto"/>
              <w:sz w:val="22"/>
              <w:szCs w:val="22"/>
              <w:lang w:val="ru-RU" w:eastAsia="ru-RU"/>
            </w:rPr>
          </w:pPr>
          <w:hyperlink w:anchor="_Toc164350319" w:history="1">
            <w:r w:rsidR="00727455" w:rsidRPr="00727455">
              <w:rPr>
                <w:rStyle w:val="af2"/>
                <w:b w:val="0"/>
                <w:noProof/>
                <w:sz w:val="22"/>
                <w:szCs w:val="22"/>
              </w:rPr>
              <w:t>8.10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 о мощности очистных сооружений и применяемых на них технологиях очистки сточных вод, среднегодовом объеме принимаемых сточных вод.</w:t>
            </w:r>
            <w:r w:rsidR="00727455" w:rsidRPr="00727455">
              <w:rPr>
                <w:b w:val="0"/>
                <w:noProof/>
                <w:webHidden/>
                <w:sz w:val="22"/>
                <w:szCs w:val="22"/>
              </w:rPr>
              <w:tab/>
            </w:r>
            <w:r w:rsidR="00727455" w:rsidRPr="00727455">
              <w:rPr>
                <w:b w:val="0"/>
                <w:noProof/>
                <w:webHidden/>
                <w:sz w:val="22"/>
                <w:szCs w:val="22"/>
              </w:rPr>
              <w:fldChar w:fldCharType="begin"/>
            </w:r>
            <w:r w:rsidR="00727455" w:rsidRPr="00727455">
              <w:rPr>
                <w:b w:val="0"/>
                <w:noProof/>
                <w:webHidden/>
                <w:sz w:val="22"/>
                <w:szCs w:val="22"/>
              </w:rPr>
              <w:instrText xml:space="preserve"> PAGEREF _Toc164350319 \h </w:instrText>
            </w:r>
            <w:r w:rsidR="00727455" w:rsidRPr="00727455">
              <w:rPr>
                <w:b w:val="0"/>
                <w:noProof/>
                <w:webHidden/>
                <w:sz w:val="22"/>
                <w:szCs w:val="22"/>
              </w:rPr>
            </w:r>
            <w:r w:rsidR="00727455" w:rsidRPr="00727455">
              <w:rPr>
                <w:b w:val="0"/>
                <w:noProof/>
                <w:webHidden/>
                <w:sz w:val="22"/>
                <w:szCs w:val="22"/>
              </w:rPr>
              <w:fldChar w:fldCharType="separate"/>
            </w:r>
            <w:r>
              <w:rPr>
                <w:b w:val="0"/>
                <w:noProof/>
                <w:webHidden/>
                <w:sz w:val="22"/>
                <w:szCs w:val="22"/>
              </w:rPr>
              <w:t>159</w:t>
            </w:r>
            <w:r w:rsidR="00727455" w:rsidRPr="00727455">
              <w:rPr>
                <w:b w:val="0"/>
                <w:noProof/>
                <w:webHidden/>
                <w:sz w:val="22"/>
                <w:szCs w:val="22"/>
              </w:rPr>
              <w:fldChar w:fldCharType="end"/>
            </w:r>
          </w:hyperlink>
        </w:p>
        <w:p w14:paraId="536AA54F" w14:textId="411D7198" w:rsidR="00727455" w:rsidRPr="00727455" w:rsidRDefault="00754DEF" w:rsidP="00727455">
          <w:pPr>
            <w:pStyle w:val="21"/>
            <w:jc w:val="both"/>
            <w:rPr>
              <w:rFonts w:eastAsiaTheme="minorEastAsia"/>
              <w:b w:val="0"/>
              <w:smallCaps w:val="0"/>
              <w:sz w:val="22"/>
              <w:szCs w:val="22"/>
              <w:lang w:eastAsia="ru-RU"/>
            </w:rPr>
          </w:pPr>
          <w:hyperlink w:anchor="_Toc164350320" w:history="1">
            <w:r w:rsidR="00727455" w:rsidRPr="00727455">
              <w:rPr>
                <w:rStyle w:val="af2"/>
                <w:b w:val="0"/>
                <w:sz w:val="22"/>
                <w:szCs w:val="22"/>
              </w:rPr>
              <w:t>9. Балансы сточных вод в системе водоотведения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_Toc164350320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160</w:t>
            </w:r>
            <w:r w:rsidR="00727455" w:rsidRPr="00727455">
              <w:rPr>
                <w:b w:val="0"/>
                <w:webHidden/>
                <w:sz w:val="22"/>
                <w:szCs w:val="22"/>
              </w:rPr>
              <w:fldChar w:fldCharType="end"/>
            </w:r>
          </w:hyperlink>
        </w:p>
        <w:p w14:paraId="3D549D6B" w14:textId="6BE74D54" w:rsidR="00727455" w:rsidRPr="00727455" w:rsidRDefault="00754DEF" w:rsidP="00727455">
          <w:pPr>
            <w:pStyle w:val="31"/>
            <w:jc w:val="both"/>
            <w:rPr>
              <w:rFonts w:eastAsiaTheme="minorEastAsia"/>
              <w:i w:val="0"/>
              <w:iCs w:val="0"/>
              <w:noProof/>
              <w:sz w:val="22"/>
              <w:szCs w:val="22"/>
              <w:lang w:eastAsia="ru-RU"/>
            </w:rPr>
          </w:pPr>
          <w:hyperlink w:anchor="_Toc164350321" w:history="1">
            <w:r w:rsidR="00727455" w:rsidRPr="00727455">
              <w:rPr>
                <w:rStyle w:val="af2"/>
                <w:noProof/>
                <w:sz w:val="22"/>
                <w:szCs w:val="22"/>
              </w:rPr>
              <w:t>9.1.</w:t>
            </w:r>
            <w:r w:rsidR="00727455" w:rsidRPr="00727455">
              <w:rPr>
                <w:rFonts w:eastAsiaTheme="minorEastAsia"/>
                <w:i w:val="0"/>
                <w:iCs w:val="0"/>
                <w:noProof/>
                <w:sz w:val="22"/>
                <w:szCs w:val="22"/>
                <w:lang w:eastAsia="ru-RU"/>
              </w:rPr>
              <w:tab/>
            </w:r>
            <w:r w:rsidR="00727455" w:rsidRPr="00727455">
              <w:rPr>
                <w:rStyle w:val="af2"/>
                <w:noProof/>
                <w:sz w:val="22"/>
                <w:szCs w:val="22"/>
              </w:rPr>
              <w:t>баланс поступления сточных вод в централизованную систему водоотведения и отведения стоков по технологическим зонам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_Toc164350321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160</w:t>
            </w:r>
            <w:r w:rsidR="00727455" w:rsidRPr="00727455">
              <w:rPr>
                <w:noProof/>
                <w:webHidden/>
                <w:sz w:val="22"/>
                <w:szCs w:val="22"/>
              </w:rPr>
              <w:fldChar w:fldCharType="end"/>
            </w:r>
          </w:hyperlink>
        </w:p>
        <w:p w14:paraId="7227E3EA" w14:textId="2A41503D" w:rsidR="00727455" w:rsidRPr="00727455" w:rsidRDefault="00754DEF" w:rsidP="00727455">
          <w:pPr>
            <w:pStyle w:val="31"/>
            <w:jc w:val="both"/>
            <w:rPr>
              <w:rFonts w:eastAsiaTheme="minorEastAsia"/>
              <w:i w:val="0"/>
              <w:iCs w:val="0"/>
              <w:noProof/>
              <w:sz w:val="22"/>
              <w:szCs w:val="22"/>
              <w:lang w:eastAsia="ru-RU"/>
            </w:rPr>
          </w:pPr>
          <w:hyperlink w:anchor="_Toc164350322" w:history="1">
            <w:r w:rsidR="00727455" w:rsidRPr="00727455">
              <w:rPr>
                <w:rStyle w:val="af2"/>
                <w:noProof/>
                <w:sz w:val="22"/>
                <w:szCs w:val="22"/>
              </w:rPr>
              <w:t>9.2.</w:t>
            </w:r>
            <w:r w:rsidR="00727455" w:rsidRPr="00727455">
              <w:rPr>
                <w:rFonts w:eastAsiaTheme="minorEastAsia"/>
                <w:i w:val="0"/>
                <w:iCs w:val="0"/>
                <w:noProof/>
                <w:sz w:val="22"/>
                <w:szCs w:val="22"/>
                <w:lang w:eastAsia="ru-RU"/>
              </w:rPr>
              <w:tab/>
            </w:r>
            <w:r w:rsidR="00727455" w:rsidRPr="00727455">
              <w:rPr>
                <w:rStyle w:val="af2"/>
                <w:noProof/>
                <w:sz w:val="22"/>
                <w:szCs w:val="22"/>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_Toc164350322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161</w:t>
            </w:r>
            <w:r w:rsidR="00727455" w:rsidRPr="00727455">
              <w:rPr>
                <w:noProof/>
                <w:webHidden/>
                <w:sz w:val="22"/>
                <w:szCs w:val="22"/>
              </w:rPr>
              <w:fldChar w:fldCharType="end"/>
            </w:r>
          </w:hyperlink>
        </w:p>
        <w:p w14:paraId="7F5F843C" w14:textId="469AFB46" w:rsidR="00727455" w:rsidRPr="00727455" w:rsidRDefault="00754DEF" w:rsidP="00727455">
          <w:pPr>
            <w:pStyle w:val="31"/>
            <w:jc w:val="both"/>
            <w:rPr>
              <w:rFonts w:eastAsiaTheme="minorEastAsia"/>
              <w:i w:val="0"/>
              <w:iCs w:val="0"/>
              <w:noProof/>
              <w:sz w:val="22"/>
              <w:szCs w:val="22"/>
              <w:lang w:eastAsia="ru-RU"/>
            </w:rPr>
          </w:pPr>
          <w:hyperlink w:anchor="_Toc164350323" w:history="1">
            <w:r w:rsidR="00727455" w:rsidRPr="00727455">
              <w:rPr>
                <w:rStyle w:val="af2"/>
                <w:noProof/>
                <w:sz w:val="22"/>
                <w:szCs w:val="22"/>
              </w:rPr>
              <w:t>9.3.</w:t>
            </w:r>
            <w:r w:rsidR="00727455" w:rsidRPr="00727455">
              <w:rPr>
                <w:rFonts w:eastAsiaTheme="minorEastAsia"/>
                <w:i w:val="0"/>
                <w:iCs w:val="0"/>
                <w:noProof/>
                <w:sz w:val="22"/>
                <w:szCs w:val="22"/>
                <w:lang w:eastAsia="ru-RU"/>
              </w:rPr>
              <w:tab/>
            </w:r>
            <w:r w:rsidR="00727455" w:rsidRPr="00727455">
              <w:rPr>
                <w:rStyle w:val="af2"/>
                <w:noProof/>
                <w:sz w:val="22"/>
                <w:szCs w:val="22"/>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_Toc164350323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161</w:t>
            </w:r>
            <w:r w:rsidR="00727455" w:rsidRPr="00727455">
              <w:rPr>
                <w:noProof/>
                <w:webHidden/>
                <w:sz w:val="22"/>
                <w:szCs w:val="22"/>
              </w:rPr>
              <w:fldChar w:fldCharType="end"/>
            </w:r>
          </w:hyperlink>
        </w:p>
        <w:p w14:paraId="0E60F84C" w14:textId="089C80B3" w:rsidR="00727455" w:rsidRPr="00727455" w:rsidRDefault="00754DEF" w:rsidP="00727455">
          <w:pPr>
            <w:pStyle w:val="18"/>
            <w:tabs>
              <w:tab w:val="left" w:pos="1540"/>
            </w:tabs>
            <w:rPr>
              <w:rFonts w:eastAsiaTheme="minorEastAsia"/>
              <w:b w:val="0"/>
              <w:bCs w:val="0"/>
              <w:noProof/>
              <w:color w:val="auto"/>
              <w:sz w:val="22"/>
              <w:szCs w:val="22"/>
              <w:lang w:val="ru-RU" w:eastAsia="ru-RU"/>
            </w:rPr>
          </w:pPr>
          <w:hyperlink w:anchor="_Toc164350324" w:history="1">
            <w:r w:rsidR="00727455" w:rsidRPr="00727455">
              <w:rPr>
                <w:rStyle w:val="af2"/>
                <w:b w:val="0"/>
                <w:noProof/>
                <w:sz w:val="22"/>
                <w:szCs w:val="22"/>
              </w:rPr>
              <w:t>9.4.</w:t>
            </w:r>
            <w:r w:rsidR="00727455" w:rsidRPr="00727455">
              <w:rPr>
                <w:rFonts w:eastAsiaTheme="minorEastAsia"/>
                <w:b w:val="0"/>
                <w:bCs w:val="0"/>
                <w:noProof/>
                <w:color w:val="auto"/>
                <w:sz w:val="22"/>
                <w:szCs w:val="22"/>
                <w:lang w:val="ru-RU" w:eastAsia="ru-RU"/>
              </w:rPr>
              <w:tab/>
            </w:r>
            <w:r w:rsidR="00727455" w:rsidRPr="00727455">
              <w:rPr>
                <w:rStyle w:val="af2"/>
                <w:b w:val="0"/>
                <w:noProof/>
                <w:sz w:val="22"/>
                <w:szCs w:val="22"/>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r w:rsidR="00727455" w:rsidRPr="00727455">
              <w:rPr>
                <w:b w:val="0"/>
                <w:noProof/>
                <w:webHidden/>
                <w:sz w:val="22"/>
                <w:szCs w:val="22"/>
              </w:rPr>
              <w:tab/>
            </w:r>
            <w:r w:rsidR="00727455" w:rsidRPr="00727455">
              <w:rPr>
                <w:b w:val="0"/>
                <w:noProof/>
                <w:webHidden/>
                <w:sz w:val="22"/>
                <w:szCs w:val="22"/>
              </w:rPr>
              <w:fldChar w:fldCharType="begin"/>
            </w:r>
            <w:r w:rsidR="00727455" w:rsidRPr="00727455">
              <w:rPr>
                <w:b w:val="0"/>
                <w:noProof/>
                <w:webHidden/>
                <w:sz w:val="22"/>
                <w:szCs w:val="22"/>
              </w:rPr>
              <w:instrText xml:space="preserve"> PAGEREF _Toc164350324 \h </w:instrText>
            </w:r>
            <w:r w:rsidR="00727455" w:rsidRPr="00727455">
              <w:rPr>
                <w:b w:val="0"/>
                <w:noProof/>
                <w:webHidden/>
                <w:sz w:val="22"/>
                <w:szCs w:val="22"/>
              </w:rPr>
            </w:r>
            <w:r w:rsidR="00727455" w:rsidRPr="00727455">
              <w:rPr>
                <w:b w:val="0"/>
                <w:noProof/>
                <w:webHidden/>
                <w:sz w:val="22"/>
                <w:szCs w:val="22"/>
              </w:rPr>
              <w:fldChar w:fldCharType="separate"/>
            </w:r>
            <w:r>
              <w:rPr>
                <w:b w:val="0"/>
                <w:noProof/>
                <w:webHidden/>
                <w:sz w:val="22"/>
                <w:szCs w:val="22"/>
              </w:rPr>
              <w:t>162</w:t>
            </w:r>
            <w:r w:rsidR="00727455" w:rsidRPr="00727455">
              <w:rPr>
                <w:b w:val="0"/>
                <w:noProof/>
                <w:webHidden/>
                <w:sz w:val="22"/>
                <w:szCs w:val="22"/>
              </w:rPr>
              <w:fldChar w:fldCharType="end"/>
            </w:r>
          </w:hyperlink>
        </w:p>
        <w:p w14:paraId="392230E2" w14:textId="253EA356" w:rsidR="00727455" w:rsidRPr="00727455" w:rsidRDefault="00754DEF" w:rsidP="00727455">
          <w:pPr>
            <w:pStyle w:val="31"/>
            <w:jc w:val="both"/>
            <w:rPr>
              <w:rFonts w:eastAsiaTheme="minorEastAsia"/>
              <w:i w:val="0"/>
              <w:iCs w:val="0"/>
              <w:noProof/>
              <w:sz w:val="22"/>
              <w:szCs w:val="22"/>
              <w:lang w:eastAsia="ru-RU"/>
            </w:rPr>
          </w:pPr>
          <w:hyperlink w:anchor="_Toc164350325" w:history="1">
            <w:r w:rsidR="00727455" w:rsidRPr="00727455">
              <w:rPr>
                <w:rStyle w:val="af2"/>
                <w:noProof/>
                <w:sz w:val="22"/>
                <w:szCs w:val="22"/>
              </w:rPr>
              <w:t>9.5.</w:t>
            </w:r>
            <w:r w:rsidR="00727455" w:rsidRPr="00727455">
              <w:rPr>
                <w:rFonts w:eastAsiaTheme="minorEastAsia"/>
                <w:i w:val="0"/>
                <w:iCs w:val="0"/>
                <w:noProof/>
                <w:sz w:val="22"/>
                <w:szCs w:val="22"/>
                <w:lang w:eastAsia="ru-RU"/>
              </w:rPr>
              <w:tab/>
            </w:r>
            <w:r w:rsidR="00727455" w:rsidRPr="00727455">
              <w:rPr>
                <w:rStyle w:val="af2"/>
                <w:noProof/>
                <w:sz w:val="22"/>
                <w:szCs w:val="22"/>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_Toc164350325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163</w:t>
            </w:r>
            <w:r w:rsidR="00727455" w:rsidRPr="00727455">
              <w:rPr>
                <w:noProof/>
                <w:webHidden/>
                <w:sz w:val="22"/>
                <w:szCs w:val="22"/>
              </w:rPr>
              <w:fldChar w:fldCharType="end"/>
            </w:r>
          </w:hyperlink>
        </w:p>
        <w:p w14:paraId="6FBA2D8F" w14:textId="5D47AEF5" w:rsidR="00727455" w:rsidRPr="00727455" w:rsidRDefault="00754DEF" w:rsidP="00727455">
          <w:pPr>
            <w:pStyle w:val="21"/>
            <w:jc w:val="both"/>
            <w:rPr>
              <w:rFonts w:eastAsiaTheme="minorEastAsia"/>
              <w:b w:val="0"/>
              <w:smallCaps w:val="0"/>
              <w:sz w:val="22"/>
              <w:szCs w:val="22"/>
              <w:lang w:eastAsia="ru-RU"/>
            </w:rPr>
          </w:pPr>
          <w:hyperlink w:anchor="_Toc164350326" w:history="1">
            <w:r w:rsidR="00727455" w:rsidRPr="00727455">
              <w:rPr>
                <w:rStyle w:val="af2"/>
                <w:b w:val="0"/>
                <w:sz w:val="22"/>
                <w:szCs w:val="22"/>
              </w:rPr>
              <w:t>10.</w:t>
            </w:r>
            <w:r w:rsidR="00727455" w:rsidRPr="00727455">
              <w:rPr>
                <w:rFonts w:eastAsiaTheme="minorEastAsia"/>
                <w:b w:val="0"/>
                <w:smallCaps w:val="0"/>
                <w:sz w:val="22"/>
                <w:szCs w:val="22"/>
                <w:lang w:eastAsia="ru-RU"/>
              </w:rPr>
              <w:tab/>
            </w:r>
            <w:r w:rsidR="00727455" w:rsidRPr="00727455">
              <w:rPr>
                <w:rStyle w:val="af2"/>
                <w:b w:val="0"/>
                <w:sz w:val="22"/>
                <w:szCs w:val="22"/>
              </w:rPr>
              <w:t>Прогноз объема сточных вод</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_Toc164350326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164</w:t>
            </w:r>
            <w:r w:rsidR="00727455" w:rsidRPr="00727455">
              <w:rPr>
                <w:b w:val="0"/>
                <w:webHidden/>
                <w:sz w:val="22"/>
                <w:szCs w:val="22"/>
              </w:rPr>
              <w:fldChar w:fldCharType="end"/>
            </w:r>
          </w:hyperlink>
        </w:p>
        <w:p w14:paraId="5472B086" w14:textId="542388EE" w:rsidR="00727455" w:rsidRPr="00727455" w:rsidRDefault="00754DEF" w:rsidP="00727455">
          <w:pPr>
            <w:pStyle w:val="31"/>
            <w:jc w:val="both"/>
            <w:rPr>
              <w:rFonts w:eastAsiaTheme="minorEastAsia"/>
              <w:i w:val="0"/>
              <w:iCs w:val="0"/>
              <w:noProof/>
              <w:sz w:val="22"/>
              <w:szCs w:val="22"/>
              <w:lang w:eastAsia="ru-RU"/>
            </w:rPr>
          </w:pPr>
          <w:hyperlink w:anchor="_Toc164350327" w:history="1">
            <w:r w:rsidR="00727455" w:rsidRPr="00727455">
              <w:rPr>
                <w:rStyle w:val="af2"/>
                <w:noProof/>
                <w:sz w:val="22"/>
                <w:szCs w:val="22"/>
              </w:rPr>
              <w:t>10.1.</w:t>
            </w:r>
            <w:r w:rsidR="00727455" w:rsidRPr="00727455">
              <w:rPr>
                <w:rFonts w:eastAsiaTheme="minorEastAsia"/>
                <w:i w:val="0"/>
                <w:iCs w:val="0"/>
                <w:noProof/>
                <w:sz w:val="22"/>
                <w:szCs w:val="22"/>
                <w:lang w:eastAsia="ru-RU"/>
              </w:rPr>
              <w:tab/>
            </w:r>
            <w:r w:rsidR="00727455" w:rsidRPr="00727455">
              <w:rPr>
                <w:rStyle w:val="af2"/>
                <w:noProof/>
                <w:sz w:val="22"/>
                <w:szCs w:val="22"/>
              </w:rPr>
              <w:t>сведения о фактическом и ожидаемом поступлении сточных вод в централизованную систему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_Toc164350327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164</w:t>
            </w:r>
            <w:r w:rsidR="00727455" w:rsidRPr="00727455">
              <w:rPr>
                <w:noProof/>
                <w:webHidden/>
                <w:sz w:val="22"/>
                <w:szCs w:val="22"/>
              </w:rPr>
              <w:fldChar w:fldCharType="end"/>
            </w:r>
          </w:hyperlink>
        </w:p>
        <w:p w14:paraId="4EEADBF8" w14:textId="74C03F12" w:rsidR="00727455" w:rsidRPr="00727455" w:rsidRDefault="00754DEF" w:rsidP="00727455">
          <w:pPr>
            <w:pStyle w:val="31"/>
            <w:jc w:val="both"/>
            <w:rPr>
              <w:rFonts w:eastAsiaTheme="minorEastAsia"/>
              <w:i w:val="0"/>
              <w:iCs w:val="0"/>
              <w:noProof/>
              <w:sz w:val="22"/>
              <w:szCs w:val="22"/>
              <w:lang w:eastAsia="ru-RU"/>
            </w:rPr>
          </w:pPr>
          <w:hyperlink w:anchor="_Toc164350328" w:history="1">
            <w:r w:rsidR="00727455" w:rsidRPr="00727455">
              <w:rPr>
                <w:rStyle w:val="af2"/>
                <w:noProof/>
                <w:sz w:val="22"/>
                <w:szCs w:val="22"/>
              </w:rPr>
              <w:t>10.2.</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структуры централизованной системы водоотведения (эксплуатационные и технологические зоны)</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_Toc164350328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164</w:t>
            </w:r>
            <w:r w:rsidR="00727455" w:rsidRPr="00727455">
              <w:rPr>
                <w:noProof/>
                <w:webHidden/>
                <w:sz w:val="22"/>
                <w:szCs w:val="22"/>
              </w:rPr>
              <w:fldChar w:fldCharType="end"/>
            </w:r>
          </w:hyperlink>
        </w:p>
        <w:p w14:paraId="2305AA63" w14:textId="5C5087B4" w:rsidR="00727455" w:rsidRPr="00727455" w:rsidRDefault="00754DEF" w:rsidP="00727455">
          <w:pPr>
            <w:pStyle w:val="31"/>
            <w:jc w:val="both"/>
            <w:rPr>
              <w:rFonts w:eastAsiaTheme="minorEastAsia"/>
              <w:i w:val="0"/>
              <w:iCs w:val="0"/>
              <w:noProof/>
              <w:sz w:val="22"/>
              <w:szCs w:val="22"/>
              <w:lang w:eastAsia="ru-RU"/>
            </w:rPr>
          </w:pPr>
          <w:hyperlink w:anchor="_Toc164350329" w:history="1">
            <w:r w:rsidR="00727455" w:rsidRPr="00727455">
              <w:rPr>
                <w:rStyle w:val="af2"/>
                <w:noProof/>
                <w:sz w:val="22"/>
                <w:szCs w:val="22"/>
              </w:rPr>
              <w:t>10.3.</w:t>
            </w:r>
            <w:r w:rsidR="00727455" w:rsidRPr="00727455">
              <w:rPr>
                <w:rFonts w:eastAsiaTheme="minorEastAsia"/>
                <w:i w:val="0"/>
                <w:iCs w:val="0"/>
                <w:noProof/>
                <w:sz w:val="22"/>
                <w:szCs w:val="22"/>
                <w:lang w:eastAsia="ru-RU"/>
              </w:rPr>
              <w:tab/>
            </w:r>
            <w:r w:rsidR="00727455" w:rsidRPr="00727455">
              <w:rPr>
                <w:rStyle w:val="af2"/>
                <w:noProof/>
                <w:sz w:val="22"/>
                <w:szCs w:val="2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_Toc164350329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165</w:t>
            </w:r>
            <w:r w:rsidR="00727455" w:rsidRPr="00727455">
              <w:rPr>
                <w:noProof/>
                <w:webHidden/>
                <w:sz w:val="22"/>
                <w:szCs w:val="22"/>
              </w:rPr>
              <w:fldChar w:fldCharType="end"/>
            </w:r>
          </w:hyperlink>
        </w:p>
        <w:p w14:paraId="2B666405" w14:textId="0BE95668" w:rsidR="00727455" w:rsidRPr="00727455" w:rsidRDefault="00754DEF" w:rsidP="00727455">
          <w:pPr>
            <w:pStyle w:val="31"/>
            <w:jc w:val="both"/>
            <w:rPr>
              <w:rFonts w:eastAsiaTheme="minorEastAsia"/>
              <w:i w:val="0"/>
              <w:iCs w:val="0"/>
              <w:noProof/>
              <w:sz w:val="22"/>
              <w:szCs w:val="22"/>
              <w:lang w:eastAsia="ru-RU"/>
            </w:rPr>
          </w:pPr>
          <w:hyperlink w:anchor="_Toc164350330" w:history="1">
            <w:r w:rsidR="00727455" w:rsidRPr="00727455">
              <w:rPr>
                <w:rStyle w:val="af2"/>
                <w:noProof/>
                <w:sz w:val="22"/>
                <w:szCs w:val="22"/>
              </w:rPr>
              <w:t>10.4.</w:t>
            </w:r>
            <w:r w:rsidR="00727455" w:rsidRPr="00727455">
              <w:rPr>
                <w:rFonts w:eastAsiaTheme="minorEastAsia"/>
                <w:i w:val="0"/>
                <w:iCs w:val="0"/>
                <w:noProof/>
                <w:sz w:val="22"/>
                <w:szCs w:val="22"/>
                <w:lang w:eastAsia="ru-RU"/>
              </w:rPr>
              <w:tab/>
            </w:r>
            <w:r w:rsidR="00727455" w:rsidRPr="00727455">
              <w:rPr>
                <w:rStyle w:val="af2"/>
                <w:noProof/>
                <w:sz w:val="22"/>
                <w:szCs w:val="22"/>
              </w:rPr>
              <w:t>результаты анализа гидравлических режимов и режимов работы элементов централизованной системы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_Toc164350330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166</w:t>
            </w:r>
            <w:r w:rsidR="00727455" w:rsidRPr="00727455">
              <w:rPr>
                <w:noProof/>
                <w:webHidden/>
                <w:sz w:val="22"/>
                <w:szCs w:val="22"/>
              </w:rPr>
              <w:fldChar w:fldCharType="end"/>
            </w:r>
          </w:hyperlink>
        </w:p>
        <w:p w14:paraId="1217D54F" w14:textId="729A817A" w:rsidR="00727455" w:rsidRPr="00727455" w:rsidRDefault="00754DEF" w:rsidP="00727455">
          <w:pPr>
            <w:pStyle w:val="31"/>
            <w:jc w:val="both"/>
            <w:rPr>
              <w:rFonts w:eastAsiaTheme="minorEastAsia"/>
              <w:i w:val="0"/>
              <w:iCs w:val="0"/>
              <w:noProof/>
              <w:sz w:val="22"/>
              <w:szCs w:val="22"/>
              <w:lang w:eastAsia="ru-RU"/>
            </w:rPr>
          </w:pPr>
          <w:hyperlink w:anchor="_Toc164350331" w:history="1">
            <w:r w:rsidR="00727455" w:rsidRPr="00727455">
              <w:rPr>
                <w:rStyle w:val="af2"/>
                <w:noProof/>
                <w:sz w:val="22"/>
                <w:szCs w:val="22"/>
              </w:rPr>
              <w:t>10.5.</w:t>
            </w:r>
            <w:r w:rsidR="00727455" w:rsidRPr="00727455">
              <w:rPr>
                <w:rFonts w:eastAsiaTheme="minorEastAsia"/>
                <w:i w:val="0"/>
                <w:iCs w:val="0"/>
                <w:noProof/>
                <w:sz w:val="22"/>
                <w:szCs w:val="22"/>
                <w:lang w:eastAsia="ru-RU"/>
              </w:rPr>
              <w:tab/>
            </w:r>
            <w:r w:rsidR="00727455" w:rsidRPr="00727455">
              <w:rPr>
                <w:rStyle w:val="af2"/>
                <w:noProof/>
                <w:sz w:val="22"/>
                <w:szCs w:val="22"/>
              </w:rPr>
              <w:t>анализ резервов производственных мощностей очистных сооружений системы водоотведения и возможности расширения зоны их действия.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_Toc164350331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166</w:t>
            </w:r>
            <w:r w:rsidR="00727455" w:rsidRPr="00727455">
              <w:rPr>
                <w:noProof/>
                <w:webHidden/>
                <w:sz w:val="22"/>
                <w:szCs w:val="22"/>
              </w:rPr>
              <w:fldChar w:fldCharType="end"/>
            </w:r>
          </w:hyperlink>
        </w:p>
        <w:p w14:paraId="375EE1BC" w14:textId="664CF0E7" w:rsidR="00727455" w:rsidRPr="00727455" w:rsidRDefault="00754DEF" w:rsidP="00727455">
          <w:pPr>
            <w:pStyle w:val="21"/>
            <w:jc w:val="both"/>
            <w:rPr>
              <w:rFonts w:eastAsiaTheme="minorEastAsia"/>
              <w:b w:val="0"/>
              <w:smallCaps w:val="0"/>
              <w:sz w:val="22"/>
              <w:szCs w:val="22"/>
              <w:lang w:eastAsia="ru-RU"/>
            </w:rPr>
          </w:pPr>
          <w:hyperlink w:anchor="_Toc164350332" w:history="1">
            <w:r w:rsidR="00727455" w:rsidRPr="00727455">
              <w:rPr>
                <w:rStyle w:val="af2"/>
                <w:b w:val="0"/>
                <w:sz w:val="22"/>
                <w:szCs w:val="22"/>
              </w:rPr>
              <w:t>11.</w:t>
            </w:r>
            <w:r w:rsidR="00727455" w:rsidRPr="00727455">
              <w:rPr>
                <w:rFonts w:eastAsiaTheme="minorEastAsia"/>
                <w:b w:val="0"/>
                <w:smallCaps w:val="0"/>
                <w:sz w:val="22"/>
                <w:szCs w:val="22"/>
                <w:lang w:eastAsia="ru-RU"/>
              </w:rPr>
              <w:tab/>
            </w:r>
            <w:r w:rsidR="00727455" w:rsidRPr="00727455">
              <w:rPr>
                <w:rStyle w:val="af2"/>
                <w:b w:val="0"/>
                <w:sz w:val="22"/>
                <w:szCs w:val="22"/>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_Toc164350332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167</w:t>
            </w:r>
            <w:r w:rsidR="00727455" w:rsidRPr="00727455">
              <w:rPr>
                <w:b w:val="0"/>
                <w:webHidden/>
                <w:sz w:val="22"/>
                <w:szCs w:val="22"/>
              </w:rPr>
              <w:fldChar w:fldCharType="end"/>
            </w:r>
          </w:hyperlink>
        </w:p>
        <w:p w14:paraId="4E06BF50" w14:textId="3BAF7557" w:rsidR="00727455" w:rsidRPr="00727455" w:rsidRDefault="00754DEF" w:rsidP="00727455">
          <w:pPr>
            <w:pStyle w:val="31"/>
            <w:jc w:val="both"/>
            <w:rPr>
              <w:rFonts w:eastAsiaTheme="minorEastAsia"/>
              <w:i w:val="0"/>
              <w:iCs w:val="0"/>
              <w:noProof/>
              <w:sz w:val="22"/>
              <w:szCs w:val="22"/>
              <w:lang w:eastAsia="ru-RU"/>
            </w:rPr>
          </w:pPr>
          <w:hyperlink w:anchor="_Toc164350333" w:history="1">
            <w:r w:rsidR="00727455" w:rsidRPr="00727455">
              <w:rPr>
                <w:rStyle w:val="af2"/>
                <w:noProof/>
                <w:sz w:val="22"/>
                <w:szCs w:val="22"/>
              </w:rPr>
              <w:t>11.1. основные направления, принципы, задачи и плановые значения показателей развития централизованной системы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_Toc164350333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167</w:t>
            </w:r>
            <w:r w:rsidR="00727455" w:rsidRPr="00727455">
              <w:rPr>
                <w:noProof/>
                <w:webHidden/>
                <w:sz w:val="22"/>
                <w:szCs w:val="22"/>
              </w:rPr>
              <w:fldChar w:fldCharType="end"/>
            </w:r>
          </w:hyperlink>
        </w:p>
        <w:p w14:paraId="73E64DFB" w14:textId="7C301D06" w:rsidR="00727455" w:rsidRPr="00727455" w:rsidRDefault="00754DEF" w:rsidP="00727455">
          <w:pPr>
            <w:pStyle w:val="31"/>
            <w:jc w:val="both"/>
            <w:rPr>
              <w:rFonts w:eastAsiaTheme="minorEastAsia"/>
              <w:i w:val="0"/>
              <w:iCs w:val="0"/>
              <w:noProof/>
              <w:sz w:val="22"/>
              <w:szCs w:val="22"/>
              <w:lang w:eastAsia="ru-RU"/>
            </w:rPr>
          </w:pPr>
          <w:hyperlink w:anchor="_Toc164350334" w:history="1">
            <w:r w:rsidR="00727455" w:rsidRPr="00727455">
              <w:rPr>
                <w:rStyle w:val="af2"/>
                <w:noProof/>
                <w:sz w:val="22"/>
                <w:szCs w:val="22"/>
              </w:rPr>
              <w:t>11.2. перечень основных мероприятий по реализации схем водоотведения с разбивкой по годам, включая технические обоснования этих мероприятий;</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_Toc164350334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172</w:t>
            </w:r>
            <w:r w:rsidR="00727455" w:rsidRPr="00727455">
              <w:rPr>
                <w:noProof/>
                <w:webHidden/>
                <w:sz w:val="22"/>
                <w:szCs w:val="22"/>
              </w:rPr>
              <w:fldChar w:fldCharType="end"/>
            </w:r>
          </w:hyperlink>
        </w:p>
        <w:p w14:paraId="654A81EE" w14:textId="272E8EF0" w:rsidR="00727455" w:rsidRPr="00727455" w:rsidRDefault="00754DEF" w:rsidP="00727455">
          <w:pPr>
            <w:pStyle w:val="31"/>
            <w:jc w:val="both"/>
            <w:rPr>
              <w:rFonts w:eastAsiaTheme="minorEastAsia"/>
              <w:i w:val="0"/>
              <w:iCs w:val="0"/>
              <w:noProof/>
              <w:sz w:val="22"/>
              <w:szCs w:val="22"/>
              <w:lang w:eastAsia="ru-RU"/>
            </w:rPr>
          </w:pPr>
          <w:hyperlink w:anchor="_Toc164350335" w:history="1">
            <w:r w:rsidR="00727455" w:rsidRPr="00727455">
              <w:rPr>
                <w:rStyle w:val="af2"/>
                <w:noProof/>
                <w:sz w:val="22"/>
                <w:szCs w:val="22"/>
              </w:rPr>
              <w:t>11.3. технические обоснования основных мероприятий по реализации схем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_Toc164350335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174</w:t>
            </w:r>
            <w:r w:rsidR="00727455" w:rsidRPr="00727455">
              <w:rPr>
                <w:noProof/>
                <w:webHidden/>
                <w:sz w:val="22"/>
                <w:szCs w:val="22"/>
              </w:rPr>
              <w:fldChar w:fldCharType="end"/>
            </w:r>
          </w:hyperlink>
        </w:p>
        <w:p w14:paraId="76676917" w14:textId="4B9892BA" w:rsidR="00727455" w:rsidRPr="00727455" w:rsidRDefault="00754DEF" w:rsidP="00727455">
          <w:pPr>
            <w:pStyle w:val="31"/>
            <w:jc w:val="both"/>
            <w:rPr>
              <w:rFonts w:eastAsiaTheme="minorEastAsia"/>
              <w:i w:val="0"/>
              <w:iCs w:val="0"/>
              <w:noProof/>
              <w:sz w:val="22"/>
              <w:szCs w:val="22"/>
              <w:lang w:eastAsia="ru-RU"/>
            </w:rPr>
          </w:pPr>
          <w:hyperlink w:anchor="_Toc164350336" w:history="1">
            <w:r w:rsidR="00727455" w:rsidRPr="00727455">
              <w:rPr>
                <w:rStyle w:val="af2"/>
                <w:noProof/>
                <w:sz w:val="22"/>
                <w:szCs w:val="22"/>
              </w:rPr>
              <w:t>11.4. сведения о вновь строящихся, реконструируемых и предлагаемых к выводу из эксплуатации объектах централизованной системы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_Toc164350336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174</w:t>
            </w:r>
            <w:r w:rsidR="00727455" w:rsidRPr="00727455">
              <w:rPr>
                <w:noProof/>
                <w:webHidden/>
                <w:sz w:val="22"/>
                <w:szCs w:val="22"/>
              </w:rPr>
              <w:fldChar w:fldCharType="end"/>
            </w:r>
          </w:hyperlink>
        </w:p>
        <w:p w14:paraId="78378B31" w14:textId="73A725A5" w:rsidR="00727455" w:rsidRPr="00727455" w:rsidRDefault="00754DEF" w:rsidP="00727455">
          <w:pPr>
            <w:pStyle w:val="31"/>
            <w:jc w:val="both"/>
            <w:rPr>
              <w:rFonts w:eastAsiaTheme="minorEastAsia"/>
              <w:i w:val="0"/>
              <w:iCs w:val="0"/>
              <w:noProof/>
              <w:sz w:val="22"/>
              <w:szCs w:val="22"/>
              <w:lang w:eastAsia="ru-RU"/>
            </w:rPr>
          </w:pPr>
          <w:hyperlink w:anchor="_Toc164350337" w:history="1">
            <w:r w:rsidR="00727455" w:rsidRPr="00727455">
              <w:rPr>
                <w:rStyle w:val="af2"/>
                <w:noProof/>
                <w:sz w:val="22"/>
                <w:szCs w:val="22"/>
              </w:rPr>
              <w:t>11.5.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_Toc164350337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176</w:t>
            </w:r>
            <w:r w:rsidR="00727455" w:rsidRPr="00727455">
              <w:rPr>
                <w:noProof/>
                <w:webHidden/>
                <w:sz w:val="22"/>
                <w:szCs w:val="22"/>
              </w:rPr>
              <w:fldChar w:fldCharType="end"/>
            </w:r>
          </w:hyperlink>
        </w:p>
        <w:p w14:paraId="05E3D01D" w14:textId="618295AA" w:rsidR="00727455" w:rsidRPr="00727455" w:rsidRDefault="00754DEF" w:rsidP="00727455">
          <w:pPr>
            <w:pStyle w:val="31"/>
            <w:jc w:val="both"/>
            <w:rPr>
              <w:rFonts w:eastAsiaTheme="minorEastAsia"/>
              <w:i w:val="0"/>
              <w:iCs w:val="0"/>
              <w:noProof/>
              <w:sz w:val="22"/>
              <w:szCs w:val="22"/>
              <w:lang w:eastAsia="ru-RU"/>
            </w:rPr>
          </w:pPr>
          <w:hyperlink w:anchor="_Toc164350338" w:history="1">
            <w:r w:rsidR="00727455" w:rsidRPr="00727455">
              <w:rPr>
                <w:rStyle w:val="af2"/>
                <w:noProof/>
                <w:sz w:val="22"/>
                <w:szCs w:val="22"/>
              </w:rPr>
              <w:t>11.6.</w:t>
            </w:r>
            <w:r w:rsidR="00727455" w:rsidRPr="00727455">
              <w:rPr>
                <w:rFonts w:eastAsiaTheme="minorEastAsia"/>
                <w:i w:val="0"/>
                <w:iCs w:val="0"/>
                <w:noProof/>
                <w:sz w:val="22"/>
                <w:szCs w:val="22"/>
                <w:lang w:eastAsia="ru-RU"/>
              </w:rPr>
              <w:tab/>
            </w:r>
            <w:r w:rsidR="00727455" w:rsidRPr="00727455">
              <w:rPr>
                <w:rStyle w:val="af2"/>
                <w:noProof/>
                <w:sz w:val="22"/>
                <w:szCs w:val="22"/>
              </w:rPr>
              <w:t>описание вариантов маршрутов прохождения трубопроводов (трасс) по территории поселения,  муниципального округа,  городского округа, расположения намечаемых площадок под строительство сооружений водоотведения и их обоснование;</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_Toc164350338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177</w:t>
            </w:r>
            <w:r w:rsidR="00727455" w:rsidRPr="00727455">
              <w:rPr>
                <w:noProof/>
                <w:webHidden/>
                <w:sz w:val="22"/>
                <w:szCs w:val="22"/>
              </w:rPr>
              <w:fldChar w:fldCharType="end"/>
            </w:r>
          </w:hyperlink>
        </w:p>
        <w:p w14:paraId="0FB39F03" w14:textId="4FF1A951" w:rsidR="00727455" w:rsidRPr="00727455" w:rsidRDefault="00754DEF" w:rsidP="00727455">
          <w:pPr>
            <w:pStyle w:val="31"/>
            <w:jc w:val="both"/>
            <w:rPr>
              <w:rFonts w:eastAsiaTheme="minorEastAsia"/>
              <w:i w:val="0"/>
              <w:iCs w:val="0"/>
              <w:noProof/>
              <w:sz w:val="22"/>
              <w:szCs w:val="22"/>
              <w:lang w:eastAsia="ru-RU"/>
            </w:rPr>
          </w:pPr>
          <w:hyperlink w:anchor="_Toc164350339" w:history="1">
            <w:r w:rsidR="00727455" w:rsidRPr="00727455">
              <w:rPr>
                <w:rStyle w:val="af2"/>
                <w:noProof/>
                <w:sz w:val="22"/>
                <w:szCs w:val="22"/>
              </w:rPr>
              <w:t>11.7.</w:t>
            </w:r>
            <w:r w:rsidR="00727455" w:rsidRPr="00727455">
              <w:rPr>
                <w:rFonts w:eastAsiaTheme="minorEastAsia"/>
                <w:i w:val="0"/>
                <w:iCs w:val="0"/>
                <w:noProof/>
                <w:sz w:val="22"/>
                <w:szCs w:val="22"/>
                <w:lang w:eastAsia="ru-RU"/>
              </w:rPr>
              <w:tab/>
            </w:r>
            <w:r w:rsidR="00727455" w:rsidRPr="00727455">
              <w:rPr>
                <w:rStyle w:val="af2"/>
                <w:noProof/>
                <w:sz w:val="22"/>
                <w:szCs w:val="22"/>
              </w:rPr>
              <w:t>границы и характеристики охранных зон сетей и сооружений централизованной системы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_Toc164350339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177</w:t>
            </w:r>
            <w:r w:rsidR="00727455" w:rsidRPr="00727455">
              <w:rPr>
                <w:noProof/>
                <w:webHidden/>
                <w:sz w:val="22"/>
                <w:szCs w:val="22"/>
              </w:rPr>
              <w:fldChar w:fldCharType="end"/>
            </w:r>
          </w:hyperlink>
        </w:p>
        <w:p w14:paraId="78E7EB96" w14:textId="6D72656D" w:rsidR="00727455" w:rsidRPr="00727455" w:rsidRDefault="00754DEF" w:rsidP="00727455">
          <w:pPr>
            <w:pStyle w:val="31"/>
            <w:jc w:val="both"/>
            <w:rPr>
              <w:rFonts w:eastAsiaTheme="minorEastAsia"/>
              <w:i w:val="0"/>
              <w:iCs w:val="0"/>
              <w:noProof/>
              <w:sz w:val="22"/>
              <w:szCs w:val="22"/>
              <w:lang w:eastAsia="ru-RU"/>
            </w:rPr>
          </w:pPr>
          <w:hyperlink w:anchor="_Toc164350340" w:history="1">
            <w:r w:rsidR="00727455" w:rsidRPr="00727455">
              <w:rPr>
                <w:rStyle w:val="af2"/>
                <w:noProof/>
                <w:sz w:val="22"/>
                <w:szCs w:val="22"/>
              </w:rPr>
              <w:t>11.8.</w:t>
            </w:r>
            <w:r w:rsidR="00727455" w:rsidRPr="00727455">
              <w:rPr>
                <w:rFonts w:eastAsiaTheme="minorEastAsia"/>
                <w:i w:val="0"/>
                <w:iCs w:val="0"/>
                <w:noProof/>
                <w:sz w:val="22"/>
                <w:szCs w:val="22"/>
                <w:lang w:eastAsia="ru-RU"/>
              </w:rPr>
              <w:tab/>
            </w:r>
            <w:r w:rsidR="00727455" w:rsidRPr="00727455">
              <w:rPr>
                <w:rStyle w:val="af2"/>
                <w:noProof/>
                <w:sz w:val="22"/>
                <w:szCs w:val="22"/>
              </w:rPr>
              <w:t>границы планируемых зон размещения объектов централизованной системы водоотведения.</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_Toc164350340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178</w:t>
            </w:r>
            <w:r w:rsidR="00727455" w:rsidRPr="00727455">
              <w:rPr>
                <w:noProof/>
                <w:webHidden/>
                <w:sz w:val="22"/>
                <w:szCs w:val="22"/>
              </w:rPr>
              <w:fldChar w:fldCharType="end"/>
            </w:r>
          </w:hyperlink>
        </w:p>
        <w:p w14:paraId="7445CDDA" w14:textId="0AFF58D0" w:rsidR="00727455" w:rsidRPr="00727455" w:rsidRDefault="00754DEF" w:rsidP="00727455">
          <w:pPr>
            <w:pStyle w:val="21"/>
            <w:jc w:val="both"/>
            <w:rPr>
              <w:rFonts w:eastAsiaTheme="minorEastAsia"/>
              <w:b w:val="0"/>
              <w:smallCaps w:val="0"/>
              <w:sz w:val="22"/>
              <w:szCs w:val="22"/>
              <w:lang w:eastAsia="ru-RU"/>
            </w:rPr>
          </w:pPr>
          <w:hyperlink w:anchor="_Toc164350341" w:history="1">
            <w:r w:rsidR="00727455" w:rsidRPr="00727455">
              <w:rPr>
                <w:rStyle w:val="af2"/>
                <w:b w:val="0"/>
                <w:sz w:val="22"/>
                <w:szCs w:val="22"/>
              </w:rPr>
              <w:t>12.</w:t>
            </w:r>
            <w:r w:rsidR="00727455" w:rsidRPr="00727455">
              <w:rPr>
                <w:rFonts w:eastAsiaTheme="minorEastAsia"/>
                <w:b w:val="0"/>
                <w:smallCaps w:val="0"/>
                <w:sz w:val="22"/>
                <w:szCs w:val="22"/>
                <w:lang w:eastAsia="ru-RU"/>
              </w:rPr>
              <w:tab/>
            </w:r>
            <w:r w:rsidR="00727455" w:rsidRPr="00727455">
              <w:rPr>
                <w:rStyle w:val="af2"/>
                <w:b w:val="0"/>
                <w:sz w:val="22"/>
                <w:szCs w:val="22"/>
              </w:rPr>
              <w:t>Экологические аспекты мероприятий по строительству и реконструкции объектов централизованной системы водоотведения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_Toc164350341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180</w:t>
            </w:r>
            <w:r w:rsidR="00727455" w:rsidRPr="00727455">
              <w:rPr>
                <w:b w:val="0"/>
                <w:webHidden/>
                <w:sz w:val="22"/>
                <w:szCs w:val="22"/>
              </w:rPr>
              <w:fldChar w:fldCharType="end"/>
            </w:r>
          </w:hyperlink>
        </w:p>
        <w:p w14:paraId="34F727D8" w14:textId="4CEDFC66" w:rsidR="00727455" w:rsidRPr="00727455" w:rsidRDefault="00754DEF" w:rsidP="00727455">
          <w:pPr>
            <w:pStyle w:val="31"/>
            <w:jc w:val="both"/>
            <w:rPr>
              <w:rFonts w:eastAsiaTheme="minorEastAsia"/>
              <w:i w:val="0"/>
              <w:iCs w:val="0"/>
              <w:noProof/>
              <w:sz w:val="22"/>
              <w:szCs w:val="22"/>
              <w:lang w:eastAsia="ru-RU"/>
            </w:rPr>
          </w:pPr>
          <w:hyperlink w:anchor="_Toc164350342" w:history="1">
            <w:r w:rsidR="00727455" w:rsidRPr="00727455">
              <w:rPr>
                <w:rStyle w:val="af2"/>
                <w:noProof/>
                <w:sz w:val="22"/>
                <w:szCs w:val="22"/>
              </w:rPr>
              <w:t>12.1.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_Toc164350342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180</w:t>
            </w:r>
            <w:r w:rsidR="00727455" w:rsidRPr="00727455">
              <w:rPr>
                <w:noProof/>
                <w:webHidden/>
                <w:sz w:val="22"/>
                <w:szCs w:val="22"/>
              </w:rPr>
              <w:fldChar w:fldCharType="end"/>
            </w:r>
          </w:hyperlink>
        </w:p>
        <w:p w14:paraId="08C068DB" w14:textId="3E0FD333" w:rsidR="00727455" w:rsidRPr="00727455" w:rsidRDefault="00754DEF" w:rsidP="00727455">
          <w:pPr>
            <w:pStyle w:val="31"/>
            <w:jc w:val="both"/>
            <w:rPr>
              <w:rFonts w:eastAsiaTheme="minorEastAsia"/>
              <w:i w:val="0"/>
              <w:iCs w:val="0"/>
              <w:noProof/>
              <w:sz w:val="22"/>
              <w:szCs w:val="22"/>
              <w:lang w:eastAsia="ru-RU"/>
            </w:rPr>
          </w:pPr>
          <w:hyperlink w:anchor="_Toc164350343" w:history="1">
            <w:r w:rsidR="00727455" w:rsidRPr="00727455">
              <w:rPr>
                <w:rStyle w:val="af2"/>
                <w:noProof/>
                <w:sz w:val="22"/>
                <w:szCs w:val="22"/>
              </w:rPr>
              <w:t>12.2.</w:t>
            </w:r>
            <w:r w:rsidR="00727455" w:rsidRPr="00727455">
              <w:rPr>
                <w:rFonts w:eastAsiaTheme="minorEastAsia"/>
                <w:i w:val="0"/>
                <w:iCs w:val="0"/>
                <w:noProof/>
                <w:sz w:val="22"/>
                <w:szCs w:val="22"/>
                <w:lang w:eastAsia="ru-RU"/>
              </w:rPr>
              <w:tab/>
            </w:r>
            <w:r w:rsidR="00727455" w:rsidRPr="00727455">
              <w:rPr>
                <w:rStyle w:val="af2"/>
                <w:noProof/>
                <w:sz w:val="22"/>
                <w:szCs w:val="22"/>
              </w:rPr>
              <w:t>сведения о применении методов, безопасных для окружающей среды, при утилизации осадков сточных вод.</w:t>
            </w:r>
            <w:r w:rsidR="00727455" w:rsidRPr="00727455">
              <w:rPr>
                <w:noProof/>
                <w:webHidden/>
                <w:sz w:val="22"/>
                <w:szCs w:val="22"/>
              </w:rPr>
              <w:tab/>
            </w:r>
            <w:r w:rsidR="00727455" w:rsidRPr="00727455">
              <w:rPr>
                <w:noProof/>
                <w:webHidden/>
                <w:sz w:val="22"/>
                <w:szCs w:val="22"/>
              </w:rPr>
              <w:fldChar w:fldCharType="begin"/>
            </w:r>
            <w:r w:rsidR="00727455" w:rsidRPr="00727455">
              <w:rPr>
                <w:noProof/>
                <w:webHidden/>
                <w:sz w:val="22"/>
                <w:szCs w:val="22"/>
              </w:rPr>
              <w:instrText xml:space="preserve"> PAGEREF _Toc164350343 \h </w:instrText>
            </w:r>
            <w:r w:rsidR="00727455" w:rsidRPr="00727455">
              <w:rPr>
                <w:noProof/>
                <w:webHidden/>
                <w:sz w:val="22"/>
                <w:szCs w:val="22"/>
              </w:rPr>
            </w:r>
            <w:r w:rsidR="00727455" w:rsidRPr="00727455">
              <w:rPr>
                <w:noProof/>
                <w:webHidden/>
                <w:sz w:val="22"/>
                <w:szCs w:val="22"/>
              </w:rPr>
              <w:fldChar w:fldCharType="separate"/>
            </w:r>
            <w:r>
              <w:rPr>
                <w:noProof/>
                <w:webHidden/>
                <w:sz w:val="22"/>
                <w:szCs w:val="22"/>
              </w:rPr>
              <w:t>180</w:t>
            </w:r>
            <w:r w:rsidR="00727455" w:rsidRPr="00727455">
              <w:rPr>
                <w:noProof/>
                <w:webHidden/>
                <w:sz w:val="22"/>
                <w:szCs w:val="22"/>
              </w:rPr>
              <w:fldChar w:fldCharType="end"/>
            </w:r>
          </w:hyperlink>
        </w:p>
        <w:p w14:paraId="588355CD" w14:textId="5337D006" w:rsidR="00727455" w:rsidRPr="00727455" w:rsidRDefault="00754DEF" w:rsidP="00727455">
          <w:pPr>
            <w:pStyle w:val="21"/>
            <w:jc w:val="both"/>
            <w:rPr>
              <w:rFonts w:eastAsiaTheme="minorEastAsia"/>
              <w:b w:val="0"/>
              <w:smallCaps w:val="0"/>
              <w:sz w:val="22"/>
              <w:szCs w:val="22"/>
              <w:lang w:eastAsia="ru-RU"/>
            </w:rPr>
          </w:pPr>
          <w:hyperlink w:anchor="_Toc164350344" w:history="1">
            <w:r w:rsidR="00727455" w:rsidRPr="00727455">
              <w:rPr>
                <w:rStyle w:val="af2"/>
                <w:b w:val="0"/>
                <w:sz w:val="22"/>
                <w:szCs w:val="22"/>
              </w:rPr>
              <w:t>13.</w:t>
            </w:r>
            <w:r w:rsidR="00727455" w:rsidRPr="00727455">
              <w:rPr>
                <w:rFonts w:eastAsiaTheme="minorEastAsia"/>
                <w:b w:val="0"/>
                <w:smallCaps w:val="0"/>
                <w:sz w:val="22"/>
                <w:szCs w:val="22"/>
                <w:lang w:eastAsia="ru-RU"/>
              </w:rPr>
              <w:tab/>
            </w:r>
            <w:r w:rsidR="00727455" w:rsidRPr="00727455">
              <w:rPr>
                <w:rStyle w:val="af2"/>
                <w:b w:val="0"/>
                <w:sz w:val="22"/>
                <w:szCs w:val="22"/>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_Toc164350344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182</w:t>
            </w:r>
            <w:r w:rsidR="00727455" w:rsidRPr="00727455">
              <w:rPr>
                <w:b w:val="0"/>
                <w:webHidden/>
                <w:sz w:val="22"/>
                <w:szCs w:val="22"/>
              </w:rPr>
              <w:fldChar w:fldCharType="end"/>
            </w:r>
          </w:hyperlink>
        </w:p>
        <w:p w14:paraId="417F74CF" w14:textId="38DCC29C" w:rsidR="00727455" w:rsidRPr="00727455" w:rsidRDefault="00754DEF" w:rsidP="00727455">
          <w:pPr>
            <w:pStyle w:val="21"/>
            <w:jc w:val="both"/>
            <w:rPr>
              <w:rFonts w:eastAsiaTheme="minorEastAsia"/>
              <w:b w:val="0"/>
              <w:smallCaps w:val="0"/>
              <w:sz w:val="22"/>
              <w:szCs w:val="22"/>
              <w:lang w:eastAsia="ru-RU"/>
            </w:rPr>
          </w:pPr>
          <w:hyperlink w:anchor="_Toc164350345" w:history="1">
            <w:r w:rsidR="00727455" w:rsidRPr="00727455">
              <w:rPr>
                <w:rStyle w:val="af2"/>
                <w:b w:val="0"/>
                <w:sz w:val="22"/>
                <w:szCs w:val="22"/>
              </w:rPr>
              <w:t>14.</w:t>
            </w:r>
            <w:r w:rsidR="00727455" w:rsidRPr="00727455">
              <w:rPr>
                <w:rFonts w:eastAsiaTheme="minorEastAsia"/>
                <w:b w:val="0"/>
                <w:smallCaps w:val="0"/>
                <w:sz w:val="22"/>
                <w:szCs w:val="22"/>
                <w:lang w:eastAsia="ru-RU"/>
              </w:rPr>
              <w:tab/>
            </w:r>
            <w:r w:rsidR="00727455" w:rsidRPr="00727455">
              <w:rPr>
                <w:rStyle w:val="af2"/>
                <w:b w:val="0"/>
                <w:sz w:val="22"/>
                <w:szCs w:val="22"/>
              </w:rPr>
              <w:t>Плановые значения показателей развития централизованных систем водоотведения</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_Toc164350345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184</w:t>
            </w:r>
            <w:r w:rsidR="00727455" w:rsidRPr="00727455">
              <w:rPr>
                <w:b w:val="0"/>
                <w:webHidden/>
                <w:sz w:val="22"/>
                <w:szCs w:val="22"/>
              </w:rPr>
              <w:fldChar w:fldCharType="end"/>
            </w:r>
          </w:hyperlink>
        </w:p>
        <w:p w14:paraId="51B11326" w14:textId="37FAC5AD" w:rsidR="00727455" w:rsidRPr="00727455" w:rsidRDefault="00754DEF" w:rsidP="00727455">
          <w:pPr>
            <w:pStyle w:val="21"/>
            <w:tabs>
              <w:tab w:val="left" w:pos="1760"/>
            </w:tabs>
            <w:jc w:val="both"/>
            <w:rPr>
              <w:rFonts w:eastAsiaTheme="minorEastAsia"/>
              <w:b w:val="0"/>
              <w:smallCaps w:val="0"/>
              <w:sz w:val="22"/>
              <w:szCs w:val="22"/>
              <w:lang w:eastAsia="ru-RU"/>
            </w:rPr>
          </w:pPr>
          <w:hyperlink w:anchor="_Toc164350346" w:history="1">
            <w:r w:rsidR="00727455" w:rsidRPr="00727455">
              <w:rPr>
                <w:rStyle w:val="af2"/>
                <w:b w:val="0"/>
                <w:sz w:val="22"/>
                <w:szCs w:val="22"/>
              </w:rPr>
              <w:t>15.</w:t>
            </w:r>
            <w:r w:rsidR="00727455" w:rsidRPr="00727455">
              <w:rPr>
                <w:rFonts w:eastAsiaTheme="minorEastAsia"/>
                <w:b w:val="0"/>
                <w:smallCaps w:val="0"/>
                <w:sz w:val="22"/>
                <w:szCs w:val="22"/>
                <w:lang w:eastAsia="ru-RU"/>
              </w:rPr>
              <w:tab/>
            </w:r>
            <w:r w:rsidR="00727455" w:rsidRPr="00727455">
              <w:rPr>
                <w:rStyle w:val="af2"/>
                <w:b w:val="0"/>
                <w:sz w:val="22"/>
                <w:szCs w:val="22"/>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27455" w:rsidRPr="00727455">
              <w:rPr>
                <w:b w:val="0"/>
                <w:webHidden/>
                <w:sz w:val="22"/>
                <w:szCs w:val="22"/>
              </w:rPr>
              <w:tab/>
            </w:r>
            <w:r w:rsidR="00727455" w:rsidRPr="00727455">
              <w:rPr>
                <w:b w:val="0"/>
                <w:webHidden/>
                <w:sz w:val="22"/>
                <w:szCs w:val="22"/>
              </w:rPr>
              <w:fldChar w:fldCharType="begin"/>
            </w:r>
            <w:r w:rsidR="00727455" w:rsidRPr="00727455">
              <w:rPr>
                <w:b w:val="0"/>
                <w:webHidden/>
                <w:sz w:val="22"/>
                <w:szCs w:val="22"/>
              </w:rPr>
              <w:instrText xml:space="preserve"> PAGEREF _Toc164350346 \h </w:instrText>
            </w:r>
            <w:r w:rsidR="00727455" w:rsidRPr="00727455">
              <w:rPr>
                <w:b w:val="0"/>
                <w:webHidden/>
                <w:sz w:val="22"/>
                <w:szCs w:val="22"/>
              </w:rPr>
            </w:r>
            <w:r w:rsidR="00727455" w:rsidRPr="00727455">
              <w:rPr>
                <w:b w:val="0"/>
                <w:webHidden/>
                <w:sz w:val="22"/>
                <w:szCs w:val="22"/>
              </w:rPr>
              <w:fldChar w:fldCharType="separate"/>
            </w:r>
            <w:r>
              <w:rPr>
                <w:b w:val="0"/>
                <w:webHidden/>
                <w:sz w:val="22"/>
                <w:szCs w:val="22"/>
              </w:rPr>
              <w:t>186</w:t>
            </w:r>
            <w:r w:rsidR="00727455" w:rsidRPr="00727455">
              <w:rPr>
                <w:b w:val="0"/>
                <w:webHidden/>
                <w:sz w:val="22"/>
                <w:szCs w:val="22"/>
              </w:rPr>
              <w:fldChar w:fldCharType="end"/>
            </w:r>
          </w:hyperlink>
        </w:p>
        <w:p w14:paraId="500FFFAB" w14:textId="36F3238B" w:rsidR="00F95187" w:rsidRPr="00727455" w:rsidRDefault="008F22C8" w:rsidP="00727455">
          <w:pPr>
            <w:spacing w:after="0" w:line="360" w:lineRule="auto"/>
            <w:jc w:val="both"/>
          </w:pPr>
          <w:r w:rsidRPr="00727455">
            <w:rPr>
              <w:bCs/>
            </w:rPr>
            <w:fldChar w:fldCharType="end"/>
          </w:r>
        </w:p>
      </w:sdtContent>
    </w:sdt>
    <w:p w14:paraId="10D02DF9" w14:textId="77777777" w:rsidR="00F95187" w:rsidRPr="00300CC6" w:rsidRDefault="00F95187" w:rsidP="00B20108">
      <w:pPr>
        <w:pStyle w:val="10"/>
        <w:keepNext w:val="0"/>
        <w:keepLines w:val="0"/>
        <w:pageBreakBefore/>
        <w:tabs>
          <w:tab w:val="left" w:pos="1701"/>
        </w:tabs>
        <w:suppressAutoHyphens/>
        <w:spacing w:before="0" w:line="360" w:lineRule="auto"/>
        <w:ind w:right="567" w:firstLine="709"/>
        <w:jc w:val="center"/>
        <w:rPr>
          <w:color w:val="000000" w:themeColor="text1"/>
          <w:sz w:val="28"/>
        </w:rPr>
      </w:pPr>
      <w:bookmarkStart w:id="2" w:name="_Toc337560718"/>
      <w:bookmarkStart w:id="3" w:name="_Toc522538765"/>
      <w:bookmarkStart w:id="4" w:name="_Toc25860462"/>
      <w:bookmarkStart w:id="5" w:name="_Toc164350264"/>
      <w:r w:rsidRPr="00300CC6">
        <w:rPr>
          <w:color w:val="000000" w:themeColor="text1"/>
          <w:sz w:val="28"/>
        </w:rPr>
        <w:lastRenderedPageBreak/>
        <w:t xml:space="preserve">Паспорт </w:t>
      </w:r>
      <w:bookmarkEnd w:id="2"/>
      <w:r w:rsidRPr="00300CC6">
        <w:rPr>
          <w:color w:val="000000" w:themeColor="text1"/>
          <w:sz w:val="28"/>
        </w:rPr>
        <w:t>схем водоснабжения и водоотведения</w:t>
      </w:r>
      <w:bookmarkEnd w:id="3"/>
      <w:bookmarkEnd w:id="4"/>
      <w:bookmarkEnd w:id="5"/>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403"/>
        <w:gridCol w:w="7512"/>
      </w:tblGrid>
      <w:tr w:rsidR="00F95187" w:rsidRPr="00024385" w14:paraId="144B1A70" w14:textId="77777777" w:rsidTr="006C028F">
        <w:trPr>
          <w:jc w:val="center"/>
        </w:trPr>
        <w:tc>
          <w:tcPr>
            <w:tcW w:w="1212" w:type="pct"/>
            <w:shd w:val="clear" w:color="auto" w:fill="auto"/>
            <w:vAlign w:val="center"/>
          </w:tcPr>
          <w:p w14:paraId="1D805DAF" w14:textId="77777777" w:rsidR="00F95187" w:rsidRPr="00024385" w:rsidRDefault="00F95187" w:rsidP="00DF0CF4">
            <w:pPr>
              <w:spacing w:after="0" w:line="240" w:lineRule="auto"/>
              <w:ind w:hanging="63"/>
              <w:jc w:val="center"/>
              <w:rPr>
                <w:color w:val="000000" w:themeColor="text1"/>
                <w:sz w:val="20"/>
              </w:rPr>
            </w:pPr>
            <w:r w:rsidRPr="00024385">
              <w:rPr>
                <w:color w:val="000000" w:themeColor="text1"/>
                <w:sz w:val="20"/>
              </w:rPr>
              <w:t>Наименование схем</w:t>
            </w:r>
          </w:p>
        </w:tc>
        <w:tc>
          <w:tcPr>
            <w:tcW w:w="3788" w:type="pct"/>
            <w:shd w:val="clear" w:color="auto" w:fill="auto"/>
            <w:vAlign w:val="center"/>
          </w:tcPr>
          <w:p w14:paraId="6096CD33" w14:textId="1F73C5ED" w:rsidR="00F95187" w:rsidRPr="00727175" w:rsidRDefault="00644A93" w:rsidP="00DF0CF4">
            <w:pPr>
              <w:spacing w:after="0" w:line="240" w:lineRule="auto"/>
              <w:ind w:left="-57" w:firstLine="425"/>
              <w:jc w:val="both"/>
              <w:rPr>
                <w:color w:val="000000"/>
                <w:sz w:val="20"/>
              </w:rPr>
            </w:pPr>
            <w:r>
              <w:rPr>
                <w:color w:val="000000"/>
                <w:sz w:val="20"/>
              </w:rPr>
              <w:t>Схема</w:t>
            </w:r>
            <w:r w:rsidR="00F95187" w:rsidRPr="00727175">
              <w:rPr>
                <w:color w:val="000000"/>
                <w:sz w:val="20"/>
              </w:rPr>
              <w:t xml:space="preserve"> водоснабжения и водоотведения </w:t>
            </w:r>
            <w:r w:rsidR="00DF0CF4" w:rsidRPr="00DF0CF4">
              <w:rPr>
                <w:color w:val="000000"/>
                <w:sz w:val="20"/>
              </w:rPr>
              <w:t>Мошенского муниципального округа Новгородской области</w:t>
            </w:r>
          </w:p>
        </w:tc>
      </w:tr>
      <w:tr w:rsidR="00F95187" w:rsidRPr="00024385" w14:paraId="5D69BFEC" w14:textId="77777777" w:rsidTr="006C028F">
        <w:trPr>
          <w:jc w:val="center"/>
        </w:trPr>
        <w:tc>
          <w:tcPr>
            <w:tcW w:w="1212" w:type="pct"/>
            <w:shd w:val="clear" w:color="auto" w:fill="auto"/>
            <w:vAlign w:val="center"/>
          </w:tcPr>
          <w:p w14:paraId="2041E64C" w14:textId="77777777" w:rsidR="00F95187" w:rsidRPr="00024385" w:rsidRDefault="00F95187" w:rsidP="00DF0CF4">
            <w:pPr>
              <w:spacing w:after="0" w:line="240" w:lineRule="auto"/>
              <w:ind w:hanging="63"/>
              <w:rPr>
                <w:color w:val="000000" w:themeColor="text1"/>
                <w:sz w:val="20"/>
              </w:rPr>
            </w:pPr>
            <w:r w:rsidRPr="00024385">
              <w:rPr>
                <w:color w:val="000000" w:themeColor="text1"/>
                <w:sz w:val="20"/>
              </w:rPr>
              <w:t>Основание для разработки схемы</w:t>
            </w:r>
          </w:p>
        </w:tc>
        <w:tc>
          <w:tcPr>
            <w:tcW w:w="3788" w:type="pct"/>
            <w:shd w:val="clear" w:color="auto" w:fill="auto"/>
            <w:vAlign w:val="center"/>
          </w:tcPr>
          <w:p w14:paraId="7C1F02D3" w14:textId="77777777" w:rsidR="00DF0CF4" w:rsidRPr="00DF0CF4" w:rsidRDefault="00DF0CF4" w:rsidP="00DF0CF4">
            <w:pPr>
              <w:pStyle w:val="a"/>
              <w:numPr>
                <w:ilvl w:val="0"/>
                <w:numId w:val="0"/>
              </w:numPr>
              <w:ind w:left="-48"/>
              <w:jc w:val="both"/>
              <w:rPr>
                <w:color w:val="000000"/>
                <w:sz w:val="20"/>
                <w:szCs w:val="22"/>
              </w:rPr>
            </w:pPr>
            <w:r w:rsidRPr="00DF0CF4">
              <w:rPr>
                <w:color w:val="000000"/>
                <w:sz w:val="20"/>
                <w:szCs w:val="22"/>
              </w:rPr>
              <w:t>1) Федеральный закон от 07.12.2011 г. № 416-ФЗ «О водоснабжении и водоотведении»;</w:t>
            </w:r>
          </w:p>
          <w:p w14:paraId="4CBC55B5"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2) Постановление Правительства Российской Федерации от 05.09.2013 г. № 782 «О  схемах водоснабжения  и водоотведения» (с изм. от 22.05.2020г);</w:t>
            </w:r>
          </w:p>
          <w:p w14:paraId="7030E0BC"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3) СНиП «2.04.02-84 «Водоснабжение. Наружные сети и сооружения»;</w:t>
            </w:r>
          </w:p>
          <w:p w14:paraId="1E2A804A"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4) СНиП «2.04.03-85 «Канализация. Наружные сети и сооружения»;</w:t>
            </w:r>
          </w:p>
          <w:p w14:paraId="5F885140"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5) 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0BA1F133"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6) Постановление Правительства Российской Федерации от 15.05.2010 г.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5EAEE90C"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7) Постановление Правительства РФ от 31 мая 2019 г.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p w14:paraId="772F620C" w14:textId="2FA05B80"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8)</w:t>
            </w:r>
            <w:r w:rsidR="00644A93">
              <w:rPr>
                <w:color w:val="000000"/>
                <w:sz w:val="20"/>
                <w:szCs w:val="22"/>
              </w:rPr>
              <w:t xml:space="preserve"> </w:t>
            </w:r>
            <w:r w:rsidRPr="00DF0CF4">
              <w:rPr>
                <w:color w:val="000000"/>
                <w:sz w:val="20"/>
                <w:szCs w:val="22"/>
              </w:rPr>
              <w:t>Федеральный закон от 23 ноября 2009 № 261-ФЗ «Об энергосбережен</w:t>
            </w:r>
            <w:r w:rsidR="00FC4B21">
              <w:rPr>
                <w:color w:val="000000"/>
                <w:sz w:val="20"/>
                <w:szCs w:val="22"/>
              </w:rPr>
              <w:t xml:space="preserve">ии и о повышении энергетической </w:t>
            </w:r>
            <w:r w:rsidRPr="00DF0CF4">
              <w:rPr>
                <w:color w:val="000000"/>
                <w:sz w:val="20"/>
                <w:szCs w:val="22"/>
              </w:rPr>
              <w:t>эффективности и о внесении изменений в отдельные законодательные акты Российской Федерации»;</w:t>
            </w:r>
          </w:p>
          <w:p w14:paraId="6FD16DC1"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9) Градостроительный кодекс Российской Федерации;</w:t>
            </w:r>
          </w:p>
          <w:p w14:paraId="506C67A5"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10) Федеральный закон от 06 октября 2003 №131-ФЗ «Об общих принципах организации местного самоуправления в Российской Федерации»;</w:t>
            </w:r>
          </w:p>
          <w:p w14:paraId="69D0F962" w14:textId="22626F5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11)</w:t>
            </w:r>
            <w:r w:rsidR="00644A93">
              <w:rPr>
                <w:color w:val="000000"/>
                <w:sz w:val="20"/>
                <w:szCs w:val="22"/>
              </w:rPr>
              <w:t xml:space="preserve"> </w:t>
            </w:r>
            <w:r w:rsidRPr="00DF0CF4">
              <w:rPr>
                <w:color w:val="000000"/>
                <w:sz w:val="20"/>
                <w:szCs w:val="22"/>
              </w:rPr>
              <w:t>Федеральный закон от 27 июля 2010 №190-ФЗ «О теплоснабжении»;</w:t>
            </w:r>
          </w:p>
          <w:p w14:paraId="10FC19A5" w14:textId="64A7CFAC"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12)</w:t>
            </w:r>
            <w:r w:rsidR="00644A93">
              <w:rPr>
                <w:color w:val="000000"/>
                <w:sz w:val="20"/>
                <w:szCs w:val="22"/>
              </w:rPr>
              <w:t xml:space="preserve"> </w:t>
            </w:r>
            <w:r w:rsidRPr="00DF0CF4">
              <w:rPr>
                <w:color w:val="000000"/>
                <w:sz w:val="20"/>
                <w:szCs w:val="22"/>
              </w:rPr>
              <w:t>Постановление Правительства Российской Федерации от 22 февраля 2012 г. N 154 «О требованиях к схемам теплоснабжения, порядку их разработки и утверждения» (с изм. и доп. от  7 октября 2014 г., 18, 23 марта, 12 июля 2016 г., 3 апреля 2018 г., 16 марта 2019 г.);</w:t>
            </w:r>
          </w:p>
          <w:p w14:paraId="327077C7"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 xml:space="preserve">13) Постановление Правительства РФ от 03 апреля 2018г.  № 405 «О внесении изменений в некоторые акты Правительства РФ»   </w:t>
            </w:r>
          </w:p>
          <w:p w14:paraId="1FAFE6E9" w14:textId="63B54AD2"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14)</w:t>
            </w:r>
            <w:r w:rsidR="00644A93">
              <w:rPr>
                <w:color w:val="000000"/>
                <w:sz w:val="20"/>
                <w:szCs w:val="22"/>
              </w:rPr>
              <w:t xml:space="preserve"> </w:t>
            </w:r>
            <w:r w:rsidRPr="00DF0CF4">
              <w:rPr>
                <w:color w:val="000000"/>
                <w:sz w:val="20"/>
                <w:szCs w:val="22"/>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14:paraId="3A3A3569" w14:textId="033419E6"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15)</w:t>
            </w:r>
            <w:r w:rsidR="00644A93">
              <w:rPr>
                <w:color w:val="000000"/>
                <w:sz w:val="20"/>
                <w:szCs w:val="22"/>
              </w:rPr>
              <w:t xml:space="preserve"> </w:t>
            </w:r>
            <w:r w:rsidRPr="00DF0CF4">
              <w:rPr>
                <w:color w:val="000000"/>
                <w:sz w:val="20"/>
                <w:szCs w:val="22"/>
              </w:rPr>
              <w:t>Свод правил СП 124.13330.2012 СНиП 41-02-2003 «Тепловые сети»;</w:t>
            </w:r>
          </w:p>
          <w:p w14:paraId="661FE2E5" w14:textId="2F5A80D5"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16)</w:t>
            </w:r>
            <w:r w:rsidR="00644A93">
              <w:rPr>
                <w:color w:val="000000"/>
                <w:sz w:val="20"/>
                <w:szCs w:val="22"/>
              </w:rPr>
              <w:t xml:space="preserve"> </w:t>
            </w:r>
            <w:r w:rsidRPr="00DF0CF4">
              <w:rPr>
                <w:color w:val="000000"/>
                <w:sz w:val="20"/>
                <w:szCs w:val="22"/>
              </w:rPr>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70505EA7" w14:textId="7B3BE718"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17)</w:t>
            </w:r>
            <w:r w:rsidR="00644A93">
              <w:rPr>
                <w:color w:val="000000"/>
                <w:sz w:val="20"/>
                <w:szCs w:val="22"/>
              </w:rPr>
              <w:t xml:space="preserve"> </w:t>
            </w:r>
            <w:r w:rsidRPr="00DF0CF4">
              <w:rPr>
                <w:color w:val="000000"/>
                <w:sz w:val="20"/>
                <w:szCs w:val="22"/>
              </w:rPr>
              <w:t>Федеральный закон Российской Федерации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564C2959" w14:textId="565A9DE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18)</w:t>
            </w:r>
            <w:r w:rsidR="00644A93">
              <w:rPr>
                <w:color w:val="000000"/>
                <w:sz w:val="20"/>
                <w:szCs w:val="22"/>
              </w:rPr>
              <w:t xml:space="preserve"> </w:t>
            </w:r>
            <w:r w:rsidRPr="00DF0CF4">
              <w:rPr>
                <w:color w:val="000000"/>
                <w:sz w:val="20"/>
                <w:szCs w:val="22"/>
              </w:rPr>
              <w:t>Постановление Правительства РФ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p>
          <w:p w14:paraId="42DB1EC3"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19) Постановление Правительства РФ от 06 сентября 2012 года № 889 «О выводе в ремонт и из эксплуатации источников тепловой энергии и тепловых сетей»</w:t>
            </w:r>
          </w:p>
          <w:p w14:paraId="6B37FA1A"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20) Приказ Министерства энергетики РФ от 5 марта 2019 г. N 212 "Об утверждении Методических указаний по разработке схем теплоснабжения"</w:t>
            </w:r>
          </w:p>
          <w:p w14:paraId="166508DF" w14:textId="77777777" w:rsidR="00375F34" w:rsidRDefault="00DF0CF4" w:rsidP="00DF0CF4">
            <w:pPr>
              <w:pStyle w:val="a"/>
              <w:numPr>
                <w:ilvl w:val="0"/>
                <w:numId w:val="0"/>
              </w:numPr>
              <w:ind w:left="-48" w:firstLine="567"/>
              <w:jc w:val="both"/>
              <w:rPr>
                <w:color w:val="000000"/>
                <w:sz w:val="20"/>
                <w:szCs w:val="22"/>
              </w:rPr>
            </w:pPr>
            <w:r w:rsidRPr="00DF0CF4">
              <w:rPr>
                <w:color w:val="000000"/>
                <w:sz w:val="20"/>
                <w:szCs w:val="22"/>
              </w:rPr>
              <w:t>21)Письмо Министерства энергетики РФ от 15 апреля 2020 г. № МЮ-4343/09 “Об утверждении схем теплоснабжения поселений, городских округов”</w:t>
            </w:r>
          </w:p>
          <w:p w14:paraId="01AA9A64" w14:textId="2913ADB5" w:rsidR="006F74DE" w:rsidRDefault="006F74DE" w:rsidP="00DF0CF4">
            <w:pPr>
              <w:pStyle w:val="a"/>
              <w:numPr>
                <w:ilvl w:val="0"/>
                <w:numId w:val="0"/>
              </w:numPr>
              <w:ind w:left="-48" w:firstLine="567"/>
              <w:jc w:val="both"/>
              <w:rPr>
                <w:color w:val="000000"/>
                <w:sz w:val="20"/>
                <w:szCs w:val="22"/>
              </w:rPr>
            </w:pPr>
            <w:r>
              <w:rPr>
                <w:color w:val="000000"/>
                <w:sz w:val="20"/>
                <w:szCs w:val="22"/>
              </w:rPr>
              <w:t>22) Документ территориального планирования (Генеральный план) Мошенского муниципального округа Новгородской обла</w:t>
            </w:r>
            <w:r w:rsidR="00215099">
              <w:rPr>
                <w:color w:val="000000"/>
                <w:sz w:val="20"/>
                <w:szCs w:val="22"/>
              </w:rPr>
              <w:t>с</w:t>
            </w:r>
            <w:r>
              <w:rPr>
                <w:color w:val="000000"/>
                <w:sz w:val="20"/>
                <w:szCs w:val="22"/>
              </w:rPr>
              <w:t>ти</w:t>
            </w:r>
            <w:r w:rsidR="00820D9E">
              <w:rPr>
                <w:color w:val="000000"/>
                <w:sz w:val="20"/>
                <w:szCs w:val="22"/>
              </w:rPr>
              <w:t>, 2023 г.</w:t>
            </w:r>
          </w:p>
          <w:p w14:paraId="1C149A22" w14:textId="043110B8" w:rsidR="00820D9E" w:rsidRPr="00727175" w:rsidRDefault="00820D9E" w:rsidP="00820D9E">
            <w:pPr>
              <w:pStyle w:val="a"/>
              <w:numPr>
                <w:ilvl w:val="0"/>
                <w:numId w:val="0"/>
              </w:numPr>
              <w:ind w:left="-48" w:firstLine="567"/>
              <w:jc w:val="both"/>
              <w:rPr>
                <w:color w:val="000000"/>
                <w:sz w:val="20"/>
                <w:szCs w:val="22"/>
              </w:rPr>
            </w:pPr>
            <w:r>
              <w:rPr>
                <w:color w:val="000000"/>
                <w:sz w:val="20"/>
                <w:szCs w:val="22"/>
              </w:rPr>
              <w:lastRenderedPageBreak/>
              <w:t xml:space="preserve">23) Муниципальная программа </w:t>
            </w:r>
            <w:r w:rsidRPr="00820D9E">
              <w:rPr>
                <w:color w:val="000000"/>
                <w:sz w:val="20"/>
                <w:szCs w:val="22"/>
              </w:rPr>
              <w:t>Мошенского</w:t>
            </w:r>
            <w:r>
              <w:rPr>
                <w:color w:val="000000"/>
                <w:sz w:val="20"/>
                <w:szCs w:val="22"/>
              </w:rPr>
              <w:t xml:space="preserve"> </w:t>
            </w:r>
            <w:r w:rsidRPr="00820D9E">
              <w:rPr>
                <w:color w:val="000000"/>
                <w:sz w:val="20"/>
                <w:szCs w:val="22"/>
              </w:rPr>
              <w:t>муниципального округа Новгородской области</w:t>
            </w:r>
            <w:r>
              <w:rPr>
                <w:color w:val="000000"/>
                <w:sz w:val="20"/>
                <w:szCs w:val="22"/>
              </w:rPr>
              <w:t xml:space="preserve"> </w:t>
            </w:r>
            <w:r w:rsidRPr="00820D9E">
              <w:rPr>
                <w:color w:val="000000"/>
                <w:sz w:val="20"/>
                <w:szCs w:val="22"/>
              </w:rPr>
              <w:t>«Развитие инфраструктуры водоснабжения и водоотведения</w:t>
            </w:r>
            <w:r>
              <w:rPr>
                <w:color w:val="000000"/>
                <w:sz w:val="20"/>
                <w:szCs w:val="22"/>
              </w:rPr>
              <w:t xml:space="preserve"> </w:t>
            </w:r>
            <w:r w:rsidRPr="00820D9E">
              <w:rPr>
                <w:color w:val="000000"/>
                <w:sz w:val="20"/>
                <w:szCs w:val="22"/>
              </w:rPr>
              <w:t>населенных пунктов Мошенского муниципального округа</w:t>
            </w:r>
            <w:r>
              <w:rPr>
                <w:color w:val="000000"/>
                <w:sz w:val="20"/>
                <w:szCs w:val="22"/>
              </w:rPr>
              <w:t xml:space="preserve"> </w:t>
            </w:r>
            <w:r w:rsidRPr="00820D9E">
              <w:rPr>
                <w:color w:val="000000"/>
                <w:sz w:val="20"/>
                <w:szCs w:val="22"/>
              </w:rPr>
              <w:t>Новгородской области»</w:t>
            </w:r>
            <w:r>
              <w:rPr>
                <w:color w:val="000000"/>
                <w:sz w:val="20"/>
                <w:szCs w:val="22"/>
              </w:rPr>
              <w:t xml:space="preserve"> на 2024-2026 г.г.</w:t>
            </w:r>
          </w:p>
        </w:tc>
      </w:tr>
      <w:tr w:rsidR="00F95187" w:rsidRPr="00024385" w14:paraId="07A0566C" w14:textId="77777777" w:rsidTr="006C028F">
        <w:trPr>
          <w:jc w:val="center"/>
        </w:trPr>
        <w:tc>
          <w:tcPr>
            <w:tcW w:w="1212" w:type="pct"/>
            <w:shd w:val="clear" w:color="auto" w:fill="auto"/>
            <w:vAlign w:val="center"/>
          </w:tcPr>
          <w:p w14:paraId="3CF4BC11" w14:textId="77777777" w:rsidR="00F95187" w:rsidRPr="00024385" w:rsidRDefault="00F95187" w:rsidP="00DF0CF4">
            <w:pPr>
              <w:spacing w:after="0" w:line="240" w:lineRule="auto"/>
              <w:ind w:hanging="63"/>
              <w:jc w:val="both"/>
              <w:rPr>
                <w:color w:val="000000" w:themeColor="text1"/>
                <w:sz w:val="20"/>
              </w:rPr>
            </w:pPr>
            <w:r w:rsidRPr="00024385">
              <w:rPr>
                <w:color w:val="000000" w:themeColor="text1"/>
                <w:sz w:val="20"/>
              </w:rPr>
              <w:lastRenderedPageBreak/>
              <w:t>Заказчики схемы</w:t>
            </w:r>
          </w:p>
        </w:tc>
        <w:tc>
          <w:tcPr>
            <w:tcW w:w="3788" w:type="pct"/>
            <w:shd w:val="clear" w:color="auto" w:fill="auto"/>
            <w:vAlign w:val="center"/>
          </w:tcPr>
          <w:p w14:paraId="13DFB145" w14:textId="7374CE4D" w:rsidR="00F95187" w:rsidRPr="00727175" w:rsidRDefault="00DF0CF4" w:rsidP="00DF0CF4">
            <w:pPr>
              <w:spacing w:after="0" w:line="240" w:lineRule="auto"/>
              <w:ind w:left="-57" w:firstLine="425"/>
              <w:jc w:val="both"/>
              <w:rPr>
                <w:color w:val="000000"/>
                <w:sz w:val="20"/>
              </w:rPr>
            </w:pPr>
            <w:r w:rsidRPr="00DF0CF4">
              <w:rPr>
                <w:color w:val="000000"/>
                <w:sz w:val="20"/>
              </w:rPr>
              <w:t>Администрация Мошенского муниципального округа Новгородской области</w:t>
            </w:r>
          </w:p>
        </w:tc>
      </w:tr>
      <w:tr w:rsidR="00F95187" w:rsidRPr="00024385" w14:paraId="3ACBD646" w14:textId="77777777" w:rsidTr="006C028F">
        <w:trPr>
          <w:jc w:val="center"/>
        </w:trPr>
        <w:tc>
          <w:tcPr>
            <w:tcW w:w="1212" w:type="pct"/>
            <w:shd w:val="clear" w:color="auto" w:fill="auto"/>
            <w:vAlign w:val="center"/>
          </w:tcPr>
          <w:p w14:paraId="2D20231C" w14:textId="77777777" w:rsidR="00F95187" w:rsidRPr="00024385" w:rsidRDefault="00F95187" w:rsidP="00DF0CF4">
            <w:pPr>
              <w:spacing w:after="0" w:line="240" w:lineRule="auto"/>
              <w:ind w:hanging="63"/>
              <w:jc w:val="both"/>
              <w:rPr>
                <w:color w:val="000000" w:themeColor="text1"/>
                <w:sz w:val="20"/>
              </w:rPr>
            </w:pPr>
            <w:r w:rsidRPr="00024385">
              <w:rPr>
                <w:color w:val="000000" w:themeColor="text1"/>
                <w:sz w:val="20"/>
              </w:rPr>
              <w:t>Координатор схемы</w:t>
            </w:r>
          </w:p>
        </w:tc>
        <w:tc>
          <w:tcPr>
            <w:tcW w:w="3788" w:type="pct"/>
            <w:shd w:val="clear" w:color="auto" w:fill="auto"/>
            <w:vAlign w:val="center"/>
          </w:tcPr>
          <w:p w14:paraId="44EFB3A7" w14:textId="429B903C" w:rsidR="00F95187" w:rsidRPr="00727175" w:rsidRDefault="00215099" w:rsidP="00DF0CF4">
            <w:pPr>
              <w:spacing w:after="0" w:line="240" w:lineRule="auto"/>
              <w:ind w:left="-57" w:firstLine="425"/>
              <w:jc w:val="both"/>
              <w:rPr>
                <w:color w:val="000000"/>
                <w:sz w:val="20"/>
                <w:highlight w:val="yellow"/>
              </w:rPr>
            </w:pPr>
            <w:r>
              <w:rPr>
                <w:color w:val="000000"/>
                <w:sz w:val="20"/>
              </w:rPr>
              <w:t>Глава</w:t>
            </w:r>
            <w:r w:rsidR="00DF0CF4" w:rsidRPr="00DF0CF4">
              <w:rPr>
                <w:color w:val="000000"/>
                <w:sz w:val="20"/>
              </w:rPr>
              <w:t xml:space="preserve"> Мошенского муниципального округа Новгородской области</w:t>
            </w:r>
          </w:p>
        </w:tc>
      </w:tr>
      <w:tr w:rsidR="00F95187" w:rsidRPr="00024385" w14:paraId="3A9C4281" w14:textId="77777777" w:rsidTr="006C028F">
        <w:trPr>
          <w:jc w:val="center"/>
        </w:trPr>
        <w:tc>
          <w:tcPr>
            <w:tcW w:w="1212" w:type="pct"/>
            <w:shd w:val="clear" w:color="auto" w:fill="auto"/>
            <w:vAlign w:val="center"/>
          </w:tcPr>
          <w:p w14:paraId="38E815A5" w14:textId="30BCB29D" w:rsidR="00F95187" w:rsidRPr="00024385" w:rsidRDefault="00820D87" w:rsidP="00DF0CF4">
            <w:pPr>
              <w:spacing w:after="0" w:line="240" w:lineRule="auto"/>
              <w:ind w:hanging="63"/>
              <w:jc w:val="both"/>
              <w:rPr>
                <w:color w:val="000000" w:themeColor="text1"/>
                <w:sz w:val="20"/>
              </w:rPr>
            </w:pPr>
            <w:r>
              <w:rPr>
                <w:color w:val="000000" w:themeColor="text1"/>
                <w:sz w:val="20"/>
              </w:rPr>
              <w:t>Разработчик</w:t>
            </w:r>
            <w:r w:rsidR="00F95187" w:rsidRPr="00024385">
              <w:rPr>
                <w:color w:val="000000" w:themeColor="text1"/>
                <w:sz w:val="20"/>
              </w:rPr>
              <w:t xml:space="preserve"> схемы</w:t>
            </w:r>
          </w:p>
        </w:tc>
        <w:tc>
          <w:tcPr>
            <w:tcW w:w="3788" w:type="pct"/>
            <w:shd w:val="clear" w:color="auto" w:fill="auto"/>
            <w:vAlign w:val="center"/>
          </w:tcPr>
          <w:p w14:paraId="3A932918" w14:textId="5D2C8A7F" w:rsidR="00F95187" w:rsidRPr="00024385" w:rsidRDefault="00820D87" w:rsidP="00DF0CF4">
            <w:pPr>
              <w:spacing w:after="0" w:line="240" w:lineRule="auto"/>
              <w:ind w:left="-57" w:firstLine="425"/>
              <w:jc w:val="both"/>
              <w:rPr>
                <w:color w:val="000000" w:themeColor="text1"/>
                <w:sz w:val="20"/>
              </w:rPr>
            </w:pPr>
            <w:r w:rsidRPr="00820D87">
              <w:rPr>
                <w:color w:val="000000" w:themeColor="text1"/>
                <w:sz w:val="20"/>
              </w:rPr>
              <w:t>ООО «НП ТЭКтест-32»</w:t>
            </w:r>
          </w:p>
        </w:tc>
      </w:tr>
      <w:tr w:rsidR="00F95187" w:rsidRPr="00024385" w14:paraId="3213ADBF" w14:textId="77777777" w:rsidTr="006C028F">
        <w:trPr>
          <w:jc w:val="center"/>
        </w:trPr>
        <w:tc>
          <w:tcPr>
            <w:tcW w:w="1212" w:type="pct"/>
            <w:shd w:val="clear" w:color="auto" w:fill="auto"/>
            <w:vAlign w:val="center"/>
          </w:tcPr>
          <w:p w14:paraId="17B01EF7" w14:textId="77777777" w:rsidR="00F95187" w:rsidRPr="00024385" w:rsidRDefault="00F95187" w:rsidP="00DF0CF4">
            <w:pPr>
              <w:spacing w:after="0" w:line="240" w:lineRule="auto"/>
              <w:ind w:hanging="63"/>
              <w:jc w:val="both"/>
              <w:rPr>
                <w:color w:val="000000" w:themeColor="text1"/>
                <w:sz w:val="20"/>
              </w:rPr>
            </w:pPr>
            <w:r w:rsidRPr="00024385">
              <w:rPr>
                <w:color w:val="000000" w:themeColor="text1"/>
                <w:sz w:val="20"/>
              </w:rPr>
              <w:t>Цели схемы</w:t>
            </w:r>
          </w:p>
        </w:tc>
        <w:tc>
          <w:tcPr>
            <w:tcW w:w="3788" w:type="pct"/>
            <w:shd w:val="clear" w:color="auto" w:fill="auto"/>
            <w:vAlign w:val="center"/>
          </w:tcPr>
          <w:p w14:paraId="5AA0A3E0" w14:textId="0627594A" w:rsidR="00F95187" w:rsidRPr="00727175" w:rsidRDefault="00F95187" w:rsidP="00DF0CF4">
            <w:pPr>
              <w:pStyle w:val="a"/>
              <w:numPr>
                <w:ilvl w:val="0"/>
                <w:numId w:val="2"/>
              </w:numPr>
              <w:tabs>
                <w:tab w:val="clear" w:pos="2324"/>
              </w:tabs>
              <w:ind w:left="-57" w:firstLine="425"/>
              <w:jc w:val="both"/>
              <w:rPr>
                <w:color w:val="000000"/>
                <w:sz w:val="20"/>
                <w:szCs w:val="22"/>
              </w:rPr>
            </w:pPr>
            <w:r w:rsidRPr="00727175">
              <w:rPr>
                <w:color w:val="000000"/>
                <w:sz w:val="20"/>
                <w:szCs w:val="22"/>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w:t>
            </w:r>
            <w:r w:rsidR="007A55C1">
              <w:rPr>
                <w:color w:val="000000"/>
                <w:sz w:val="20"/>
                <w:szCs w:val="22"/>
              </w:rPr>
              <w:t>2031</w:t>
            </w:r>
            <w:r w:rsidRPr="00727175">
              <w:rPr>
                <w:color w:val="000000"/>
                <w:sz w:val="20"/>
                <w:szCs w:val="22"/>
              </w:rPr>
              <w:t xml:space="preserve"> года;</w:t>
            </w:r>
          </w:p>
          <w:p w14:paraId="5FBBA06A" w14:textId="77777777" w:rsidR="00F95187" w:rsidRPr="00727175" w:rsidRDefault="00F95187" w:rsidP="00DF0CF4">
            <w:pPr>
              <w:pStyle w:val="a"/>
              <w:numPr>
                <w:ilvl w:val="0"/>
                <w:numId w:val="2"/>
              </w:numPr>
              <w:tabs>
                <w:tab w:val="clear" w:pos="2324"/>
              </w:tabs>
              <w:ind w:left="-57" w:firstLine="425"/>
              <w:jc w:val="both"/>
              <w:rPr>
                <w:color w:val="000000"/>
                <w:sz w:val="20"/>
                <w:szCs w:val="22"/>
              </w:rPr>
            </w:pPr>
            <w:r w:rsidRPr="00727175">
              <w:rPr>
                <w:color w:val="000000"/>
                <w:sz w:val="20"/>
                <w:szCs w:val="22"/>
              </w:rPr>
              <w:t>Улучшение работы систем водоснабжения и водоотведения;</w:t>
            </w:r>
          </w:p>
          <w:p w14:paraId="3C05ECC2" w14:textId="77777777" w:rsidR="00F95187" w:rsidRPr="00727175" w:rsidRDefault="00F95187" w:rsidP="00DF0CF4">
            <w:pPr>
              <w:pStyle w:val="a"/>
              <w:numPr>
                <w:ilvl w:val="0"/>
                <w:numId w:val="2"/>
              </w:numPr>
              <w:tabs>
                <w:tab w:val="clear" w:pos="2324"/>
              </w:tabs>
              <w:ind w:left="-57" w:firstLine="425"/>
              <w:jc w:val="both"/>
              <w:rPr>
                <w:color w:val="000000"/>
                <w:sz w:val="20"/>
                <w:szCs w:val="22"/>
              </w:rPr>
            </w:pPr>
            <w:r w:rsidRPr="00727175">
              <w:rPr>
                <w:color w:val="000000"/>
                <w:sz w:val="20"/>
                <w:szCs w:val="22"/>
              </w:rPr>
              <w:t>Повышение качества питьевой воды, поступающей к потребителям;</w:t>
            </w:r>
          </w:p>
          <w:p w14:paraId="4A5897AE" w14:textId="77777777" w:rsidR="00F95187" w:rsidRPr="00727175" w:rsidRDefault="00F95187" w:rsidP="00DF0CF4">
            <w:pPr>
              <w:pStyle w:val="a"/>
              <w:numPr>
                <w:ilvl w:val="0"/>
                <w:numId w:val="2"/>
              </w:numPr>
              <w:tabs>
                <w:tab w:val="clear" w:pos="2324"/>
              </w:tabs>
              <w:ind w:left="-57" w:firstLine="425"/>
              <w:jc w:val="both"/>
              <w:rPr>
                <w:color w:val="000000"/>
                <w:sz w:val="20"/>
                <w:szCs w:val="22"/>
              </w:rPr>
            </w:pPr>
            <w:r w:rsidRPr="00727175">
              <w:rPr>
                <w:color w:val="000000"/>
                <w:sz w:val="20"/>
                <w:szCs w:val="22"/>
              </w:rPr>
              <w:t>Обеспечение надежного централизованного и экологически безопасного отведения стоков и их очистки, соответствующей экологическим нормативам;</w:t>
            </w:r>
          </w:p>
          <w:p w14:paraId="43BFD9CF" w14:textId="77777777" w:rsidR="00F95187" w:rsidRPr="00024385" w:rsidRDefault="00F95187" w:rsidP="00DF0CF4">
            <w:pPr>
              <w:pStyle w:val="a"/>
              <w:numPr>
                <w:ilvl w:val="0"/>
                <w:numId w:val="0"/>
              </w:numPr>
              <w:ind w:left="-57" w:firstLine="425"/>
              <w:jc w:val="both"/>
              <w:rPr>
                <w:color w:val="000000" w:themeColor="text1"/>
                <w:sz w:val="20"/>
                <w:szCs w:val="22"/>
              </w:rPr>
            </w:pPr>
            <w:r w:rsidRPr="00727175">
              <w:rPr>
                <w:color w:val="000000"/>
                <w:sz w:val="20"/>
                <w:szCs w:val="22"/>
              </w:rPr>
              <w:t>Снижение вредного воздействия на окружающую среду.</w:t>
            </w:r>
          </w:p>
        </w:tc>
      </w:tr>
      <w:tr w:rsidR="00F95187" w:rsidRPr="00024385" w14:paraId="7C6B3EC2" w14:textId="77777777" w:rsidTr="006C028F">
        <w:trPr>
          <w:jc w:val="center"/>
        </w:trPr>
        <w:tc>
          <w:tcPr>
            <w:tcW w:w="1212" w:type="pct"/>
            <w:shd w:val="clear" w:color="auto" w:fill="auto"/>
            <w:vAlign w:val="center"/>
          </w:tcPr>
          <w:p w14:paraId="37FD402B" w14:textId="77777777" w:rsidR="00F95187" w:rsidRPr="00024385" w:rsidRDefault="00F95187" w:rsidP="00DF0CF4">
            <w:pPr>
              <w:spacing w:after="0" w:line="240" w:lineRule="auto"/>
              <w:ind w:hanging="63"/>
              <w:rPr>
                <w:color w:val="000000" w:themeColor="text1"/>
                <w:sz w:val="20"/>
              </w:rPr>
            </w:pPr>
            <w:r w:rsidRPr="00024385">
              <w:rPr>
                <w:color w:val="000000" w:themeColor="text1"/>
                <w:sz w:val="20"/>
              </w:rPr>
              <w:t>Сроки и этапы реализации схемы</w:t>
            </w:r>
          </w:p>
        </w:tc>
        <w:tc>
          <w:tcPr>
            <w:tcW w:w="3788" w:type="pct"/>
            <w:shd w:val="clear" w:color="auto" w:fill="auto"/>
            <w:vAlign w:val="center"/>
          </w:tcPr>
          <w:p w14:paraId="09938BEA" w14:textId="45B642AD" w:rsidR="00F95187" w:rsidRPr="00024385" w:rsidRDefault="003A4307" w:rsidP="00DF0CF4">
            <w:pPr>
              <w:spacing w:after="0" w:line="240" w:lineRule="auto"/>
              <w:ind w:left="-57" w:firstLine="425"/>
              <w:jc w:val="both"/>
              <w:rPr>
                <w:color w:val="000000" w:themeColor="text1"/>
                <w:sz w:val="20"/>
              </w:rPr>
            </w:pPr>
            <w:r>
              <w:rPr>
                <w:color w:val="000000" w:themeColor="text1"/>
                <w:sz w:val="20"/>
              </w:rPr>
              <w:t xml:space="preserve">на период до </w:t>
            </w:r>
            <w:r w:rsidR="007A55C1">
              <w:rPr>
                <w:color w:val="000000" w:themeColor="text1"/>
                <w:sz w:val="20"/>
              </w:rPr>
              <w:t>2031</w:t>
            </w:r>
            <w:r>
              <w:rPr>
                <w:color w:val="000000" w:themeColor="text1"/>
                <w:sz w:val="20"/>
              </w:rPr>
              <w:t xml:space="preserve"> года</w:t>
            </w:r>
            <w:r w:rsidRPr="003A4307">
              <w:rPr>
                <w:color w:val="000000" w:themeColor="text1"/>
                <w:sz w:val="20"/>
              </w:rPr>
              <w:t xml:space="preserve"> </w:t>
            </w:r>
          </w:p>
        </w:tc>
      </w:tr>
      <w:tr w:rsidR="00F95187" w:rsidRPr="00024385" w14:paraId="24C5084D" w14:textId="77777777" w:rsidTr="006C028F">
        <w:trPr>
          <w:jc w:val="center"/>
        </w:trPr>
        <w:tc>
          <w:tcPr>
            <w:tcW w:w="1212" w:type="pct"/>
            <w:shd w:val="clear" w:color="auto" w:fill="auto"/>
            <w:vAlign w:val="center"/>
          </w:tcPr>
          <w:p w14:paraId="3953A5DE" w14:textId="77777777" w:rsidR="00F95187" w:rsidRPr="00024385" w:rsidRDefault="00F95187" w:rsidP="00DF0CF4">
            <w:pPr>
              <w:spacing w:after="0" w:line="240" w:lineRule="auto"/>
              <w:ind w:hanging="63"/>
              <w:jc w:val="both"/>
              <w:rPr>
                <w:color w:val="000000" w:themeColor="text1"/>
                <w:sz w:val="20"/>
              </w:rPr>
            </w:pPr>
            <w:r w:rsidRPr="00024385">
              <w:rPr>
                <w:color w:val="000000" w:themeColor="text1"/>
                <w:sz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788" w:type="pct"/>
            <w:shd w:val="clear" w:color="auto" w:fill="auto"/>
            <w:vAlign w:val="center"/>
          </w:tcPr>
          <w:p w14:paraId="590F0632" w14:textId="77777777" w:rsidR="00F95187" w:rsidRPr="00024385" w:rsidRDefault="00F95187" w:rsidP="00DF0CF4">
            <w:pPr>
              <w:pStyle w:val="a"/>
              <w:numPr>
                <w:ilvl w:val="0"/>
                <w:numId w:val="3"/>
              </w:numPr>
              <w:ind w:left="-57" w:firstLine="425"/>
              <w:jc w:val="both"/>
              <w:rPr>
                <w:color w:val="000000" w:themeColor="text1"/>
                <w:sz w:val="20"/>
                <w:szCs w:val="22"/>
              </w:rPr>
            </w:pPr>
            <w:r w:rsidRPr="00024385">
              <w:rPr>
                <w:color w:val="000000" w:themeColor="text1"/>
                <w:sz w:val="20"/>
                <w:szCs w:val="22"/>
              </w:rPr>
              <w:t xml:space="preserve">Снижение потерь воды в </w:t>
            </w:r>
            <w:r w:rsidRPr="003D27A8">
              <w:rPr>
                <w:color w:val="000000" w:themeColor="text1"/>
                <w:sz w:val="20"/>
                <w:szCs w:val="22"/>
              </w:rPr>
              <w:t>сетях до</w:t>
            </w:r>
            <w:r w:rsidR="003D27A8" w:rsidRPr="003D27A8">
              <w:rPr>
                <w:color w:val="000000" w:themeColor="text1"/>
                <w:sz w:val="20"/>
                <w:szCs w:val="22"/>
              </w:rPr>
              <w:t>10</w:t>
            </w:r>
            <w:r w:rsidRPr="003D27A8">
              <w:rPr>
                <w:color w:val="000000" w:themeColor="text1"/>
                <w:sz w:val="20"/>
                <w:szCs w:val="22"/>
              </w:rPr>
              <w:t xml:space="preserve"> % от отпуска</w:t>
            </w:r>
            <w:r w:rsidRPr="00024385">
              <w:rPr>
                <w:color w:val="000000" w:themeColor="text1"/>
                <w:sz w:val="20"/>
                <w:szCs w:val="22"/>
              </w:rPr>
              <w:t xml:space="preserve"> в сеть;</w:t>
            </w:r>
          </w:p>
          <w:p w14:paraId="306D901F" w14:textId="77777777" w:rsidR="00F95187" w:rsidRPr="00024385" w:rsidRDefault="00F95187" w:rsidP="00DF0CF4">
            <w:pPr>
              <w:pStyle w:val="a"/>
              <w:numPr>
                <w:ilvl w:val="0"/>
                <w:numId w:val="3"/>
              </w:numPr>
              <w:tabs>
                <w:tab w:val="clear" w:pos="680"/>
                <w:tab w:val="left" w:pos="371"/>
              </w:tabs>
              <w:ind w:left="-57" w:firstLine="425"/>
              <w:jc w:val="both"/>
              <w:rPr>
                <w:color w:val="000000" w:themeColor="text1"/>
                <w:sz w:val="20"/>
                <w:szCs w:val="22"/>
              </w:rPr>
            </w:pPr>
            <w:r w:rsidRPr="00024385">
              <w:rPr>
                <w:color w:val="000000" w:themeColor="text1"/>
                <w:sz w:val="20"/>
                <w:szCs w:val="22"/>
              </w:rPr>
              <w:t>Повышение качества очистки стоков до 100%, тем самым снижение уровня загрязнения окружающей среды;</w:t>
            </w:r>
          </w:p>
          <w:p w14:paraId="763EB493" w14:textId="77777777" w:rsidR="00F95187" w:rsidRDefault="00F95187" w:rsidP="00DF0CF4">
            <w:pPr>
              <w:pStyle w:val="a"/>
              <w:numPr>
                <w:ilvl w:val="0"/>
                <w:numId w:val="3"/>
              </w:numPr>
              <w:ind w:left="-57" w:firstLine="425"/>
              <w:jc w:val="both"/>
              <w:rPr>
                <w:color w:val="000000" w:themeColor="text1"/>
                <w:sz w:val="20"/>
                <w:szCs w:val="22"/>
              </w:rPr>
            </w:pPr>
            <w:r w:rsidRPr="00024385">
              <w:rPr>
                <w:color w:val="000000" w:themeColor="text1"/>
                <w:sz w:val="20"/>
                <w:szCs w:val="22"/>
              </w:rPr>
              <w:t>Сохранение безаварийности в сетях водоснабжения и водоотведения.</w:t>
            </w:r>
          </w:p>
          <w:p w14:paraId="5EA257E6" w14:textId="77777777" w:rsidR="00F95187" w:rsidRPr="00727175" w:rsidRDefault="00F95187" w:rsidP="00DF0CF4">
            <w:pPr>
              <w:pStyle w:val="a"/>
              <w:numPr>
                <w:ilvl w:val="0"/>
                <w:numId w:val="3"/>
              </w:numPr>
              <w:tabs>
                <w:tab w:val="clear" w:pos="680"/>
                <w:tab w:val="left" w:pos="797"/>
              </w:tabs>
              <w:ind w:left="-57" w:firstLine="425"/>
              <w:jc w:val="both"/>
              <w:rPr>
                <w:color w:val="000000"/>
                <w:sz w:val="20"/>
                <w:szCs w:val="22"/>
              </w:rPr>
            </w:pPr>
            <w:r>
              <w:rPr>
                <w:color w:val="000000"/>
                <w:sz w:val="20"/>
                <w:szCs w:val="22"/>
              </w:rPr>
              <w:t>Повышение качества оказания услуг населению;</w:t>
            </w:r>
          </w:p>
          <w:p w14:paraId="1512ECFF" w14:textId="77777777" w:rsidR="00F95187" w:rsidRPr="00727175" w:rsidRDefault="00F95187" w:rsidP="00DF0CF4">
            <w:pPr>
              <w:pStyle w:val="a"/>
              <w:numPr>
                <w:ilvl w:val="0"/>
                <w:numId w:val="3"/>
              </w:numPr>
              <w:ind w:left="-57" w:firstLine="425"/>
              <w:jc w:val="both"/>
              <w:rPr>
                <w:color w:val="000000"/>
                <w:sz w:val="20"/>
                <w:szCs w:val="22"/>
              </w:rPr>
            </w:pPr>
            <w:r w:rsidRPr="00727175">
              <w:rPr>
                <w:sz w:val="20"/>
                <w:szCs w:val="22"/>
              </w:rPr>
              <w:t>Снижение затрат электроэнергии на подъем и передачу воды питьевого качества потребителям</w:t>
            </w:r>
            <w:r w:rsidRPr="00727175">
              <w:rPr>
                <w:color w:val="000000"/>
                <w:sz w:val="20"/>
                <w:szCs w:val="22"/>
              </w:rPr>
              <w:t>;</w:t>
            </w:r>
          </w:p>
          <w:p w14:paraId="121AAF55" w14:textId="77777777" w:rsidR="00F95187" w:rsidRPr="00024385" w:rsidRDefault="00F95187" w:rsidP="00DF0CF4">
            <w:pPr>
              <w:pStyle w:val="a"/>
              <w:numPr>
                <w:ilvl w:val="0"/>
                <w:numId w:val="3"/>
              </w:numPr>
              <w:ind w:left="-57" w:firstLine="425"/>
              <w:jc w:val="both"/>
              <w:rPr>
                <w:color w:val="000000" w:themeColor="text1"/>
                <w:sz w:val="20"/>
                <w:szCs w:val="22"/>
              </w:rPr>
            </w:pPr>
            <w:r w:rsidRPr="00727175">
              <w:rPr>
                <w:color w:val="000000"/>
                <w:sz w:val="20"/>
                <w:szCs w:val="22"/>
              </w:rPr>
              <w:t>100% обеспеченность абонентов централизованных систем холодного водоснабжения общедомовыми приборами учета.</w:t>
            </w:r>
          </w:p>
        </w:tc>
      </w:tr>
    </w:tbl>
    <w:p w14:paraId="35DC4332" w14:textId="77777777" w:rsidR="00F95187" w:rsidRDefault="00F95187" w:rsidP="00B20108">
      <w:pPr>
        <w:spacing w:after="0" w:line="360" w:lineRule="auto"/>
        <w:ind w:firstLine="709"/>
        <w:jc w:val="center"/>
      </w:pPr>
    </w:p>
    <w:p w14:paraId="5E0AAB1B" w14:textId="77777777" w:rsidR="00F95187" w:rsidRDefault="00F95187" w:rsidP="00B20108">
      <w:pPr>
        <w:spacing w:after="0" w:line="360" w:lineRule="auto"/>
        <w:ind w:firstLine="709"/>
      </w:pPr>
    </w:p>
    <w:p w14:paraId="5A5311C2" w14:textId="77777777" w:rsidR="00F95187" w:rsidRDefault="00F95187" w:rsidP="00B20108">
      <w:pPr>
        <w:spacing w:after="0" w:line="360" w:lineRule="auto"/>
        <w:ind w:firstLine="709"/>
      </w:pPr>
    </w:p>
    <w:p w14:paraId="3FDD2F58" w14:textId="77777777" w:rsidR="00F95187" w:rsidRDefault="00F95187" w:rsidP="00B20108">
      <w:pPr>
        <w:spacing w:after="0" w:line="360" w:lineRule="auto"/>
        <w:ind w:firstLine="709"/>
      </w:pPr>
    </w:p>
    <w:p w14:paraId="236E2414" w14:textId="20C8AE8D" w:rsidR="00F95187" w:rsidRDefault="00F95187" w:rsidP="00B20108">
      <w:pPr>
        <w:spacing w:after="0" w:line="360" w:lineRule="auto"/>
        <w:ind w:firstLine="709"/>
      </w:pPr>
    </w:p>
    <w:p w14:paraId="4DDD28E5" w14:textId="3B404F86" w:rsidR="00DF0CF4" w:rsidRDefault="00DF0CF4" w:rsidP="00B20108">
      <w:pPr>
        <w:spacing w:after="0" w:line="360" w:lineRule="auto"/>
        <w:ind w:firstLine="709"/>
      </w:pPr>
    </w:p>
    <w:p w14:paraId="2D3791C9" w14:textId="67CC293C" w:rsidR="00DF0CF4" w:rsidRDefault="00DF0CF4" w:rsidP="00B20108">
      <w:pPr>
        <w:spacing w:after="0" w:line="360" w:lineRule="auto"/>
        <w:ind w:firstLine="709"/>
      </w:pPr>
    </w:p>
    <w:p w14:paraId="1E56BEE3" w14:textId="34E916C0" w:rsidR="00DF0CF4" w:rsidRDefault="00DF0CF4" w:rsidP="00B20108">
      <w:pPr>
        <w:spacing w:after="0" w:line="360" w:lineRule="auto"/>
        <w:ind w:firstLine="709"/>
      </w:pPr>
    </w:p>
    <w:p w14:paraId="6D1AA3C5" w14:textId="525A4F91" w:rsidR="00DF0CF4" w:rsidRDefault="00DF0CF4" w:rsidP="00B20108">
      <w:pPr>
        <w:spacing w:after="0" w:line="360" w:lineRule="auto"/>
        <w:ind w:firstLine="709"/>
      </w:pPr>
    </w:p>
    <w:p w14:paraId="6DAB5B98" w14:textId="35618931" w:rsidR="00DF0CF4" w:rsidRDefault="00DF0CF4" w:rsidP="00B20108">
      <w:pPr>
        <w:spacing w:after="0" w:line="360" w:lineRule="auto"/>
        <w:ind w:firstLine="709"/>
      </w:pPr>
    </w:p>
    <w:p w14:paraId="79D8E3E8" w14:textId="2FD2DBB3" w:rsidR="00DF0CF4" w:rsidRDefault="00DF0CF4" w:rsidP="00B20108">
      <w:pPr>
        <w:spacing w:after="0" w:line="360" w:lineRule="auto"/>
        <w:ind w:firstLine="709"/>
      </w:pPr>
    </w:p>
    <w:p w14:paraId="4743369F" w14:textId="1343DD8F" w:rsidR="00DF0CF4" w:rsidRDefault="00DF0CF4" w:rsidP="00B20108">
      <w:pPr>
        <w:spacing w:after="0" w:line="360" w:lineRule="auto"/>
        <w:ind w:firstLine="709"/>
      </w:pPr>
    </w:p>
    <w:p w14:paraId="2D97646F" w14:textId="27D29F67" w:rsidR="00DF0CF4" w:rsidRDefault="00DF0CF4" w:rsidP="00B20108">
      <w:pPr>
        <w:spacing w:after="0" w:line="360" w:lineRule="auto"/>
        <w:ind w:firstLine="709"/>
      </w:pPr>
    </w:p>
    <w:p w14:paraId="5639F0AF" w14:textId="40EC3733" w:rsidR="00DF0CF4" w:rsidRDefault="00DF0CF4" w:rsidP="00B20108">
      <w:pPr>
        <w:spacing w:after="0" w:line="360" w:lineRule="auto"/>
        <w:ind w:firstLine="709"/>
      </w:pPr>
    </w:p>
    <w:p w14:paraId="410E856E" w14:textId="1D176CF8" w:rsidR="00DF0CF4" w:rsidRDefault="00DF0CF4" w:rsidP="00B20108">
      <w:pPr>
        <w:spacing w:after="0" w:line="360" w:lineRule="auto"/>
        <w:ind w:firstLine="709"/>
      </w:pPr>
    </w:p>
    <w:p w14:paraId="26BC1B4B" w14:textId="77777777" w:rsidR="00DF0CF4" w:rsidRDefault="00DF0CF4" w:rsidP="00B20108">
      <w:pPr>
        <w:spacing w:after="0" w:line="360" w:lineRule="auto"/>
        <w:ind w:firstLine="709"/>
      </w:pPr>
    </w:p>
    <w:p w14:paraId="536AD653" w14:textId="748FA639" w:rsidR="00F95187" w:rsidRDefault="00F95187" w:rsidP="00B20108">
      <w:pPr>
        <w:spacing w:after="0" w:line="360" w:lineRule="auto"/>
        <w:ind w:firstLine="709"/>
      </w:pPr>
    </w:p>
    <w:p w14:paraId="45E8DAB5" w14:textId="59E861BF" w:rsidR="00DF0CF4" w:rsidRDefault="00DF0CF4" w:rsidP="00B20108">
      <w:pPr>
        <w:spacing w:after="0" w:line="360" w:lineRule="auto"/>
        <w:ind w:firstLine="709"/>
      </w:pPr>
    </w:p>
    <w:p w14:paraId="42FAB9AC" w14:textId="77777777" w:rsidR="00DF0CF4" w:rsidRDefault="00DF0CF4" w:rsidP="00B20108">
      <w:pPr>
        <w:spacing w:after="0" w:line="360" w:lineRule="auto"/>
        <w:ind w:firstLine="709"/>
      </w:pPr>
    </w:p>
    <w:p w14:paraId="405CE750" w14:textId="5D3DB600" w:rsidR="00F95187" w:rsidRPr="0062444E" w:rsidRDefault="00F95187" w:rsidP="00B20108">
      <w:pPr>
        <w:pStyle w:val="10"/>
        <w:spacing w:line="240" w:lineRule="auto"/>
        <w:ind w:firstLine="709"/>
        <w:jc w:val="both"/>
        <w:rPr>
          <w:sz w:val="28"/>
        </w:rPr>
      </w:pPr>
      <w:bookmarkStart w:id="6" w:name="_Toc164350265"/>
      <w:r w:rsidRPr="0062444E">
        <w:rPr>
          <w:sz w:val="28"/>
        </w:rPr>
        <w:lastRenderedPageBreak/>
        <w:t xml:space="preserve">Общие сведения о муниципальном образовании </w:t>
      </w:r>
      <w:r w:rsidR="0004762D">
        <w:rPr>
          <w:sz w:val="28"/>
        </w:rPr>
        <w:t>Мошенский муниципальный округ Новгородской области</w:t>
      </w:r>
      <w:bookmarkEnd w:id="6"/>
    </w:p>
    <w:p w14:paraId="01191012" w14:textId="77777777" w:rsidR="00DF0CF4" w:rsidRDefault="00DF0CF4" w:rsidP="00B20108">
      <w:pPr>
        <w:pStyle w:val="22"/>
        <w:spacing w:before="0" w:after="0" w:line="360" w:lineRule="auto"/>
      </w:pPr>
    </w:p>
    <w:p w14:paraId="1FB31492" w14:textId="10A3AD3C" w:rsidR="0004762D" w:rsidRDefault="00F95187" w:rsidP="0004762D">
      <w:pPr>
        <w:pStyle w:val="22"/>
        <w:spacing w:before="0" w:after="0" w:line="360" w:lineRule="auto"/>
      </w:pPr>
      <w:r w:rsidRPr="005A1EB4">
        <w:t xml:space="preserve">Муниципальное образование </w:t>
      </w:r>
      <w:r w:rsidR="001940FA">
        <w:t>Мошенской</w:t>
      </w:r>
      <w:r w:rsidR="0004762D">
        <w:t xml:space="preserve"> муниципальный округ Новгородской области</w:t>
      </w:r>
      <w:r w:rsidR="0062444E">
        <w:t xml:space="preserve"> (далее по тексту </w:t>
      </w:r>
      <w:r w:rsidR="001940FA">
        <w:t>Мошенской</w:t>
      </w:r>
      <w:r w:rsidR="0004762D">
        <w:t xml:space="preserve"> МО</w:t>
      </w:r>
      <w:r w:rsidR="0062444E">
        <w:t xml:space="preserve">) </w:t>
      </w:r>
      <w:r w:rsidRPr="005A1EB4">
        <w:t xml:space="preserve">расположено </w:t>
      </w:r>
      <w:r w:rsidR="0004762D" w:rsidRPr="0004762D">
        <w:t xml:space="preserve">на востоке Новгородской области. </w:t>
      </w:r>
    </w:p>
    <w:p w14:paraId="08AD538B" w14:textId="77777777" w:rsidR="0004762D" w:rsidRDefault="0004762D" w:rsidP="0004762D">
      <w:pPr>
        <w:pStyle w:val="22"/>
        <w:spacing w:before="0" w:after="0" w:line="360" w:lineRule="auto"/>
      </w:pPr>
      <w:r w:rsidRPr="0004762D">
        <w:t>На севере граничит с Хвойнинским, на востоке — с Пестовским, на западе — с Боровичским муниципальными районами Новгородской области, на юге — с Тверской областью.</w:t>
      </w:r>
    </w:p>
    <w:p w14:paraId="35564D23" w14:textId="787A58CB" w:rsidR="0004762D" w:rsidRDefault="0004762D" w:rsidP="0004762D">
      <w:pPr>
        <w:pStyle w:val="22"/>
        <w:spacing w:before="0" w:after="0" w:line="360" w:lineRule="auto"/>
      </w:pPr>
      <w:r>
        <w:t>Мошенской муниципальный округ был создан в соответствии с законом Новгородской области от 31 марта 2023 года № 296-ОЗ «О преобразовании всех поселений, входящих в состав Мошенского муниципального района, путем их объединения и наделении вновь образованного муниципального образования статусом муниципального округа».</w:t>
      </w:r>
    </w:p>
    <w:p w14:paraId="2753EF20" w14:textId="2283A437" w:rsidR="0004762D" w:rsidRDefault="0004762D" w:rsidP="0004762D">
      <w:pPr>
        <w:pStyle w:val="22"/>
        <w:spacing w:after="0" w:line="360" w:lineRule="auto"/>
      </w:pPr>
      <w:r>
        <w:t>Согласно областного закона от 31 марта 2023 года № 296-ОЗ «О преобразовании всех поселений, входящих в состав Мошенского муниципального района, путем их объединения и наделении вновь образованного муниципального образования статусом муниципального округа».</w:t>
      </w:r>
    </w:p>
    <w:p w14:paraId="5A0975EA" w14:textId="5688CA40" w:rsidR="0004762D" w:rsidRDefault="0004762D" w:rsidP="0004762D">
      <w:pPr>
        <w:pStyle w:val="22"/>
        <w:spacing w:after="0" w:line="360" w:lineRule="auto"/>
      </w:pPr>
      <w:r>
        <w:t>В официальн</w:t>
      </w:r>
      <w:r w:rsidR="001940FA">
        <w:t>о существующих границах Мошенско</w:t>
      </w:r>
      <w:r w:rsidR="00B14EEF">
        <w:t>го</w:t>
      </w:r>
      <w:r>
        <w:t xml:space="preserve"> муниципальн</w:t>
      </w:r>
      <w:r w:rsidR="00B14EEF">
        <w:t>ого</w:t>
      </w:r>
      <w:r>
        <w:t xml:space="preserve"> округ</w:t>
      </w:r>
      <w:r w:rsidR="00B14EEF">
        <w:t>а</w:t>
      </w:r>
      <w:r>
        <w:t xml:space="preserve"> (ранее </w:t>
      </w:r>
      <w:r w:rsidR="0059607D">
        <w:t>Мошенск</w:t>
      </w:r>
      <w:r w:rsidR="00B14EEF">
        <w:t>ий</w:t>
      </w:r>
      <w:r w:rsidR="0059607D">
        <w:t xml:space="preserve"> муниципальный район) </w:t>
      </w:r>
      <w:r>
        <w:t>Новгородской об</w:t>
      </w:r>
      <w:r w:rsidR="0059607D">
        <w:t xml:space="preserve">ласти был образован 01 октября </w:t>
      </w:r>
      <w:r>
        <w:t xml:space="preserve">1927 года. </w:t>
      </w:r>
    </w:p>
    <w:p w14:paraId="37FD834D" w14:textId="053B7C19" w:rsidR="0004762D" w:rsidRPr="00B14EEF" w:rsidRDefault="0004762D" w:rsidP="0004762D">
      <w:pPr>
        <w:pStyle w:val="22"/>
        <w:spacing w:after="0" w:line="360" w:lineRule="auto"/>
      </w:pPr>
      <w:r w:rsidRPr="00B14EEF">
        <w:t xml:space="preserve"> Статьей 2</w:t>
      </w:r>
      <w:r w:rsidR="009A1418" w:rsidRPr="00B14EEF">
        <w:t xml:space="preserve"> данного </w:t>
      </w:r>
      <w:r w:rsidRPr="00B14EEF">
        <w:t xml:space="preserve">закона границами Мошенского муниципального округа Новгородской области </w:t>
      </w:r>
      <w:r w:rsidR="00F51263" w:rsidRPr="00B14EEF">
        <w:t>утверждены</w:t>
      </w:r>
      <w:r w:rsidRPr="00B14EEF">
        <w:t xml:space="preserve"> границы </w:t>
      </w:r>
      <w:r w:rsidR="009A1418" w:rsidRPr="00B14EEF">
        <w:t xml:space="preserve">Мошенского муниципального округа </w:t>
      </w:r>
      <w:r w:rsidRPr="00B14EEF">
        <w:t>Новгородской области.</w:t>
      </w:r>
    </w:p>
    <w:p w14:paraId="07DA9B1A" w14:textId="13A2ED07" w:rsidR="00F95187" w:rsidRPr="005A1EB4" w:rsidRDefault="0004762D" w:rsidP="0004762D">
      <w:pPr>
        <w:pStyle w:val="22"/>
        <w:spacing w:before="0" w:after="0" w:line="360" w:lineRule="auto"/>
      </w:pPr>
      <w:r>
        <w:t xml:space="preserve">В состав территории Мошенского муниципального округа Новгородской области входят: деревня Александрово, деревня Алексейково, деревня Ананьевское, деревня Анашкино, деревня Андрюшино, деревня Базарово, деревня Балашово, деревня Барышово, деревня Безгодково, деревня Бели, деревня Бельково 1-е, деревня Бельково, деревня Бережок, деревня Бережок, деревня Берёзно, деревня Березовик, деревня Бор, деревня Борисово, деревня Броди, деревня Бродино, деревня Былова Гора, деревня Варыгино, деревня Василёво, деревня Васильево, деревня Васьково, деревня Ватолино, деревня Великое Михеево, деревня Воротово, деревня Выскидно, деревня Высокогорье, деревня Высокое, деревня Выставка, деревня Глазово, деревня Глебово, деревня Гоночарово, деревня Горка, деревня Горницы, деревня Городищи, деревня Городок, деревня Горы, деревня Григорово, деревня Гридино, деревня Гринева Гора, деревня Гришкино, деревня Гудково, деревня Гусево, деревня Деревянный Остров, деревня Дерягино, деревня Дмитрово, деревня Долгое, деревня Дорохово, деревня Дроблино, деревня Дубишки, деревня Ездуново, деревня Ермолкино, деревня Ескино, деревня Ефремово, деревня Жерновки, деревня Жуково, деревня Забелино, деревня Заболотье, деревня Заднее Село, деревня Зайцево, деревня Закарасенье, деревня </w:t>
      </w:r>
      <w:r>
        <w:lastRenderedPageBreak/>
        <w:t>Заозерицы, деревня Захаркино, деревня Зиновково, деревня Иванова Горка, деревня Ивановское, деревня Игнатьевское, деревня Исади, деревня Кабожа, деревня Каменный Остров, деревня Каплино, деревня Карманово, деревня Киверево, деревня Климково, деревня Клирошанское, деревня Кожухово, деревня Козлово, деревня Колчигино, деревня Конищево, деревня Коршиково, деревня Костелёво, деревня Кочерово, деревня Красная Гора, деревня Крачи, деревня Крепужиха, деревня Кривцово, деревня Крупино, деревня Крутец, деревня Крюково, деревня Кукшево, деревня Курилово, деревня Лаптево, деревня Ласичиха 1-я, деревня Ласичиха, деревня Лесная Горка, деревня Лисичиха, деревня Лопатино, деревня Лубенское, деревня Луханёво, деревня Лыткино, деревня Львово, деревня Лянино, деревня Матвеево 1-е, деревня Матвеево, деревня Меглецы, деревня Меглино, деревня Медведево, деревня Мелехово, деревня Мельник, деревня Минино, деревня Минькино, деревня Митрошино, деревня Михеево, деревня Моисеиха, деревня Морозово, деревня Никифорково, деревня Никифорово, деревня Николаевское, деревня Новая, деревня Ново-Демидово, деревня Новое Долгое, деревня Новое Окатьево, деревня Новый Посёлок, деревня Овинец, деревня Олехово, деревня Ореховно, деревня Осипово, деревня Осташево, деревня Остратово, деревня Островно, деревня Павлицево, деревня Палутино, деревня Парыжиха, деревня Пестово, деревня Петрово, деревня Пилигино, деревня Платаново, деревня Плоское, деревня Подберезье, деревня Подол, деревня Покровское, деревня Половниково, деревня Попово, деревня Поричье, деревня Прибой, деревня Рагозино, деревня Радолец, деревня Раменье, деревня Рассохино, деревня Ратково, деревня Раха, деревня Рогашино, деревня Рыкулино, деревня Савино, деревня Самуйлово, деревня Сбоево, деревня Село, деревня Сельцо, деревня Семёнкино, деревня Сивцево, деревня Сирочье, деревня Скуратово, деревня Слизениха, деревня Слоптово, деревня Слуды, деревня Сокирно, деревня Сосонье, деревня Старое Долгое, деревня Столбово, деревня Стряпово, деревня Сутоки, деревня Тарасово, деревня Тимонино, деревня Тухани, деревня Тушово, деревня Угол, деревня Ульянково, деревня Устрека, деревня Фалалеево, деревня Фатьяново, деревня Филиппково, деревня Филистово, деревня Хирово, деревня Хирцово, деревня Царёво, деревня Чирково, деревня Чистое Кривцово, деревня Чувашева Гора, деревня Чуриково, деревня Чучемля, деревня Шатрово, деревня Шипино, деревня Щитово, деревня Юркино, деревня Юхново, деревня Ягайлово, деревня Языкова Горка, деревня Яковищенские Ключи, деревня Яковищи, деревня Яхново, поселок Октябрьский, село Мошенское.</w:t>
      </w:r>
    </w:p>
    <w:p w14:paraId="687CEA8B" w14:textId="7DFFED48" w:rsidR="00F95187" w:rsidRDefault="0004762D" w:rsidP="0004762D">
      <w:pPr>
        <w:keepNext/>
        <w:spacing w:after="0" w:line="360" w:lineRule="auto"/>
        <w:jc w:val="center"/>
      </w:pPr>
      <w:r w:rsidRPr="0004762D">
        <w:rPr>
          <w:noProof/>
          <w:lang w:eastAsia="ru-RU"/>
        </w:rPr>
        <w:lastRenderedPageBreak/>
        <w:drawing>
          <wp:inline distT="0" distB="0" distL="0" distR="0" wp14:anchorId="5E3EE4C8" wp14:editId="1D2E8D3A">
            <wp:extent cx="6299835" cy="6322060"/>
            <wp:effectExtent l="0" t="0" r="571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6322060"/>
                    </a:xfrm>
                    <a:prstGeom prst="rect">
                      <a:avLst/>
                    </a:prstGeom>
                  </pic:spPr>
                </pic:pic>
              </a:graphicData>
            </a:graphic>
          </wp:inline>
        </w:drawing>
      </w:r>
    </w:p>
    <w:p w14:paraId="1B3EB5E2" w14:textId="1F67A66F" w:rsidR="00F95187" w:rsidRPr="0004762D" w:rsidRDefault="00F95187" w:rsidP="00B20108">
      <w:pPr>
        <w:pStyle w:val="a9"/>
        <w:spacing w:after="0" w:line="360" w:lineRule="auto"/>
        <w:ind w:firstLine="709"/>
        <w:jc w:val="center"/>
        <w:rPr>
          <w:i w:val="0"/>
          <w:color w:val="000000" w:themeColor="text1"/>
          <w:sz w:val="20"/>
          <w:szCs w:val="20"/>
        </w:rPr>
      </w:pPr>
      <w:r w:rsidRPr="0004762D">
        <w:rPr>
          <w:i w:val="0"/>
          <w:color w:val="000000" w:themeColor="text1"/>
          <w:sz w:val="20"/>
          <w:szCs w:val="20"/>
        </w:rPr>
        <w:t xml:space="preserve">Рисунок </w:t>
      </w:r>
      <w:r w:rsidR="008F22C8" w:rsidRPr="0004762D">
        <w:rPr>
          <w:i w:val="0"/>
          <w:color w:val="000000" w:themeColor="text1"/>
          <w:sz w:val="20"/>
          <w:szCs w:val="20"/>
        </w:rPr>
        <w:fldChar w:fldCharType="begin"/>
      </w:r>
      <w:r w:rsidRPr="0004762D">
        <w:rPr>
          <w:i w:val="0"/>
          <w:color w:val="000000" w:themeColor="text1"/>
          <w:sz w:val="20"/>
          <w:szCs w:val="20"/>
        </w:rPr>
        <w:instrText xml:space="preserve"> SEQ Рисунок \* ARABIC </w:instrText>
      </w:r>
      <w:r w:rsidR="008F22C8" w:rsidRPr="0004762D">
        <w:rPr>
          <w:i w:val="0"/>
          <w:color w:val="000000" w:themeColor="text1"/>
          <w:sz w:val="20"/>
          <w:szCs w:val="20"/>
        </w:rPr>
        <w:fldChar w:fldCharType="separate"/>
      </w:r>
      <w:r w:rsidR="00754DEF">
        <w:rPr>
          <w:i w:val="0"/>
          <w:noProof/>
          <w:color w:val="000000" w:themeColor="text1"/>
          <w:sz w:val="20"/>
          <w:szCs w:val="20"/>
        </w:rPr>
        <w:t>1</w:t>
      </w:r>
      <w:r w:rsidR="008F22C8" w:rsidRPr="0004762D">
        <w:rPr>
          <w:i w:val="0"/>
          <w:color w:val="000000" w:themeColor="text1"/>
          <w:sz w:val="20"/>
          <w:szCs w:val="20"/>
        </w:rPr>
        <w:fldChar w:fldCharType="end"/>
      </w:r>
      <w:r w:rsidR="0004762D" w:rsidRPr="0004762D">
        <w:rPr>
          <w:i w:val="0"/>
          <w:color w:val="000000" w:themeColor="text1"/>
          <w:sz w:val="20"/>
          <w:szCs w:val="20"/>
        </w:rPr>
        <w:t>.</w:t>
      </w:r>
      <w:r w:rsidRPr="0004762D">
        <w:rPr>
          <w:i w:val="0"/>
          <w:color w:val="000000" w:themeColor="text1"/>
          <w:sz w:val="20"/>
          <w:szCs w:val="20"/>
        </w:rPr>
        <w:t xml:space="preserve"> Границы </w:t>
      </w:r>
      <w:r w:rsidR="0004762D" w:rsidRPr="0004762D">
        <w:rPr>
          <w:i w:val="0"/>
          <w:color w:val="000000" w:themeColor="text1"/>
          <w:sz w:val="20"/>
          <w:szCs w:val="20"/>
        </w:rPr>
        <w:t>Мошенского МО</w:t>
      </w:r>
    </w:p>
    <w:p w14:paraId="25C3F4D6" w14:textId="77777777" w:rsidR="00D569D9" w:rsidRDefault="00D569D9" w:rsidP="00B20108">
      <w:pPr>
        <w:pStyle w:val="22"/>
        <w:spacing w:before="0" w:after="0" w:line="360" w:lineRule="auto"/>
        <w:rPr>
          <w:spacing w:val="0"/>
          <w:szCs w:val="24"/>
        </w:rPr>
      </w:pPr>
    </w:p>
    <w:p w14:paraId="51B959A6" w14:textId="77777777" w:rsidR="001E5A66" w:rsidRDefault="001E5A66" w:rsidP="00B20108">
      <w:pPr>
        <w:spacing w:after="0" w:line="360" w:lineRule="auto"/>
        <w:ind w:firstLine="709"/>
        <w:jc w:val="both"/>
        <w:rPr>
          <w:sz w:val="24"/>
          <w:szCs w:val="24"/>
        </w:rPr>
      </w:pPr>
    </w:p>
    <w:p w14:paraId="00EC373A" w14:textId="77777777" w:rsidR="001E5A66" w:rsidRDefault="001E5A66" w:rsidP="00B20108">
      <w:pPr>
        <w:spacing w:after="0" w:line="360" w:lineRule="auto"/>
        <w:ind w:firstLine="709"/>
        <w:jc w:val="both"/>
        <w:rPr>
          <w:sz w:val="24"/>
          <w:szCs w:val="24"/>
        </w:rPr>
      </w:pPr>
    </w:p>
    <w:p w14:paraId="7D17B9B9" w14:textId="0A2A4DB2" w:rsidR="001E5A66" w:rsidRDefault="001E5A66" w:rsidP="001E5A66">
      <w:pPr>
        <w:spacing w:after="0" w:line="360" w:lineRule="auto"/>
        <w:ind w:firstLine="284"/>
        <w:jc w:val="both"/>
        <w:rPr>
          <w:sz w:val="24"/>
          <w:szCs w:val="24"/>
        </w:rPr>
      </w:pPr>
      <w:r w:rsidRPr="0007258F">
        <w:rPr>
          <w:noProof/>
          <w:sz w:val="24"/>
          <w:szCs w:val="24"/>
          <w:lang w:eastAsia="ru-RU"/>
        </w:rPr>
        <w:lastRenderedPageBreak/>
        <w:drawing>
          <wp:inline distT="0" distB="0" distL="0" distR="0" wp14:anchorId="5B18D05B" wp14:editId="7B86209E">
            <wp:extent cx="6299835" cy="4960665"/>
            <wp:effectExtent l="0" t="0" r="5715" b="0"/>
            <wp:docPr id="12" name="Рисунок 12"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10">
                      <a:extLst>
                        <a:ext uri="{28A0092B-C50C-407E-A947-70E740481C1C}">
                          <a14:useLocalDpi xmlns:a14="http://schemas.microsoft.com/office/drawing/2010/main" val="0"/>
                        </a:ext>
                      </a:extLst>
                    </a:blip>
                    <a:srcRect l="7367" t="-6720" r="6909" b="2766"/>
                    <a:stretch>
                      <a:fillRect/>
                    </a:stretch>
                  </pic:blipFill>
                  <pic:spPr bwMode="auto">
                    <a:xfrm>
                      <a:off x="0" y="0"/>
                      <a:ext cx="6299835" cy="4960665"/>
                    </a:xfrm>
                    <a:prstGeom prst="rect">
                      <a:avLst/>
                    </a:prstGeom>
                    <a:noFill/>
                    <a:ln>
                      <a:noFill/>
                    </a:ln>
                  </pic:spPr>
                </pic:pic>
              </a:graphicData>
            </a:graphic>
          </wp:inline>
        </w:drawing>
      </w:r>
    </w:p>
    <w:p w14:paraId="78C26783" w14:textId="7EC12E41" w:rsidR="001E5A66" w:rsidRPr="001E5A66" w:rsidRDefault="001E5A66" w:rsidP="001E5A66">
      <w:pPr>
        <w:spacing w:after="0" w:line="360" w:lineRule="auto"/>
        <w:ind w:firstLine="709"/>
        <w:jc w:val="center"/>
        <w:rPr>
          <w:sz w:val="20"/>
          <w:szCs w:val="20"/>
        </w:rPr>
      </w:pPr>
      <w:r w:rsidRPr="001E5A66">
        <w:rPr>
          <w:sz w:val="20"/>
          <w:szCs w:val="20"/>
        </w:rPr>
        <w:t>Рисунок 2. Схема расположения Мошенского муниципального округа на территории Новгородской области.</w:t>
      </w:r>
    </w:p>
    <w:p w14:paraId="3B0741D4" w14:textId="77777777" w:rsidR="001E5A66" w:rsidRDefault="001E5A66" w:rsidP="00B20108">
      <w:pPr>
        <w:spacing w:after="0" w:line="360" w:lineRule="auto"/>
        <w:ind w:firstLine="709"/>
        <w:jc w:val="both"/>
        <w:rPr>
          <w:sz w:val="24"/>
          <w:szCs w:val="24"/>
        </w:rPr>
      </w:pPr>
    </w:p>
    <w:p w14:paraId="59D09BC6" w14:textId="015528B4" w:rsidR="0004762D" w:rsidRDefault="0004762D" w:rsidP="00B20108">
      <w:pPr>
        <w:spacing w:after="0" w:line="360" w:lineRule="auto"/>
        <w:ind w:firstLine="709"/>
        <w:jc w:val="both"/>
        <w:rPr>
          <w:sz w:val="24"/>
          <w:szCs w:val="24"/>
        </w:rPr>
      </w:pPr>
      <w:r w:rsidRPr="0004762D">
        <w:rPr>
          <w:sz w:val="24"/>
          <w:szCs w:val="24"/>
        </w:rPr>
        <w:t>Общие сведения о Мошенском муниципальн</w:t>
      </w:r>
      <w:r w:rsidR="009D2EA3">
        <w:rPr>
          <w:sz w:val="24"/>
          <w:szCs w:val="24"/>
        </w:rPr>
        <w:t xml:space="preserve">ом округе Новгородской области </w:t>
      </w:r>
      <w:r w:rsidRPr="0004762D">
        <w:rPr>
          <w:sz w:val="24"/>
          <w:szCs w:val="24"/>
        </w:rPr>
        <w:t xml:space="preserve">представлены в таблице </w:t>
      </w:r>
      <w:r>
        <w:rPr>
          <w:sz w:val="24"/>
          <w:szCs w:val="24"/>
        </w:rPr>
        <w:t>1.</w:t>
      </w:r>
    </w:p>
    <w:p w14:paraId="18A43703" w14:textId="0B31042A" w:rsidR="002367C5" w:rsidRDefault="002367C5" w:rsidP="002367C5">
      <w:pPr>
        <w:spacing w:after="0" w:line="360" w:lineRule="auto"/>
        <w:ind w:firstLine="709"/>
        <w:rPr>
          <w:sz w:val="24"/>
          <w:szCs w:val="24"/>
        </w:rPr>
      </w:pPr>
      <w:r>
        <w:rPr>
          <w:sz w:val="24"/>
          <w:szCs w:val="24"/>
        </w:rPr>
        <w:t xml:space="preserve">Таблица 1. </w:t>
      </w:r>
      <w:r w:rsidRPr="002367C5">
        <w:rPr>
          <w:sz w:val="24"/>
          <w:szCs w:val="24"/>
        </w:rPr>
        <w:t>Общие сведения о Мошенском муниципальном округе Новгородской области</w:t>
      </w:r>
      <w:r>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1533"/>
        <w:gridCol w:w="1476"/>
        <w:gridCol w:w="3933"/>
      </w:tblGrid>
      <w:tr w:rsidR="002367C5" w:rsidRPr="00082626" w14:paraId="39719CE7" w14:textId="77777777" w:rsidTr="00D04DFA">
        <w:tc>
          <w:tcPr>
            <w:tcW w:w="3148" w:type="dxa"/>
          </w:tcPr>
          <w:p w14:paraId="1C95657C" w14:textId="77777777" w:rsidR="002367C5" w:rsidRPr="00082626" w:rsidRDefault="002367C5" w:rsidP="00D04DFA">
            <w:pPr>
              <w:autoSpaceDN w:val="0"/>
              <w:adjustRightInd w:val="0"/>
              <w:rPr>
                <w:sz w:val="20"/>
                <w:szCs w:val="20"/>
                <w:lang w:eastAsia="ru-RU"/>
              </w:rPr>
            </w:pPr>
            <w:r w:rsidRPr="00082626">
              <w:rPr>
                <w:sz w:val="20"/>
                <w:szCs w:val="20"/>
                <w:lang w:eastAsia="ru-RU"/>
              </w:rPr>
              <w:t>Наименование</w:t>
            </w:r>
          </w:p>
        </w:tc>
        <w:tc>
          <w:tcPr>
            <w:tcW w:w="3157" w:type="dxa"/>
            <w:gridSpan w:val="2"/>
          </w:tcPr>
          <w:p w14:paraId="2A63049D" w14:textId="77777777" w:rsidR="002367C5" w:rsidRPr="00082626" w:rsidRDefault="002367C5" w:rsidP="00D04DFA">
            <w:pPr>
              <w:autoSpaceDN w:val="0"/>
              <w:adjustRightInd w:val="0"/>
              <w:rPr>
                <w:sz w:val="20"/>
                <w:szCs w:val="20"/>
                <w:lang w:eastAsia="ru-RU"/>
              </w:rPr>
            </w:pPr>
            <w:r w:rsidRPr="00082626">
              <w:rPr>
                <w:bCs/>
                <w:sz w:val="20"/>
                <w:szCs w:val="20"/>
                <w:lang w:eastAsia="ru-RU"/>
              </w:rPr>
              <w:t>Мошенской муниципальный округ  Новгородской области</w:t>
            </w:r>
          </w:p>
        </w:tc>
        <w:tc>
          <w:tcPr>
            <w:tcW w:w="3940" w:type="dxa"/>
          </w:tcPr>
          <w:p w14:paraId="33B4C836" w14:textId="77777777" w:rsidR="002367C5" w:rsidRPr="00082626" w:rsidRDefault="002367C5" w:rsidP="00D04DFA">
            <w:pPr>
              <w:autoSpaceDN w:val="0"/>
              <w:adjustRightInd w:val="0"/>
              <w:rPr>
                <w:bCs/>
                <w:sz w:val="20"/>
                <w:szCs w:val="20"/>
                <w:lang w:eastAsia="ru-RU"/>
              </w:rPr>
            </w:pPr>
            <w:r w:rsidRPr="00082626">
              <w:rPr>
                <w:bCs/>
                <w:sz w:val="20"/>
                <w:szCs w:val="20"/>
                <w:lang w:eastAsia="ru-RU"/>
              </w:rPr>
              <w:t>Областной закон от  31 марта 2023 года N 296-ОЗ «О преобразовании всех поселений, входящих в состав Мошенского муниципального района, путем их объединения и наделении вновь образованного муниципального образования статусом муниципального округа»</w:t>
            </w:r>
          </w:p>
        </w:tc>
      </w:tr>
      <w:tr w:rsidR="002367C5" w:rsidRPr="00082626" w14:paraId="446E0C36" w14:textId="77777777" w:rsidTr="00D04DFA">
        <w:tc>
          <w:tcPr>
            <w:tcW w:w="4727" w:type="dxa"/>
            <w:gridSpan w:val="2"/>
          </w:tcPr>
          <w:p w14:paraId="569D293A" w14:textId="77777777" w:rsidR="002367C5" w:rsidRPr="00082626" w:rsidRDefault="002367C5" w:rsidP="00D04DFA">
            <w:pPr>
              <w:autoSpaceDN w:val="0"/>
              <w:adjustRightInd w:val="0"/>
              <w:rPr>
                <w:sz w:val="20"/>
                <w:szCs w:val="20"/>
                <w:lang w:eastAsia="ru-RU"/>
              </w:rPr>
            </w:pPr>
            <w:r w:rsidRPr="00082626">
              <w:rPr>
                <w:sz w:val="20"/>
                <w:szCs w:val="20"/>
                <w:lang w:eastAsia="ru-RU"/>
              </w:rPr>
              <w:lastRenderedPageBreak/>
              <w:t>Статус</w:t>
            </w:r>
          </w:p>
        </w:tc>
        <w:tc>
          <w:tcPr>
            <w:tcW w:w="5518" w:type="dxa"/>
            <w:gridSpan w:val="2"/>
          </w:tcPr>
          <w:p w14:paraId="664371B5" w14:textId="77777777" w:rsidR="002367C5" w:rsidRPr="00082626" w:rsidRDefault="002367C5" w:rsidP="00D04DFA">
            <w:pPr>
              <w:autoSpaceDN w:val="0"/>
              <w:adjustRightInd w:val="0"/>
              <w:rPr>
                <w:sz w:val="20"/>
                <w:szCs w:val="20"/>
              </w:rPr>
            </w:pPr>
            <w:r w:rsidRPr="00082626">
              <w:rPr>
                <w:sz w:val="20"/>
                <w:szCs w:val="20"/>
              </w:rPr>
              <w:t>Муниципальный округ  с административным центром село Мошенское</w:t>
            </w:r>
          </w:p>
        </w:tc>
      </w:tr>
      <w:tr w:rsidR="002367C5" w:rsidRPr="00082626" w14:paraId="4D582994" w14:textId="77777777" w:rsidTr="00D04DFA">
        <w:tc>
          <w:tcPr>
            <w:tcW w:w="3148" w:type="dxa"/>
          </w:tcPr>
          <w:p w14:paraId="4CD75D31" w14:textId="77777777" w:rsidR="002367C5" w:rsidRPr="00082626" w:rsidRDefault="002367C5" w:rsidP="00D04DFA">
            <w:pPr>
              <w:autoSpaceDN w:val="0"/>
              <w:adjustRightInd w:val="0"/>
              <w:rPr>
                <w:sz w:val="20"/>
                <w:szCs w:val="20"/>
                <w:lang w:eastAsia="ru-RU"/>
              </w:rPr>
            </w:pPr>
            <w:r w:rsidRPr="00082626">
              <w:rPr>
                <w:sz w:val="20"/>
                <w:szCs w:val="20"/>
                <w:lang w:eastAsia="ru-RU"/>
              </w:rPr>
              <w:t xml:space="preserve">Географические координаты </w:t>
            </w:r>
          </w:p>
        </w:tc>
        <w:tc>
          <w:tcPr>
            <w:tcW w:w="3157" w:type="dxa"/>
            <w:gridSpan w:val="2"/>
            <w:vAlign w:val="center"/>
          </w:tcPr>
          <w:p w14:paraId="7D1EF804" w14:textId="77777777" w:rsidR="002367C5" w:rsidRPr="00082626" w:rsidRDefault="002367C5" w:rsidP="00D04DFA">
            <w:pPr>
              <w:autoSpaceDN w:val="0"/>
              <w:adjustRightInd w:val="0"/>
              <w:jc w:val="center"/>
              <w:rPr>
                <w:sz w:val="20"/>
                <w:szCs w:val="20"/>
                <w:lang w:eastAsia="ru-RU"/>
              </w:rPr>
            </w:pPr>
            <w:r w:rsidRPr="00082626">
              <w:rPr>
                <w:sz w:val="20"/>
                <w:szCs w:val="20"/>
                <w:lang w:eastAsia="ru-RU"/>
              </w:rPr>
              <w:t>58°31' с. ш.</w:t>
            </w:r>
          </w:p>
          <w:p w14:paraId="281D9BC7" w14:textId="77777777" w:rsidR="002367C5" w:rsidRPr="00082626" w:rsidRDefault="002367C5" w:rsidP="00D04DFA">
            <w:pPr>
              <w:autoSpaceDN w:val="0"/>
              <w:adjustRightInd w:val="0"/>
              <w:jc w:val="center"/>
              <w:rPr>
                <w:sz w:val="20"/>
                <w:szCs w:val="20"/>
                <w:lang w:eastAsia="ru-RU"/>
              </w:rPr>
            </w:pPr>
            <w:r w:rsidRPr="00082626">
              <w:rPr>
                <w:sz w:val="20"/>
                <w:szCs w:val="20"/>
                <w:lang w:eastAsia="ru-RU"/>
              </w:rPr>
              <w:t>34°34' в.д.</w:t>
            </w:r>
          </w:p>
        </w:tc>
        <w:tc>
          <w:tcPr>
            <w:tcW w:w="3940" w:type="dxa"/>
          </w:tcPr>
          <w:p w14:paraId="12EDF18B" w14:textId="77777777" w:rsidR="002367C5" w:rsidRPr="00082626" w:rsidRDefault="002367C5" w:rsidP="00D04DFA">
            <w:pPr>
              <w:autoSpaceDN w:val="0"/>
              <w:adjustRightInd w:val="0"/>
              <w:rPr>
                <w:sz w:val="20"/>
                <w:szCs w:val="20"/>
                <w:lang w:eastAsia="ru-RU"/>
              </w:rPr>
            </w:pPr>
            <w:r w:rsidRPr="00082626">
              <w:rPr>
                <w:sz w:val="20"/>
                <w:szCs w:val="20"/>
                <w:lang w:eastAsia="ru-RU"/>
              </w:rPr>
              <w:t xml:space="preserve">Картографический портал Росрегистрации </w:t>
            </w:r>
          </w:p>
        </w:tc>
      </w:tr>
      <w:tr w:rsidR="002367C5" w:rsidRPr="00082626" w14:paraId="67661ACB" w14:textId="77777777" w:rsidTr="00D04DFA">
        <w:tc>
          <w:tcPr>
            <w:tcW w:w="3148" w:type="dxa"/>
          </w:tcPr>
          <w:p w14:paraId="4A3FE290" w14:textId="77777777" w:rsidR="002367C5" w:rsidRPr="00082626" w:rsidRDefault="002367C5" w:rsidP="00D04DFA">
            <w:pPr>
              <w:autoSpaceDN w:val="0"/>
              <w:adjustRightInd w:val="0"/>
              <w:rPr>
                <w:sz w:val="20"/>
                <w:szCs w:val="20"/>
                <w:lang w:eastAsia="ru-RU"/>
              </w:rPr>
            </w:pPr>
            <w:r w:rsidRPr="00082626">
              <w:rPr>
                <w:sz w:val="20"/>
                <w:szCs w:val="20"/>
                <w:lang w:eastAsia="ru-RU"/>
              </w:rPr>
              <w:t xml:space="preserve">Численность населения на 01.01.2023  г., чел. </w:t>
            </w:r>
          </w:p>
        </w:tc>
        <w:tc>
          <w:tcPr>
            <w:tcW w:w="3157" w:type="dxa"/>
            <w:gridSpan w:val="2"/>
            <w:vAlign w:val="center"/>
          </w:tcPr>
          <w:p w14:paraId="0FE39950" w14:textId="77777777" w:rsidR="002367C5" w:rsidRPr="00082626" w:rsidRDefault="002367C5" w:rsidP="00D04DFA">
            <w:pPr>
              <w:autoSpaceDN w:val="0"/>
              <w:adjustRightInd w:val="0"/>
              <w:jc w:val="center"/>
              <w:rPr>
                <w:sz w:val="20"/>
                <w:szCs w:val="20"/>
                <w:lang w:eastAsia="ru-RU"/>
              </w:rPr>
            </w:pPr>
            <w:r w:rsidRPr="00082626">
              <w:rPr>
                <w:sz w:val="20"/>
                <w:szCs w:val="20"/>
              </w:rPr>
              <w:t>5613 чел. </w:t>
            </w:r>
          </w:p>
          <w:p w14:paraId="297D543A" w14:textId="77777777" w:rsidR="002367C5" w:rsidRPr="00082626" w:rsidRDefault="002367C5" w:rsidP="00D04DFA">
            <w:pPr>
              <w:autoSpaceDN w:val="0"/>
              <w:adjustRightInd w:val="0"/>
              <w:jc w:val="center"/>
              <w:rPr>
                <w:sz w:val="20"/>
                <w:szCs w:val="20"/>
                <w:lang w:eastAsia="ru-RU"/>
              </w:rPr>
            </w:pPr>
          </w:p>
        </w:tc>
        <w:tc>
          <w:tcPr>
            <w:tcW w:w="3940" w:type="dxa"/>
          </w:tcPr>
          <w:p w14:paraId="4814F775" w14:textId="77777777" w:rsidR="002367C5" w:rsidRPr="00082626" w:rsidRDefault="002367C5" w:rsidP="00D04DFA">
            <w:pPr>
              <w:autoSpaceDN w:val="0"/>
              <w:adjustRightInd w:val="0"/>
              <w:rPr>
                <w:sz w:val="20"/>
                <w:szCs w:val="20"/>
                <w:lang w:eastAsia="ru-RU"/>
              </w:rPr>
            </w:pPr>
            <w:r w:rsidRPr="00082626">
              <w:rPr>
                <w:i/>
                <w:iCs/>
                <w:sz w:val="20"/>
                <w:szCs w:val="20"/>
                <w:lang w:val="en-US" w:eastAsia="ru-RU"/>
              </w:rPr>
              <w:t>http</w:t>
            </w:r>
            <w:r w:rsidRPr="00082626">
              <w:rPr>
                <w:i/>
                <w:iCs/>
                <w:sz w:val="20"/>
                <w:szCs w:val="20"/>
                <w:lang w:eastAsia="ru-RU"/>
              </w:rPr>
              <w:t>://</w:t>
            </w:r>
            <w:r w:rsidRPr="00082626">
              <w:rPr>
                <w:i/>
                <w:iCs/>
                <w:sz w:val="20"/>
                <w:szCs w:val="20"/>
                <w:lang w:val="en-US" w:eastAsia="ru-RU"/>
              </w:rPr>
              <w:t>www</w:t>
            </w:r>
            <w:r w:rsidRPr="00082626">
              <w:rPr>
                <w:i/>
                <w:iCs/>
                <w:sz w:val="20"/>
                <w:szCs w:val="20"/>
                <w:lang w:eastAsia="ru-RU"/>
              </w:rPr>
              <w:t>.</w:t>
            </w:r>
            <w:r w:rsidRPr="00082626">
              <w:rPr>
                <w:i/>
                <w:iCs/>
                <w:sz w:val="20"/>
                <w:szCs w:val="20"/>
                <w:lang w:val="en-US" w:eastAsia="ru-RU"/>
              </w:rPr>
              <w:t>gks</w:t>
            </w:r>
            <w:r w:rsidRPr="00082626">
              <w:rPr>
                <w:i/>
                <w:iCs/>
                <w:sz w:val="20"/>
                <w:szCs w:val="20"/>
                <w:lang w:eastAsia="ru-RU"/>
              </w:rPr>
              <w:t>.</w:t>
            </w:r>
            <w:r w:rsidRPr="00082626">
              <w:rPr>
                <w:i/>
                <w:iCs/>
                <w:sz w:val="20"/>
                <w:szCs w:val="20"/>
                <w:lang w:val="en-US" w:eastAsia="ru-RU"/>
              </w:rPr>
              <w:t>ru</w:t>
            </w:r>
            <w:r w:rsidRPr="00082626">
              <w:rPr>
                <w:iCs/>
                <w:sz w:val="20"/>
                <w:szCs w:val="20"/>
                <w:lang w:eastAsia="ru-RU"/>
              </w:rPr>
              <w:t>/</w:t>
            </w:r>
            <w:r w:rsidRPr="00082626">
              <w:rPr>
                <w:iCs/>
                <w:sz w:val="20"/>
                <w:szCs w:val="20"/>
                <w:lang w:val="en-US" w:eastAsia="ru-RU"/>
              </w:rPr>
              <w:t>dbscripts</w:t>
            </w:r>
            <w:r w:rsidRPr="00082626">
              <w:rPr>
                <w:iCs/>
                <w:sz w:val="20"/>
                <w:szCs w:val="20"/>
                <w:lang w:eastAsia="ru-RU"/>
              </w:rPr>
              <w:t>/</w:t>
            </w:r>
            <w:r w:rsidRPr="00082626">
              <w:rPr>
                <w:iCs/>
                <w:sz w:val="20"/>
                <w:szCs w:val="20"/>
                <w:lang w:val="en-US" w:eastAsia="ru-RU"/>
              </w:rPr>
              <w:t>munst</w:t>
            </w:r>
            <w:r w:rsidRPr="00082626">
              <w:rPr>
                <w:iCs/>
                <w:sz w:val="20"/>
                <w:szCs w:val="20"/>
                <w:lang w:eastAsia="ru-RU"/>
              </w:rPr>
              <w:t>/</w:t>
            </w:r>
            <w:r w:rsidRPr="00082626">
              <w:rPr>
                <w:iCs/>
                <w:sz w:val="20"/>
                <w:szCs w:val="20"/>
                <w:lang w:val="en-US" w:eastAsia="ru-RU"/>
              </w:rPr>
              <w:t>munst</w:t>
            </w:r>
            <w:r w:rsidRPr="00082626">
              <w:rPr>
                <w:iCs/>
                <w:sz w:val="20"/>
                <w:szCs w:val="20"/>
                <w:lang w:eastAsia="ru-RU"/>
              </w:rPr>
              <w:t>.</w:t>
            </w:r>
            <w:r w:rsidRPr="00082626">
              <w:rPr>
                <w:iCs/>
                <w:sz w:val="20"/>
                <w:szCs w:val="20"/>
                <w:lang w:val="en-US" w:eastAsia="ru-RU"/>
              </w:rPr>
              <w:t>htm</w:t>
            </w:r>
          </w:p>
        </w:tc>
      </w:tr>
      <w:tr w:rsidR="002367C5" w:rsidRPr="00517768" w14:paraId="562410FF" w14:textId="77777777" w:rsidTr="00D04DFA">
        <w:tc>
          <w:tcPr>
            <w:tcW w:w="3148" w:type="dxa"/>
          </w:tcPr>
          <w:p w14:paraId="531ECF09" w14:textId="77777777" w:rsidR="002367C5" w:rsidRPr="00082626" w:rsidRDefault="002367C5" w:rsidP="00D04DFA">
            <w:pPr>
              <w:autoSpaceDN w:val="0"/>
              <w:adjustRightInd w:val="0"/>
              <w:rPr>
                <w:sz w:val="20"/>
                <w:szCs w:val="20"/>
                <w:lang w:eastAsia="ru-RU"/>
              </w:rPr>
            </w:pPr>
            <w:r w:rsidRPr="00082626">
              <w:rPr>
                <w:sz w:val="20"/>
                <w:szCs w:val="20"/>
                <w:lang w:eastAsia="ru-RU"/>
              </w:rPr>
              <w:t xml:space="preserve">Группа поселений </w:t>
            </w:r>
          </w:p>
        </w:tc>
        <w:tc>
          <w:tcPr>
            <w:tcW w:w="3157" w:type="dxa"/>
            <w:gridSpan w:val="2"/>
          </w:tcPr>
          <w:p w14:paraId="5FF97EAF" w14:textId="77777777" w:rsidR="002367C5" w:rsidRPr="00082626" w:rsidRDefault="002367C5" w:rsidP="00D04DFA">
            <w:pPr>
              <w:rPr>
                <w:sz w:val="20"/>
                <w:szCs w:val="20"/>
              </w:rPr>
            </w:pPr>
            <w:r w:rsidRPr="00082626">
              <w:rPr>
                <w:sz w:val="20"/>
                <w:szCs w:val="20"/>
              </w:rPr>
              <w:t>В состав территории муниципального образования Мошенского муниципального округа входит  205 населенных пунктов с административным центром село Мошенское. Перечень всех населенных пунктов поселения приведен в настоящем разделе.</w:t>
            </w:r>
          </w:p>
        </w:tc>
        <w:tc>
          <w:tcPr>
            <w:tcW w:w="3940" w:type="dxa"/>
          </w:tcPr>
          <w:p w14:paraId="017DE76E" w14:textId="77777777" w:rsidR="002367C5" w:rsidRPr="00082626" w:rsidRDefault="002367C5" w:rsidP="00D04DFA">
            <w:pPr>
              <w:autoSpaceDN w:val="0"/>
              <w:adjustRightInd w:val="0"/>
              <w:rPr>
                <w:bCs/>
                <w:sz w:val="20"/>
                <w:szCs w:val="20"/>
                <w:lang w:eastAsia="ru-RU"/>
              </w:rPr>
            </w:pPr>
            <w:r w:rsidRPr="00082626">
              <w:rPr>
                <w:bCs/>
                <w:sz w:val="20"/>
                <w:szCs w:val="20"/>
                <w:lang w:eastAsia="ru-RU"/>
              </w:rPr>
              <w:t>Областной закон от  31 марта 2023 года N 296-ОЗ «О преобразовании всех поселений, входящих в состав Мошенского муниципального района, путем их объединения и наделении вновь образованного муниципального образования статусом муниципального округа»</w:t>
            </w:r>
          </w:p>
        </w:tc>
      </w:tr>
      <w:tr w:rsidR="002367C5" w:rsidRPr="001B616F" w14:paraId="255C3CEA" w14:textId="77777777" w:rsidTr="00D04DFA">
        <w:tc>
          <w:tcPr>
            <w:tcW w:w="3148" w:type="dxa"/>
          </w:tcPr>
          <w:p w14:paraId="40ACDCA8" w14:textId="77777777" w:rsidR="002367C5" w:rsidRPr="00082626" w:rsidRDefault="002367C5" w:rsidP="00D04DFA">
            <w:pPr>
              <w:autoSpaceDN w:val="0"/>
              <w:adjustRightInd w:val="0"/>
              <w:rPr>
                <w:sz w:val="20"/>
                <w:szCs w:val="20"/>
                <w:lang w:eastAsia="ru-RU"/>
              </w:rPr>
            </w:pPr>
            <w:r w:rsidRPr="00082626">
              <w:rPr>
                <w:sz w:val="20"/>
                <w:szCs w:val="20"/>
                <w:lang w:eastAsia="ru-RU"/>
              </w:rPr>
              <w:t xml:space="preserve">Площадь территории поселения, га </w:t>
            </w:r>
          </w:p>
        </w:tc>
        <w:tc>
          <w:tcPr>
            <w:tcW w:w="3157" w:type="dxa"/>
            <w:gridSpan w:val="2"/>
          </w:tcPr>
          <w:p w14:paraId="4299EC0D" w14:textId="77777777" w:rsidR="002367C5" w:rsidRPr="00082626" w:rsidRDefault="002367C5" w:rsidP="00D04DFA">
            <w:pPr>
              <w:autoSpaceDN w:val="0"/>
              <w:adjustRightInd w:val="0"/>
              <w:jc w:val="center"/>
              <w:rPr>
                <w:sz w:val="20"/>
                <w:szCs w:val="20"/>
                <w:lang w:eastAsia="ru-RU"/>
              </w:rPr>
            </w:pPr>
            <w:r w:rsidRPr="00082626">
              <w:rPr>
                <w:sz w:val="20"/>
                <w:szCs w:val="20"/>
              </w:rPr>
              <w:t>256828</w:t>
            </w:r>
          </w:p>
        </w:tc>
        <w:tc>
          <w:tcPr>
            <w:tcW w:w="3940" w:type="dxa"/>
          </w:tcPr>
          <w:p w14:paraId="26019274" w14:textId="77777777" w:rsidR="002367C5" w:rsidRPr="00082626" w:rsidRDefault="002367C5" w:rsidP="00645597">
            <w:pPr>
              <w:numPr>
                <w:ilvl w:val="0"/>
                <w:numId w:val="34"/>
              </w:numPr>
              <w:autoSpaceDE w:val="0"/>
              <w:autoSpaceDN w:val="0"/>
              <w:adjustRightInd w:val="0"/>
              <w:spacing w:after="0" w:line="240" w:lineRule="auto"/>
              <w:rPr>
                <w:sz w:val="20"/>
                <w:szCs w:val="20"/>
                <w:lang w:eastAsia="ru-RU"/>
              </w:rPr>
            </w:pPr>
            <w:r w:rsidRPr="00082626">
              <w:rPr>
                <w:sz w:val="20"/>
                <w:szCs w:val="20"/>
                <w:lang w:eastAsia="ru-RU"/>
              </w:rPr>
              <w:t xml:space="preserve">Паспорт </w:t>
            </w:r>
            <w:r w:rsidRPr="00082626">
              <w:rPr>
                <w:sz w:val="20"/>
                <w:szCs w:val="20"/>
              </w:rPr>
              <w:t xml:space="preserve">Мошенского муниципального округа Новгородской области </w:t>
            </w:r>
            <w:r w:rsidRPr="00082626">
              <w:rPr>
                <w:i/>
                <w:iCs/>
                <w:sz w:val="20"/>
                <w:szCs w:val="20"/>
                <w:lang w:val="en-US" w:eastAsia="ru-RU"/>
              </w:rPr>
              <w:t>http</w:t>
            </w:r>
            <w:r w:rsidRPr="00082626">
              <w:rPr>
                <w:i/>
                <w:iCs/>
                <w:sz w:val="20"/>
                <w:szCs w:val="20"/>
                <w:lang w:eastAsia="ru-RU"/>
              </w:rPr>
              <w:t>://</w:t>
            </w:r>
            <w:r w:rsidRPr="00082626">
              <w:rPr>
                <w:i/>
                <w:iCs/>
                <w:sz w:val="20"/>
                <w:szCs w:val="20"/>
                <w:lang w:val="en-US" w:eastAsia="ru-RU"/>
              </w:rPr>
              <w:t>www</w:t>
            </w:r>
            <w:r w:rsidRPr="00082626">
              <w:rPr>
                <w:i/>
                <w:iCs/>
                <w:sz w:val="20"/>
                <w:szCs w:val="20"/>
                <w:lang w:eastAsia="ru-RU"/>
              </w:rPr>
              <w:t>.</w:t>
            </w:r>
            <w:r w:rsidRPr="00082626">
              <w:rPr>
                <w:i/>
                <w:iCs/>
                <w:sz w:val="20"/>
                <w:szCs w:val="20"/>
                <w:lang w:val="en-US" w:eastAsia="ru-RU"/>
              </w:rPr>
              <w:t>gks</w:t>
            </w:r>
            <w:r w:rsidRPr="00082626">
              <w:rPr>
                <w:i/>
                <w:iCs/>
                <w:sz w:val="20"/>
                <w:szCs w:val="20"/>
                <w:lang w:eastAsia="ru-RU"/>
              </w:rPr>
              <w:t>.</w:t>
            </w:r>
            <w:r w:rsidRPr="00082626">
              <w:rPr>
                <w:i/>
                <w:iCs/>
                <w:sz w:val="20"/>
                <w:szCs w:val="20"/>
                <w:lang w:val="en-US" w:eastAsia="ru-RU"/>
              </w:rPr>
              <w:t>ru</w:t>
            </w:r>
            <w:r w:rsidRPr="00082626">
              <w:rPr>
                <w:iCs/>
                <w:sz w:val="20"/>
                <w:szCs w:val="20"/>
                <w:lang w:eastAsia="ru-RU"/>
              </w:rPr>
              <w:t>/</w:t>
            </w:r>
            <w:r w:rsidRPr="00082626">
              <w:rPr>
                <w:iCs/>
                <w:sz w:val="20"/>
                <w:szCs w:val="20"/>
                <w:lang w:val="en-US" w:eastAsia="ru-RU"/>
              </w:rPr>
              <w:t>dbscripts</w:t>
            </w:r>
            <w:r w:rsidRPr="00082626">
              <w:rPr>
                <w:iCs/>
                <w:sz w:val="20"/>
                <w:szCs w:val="20"/>
                <w:lang w:eastAsia="ru-RU"/>
              </w:rPr>
              <w:t>/</w:t>
            </w:r>
            <w:r w:rsidRPr="00082626">
              <w:rPr>
                <w:iCs/>
                <w:sz w:val="20"/>
                <w:szCs w:val="20"/>
                <w:lang w:val="en-US" w:eastAsia="ru-RU"/>
              </w:rPr>
              <w:t>munst</w:t>
            </w:r>
            <w:r w:rsidRPr="00082626">
              <w:rPr>
                <w:iCs/>
                <w:sz w:val="20"/>
                <w:szCs w:val="20"/>
                <w:lang w:eastAsia="ru-RU"/>
              </w:rPr>
              <w:t>/</w:t>
            </w:r>
            <w:r w:rsidRPr="00082626">
              <w:rPr>
                <w:iCs/>
                <w:sz w:val="20"/>
                <w:szCs w:val="20"/>
                <w:lang w:val="en-US" w:eastAsia="ru-RU"/>
              </w:rPr>
              <w:t>munst</w:t>
            </w:r>
            <w:r w:rsidRPr="00082626">
              <w:rPr>
                <w:iCs/>
                <w:sz w:val="20"/>
                <w:szCs w:val="20"/>
                <w:lang w:eastAsia="ru-RU"/>
              </w:rPr>
              <w:t>.</w:t>
            </w:r>
            <w:r w:rsidRPr="00082626">
              <w:rPr>
                <w:iCs/>
                <w:sz w:val="20"/>
                <w:szCs w:val="20"/>
                <w:lang w:val="en-US" w:eastAsia="ru-RU"/>
              </w:rPr>
              <w:t>htm</w:t>
            </w:r>
            <w:r w:rsidRPr="00082626">
              <w:rPr>
                <w:iCs/>
                <w:sz w:val="20"/>
                <w:szCs w:val="20"/>
                <w:lang w:eastAsia="ru-RU"/>
              </w:rPr>
              <w:t xml:space="preserve"> </w:t>
            </w:r>
          </w:p>
        </w:tc>
      </w:tr>
    </w:tbl>
    <w:p w14:paraId="580ABC7C" w14:textId="77777777" w:rsidR="0004762D" w:rsidRDefault="0004762D" w:rsidP="00B20108">
      <w:pPr>
        <w:spacing w:after="0" w:line="360" w:lineRule="auto"/>
        <w:ind w:firstLine="709"/>
        <w:jc w:val="both"/>
        <w:rPr>
          <w:sz w:val="24"/>
          <w:szCs w:val="24"/>
        </w:rPr>
      </w:pPr>
    </w:p>
    <w:p w14:paraId="0A46EF54" w14:textId="77777777" w:rsidR="00332A1C" w:rsidRDefault="00332A1C" w:rsidP="00B20108">
      <w:pPr>
        <w:spacing w:after="0" w:line="360" w:lineRule="auto"/>
        <w:ind w:firstLine="709"/>
        <w:jc w:val="both"/>
        <w:rPr>
          <w:b/>
          <w:sz w:val="24"/>
          <w:szCs w:val="24"/>
        </w:rPr>
      </w:pPr>
    </w:p>
    <w:p w14:paraId="3E460D96" w14:textId="596DDBD5" w:rsidR="001E5A66" w:rsidRPr="00332A1C" w:rsidRDefault="001E5A66" w:rsidP="00B20108">
      <w:pPr>
        <w:spacing w:after="0" w:line="360" w:lineRule="auto"/>
        <w:ind w:firstLine="709"/>
        <w:jc w:val="both"/>
        <w:rPr>
          <w:b/>
          <w:sz w:val="24"/>
          <w:szCs w:val="24"/>
        </w:rPr>
      </w:pPr>
      <w:r w:rsidRPr="00332A1C">
        <w:rPr>
          <w:b/>
          <w:sz w:val="24"/>
          <w:szCs w:val="24"/>
        </w:rPr>
        <w:t>Население.</w:t>
      </w:r>
    </w:p>
    <w:p w14:paraId="30775A64" w14:textId="767DA826" w:rsidR="00332A1C" w:rsidRDefault="00332A1C" w:rsidP="00332A1C">
      <w:pPr>
        <w:spacing w:after="0" w:line="360" w:lineRule="auto"/>
        <w:ind w:firstLine="709"/>
        <w:jc w:val="both"/>
        <w:rPr>
          <w:sz w:val="24"/>
          <w:szCs w:val="24"/>
        </w:rPr>
      </w:pPr>
      <w:r w:rsidRPr="00971021">
        <w:rPr>
          <w:sz w:val="24"/>
          <w:szCs w:val="24"/>
        </w:rPr>
        <w:t>На 01.0</w:t>
      </w:r>
      <w:r>
        <w:rPr>
          <w:sz w:val="24"/>
          <w:szCs w:val="24"/>
        </w:rPr>
        <w:t>1</w:t>
      </w:r>
      <w:r w:rsidRPr="00971021">
        <w:rPr>
          <w:sz w:val="24"/>
          <w:szCs w:val="24"/>
        </w:rPr>
        <w:t>.202</w:t>
      </w:r>
      <w:r>
        <w:rPr>
          <w:sz w:val="24"/>
          <w:szCs w:val="24"/>
        </w:rPr>
        <w:t>4</w:t>
      </w:r>
      <w:r w:rsidRPr="00971021">
        <w:rPr>
          <w:sz w:val="24"/>
          <w:szCs w:val="24"/>
        </w:rPr>
        <w:t xml:space="preserve"> по </w:t>
      </w:r>
      <w:r w:rsidR="00D04DFA">
        <w:rPr>
          <w:sz w:val="24"/>
          <w:szCs w:val="24"/>
        </w:rPr>
        <w:t>данным</w:t>
      </w:r>
      <w:r w:rsidRPr="00971021">
        <w:rPr>
          <w:sz w:val="24"/>
          <w:szCs w:val="24"/>
        </w:rPr>
        <w:t xml:space="preserve"> </w:t>
      </w:r>
      <w:r>
        <w:rPr>
          <w:sz w:val="24"/>
          <w:szCs w:val="24"/>
        </w:rPr>
        <w:t>Администрации Мошенского муниципального округа</w:t>
      </w:r>
      <w:r w:rsidRPr="00971021">
        <w:rPr>
          <w:sz w:val="24"/>
          <w:szCs w:val="24"/>
        </w:rPr>
        <w:t xml:space="preserve"> численность населения (постоянных жителей) Мошенского округа Новгородской области составляет </w:t>
      </w:r>
      <w:r w:rsidR="001940FA">
        <w:rPr>
          <w:sz w:val="24"/>
          <w:szCs w:val="24"/>
        </w:rPr>
        <w:t>55</w:t>
      </w:r>
      <w:r>
        <w:rPr>
          <w:sz w:val="24"/>
          <w:szCs w:val="24"/>
        </w:rPr>
        <w:t>80</w:t>
      </w:r>
      <w:r w:rsidRPr="00971021">
        <w:rPr>
          <w:sz w:val="24"/>
          <w:szCs w:val="24"/>
        </w:rPr>
        <w:t xml:space="preserve"> </w:t>
      </w:r>
      <w:r w:rsidR="001940FA">
        <w:rPr>
          <w:sz w:val="24"/>
          <w:szCs w:val="24"/>
        </w:rPr>
        <w:t>человек</w:t>
      </w:r>
      <w:r>
        <w:rPr>
          <w:sz w:val="24"/>
          <w:szCs w:val="24"/>
        </w:rPr>
        <w:t>.</w:t>
      </w:r>
    </w:p>
    <w:p w14:paraId="589E8759" w14:textId="7DE4FAA5" w:rsidR="00332A1C" w:rsidRDefault="00332A1C" w:rsidP="00332A1C">
      <w:pPr>
        <w:spacing w:after="0" w:line="360" w:lineRule="auto"/>
        <w:ind w:firstLine="709"/>
        <w:jc w:val="both"/>
        <w:rPr>
          <w:sz w:val="24"/>
          <w:szCs w:val="24"/>
        </w:rPr>
      </w:pPr>
      <w:r>
        <w:rPr>
          <w:sz w:val="24"/>
          <w:szCs w:val="24"/>
        </w:rPr>
        <w:t>Таблица 2. Численность населения и площадь населенных пунктов по состоянию на 01.01.2024 года (Данные Администрации МО).</w:t>
      </w:r>
    </w:p>
    <w:tbl>
      <w:tblPr>
        <w:tblW w:w="9903" w:type="dxa"/>
        <w:tblLook w:val="04A0" w:firstRow="1" w:lastRow="0" w:firstColumn="1" w:lastColumn="0" w:noHBand="0" w:noVBand="1"/>
      </w:tblPr>
      <w:tblGrid>
        <w:gridCol w:w="960"/>
        <w:gridCol w:w="5698"/>
        <w:gridCol w:w="1760"/>
        <w:gridCol w:w="1485"/>
      </w:tblGrid>
      <w:tr w:rsidR="00332A1C" w:rsidRPr="00332A1C" w14:paraId="748B79E6" w14:textId="77777777" w:rsidTr="00332A1C">
        <w:trPr>
          <w:trHeight w:val="10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2F84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 п/п</w:t>
            </w:r>
          </w:p>
        </w:tc>
        <w:tc>
          <w:tcPr>
            <w:tcW w:w="5698" w:type="dxa"/>
            <w:tcBorders>
              <w:top w:val="single" w:sz="4" w:space="0" w:color="auto"/>
              <w:left w:val="nil"/>
              <w:bottom w:val="single" w:sz="4" w:space="0" w:color="auto"/>
              <w:right w:val="single" w:sz="4" w:space="0" w:color="auto"/>
            </w:tcBorders>
            <w:shd w:val="clear" w:color="auto" w:fill="auto"/>
            <w:vAlign w:val="center"/>
            <w:hideMark/>
          </w:tcPr>
          <w:p w14:paraId="413B37D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 xml:space="preserve">Список населенных пунктов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17D95B7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Численность населения,           01.01.2024 г.</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895C3F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Площадь, км</w:t>
            </w:r>
            <w:r w:rsidRPr="00332A1C">
              <w:rPr>
                <w:color w:val="000000"/>
                <w:sz w:val="20"/>
                <w:szCs w:val="20"/>
                <w:vertAlign w:val="superscript"/>
                <w:lang w:eastAsia="ru-RU"/>
              </w:rPr>
              <w:t>2</w:t>
            </w:r>
          </w:p>
        </w:tc>
      </w:tr>
      <w:tr w:rsidR="00332A1C" w:rsidRPr="00332A1C" w14:paraId="45653D31" w14:textId="77777777" w:rsidTr="00332A1C">
        <w:trPr>
          <w:trHeight w:val="370"/>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D05BF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Бродский территориальный отдел </w:t>
            </w:r>
          </w:p>
        </w:tc>
      </w:tr>
      <w:tr w:rsidR="00332A1C" w:rsidRPr="00332A1C" w14:paraId="6493677F" w14:textId="77777777" w:rsidTr="00332A1C">
        <w:trPr>
          <w:trHeight w:val="5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E9638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5698" w:type="dxa"/>
            <w:tcBorders>
              <w:top w:val="nil"/>
              <w:left w:val="nil"/>
              <w:bottom w:val="single" w:sz="4" w:space="0" w:color="auto"/>
              <w:right w:val="single" w:sz="4" w:space="0" w:color="auto"/>
            </w:tcBorders>
            <w:shd w:val="clear" w:color="auto" w:fill="auto"/>
            <w:noWrap/>
            <w:vAlign w:val="center"/>
            <w:hideMark/>
          </w:tcPr>
          <w:p w14:paraId="2F9D27D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д.Ананьевское</w:t>
            </w:r>
          </w:p>
        </w:tc>
        <w:tc>
          <w:tcPr>
            <w:tcW w:w="1760" w:type="dxa"/>
            <w:tcBorders>
              <w:top w:val="nil"/>
              <w:left w:val="nil"/>
              <w:bottom w:val="single" w:sz="4" w:space="0" w:color="auto"/>
              <w:right w:val="single" w:sz="4" w:space="0" w:color="auto"/>
            </w:tcBorders>
            <w:shd w:val="clear" w:color="auto" w:fill="auto"/>
            <w:noWrap/>
            <w:vAlign w:val="center"/>
            <w:hideMark/>
          </w:tcPr>
          <w:p w14:paraId="3B0F04A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A3168E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0,122</w:t>
            </w:r>
          </w:p>
        </w:tc>
      </w:tr>
      <w:tr w:rsidR="00332A1C" w:rsidRPr="00332A1C" w14:paraId="38190354" w14:textId="77777777" w:rsidTr="00332A1C">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F668B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5698" w:type="dxa"/>
            <w:tcBorders>
              <w:top w:val="nil"/>
              <w:left w:val="nil"/>
              <w:bottom w:val="single" w:sz="4" w:space="0" w:color="auto"/>
              <w:right w:val="single" w:sz="4" w:space="0" w:color="auto"/>
            </w:tcBorders>
            <w:shd w:val="clear" w:color="auto" w:fill="auto"/>
            <w:noWrap/>
            <w:vAlign w:val="center"/>
            <w:hideMark/>
          </w:tcPr>
          <w:p w14:paraId="591B74A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Анашкино</w:t>
            </w:r>
          </w:p>
        </w:tc>
        <w:tc>
          <w:tcPr>
            <w:tcW w:w="1760" w:type="dxa"/>
            <w:tcBorders>
              <w:top w:val="nil"/>
              <w:left w:val="nil"/>
              <w:bottom w:val="single" w:sz="4" w:space="0" w:color="auto"/>
              <w:right w:val="single" w:sz="4" w:space="0" w:color="auto"/>
            </w:tcBorders>
            <w:shd w:val="clear" w:color="auto" w:fill="auto"/>
            <w:noWrap/>
            <w:vAlign w:val="center"/>
            <w:hideMark/>
          </w:tcPr>
          <w:p w14:paraId="0D569AB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E79F78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0,292</w:t>
            </w:r>
          </w:p>
        </w:tc>
      </w:tr>
      <w:tr w:rsidR="00332A1C" w:rsidRPr="00332A1C" w14:paraId="5D07A263" w14:textId="77777777" w:rsidTr="00332A1C">
        <w:trPr>
          <w:trHeight w:val="3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A183D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5698" w:type="dxa"/>
            <w:tcBorders>
              <w:top w:val="nil"/>
              <w:left w:val="nil"/>
              <w:bottom w:val="single" w:sz="4" w:space="0" w:color="auto"/>
              <w:right w:val="single" w:sz="4" w:space="0" w:color="auto"/>
            </w:tcBorders>
            <w:shd w:val="clear" w:color="auto" w:fill="auto"/>
            <w:noWrap/>
            <w:vAlign w:val="center"/>
            <w:hideMark/>
          </w:tcPr>
          <w:p w14:paraId="794B65CE"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д.Андрюшино</w:t>
            </w:r>
          </w:p>
        </w:tc>
        <w:tc>
          <w:tcPr>
            <w:tcW w:w="1760" w:type="dxa"/>
            <w:tcBorders>
              <w:top w:val="nil"/>
              <w:left w:val="nil"/>
              <w:bottom w:val="single" w:sz="4" w:space="0" w:color="auto"/>
              <w:right w:val="single" w:sz="4" w:space="0" w:color="auto"/>
            </w:tcBorders>
            <w:shd w:val="clear" w:color="auto" w:fill="auto"/>
            <w:noWrap/>
            <w:vAlign w:val="center"/>
            <w:hideMark/>
          </w:tcPr>
          <w:p w14:paraId="5C8D917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3E123EF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0,321</w:t>
            </w:r>
          </w:p>
        </w:tc>
      </w:tr>
      <w:tr w:rsidR="00332A1C" w:rsidRPr="00332A1C" w14:paraId="48536A1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EDA36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4</w:t>
            </w:r>
          </w:p>
        </w:tc>
        <w:tc>
          <w:tcPr>
            <w:tcW w:w="5698" w:type="dxa"/>
            <w:tcBorders>
              <w:top w:val="nil"/>
              <w:left w:val="nil"/>
              <w:bottom w:val="single" w:sz="4" w:space="0" w:color="auto"/>
              <w:right w:val="single" w:sz="4" w:space="0" w:color="auto"/>
            </w:tcBorders>
            <w:shd w:val="clear" w:color="auto" w:fill="auto"/>
            <w:noWrap/>
            <w:vAlign w:val="center"/>
            <w:hideMark/>
          </w:tcPr>
          <w:p w14:paraId="1FA38948"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д.Базарово</w:t>
            </w:r>
          </w:p>
        </w:tc>
        <w:tc>
          <w:tcPr>
            <w:tcW w:w="1760" w:type="dxa"/>
            <w:tcBorders>
              <w:top w:val="nil"/>
              <w:left w:val="nil"/>
              <w:bottom w:val="single" w:sz="4" w:space="0" w:color="auto"/>
              <w:right w:val="single" w:sz="4" w:space="0" w:color="auto"/>
            </w:tcBorders>
            <w:shd w:val="clear" w:color="auto" w:fill="auto"/>
            <w:noWrap/>
            <w:vAlign w:val="center"/>
            <w:hideMark/>
          </w:tcPr>
          <w:p w14:paraId="5FD64C3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10</w:t>
            </w:r>
          </w:p>
        </w:tc>
        <w:tc>
          <w:tcPr>
            <w:tcW w:w="1480" w:type="dxa"/>
            <w:tcBorders>
              <w:top w:val="nil"/>
              <w:left w:val="nil"/>
              <w:bottom w:val="single" w:sz="4" w:space="0" w:color="auto"/>
              <w:right w:val="single" w:sz="4" w:space="0" w:color="auto"/>
            </w:tcBorders>
            <w:shd w:val="clear" w:color="auto" w:fill="auto"/>
            <w:vAlign w:val="center"/>
            <w:hideMark/>
          </w:tcPr>
          <w:p w14:paraId="3B3701F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0,478</w:t>
            </w:r>
          </w:p>
        </w:tc>
      </w:tr>
      <w:tr w:rsidR="00332A1C" w:rsidRPr="00332A1C" w14:paraId="1FEA18DB" w14:textId="77777777" w:rsidTr="00332A1C">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1932B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5</w:t>
            </w:r>
          </w:p>
        </w:tc>
        <w:tc>
          <w:tcPr>
            <w:tcW w:w="5698" w:type="dxa"/>
            <w:tcBorders>
              <w:top w:val="nil"/>
              <w:left w:val="nil"/>
              <w:bottom w:val="single" w:sz="4" w:space="0" w:color="auto"/>
              <w:right w:val="single" w:sz="4" w:space="0" w:color="auto"/>
            </w:tcBorders>
            <w:shd w:val="clear" w:color="auto" w:fill="auto"/>
            <w:noWrap/>
            <w:vAlign w:val="center"/>
            <w:hideMark/>
          </w:tcPr>
          <w:p w14:paraId="38BB9230"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д.Безгодково</w:t>
            </w:r>
          </w:p>
        </w:tc>
        <w:tc>
          <w:tcPr>
            <w:tcW w:w="1760" w:type="dxa"/>
            <w:tcBorders>
              <w:top w:val="nil"/>
              <w:left w:val="nil"/>
              <w:bottom w:val="single" w:sz="4" w:space="0" w:color="auto"/>
              <w:right w:val="single" w:sz="4" w:space="0" w:color="auto"/>
            </w:tcBorders>
            <w:shd w:val="clear" w:color="auto" w:fill="auto"/>
            <w:noWrap/>
            <w:vAlign w:val="center"/>
            <w:hideMark/>
          </w:tcPr>
          <w:p w14:paraId="0EE4110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5E6D3DD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0,86</w:t>
            </w:r>
          </w:p>
        </w:tc>
      </w:tr>
      <w:tr w:rsidR="00332A1C" w:rsidRPr="00332A1C" w14:paraId="1DC6286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C8426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6</w:t>
            </w:r>
          </w:p>
        </w:tc>
        <w:tc>
          <w:tcPr>
            <w:tcW w:w="5698" w:type="dxa"/>
            <w:tcBorders>
              <w:top w:val="nil"/>
              <w:left w:val="nil"/>
              <w:bottom w:val="single" w:sz="4" w:space="0" w:color="auto"/>
              <w:right w:val="single" w:sz="4" w:space="0" w:color="auto"/>
            </w:tcBorders>
            <w:shd w:val="clear" w:color="auto" w:fill="auto"/>
            <w:noWrap/>
            <w:vAlign w:val="center"/>
            <w:hideMark/>
          </w:tcPr>
          <w:p w14:paraId="07A94AA2"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д.Бельково</w:t>
            </w:r>
          </w:p>
        </w:tc>
        <w:tc>
          <w:tcPr>
            <w:tcW w:w="1760" w:type="dxa"/>
            <w:tcBorders>
              <w:top w:val="nil"/>
              <w:left w:val="nil"/>
              <w:bottom w:val="single" w:sz="4" w:space="0" w:color="auto"/>
              <w:right w:val="single" w:sz="4" w:space="0" w:color="auto"/>
            </w:tcBorders>
            <w:shd w:val="clear" w:color="auto" w:fill="auto"/>
            <w:noWrap/>
            <w:vAlign w:val="center"/>
            <w:hideMark/>
          </w:tcPr>
          <w:p w14:paraId="04A0E63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2BACC31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0,288</w:t>
            </w:r>
          </w:p>
        </w:tc>
      </w:tr>
      <w:tr w:rsidR="00332A1C" w:rsidRPr="00332A1C" w14:paraId="3135562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08840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7</w:t>
            </w:r>
          </w:p>
        </w:tc>
        <w:tc>
          <w:tcPr>
            <w:tcW w:w="5698" w:type="dxa"/>
            <w:tcBorders>
              <w:top w:val="nil"/>
              <w:left w:val="nil"/>
              <w:bottom w:val="single" w:sz="4" w:space="0" w:color="auto"/>
              <w:right w:val="single" w:sz="4" w:space="0" w:color="auto"/>
            </w:tcBorders>
            <w:shd w:val="clear" w:color="auto" w:fill="auto"/>
            <w:noWrap/>
            <w:vAlign w:val="center"/>
            <w:hideMark/>
          </w:tcPr>
          <w:p w14:paraId="1FBD07FC"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д.Бережок</w:t>
            </w:r>
          </w:p>
        </w:tc>
        <w:tc>
          <w:tcPr>
            <w:tcW w:w="1760" w:type="dxa"/>
            <w:tcBorders>
              <w:top w:val="nil"/>
              <w:left w:val="nil"/>
              <w:bottom w:val="single" w:sz="4" w:space="0" w:color="auto"/>
              <w:right w:val="single" w:sz="4" w:space="0" w:color="auto"/>
            </w:tcBorders>
            <w:shd w:val="clear" w:color="auto" w:fill="auto"/>
            <w:noWrap/>
            <w:vAlign w:val="center"/>
            <w:hideMark/>
          </w:tcPr>
          <w:p w14:paraId="31E81E6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0E3E0D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0,477</w:t>
            </w:r>
          </w:p>
        </w:tc>
      </w:tr>
      <w:tr w:rsidR="00332A1C" w:rsidRPr="00332A1C" w14:paraId="23CD33C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36B29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8</w:t>
            </w:r>
          </w:p>
        </w:tc>
        <w:tc>
          <w:tcPr>
            <w:tcW w:w="5698" w:type="dxa"/>
            <w:tcBorders>
              <w:top w:val="nil"/>
              <w:left w:val="nil"/>
              <w:bottom w:val="single" w:sz="4" w:space="0" w:color="auto"/>
              <w:right w:val="single" w:sz="4" w:space="0" w:color="auto"/>
            </w:tcBorders>
            <w:shd w:val="clear" w:color="auto" w:fill="auto"/>
            <w:noWrap/>
            <w:vAlign w:val="center"/>
            <w:hideMark/>
          </w:tcPr>
          <w:p w14:paraId="5B6D3872"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д.Броди</w:t>
            </w:r>
          </w:p>
        </w:tc>
        <w:tc>
          <w:tcPr>
            <w:tcW w:w="1760" w:type="dxa"/>
            <w:tcBorders>
              <w:top w:val="nil"/>
              <w:left w:val="nil"/>
              <w:bottom w:val="single" w:sz="4" w:space="0" w:color="auto"/>
              <w:right w:val="single" w:sz="4" w:space="0" w:color="auto"/>
            </w:tcBorders>
            <w:shd w:val="clear" w:color="auto" w:fill="auto"/>
            <w:noWrap/>
            <w:vAlign w:val="center"/>
            <w:hideMark/>
          </w:tcPr>
          <w:p w14:paraId="081B4A1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90</w:t>
            </w:r>
          </w:p>
        </w:tc>
        <w:tc>
          <w:tcPr>
            <w:tcW w:w="1480" w:type="dxa"/>
            <w:tcBorders>
              <w:top w:val="nil"/>
              <w:left w:val="nil"/>
              <w:bottom w:val="single" w:sz="4" w:space="0" w:color="auto"/>
              <w:right w:val="single" w:sz="4" w:space="0" w:color="auto"/>
            </w:tcBorders>
            <w:shd w:val="clear" w:color="auto" w:fill="auto"/>
            <w:vAlign w:val="center"/>
            <w:hideMark/>
          </w:tcPr>
          <w:p w14:paraId="19F6956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0,821</w:t>
            </w:r>
          </w:p>
        </w:tc>
      </w:tr>
      <w:tr w:rsidR="00332A1C" w:rsidRPr="00332A1C" w14:paraId="1CFDBFD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474F9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9</w:t>
            </w:r>
          </w:p>
        </w:tc>
        <w:tc>
          <w:tcPr>
            <w:tcW w:w="5698" w:type="dxa"/>
            <w:tcBorders>
              <w:top w:val="nil"/>
              <w:left w:val="nil"/>
              <w:bottom w:val="single" w:sz="4" w:space="0" w:color="auto"/>
              <w:right w:val="single" w:sz="4" w:space="0" w:color="auto"/>
            </w:tcBorders>
            <w:shd w:val="clear" w:color="auto" w:fill="auto"/>
            <w:noWrap/>
            <w:vAlign w:val="center"/>
            <w:hideMark/>
          </w:tcPr>
          <w:p w14:paraId="54C499C9"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д.Воротово</w:t>
            </w:r>
          </w:p>
        </w:tc>
        <w:tc>
          <w:tcPr>
            <w:tcW w:w="1760" w:type="dxa"/>
            <w:tcBorders>
              <w:top w:val="nil"/>
              <w:left w:val="nil"/>
              <w:bottom w:val="single" w:sz="4" w:space="0" w:color="auto"/>
              <w:right w:val="single" w:sz="4" w:space="0" w:color="auto"/>
            </w:tcBorders>
            <w:shd w:val="clear" w:color="auto" w:fill="auto"/>
            <w:noWrap/>
            <w:vAlign w:val="center"/>
            <w:hideMark/>
          </w:tcPr>
          <w:p w14:paraId="154C96A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63B537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0,966</w:t>
            </w:r>
          </w:p>
        </w:tc>
      </w:tr>
      <w:tr w:rsidR="00332A1C" w:rsidRPr="00332A1C" w14:paraId="3128BC7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B4889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lastRenderedPageBreak/>
              <w:t>10</w:t>
            </w:r>
          </w:p>
        </w:tc>
        <w:tc>
          <w:tcPr>
            <w:tcW w:w="5698" w:type="dxa"/>
            <w:tcBorders>
              <w:top w:val="nil"/>
              <w:left w:val="nil"/>
              <w:bottom w:val="single" w:sz="4" w:space="0" w:color="auto"/>
              <w:right w:val="single" w:sz="4" w:space="0" w:color="auto"/>
            </w:tcBorders>
            <w:shd w:val="clear" w:color="auto" w:fill="auto"/>
            <w:noWrap/>
            <w:vAlign w:val="center"/>
            <w:hideMark/>
          </w:tcPr>
          <w:p w14:paraId="21EA117B"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д.Выставка</w:t>
            </w:r>
          </w:p>
        </w:tc>
        <w:tc>
          <w:tcPr>
            <w:tcW w:w="1760" w:type="dxa"/>
            <w:tcBorders>
              <w:top w:val="nil"/>
              <w:left w:val="nil"/>
              <w:bottom w:val="single" w:sz="4" w:space="0" w:color="auto"/>
              <w:right w:val="single" w:sz="4" w:space="0" w:color="auto"/>
            </w:tcBorders>
            <w:shd w:val="clear" w:color="auto" w:fill="auto"/>
            <w:noWrap/>
            <w:vAlign w:val="center"/>
            <w:hideMark/>
          </w:tcPr>
          <w:p w14:paraId="2BAD6DB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10</w:t>
            </w:r>
          </w:p>
        </w:tc>
        <w:tc>
          <w:tcPr>
            <w:tcW w:w="1480" w:type="dxa"/>
            <w:tcBorders>
              <w:top w:val="nil"/>
              <w:left w:val="nil"/>
              <w:bottom w:val="single" w:sz="4" w:space="0" w:color="auto"/>
              <w:right w:val="single" w:sz="4" w:space="0" w:color="auto"/>
            </w:tcBorders>
            <w:shd w:val="clear" w:color="auto" w:fill="auto"/>
            <w:vAlign w:val="center"/>
            <w:hideMark/>
          </w:tcPr>
          <w:p w14:paraId="375774C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0,603</w:t>
            </w:r>
          </w:p>
        </w:tc>
      </w:tr>
      <w:tr w:rsidR="00332A1C" w:rsidRPr="00332A1C" w14:paraId="348363B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D2A22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11</w:t>
            </w:r>
          </w:p>
        </w:tc>
        <w:tc>
          <w:tcPr>
            <w:tcW w:w="5698" w:type="dxa"/>
            <w:tcBorders>
              <w:top w:val="nil"/>
              <w:left w:val="nil"/>
              <w:bottom w:val="single" w:sz="4" w:space="0" w:color="auto"/>
              <w:right w:val="single" w:sz="4" w:space="0" w:color="auto"/>
            </w:tcBorders>
            <w:shd w:val="clear" w:color="auto" w:fill="auto"/>
            <w:noWrap/>
            <w:vAlign w:val="center"/>
            <w:hideMark/>
          </w:tcPr>
          <w:p w14:paraId="65A2ACB8"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д.Долгое</w:t>
            </w:r>
          </w:p>
        </w:tc>
        <w:tc>
          <w:tcPr>
            <w:tcW w:w="1760" w:type="dxa"/>
            <w:tcBorders>
              <w:top w:val="nil"/>
              <w:left w:val="nil"/>
              <w:bottom w:val="single" w:sz="4" w:space="0" w:color="auto"/>
              <w:right w:val="single" w:sz="4" w:space="0" w:color="auto"/>
            </w:tcBorders>
            <w:shd w:val="clear" w:color="auto" w:fill="auto"/>
            <w:noWrap/>
            <w:vAlign w:val="center"/>
            <w:hideMark/>
          </w:tcPr>
          <w:p w14:paraId="2CC8FBC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32</w:t>
            </w:r>
          </w:p>
        </w:tc>
        <w:tc>
          <w:tcPr>
            <w:tcW w:w="1480" w:type="dxa"/>
            <w:tcBorders>
              <w:top w:val="nil"/>
              <w:left w:val="nil"/>
              <w:bottom w:val="single" w:sz="4" w:space="0" w:color="auto"/>
              <w:right w:val="single" w:sz="4" w:space="0" w:color="auto"/>
            </w:tcBorders>
            <w:shd w:val="clear" w:color="auto" w:fill="auto"/>
            <w:vAlign w:val="center"/>
            <w:hideMark/>
          </w:tcPr>
          <w:p w14:paraId="3570694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0,396</w:t>
            </w:r>
          </w:p>
        </w:tc>
      </w:tr>
      <w:tr w:rsidR="00332A1C" w:rsidRPr="00332A1C" w14:paraId="4338F39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945F2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12</w:t>
            </w:r>
          </w:p>
        </w:tc>
        <w:tc>
          <w:tcPr>
            <w:tcW w:w="5698" w:type="dxa"/>
            <w:tcBorders>
              <w:top w:val="nil"/>
              <w:left w:val="nil"/>
              <w:bottom w:val="single" w:sz="4" w:space="0" w:color="auto"/>
              <w:right w:val="single" w:sz="4" w:space="0" w:color="auto"/>
            </w:tcBorders>
            <w:shd w:val="clear" w:color="auto" w:fill="auto"/>
            <w:noWrap/>
            <w:vAlign w:val="center"/>
            <w:hideMark/>
          </w:tcPr>
          <w:p w14:paraId="6A1363E9"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д.Дроблино</w:t>
            </w:r>
          </w:p>
        </w:tc>
        <w:tc>
          <w:tcPr>
            <w:tcW w:w="1760" w:type="dxa"/>
            <w:tcBorders>
              <w:top w:val="nil"/>
              <w:left w:val="nil"/>
              <w:bottom w:val="single" w:sz="4" w:space="0" w:color="auto"/>
              <w:right w:val="single" w:sz="4" w:space="0" w:color="auto"/>
            </w:tcBorders>
            <w:shd w:val="clear" w:color="auto" w:fill="auto"/>
            <w:noWrap/>
            <w:vAlign w:val="center"/>
            <w:hideMark/>
          </w:tcPr>
          <w:p w14:paraId="04ECCE7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0BB8950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0,51</w:t>
            </w:r>
          </w:p>
        </w:tc>
      </w:tr>
      <w:tr w:rsidR="00332A1C" w:rsidRPr="00332A1C" w14:paraId="17B4B82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E5085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13</w:t>
            </w:r>
          </w:p>
        </w:tc>
        <w:tc>
          <w:tcPr>
            <w:tcW w:w="5698" w:type="dxa"/>
            <w:tcBorders>
              <w:top w:val="nil"/>
              <w:left w:val="nil"/>
              <w:bottom w:val="single" w:sz="4" w:space="0" w:color="auto"/>
              <w:right w:val="single" w:sz="4" w:space="0" w:color="auto"/>
            </w:tcBorders>
            <w:shd w:val="clear" w:color="auto" w:fill="auto"/>
            <w:noWrap/>
            <w:vAlign w:val="center"/>
            <w:hideMark/>
          </w:tcPr>
          <w:p w14:paraId="3F7D1B4A"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д.Ермолкино</w:t>
            </w:r>
          </w:p>
        </w:tc>
        <w:tc>
          <w:tcPr>
            <w:tcW w:w="1760" w:type="dxa"/>
            <w:tcBorders>
              <w:top w:val="nil"/>
              <w:left w:val="nil"/>
              <w:bottom w:val="single" w:sz="4" w:space="0" w:color="auto"/>
              <w:right w:val="single" w:sz="4" w:space="0" w:color="auto"/>
            </w:tcBorders>
            <w:shd w:val="clear" w:color="auto" w:fill="auto"/>
            <w:noWrap/>
            <w:vAlign w:val="center"/>
            <w:hideMark/>
          </w:tcPr>
          <w:p w14:paraId="3D8CB62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A33FE6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0,41</w:t>
            </w:r>
          </w:p>
        </w:tc>
      </w:tr>
      <w:tr w:rsidR="00332A1C" w:rsidRPr="00332A1C" w14:paraId="4B4F886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08684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14</w:t>
            </w:r>
          </w:p>
        </w:tc>
        <w:tc>
          <w:tcPr>
            <w:tcW w:w="5698" w:type="dxa"/>
            <w:tcBorders>
              <w:top w:val="nil"/>
              <w:left w:val="nil"/>
              <w:bottom w:val="single" w:sz="4" w:space="0" w:color="auto"/>
              <w:right w:val="single" w:sz="4" w:space="0" w:color="auto"/>
            </w:tcBorders>
            <w:shd w:val="clear" w:color="auto" w:fill="auto"/>
            <w:noWrap/>
            <w:vAlign w:val="center"/>
            <w:hideMark/>
          </w:tcPr>
          <w:p w14:paraId="5C949480"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д.Ефремово</w:t>
            </w:r>
          </w:p>
        </w:tc>
        <w:tc>
          <w:tcPr>
            <w:tcW w:w="1760" w:type="dxa"/>
            <w:tcBorders>
              <w:top w:val="nil"/>
              <w:left w:val="nil"/>
              <w:bottom w:val="single" w:sz="4" w:space="0" w:color="auto"/>
              <w:right w:val="single" w:sz="4" w:space="0" w:color="auto"/>
            </w:tcBorders>
            <w:shd w:val="clear" w:color="auto" w:fill="auto"/>
            <w:noWrap/>
            <w:vAlign w:val="center"/>
            <w:hideMark/>
          </w:tcPr>
          <w:p w14:paraId="4B11DB4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714FD8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0,212</w:t>
            </w:r>
          </w:p>
        </w:tc>
      </w:tr>
      <w:tr w:rsidR="00332A1C" w:rsidRPr="00332A1C" w14:paraId="7424353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3189A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15</w:t>
            </w:r>
          </w:p>
        </w:tc>
        <w:tc>
          <w:tcPr>
            <w:tcW w:w="5698" w:type="dxa"/>
            <w:tcBorders>
              <w:top w:val="nil"/>
              <w:left w:val="nil"/>
              <w:bottom w:val="single" w:sz="4" w:space="0" w:color="auto"/>
              <w:right w:val="single" w:sz="4" w:space="0" w:color="auto"/>
            </w:tcBorders>
            <w:shd w:val="clear" w:color="auto" w:fill="auto"/>
            <w:noWrap/>
            <w:vAlign w:val="center"/>
            <w:hideMark/>
          </w:tcPr>
          <w:p w14:paraId="187A8D28"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д.Игнатьевское</w:t>
            </w:r>
          </w:p>
        </w:tc>
        <w:tc>
          <w:tcPr>
            <w:tcW w:w="1760" w:type="dxa"/>
            <w:tcBorders>
              <w:top w:val="nil"/>
              <w:left w:val="nil"/>
              <w:bottom w:val="single" w:sz="4" w:space="0" w:color="auto"/>
              <w:right w:val="single" w:sz="4" w:space="0" w:color="auto"/>
            </w:tcBorders>
            <w:shd w:val="clear" w:color="auto" w:fill="auto"/>
            <w:noWrap/>
            <w:vAlign w:val="center"/>
            <w:hideMark/>
          </w:tcPr>
          <w:p w14:paraId="308607E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20EB0B7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0,91</w:t>
            </w:r>
          </w:p>
        </w:tc>
      </w:tr>
      <w:tr w:rsidR="00332A1C" w:rsidRPr="00332A1C" w14:paraId="2FAD6F4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1B50E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16</w:t>
            </w:r>
          </w:p>
        </w:tc>
        <w:tc>
          <w:tcPr>
            <w:tcW w:w="5698" w:type="dxa"/>
            <w:tcBorders>
              <w:top w:val="nil"/>
              <w:left w:val="nil"/>
              <w:bottom w:val="single" w:sz="4" w:space="0" w:color="auto"/>
              <w:right w:val="single" w:sz="4" w:space="0" w:color="auto"/>
            </w:tcBorders>
            <w:shd w:val="clear" w:color="auto" w:fill="auto"/>
            <w:noWrap/>
            <w:vAlign w:val="center"/>
            <w:hideMark/>
          </w:tcPr>
          <w:p w14:paraId="2EFBB5EA"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д.Колчигино</w:t>
            </w:r>
          </w:p>
        </w:tc>
        <w:tc>
          <w:tcPr>
            <w:tcW w:w="1760" w:type="dxa"/>
            <w:tcBorders>
              <w:top w:val="nil"/>
              <w:left w:val="nil"/>
              <w:bottom w:val="single" w:sz="4" w:space="0" w:color="auto"/>
              <w:right w:val="single" w:sz="4" w:space="0" w:color="auto"/>
            </w:tcBorders>
            <w:shd w:val="clear" w:color="auto" w:fill="auto"/>
            <w:noWrap/>
            <w:vAlign w:val="center"/>
            <w:hideMark/>
          </w:tcPr>
          <w:p w14:paraId="097E9F7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59B92AD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0,229</w:t>
            </w:r>
          </w:p>
        </w:tc>
      </w:tr>
      <w:tr w:rsidR="00332A1C" w:rsidRPr="00332A1C" w14:paraId="04C1C8E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936D6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17</w:t>
            </w:r>
          </w:p>
        </w:tc>
        <w:tc>
          <w:tcPr>
            <w:tcW w:w="5698" w:type="dxa"/>
            <w:tcBorders>
              <w:top w:val="nil"/>
              <w:left w:val="nil"/>
              <w:bottom w:val="single" w:sz="4" w:space="0" w:color="auto"/>
              <w:right w:val="single" w:sz="4" w:space="0" w:color="auto"/>
            </w:tcBorders>
            <w:shd w:val="clear" w:color="auto" w:fill="auto"/>
            <w:noWrap/>
            <w:vAlign w:val="center"/>
            <w:hideMark/>
          </w:tcPr>
          <w:p w14:paraId="51D819F9"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д.Конищево</w:t>
            </w:r>
          </w:p>
        </w:tc>
        <w:tc>
          <w:tcPr>
            <w:tcW w:w="1760" w:type="dxa"/>
            <w:tcBorders>
              <w:top w:val="nil"/>
              <w:left w:val="nil"/>
              <w:bottom w:val="single" w:sz="4" w:space="0" w:color="auto"/>
              <w:right w:val="single" w:sz="4" w:space="0" w:color="auto"/>
            </w:tcBorders>
            <w:shd w:val="clear" w:color="auto" w:fill="auto"/>
            <w:noWrap/>
            <w:vAlign w:val="center"/>
            <w:hideMark/>
          </w:tcPr>
          <w:p w14:paraId="6A69495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642F46F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0,755</w:t>
            </w:r>
          </w:p>
        </w:tc>
      </w:tr>
      <w:tr w:rsidR="00332A1C" w:rsidRPr="00332A1C" w14:paraId="2B4F64B9"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44D34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18</w:t>
            </w:r>
          </w:p>
        </w:tc>
        <w:tc>
          <w:tcPr>
            <w:tcW w:w="5698" w:type="dxa"/>
            <w:tcBorders>
              <w:top w:val="nil"/>
              <w:left w:val="nil"/>
              <w:bottom w:val="single" w:sz="4" w:space="0" w:color="auto"/>
              <w:right w:val="single" w:sz="4" w:space="0" w:color="auto"/>
            </w:tcBorders>
            <w:shd w:val="clear" w:color="auto" w:fill="auto"/>
            <w:noWrap/>
            <w:vAlign w:val="center"/>
            <w:hideMark/>
          </w:tcPr>
          <w:p w14:paraId="00694B3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Красная Гора</w:t>
            </w:r>
          </w:p>
        </w:tc>
        <w:tc>
          <w:tcPr>
            <w:tcW w:w="1760" w:type="dxa"/>
            <w:tcBorders>
              <w:top w:val="nil"/>
              <w:left w:val="nil"/>
              <w:bottom w:val="single" w:sz="4" w:space="0" w:color="auto"/>
              <w:right w:val="single" w:sz="4" w:space="0" w:color="auto"/>
            </w:tcBorders>
            <w:shd w:val="clear" w:color="auto" w:fill="auto"/>
            <w:noWrap/>
            <w:vAlign w:val="center"/>
            <w:hideMark/>
          </w:tcPr>
          <w:p w14:paraId="627663D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110</w:t>
            </w:r>
          </w:p>
        </w:tc>
        <w:tc>
          <w:tcPr>
            <w:tcW w:w="1480" w:type="dxa"/>
            <w:tcBorders>
              <w:top w:val="nil"/>
              <w:left w:val="nil"/>
              <w:bottom w:val="single" w:sz="4" w:space="0" w:color="auto"/>
              <w:right w:val="single" w:sz="4" w:space="0" w:color="auto"/>
            </w:tcBorders>
            <w:shd w:val="clear" w:color="auto" w:fill="auto"/>
            <w:vAlign w:val="center"/>
            <w:hideMark/>
          </w:tcPr>
          <w:p w14:paraId="72E08B5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0,926</w:t>
            </w:r>
          </w:p>
        </w:tc>
      </w:tr>
      <w:tr w:rsidR="00332A1C" w:rsidRPr="00332A1C" w14:paraId="46E561C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D7E37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19</w:t>
            </w:r>
          </w:p>
        </w:tc>
        <w:tc>
          <w:tcPr>
            <w:tcW w:w="5698" w:type="dxa"/>
            <w:tcBorders>
              <w:top w:val="nil"/>
              <w:left w:val="nil"/>
              <w:bottom w:val="single" w:sz="4" w:space="0" w:color="auto"/>
              <w:right w:val="single" w:sz="4" w:space="0" w:color="auto"/>
            </w:tcBorders>
            <w:shd w:val="clear" w:color="auto" w:fill="auto"/>
            <w:noWrap/>
            <w:vAlign w:val="center"/>
            <w:hideMark/>
          </w:tcPr>
          <w:p w14:paraId="383D8F3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Крепужиха</w:t>
            </w:r>
          </w:p>
        </w:tc>
        <w:tc>
          <w:tcPr>
            <w:tcW w:w="1760" w:type="dxa"/>
            <w:tcBorders>
              <w:top w:val="nil"/>
              <w:left w:val="nil"/>
              <w:bottom w:val="single" w:sz="4" w:space="0" w:color="auto"/>
              <w:right w:val="single" w:sz="4" w:space="0" w:color="auto"/>
            </w:tcBorders>
            <w:shd w:val="clear" w:color="auto" w:fill="auto"/>
            <w:noWrap/>
            <w:vAlign w:val="center"/>
            <w:hideMark/>
          </w:tcPr>
          <w:p w14:paraId="2CACF68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027B151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0,576</w:t>
            </w:r>
          </w:p>
        </w:tc>
      </w:tr>
      <w:tr w:rsidR="00332A1C" w:rsidRPr="00332A1C" w14:paraId="098B1D1E"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E51F9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20</w:t>
            </w:r>
          </w:p>
        </w:tc>
        <w:tc>
          <w:tcPr>
            <w:tcW w:w="5698" w:type="dxa"/>
            <w:tcBorders>
              <w:top w:val="nil"/>
              <w:left w:val="nil"/>
              <w:bottom w:val="single" w:sz="4" w:space="0" w:color="auto"/>
              <w:right w:val="single" w:sz="4" w:space="0" w:color="auto"/>
            </w:tcBorders>
            <w:shd w:val="clear" w:color="auto" w:fill="auto"/>
            <w:noWrap/>
            <w:vAlign w:val="center"/>
            <w:hideMark/>
          </w:tcPr>
          <w:p w14:paraId="38FA680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Кривцово</w:t>
            </w:r>
          </w:p>
        </w:tc>
        <w:tc>
          <w:tcPr>
            <w:tcW w:w="1760" w:type="dxa"/>
            <w:tcBorders>
              <w:top w:val="nil"/>
              <w:left w:val="nil"/>
              <w:bottom w:val="single" w:sz="4" w:space="0" w:color="auto"/>
              <w:right w:val="single" w:sz="4" w:space="0" w:color="auto"/>
            </w:tcBorders>
            <w:shd w:val="clear" w:color="auto" w:fill="auto"/>
            <w:noWrap/>
            <w:vAlign w:val="center"/>
            <w:hideMark/>
          </w:tcPr>
          <w:p w14:paraId="7974E16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13F7191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0,386</w:t>
            </w:r>
          </w:p>
        </w:tc>
      </w:tr>
      <w:tr w:rsidR="00332A1C" w:rsidRPr="00332A1C" w14:paraId="5DAC21A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8C87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21</w:t>
            </w:r>
          </w:p>
        </w:tc>
        <w:tc>
          <w:tcPr>
            <w:tcW w:w="5698" w:type="dxa"/>
            <w:tcBorders>
              <w:top w:val="nil"/>
              <w:left w:val="nil"/>
              <w:bottom w:val="single" w:sz="4" w:space="0" w:color="auto"/>
              <w:right w:val="single" w:sz="4" w:space="0" w:color="auto"/>
            </w:tcBorders>
            <w:shd w:val="clear" w:color="auto" w:fill="auto"/>
            <w:noWrap/>
            <w:vAlign w:val="center"/>
            <w:hideMark/>
          </w:tcPr>
          <w:p w14:paraId="55602CE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д.Крутец</w:t>
            </w:r>
          </w:p>
        </w:tc>
        <w:tc>
          <w:tcPr>
            <w:tcW w:w="1760" w:type="dxa"/>
            <w:tcBorders>
              <w:top w:val="nil"/>
              <w:left w:val="nil"/>
              <w:bottom w:val="single" w:sz="4" w:space="0" w:color="auto"/>
              <w:right w:val="single" w:sz="4" w:space="0" w:color="auto"/>
            </w:tcBorders>
            <w:shd w:val="clear" w:color="auto" w:fill="auto"/>
            <w:noWrap/>
            <w:vAlign w:val="center"/>
            <w:hideMark/>
          </w:tcPr>
          <w:p w14:paraId="65A7EE1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7666B7F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0,213</w:t>
            </w:r>
          </w:p>
        </w:tc>
      </w:tr>
      <w:tr w:rsidR="00332A1C" w:rsidRPr="00332A1C" w14:paraId="2CA5487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93A9A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22</w:t>
            </w:r>
          </w:p>
        </w:tc>
        <w:tc>
          <w:tcPr>
            <w:tcW w:w="5698" w:type="dxa"/>
            <w:tcBorders>
              <w:top w:val="nil"/>
              <w:left w:val="nil"/>
              <w:bottom w:val="single" w:sz="4" w:space="0" w:color="auto"/>
              <w:right w:val="single" w:sz="4" w:space="0" w:color="auto"/>
            </w:tcBorders>
            <w:shd w:val="clear" w:color="auto" w:fill="auto"/>
            <w:noWrap/>
            <w:vAlign w:val="center"/>
            <w:hideMark/>
          </w:tcPr>
          <w:p w14:paraId="4EE06F6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д.Крюково</w:t>
            </w:r>
          </w:p>
        </w:tc>
        <w:tc>
          <w:tcPr>
            <w:tcW w:w="1760" w:type="dxa"/>
            <w:tcBorders>
              <w:top w:val="nil"/>
              <w:left w:val="nil"/>
              <w:bottom w:val="single" w:sz="4" w:space="0" w:color="auto"/>
              <w:right w:val="single" w:sz="4" w:space="0" w:color="auto"/>
            </w:tcBorders>
            <w:shd w:val="clear" w:color="auto" w:fill="auto"/>
            <w:noWrap/>
            <w:vAlign w:val="center"/>
            <w:hideMark/>
          </w:tcPr>
          <w:p w14:paraId="131E359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08FB52D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0,438</w:t>
            </w:r>
          </w:p>
        </w:tc>
      </w:tr>
      <w:tr w:rsidR="00332A1C" w:rsidRPr="00332A1C" w14:paraId="5EC7F42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DAA31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23</w:t>
            </w:r>
          </w:p>
        </w:tc>
        <w:tc>
          <w:tcPr>
            <w:tcW w:w="5698" w:type="dxa"/>
            <w:tcBorders>
              <w:top w:val="nil"/>
              <w:left w:val="nil"/>
              <w:bottom w:val="single" w:sz="4" w:space="0" w:color="auto"/>
              <w:right w:val="single" w:sz="4" w:space="0" w:color="auto"/>
            </w:tcBorders>
            <w:shd w:val="clear" w:color="auto" w:fill="auto"/>
            <w:noWrap/>
            <w:vAlign w:val="center"/>
            <w:hideMark/>
          </w:tcPr>
          <w:p w14:paraId="6DAFDF0E"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д.Нвое Долгое</w:t>
            </w:r>
          </w:p>
        </w:tc>
        <w:tc>
          <w:tcPr>
            <w:tcW w:w="1760" w:type="dxa"/>
            <w:tcBorders>
              <w:top w:val="nil"/>
              <w:left w:val="nil"/>
              <w:bottom w:val="single" w:sz="4" w:space="0" w:color="auto"/>
              <w:right w:val="single" w:sz="4" w:space="0" w:color="auto"/>
            </w:tcBorders>
            <w:shd w:val="clear" w:color="auto" w:fill="auto"/>
            <w:noWrap/>
            <w:vAlign w:val="center"/>
            <w:hideMark/>
          </w:tcPr>
          <w:p w14:paraId="0F0D084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203971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0,541</w:t>
            </w:r>
          </w:p>
        </w:tc>
      </w:tr>
      <w:tr w:rsidR="00332A1C" w:rsidRPr="00332A1C" w14:paraId="4BE9295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EEF2E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24</w:t>
            </w:r>
          </w:p>
        </w:tc>
        <w:tc>
          <w:tcPr>
            <w:tcW w:w="5698" w:type="dxa"/>
            <w:tcBorders>
              <w:top w:val="nil"/>
              <w:left w:val="nil"/>
              <w:bottom w:val="single" w:sz="4" w:space="0" w:color="auto"/>
              <w:right w:val="single" w:sz="4" w:space="0" w:color="auto"/>
            </w:tcBorders>
            <w:shd w:val="clear" w:color="auto" w:fill="auto"/>
            <w:noWrap/>
            <w:vAlign w:val="center"/>
            <w:hideMark/>
          </w:tcPr>
          <w:p w14:paraId="64E9A49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д.Палутино</w:t>
            </w:r>
          </w:p>
        </w:tc>
        <w:tc>
          <w:tcPr>
            <w:tcW w:w="1760" w:type="dxa"/>
            <w:tcBorders>
              <w:top w:val="nil"/>
              <w:left w:val="nil"/>
              <w:bottom w:val="single" w:sz="4" w:space="0" w:color="auto"/>
              <w:right w:val="single" w:sz="4" w:space="0" w:color="auto"/>
            </w:tcBorders>
            <w:shd w:val="clear" w:color="auto" w:fill="auto"/>
            <w:noWrap/>
            <w:vAlign w:val="center"/>
            <w:hideMark/>
          </w:tcPr>
          <w:p w14:paraId="725C2DC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5557EA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0,45</w:t>
            </w:r>
          </w:p>
        </w:tc>
      </w:tr>
      <w:tr w:rsidR="00332A1C" w:rsidRPr="00332A1C" w14:paraId="75D5E60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E3791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25</w:t>
            </w:r>
          </w:p>
        </w:tc>
        <w:tc>
          <w:tcPr>
            <w:tcW w:w="5698" w:type="dxa"/>
            <w:tcBorders>
              <w:top w:val="nil"/>
              <w:left w:val="nil"/>
              <w:bottom w:val="single" w:sz="4" w:space="0" w:color="auto"/>
              <w:right w:val="single" w:sz="4" w:space="0" w:color="auto"/>
            </w:tcBorders>
            <w:shd w:val="clear" w:color="auto" w:fill="auto"/>
            <w:noWrap/>
            <w:vAlign w:val="center"/>
            <w:hideMark/>
          </w:tcPr>
          <w:p w14:paraId="13A9780C"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д.Раменье</w:t>
            </w:r>
          </w:p>
        </w:tc>
        <w:tc>
          <w:tcPr>
            <w:tcW w:w="1760" w:type="dxa"/>
            <w:tcBorders>
              <w:top w:val="nil"/>
              <w:left w:val="nil"/>
              <w:bottom w:val="single" w:sz="4" w:space="0" w:color="auto"/>
              <w:right w:val="single" w:sz="4" w:space="0" w:color="auto"/>
            </w:tcBorders>
            <w:shd w:val="clear" w:color="auto" w:fill="auto"/>
            <w:noWrap/>
            <w:vAlign w:val="center"/>
            <w:hideMark/>
          </w:tcPr>
          <w:p w14:paraId="676F0E2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2A7F6F1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0,364</w:t>
            </w:r>
          </w:p>
        </w:tc>
      </w:tr>
      <w:tr w:rsidR="00332A1C" w:rsidRPr="00332A1C" w14:paraId="7FCE5914"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E578A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26</w:t>
            </w:r>
          </w:p>
        </w:tc>
        <w:tc>
          <w:tcPr>
            <w:tcW w:w="5698" w:type="dxa"/>
            <w:tcBorders>
              <w:top w:val="nil"/>
              <w:left w:val="nil"/>
              <w:bottom w:val="single" w:sz="4" w:space="0" w:color="auto"/>
              <w:right w:val="single" w:sz="4" w:space="0" w:color="auto"/>
            </w:tcBorders>
            <w:shd w:val="clear" w:color="auto" w:fill="auto"/>
            <w:noWrap/>
            <w:vAlign w:val="center"/>
            <w:hideMark/>
          </w:tcPr>
          <w:p w14:paraId="635157E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д.Раха</w:t>
            </w:r>
          </w:p>
        </w:tc>
        <w:tc>
          <w:tcPr>
            <w:tcW w:w="1760" w:type="dxa"/>
            <w:tcBorders>
              <w:top w:val="nil"/>
              <w:left w:val="nil"/>
              <w:bottom w:val="single" w:sz="4" w:space="0" w:color="auto"/>
              <w:right w:val="single" w:sz="4" w:space="0" w:color="auto"/>
            </w:tcBorders>
            <w:shd w:val="clear" w:color="auto" w:fill="auto"/>
            <w:noWrap/>
            <w:vAlign w:val="center"/>
            <w:hideMark/>
          </w:tcPr>
          <w:p w14:paraId="42A5571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C09D21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0,375</w:t>
            </w:r>
          </w:p>
        </w:tc>
      </w:tr>
      <w:tr w:rsidR="00332A1C" w:rsidRPr="00332A1C" w14:paraId="0B42D12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3C5D7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27</w:t>
            </w:r>
          </w:p>
        </w:tc>
        <w:tc>
          <w:tcPr>
            <w:tcW w:w="5698" w:type="dxa"/>
            <w:tcBorders>
              <w:top w:val="nil"/>
              <w:left w:val="nil"/>
              <w:bottom w:val="single" w:sz="4" w:space="0" w:color="auto"/>
              <w:right w:val="single" w:sz="4" w:space="0" w:color="auto"/>
            </w:tcBorders>
            <w:shd w:val="clear" w:color="auto" w:fill="auto"/>
            <w:noWrap/>
            <w:vAlign w:val="center"/>
            <w:hideMark/>
          </w:tcPr>
          <w:p w14:paraId="68DA41D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д.Село</w:t>
            </w:r>
          </w:p>
        </w:tc>
        <w:tc>
          <w:tcPr>
            <w:tcW w:w="1760" w:type="dxa"/>
            <w:tcBorders>
              <w:top w:val="nil"/>
              <w:left w:val="nil"/>
              <w:bottom w:val="single" w:sz="4" w:space="0" w:color="auto"/>
              <w:right w:val="single" w:sz="4" w:space="0" w:color="auto"/>
            </w:tcBorders>
            <w:shd w:val="clear" w:color="auto" w:fill="auto"/>
            <w:noWrap/>
            <w:vAlign w:val="center"/>
            <w:hideMark/>
          </w:tcPr>
          <w:p w14:paraId="181BF9D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044CA42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0,215</w:t>
            </w:r>
          </w:p>
        </w:tc>
      </w:tr>
      <w:tr w:rsidR="00332A1C" w:rsidRPr="00332A1C" w14:paraId="3A47921E"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5E7C3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28</w:t>
            </w:r>
          </w:p>
        </w:tc>
        <w:tc>
          <w:tcPr>
            <w:tcW w:w="5698" w:type="dxa"/>
            <w:tcBorders>
              <w:top w:val="nil"/>
              <w:left w:val="nil"/>
              <w:bottom w:val="single" w:sz="4" w:space="0" w:color="auto"/>
              <w:right w:val="single" w:sz="4" w:space="0" w:color="auto"/>
            </w:tcBorders>
            <w:shd w:val="clear" w:color="auto" w:fill="auto"/>
            <w:noWrap/>
            <w:vAlign w:val="center"/>
            <w:hideMark/>
          </w:tcPr>
          <w:p w14:paraId="4CD11D68"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д.Старое Долгое</w:t>
            </w:r>
          </w:p>
        </w:tc>
        <w:tc>
          <w:tcPr>
            <w:tcW w:w="1760" w:type="dxa"/>
            <w:tcBorders>
              <w:top w:val="nil"/>
              <w:left w:val="nil"/>
              <w:bottom w:val="single" w:sz="4" w:space="0" w:color="auto"/>
              <w:right w:val="single" w:sz="4" w:space="0" w:color="auto"/>
            </w:tcBorders>
            <w:shd w:val="clear" w:color="auto" w:fill="auto"/>
            <w:noWrap/>
            <w:vAlign w:val="center"/>
            <w:hideMark/>
          </w:tcPr>
          <w:p w14:paraId="0D61F22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40</w:t>
            </w:r>
          </w:p>
        </w:tc>
        <w:tc>
          <w:tcPr>
            <w:tcW w:w="1480" w:type="dxa"/>
            <w:tcBorders>
              <w:top w:val="nil"/>
              <w:left w:val="nil"/>
              <w:bottom w:val="single" w:sz="4" w:space="0" w:color="auto"/>
              <w:right w:val="single" w:sz="4" w:space="0" w:color="auto"/>
            </w:tcBorders>
            <w:shd w:val="clear" w:color="auto" w:fill="auto"/>
            <w:vAlign w:val="center"/>
            <w:hideMark/>
          </w:tcPr>
          <w:p w14:paraId="0194888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0,885</w:t>
            </w:r>
          </w:p>
        </w:tc>
      </w:tr>
      <w:tr w:rsidR="00332A1C" w:rsidRPr="00332A1C" w14:paraId="368A7B1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BD5D4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29</w:t>
            </w:r>
          </w:p>
        </w:tc>
        <w:tc>
          <w:tcPr>
            <w:tcW w:w="5698" w:type="dxa"/>
            <w:tcBorders>
              <w:top w:val="nil"/>
              <w:left w:val="nil"/>
              <w:bottom w:val="single" w:sz="4" w:space="0" w:color="auto"/>
              <w:right w:val="single" w:sz="4" w:space="0" w:color="auto"/>
            </w:tcBorders>
            <w:shd w:val="clear" w:color="auto" w:fill="auto"/>
            <w:noWrap/>
            <w:vAlign w:val="center"/>
            <w:hideMark/>
          </w:tcPr>
          <w:p w14:paraId="09AFF33E"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д.Сутоки</w:t>
            </w:r>
          </w:p>
        </w:tc>
        <w:tc>
          <w:tcPr>
            <w:tcW w:w="1760" w:type="dxa"/>
            <w:tcBorders>
              <w:top w:val="nil"/>
              <w:left w:val="nil"/>
              <w:bottom w:val="single" w:sz="4" w:space="0" w:color="auto"/>
              <w:right w:val="single" w:sz="4" w:space="0" w:color="auto"/>
            </w:tcBorders>
            <w:shd w:val="clear" w:color="auto" w:fill="auto"/>
            <w:noWrap/>
            <w:vAlign w:val="center"/>
            <w:hideMark/>
          </w:tcPr>
          <w:p w14:paraId="3E13367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10</w:t>
            </w:r>
          </w:p>
        </w:tc>
        <w:tc>
          <w:tcPr>
            <w:tcW w:w="1480" w:type="dxa"/>
            <w:tcBorders>
              <w:top w:val="nil"/>
              <w:left w:val="nil"/>
              <w:bottom w:val="single" w:sz="4" w:space="0" w:color="auto"/>
              <w:right w:val="single" w:sz="4" w:space="0" w:color="auto"/>
            </w:tcBorders>
            <w:shd w:val="clear" w:color="auto" w:fill="auto"/>
            <w:vAlign w:val="center"/>
            <w:hideMark/>
          </w:tcPr>
          <w:p w14:paraId="021D3BC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0,402</w:t>
            </w:r>
          </w:p>
        </w:tc>
      </w:tr>
      <w:tr w:rsidR="00332A1C" w:rsidRPr="00332A1C" w14:paraId="7672F99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A0CD4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30</w:t>
            </w:r>
          </w:p>
        </w:tc>
        <w:tc>
          <w:tcPr>
            <w:tcW w:w="5698" w:type="dxa"/>
            <w:tcBorders>
              <w:top w:val="nil"/>
              <w:left w:val="nil"/>
              <w:bottom w:val="single" w:sz="4" w:space="0" w:color="auto"/>
              <w:right w:val="single" w:sz="4" w:space="0" w:color="auto"/>
            </w:tcBorders>
            <w:shd w:val="clear" w:color="auto" w:fill="auto"/>
            <w:noWrap/>
            <w:vAlign w:val="center"/>
            <w:hideMark/>
          </w:tcPr>
          <w:p w14:paraId="28EF851E"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д.Тухани</w:t>
            </w:r>
          </w:p>
        </w:tc>
        <w:tc>
          <w:tcPr>
            <w:tcW w:w="1760" w:type="dxa"/>
            <w:tcBorders>
              <w:top w:val="nil"/>
              <w:left w:val="nil"/>
              <w:bottom w:val="single" w:sz="4" w:space="0" w:color="auto"/>
              <w:right w:val="single" w:sz="4" w:space="0" w:color="auto"/>
            </w:tcBorders>
            <w:shd w:val="clear" w:color="auto" w:fill="auto"/>
            <w:noWrap/>
            <w:vAlign w:val="center"/>
            <w:hideMark/>
          </w:tcPr>
          <w:p w14:paraId="07D29A7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357C23B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0,82</w:t>
            </w:r>
          </w:p>
        </w:tc>
      </w:tr>
      <w:tr w:rsidR="00332A1C" w:rsidRPr="00332A1C" w14:paraId="539BA0A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DD4AE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31</w:t>
            </w:r>
          </w:p>
        </w:tc>
        <w:tc>
          <w:tcPr>
            <w:tcW w:w="5698" w:type="dxa"/>
            <w:tcBorders>
              <w:top w:val="nil"/>
              <w:left w:val="nil"/>
              <w:bottom w:val="single" w:sz="4" w:space="0" w:color="auto"/>
              <w:right w:val="single" w:sz="4" w:space="0" w:color="auto"/>
            </w:tcBorders>
            <w:shd w:val="clear" w:color="auto" w:fill="auto"/>
            <w:noWrap/>
            <w:vAlign w:val="center"/>
            <w:hideMark/>
          </w:tcPr>
          <w:p w14:paraId="4B904DB9"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д.Угол</w:t>
            </w:r>
          </w:p>
        </w:tc>
        <w:tc>
          <w:tcPr>
            <w:tcW w:w="1760" w:type="dxa"/>
            <w:tcBorders>
              <w:top w:val="nil"/>
              <w:left w:val="nil"/>
              <w:bottom w:val="single" w:sz="4" w:space="0" w:color="auto"/>
              <w:right w:val="single" w:sz="4" w:space="0" w:color="auto"/>
            </w:tcBorders>
            <w:shd w:val="clear" w:color="auto" w:fill="auto"/>
            <w:noWrap/>
            <w:vAlign w:val="center"/>
            <w:hideMark/>
          </w:tcPr>
          <w:p w14:paraId="7A02940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4FF70C3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0,33</w:t>
            </w:r>
          </w:p>
        </w:tc>
      </w:tr>
      <w:tr w:rsidR="00332A1C" w:rsidRPr="00332A1C" w14:paraId="3F50E81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6FBD6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32</w:t>
            </w:r>
          </w:p>
        </w:tc>
        <w:tc>
          <w:tcPr>
            <w:tcW w:w="5698" w:type="dxa"/>
            <w:tcBorders>
              <w:top w:val="nil"/>
              <w:left w:val="nil"/>
              <w:bottom w:val="single" w:sz="4" w:space="0" w:color="auto"/>
              <w:right w:val="single" w:sz="4" w:space="0" w:color="auto"/>
            </w:tcBorders>
            <w:shd w:val="clear" w:color="auto" w:fill="auto"/>
            <w:noWrap/>
            <w:vAlign w:val="center"/>
            <w:hideMark/>
          </w:tcPr>
          <w:p w14:paraId="1DC1E6DF" w14:textId="77777777" w:rsidR="00332A1C" w:rsidRPr="00332A1C" w:rsidRDefault="00332A1C" w:rsidP="00332A1C">
            <w:pPr>
              <w:spacing w:after="0" w:line="240" w:lineRule="auto"/>
              <w:rPr>
                <w:color w:val="000000"/>
                <w:sz w:val="20"/>
                <w:szCs w:val="20"/>
                <w:lang w:eastAsia="ru-RU"/>
              </w:rPr>
            </w:pPr>
            <w:r w:rsidRPr="00332A1C">
              <w:rPr>
                <w:color w:val="000000"/>
                <w:sz w:val="20"/>
                <w:szCs w:val="24"/>
                <w:lang w:eastAsia="ru-RU"/>
              </w:rPr>
              <w:t>д.Филиппково</w:t>
            </w:r>
          </w:p>
        </w:tc>
        <w:tc>
          <w:tcPr>
            <w:tcW w:w="1760" w:type="dxa"/>
            <w:tcBorders>
              <w:top w:val="nil"/>
              <w:left w:val="nil"/>
              <w:bottom w:val="single" w:sz="4" w:space="0" w:color="auto"/>
              <w:right w:val="single" w:sz="4" w:space="0" w:color="auto"/>
            </w:tcBorders>
            <w:shd w:val="clear" w:color="auto" w:fill="auto"/>
            <w:noWrap/>
            <w:vAlign w:val="center"/>
            <w:hideMark/>
          </w:tcPr>
          <w:p w14:paraId="32C2B34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23</w:t>
            </w:r>
          </w:p>
        </w:tc>
        <w:tc>
          <w:tcPr>
            <w:tcW w:w="1480" w:type="dxa"/>
            <w:tcBorders>
              <w:top w:val="nil"/>
              <w:left w:val="nil"/>
              <w:bottom w:val="single" w:sz="4" w:space="0" w:color="auto"/>
              <w:right w:val="single" w:sz="4" w:space="0" w:color="auto"/>
            </w:tcBorders>
            <w:shd w:val="clear" w:color="auto" w:fill="auto"/>
            <w:vAlign w:val="center"/>
            <w:hideMark/>
          </w:tcPr>
          <w:p w14:paraId="72659D5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0,6</w:t>
            </w:r>
          </w:p>
        </w:tc>
      </w:tr>
      <w:tr w:rsidR="00332A1C" w:rsidRPr="00332A1C" w14:paraId="45F5FA54" w14:textId="77777777" w:rsidTr="00332A1C">
        <w:trPr>
          <w:trHeight w:val="260"/>
        </w:trPr>
        <w:tc>
          <w:tcPr>
            <w:tcW w:w="990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3C47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Калининский территориальный отдел</w:t>
            </w:r>
          </w:p>
        </w:tc>
      </w:tr>
      <w:tr w:rsidR="00332A1C" w:rsidRPr="00332A1C" w14:paraId="68D774F9"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91393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5698" w:type="dxa"/>
            <w:tcBorders>
              <w:top w:val="nil"/>
              <w:left w:val="nil"/>
              <w:bottom w:val="single" w:sz="4" w:space="0" w:color="auto"/>
              <w:right w:val="single" w:sz="4" w:space="0" w:color="auto"/>
            </w:tcBorders>
            <w:shd w:val="clear" w:color="auto" w:fill="auto"/>
            <w:noWrap/>
            <w:vAlign w:val="center"/>
            <w:hideMark/>
          </w:tcPr>
          <w:p w14:paraId="464CBE8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д.Балашово</w:t>
            </w:r>
          </w:p>
        </w:tc>
        <w:tc>
          <w:tcPr>
            <w:tcW w:w="1760" w:type="dxa"/>
            <w:tcBorders>
              <w:top w:val="nil"/>
              <w:left w:val="nil"/>
              <w:bottom w:val="single" w:sz="4" w:space="0" w:color="auto"/>
              <w:right w:val="single" w:sz="4" w:space="0" w:color="auto"/>
            </w:tcBorders>
            <w:shd w:val="clear" w:color="auto" w:fill="auto"/>
            <w:noWrap/>
            <w:vAlign w:val="center"/>
            <w:hideMark/>
          </w:tcPr>
          <w:p w14:paraId="09355EA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5F7D66A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0,373</w:t>
            </w:r>
          </w:p>
        </w:tc>
      </w:tr>
      <w:tr w:rsidR="00332A1C" w:rsidRPr="00332A1C" w14:paraId="66DB511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AF54A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5698" w:type="dxa"/>
            <w:tcBorders>
              <w:top w:val="nil"/>
              <w:left w:val="nil"/>
              <w:bottom w:val="single" w:sz="4" w:space="0" w:color="auto"/>
              <w:right w:val="single" w:sz="4" w:space="0" w:color="auto"/>
            </w:tcBorders>
            <w:shd w:val="clear" w:color="auto" w:fill="auto"/>
            <w:noWrap/>
            <w:vAlign w:val="center"/>
            <w:hideMark/>
          </w:tcPr>
          <w:p w14:paraId="5D4FE04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д.Бели</w:t>
            </w:r>
          </w:p>
        </w:tc>
        <w:tc>
          <w:tcPr>
            <w:tcW w:w="1760" w:type="dxa"/>
            <w:tcBorders>
              <w:top w:val="nil"/>
              <w:left w:val="nil"/>
              <w:bottom w:val="single" w:sz="4" w:space="0" w:color="auto"/>
              <w:right w:val="single" w:sz="4" w:space="0" w:color="auto"/>
            </w:tcBorders>
            <w:shd w:val="clear" w:color="auto" w:fill="auto"/>
            <w:noWrap/>
            <w:vAlign w:val="center"/>
            <w:hideMark/>
          </w:tcPr>
          <w:p w14:paraId="5C5C4B4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5BBFC45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0,216</w:t>
            </w:r>
          </w:p>
        </w:tc>
      </w:tr>
      <w:tr w:rsidR="00332A1C" w:rsidRPr="00332A1C" w14:paraId="0073943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C3786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5698" w:type="dxa"/>
            <w:tcBorders>
              <w:top w:val="nil"/>
              <w:left w:val="nil"/>
              <w:bottom w:val="single" w:sz="4" w:space="0" w:color="auto"/>
              <w:right w:val="single" w:sz="4" w:space="0" w:color="auto"/>
            </w:tcBorders>
            <w:shd w:val="clear" w:color="auto" w:fill="auto"/>
            <w:noWrap/>
            <w:vAlign w:val="center"/>
            <w:hideMark/>
          </w:tcPr>
          <w:p w14:paraId="13EF3AC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д.Былова Гора</w:t>
            </w:r>
          </w:p>
        </w:tc>
        <w:tc>
          <w:tcPr>
            <w:tcW w:w="1760" w:type="dxa"/>
            <w:tcBorders>
              <w:top w:val="nil"/>
              <w:left w:val="nil"/>
              <w:bottom w:val="single" w:sz="4" w:space="0" w:color="auto"/>
              <w:right w:val="single" w:sz="4" w:space="0" w:color="auto"/>
            </w:tcBorders>
            <w:shd w:val="clear" w:color="auto" w:fill="auto"/>
            <w:noWrap/>
            <w:vAlign w:val="center"/>
            <w:hideMark/>
          </w:tcPr>
          <w:p w14:paraId="5BAF781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759F6F0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0,88</w:t>
            </w:r>
          </w:p>
        </w:tc>
      </w:tr>
      <w:tr w:rsidR="00332A1C" w:rsidRPr="00332A1C" w14:paraId="69E959DE"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09199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w:t>
            </w:r>
          </w:p>
        </w:tc>
        <w:tc>
          <w:tcPr>
            <w:tcW w:w="5698" w:type="dxa"/>
            <w:tcBorders>
              <w:top w:val="nil"/>
              <w:left w:val="nil"/>
              <w:bottom w:val="single" w:sz="4" w:space="0" w:color="auto"/>
              <w:right w:val="single" w:sz="4" w:space="0" w:color="auto"/>
            </w:tcBorders>
            <w:shd w:val="clear" w:color="auto" w:fill="auto"/>
            <w:noWrap/>
            <w:vAlign w:val="center"/>
            <w:hideMark/>
          </w:tcPr>
          <w:p w14:paraId="1128282E"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д.Выскидно</w:t>
            </w:r>
          </w:p>
        </w:tc>
        <w:tc>
          <w:tcPr>
            <w:tcW w:w="1760" w:type="dxa"/>
            <w:tcBorders>
              <w:top w:val="nil"/>
              <w:left w:val="nil"/>
              <w:bottom w:val="single" w:sz="4" w:space="0" w:color="auto"/>
              <w:right w:val="single" w:sz="4" w:space="0" w:color="auto"/>
            </w:tcBorders>
            <w:shd w:val="clear" w:color="auto" w:fill="auto"/>
            <w:noWrap/>
            <w:vAlign w:val="center"/>
            <w:hideMark/>
          </w:tcPr>
          <w:p w14:paraId="4C9A15B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4E3F353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0,306</w:t>
            </w:r>
          </w:p>
        </w:tc>
      </w:tr>
      <w:tr w:rsidR="00332A1C" w:rsidRPr="00332A1C" w14:paraId="6DF1102E"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29802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5698" w:type="dxa"/>
            <w:tcBorders>
              <w:top w:val="nil"/>
              <w:left w:val="nil"/>
              <w:bottom w:val="single" w:sz="4" w:space="0" w:color="auto"/>
              <w:right w:val="single" w:sz="4" w:space="0" w:color="auto"/>
            </w:tcBorders>
            <w:shd w:val="clear" w:color="auto" w:fill="auto"/>
            <w:noWrap/>
            <w:vAlign w:val="center"/>
            <w:hideMark/>
          </w:tcPr>
          <w:p w14:paraId="2B261E3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д.Высокогорье</w:t>
            </w:r>
          </w:p>
        </w:tc>
        <w:tc>
          <w:tcPr>
            <w:tcW w:w="1760" w:type="dxa"/>
            <w:tcBorders>
              <w:top w:val="nil"/>
              <w:left w:val="nil"/>
              <w:bottom w:val="single" w:sz="4" w:space="0" w:color="auto"/>
              <w:right w:val="single" w:sz="4" w:space="0" w:color="auto"/>
            </w:tcBorders>
            <w:shd w:val="clear" w:color="auto" w:fill="auto"/>
            <w:noWrap/>
            <w:vAlign w:val="center"/>
            <w:hideMark/>
          </w:tcPr>
          <w:p w14:paraId="70626A8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11</w:t>
            </w:r>
          </w:p>
        </w:tc>
        <w:tc>
          <w:tcPr>
            <w:tcW w:w="1480" w:type="dxa"/>
            <w:tcBorders>
              <w:top w:val="nil"/>
              <w:left w:val="nil"/>
              <w:bottom w:val="single" w:sz="4" w:space="0" w:color="auto"/>
              <w:right w:val="single" w:sz="4" w:space="0" w:color="auto"/>
            </w:tcBorders>
            <w:shd w:val="clear" w:color="auto" w:fill="auto"/>
            <w:vAlign w:val="center"/>
            <w:hideMark/>
          </w:tcPr>
          <w:p w14:paraId="0A9E175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0,423</w:t>
            </w:r>
          </w:p>
        </w:tc>
      </w:tr>
      <w:tr w:rsidR="00332A1C" w:rsidRPr="00332A1C" w14:paraId="148D2FF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06B6C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w:t>
            </w:r>
          </w:p>
        </w:tc>
        <w:tc>
          <w:tcPr>
            <w:tcW w:w="5698" w:type="dxa"/>
            <w:tcBorders>
              <w:top w:val="nil"/>
              <w:left w:val="nil"/>
              <w:bottom w:val="single" w:sz="4" w:space="0" w:color="auto"/>
              <w:right w:val="single" w:sz="4" w:space="0" w:color="auto"/>
            </w:tcBorders>
            <w:shd w:val="clear" w:color="auto" w:fill="auto"/>
            <w:noWrap/>
            <w:vAlign w:val="center"/>
            <w:hideMark/>
          </w:tcPr>
          <w:p w14:paraId="209F237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д.Гоночарово</w:t>
            </w:r>
          </w:p>
        </w:tc>
        <w:tc>
          <w:tcPr>
            <w:tcW w:w="1760" w:type="dxa"/>
            <w:tcBorders>
              <w:top w:val="nil"/>
              <w:left w:val="nil"/>
              <w:bottom w:val="single" w:sz="4" w:space="0" w:color="auto"/>
              <w:right w:val="single" w:sz="4" w:space="0" w:color="auto"/>
            </w:tcBorders>
            <w:shd w:val="clear" w:color="auto" w:fill="auto"/>
            <w:noWrap/>
            <w:vAlign w:val="center"/>
            <w:hideMark/>
          </w:tcPr>
          <w:p w14:paraId="141FB1D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15</w:t>
            </w:r>
          </w:p>
        </w:tc>
        <w:tc>
          <w:tcPr>
            <w:tcW w:w="1480" w:type="dxa"/>
            <w:tcBorders>
              <w:top w:val="nil"/>
              <w:left w:val="nil"/>
              <w:bottom w:val="single" w:sz="4" w:space="0" w:color="auto"/>
              <w:right w:val="single" w:sz="4" w:space="0" w:color="auto"/>
            </w:tcBorders>
            <w:shd w:val="clear" w:color="auto" w:fill="auto"/>
            <w:vAlign w:val="center"/>
            <w:hideMark/>
          </w:tcPr>
          <w:p w14:paraId="1EF7693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0,395</w:t>
            </w:r>
          </w:p>
        </w:tc>
      </w:tr>
      <w:tr w:rsidR="00332A1C" w:rsidRPr="00332A1C" w14:paraId="40D492D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75D24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w:t>
            </w:r>
          </w:p>
        </w:tc>
        <w:tc>
          <w:tcPr>
            <w:tcW w:w="5698" w:type="dxa"/>
            <w:tcBorders>
              <w:top w:val="nil"/>
              <w:left w:val="nil"/>
              <w:bottom w:val="single" w:sz="4" w:space="0" w:color="auto"/>
              <w:right w:val="single" w:sz="4" w:space="0" w:color="auto"/>
            </w:tcBorders>
            <w:shd w:val="clear" w:color="auto" w:fill="auto"/>
            <w:noWrap/>
            <w:vAlign w:val="center"/>
            <w:hideMark/>
          </w:tcPr>
          <w:p w14:paraId="4E1196F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д.Горка</w:t>
            </w:r>
          </w:p>
        </w:tc>
        <w:tc>
          <w:tcPr>
            <w:tcW w:w="1760" w:type="dxa"/>
            <w:tcBorders>
              <w:top w:val="nil"/>
              <w:left w:val="nil"/>
              <w:bottom w:val="single" w:sz="4" w:space="0" w:color="auto"/>
              <w:right w:val="single" w:sz="4" w:space="0" w:color="auto"/>
            </w:tcBorders>
            <w:shd w:val="clear" w:color="auto" w:fill="auto"/>
            <w:noWrap/>
            <w:vAlign w:val="center"/>
            <w:hideMark/>
          </w:tcPr>
          <w:p w14:paraId="13D91DA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B546C8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0,125</w:t>
            </w:r>
          </w:p>
        </w:tc>
      </w:tr>
      <w:tr w:rsidR="00332A1C" w:rsidRPr="00332A1C" w14:paraId="0872CBE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114DF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8</w:t>
            </w:r>
          </w:p>
        </w:tc>
        <w:tc>
          <w:tcPr>
            <w:tcW w:w="5698" w:type="dxa"/>
            <w:tcBorders>
              <w:top w:val="nil"/>
              <w:left w:val="nil"/>
              <w:bottom w:val="single" w:sz="4" w:space="0" w:color="auto"/>
              <w:right w:val="single" w:sz="4" w:space="0" w:color="auto"/>
            </w:tcBorders>
            <w:shd w:val="clear" w:color="auto" w:fill="auto"/>
            <w:noWrap/>
            <w:vAlign w:val="center"/>
            <w:hideMark/>
          </w:tcPr>
          <w:p w14:paraId="50E8E81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д.Горы</w:t>
            </w:r>
          </w:p>
        </w:tc>
        <w:tc>
          <w:tcPr>
            <w:tcW w:w="1760" w:type="dxa"/>
            <w:tcBorders>
              <w:top w:val="nil"/>
              <w:left w:val="nil"/>
              <w:bottom w:val="single" w:sz="4" w:space="0" w:color="auto"/>
              <w:right w:val="single" w:sz="4" w:space="0" w:color="auto"/>
            </w:tcBorders>
            <w:shd w:val="clear" w:color="auto" w:fill="auto"/>
            <w:noWrap/>
            <w:vAlign w:val="center"/>
            <w:hideMark/>
          </w:tcPr>
          <w:p w14:paraId="121D127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05999E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0,76</w:t>
            </w:r>
          </w:p>
        </w:tc>
      </w:tr>
      <w:tr w:rsidR="00332A1C" w:rsidRPr="00332A1C" w14:paraId="50A9282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05163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9</w:t>
            </w:r>
          </w:p>
        </w:tc>
        <w:tc>
          <w:tcPr>
            <w:tcW w:w="5698" w:type="dxa"/>
            <w:tcBorders>
              <w:top w:val="nil"/>
              <w:left w:val="nil"/>
              <w:bottom w:val="single" w:sz="4" w:space="0" w:color="auto"/>
              <w:right w:val="single" w:sz="4" w:space="0" w:color="auto"/>
            </w:tcBorders>
            <w:shd w:val="clear" w:color="auto" w:fill="auto"/>
            <w:noWrap/>
            <w:vAlign w:val="center"/>
            <w:hideMark/>
          </w:tcPr>
          <w:p w14:paraId="593308A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д.Городок</w:t>
            </w:r>
          </w:p>
        </w:tc>
        <w:tc>
          <w:tcPr>
            <w:tcW w:w="1760" w:type="dxa"/>
            <w:tcBorders>
              <w:top w:val="nil"/>
              <w:left w:val="nil"/>
              <w:bottom w:val="single" w:sz="4" w:space="0" w:color="auto"/>
              <w:right w:val="single" w:sz="4" w:space="0" w:color="auto"/>
            </w:tcBorders>
            <w:shd w:val="clear" w:color="auto" w:fill="auto"/>
            <w:noWrap/>
            <w:vAlign w:val="center"/>
            <w:hideMark/>
          </w:tcPr>
          <w:p w14:paraId="15DFCBC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459A6F3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0,418</w:t>
            </w:r>
          </w:p>
        </w:tc>
      </w:tr>
      <w:tr w:rsidR="00332A1C" w:rsidRPr="00332A1C" w14:paraId="2DDD76B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757F1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10</w:t>
            </w:r>
          </w:p>
        </w:tc>
        <w:tc>
          <w:tcPr>
            <w:tcW w:w="5698" w:type="dxa"/>
            <w:tcBorders>
              <w:top w:val="nil"/>
              <w:left w:val="nil"/>
              <w:bottom w:val="single" w:sz="4" w:space="0" w:color="auto"/>
              <w:right w:val="single" w:sz="4" w:space="0" w:color="auto"/>
            </w:tcBorders>
            <w:shd w:val="clear" w:color="auto" w:fill="auto"/>
            <w:noWrap/>
            <w:vAlign w:val="center"/>
            <w:hideMark/>
          </w:tcPr>
          <w:p w14:paraId="2A98531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д.Гридино</w:t>
            </w:r>
          </w:p>
        </w:tc>
        <w:tc>
          <w:tcPr>
            <w:tcW w:w="1760" w:type="dxa"/>
            <w:tcBorders>
              <w:top w:val="nil"/>
              <w:left w:val="nil"/>
              <w:bottom w:val="single" w:sz="4" w:space="0" w:color="auto"/>
              <w:right w:val="single" w:sz="4" w:space="0" w:color="auto"/>
            </w:tcBorders>
            <w:shd w:val="clear" w:color="auto" w:fill="auto"/>
            <w:noWrap/>
            <w:vAlign w:val="center"/>
            <w:hideMark/>
          </w:tcPr>
          <w:p w14:paraId="30B78D3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CB243B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0,72</w:t>
            </w:r>
          </w:p>
        </w:tc>
      </w:tr>
      <w:tr w:rsidR="00332A1C" w:rsidRPr="00332A1C" w14:paraId="04B2018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1F0D4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11</w:t>
            </w:r>
          </w:p>
        </w:tc>
        <w:tc>
          <w:tcPr>
            <w:tcW w:w="5698" w:type="dxa"/>
            <w:tcBorders>
              <w:top w:val="nil"/>
              <w:left w:val="nil"/>
              <w:bottom w:val="single" w:sz="4" w:space="0" w:color="auto"/>
              <w:right w:val="single" w:sz="4" w:space="0" w:color="auto"/>
            </w:tcBorders>
            <w:shd w:val="clear" w:color="auto" w:fill="auto"/>
            <w:noWrap/>
            <w:vAlign w:val="center"/>
            <w:hideMark/>
          </w:tcPr>
          <w:p w14:paraId="564D911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д.Гринева Гора</w:t>
            </w:r>
          </w:p>
        </w:tc>
        <w:tc>
          <w:tcPr>
            <w:tcW w:w="1760" w:type="dxa"/>
            <w:tcBorders>
              <w:top w:val="nil"/>
              <w:left w:val="nil"/>
              <w:bottom w:val="single" w:sz="4" w:space="0" w:color="auto"/>
              <w:right w:val="single" w:sz="4" w:space="0" w:color="auto"/>
            </w:tcBorders>
            <w:shd w:val="clear" w:color="auto" w:fill="auto"/>
            <w:noWrap/>
            <w:vAlign w:val="center"/>
            <w:hideMark/>
          </w:tcPr>
          <w:p w14:paraId="78C33A6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74A54E1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0,304</w:t>
            </w:r>
          </w:p>
        </w:tc>
      </w:tr>
      <w:tr w:rsidR="00332A1C" w:rsidRPr="00332A1C" w14:paraId="5BA51DA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F0856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12</w:t>
            </w:r>
          </w:p>
        </w:tc>
        <w:tc>
          <w:tcPr>
            <w:tcW w:w="5698" w:type="dxa"/>
            <w:tcBorders>
              <w:top w:val="nil"/>
              <w:left w:val="nil"/>
              <w:bottom w:val="single" w:sz="4" w:space="0" w:color="auto"/>
              <w:right w:val="single" w:sz="4" w:space="0" w:color="auto"/>
            </w:tcBorders>
            <w:shd w:val="clear" w:color="auto" w:fill="auto"/>
            <w:noWrap/>
            <w:vAlign w:val="center"/>
            <w:hideMark/>
          </w:tcPr>
          <w:p w14:paraId="153AD4EE"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д.Гудково</w:t>
            </w:r>
          </w:p>
        </w:tc>
        <w:tc>
          <w:tcPr>
            <w:tcW w:w="1760" w:type="dxa"/>
            <w:tcBorders>
              <w:top w:val="nil"/>
              <w:left w:val="nil"/>
              <w:bottom w:val="single" w:sz="4" w:space="0" w:color="auto"/>
              <w:right w:val="single" w:sz="4" w:space="0" w:color="auto"/>
            </w:tcBorders>
            <w:shd w:val="clear" w:color="auto" w:fill="auto"/>
            <w:noWrap/>
            <w:vAlign w:val="center"/>
            <w:hideMark/>
          </w:tcPr>
          <w:p w14:paraId="0D07626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6F56451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0,117</w:t>
            </w:r>
          </w:p>
        </w:tc>
      </w:tr>
      <w:tr w:rsidR="00332A1C" w:rsidRPr="00332A1C" w14:paraId="63C32B0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6F869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13</w:t>
            </w:r>
          </w:p>
        </w:tc>
        <w:tc>
          <w:tcPr>
            <w:tcW w:w="5698" w:type="dxa"/>
            <w:tcBorders>
              <w:top w:val="nil"/>
              <w:left w:val="nil"/>
              <w:bottom w:val="single" w:sz="4" w:space="0" w:color="auto"/>
              <w:right w:val="single" w:sz="4" w:space="0" w:color="auto"/>
            </w:tcBorders>
            <w:shd w:val="clear" w:color="auto" w:fill="auto"/>
            <w:noWrap/>
            <w:vAlign w:val="center"/>
            <w:hideMark/>
          </w:tcPr>
          <w:p w14:paraId="198ABFB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д.Гусево</w:t>
            </w:r>
          </w:p>
        </w:tc>
        <w:tc>
          <w:tcPr>
            <w:tcW w:w="1760" w:type="dxa"/>
            <w:tcBorders>
              <w:top w:val="nil"/>
              <w:left w:val="nil"/>
              <w:bottom w:val="single" w:sz="4" w:space="0" w:color="auto"/>
              <w:right w:val="single" w:sz="4" w:space="0" w:color="auto"/>
            </w:tcBorders>
            <w:shd w:val="clear" w:color="auto" w:fill="auto"/>
            <w:noWrap/>
            <w:vAlign w:val="center"/>
            <w:hideMark/>
          </w:tcPr>
          <w:p w14:paraId="7AE9DB8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89769C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0,261</w:t>
            </w:r>
          </w:p>
        </w:tc>
      </w:tr>
      <w:tr w:rsidR="00332A1C" w:rsidRPr="00332A1C" w14:paraId="4F02C8F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55822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14</w:t>
            </w:r>
          </w:p>
        </w:tc>
        <w:tc>
          <w:tcPr>
            <w:tcW w:w="5698" w:type="dxa"/>
            <w:tcBorders>
              <w:top w:val="nil"/>
              <w:left w:val="nil"/>
              <w:bottom w:val="single" w:sz="4" w:space="0" w:color="auto"/>
              <w:right w:val="single" w:sz="4" w:space="0" w:color="auto"/>
            </w:tcBorders>
            <w:shd w:val="clear" w:color="auto" w:fill="auto"/>
            <w:noWrap/>
            <w:vAlign w:val="center"/>
            <w:hideMark/>
          </w:tcPr>
          <w:p w14:paraId="586E11B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д.Жуково</w:t>
            </w:r>
          </w:p>
        </w:tc>
        <w:tc>
          <w:tcPr>
            <w:tcW w:w="1760" w:type="dxa"/>
            <w:tcBorders>
              <w:top w:val="nil"/>
              <w:left w:val="nil"/>
              <w:bottom w:val="single" w:sz="4" w:space="0" w:color="auto"/>
              <w:right w:val="single" w:sz="4" w:space="0" w:color="auto"/>
            </w:tcBorders>
            <w:shd w:val="clear" w:color="auto" w:fill="auto"/>
            <w:noWrap/>
            <w:vAlign w:val="center"/>
            <w:hideMark/>
          </w:tcPr>
          <w:p w14:paraId="11AB732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796C68F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0,33</w:t>
            </w:r>
          </w:p>
        </w:tc>
      </w:tr>
      <w:tr w:rsidR="00332A1C" w:rsidRPr="00332A1C" w14:paraId="3B2EDFFA"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5208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15</w:t>
            </w:r>
          </w:p>
        </w:tc>
        <w:tc>
          <w:tcPr>
            <w:tcW w:w="5698" w:type="dxa"/>
            <w:tcBorders>
              <w:top w:val="nil"/>
              <w:left w:val="nil"/>
              <w:bottom w:val="single" w:sz="4" w:space="0" w:color="auto"/>
              <w:right w:val="single" w:sz="4" w:space="0" w:color="auto"/>
            </w:tcBorders>
            <w:shd w:val="clear" w:color="auto" w:fill="auto"/>
            <w:noWrap/>
            <w:vAlign w:val="center"/>
            <w:hideMark/>
          </w:tcPr>
          <w:p w14:paraId="491D784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д.Забелино</w:t>
            </w:r>
          </w:p>
        </w:tc>
        <w:tc>
          <w:tcPr>
            <w:tcW w:w="1760" w:type="dxa"/>
            <w:tcBorders>
              <w:top w:val="nil"/>
              <w:left w:val="nil"/>
              <w:bottom w:val="single" w:sz="4" w:space="0" w:color="auto"/>
              <w:right w:val="single" w:sz="4" w:space="0" w:color="auto"/>
            </w:tcBorders>
            <w:shd w:val="clear" w:color="auto" w:fill="auto"/>
            <w:noWrap/>
            <w:vAlign w:val="center"/>
            <w:hideMark/>
          </w:tcPr>
          <w:p w14:paraId="0A9B9C6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ECBCAC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0,178</w:t>
            </w:r>
          </w:p>
        </w:tc>
      </w:tr>
      <w:tr w:rsidR="00332A1C" w:rsidRPr="00332A1C" w14:paraId="3D58041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534FB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16</w:t>
            </w:r>
          </w:p>
        </w:tc>
        <w:tc>
          <w:tcPr>
            <w:tcW w:w="5698" w:type="dxa"/>
            <w:tcBorders>
              <w:top w:val="nil"/>
              <w:left w:val="nil"/>
              <w:bottom w:val="single" w:sz="4" w:space="0" w:color="auto"/>
              <w:right w:val="single" w:sz="4" w:space="0" w:color="auto"/>
            </w:tcBorders>
            <w:shd w:val="clear" w:color="auto" w:fill="auto"/>
            <w:noWrap/>
            <w:vAlign w:val="center"/>
            <w:hideMark/>
          </w:tcPr>
          <w:p w14:paraId="6724F2EB"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д.Кабожа</w:t>
            </w:r>
          </w:p>
        </w:tc>
        <w:tc>
          <w:tcPr>
            <w:tcW w:w="1760" w:type="dxa"/>
            <w:tcBorders>
              <w:top w:val="nil"/>
              <w:left w:val="nil"/>
              <w:bottom w:val="single" w:sz="4" w:space="0" w:color="auto"/>
              <w:right w:val="single" w:sz="4" w:space="0" w:color="auto"/>
            </w:tcBorders>
            <w:shd w:val="clear" w:color="auto" w:fill="auto"/>
            <w:noWrap/>
            <w:vAlign w:val="center"/>
            <w:hideMark/>
          </w:tcPr>
          <w:p w14:paraId="0F88155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100</w:t>
            </w:r>
          </w:p>
        </w:tc>
        <w:tc>
          <w:tcPr>
            <w:tcW w:w="1480" w:type="dxa"/>
            <w:tcBorders>
              <w:top w:val="nil"/>
              <w:left w:val="nil"/>
              <w:bottom w:val="single" w:sz="4" w:space="0" w:color="auto"/>
              <w:right w:val="single" w:sz="4" w:space="0" w:color="auto"/>
            </w:tcBorders>
            <w:shd w:val="clear" w:color="auto" w:fill="auto"/>
            <w:vAlign w:val="center"/>
            <w:hideMark/>
          </w:tcPr>
          <w:p w14:paraId="72A84B2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1,2411</w:t>
            </w:r>
          </w:p>
        </w:tc>
      </w:tr>
      <w:tr w:rsidR="00332A1C" w:rsidRPr="00332A1C" w14:paraId="15CAB38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A2AA9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17</w:t>
            </w:r>
          </w:p>
        </w:tc>
        <w:tc>
          <w:tcPr>
            <w:tcW w:w="5698" w:type="dxa"/>
            <w:tcBorders>
              <w:top w:val="nil"/>
              <w:left w:val="nil"/>
              <w:bottom w:val="single" w:sz="4" w:space="0" w:color="auto"/>
              <w:right w:val="single" w:sz="4" w:space="0" w:color="auto"/>
            </w:tcBorders>
            <w:shd w:val="clear" w:color="auto" w:fill="auto"/>
            <w:noWrap/>
            <w:vAlign w:val="center"/>
            <w:hideMark/>
          </w:tcPr>
          <w:p w14:paraId="1F767B4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д.Каплино</w:t>
            </w:r>
          </w:p>
        </w:tc>
        <w:tc>
          <w:tcPr>
            <w:tcW w:w="1760" w:type="dxa"/>
            <w:tcBorders>
              <w:top w:val="nil"/>
              <w:left w:val="nil"/>
              <w:bottom w:val="single" w:sz="4" w:space="0" w:color="auto"/>
              <w:right w:val="single" w:sz="4" w:space="0" w:color="auto"/>
            </w:tcBorders>
            <w:shd w:val="clear" w:color="auto" w:fill="auto"/>
            <w:noWrap/>
            <w:vAlign w:val="center"/>
            <w:hideMark/>
          </w:tcPr>
          <w:p w14:paraId="1F65384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092CC69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0,174</w:t>
            </w:r>
          </w:p>
        </w:tc>
      </w:tr>
      <w:tr w:rsidR="00332A1C" w:rsidRPr="00332A1C" w14:paraId="70A6A604"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55BF0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18</w:t>
            </w:r>
          </w:p>
        </w:tc>
        <w:tc>
          <w:tcPr>
            <w:tcW w:w="5698" w:type="dxa"/>
            <w:tcBorders>
              <w:top w:val="nil"/>
              <w:left w:val="nil"/>
              <w:bottom w:val="single" w:sz="4" w:space="0" w:color="auto"/>
              <w:right w:val="single" w:sz="4" w:space="0" w:color="auto"/>
            </w:tcBorders>
            <w:shd w:val="clear" w:color="auto" w:fill="auto"/>
            <w:noWrap/>
            <w:vAlign w:val="center"/>
            <w:hideMark/>
          </w:tcPr>
          <w:p w14:paraId="208EFF0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д.Кривцово</w:t>
            </w:r>
          </w:p>
        </w:tc>
        <w:tc>
          <w:tcPr>
            <w:tcW w:w="1760" w:type="dxa"/>
            <w:tcBorders>
              <w:top w:val="nil"/>
              <w:left w:val="nil"/>
              <w:bottom w:val="single" w:sz="4" w:space="0" w:color="auto"/>
              <w:right w:val="single" w:sz="4" w:space="0" w:color="auto"/>
            </w:tcBorders>
            <w:shd w:val="clear" w:color="auto" w:fill="auto"/>
            <w:noWrap/>
            <w:vAlign w:val="center"/>
            <w:hideMark/>
          </w:tcPr>
          <w:p w14:paraId="28D9CCC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6922BC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0,56</w:t>
            </w:r>
          </w:p>
        </w:tc>
      </w:tr>
      <w:tr w:rsidR="00332A1C" w:rsidRPr="00332A1C" w14:paraId="096FD13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3BEC2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19</w:t>
            </w:r>
          </w:p>
        </w:tc>
        <w:tc>
          <w:tcPr>
            <w:tcW w:w="5698" w:type="dxa"/>
            <w:tcBorders>
              <w:top w:val="nil"/>
              <w:left w:val="nil"/>
              <w:bottom w:val="single" w:sz="4" w:space="0" w:color="auto"/>
              <w:right w:val="single" w:sz="4" w:space="0" w:color="auto"/>
            </w:tcBorders>
            <w:shd w:val="clear" w:color="auto" w:fill="auto"/>
            <w:noWrap/>
            <w:vAlign w:val="center"/>
            <w:hideMark/>
          </w:tcPr>
          <w:p w14:paraId="49DF620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д.Крупино</w:t>
            </w:r>
          </w:p>
        </w:tc>
        <w:tc>
          <w:tcPr>
            <w:tcW w:w="1760" w:type="dxa"/>
            <w:tcBorders>
              <w:top w:val="nil"/>
              <w:left w:val="nil"/>
              <w:bottom w:val="single" w:sz="4" w:space="0" w:color="auto"/>
              <w:right w:val="single" w:sz="4" w:space="0" w:color="auto"/>
            </w:tcBorders>
            <w:shd w:val="clear" w:color="auto" w:fill="auto"/>
            <w:noWrap/>
            <w:vAlign w:val="center"/>
            <w:hideMark/>
          </w:tcPr>
          <w:p w14:paraId="19C0291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7BF537E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0,228</w:t>
            </w:r>
          </w:p>
        </w:tc>
      </w:tr>
      <w:tr w:rsidR="00332A1C" w:rsidRPr="00332A1C" w14:paraId="2B03040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B9514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20</w:t>
            </w:r>
          </w:p>
        </w:tc>
        <w:tc>
          <w:tcPr>
            <w:tcW w:w="5698" w:type="dxa"/>
            <w:tcBorders>
              <w:top w:val="nil"/>
              <w:left w:val="nil"/>
              <w:bottom w:val="single" w:sz="4" w:space="0" w:color="auto"/>
              <w:right w:val="single" w:sz="4" w:space="0" w:color="auto"/>
            </w:tcBorders>
            <w:shd w:val="clear" w:color="auto" w:fill="auto"/>
            <w:noWrap/>
            <w:vAlign w:val="center"/>
            <w:hideMark/>
          </w:tcPr>
          <w:p w14:paraId="5D7073D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д.Куррилово</w:t>
            </w:r>
          </w:p>
        </w:tc>
        <w:tc>
          <w:tcPr>
            <w:tcW w:w="1760" w:type="dxa"/>
            <w:tcBorders>
              <w:top w:val="nil"/>
              <w:left w:val="nil"/>
              <w:bottom w:val="single" w:sz="4" w:space="0" w:color="auto"/>
              <w:right w:val="single" w:sz="4" w:space="0" w:color="auto"/>
            </w:tcBorders>
            <w:shd w:val="clear" w:color="auto" w:fill="auto"/>
            <w:noWrap/>
            <w:vAlign w:val="center"/>
            <w:hideMark/>
          </w:tcPr>
          <w:p w14:paraId="3E184DB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56ABDE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0,182</w:t>
            </w:r>
          </w:p>
        </w:tc>
      </w:tr>
      <w:tr w:rsidR="00332A1C" w:rsidRPr="00332A1C" w14:paraId="10279C2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BE6F9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21</w:t>
            </w:r>
          </w:p>
        </w:tc>
        <w:tc>
          <w:tcPr>
            <w:tcW w:w="5698" w:type="dxa"/>
            <w:tcBorders>
              <w:top w:val="nil"/>
              <w:left w:val="nil"/>
              <w:bottom w:val="single" w:sz="4" w:space="0" w:color="auto"/>
              <w:right w:val="single" w:sz="4" w:space="0" w:color="auto"/>
            </w:tcBorders>
            <w:shd w:val="clear" w:color="auto" w:fill="auto"/>
            <w:noWrap/>
            <w:vAlign w:val="center"/>
            <w:hideMark/>
          </w:tcPr>
          <w:p w14:paraId="7DCBAEAC"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Лесная Горка</w:t>
            </w:r>
          </w:p>
        </w:tc>
        <w:tc>
          <w:tcPr>
            <w:tcW w:w="1760" w:type="dxa"/>
            <w:tcBorders>
              <w:top w:val="nil"/>
              <w:left w:val="nil"/>
              <w:bottom w:val="single" w:sz="4" w:space="0" w:color="auto"/>
              <w:right w:val="single" w:sz="4" w:space="0" w:color="auto"/>
            </w:tcBorders>
            <w:shd w:val="clear" w:color="auto" w:fill="auto"/>
            <w:noWrap/>
            <w:vAlign w:val="center"/>
            <w:hideMark/>
          </w:tcPr>
          <w:p w14:paraId="09F8ECE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2DA438E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0,101</w:t>
            </w:r>
          </w:p>
        </w:tc>
      </w:tr>
      <w:tr w:rsidR="00332A1C" w:rsidRPr="00332A1C" w14:paraId="2B6BB11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9D904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22</w:t>
            </w:r>
          </w:p>
        </w:tc>
        <w:tc>
          <w:tcPr>
            <w:tcW w:w="5698" w:type="dxa"/>
            <w:tcBorders>
              <w:top w:val="nil"/>
              <w:left w:val="nil"/>
              <w:bottom w:val="single" w:sz="4" w:space="0" w:color="auto"/>
              <w:right w:val="single" w:sz="4" w:space="0" w:color="auto"/>
            </w:tcBorders>
            <w:shd w:val="clear" w:color="auto" w:fill="auto"/>
            <w:noWrap/>
            <w:vAlign w:val="center"/>
            <w:hideMark/>
          </w:tcPr>
          <w:p w14:paraId="69B3E786"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д.Лубенское</w:t>
            </w:r>
          </w:p>
        </w:tc>
        <w:tc>
          <w:tcPr>
            <w:tcW w:w="1760" w:type="dxa"/>
            <w:tcBorders>
              <w:top w:val="nil"/>
              <w:left w:val="nil"/>
              <w:bottom w:val="single" w:sz="4" w:space="0" w:color="auto"/>
              <w:right w:val="single" w:sz="4" w:space="0" w:color="auto"/>
            </w:tcBorders>
            <w:shd w:val="clear" w:color="auto" w:fill="auto"/>
            <w:noWrap/>
            <w:vAlign w:val="center"/>
            <w:hideMark/>
          </w:tcPr>
          <w:p w14:paraId="35C5FEA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15</w:t>
            </w:r>
          </w:p>
        </w:tc>
        <w:tc>
          <w:tcPr>
            <w:tcW w:w="1480" w:type="dxa"/>
            <w:tcBorders>
              <w:top w:val="nil"/>
              <w:left w:val="nil"/>
              <w:bottom w:val="single" w:sz="4" w:space="0" w:color="auto"/>
              <w:right w:val="single" w:sz="4" w:space="0" w:color="auto"/>
            </w:tcBorders>
            <w:shd w:val="clear" w:color="auto" w:fill="auto"/>
            <w:vAlign w:val="center"/>
            <w:hideMark/>
          </w:tcPr>
          <w:p w14:paraId="07C854D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0,485</w:t>
            </w:r>
          </w:p>
        </w:tc>
      </w:tr>
      <w:tr w:rsidR="00332A1C" w:rsidRPr="00332A1C" w14:paraId="4F2A1A2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74C7C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23</w:t>
            </w:r>
          </w:p>
        </w:tc>
        <w:tc>
          <w:tcPr>
            <w:tcW w:w="5698" w:type="dxa"/>
            <w:tcBorders>
              <w:top w:val="nil"/>
              <w:left w:val="nil"/>
              <w:bottom w:val="single" w:sz="4" w:space="0" w:color="auto"/>
              <w:right w:val="single" w:sz="4" w:space="0" w:color="auto"/>
            </w:tcBorders>
            <w:shd w:val="clear" w:color="auto" w:fill="auto"/>
            <w:noWrap/>
            <w:vAlign w:val="center"/>
            <w:hideMark/>
          </w:tcPr>
          <w:p w14:paraId="6420AE4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д.Луханево</w:t>
            </w:r>
          </w:p>
        </w:tc>
        <w:tc>
          <w:tcPr>
            <w:tcW w:w="1760" w:type="dxa"/>
            <w:tcBorders>
              <w:top w:val="nil"/>
              <w:left w:val="nil"/>
              <w:bottom w:val="single" w:sz="4" w:space="0" w:color="auto"/>
              <w:right w:val="single" w:sz="4" w:space="0" w:color="auto"/>
            </w:tcBorders>
            <w:shd w:val="clear" w:color="auto" w:fill="auto"/>
            <w:noWrap/>
            <w:vAlign w:val="center"/>
            <w:hideMark/>
          </w:tcPr>
          <w:p w14:paraId="54CBA2B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232EA2D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0,142</w:t>
            </w:r>
          </w:p>
        </w:tc>
      </w:tr>
      <w:tr w:rsidR="00332A1C" w:rsidRPr="00332A1C" w14:paraId="3F673D3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3B04C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24</w:t>
            </w:r>
          </w:p>
        </w:tc>
        <w:tc>
          <w:tcPr>
            <w:tcW w:w="5698" w:type="dxa"/>
            <w:tcBorders>
              <w:top w:val="nil"/>
              <w:left w:val="nil"/>
              <w:bottom w:val="single" w:sz="4" w:space="0" w:color="auto"/>
              <w:right w:val="single" w:sz="4" w:space="0" w:color="auto"/>
            </w:tcBorders>
            <w:shd w:val="clear" w:color="auto" w:fill="auto"/>
            <w:noWrap/>
            <w:vAlign w:val="center"/>
            <w:hideMark/>
          </w:tcPr>
          <w:p w14:paraId="7C33AE6B"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д.Лыткино</w:t>
            </w:r>
          </w:p>
        </w:tc>
        <w:tc>
          <w:tcPr>
            <w:tcW w:w="1760" w:type="dxa"/>
            <w:tcBorders>
              <w:top w:val="nil"/>
              <w:left w:val="nil"/>
              <w:bottom w:val="single" w:sz="4" w:space="0" w:color="auto"/>
              <w:right w:val="single" w:sz="4" w:space="0" w:color="auto"/>
            </w:tcBorders>
            <w:shd w:val="clear" w:color="auto" w:fill="auto"/>
            <w:noWrap/>
            <w:vAlign w:val="center"/>
            <w:hideMark/>
          </w:tcPr>
          <w:p w14:paraId="65B7346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6</w:t>
            </w:r>
          </w:p>
        </w:tc>
        <w:tc>
          <w:tcPr>
            <w:tcW w:w="1480" w:type="dxa"/>
            <w:tcBorders>
              <w:top w:val="nil"/>
              <w:left w:val="nil"/>
              <w:bottom w:val="single" w:sz="4" w:space="0" w:color="auto"/>
              <w:right w:val="single" w:sz="4" w:space="0" w:color="auto"/>
            </w:tcBorders>
            <w:shd w:val="clear" w:color="auto" w:fill="auto"/>
            <w:vAlign w:val="center"/>
            <w:hideMark/>
          </w:tcPr>
          <w:p w14:paraId="4063600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0,588</w:t>
            </w:r>
          </w:p>
        </w:tc>
      </w:tr>
      <w:tr w:rsidR="00332A1C" w:rsidRPr="00332A1C" w14:paraId="07E1BFB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A33C1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25</w:t>
            </w:r>
          </w:p>
        </w:tc>
        <w:tc>
          <w:tcPr>
            <w:tcW w:w="5698" w:type="dxa"/>
            <w:tcBorders>
              <w:top w:val="nil"/>
              <w:left w:val="nil"/>
              <w:bottom w:val="single" w:sz="4" w:space="0" w:color="auto"/>
              <w:right w:val="single" w:sz="4" w:space="0" w:color="auto"/>
            </w:tcBorders>
            <w:shd w:val="clear" w:color="auto" w:fill="auto"/>
            <w:noWrap/>
            <w:vAlign w:val="center"/>
            <w:hideMark/>
          </w:tcPr>
          <w:p w14:paraId="6F444C0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д.Лянино</w:t>
            </w:r>
          </w:p>
        </w:tc>
        <w:tc>
          <w:tcPr>
            <w:tcW w:w="1760" w:type="dxa"/>
            <w:tcBorders>
              <w:top w:val="nil"/>
              <w:left w:val="nil"/>
              <w:bottom w:val="single" w:sz="4" w:space="0" w:color="auto"/>
              <w:right w:val="single" w:sz="4" w:space="0" w:color="auto"/>
            </w:tcBorders>
            <w:shd w:val="clear" w:color="auto" w:fill="auto"/>
            <w:noWrap/>
            <w:vAlign w:val="center"/>
            <w:hideMark/>
          </w:tcPr>
          <w:p w14:paraId="2A25086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20</w:t>
            </w:r>
          </w:p>
        </w:tc>
        <w:tc>
          <w:tcPr>
            <w:tcW w:w="1480" w:type="dxa"/>
            <w:tcBorders>
              <w:top w:val="nil"/>
              <w:left w:val="nil"/>
              <w:bottom w:val="single" w:sz="4" w:space="0" w:color="auto"/>
              <w:right w:val="single" w:sz="4" w:space="0" w:color="auto"/>
            </w:tcBorders>
            <w:shd w:val="clear" w:color="auto" w:fill="auto"/>
            <w:vAlign w:val="center"/>
            <w:hideMark/>
          </w:tcPr>
          <w:p w14:paraId="69C00DE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0,529</w:t>
            </w:r>
          </w:p>
        </w:tc>
      </w:tr>
      <w:tr w:rsidR="00332A1C" w:rsidRPr="00332A1C" w14:paraId="68A52EC9"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83B74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26</w:t>
            </w:r>
          </w:p>
        </w:tc>
        <w:tc>
          <w:tcPr>
            <w:tcW w:w="5698" w:type="dxa"/>
            <w:tcBorders>
              <w:top w:val="nil"/>
              <w:left w:val="nil"/>
              <w:bottom w:val="single" w:sz="4" w:space="0" w:color="auto"/>
              <w:right w:val="single" w:sz="4" w:space="0" w:color="auto"/>
            </w:tcBorders>
            <w:shd w:val="clear" w:color="auto" w:fill="auto"/>
            <w:noWrap/>
            <w:vAlign w:val="center"/>
            <w:hideMark/>
          </w:tcPr>
          <w:p w14:paraId="2A1BE22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д.Матвеево</w:t>
            </w:r>
          </w:p>
        </w:tc>
        <w:tc>
          <w:tcPr>
            <w:tcW w:w="1760" w:type="dxa"/>
            <w:tcBorders>
              <w:top w:val="nil"/>
              <w:left w:val="nil"/>
              <w:bottom w:val="single" w:sz="4" w:space="0" w:color="auto"/>
              <w:right w:val="single" w:sz="4" w:space="0" w:color="auto"/>
            </w:tcBorders>
            <w:shd w:val="clear" w:color="auto" w:fill="auto"/>
            <w:noWrap/>
            <w:vAlign w:val="center"/>
            <w:hideMark/>
          </w:tcPr>
          <w:p w14:paraId="0AC0FD6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28C6AB4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0,22</w:t>
            </w:r>
          </w:p>
        </w:tc>
      </w:tr>
      <w:tr w:rsidR="00332A1C" w:rsidRPr="00332A1C" w14:paraId="5C35CA2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00C21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lastRenderedPageBreak/>
              <w:t>27</w:t>
            </w:r>
          </w:p>
        </w:tc>
        <w:tc>
          <w:tcPr>
            <w:tcW w:w="5698" w:type="dxa"/>
            <w:tcBorders>
              <w:top w:val="nil"/>
              <w:left w:val="nil"/>
              <w:bottom w:val="single" w:sz="4" w:space="0" w:color="auto"/>
              <w:right w:val="single" w:sz="4" w:space="0" w:color="auto"/>
            </w:tcBorders>
            <w:shd w:val="clear" w:color="auto" w:fill="auto"/>
            <w:noWrap/>
            <w:vAlign w:val="center"/>
            <w:hideMark/>
          </w:tcPr>
          <w:p w14:paraId="4C23BE5B"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д.Медведево</w:t>
            </w:r>
          </w:p>
        </w:tc>
        <w:tc>
          <w:tcPr>
            <w:tcW w:w="1760" w:type="dxa"/>
            <w:tcBorders>
              <w:top w:val="nil"/>
              <w:left w:val="nil"/>
              <w:bottom w:val="single" w:sz="4" w:space="0" w:color="auto"/>
              <w:right w:val="single" w:sz="4" w:space="0" w:color="auto"/>
            </w:tcBorders>
            <w:shd w:val="clear" w:color="auto" w:fill="auto"/>
            <w:noWrap/>
            <w:vAlign w:val="center"/>
            <w:hideMark/>
          </w:tcPr>
          <w:p w14:paraId="124A918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51BD0A0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0,24</w:t>
            </w:r>
          </w:p>
        </w:tc>
      </w:tr>
      <w:tr w:rsidR="00332A1C" w:rsidRPr="00332A1C" w14:paraId="4E657C2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9891A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28</w:t>
            </w:r>
          </w:p>
        </w:tc>
        <w:tc>
          <w:tcPr>
            <w:tcW w:w="5698" w:type="dxa"/>
            <w:tcBorders>
              <w:top w:val="nil"/>
              <w:left w:val="nil"/>
              <w:bottom w:val="single" w:sz="4" w:space="0" w:color="auto"/>
              <w:right w:val="single" w:sz="4" w:space="0" w:color="auto"/>
            </w:tcBorders>
            <w:shd w:val="clear" w:color="auto" w:fill="auto"/>
            <w:noWrap/>
            <w:vAlign w:val="center"/>
            <w:hideMark/>
          </w:tcPr>
          <w:p w14:paraId="7617C36C"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д.Минино</w:t>
            </w:r>
          </w:p>
        </w:tc>
        <w:tc>
          <w:tcPr>
            <w:tcW w:w="1760" w:type="dxa"/>
            <w:tcBorders>
              <w:top w:val="nil"/>
              <w:left w:val="nil"/>
              <w:bottom w:val="single" w:sz="4" w:space="0" w:color="auto"/>
              <w:right w:val="single" w:sz="4" w:space="0" w:color="auto"/>
            </w:tcBorders>
            <w:shd w:val="clear" w:color="auto" w:fill="auto"/>
            <w:noWrap/>
            <w:vAlign w:val="center"/>
            <w:hideMark/>
          </w:tcPr>
          <w:p w14:paraId="08B102B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09C10EE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0,263</w:t>
            </w:r>
          </w:p>
        </w:tc>
      </w:tr>
      <w:tr w:rsidR="00332A1C" w:rsidRPr="00332A1C" w14:paraId="2B773E9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589B8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29</w:t>
            </w:r>
          </w:p>
        </w:tc>
        <w:tc>
          <w:tcPr>
            <w:tcW w:w="5698" w:type="dxa"/>
            <w:tcBorders>
              <w:top w:val="nil"/>
              <w:left w:val="nil"/>
              <w:bottom w:val="single" w:sz="4" w:space="0" w:color="auto"/>
              <w:right w:val="single" w:sz="4" w:space="0" w:color="auto"/>
            </w:tcBorders>
            <w:shd w:val="clear" w:color="auto" w:fill="auto"/>
            <w:noWrap/>
            <w:vAlign w:val="center"/>
            <w:hideMark/>
          </w:tcPr>
          <w:p w14:paraId="3053DFE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д.Михеево</w:t>
            </w:r>
          </w:p>
        </w:tc>
        <w:tc>
          <w:tcPr>
            <w:tcW w:w="1760" w:type="dxa"/>
            <w:tcBorders>
              <w:top w:val="nil"/>
              <w:left w:val="nil"/>
              <w:bottom w:val="single" w:sz="4" w:space="0" w:color="auto"/>
              <w:right w:val="single" w:sz="4" w:space="0" w:color="auto"/>
            </w:tcBorders>
            <w:shd w:val="clear" w:color="auto" w:fill="auto"/>
            <w:noWrap/>
            <w:vAlign w:val="center"/>
            <w:hideMark/>
          </w:tcPr>
          <w:p w14:paraId="1CC0F0B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30E0645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0,63</w:t>
            </w:r>
          </w:p>
        </w:tc>
      </w:tr>
      <w:tr w:rsidR="00332A1C" w:rsidRPr="00332A1C" w14:paraId="46E6E0F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A91BE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30</w:t>
            </w:r>
          </w:p>
        </w:tc>
        <w:tc>
          <w:tcPr>
            <w:tcW w:w="5698" w:type="dxa"/>
            <w:tcBorders>
              <w:top w:val="nil"/>
              <w:left w:val="nil"/>
              <w:bottom w:val="single" w:sz="4" w:space="0" w:color="auto"/>
              <w:right w:val="single" w:sz="4" w:space="0" w:color="auto"/>
            </w:tcBorders>
            <w:shd w:val="clear" w:color="auto" w:fill="auto"/>
            <w:noWrap/>
            <w:vAlign w:val="center"/>
            <w:hideMark/>
          </w:tcPr>
          <w:p w14:paraId="2A9FEF6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д.Моисеиха</w:t>
            </w:r>
          </w:p>
        </w:tc>
        <w:tc>
          <w:tcPr>
            <w:tcW w:w="1760" w:type="dxa"/>
            <w:tcBorders>
              <w:top w:val="nil"/>
              <w:left w:val="nil"/>
              <w:bottom w:val="single" w:sz="4" w:space="0" w:color="auto"/>
              <w:right w:val="single" w:sz="4" w:space="0" w:color="auto"/>
            </w:tcBorders>
            <w:shd w:val="clear" w:color="auto" w:fill="auto"/>
            <w:noWrap/>
            <w:vAlign w:val="center"/>
            <w:hideMark/>
          </w:tcPr>
          <w:p w14:paraId="54AFA8F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71F108A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0,144</w:t>
            </w:r>
          </w:p>
        </w:tc>
      </w:tr>
      <w:tr w:rsidR="00332A1C" w:rsidRPr="00332A1C" w14:paraId="261FFAE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5130F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31</w:t>
            </w:r>
          </w:p>
        </w:tc>
        <w:tc>
          <w:tcPr>
            <w:tcW w:w="5698" w:type="dxa"/>
            <w:tcBorders>
              <w:top w:val="nil"/>
              <w:left w:val="nil"/>
              <w:bottom w:val="single" w:sz="4" w:space="0" w:color="auto"/>
              <w:right w:val="single" w:sz="4" w:space="0" w:color="auto"/>
            </w:tcBorders>
            <w:shd w:val="clear" w:color="auto" w:fill="auto"/>
            <w:noWrap/>
            <w:vAlign w:val="center"/>
            <w:hideMark/>
          </w:tcPr>
          <w:p w14:paraId="1FD0F17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д.Ново- Демидово</w:t>
            </w:r>
          </w:p>
        </w:tc>
        <w:tc>
          <w:tcPr>
            <w:tcW w:w="1760" w:type="dxa"/>
            <w:tcBorders>
              <w:top w:val="nil"/>
              <w:left w:val="nil"/>
              <w:bottom w:val="single" w:sz="4" w:space="0" w:color="auto"/>
              <w:right w:val="single" w:sz="4" w:space="0" w:color="auto"/>
            </w:tcBorders>
            <w:shd w:val="clear" w:color="auto" w:fill="auto"/>
            <w:noWrap/>
            <w:vAlign w:val="center"/>
            <w:hideMark/>
          </w:tcPr>
          <w:p w14:paraId="2DCB30E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671EDD6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0,113</w:t>
            </w:r>
          </w:p>
        </w:tc>
      </w:tr>
      <w:tr w:rsidR="00332A1C" w:rsidRPr="00332A1C" w14:paraId="78DFE51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E944E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32</w:t>
            </w:r>
          </w:p>
        </w:tc>
        <w:tc>
          <w:tcPr>
            <w:tcW w:w="5698" w:type="dxa"/>
            <w:tcBorders>
              <w:top w:val="nil"/>
              <w:left w:val="nil"/>
              <w:bottom w:val="single" w:sz="4" w:space="0" w:color="auto"/>
              <w:right w:val="single" w:sz="4" w:space="0" w:color="auto"/>
            </w:tcBorders>
            <w:shd w:val="clear" w:color="auto" w:fill="auto"/>
            <w:noWrap/>
            <w:vAlign w:val="center"/>
            <w:hideMark/>
          </w:tcPr>
          <w:p w14:paraId="1704918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д.Новый Поселок</w:t>
            </w:r>
          </w:p>
        </w:tc>
        <w:tc>
          <w:tcPr>
            <w:tcW w:w="1760" w:type="dxa"/>
            <w:tcBorders>
              <w:top w:val="nil"/>
              <w:left w:val="nil"/>
              <w:bottom w:val="single" w:sz="4" w:space="0" w:color="auto"/>
              <w:right w:val="single" w:sz="4" w:space="0" w:color="auto"/>
            </w:tcBorders>
            <w:shd w:val="clear" w:color="auto" w:fill="auto"/>
            <w:noWrap/>
            <w:vAlign w:val="center"/>
            <w:hideMark/>
          </w:tcPr>
          <w:p w14:paraId="2550CD4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460</w:t>
            </w:r>
          </w:p>
        </w:tc>
        <w:tc>
          <w:tcPr>
            <w:tcW w:w="1480" w:type="dxa"/>
            <w:tcBorders>
              <w:top w:val="nil"/>
              <w:left w:val="nil"/>
              <w:bottom w:val="single" w:sz="4" w:space="0" w:color="auto"/>
              <w:right w:val="single" w:sz="4" w:space="0" w:color="auto"/>
            </w:tcBorders>
            <w:shd w:val="clear" w:color="auto" w:fill="auto"/>
            <w:vAlign w:val="center"/>
            <w:hideMark/>
          </w:tcPr>
          <w:p w14:paraId="27E0DF3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1,723</w:t>
            </w:r>
          </w:p>
        </w:tc>
      </w:tr>
      <w:tr w:rsidR="00332A1C" w:rsidRPr="00332A1C" w14:paraId="2225EDC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64B8B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33</w:t>
            </w:r>
          </w:p>
        </w:tc>
        <w:tc>
          <w:tcPr>
            <w:tcW w:w="5698" w:type="dxa"/>
            <w:tcBorders>
              <w:top w:val="nil"/>
              <w:left w:val="nil"/>
              <w:bottom w:val="single" w:sz="4" w:space="0" w:color="auto"/>
              <w:right w:val="single" w:sz="4" w:space="0" w:color="auto"/>
            </w:tcBorders>
            <w:shd w:val="clear" w:color="auto" w:fill="auto"/>
            <w:noWrap/>
            <w:vAlign w:val="center"/>
            <w:hideMark/>
          </w:tcPr>
          <w:p w14:paraId="730E123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д.Овинец</w:t>
            </w:r>
          </w:p>
        </w:tc>
        <w:tc>
          <w:tcPr>
            <w:tcW w:w="1760" w:type="dxa"/>
            <w:tcBorders>
              <w:top w:val="nil"/>
              <w:left w:val="nil"/>
              <w:bottom w:val="single" w:sz="4" w:space="0" w:color="auto"/>
              <w:right w:val="single" w:sz="4" w:space="0" w:color="auto"/>
            </w:tcBorders>
            <w:shd w:val="clear" w:color="auto" w:fill="auto"/>
            <w:noWrap/>
            <w:vAlign w:val="center"/>
            <w:hideMark/>
          </w:tcPr>
          <w:p w14:paraId="7DDE102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4B1FE87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0,377</w:t>
            </w:r>
          </w:p>
        </w:tc>
      </w:tr>
      <w:tr w:rsidR="00332A1C" w:rsidRPr="00332A1C" w14:paraId="4AA6804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1FCF4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34</w:t>
            </w:r>
          </w:p>
        </w:tc>
        <w:tc>
          <w:tcPr>
            <w:tcW w:w="5698" w:type="dxa"/>
            <w:tcBorders>
              <w:top w:val="nil"/>
              <w:left w:val="nil"/>
              <w:bottom w:val="single" w:sz="4" w:space="0" w:color="auto"/>
              <w:right w:val="single" w:sz="4" w:space="0" w:color="auto"/>
            </w:tcBorders>
            <w:shd w:val="clear" w:color="auto" w:fill="auto"/>
            <w:noWrap/>
            <w:vAlign w:val="center"/>
            <w:hideMark/>
          </w:tcPr>
          <w:p w14:paraId="735E8990"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д.Олехово</w:t>
            </w:r>
          </w:p>
        </w:tc>
        <w:tc>
          <w:tcPr>
            <w:tcW w:w="1760" w:type="dxa"/>
            <w:tcBorders>
              <w:top w:val="nil"/>
              <w:left w:val="nil"/>
              <w:bottom w:val="single" w:sz="4" w:space="0" w:color="auto"/>
              <w:right w:val="single" w:sz="4" w:space="0" w:color="auto"/>
            </w:tcBorders>
            <w:shd w:val="clear" w:color="auto" w:fill="auto"/>
            <w:noWrap/>
            <w:vAlign w:val="center"/>
            <w:hideMark/>
          </w:tcPr>
          <w:p w14:paraId="0CD045D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9</w:t>
            </w:r>
          </w:p>
        </w:tc>
        <w:tc>
          <w:tcPr>
            <w:tcW w:w="1480" w:type="dxa"/>
            <w:tcBorders>
              <w:top w:val="nil"/>
              <w:left w:val="nil"/>
              <w:bottom w:val="single" w:sz="4" w:space="0" w:color="auto"/>
              <w:right w:val="single" w:sz="4" w:space="0" w:color="auto"/>
            </w:tcBorders>
            <w:shd w:val="clear" w:color="auto" w:fill="auto"/>
            <w:vAlign w:val="center"/>
            <w:hideMark/>
          </w:tcPr>
          <w:p w14:paraId="2D12F0A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0,218</w:t>
            </w:r>
          </w:p>
        </w:tc>
      </w:tr>
      <w:tr w:rsidR="00332A1C" w:rsidRPr="00332A1C" w14:paraId="7B8F7A5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93B5D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35</w:t>
            </w:r>
          </w:p>
        </w:tc>
        <w:tc>
          <w:tcPr>
            <w:tcW w:w="5698" w:type="dxa"/>
            <w:tcBorders>
              <w:top w:val="nil"/>
              <w:left w:val="nil"/>
              <w:bottom w:val="single" w:sz="4" w:space="0" w:color="auto"/>
              <w:right w:val="single" w:sz="4" w:space="0" w:color="auto"/>
            </w:tcBorders>
            <w:shd w:val="clear" w:color="auto" w:fill="auto"/>
            <w:noWrap/>
            <w:vAlign w:val="center"/>
            <w:hideMark/>
          </w:tcPr>
          <w:p w14:paraId="6DB43D6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д.Остратово</w:t>
            </w:r>
          </w:p>
        </w:tc>
        <w:tc>
          <w:tcPr>
            <w:tcW w:w="1760" w:type="dxa"/>
            <w:tcBorders>
              <w:top w:val="nil"/>
              <w:left w:val="nil"/>
              <w:bottom w:val="single" w:sz="4" w:space="0" w:color="auto"/>
              <w:right w:val="single" w:sz="4" w:space="0" w:color="auto"/>
            </w:tcBorders>
            <w:shd w:val="clear" w:color="auto" w:fill="auto"/>
            <w:noWrap/>
            <w:vAlign w:val="center"/>
            <w:hideMark/>
          </w:tcPr>
          <w:p w14:paraId="36A507D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4299D9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0,387</w:t>
            </w:r>
          </w:p>
        </w:tc>
      </w:tr>
      <w:tr w:rsidR="00332A1C" w:rsidRPr="00332A1C" w14:paraId="118AEC6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54C5A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36</w:t>
            </w:r>
          </w:p>
        </w:tc>
        <w:tc>
          <w:tcPr>
            <w:tcW w:w="5698" w:type="dxa"/>
            <w:tcBorders>
              <w:top w:val="nil"/>
              <w:left w:val="nil"/>
              <w:bottom w:val="single" w:sz="4" w:space="0" w:color="auto"/>
              <w:right w:val="single" w:sz="4" w:space="0" w:color="auto"/>
            </w:tcBorders>
            <w:shd w:val="clear" w:color="auto" w:fill="auto"/>
            <w:noWrap/>
            <w:vAlign w:val="center"/>
            <w:hideMark/>
          </w:tcPr>
          <w:p w14:paraId="312F691E"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д.Подол</w:t>
            </w:r>
          </w:p>
        </w:tc>
        <w:tc>
          <w:tcPr>
            <w:tcW w:w="1760" w:type="dxa"/>
            <w:tcBorders>
              <w:top w:val="nil"/>
              <w:left w:val="nil"/>
              <w:bottom w:val="single" w:sz="4" w:space="0" w:color="auto"/>
              <w:right w:val="single" w:sz="4" w:space="0" w:color="auto"/>
            </w:tcBorders>
            <w:shd w:val="clear" w:color="auto" w:fill="auto"/>
            <w:noWrap/>
            <w:vAlign w:val="center"/>
            <w:hideMark/>
          </w:tcPr>
          <w:p w14:paraId="02E0686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11</w:t>
            </w:r>
          </w:p>
        </w:tc>
        <w:tc>
          <w:tcPr>
            <w:tcW w:w="1480" w:type="dxa"/>
            <w:tcBorders>
              <w:top w:val="nil"/>
              <w:left w:val="nil"/>
              <w:bottom w:val="single" w:sz="4" w:space="0" w:color="auto"/>
              <w:right w:val="single" w:sz="4" w:space="0" w:color="auto"/>
            </w:tcBorders>
            <w:shd w:val="clear" w:color="auto" w:fill="auto"/>
            <w:vAlign w:val="center"/>
            <w:hideMark/>
          </w:tcPr>
          <w:p w14:paraId="7611523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0,88</w:t>
            </w:r>
          </w:p>
        </w:tc>
      </w:tr>
      <w:tr w:rsidR="00332A1C" w:rsidRPr="00332A1C" w14:paraId="69B76B79"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9D259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37</w:t>
            </w:r>
          </w:p>
        </w:tc>
        <w:tc>
          <w:tcPr>
            <w:tcW w:w="5698" w:type="dxa"/>
            <w:tcBorders>
              <w:top w:val="nil"/>
              <w:left w:val="nil"/>
              <w:bottom w:val="single" w:sz="4" w:space="0" w:color="auto"/>
              <w:right w:val="single" w:sz="4" w:space="0" w:color="auto"/>
            </w:tcBorders>
            <w:shd w:val="clear" w:color="auto" w:fill="auto"/>
            <w:noWrap/>
            <w:vAlign w:val="center"/>
            <w:hideMark/>
          </w:tcPr>
          <w:p w14:paraId="3CB7950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д.Половниково</w:t>
            </w:r>
          </w:p>
        </w:tc>
        <w:tc>
          <w:tcPr>
            <w:tcW w:w="1760" w:type="dxa"/>
            <w:tcBorders>
              <w:top w:val="nil"/>
              <w:left w:val="nil"/>
              <w:bottom w:val="single" w:sz="4" w:space="0" w:color="auto"/>
              <w:right w:val="single" w:sz="4" w:space="0" w:color="auto"/>
            </w:tcBorders>
            <w:shd w:val="clear" w:color="auto" w:fill="auto"/>
            <w:noWrap/>
            <w:vAlign w:val="center"/>
            <w:hideMark/>
          </w:tcPr>
          <w:p w14:paraId="69DC12F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170</w:t>
            </w:r>
          </w:p>
        </w:tc>
        <w:tc>
          <w:tcPr>
            <w:tcW w:w="1480" w:type="dxa"/>
            <w:tcBorders>
              <w:top w:val="nil"/>
              <w:left w:val="nil"/>
              <w:bottom w:val="single" w:sz="4" w:space="0" w:color="auto"/>
              <w:right w:val="single" w:sz="4" w:space="0" w:color="auto"/>
            </w:tcBorders>
            <w:shd w:val="clear" w:color="auto" w:fill="auto"/>
            <w:vAlign w:val="center"/>
            <w:hideMark/>
          </w:tcPr>
          <w:p w14:paraId="3AD0722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0,306</w:t>
            </w:r>
          </w:p>
        </w:tc>
      </w:tr>
      <w:tr w:rsidR="00332A1C" w:rsidRPr="00332A1C" w14:paraId="2F9B9B4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A2FB1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38</w:t>
            </w:r>
          </w:p>
        </w:tc>
        <w:tc>
          <w:tcPr>
            <w:tcW w:w="5698" w:type="dxa"/>
            <w:tcBorders>
              <w:top w:val="nil"/>
              <w:left w:val="nil"/>
              <w:bottom w:val="single" w:sz="4" w:space="0" w:color="auto"/>
              <w:right w:val="single" w:sz="4" w:space="0" w:color="auto"/>
            </w:tcBorders>
            <w:shd w:val="clear" w:color="auto" w:fill="auto"/>
            <w:noWrap/>
            <w:vAlign w:val="center"/>
            <w:hideMark/>
          </w:tcPr>
          <w:p w14:paraId="53877E0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д.Попово</w:t>
            </w:r>
          </w:p>
        </w:tc>
        <w:tc>
          <w:tcPr>
            <w:tcW w:w="1760" w:type="dxa"/>
            <w:tcBorders>
              <w:top w:val="nil"/>
              <w:left w:val="nil"/>
              <w:bottom w:val="single" w:sz="4" w:space="0" w:color="auto"/>
              <w:right w:val="single" w:sz="4" w:space="0" w:color="auto"/>
            </w:tcBorders>
            <w:shd w:val="clear" w:color="auto" w:fill="auto"/>
            <w:noWrap/>
            <w:vAlign w:val="center"/>
            <w:hideMark/>
          </w:tcPr>
          <w:p w14:paraId="0FFB39E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33E9E8F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0,48</w:t>
            </w:r>
          </w:p>
        </w:tc>
      </w:tr>
      <w:tr w:rsidR="00332A1C" w:rsidRPr="00332A1C" w14:paraId="465D8B3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A0F88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39</w:t>
            </w:r>
          </w:p>
        </w:tc>
        <w:tc>
          <w:tcPr>
            <w:tcW w:w="5698" w:type="dxa"/>
            <w:tcBorders>
              <w:top w:val="nil"/>
              <w:left w:val="nil"/>
              <w:bottom w:val="single" w:sz="4" w:space="0" w:color="auto"/>
              <w:right w:val="single" w:sz="4" w:space="0" w:color="auto"/>
            </w:tcBorders>
            <w:shd w:val="clear" w:color="auto" w:fill="auto"/>
            <w:noWrap/>
            <w:vAlign w:val="center"/>
            <w:hideMark/>
          </w:tcPr>
          <w:p w14:paraId="5D6BA8B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д.Прибой</w:t>
            </w:r>
          </w:p>
        </w:tc>
        <w:tc>
          <w:tcPr>
            <w:tcW w:w="1760" w:type="dxa"/>
            <w:tcBorders>
              <w:top w:val="nil"/>
              <w:left w:val="nil"/>
              <w:bottom w:val="single" w:sz="4" w:space="0" w:color="auto"/>
              <w:right w:val="single" w:sz="4" w:space="0" w:color="auto"/>
            </w:tcBorders>
            <w:shd w:val="clear" w:color="auto" w:fill="auto"/>
            <w:noWrap/>
            <w:vAlign w:val="center"/>
            <w:hideMark/>
          </w:tcPr>
          <w:p w14:paraId="0635360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265619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w:t>
            </w:r>
          </w:p>
        </w:tc>
      </w:tr>
      <w:tr w:rsidR="00332A1C" w:rsidRPr="00332A1C" w14:paraId="64C03E1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B1862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40</w:t>
            </w:r>
          </w:p>
        </w:tc>
        <w:tc>
          <w:tcPr>
            <w:tcW w:w="5698" w:type="dxa"/>
            <w:tcBorders>
              <w:top w:val="nil"/>
              <w:left w:val="nil"/>
              <w:bottom w:val="single" w:sz="4" w:space="0" w:color="auto"/>
              <w:right w:val="single" w:sz="4" w:space="0" w:color="auto"/>
            </w:tcBorders>
            <w:shd w:val="clear" w:color="auto" w:fill="auto"/>
            <w:noWrap/>
            <w:vAlign w:val="center"/>
            <w:hideMark/>
          </w:tcPr>
          <w:p w14:paraId="6E747E9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д.Рагозино</w:t>
            </w:r>
          </w:p>
        </w:tc>
        <w:tc>
          <w:tcPr>
            <w:tcW w:w="1760" w:type="dxa"/>
            <w:tcBorders>
              <w:top w:val="nil"/>
              <w:left w:val="nil"/>
              <w:bottom w:val="single" w:sz="4" w:space="0" w:color="auto"/>
              <w:right w:val="single" w:sz="4" w:space="0" w:color="auto"/>
            </w:tcBorders>
            <w:shd w:val="clear" w:color="auto" w:fill="auto"/>
            <w:noWrap/>
            <w:vAlign w:val="center"/>
            <w:hideMark/>
          </w:tcPr>
          <w:p w14:paraId="0628C9A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65CC2BF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0,312</w:t>
            </w:r>
          </w:p>
        </w:tc>
      </w:tr>
      <w:tr w:rsidR="00332A1C" w:rsidRPr="00332A1C" w14:paraId="7F26938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1B90A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41</w:t>
            </w:r>
          </w:p>
        </w:tc>
        <w:tc>
          <w:tcPr>
            <w:tcW w:w="5698" w:type="dxa"/>
            <w:tcBorders>
              <w:top w:val="nil"/>
              <w:left w:val="nil"/>
              <w:bottom w:val="single" w:sz="4" w:space="0" w:color="auto"/>
              <w:right w:val="single" w:sz="4" w:space="0" w:color="auto"/>
            </w:tcBorders>
            <w:shd w:val="clear" w:color="auto" w:fill="auto"/>
            <w:noWrap/>
            <w:vAlign w:val="center"/>
            <w:hideMark/>
          </w:tcPr>
          <w:p w14:paraId="4289911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д.Самуйлово</w:t>
            </w:r>
          </w:p>
        </w:tc>
        <w:tc>
          <w:tcPr>
            <w:tcW w:w="1760" w:type="dxa"/>
            <w:tcBorders>
              <w:top w:val="nil"/>
              <w:left w:val="nil"/>
              <w:bottom w:val="single" w:sz="4" w:space="0" w:color="auto"/>
              <w:right w:val="single" w:sz="4" w:space="0" w:color="auto"/>
            </w:tcBorders>
            <w:shd w:val="clear" w:color="auto" w:fill="auto"/>
            <w:noWrap/>
            <w:vAlign w:val="center"/>
            <w:hideMark/>
          </w:tcPr>
          <w:p w14:paraId="328FF63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57E4CA0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0,454</w:t>
            </w:r>
          </w:p>
        </w:tc>
      </w:tr>
      <w:tr w:rsidR="00332A1C" w:rsidRPr="00332A1C" w14:paraId="4E33079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F5A17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42</w:t>
            </w:r>
          </w:p>
        </w:tc>
        <w:tc>
          <w:tcPr>
            <w:tcW w:w="5698" w:type="dxa"/>
            <w:tcBorders>
              <w:top w:val="nil"/>
              <w:left w:val="nil"/>
              <w:bottom w:val="single" w:sz="4" w:space="0" w:color="auto"/>
              <w:right w:val="single" w:sz="4" w:space="0" w:color="auto"/>
            </w:tcBorders>
            <w:shd w:val="clear" w:color="auto" w:fill="auto"/>
            <w:noWrap/>
            <w:vAlign w:val="center"/>
            <w:hideMark/>
          </w:tcPr>
          <w:p w14:paraId="3B4037C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д.Скуратово</w:t>
            </w:r>
          </w:p>
        </w:tc>
        <w:tc>
          <w:tcPr>
            <w:tcW w:w="1760" w:type="dxa"/>
            <w:tcBorders>
              <w:top w:val="nil"/>
              <w:left w:val="nil"/>
              <w:bottom w:val="single" w:sz="4" w:space="0" w:color="auto"/>
              <w:right w:val="single" w:sz="4" w:space="0" w:color="auto"/>
            </w:tcBorders>
            <w:shd w:val="clear" w:color="auto" w:fill="auto"/>
            <w:noWrap/>
            <w:vAlign w:val="center"/>
            <w:hideMark/>
          </w:tcPr>
          <w:p w14:paraId="29A7EC0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A16F7F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0,349</w:t>
            </w:r>
          </w:p>
        </w:tc>
      </w:tr>
      <w:tr w:rsidR="00332A1C" w:rsidRPr="00332A1C" w14:paraId="2F769414"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B6C4F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43</w:t>
            </w:r>
          </w:p>
        </w:tc>
        <w:tc>
          <w:tcPr>
            <w:tcW w:w="5698" w:type="dxa"/>
            <w:tcBorders>
              <w:top w:val="nil"/>
              <w:left w:val="nil"/>
              <w:bottom w:val="single" w:sz="4" w:space="0" w:color="auto"/>
              <w:right w:val="single" w:sz="4" w:space="0" w:color="auto"/>
            </w:tcBorders>
            <w:shd w:val="clear" w:color="auto" w:fill="auto"/>
            <w:noWrap/>
            <w:vAlign w:val="center"/>
            <w:hideMark/>
          </w:tcPr>
          <w:p w14:paraId="7CAEBF1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д.Тушово</w:t>
            </w:r>
          </w:p>
        </w:tc>
        <w:tc>
          <w:tcPr>
            <w:tcW w:w="1760" w:type="dxa"/>
            <w:tcBorders>
              <w:top w:val="nil"/>
              <w:left w:val="nil"/>
              <w:bottom w:val="single" w:sz="4" w:space="0" w:color="auto"/>
              <w:right w:val="single" w:sz="4" w:space="0" w:color="auto"/>
            </w:tcBorders>
            <w:shd w:val="clear" w:color="auto" w:fill="auto"/>
            <w:noWrap/>
            <w:vAlign w:val="center"/>
            <w:hideMark/>
          </w:tcPr>
          <w:p w14:paraId="56E50E1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2C5AB8F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0,27</w:t>
            </w:r>
          </w:p>
        </w:tc>
      </w:tr>
      <w:tr w:rsidR="00332A1C" w:rsidRPr="00332A1C" w14:paraId="68D35CC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B8D8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44</w:t>
            </w:r>
          </w:p>
        </w:tc>
        <w:tc>
          <w:tcPr>
            <w:tcW w:w="5698" w:type="dxa"/>
            <w:tcBorders>
              <w:top w:val="nil"/>
              <w:left w:val="nil"/>
              <w:bottom w:val="single" w:sz="4" w:space="0" w:color="auto"/>
              <w:right w:val="single" w:sz="4" w:space="0" w:color="auto"/>
            </w:tcBorders>
            <w:shd w:val="clear" w:color="auto" w:fill="auto"/>
            <w:noWrap/>
            <w:vAlign w:val="center"/>
            <w:hideMark/>
          </w:tcPr>
          <w:p w14:paraId="0311016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д.Фатьяново</w:t>
            </w:r>
          </w:p>
        </w:tc>
        <w:tc>
          <w:tcPr>
            <w:tcW w:w="1760" w:type="dxa"/>
            <w:tcBorders>
              <w:top w:val="nil"/>
              <w:left w:val="nil"/>
              <w:bottom w:val="single" w:sz="4" w:space="0" w:color="auto"/>
              <w:right w:val="single" w:sz="4" w:space="0" w:color="auto"/>
            </w:tcBorders>
            <w:shd w:val="clear" w:color="auto" w:fill="auto"/>
            <w:noWrap/>
            <w:vAlign w:val="center"/>
            <w:hideMark/>
          </w:tcPr>
          <w:p w14:paraId="3E6ECCF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15</w:t>
            </w:r>
          </w:p>
        </w:tc>
        <w:tc>
          <w:tcPr>
            <w:tcW w:w="1480" w:type="dxa"/>
            <w:tcBorders>
              <w:top w:val="nil"/>
              <w:left w:val="nil"/>
              <w:bottom w:val="single" w:sz="4" w:space="0" w:color="auto"/>
              <w:right w:val="single" w:sz="4" w:space="0" w:color="auto"/>
            </w:tcBorders>
            <w:shd w:val="clear" w:color="auto" w:fill="auto"/>
            <w:vAlign w:val="center"/>
            <w:hideMark/>
          </w:tcPr>
          <w:p w14:paraId="3BB9FAB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0,131</w:t>
            </w:r>
          </w:p>
        </w:tc>
      </w:tr>
      <w:tr w:rsidR="00332A1C" w:rsidRPr="00332A1C" w14:paraId="25768619"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9AF72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45</w:t>
            </w:r>
          </w:p>
        </w:tc>
        <w:tc>
          <w:tcPr>
            <w:tcW w:w="5698" w:type="dxa"/>
            <w:tcBorders>
              <w:top w:val="nil"/>
              <w:left w:val="nil"/>
              <w:bottom w:val="single" w:sz="4" w:space="0" w:color="auto"/>
              <w:right w:val="single" w:sz="4" w:space="0" w:color="auto"/>
            </w:tcBorders>
            <w:shd w:val="clear" w:color="auto" w:fill="auto"/>
            <w:noWrap/>
            <w:vAlign w:val="center"/>
            <w:hideMark/>
          </w:tcPr>
          <w:p w14:paraId="4708DAE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д.Шатрово</w:t>
            </w:r>
          </w:p>
        </w:tc>
        <w:tc>
          <w:tcPr>
            <w:tcW w:w="1760" w:type="dxa"/>
            <w:tcBorders>
              <w:top w:val="nil"/>
              <w:left w:val="nil"/>
              <w:bottom w:val="single" w:sz="4" w:space="0" w:color="auto"/>
              <w:right w:val="single" w:sz="4" w:space="0" w:color="auto"/>
            </w:tcBorders>
            <w:shd w:val="clear" w:color="auto" w:fill="auto"/>
            <w:noWrap/>
            <w:vAlign w:val="center"/>
            <w:hideMark/>
          </w:tcPr>
          <w:p w14:paraId="39C399A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1FEB6B0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0,178</w:t>
            </w:r>
          </w:p>
        </w:tc>
      </w:tr>
      <w:tr w:rsidR="00332A1C" w:rsidRPr="00332A1C" w14:paraId="765BDC2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345A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46</w:t>
            </w:r>
          </w:p>
        </w:tc>
        <w:tc>
          <w:tcPr>
            <w:tcW w:w="5698" w:type="dxa"/>
            <w:tcBorders>
              <w:top w:val="nil"/>
              <w:left w:val="nil"/>
              <w:bottom w:val="single" w:sz="4" w:space="0" w:color="auto"/>
              <w:right w:val="single" w:sz="4" w:space="0" w:color="auto"/>
            </w:tcBorders>
            <w:shd w:val="clear" w:color="auto" w:fill="auto"/>
            <w:noWrap/>
            <w:vAlign w:val="center"/>
            <w:hideMark/>
          </w:tcPr>
          <w:p w14:paraId="4B93BF9B"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п.Октябрьский</w:t>
            </w:r>
          </w:p>
        </w:tc>
        <w:tc>
          <w:tcPr>
            <w:tcW w:w="1760" w:type="dxa"/>
            <w:tcBorders>
              <w:top w:val="nil"/>
              <w:left w:val="nil"/>
              <w:bottom w:val="single" w:sz="4" w:space="0" w:color="auto"/>
              <w:right w:val="single" w:sz="4" w:space="0" w:color="auto"/>
            </w:tcBorders>
            <w:shd w:val="clear" w:color="auto" w:fill="auto"/>
            <w:noWrap/>
            <w:vAlign w:val="center"/>
            <w:hideMark/>
          </w:tcPr>
          <w:p w14:paraId="7E2A700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176</w:t>
            </w:r>
          </w:p>
        </w:tc>
        <w:tc>
          <w:tcPr>
            <w:tcW w:w="1480" w:type="dxa"/>
            <w:tcBorders>
              <w:top w:val="nil"/>
              <w:left w:val="nil"/>
              <w:bottom w:val="single" w:sz="4" w:space="0" w:color="auto"/>
              <w:right w:val="single" w:sz="4" w:space="0" w:color="auto"/>
            </w:tcBorders>
            <w:shd w:val="clear" w:color="auto" w:fill="auto"/>
            <w:vAlign w:val="center"/>
            <w:hideMark/>
          </w:tcPr>
          <w:p w14:paraId="3D18AAC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0,73</w:t>
            </w:r>
          </w:p>
        </w:tc>
      </w:tr>
      <w:tr w:rsidR="00332A1C" w:rsidRPr="00332A1C" w14:paraId="37465CB5" w14:textId="77777777" w:rsidTr="00332A1C">
        <w:trPr>
          <w:trHeight w:val="300"/>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1A5BF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Кировский территориальный отдел </w:t>
            </w:r>
          </w:p>
        </w:tc>
      </w:tr>
      <w:tr w:rsidR="00332A1C" w:rsidRPr="00332A1C" w14:paraId="7E0663E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5F670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5698" w:type="dxa"/>
            <w:tcBorders>
              <w:top w:val="nil"/>
              <w:left w:val="nil"/>
              <w:bottom w:val="single" w:sz="4" w:space="0" w:color="auto"/>
              <w:right w:val="single" w:sz="4" w:space="0" w:color="auto"/>
            </w:tcBorders>
            <w:shd w:val="clear" w:color="auto" w:fill="auto"/>
            <w:vAlign w:val="center"/>
            <w:hideMark/>
          </w:tcPr>
          <w:p w14:paraId="63FFE76E"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Александрово</w:t>
            </w:r>
          </w:p>
        </w:tc>
        <w:tc>
          <w:tcPr>
            <w:tcW w:w="1760" w:type="dxa"/>
            <w:tcBorders>
              <w:top w:val="nil"/>
              <w:left w:val="nil"/>
              <w:bottom w:val="single" w:sz="4" w:space="0" w:color="auto"/>
              <w:right w:val="single" w:sz="4" w:space="0" w:color="auto"/>
            </w:tcBorders>
            <w:shd w:val="clear" w:color="auto" w:fill="auto"/>
            <w:vAlign w:val="center"/>
            <w:hideMark/>
          </w:tcPr>
          <w:p w14:paraId="6B5E652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1F5AEB6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0,217</w:t>
            </w:r>
          </w:p>
        </w:tc>
      </w:tr>
      <w:tr w:rsidR="00332A1C" w:rsidRPr="00332A1C" w14:paraId="7DDC403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3279D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5698" w:type="dxa"/>
            <w:tcBorders>
              <w:top w:val="nil"/>
              <w:left w:val="nil"/>
              <w:bottom w:val="single" w:sz="4" w:space="0" w:color="auto"/>
              <w:right w:val="single" w:sz="4" w:space="0" w:color="auto"/>
            </w:tcBorders>
            <w:shd w:val="clear" w:color="auto" w:fill="auto"/>
            <w:vAlign w:val="center"/>
            <w:hideMark/>
          </w:tcPr>
          <w:p w14:paraId="69782110"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Барышово</w:t>
            </w:r>
          </w:p>
        </w:tc>
        <w:tc>
          <w:tcPr>
            <w:tcW w:w="1760" w:type="dxa"/>
            <w:tcBorders>
              <w:top w:val="nil"/>
              <w:left w:val="nil"/>
              <w:bottom w:val="single" w:sz="4" w:space="0" w:color="auto"/>
              <w:right w:val="single" w:sz="4" w:space="0" w:color="auto"/>
            </w:tcBorders>
            <w:shd w:val="clear" w:color="auto" w:fill="auto"/>
            <w:vAlign w:val="center"/>
            <w:hideMark/>
          </w:tcPr>
          <w:p w14:paraId="4099505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45</w:t>
            </w:r>
          </w:p>
        </w:tc>
        <w:tc>
          <w:tcPr>
            <w:tcW w:w="1480" w:type="dxa"/>
            <w:tcBorders>
              <w:top w:val="nil"/>
              <w:left w:val="nil"/>
              <w:bottom w:val="single" w:sz="4" w:space="0" w:color="auto"/>
              <w:right w:val="single" w:sz="4" w:space="0" w:color="auto"/>
            </w:tcBorders>
            <w:shd w:val="clear" w:color="auto" w:fill="auto"/>
            <w:vAlign w:val="center"/>
            <w:hideMark/>
          </w:tcPr>
          <w:p w14:paraId="54ACA25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0,827</w:t>
            </w:r>
          </w:p>
        </w:tc>
      </w:tr>
      <w:tr w:rsidR="00332A1C" w:rsidRPr="00332A1C" w14:paraId="2320A71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99483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5698" w:type="dxa"/>
            <w:tcBorders>
              <w:top w:val="nil"/>
              <w:left w:val="nil"/>
              <w:bottom w:val="single" w:sz="4" w:space="0" w:color="auto"/>
              <w:right w:val="single" w:sz="4" w:space="0" w:color="auto"/>
            </w:tcBorders>
            <w:shd w:val="clear" w:color="auto" w:fill="auto"/>
            <w:vAlign w:val="center"/>
            <w:hideMark/>
          </w:tcPr>
          <w:p w14:paraId="64734628"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Бельково 1-е</w:t>
            </w:r>
          </w:p>
        </w:tc>
        <w:tc>
          <w:tcPr>
            <w:tcW w:w="1760" w:type="dxa"/>
            <w:tcBorders>
              <w:top w:val="nil"/>
              <w:left w:val="nil"/>
              <w:bottom w:val="single" w:sz="4" w:space="0" w:color="auto"/>
              <w:right w:val="single" w:sz="4" w:space="0" w:color="auto"/>
            </w:tcBorders>
            <w:shd w:val="clear" w:color="auto" w:fill="auto"/>
            <w:vAlign w:val="center"/>
            <w:hideMark/>
          </w:tcPr>
          <w:p w14:paraId="35575BE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736C771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0,162</w:t>
            </w:r>
          </w:p>
        </w:tc>
      </w:tr>
      <w:tr w:rsidR="00332A1C" w:rsidRPr="00332A1C" w14:paraId="35E3212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6BDA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w:t>
            </w:r>
          </w:p>
        </w:tc>
        <w:tc>
          <w:tcPr>
            <w:tcW w:w="5698" w:type="dxa"/>
            <w:tcBorders>
              <w:top w:val="nil"/>
              <w:left w:val="nil"/>
              <w:bottom w:val="single" w:sz="4" w:space="0" w:color="auto"/>
              <w:right w:val="single" w:sz="4" w:space="0" w:color="auto"/>
            </w:tcBorders>
            <w:shd w:val="clear" w:color="auto" w:fill="auto"/>
            <w:vAlign w:val="center"/>
            <w:hideMark/>
          </w:tcPr>
          <w:p w14:paraId="1B966E2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Бор</w:t>
            </w:r>
          </w:p>
        </w:tc>
        <w:tc>
          <w:tcPr>
            <w:tcW w:w="1760" w:type="dxa"/>
            <w:tcBorders>
              <w:top w:val="nil"/>
              <w:left w:val="nil"/>
              <w:bottom w:val="single" w:sz="4" w:space="0" w:color="auto"/>
              <w:right w:val="single" w:sz="4" w:space="0" w:color="auto"/>
            </w:tcBorders>
            <w:shd w:val="clear" w:color="auto" w:fill="auto"/>
            <w:vAlign w:val="center"/>
            <w:hideMark/>
          </w:tcPr>
          <w:p w14:paraId="750CE11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0A2483D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0,416</w:t>
            </w:r>
          </w:p>
        </w:tc>
      </w:tr>
      <w:tr w:rsidR="00332A1C" w:rsidRPr="00332A1C" w14:paraId="1B7B4AFA"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7ACE2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5698" w:type="dxa"/>
            <w:tcBorders>
              <w:top w:val="nil"/>
              <w:left w:val="nil"/>
              <w:bottom w:val="single" w:sz="4" w:space="0" w:color="auto"/>
              <w:right w:val="single" w:sz="4" w:space="0" w:color="auto"/>
            </w:tcBorders>
            <w:shd w:val="clear" w:color="auto" w:fill="auto"/>
            <w:vAlign w:val="center"/>
            <w:hideMark/>
          </w:tcPr>
          <w:p w14:paraId="3343558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Борисово</w:t>
            </w:r>
          </w:p>
        </w:tc>
        <w:tc>
          <w:tcPr>
            <w:tcW w:w="1760" w:type="dxa"/>
            <w:tcBorders>
              <w:top w:val="nil"/>
              <w:left w:val="nil"/>
              <w:bottom w:val="single" w:sz="4" w:space="0" w:color="auto"/>
              <w:right w:val="single" w:sz="4" w:space="0" w:color="auto"/>
            </w:tcBorders>
            <w:shd w:val="clear" w:color="auto" w:fill="auto"/>
            <w:vAlign w:val="center"/>
            <w:hideMark/>
          </w:tcPr>
          <w:p w14:paraId="39341D9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1F5F062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0,137</w:t>
            </w:r>
          </w:p>
        </w:tc>
      </w:tr>
      <w:tr w:rsidR="00332A1C" w:rsidRPr="00332A1C" w14:paraId="0861F9F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F81FA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w:t>
            </w:r>
          </w:p>
        </w:tc>
        <w:tc>
          <w:tcPr>
            <w:tcW w:w="5698" w:type="dxa"/>
            <w:tcBorders>
              <w:top w:val="nil"/>
              <w:left w:val="nil"/>
              <w:bottom w:val="single" w:sz="4" w:space="0" w:color="auto"/>
              <w:right w:val="single" w:sz="4" w:space="0" w:color="auto"/>
            </w:tcBorders>
            <w:shd w:val="clear" w:color="auto" w:fill="auto"/>
            <w:vAlign w:val="center"/>
            <w:hideMark/>
          </w:tcPr>
          <w:p w14:paraId="40E22FE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Васильево</w:t>
            </w:r>
          </w:p>
        </w:tc>
        <w:tc>
          <w:tcPr>
            <w:tcW w:w="1760" w:type="dxa"/>
            <w:tcBorders>
              <w:top w:val="nil"/>
              <w:left w:val="nil"/>
              <w:bottom w:val="single" w:sz="4" w:space="0" w:color="auto"/>
              <w:right w:val="single" w:sz="4" w:space="0" w:color="auto"/>
            </w:tcBorders>
            <w:shd w:val="clear" w:color="auto" w:fill="auto"/>
            <w:vAlign w:val="center"/>
            <w:hideMark/>
          </w:tcPr>
          <w:p w14:paraId="4055085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192DAD6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0,174</w:t>
            </w:r>
          </w:p>
        </w:tc>
      </w:tr>
      <w:tr w:rsidR="00332A1C" w:rsidRPr="00332A1C" w14:paraId="1557482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BE953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w:t>
            </w:r>
          </w:p>
        </w:tc>
        <w:tc>
          <w:tcPr>
            <w:tcW w:w="5698" w:type="dxa"/>
            <w:tcBorders>
              <w:top w:val="nil"/>
              <w:left w:val="nil"/>
              <w:bottom w:val="single" w:sz="4" w:space="0" w:color="auto"/>
              <w:right w:val="single" w:sz="4" w:space="0" w:color="auto"/>
            </w:tcBorders>
            <w:shd w:val="clear" w:color="auto" w:fill="auto"/>
            <w:vAlign w:val="center"/>
            <w:hideMark/>
          </w:tcPr>
          <w:p w14:paraId="776FA38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Гришкино</w:t>
            </w:r>
          </w:p>
        </w:tc>
        <w:tc>
          <w:tcPr>
            <w:tcW w:w="1760" w:type="dxa"/>
            <w:tcBorders>
              <w:top w:val="nil"/>
              <w:left w:val="nil"/>
              <w:bottom w:val="single" w:sz="4" w:space="0" w:color="auto"/>
              <w:right w:val="single" w:sz="4" w:space="0" w:color="auto"/>
            </w:tcBorders>
            <w:shd w:val="clear" w:color="auto" w:fill="auto"/>
            <w:vAlign w:val="center"/>
            <w:hideMark/>
          </w:tcPr>
          <w:p w14:paraId="10E0E9C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1F76383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0,188</w:t>
            </w:r>
          </w:p>
        </w:tc>
      </w:tr>
      <w:tr w:rsidR="00332A1C" w:rsidRPr="00332A1C" w14:paraId="0CD870EA"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79016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8</w:t>
            </w:r>
          </w:p>
        </w:tc>
        <w:tc>
          <w:tcPr>
            <w:tcW w:w="5698" w:type="dxa"/>
            <w:tcBorders>
              <w:top w:val="nil"/>
              <w:left w:val="nil"/>
              <w:bottom w:val="single" w:sz="4" w:space="0" w:color="auto"/>
              <w:right w:val="single" w:sz="4" w:space="0" w:color="auto"/>
            </w:tcBorders>
            <w:shd w:val="clear" w:color="auto" w:fill="auto"/>
            <w:vAlign w:val="center"/>
            <w:hideMark/>
          </w:tcPr>
          <w:p w14:paraId="4D369298"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Деревянный Остров</w:t>
            </w:r>
          </w:p>
        </w:tc>
        <w:tc>
          <w:tcPr>
            <w:tcW w:w="1760" w:type="dxa"/>
            <w:tcBorders>
              <w:top w:val="nil"/>
              <w:left w:val="nil"/>
              <w:bottom w:val="single" w:sz="4" w:space="0" w:color="auto"/>
              <w:right w:val="single" w:sz="4" w:space="0" w:color="auto"/>
            </w:tcBorders>
            <w:shd w:val="clear" w:color="auto" w:fill="auto"/>
            <w:vAlign w:val="center"/>
            <w:hideMark/>
          </w:tcPr>
          <w:p w14:paraId="41A2BF7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B970CF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0,87</w:t>
            </w:r>
          </w:p>
        </w:tc>
      </w:tr>
      <w:tr w:rsidR="00332A1C" w:rsidRPr="00332A1C" w14:paraId="1E3991B9"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70820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9</w:t>
            </w:r>
          </w:p>
        </w:tc>
        <w:tc>
          <w:tcPr>
            <w:tcW w:w="5698" w:type="dxa"/>
            <w:tcBorders>
              <w:top w:val="nil"/>
              <w:left w:val="nil"/>
              <w:bottom w:val="single" w:sz="4" w:space="0" w:color="auto"/>
              <w:right w:val="single" w:sz="4" w:space="0" w:color="auto"/>
            </w:tcBorders>
            <w:shd w:val="clear" w:color="auto" w:fill="auto"/>
            <w:vAlign w:val="center"/>
            <w:hideMark/>
          </w:tcPr>
          <w:p w14:paraId="0539D35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Дерягино</w:t>
            </w:r>
          </w:p>
        </w:tc>
        <w:tc>
          <w:tcPr>
            <w:tcW w:w="1760" w:type="dxa"/>
            <w:tcBorders>
              <w:top w:val="nil"/>
              <w:left w:val="nil"/>
              <w:bottom w:val="single" w:sz="4" w:space="0" w:color="auto"/>
              <w:right w:val="single" w:sz="4" w:space="0" w:color="auto"/>
            </w:tcBorders>
            <w:shd w:val="clear" w:color="auto" w:fill="auto"/>
            <w:vAlign w:val="center"/>
            <w:hideMark/>
          </w:tcPr>
          <w:p w14:paraId="166C6C7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588916B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0,186</w:t>
            </w:r>
          </w:p>
        </w:tc>
      </w:tr>
      <w:tr w:rsidR="00332A1C" w:rsidRPr="00332A1C" w14:paraId="4CEC674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9829D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10</w:t>
            </w:r>
          </w:p>
        </w:tc>
        <w:tc>
          <w:tcPr>
            <w:tcW w:w="5698" w:type="dxa"/>
            <w:tcBorders>
              <w:top w:val="nil"/>
              <w:left w:val="nil"/>
              <w:bottom w:val="single" w:sz="4" w:space="0" w:color="auto"/>
              <w:right w:val="single" w:sz="4" w:space="0" w:color="auto"/>
            </w:tcBorders>
            <w:shd w:val="clear" w:color="auto" w:fill="auto"/>
            <w:vAlign w:val="center"/>
            <w:hideMark/>
          </w:tcPr>
          <w:p w14:paraId="658B044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Дмитрово</w:t>
            </w:r>
          </w:p>
        </w:tc>
        <w:tc>
          <w:tcPr>
            <w:tcW w:w="1760" w:type="dxa"/>
            <w:tcBorders>
              <w:top w:val="nil"/>
              <w:left w:val="nil"/>
              <w:bottom w:val="single" w:sz="4" w:space="0" w:color="auto"/>
              <w:right w:val="single" w:sz="4" w:space="0" w:color="auto"/>
            </w:tcBorders>
            <w:shd w:val="clear" w:color="auto" w:fill="auto"/>
            <w:vAlign w:val="center"/>
            <w:hideMark/>
          </w:tcPr>
          <w:p w14:paraId="213142A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w:t>
            </w:r>
          </w:p>
        </w:tc>
        <w:tc>
          <w:tcPr>
            <w:tcW w:w="1480" w:type="dxa"/>
            <w:tcBorders>
              <w:top w:val="nil"/>
              <w:left w:val="nil"/>
              <w:bottom w:val="single" w:sz="4" w:space="0" w:color="auto"/>
              <w:right w:val="single" w:sz="4" w:space="0" w:color="auto"/>
            </w:tcBorders>
            <w:shd w:val="clear" w:color="auto" w:fill="auto"/>
            <w:vAlign w:val="center"/>
            <w:hideMark/>
          </w:tcPr>
          <w:p w14:paraId="79D71FD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0,268</w:t>
            </w:r>
          </w:p>
        </w:tc>
      </w:tr>
      <w:tr w:rsidR="00332A1C" w:rsidRPr="00332A1C" w14:paraId="017D253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42B3E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11</w:t>
            </w:r>
          </w:p>
        </w:tc>
        <w:tc>
          <w:tcPr>
            <w:tcW w:w="5698" w:type="dxa"/>
            <w:tcBorders>
              <w:top w:val="nil"/>
              <w:left w:val="nil"/>
              <w:bottom w:val="single" w:sz="4" w:space="0" w:color="auto"/>
              <w:right w:val="single" w:sz="4" w:space="0" w:color="auto"/>
            </w:tcBorders>
            <w:shd w:val="clear" w:color="auto" w:fill="auto"/>
            <w:vAlign w:val="center"/>
            <w:hideMark/>
          </w:tcPr>
          <w:p w14:paraId="2DFBBB9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Дорохово</w:t>
            </w:r>
          </w:p>
        </w:tc>
        <w:tc>
          <w:tcPr>
            <w:tcW w:w="1760" w:type="dxa"/>
            <w:tcBorders>
              <w:top w:val="nil"/>
              <w:left w:val="nil"/>
              <w:bottom w:val="single" w:sz="4" w:space="0" w:color="auto"/>
              <w:right w:val="single" w:sz="4" w:space="0" w:color="auto"/>
            </w:tcBorders>
            <w:shd w:val="clear" w:color="auto" w:fill="auto"/>
            <w:vAlign w:val="center"/>
            <w:hideMark/>
          </w:tcPr>
          <w:p w14:paraId="2D579B0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21</w:t>
            </w:r>
          </w:p>
        </w:tc>
        <w:tc>
          <w:tcPr>
            <w:tcW w:w="1480" w:type="dxa"/>
            <w:tcBorders>
              <w:top w:val="nil"/>
              <w:left w:val="nil"/>
              <w:bottom w:val="single" w:sz="4" w:space="0" w:color="auto"/>
              <w:right w:val="single" w:sz="4" w:space="0" w:color="auto"/>
            </w:tcBorders>
            <w:shd w:val="clear" w:color="auto" w:fill="auto"/>
            <w:vAlign w:val="center"/>
            <w:hideMark/>
          </w:tcPr>
          <w:p w14:paraId="14E3C80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0,369</w:t>
            </w:r>
          </w:p>
        </w:tc>
      </w:tr>
      <w:tr w:rsidR="00332A1C" w:rsidRPr="00332A1C" w14:paraId="7303165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084CD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12</w:t>
            </w:r>
          </w:p>
        </w:tc>
        <w:tc>
          <w:tcPr>
            <w:tcW w:w="5698" w:type="dxa"/>
            <w:tcBorders>
              <w:top w:val="nil"/>
              <w:left w:val="nil"/>
              <w:bottom w:val="single" w:sz="4" w:space="0" w:color="auto"/>
              <w:right w:val="single" w:sz="4" w:space="0" w:color="auto"/>
            </w:tcBorders>
            <w:shd w:val="clear" w:color="auto" w:fill="auto"/>
            <w:vAlign w:val="center"/>
            <w:hideMark/>
          </w:tcPr>
          <w:p w14:paraId="0E78F35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Ескино</w:t>
            </w:r>
          </w:p>
        </w:tc>
        <w:tc>
          <w:tcPr>
            <w:tcW w:w="1760" w:type="dxa"/>
            <w:tcBorders>
              <w:top w:val="nil"/>
              <w:left w:val="nil"/>
              <w:bottom w:val="single" w:sz="4" w:space="0" w:color="auto"/>
              <w:right w:val="single" w:sz="4" w:space="0" w:color="auto"/>
            </w:tcBorders>
            <w:shd w:val="clear" w:color="auto" w:fill="auto"/>
            <w:vAlign w:val="center"/>
            <w:hideMark/>
          </w:tcPr>
          <w:p w14:paraId="511BC24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30F99CD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0,34</w:t>
            </w:r>
          </w:p>
        </w:tc>
      </w:tr>
      <w:tr w:rsidR="00332A1C" w:rsidRPr="00332A1C" w14:paraId="24D48C0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7DA5F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13</w:t>
            </w:r>
          </w:p>
        </w:tc>
        <w:tc>
          <w:tcPr>
            <w:tcW w:w="5698" w:type="dxa"/>
            <w:tcBorders>
              <w:top w:val="nil"/>
              <w:left w:val="nil"/>
              <w:bottom w:val="single" w:sz="4" w:space="0" w:color="auto"/>
              <w:right w:val="single" w:sz="4" w:space="0" w:color="auto"/>
            </w:tcBorders>
            <w:shd w:val="clear" w:color="auto" w:fill="auto"/>
            <w:vAlign w:val="center"/>
            <w:hideMark/>
          </w:tcPr>
          <w:p w14:paraId="6755710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Заднее Село</w:t>
            </w:r>
          </w:p>
        </w:tc>
        <w:tc>
          <w:tcPr>
            <w:tcW w:w="1760" w:type="dxa"/>
            <w:tcBorders>
              <w:top w:val="nil"/>
              <w:left w:val="nil"/>
              <w:bottom w:val="single" w:sz="4" w:space="0" w:color="auto"/>
              <w:right w:val="single" w:sz="4" w:space="0" w:color="auto"/>
            </w:tcBorders>
            <w:shd w:val="clear" w:color="auto" w:fill="auto"/>
            <w:vAlign w:val="center"/>
            <w:hideMark/>
          </w:tcPr>
          <w:p w14:paraId="53DD705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712B4A7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0,48</w:t>
            </w:r>
          </w:p>
        </w:tc>
      </w:tr>
      <w:tr w:rsidR="00332A1C" w:rsidRPr="00332A1C" w14:paraId="4A27F7F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0D99E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14</w:t>
            </w:r>
          </w:p>
        </w:tc>
        <w:tc>
          <w:tcPr>
            <w:tcW w:w="5698" w:type="dxa"/>
            <w:tcBorders>
              <w:top w:val="nil"/>
              <w:left w:val="nil"/>
              <w:bottom w:val="single" w:sz="4" w:space="0" w:color="auto"/>
              <w:right w:val="single" w:sz="4" w:space="0" w:color="auto"/>
            </w:tcBorders>
            <w:shd w:val="clear" w:color="auto" w:fill="auto"/>
            <w:vAlign w:val="center"/>
            <w:hideMark/>
          </w:tcPr>
          <w:p w14:paraId="69D5075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Зайцево</w:t>
            </w:r>
          </w:p>
        </w:tc>
        <w:tc>
          <w:tcPr>
            <w:tcW w:w="1760" w:type="dxa"/>
            <w:tcBorders>
              <w:top w:val="nil"/>
              <w:left w:val="nil"/>
              <w:bottom w:val="single" w:sz="4" w:space="0" w:color="auto"/>
              <w:right w:val="single" w:sz="4" w:space="0" w:color="auto"/>
            </w:tcBorders>
            <w:shd w:val="clear" w:color="auto" w:fill="auto"/>
            <w:vAlign w:val="center"/>
            <w:hideMark/>
          </w:tcPr>
          <w:p w14:paraId="2C87235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7649EA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0,147</w:t>
            </w:r>
          </w:p>
        </w:tc>
      </w:tr>
      <w:tr w:rsidR="00332A1C" w:rsidRPr="00332A1C" w14:paraId="6A0CFFB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5F88A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15</w:t>
            </w:r>
          </w:p>
        </w:tc>
        <w:tc>
          <w:tcPr>
            <w:tcW w:w="5698" w:type="dxa"/>
            <w:tcBorders>
              <w:top w:val="nil"/>
              <w:left w:val="nil"/>
              <w:bottom w:val="single" w:sz="4" w:space="0" w:color="auto"/>
              <w:right w:val="single" w:sz="4" w:space="0" w:color="auto"/>
            </w:tcBorders>
            <w:shd w:val="clear" w:color="auto" w:fill="auto"/>
            <w:vAlign w:val="center"/>
            <w:hideMark/>
          </w:tcPr>
          <w:p w14:paraId="3E0A600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Закарасенье</w:t>
            </w:r>
          </w:p>
        </w:tc>
        <w:tc>
          <w:tcPr>
            <w:tcW w:w="1760" w:type="dxa"/>
            <w:tcBorders>
              <w:top w:val="nil"/>
              <w:left w:val="nil"/>
              <w:bottom w:val="single" w:sz="4" w:space="0" w:color="auto"/>
              <w:right w:val="single" w:sz="4" w:space="0" w:color="auto"/>
            </w:tcBorders>
            <w:shd w:val="clear" w:color="auto" w:fill="auto"/>
            <w:vAlign w:val="center"/>
            <w:hideMark/>
          </w:tcPr>
          <w:p w14:paraId="2F130C5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08CE367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0,492</w:t>
            </w:r>
          </w:p>
        </w:tc>
      </w:tr>
      <w:tr w:rsidR="00332A1C" w:rsidRPr="00332A1C" w14:paraId="3FE397A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BA48E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16</w:t>
            </w:r>
          </w:p>
        </w:tc>
        <w:tc>
          <w:tcPr>
            <w:tcW w:w="5698" w:type="dxa"/>
            <w:tcBorders>
              <w:top w:val="nil"/>
              <w:left w:val="nil"/>
              <w:bottom w:val="single" w:sz="4" w:space="0" w:color="auto"/>
              <w:right w:val="single" w:sz="4" w:space="0" w:color="auto"/>
            </w:tcBorders>
            <w:shd w:val="clear" w:color="auto" w:fill="auto"/>
            <w:vAlign w:val="center"/>
            <w:hideMark/>
          </w:tcPr>
          <w:p w14:paraId="788B7558"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Заозерицы</w:t>
            </w:r>
          </w:p>
        </w:tc>
        <w:tc>
          <w:tcPr>
            <w:tcW w:w="1760" w:type="dxa"/>
            <w:tcBorders>
              <w:top w:val="nil"/>
              <w:left w:val="nil"/>
              <w:bottom w:val="single" w:sz="4" w:space="0" w:color="auto"/>
              <w:right w:val="single" w:sz="4" w:space="0" w:color="auto"/>
            </w:tcBorders>
            <w:shd w:val="clear" w:color="auto" w:fill="auto"/>
            <w:vAlign w:val="center"/>
            <w:hideMark/>
          </w:tcPr>
          <w:p w14:paraId="1921B05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C77181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0,232</w:t>
            </w:r>
          </w:p>
        </w:tc>
      </w:tr>
      <w:tr w:rsidR="00332A1C" w:rsidRPr="00332A1C" w14:paraId="37B3DBD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3C9F3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17</w:t>
            </w:r>
          </w:p>
        </w:tc>
        <w:tc>
          <w:tcPr>
            <w:tcW w:w="5698" w:type="dxa"/>
            <w:tcBorders>
              <w:top w:val="nil"/>
              <w:left w:val="nil"/>
              <w:bottom w:val="single" w:sz="4" w:space="0" w:color="auto"/>
              <w:right w:val="single" w:sz="4" w:space="0" w:color="auto"/>
            </w:tcBorders>
            <w:shd w:val="clear" w:color="auto" w:fill="auto"/>
            <w:vAlign w:val="center"/>
            <w:hideMark/>
          </w:tcPr>
          <w:p w14:paraId="45B56690"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Иванова Горка</w:t>
            </w:r>
          </w:p>
        </w:tc>
        <w:tc>
          <w:tcPr>
            <w:tcW w:w="1760" w:type="dxa"/>
            <w:tcBorders>
              <w:top w:val="nil"/>
              <w:left w:val="nil"/>
              <w:bottom w:val="single" w:sz="4" w:space="0" w:color="auto"/>
              <w:right w:val="single" w:sz="4" w:space="0" w:color="auto"/>
            </w:tcBorders>
            <w:shd w:val="clear" w:color="auto" w:fill="auto"/>
            <w:vAlign w:val="center"/>
            <w:hideMark/>
          </w:tcPr>
          <w:p w14:paraId="5B2C6AC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208D3D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0,321</w:t>
            </w:r>
          </w:p>
        </w:tc>
      </w:tr>
      <w:tr w:rsidR="00332A1C" w:rsidRPr="00332A1C" w14:paraId="5B31AF7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06715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18</w:t>
            </w:r>
          </w:p>
        </w:tc>
        <w:tc>
          <w:tcPr>
            <w:tcW w:w="5698" w:type="dxa"/>
            <w:tcBorders>
              <w:top w:val="nil"/>
              <w:left w:val="nil"/>
              <w:bottom w:val="single" w:sz="4" w:space="0" w:color="auto"/>
              <w:right w:val="single" w:sz="4" w:space="0" w:color="auto"/>
            </w:tcBorders>
            <w:shd w:val="clear" w:color="auto" w:fill="auto"/>
            <w:vAlign w:val="center"/>
            <w:hideMark/>
          </w:tcPr>
          <w:p w14:paraId="34362DE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Исади</w:t>
            </w:r>
          </w:p>
        </w:tc>
        <w:tc>
          <w:tcPr>
            <w:tcW w:w="1760" w:type="dxa"/>
            <w:tcBorders>
              <w:top w:val="nil"/>
              <w:left w:val="nil"/>
              <w:bottom w:val="single" w:sz="4" w:space="0" w:color="auto"/>
              <w:right w:val="single" w:sz="4" w:space="0" w:color="auto"/>
            </w:tcBorders>
            <w:shd w:val="clear" w:color="auto" w:fill="auto"/>
            <w:vAlign w:val="center"/>
            <w:hideMark/>
          </w:tcPr>
          <w:p w14:paraId="1D8CE6D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17FB43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0,234</w:t>
            </w:r>
          </w:p>
        </w:tc>
      </w:tr>
      <w:tr w:rsidR="00332A1C" w:rsidRPr="00332A1C" w14:paraId="770FE0F4"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247FD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19</w:t>
            </w:r>
          </w:p>
        </w:tc>
        <w:tc>
          <w:tcPr>
            <w:tcW w:w="5698" w:type="dxa"/>
            <w:tcBorders>
              <w:top w:val="nil"/>
              <w:left w:val="nil"/>
              <w:bottom w:val="single" w:sz="4" w:space="0" w:color="auto"/>
              <w:right w:val="single" w:sz="4" w:space="0" w:color="auto"/>
            </w:tcBorders>
            <w:shd w:val="clear" w:color="auto" w:fill="auto"/>
            <w:vAlign w:val="center"/>
            <w:hideMark/>
          </w:tcPr>
          <w:p w14:paraId="3F49CD6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Каменный Остров</w:t>
            </w:r>
          </w:p>
        </w:tc>
        <w:tc>
          <w:tcPr>
            <w:tcW w:w="1760" w:type="dxa"/>
            <w:tcBorders>
              <w:top w:val="nil"/>
              <w:left w:val="nil"/>
              <w:bottom w:val="single" w:sz="4" w:space="0" w:color="auto"/>
              <w:right w:val="single" w:sz="4" w:space="0" w:color="auto"/>
            </w:tcBorders>
            <w:shd w:val="clear" w:color="auto" w:fill="auto"/>
            <w:vAlign w:val="center"/>
            <w:hideMark/>
          </w:tcPr>
          <w:p w14:paraId="0D5A926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66AF886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0,96</w:t>
            </w:r>
          </w:p>
        </w:tc>
      </w:tr>
      <w:tr w:rsidR="00332A1C" w:rsidRPr="00332A1C" w14:paraId="66F2979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35EA2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20</w:t>
            </w:r>
          </w:p>
        </w:tc>
        <w:tc>
          <w:tcPr>
            <w:tcW w:w="5698" w:type="dxa"/>
            <w:tcBorders>
              <w:top w:val="nil"/>
              <w:left w:val="nil"/>
              <w:bottom w:val="single" w:sz="4" w:space="0" w:color="auto"/>
              <w:right w:val="single" w:sz="4" w:space="0" w:color="auto"/>
            </w:tcBorders>
            <w:shd w:val="clear" w:color="auto" w:fill="auto"/>
            <w:vAlign w:val="center"/>
            <w:hideMark/>
          </w:tcPr>
          <w:p w14:paraId="2A658BC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Карманово</w:t>
            </w:r>
          </w:p>
        </w:tc>
        <w:tc>
          <w:tcPr>
            <w:tcW w:w="1760" w:type="dxa"/>
            <w:tcBorders>
              <w:top w:val="nil"/>
              <w:left w:val="nil"/>
              <w:bottom w:val="single" w:sz="4" w:space="0" w:color="auto"/>
              <w:right w:val="single" w:sz="4" w:space="0" w:color="auto"/>
            </w:tcBorders>
            <w:shd w:val="clear" w:color="auto" w:fill="auto"/>
            <w:vAlign w:val="center"/>
            <w:hideMark/>
          </w:tcPr>
          <w:p w14:paraId="14B10DF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6770A18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0,154</w:t>
            </w:r>
          </w:p>
        </w:tc>
      </w:tr>
      <w:tr w:rsidR="00332A1C" w:rsidRPr="00332A1C" w14:paraId="770CE36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AEF90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21</w:t>
            </w:r>
          </w:p>
        </w:tc>
        <w:tc>
          <w:tcPr>
            <w:tcW w:w="5698" w:type="dxa"/>
            <w:tcBorders>
              <w:top w:val="nil"/>
              <w:left w:val="nil"/>
              <w:bottom w:val="single" w:sz="4" w:space="0" w:color="auto"/>
              <w:right w:val="single" w:sz="4" w:space="0" w:color="auto"/>
            </w:tcBorders>
            <w:shd w:val="clear" w:color="auto" w:fill="auto"/>
            <w:vAlign w:val="center"/>
            <w:hideMark/>
          </w:tcPr>
          <w:p w14:paraId="6A94C56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Киверово</w:t>
            </w:r>
          </w:p>
        </w:tc>
        <w:tc>
          <w:tcPr>
            <w:tcW w:w="1760" w:type="dxa"/>
            <w:tcBorders>
              <w:top w:val="nil"/>
              <w:left w:val="nil"/>
              <w:bottom w:val="single" w:sz="4" w:space="0" w:color="auto"/>
              <w:right w:val="single" w:sz="4" w:space="0" w:color="auto"/>
            </w:tcBorders>
            <w:shd w:val="clear" w:color="auto" w:fill="auto"/>
            <w:vAlign w:val="center"/>
            <w:hideMark/>
          </w:tcPr>
          <w:p w14:paraId="6865F94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2B18F21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0,53</w:t>
            </w:r>
          </w:p>
        </w:tc>
      </w:tr>
      <w:tr w:rsidR="00332A1C" w:rsidRPr="00332A1C" w14:paraId="7597B964"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7DC2D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22</w:t>
            </w:r>
          </w:p>
        </w:tc>
        <w:tc>
          <w:tcPr>
            <w:tcW w:w="5698" w:type="dxa"/>
            <w:tcBorders>
              <w:top w:val="nil"/>
              <w:left w:val="nil"/>
              <w:bottom w:val="single" w:sz="4" w:space="0" w:color="auto"/>
              <w:right w:val="single" w:sz="4" w:space="0" w:color="auto"/>
            </w:tcBorders>
            <w:shd w:val="clear" w:color="auto" w:fill="auto"/>
            <w:vAlign w:val="center"/>
            <w:hideMark/>
          </w:tcPr>
          <w:p w14:paraId="27A8577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Козлово</w:t>
            </w:r>
          </w:p>
        </w:tc>
        <w:tc>
          <w:tcPr>
            <w:tcW w:w="1760" w:type="dxa"/>
            <w:tcBorders>
              <w:top w:val="nil"/>
              <w:left w:val="nil"/>
              <w:bottom w:val="single" w:sz="4" w:space="0" w:color="auto"/>
              <w:right w:val="single" w:sz="4" w:space="0" w:color="auto"/>
            </w:tcBorders>
            <w:shd w:val="clear" w:color="auto" w:fill="auto"/>
            <w:vAlign w:val="center"/>
            <w:hideMark/>
          </w:tcPr>
          <w:p w14:paraId="00316F1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3808C6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0,128</w:t>
            </w:r>
          </w:p>
        </w:tc>
      </w:tr>
      <w:tr w:rsidR="00332A1C" w:rsidRPr="00332A1C" w14:paraId="2D115EB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B0155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23</w:t>
            </w:r>
          </w:p>
        </w:tc>
        <w:tc>
          <w:tcPr>
            <w:tcW w:w="5698" w:type="dxa"/>
            <w:tcBorders>
              <w:top w:val="nil"/>
              <w:left w:val="nil"/>
              <w:bottom w:val="single" w:sz="4" w:space="0" w:color="auto"/>
              <w:right w:val="single" w:sz="4" w:space="0" w:color="auto"/>
            </w:tcBorders>
            <w:shd w:val="clear" w:color="auto" w:fill="auto"/>
            <w:vAlign w:val="center"/>
            <w:hideMark/>
          </w:tcPr>
          <w:p w14:paraId="762FA6C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Костелево</w:t>
            </w:r>
          </w:p>
        </w:tc>
        <w:tc>
          <w:tcPr>
            <w:tcW w:w="1760" w:type="dxa"/>
            <w:tcBorders>
              <w:top w:val="nil"/>
              <w:left w:val="nil"/>
              <w:bottom w:val="single" w:sz="4" w:space="0" w:color="auto"/>
              <w:right w:val="single" w:sz="4" w:space="0" w:color="auto"/>
            </w:tcBorders>
            <w:shd w:val="clear" w:color="auto" w:fill="auto"/>
            <w:vAlign w:val="center"/>
            <w:hideMark/>
          </w:tcPr>
          <w:p w14:paraId="1D1D5FD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AF3264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0,164</w:t>
            </w:r>
          </w:p>
        </w:tc>
      </w:tr>
      <w:tr w:rsidR="00332A1C" w:rsidRPr="00332A1C" w14:paraId="49825F8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6A9CC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24</w:t>
            </w:r>
          </w:p>
        </w:tc>
        <w:tc>
          <w:tcPr>
            <w:tcW w:w="5698" w:type="dxa"/>
            <w:tcBorders>
              <w:top w:val="nil"/>
              <w:left w:val="nil"/>
              <w:bottom w:val="single" w:sz="4" w:space="0" w:color="auto"/>
              <w:right w:val="single" w:sz="4" w:space="0" w:color="auto"/>
            </w:tcBorders>
            <w:shd w:val="clear" w:color="auto" w:fill="auto"/>
            <w:vAlign w:val="center"/>
            <w:hideMark/>
          </w:tcPr>
          <w:p w14:paraId="2B0CFDB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Кочерово</w:t>
            </w:r>
          </w:p>
        </w:tc>
        <w:tc>
          <w:tcPr>
            <w:tcW w:w="1760" w:type="dxa"/>
            <w:tcBorders>
              <w:top w:val="nil"/>
              <w:left w:val="nil"/>
              <w:bottom w:val="single" w:sz="4" w:space="0" w:color="auto"/>
              <w:right w:val="single" w:sz="4" w:space="0" w:color="auto"/>
            </w:tcBorders>
            <w:shd w:val="clear" w:color="auto" w:fill="auto"/>
            <w:vAlign w:val="center"/>
            <w:hideMark/>
          </w:tcPr>
          <w:p w14:paraId="2C6D5E1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7AC0978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0,96</w:t>
            </w:r>
          </w:p>
        </w:tc>
      </w:tr>
      <w:tr w:rsidR="00332A1C" w:rsidRPr="00332A1C" w14:paraId="2E3F433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97822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25</w:t>
            </w:r>
          </w:p>
        </w:tc>
        <w:tc>
          <w:tcPr>
            <w:tcW w:w="5698" w:type="dxa"/>
            <w:tcBorders>
              <w:top w:val="nil"/>
              <w:left w:val="nil"/>
              <w:bottom w:val="single" w:sz="4" w:space="0" w:color="auto"/>
              <w:right w:val="single" w:sz="4" w:space="0" w:color="auto"/>
            </w:tcBorders>
            <w:shd w:val="clear" w:color="auto" w:fill="auto"/>
            <w:vAlign w:val="center"/>
            <w:hideMark/>
          </w:tcPr>
          <w:p w14:paraId="3468F04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Крачи</w:t>
            </w:r>
          </w:p>
        </w:tc>
        <w:tc>
          <w:tcPr>
            <w:tcW w:w="1760" w:type="dxa"/>
            <w:tcBorders>
              <w:top w:val="nil"/>
              <w:left w:val="nil"/>
              <w:bottom w:val="single" w:sz="4" w:space="0" w:color="auto"/>
              <w:right w:val="single" w:sz="4" w:space="0" w:color="auto"/>
            </w:tcBorders>
            <w:shd w:val="clear" w:color="auto" w:fill="auto"/>
            <w:vAlign w:val="center"/>
            <w:hideMark/>
          </w:tcPr>
          <w:p w14:paraId="38D6B30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F9EE83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0,268</w:t>
            </w:r>
          </w:p>
        </w:tc>
      </w:tr>
      <w:tr w:rsidR="00332A1C" w:rsidRPr="00332A1C" w14:paraId="228FCBE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1BE5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26</w:t>
            </w:r>
          </w:p>
        </w:tc>
        <w:tc>
          <w:tcPr>
            <w:tcW w:w="5698" w:type="dxa"/>
            <w:tcBorders>
              <w:top w:val="nil"/>
              <w:left w:val="nil"/>
              <w:bottom w:val="single" w:sz="4" w:space="0" w:color="auto"/>
              <w:right w:val="single" w:sz="4" w:space="0" w:color="auto"/>
            </w:tcBorders>
            <w:shd w:val="clear" w:color="auto" w:fill="auto"/>
            <w:vAlign w:val="center"/>
            <w:hideMark/>
          </w:tcPr>
          <w:p w14:paraId="79F0D08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Кукшево</w:t>
            </w:r>
          </w:p>
        </w:tc>
        <w:tc>
          <w:tcPr>
            <w:tcW w:w="1760" w:type="dxa"/>
            <w:tcBorders>
              <w:top w:val="nil"/>
              <w:left w:val="nil"/>
              <w:bottom w:val="single" w:sz="4" w:space="0" w:color="auto"/>
              <w:right w:val="single" w:sz="4" w:space="0" w:color="auto"/>
            </w:tcBorders>
            <w:shd w:val="clear" w:color="auto" w:fill="auto"/>
            <w:vAlign w:val="center"/>
            <w:hideMark/>
          </w:tcPr>
          <w:p w14:paraId="267C7D3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9</w:t>
            </w:r>
          </w:p>
        </w:tc>
        <w:tc>
          <w:tcPr>
            <w:tcW w:w="1480" w:type="dxa"/>
            <w:tcBorders>
              <w:top w:val="nil"/>
              <w:left w:val="nil"/>
              <w:bottom w:val="single" w:sz="4" w:space="0" w:color="auto"/>
              <w:right w:val="single" w:sz="4" w:space="0" w:color="auto"/>
            </w:tcBorders>
            <w:shd w:val="clear" w:color="auto" w:fill="auto"/>
            <w:vAlign w:val="center"/>
            <w:hideMark/>
          </w:tcPr>
          <w:p w14:paraId="10DDA85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1,008</w:t>
            </w:r>
          </w:p>
        </w:tc>
      </w:tr>
      <w:tr w:rsidR="00332A1C" w:rsidRPr="00332A1C" w14:paraId="78886A3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8E1C8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27</w:t>
            </w:r>
          </w:p>
        </w:tc>
        <w:tc>
          <w:tcPr>
            <w:tcW w:w="5698" w:type="dxa"/>
            <w:tcBorders>
              <w:top w:val="nil"/>
              <w:left w:val="nil"/>
              <w:bottom w:val="single" w:sz="4" w:space="0" w:color="auto"/>
              <w:right w:val="single" w:sz="4" w:space="0" w:color="auto"/>
            </w:tcBorders>
            <w:shd w:val="clear" w:color="auto" w:fill="auto"/>
            <w:vAlign w:val="center"/>
            <w:hideMark/>
          </w:tcPr>
          <w:p w14:paraId="43E96F6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Лаптево</w:t>
            </w:r>
          </w:p>
        </w:tc>
        <w:tc>
          <w:tcPr>
            <w:tcW w:w="1760" w:type="dxa"/>
            <w:tcBorders>
              <w:top w:val="nil"/>
              <w:left w:val="nil"/>
              <w:bottom w:val="single" w:sz="4" w:space="0" w:color="auto"/>
              <w:right w:val="single" w:sz="4" w:space="0" w:color="auto"/>
            </w:tcBorders>
            <w:shd w:val="clear" w:color="auto" w:fill="auto"/>
            <w:vAlign w:val="center"/>
            <w:hideMark/>
          </w:tcPr>
          <w:p w14:paraId="6D63FF7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304C41E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0,265</w:t>
            </w:r>
          </w:p>
        </w:tc>
      </w:tr>
      <w:tr w:rsidR="00332A1C" w:rsidRPr="00332A1C" w14:paraId="56CC6DF4"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5FCE7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28</w:t>
            </w:r>
          </w:p>
        </w:tc>
        <w:tc>
          <w:tcPr>
            <w:tcW w:w="5698" w:type="dxa"/>
            <w:tcBorders>
              <w:top w:val="nil"/>
              <w:left w:val="nil"/>
              <w:bottom w:val="single" w:sz="4" w:space="0" w:color="auto"/>
              <w:right w:val="single" w:sz="4" w:space="0" w:color="auto"/>
            </w:tcBorders>
            <w:shd w:val="clear" w:color="auto" w:fill="auto"/>
            <w:vAlign w:val="center"/>
            <w:hideMark/>
          </w:tcPr>
          <w:p w14:paraId="0A81A43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Ласичиха</w:t>
            </w:r>
          </w:p>
        </w:tc>
        <w:tc>
          <w:tcPr>
            <w:tcW w:w="1760" w:type="dxa"/>
            <w:tcBorders>
              <w:top w:val="nil"/>
              <w:left w:val="nil"/>
              <w:bottom w:val="single" w:sz="4" w:space="0" w:color="auto"/>
              <w:right w:val="single" w:sz="4" w:space="0" w:color="auto"/>
            </w:tcBorders>
            <w:shd w:val="clear" w:color="auto" w:fill="auto"/>
            <w:vAlign w:val="center"/>
            <w:hideMark/>
          </w:tcPr>
          <w:p w14:paraId="2A84E5A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35</w:t>
            </w:r>
          </w:p>
        </w:tc>
        <w:tc>
          <w:tcPr>
            <w:tcW w:w="1480" w:type="dxa"/>
            <w:tcBorders>
              <w:top w:val="nil"/>
              <w:left w:val="nil"/>
              <w:bottom w:val="single" w:sz="4" w:space="0" w:color="auto"/>
              <w:right w:val="single" w:sz="4" w:space="0" w:color="auto"/>
            </w:tcBorders>
            <w:shd w:val="clear" w:color="auto" w:fill="auto"/>
            <w:vAlign w:val="center"/>
            <w:hideMark/>
          </w:tcPr>
          <w:p w14:paraId="476A5F0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0,201</w:t>
            </w:r>
          </w:p>
        </w:tc>
      </w:tr>
      <w:tr w:rsidR="00332A1C" w:rsidRPr="00332A1C" w14:paraId="758441F4"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A2FE6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29</w:t>
            </w:r>
          </w:p>
        </w:tc>
        <w:tc>
          <w:tcPr>
            <w:tcW w:w="5698" w:type="dxa"/>
            <w:tcBorders>
              <w:top w:val="nil"/>
              <w:left w:val="nil"/>
              <w:bottom w:val="single" w:sz="4" w:space="0" w:color="auto"/>
              <w:right w:val="single" w:sz="4" w:space="0" w:color="auto"/>
            </w:tcBorders>
            <w:shd w:val="clear" w:color="auto" w:fill="auto"/>
            <w:vAlign w:val="center"/>
            <w:hideMark/>
          </w:tcPr>
          <w:p w14:paraId="3705E02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Лопатино</w:t>
            </w:r>
          </w:p>
        </w:tc>
        <w:tc>
          <w:tcPr>
            <w:tcW w:w="1760" w:type="dxa"/>
            <w:tcBorders>
              <w:top w:val="nil"/>
              <w:left w:val="nil"/>
              <w:bottom w:val="single" w:sz="4" w:space="0" w:color="auto"/>
              <w:right w:val="single" w:sz="4" w:space="0" w:color="auto"/>
            </w:tcBorders>
            <w:shd w:val="clear" w:color="auto" w:fill="auto"/>
            <w:vAlign w:val="center"/>
            <w:hideMark/>
          </w:tcPr>
          <w:p w14:paraId="7774F70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5D35D6F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0,267</w:t>
            </w:r>
          </w:p>
        </w:tc>
      </w:tr>
      <w:tr w:rsidR="00332A1C" w:rsidRPr="00332A1C" w14:paraId="11B9A95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E31C6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lastRenderedPageBreak/>
              <w:t>30</w:t>
            </w:r>
          </w:p>
        </w:tc>
        <w:tc>
          <w:tcPr>
            <w:tcW w:w="5698" w:type="dxa"/>
            <w:tcBorders>
              <w:top w:val="nil"/>
              <w:left w:val="nil"/>
              <w:bottom w:val="single" w:sz="4" w:space="0" w:color="auto"/>
              <w:right w:val="single" w:sz="4" w:space="0" w:color="auto"/>
            </w:tcBorders>
            <w:shd w:val="clear" w:color="auto" w:fill="auto"/>
            <w:vAlign w:val="center"/>
            <w:hideMark/>
          </w:tcPr>
          <w:p w14:paraId="3CC4C76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Львово</w:t>
            </w:r>
          </w:p>
        </w:tc>
        <w:tc>
          <w:tcPr>
            <w:tcW w:w="1760" w:type="dxa"/>
            <w:tcBorders>
              <w:top w:val="nil"/>
              <w:left w:val="nil"/>
              <w:bottom w:val="single" w:sz="4" w:space="0" w:color="auto"/>
              <w:right w:val="single" w:sz="4" w:space="0" w:color="auto"/>
            </w:tcBorders>
            <w:shd w:val="clear" w:color="auto" w:fill="auto"/>
            <w:vAlign w:val="center"/>
            <w:hideMark/>
          </w:tcPr>
          <w:p w14:paraId="642362C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15</w:t>
            </w:r>
          </w:p>
        </w:tc>
        <w:tc>
          <w:tcPr>
            <w:tcW w:w="1480" w:type="dxa"/>
            <w:tcBorders>
              <w:top w:val="nil"/>
              <w:left w:val="nil"/>
              <w:bottom w:val="single" w:sz="4" w:space="0" w:color="auto"/>
              <w:right w:val="single" w:sz="4" w:space="0" w:color="auto"/>
            </w:tcBorders>
            <w:shd w:val="clear" w:color="auto" w:fill="auto"/>
            <w:vAlign w:val="center"/>
            <w:hideMark/>
          </w:tcPr>
          <w:p w14:paraId="3C90953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0,405</w:t>
            </w:r>
          </w:p>
        </w:tc>
      </w:tr>
      <w:tr w:rsidR="00332A1C" w:rsidRPr="00332A1C" w14:paraId="044E14A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A31FB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31</w:t>
            </w:r>
          </w:p>
        </w:tc>
        <w:tc>
          <w:tcPr>
            <w:tcW w:w="5698" w:type="dxa"/>
            <w:tcBorders>
              <w:top w:val="nil"/>
              <w:left w:val="nil"/>
              <w:bottom w:val="single" w:sz="4" w:space="0" w:color="auto"/>
              <w:right w:val="single" w:sz="4" w:space="0" w:color="auto"/>
            </w:tcBorders>
            <w:shd w:val="clear" w:color="auto" w:fill="auto"/>
            <w:vAlign w:val="center"/>
            <w:hideMark/>
          </w:tcPr>
          <w:p w14:paraId="7F047B8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Матвеево</w:t>
            </w:r>
          </w:p>
        </w:tc>
        <w:tc>
          <w:tcPr>
            <w:tcW w:w="1760" w:type="dxa"/>
            <w:tcBorders>
              <w:top w:val="nil"/>
              <w:left w:val="nil"/>
              <w:bottom w:val="single" w:sz="4" w:space="0" w:color="auto"/>
              <w:right w:val="single" w:sz="4" w:space="0" w:color="auto"/>
            </w:tcBorders>
            <w:shd w:val="clear" w:color="auto" w:fill="auto"/>
            <w:vAlign w:val="center"/>
            <w:hideMark/>
          </w:tcPr>
          <w:p w14:paraId="6A03F84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557CC8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0,189</w:t>
            </w:r>
          </w:p>
        </w:tc>
      </w:tr>
      <w:tr w:rsidR="00332A1C" w:rsidRPr="00332A1C" w14:paraId="42AB866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7A708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32</w:t>
            </w:r>
          </w:p>
        </w:tc>
        <w:tc>
          <w:tcPr>
            <w:tcW w:w="5698" w:type="dxa"/>
            <w:tcBorders>
              <w:top w:val="nil"/>
              <w:left w:val="nil"/>
              <w:bottom w:val="single" w:sz="4" w:space="0" w:color="auto"/>
              <w:right w:val="single" w:sz="4" w:space="0" w:color="auto"/>
            </w:tcBorders>
            <w:shd w:val="clear" w:color="auto" w:fill="auto"/>
            <w:vAlign w:val="center"/>
            <w:hideMark/>
          </w:tcPr>
          <w:p w14:paraId="6E3BD78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Меглецы</w:t>
            </w:r>
          </w:p>
        </w:tc>
        <w:tc>
          <w:tcPr>
            <w:tcW w:w="1760" w:type="dxa"/>
            <w:tcBorders>
              <w:top w:val="nil"/>
              <w:left w:val="nil"/>
              <w:bottom w:val="single" w:sz="4" w:space="0" w:color="auto"/>
              <w:right w:val="single" w:sz="4" w:space="0" w:color="auto"/>
            </w:tcBorders>
            <w:shd w:val="clear" w:color="auto" w:fill="auto"/>
            <w:vAlign w:val="center"/>
            <w:hideMark/>
          </w:tcPr>
          <w:p w14:paraId="08C8A39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249</w:t>
            </w:r>
          </w:p>
        </w:tc>
        <w:tc>
          <w:tcPr>
            <w:tcW w:w="1480" w:type="dxa"/>
            <w:tcBorders>
              <w:top w:val="nil"/>
              <w:left w:val="nil"/>
              <w:bottom w:val="single" w:sz="4" w:space="0" w:color="auto"/>
              <w:right w:val="single" w:sz="4" w:space="0" w:color="auto"/>
            </w:tcBorders>
            <w:shd w:val="clear" w:color="auto" w:fill="auto"/>
            <w:vAlign w:val="center"/>
            <w:hideMark/>
          </w:tcPr>
          <w:p w14:paraId="1437FB2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1,481</w:t>
            </w:r>
          </w:p>
        </w:tc>
      </w:tr>
      <w:tr w:rsidR="00332A1C" w:rsidRPr="00332A1C" w14:paraId="2DC56A3E"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4EDDF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33</w:t>
            </w:r>
          </w:p>
        </w:tc>
        <w:tc>
          <w:tcPr>
            <w:tcW w:w="5698" w:type="dxa"/>
            <w:tcBorders>
              <w:top w:val="nil"/>
              <w:left w:val="nil"/>
              <w:bottom w:val="single" w:sz="4" w:space="0" w:color="auto"/>
              <w:right w:val="single" w:sz="4" w:space="0" w:color="auto"/>
            </w:tcBorders>
            <w:shd w:val="clear" w:color="auto" w:fill="auto"/>
            <w:vAlign w:val="center"/>
            <w:hideMark/>
          </w:tcPr>
          <w:p w14:paraId="71A6962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Меглино</w:t>
            </w:r>
          </w:p>
        </w:tc>
        <w:tc>
          <w:tcPr>
            <w:tcW w:w="1760" w:type="dxa"/>
            <w:tcBorders>
              <w:top w:val="nil"/>
              <w:left w:val="nil"/>
              <w:bottom w:val="single" w:sz="4" w:space="0" w:color="auto"/>
              <w:right w:val="single" w:sz="4" w:space="0" w:color="auto"/>
            </w:tcBorders>
            <w:shd w:val="clear" w:color="auto" w:fill="auto"/>
            <w:vAlign w:val="center"/>
            <w:hideMark/>
          </w:tcPr>
          <w:p w14:paraId="1EDAA02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43E86C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0,108</w:t>
            </w:r>
          </w:p>
        </w:tc>
      </w:tr>
      <w:tr w:rsidR="00332A1C" w:rsidRPr="00332A1C" w14:paraId="5E426F3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89A03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34</w:t>
            </w:r>
          </w:p>
        </w:tc>
        <w:tc>
          <w:tcPr>
            <w:tcW w:w="5698" w:type="dxa"/>
            <w:tcBorders>
              <w:top w:val="nil"/>
              <w:left w:val="nil"/>
              <w:bottom w:val="single" w:sz="4" w:space="0" w:color="auto"/>
              <w:right w:val="single" w:sz="4" w:space="0" w:color="auto"/>
            </w:tcBorders>
            <w:shd w:val="clear" w:color="auto" w:fill="auto"/>
            <w:vAlign w:val="center"/>
            <w:hideMark/>
          </w:tcPr>
          <w:p w14:paraId="7FD45A0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Мелехово</w:t>
            </w:r>
          </w:p>
        </w:tc>
        <w:tc>
          <w:tcPr>
            <w:tcW w:w="1760" w:type="dxa"/>
            <w:tcBorders>
              <w:top w:val="nil"/>
              <w:left w:val="nil"/>
              <w:bottom w:val="single" w:sz="4" w:space="0" w:color="auto"/>
              <w:right w:val="single" w:sz="4" w:space="0" w:color="auto"/>
            </w:tcBorders>
            <w:shd w:val="clear" w:color="auto" w:fill="auto"/>
            <w:vAlign w:val="center"/>
            <w:hideMark/>
          </w:tcPr>
          <w:p w14:paraId="108FE9D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7C0B72D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0,292</w:t>
            </w:r>
          </w:p>
        </w:tc>
      </w:tr>
      <w:tr w:rsidR="00332A1C" w:rsidRPr="00332A1C" w14:paraId="3DC9B7F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B240D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35</w:t>
            </w:r>
          </w:p>
        </w:tc>
        <w:tc>
          <w:tcPr>
            <w:tcW w:w="5698" w:type="dxa"/>
            <w:tcBorders>
              <w:top w:val="nil"/>
              <w:left w:val="nil"/>
              <w:bottom w:val="single" w:sz="4" w:space="0" w:color="auto"/>
              <w:right w:val="single" w:sz="4" w:space="0" w:color="auto"/>
            </w:tcBorders>
            <w:shd w:val="clear" w:color="auto" w:fill="auto"/>
            <w:vAlign w:val="center"/>
            <w:hideMark/>
          </w:tcPr>
          <w:p w14:paraId="126D5A9C"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Мельник</w:t>
            </w:r>
          </w:p>
        </w:tc>
        <w:tc>
          <w:tcPr>
            <w:tcW w:w="1760" w:type="dxa"/>
            <w:tcBorders>
              <w:top w:val="nil"/>
              <w:left w:val="nil"/>
              <w:bottom w:val="single" w:sz="4" w:space="0" w:color="auto"/>
              <w:right w:val="single" w:sz="4" w:space="0" w:color="auto"/>
            </w:tcBorders>
            <w:shd w:val="clear" w:color="auto" w:fill="auto"/>
            <w:vAlign w:val="center"/>
            <w:hideMark/>
          </w:tcPr>
          <w:p w14:paraId="0839CD7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160</w:t>
            </w:r>
          </w:p>
        </w:tc>
        <w:tc>
          <w:tcPr>
            <w:tcW w:w="1480" w:type="dxa"/>
            <w:tcBorders>
              <w:top w:val="nil"/>
              <w:left w:val="nil"/>
              <w:bottom w:val="single" w:sz="4" w:space="0" w:color="auto"/>
              <w:right w:val="single" w:sz="4" w:space="0" w:color="auto"/>
            </w:tcBorders>
            <w:shd w:val="clear" w:color="auto" w:fill="auto"/>
            <w:vAlign w:val="center"/>
            <w:hideMark/>
          </w:tcPr>
          <w:p w14:paraId="2C8D24C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0,59</w:t>
            </w:r>
          </w:p>
        </w:tc>
      </w:tr>
      <w:tr w:rsidR="00332A1C" w:rsidRPr="00332A1C" w14:paraId="2E19C4E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A47E3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36</w:t>
            </w:r>
          </w:p>
        </w:tc>
        <w:tc>
          <w:tcPr>
            <w:tcW w:w="5698" w:type="dxa"/>
            <w:tcBorders>
              <w:top w:val="nil"/>
              <w:left w:val="nil"/>
              <w:bottom w:val="single" w:sz="4" w:space="0" w:color="auto"/>
              <w:right w:val="single" w:sz="4" w:space="0" w:color="auto"/>
            </w:tcBorders>
            <w:shd w:val="clear" w:color="auto" w:fill="auto"/>
            <w:vAlign w:val="center"/>
            <w:hideMark/>
          </w:tcPr>
          <w:p w14:paraId="078ACFE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Минькино</w:t>
            </w:r>
          </w:p>
        </w:tc>
        <w:tc>
          <w:tcPr>
            <w:tcW w:w="1760" w:type="dxa"/>
            <w:tcBorders>
              <w:top w:val="nil"/>
              <w:left w:val="nil"/>
              <w:bottom w:val="single" w:sz="4" w:space="0" w:color="auto"/>
              <w:right w:val="single" w:sz="4" w:space="0" w:color="auto"/>
            </w:tcBorders>
            <w:shd w:val="clear" w:color="auto" w:fill="auto"/>
            <w:vAlign w:val="center"/>
            <w:hideMark/>
          </w:tcPr>
          <w:p w14:paraId="7355EB1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228B0F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0,92</w:t>
            </w:r>
          </w:p>
        </w:tc>
      </w:tr>
      <w:tr w:rsidR="00332A1C" w:rsidRPr="00332A1C" w14:paraId="7B1C2C0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A2BAB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37</w:t>
            </w:r>
          </w:p>
        </w:tc>
        <w:tc>
          <w:tcPr>
            <w:tcW w:w="5698" w:type="dxa"/>
            <w:tcBorders>
              <w:top w:val="nil"/>
              <w:left w:val="nil"/>
              <w:bottom w:val="single" w:sz="4" w:space="0" w:color="auto"/>
              <w:right w:val="single" w:sz="4" w:space="0" w:color="auto"/>
            </w:tcBorders>
            <w:shd w:val="clear" w:color="auto" w:fill="auto"/>
            <w:vAlign w:val="center"/>
            <w:hideMark/>
          </w:tcPr>
          <w:p w14:paraId="56E1C330"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Митрошино</w:t>
            </w:r>
          </w:p>
        </w:tc>
        <w:tc>
          <w:tcPr>
            <w:tcW w:w="1760" w:type="dxa"/>
            <w:tcBorders>
              <w:top w:val="nil"/>
              <w:left w:val="nil"/>
              <w:bottom w:val="single" w:sz="4" w:space="0" w:color="auto"/>
              <w:right w:val="single" w:sz="4" w:space="0" w:color="auto"/>
            </w:tcBorders>
            <w:shd w:val="clear" w:color="auto" w:fill="auto"/>
            <w:vAlign w:val="center"/>
            <w:hideMark/>
          </w:tcPr>
          <w:p w14:paraId="2E09F7E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F794A1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0,123</w:t>
            </w:r>
          </w:p>
        </w:tc>
      </w:tr>
      <w:tr w:rsidR="00332A1C" w:rsidRPr="00332A1C" w14:paraId="7384A58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D1A99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38</w:t>
            </w:r>
          </w:p>
        </w:tc>
        <w:tc>
          <w:tcPr>
            <w:tcW w:w="5698" w:type="dxa"/>
            <w:tcBorders>
              <w:top w:val="nil"/>
              <w:left w:val="nil"/>
              <w:bottom w:val="single" w:sz="4" w:space="0" w:color="auto"/>
              <w:right w:val="single" w:sz="4" w:space="0" w:color="auto"/>
            </w:tcBorders>
            <w:shd w:val="clear" w:color="auto" w:fill="auto"/>
            <w:vAlign w:val="center"/>
            <w:hideMark/>
          </w:tcPr>
          <w:p w14:paraId="4063BD6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Михеево</w:t>
            </w:r>
          </w:p>
        </w:tc>
        <w:tc>
          <w:tcPr>
            <w:tcW w:w="1760" w:type="dxa"/>
            <w:tcBorders>
              <w:top w:val="nil"/>
              <w:left w:val="nil"/>
              <w:bottom w:val="single" w:sz="4" w:space="0" w:color="auto"/>
              <w:right w:val="single" w:sz="4" w:space="0" w:color="auto"/>
            </w:tcBorders>
            <w:shd w:val="clear" w:color="auto" w:fill="auto"/>
            <w:vAlign w:val="center"/>
            <w:hideMark/>
          </w:tcPr>
          <w:p w14:paraId="4D64FC9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363A3EB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0,78</w:t>
            </w:r>
          </w:p>
        </w:tc>
      </w:tr>
      <w:tr w:rsidR="00332A1C" w:rsidRPr="00332A1C" w14:paraId="082FB32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E3A7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39</w:t>
            </w:r>
          </w:p>
        </w:tc>
        <w:tc>
          <w:tcPr>
            <w:tcW w:w="5698" w:type="dxa"/>
            <w:tcBorders>
              <w:top w:val="nil"/>
              <w:left w:val="nil"/>
              <w:bottom w:val="single" w:sz="4" w:space="0" w:color="auto"/>
              <w:right w:val="single" w:sz="4" w:space="0" w:color="auto"/>
            </w:tcBorders>
            <w:shd w:val="clear" w:color="auto" w:fill="auto"/>
            <w:vAlign w:val="center"/>
            <w:hideMark/>
          </w:tcPr>
          <w:p w14:paraId="7CA53FE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Никифорово</w:t>
            </w:r>
          </w:p>
        </w:tc>
        <w:tc>
          <w:tcPr>
            <w:tcW w:w="1760" w:type="dxa"/>
            <w:tcBorders>
              <w:top w:val="nil"/>
              <w:left w:val="nil"/>
              <w:bottom w:val="single" w:sz="4" w:space="0" w:color="auto"/>
              <w:right w:val="single" w:sz="4" w:space="0" w:color="auto"/>
            </w:tcBorders>
            <w:shd w:val="clear" w:color="auto" w:fill="auto"/>
            <w:vAlign w:val="center"/>
            <w:hideMark/>
          </w:tcPr>
          <w:p w14:paraId="6A91002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10</w:t>
            </w:r>
          </w:p>
        </w:tc>
        <w:tc>
          <w:tcPr>
            <w:tcW w:w="1480" w:type="dxa"/>
            <w:tcBorders>
              <w:top w:val="nil"/>
              <w:left w:val="nil"/>
              <w:bottom w:val="single" w:sz="4" w:space="0" w:color="auto"/>
              <w:right w:val="single" w:sz="4" w:space="0" w:color="auto"/>
            </w:tcBorders>
            <w:shd w:val="clear" w:color="auto" w:fill="auto"/>
            <w:vAlign w:val="center"/>
            <w:hideMark/>
          </w:tcPr>
          <w:p w14:paraId="57C052A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0,282</w:t>
            </w:r>
          </w:p>
        </w:tc>
      </w:tr>
      <w:tr w:rsidR="00332A1C" w:rsidRPr="00332A1C" w14:paraId="5F00559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F7A00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40</w:t>
            </w:r>
          </w:p>
        </w:tc>
        <w:tc>
          <w:tcPr>
            <w:tcW w:w="5698" w:type="dxa"/>
            <w:tcBorders>
              <w:top w:val="nil"/>
              <w:left w:val="nil"/>
              <w:bottom w:val="single" w:sz="4" w:space="0" w:color="auto"/>
              <w:right w:val="single" w:sz="4" w:space="0" w:color="auto"/>
            </w:tcBorders>
            <w:shd w:val="clear" w:color="auto" w:fill="auto"/>
            <w:vAlign w:val="center"/>
            <w:hideMark/>
          </w:tcPr>
          <w:p w14:paraId="3EC2F85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Новое Окатьево</w:t>
            </w:r>
          </w:p>
        </w:tc>
        <w:tc>
          <w:tcPr>
            <w:tcW w:w="1760" w:type="dxa"/>
            <w:tcBorders>
              <w:top w:val="nil"/>
              <w:left w:val="nil"/>
              <w:bottom w:val="single" w:sz="4" w:space="0" w:color="auto"/>
              <w:right w:val="single" w:sz="4" w:space="0" w:color="auto"/>
            </w:tcBorders>
            <w:shd w:val="clear" w:color="auto" w:fill="auto"/>
            <w:vAlign w:val="center"/>
            <w:hideMark/>
          </w:tcPr>
          <w:p w14:paraId="58BF277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9</w:t>
            </w:r>
          </w:p>
        </w:tc>
        <w:tc>
          <w:tcPr>
            <w:tcW w:w="1480" w:type="dxa"/>
            <w:tcBorders>
              <w:top w:val="nil"/>
              <w:left w:val="nil"/>
              <w:bottom w:val="single" w:sz="4" w:space="0" w:color="auto"/>
              <w:right w:val="single" w:sz="4" w:space="0" w:color="auto"/>
            </w:tcBorders>
            <w:shd w:val="clear" w:color="auto" w:fill="auto"/>
            <w:vAlign w:val="center"/>
            <w:hideMark/>
          </w:tcPr>
          <w:p w14:paraId="3859904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0,182</w:t>
            </w:r>
          </w:p>
        </w:tc>
      </w:tr>
      <w:tr w:rsidR="00332A1C" w:rsidRPr="00332A1C" w14:paraId="3E4A9BD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E0A0B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41</w:t>
            </w:r>
          </w:p>
        </w:tc>
        <w:tc>
          <w:tcPr>
            <w:tcW w:w="5698" w:type="dxa"/>
            <w:tcBorders>
              <w:top w:val="nil"/>
              <w:left w:val="nil"/>
              <w:bottom w:val="single" w:sz="4" w:space="0" w:color="auto"/>
              <w:right w:val="single" w:sz="4" w:space="0" w:color="auto"/>
            </w:tcBorders>
            <w:shd w:val="clear" w:color="auto" w:fill="auto"/>
            <w:vAlign w:val="center"/>
            <w:hideMark/>
          </w:tcPr>
          <w:p w14:paraId="0681F63B"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Осипово</w:t>
            </w:r>
          </w:p>
        </w:tc>
        <w:tc>
          <w:tcPr>
            <w:tcW w:w="1760" w:type="dxa"/>
            <w:tcBorders>
              <w:top w:val="nil"/>
              <w:left w:val="nil"/>
              <w:bottom w:val="single" w:sz="4" w:space="0" w:color="auto"/>
              <w:right w:val="single" w:sz="4" w:space="0" w:color="auto"/>
            </w:tcBorders>
            <w:shd w:val="clear" w:color="auto" w:fill="auto"/>
            <w:vAlign w:val="center"/>
            <w:hideMark/>
          </w:tcPr>
          <w:p w14:paraId="42CFEAE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3D74A0D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0,108</w:t>
            </w:r>
          </w:p>
        </w:tc>
      </w:tr>
      <w:tr w:rsidR="00332A1C" w:rsidRPr="00332A1C" w14:paraId="2E084C5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4A45A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42</w:t>
            </w:r>
          </w:p>
        </w:tc>
        <w:tc>
          <w:tcPr>
            <w:tcW w:w="5698" w:type="dxa"/>
            <w:tcBorders>
              <w:top w:val="nil"/>
              <w:left w:val="nil"/>
              <w:bottom w:val="single" w:sz="4" w:space="0" w:color="auto"/>
              <w:right w:val="single" w:sz="4" w:space="0" w:color="auto"/>
            </w:tcBorders>
            <w:shd w:val="clear" w:color="auto" w:fill="auto"/>
            <w:vAlign w:val="center"/>
            <w:hideMark/>
          </w:tcPr>
          <w:p w14:paraId="6F5DEAE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Осташево</w:t>
            </w:r>
          </w:p>
        </w:tc>
        <w:tc>
          <w:tcPr>
            <w:tcW w:w="1760" w:type="dxa"/>
            <w:tcBorders>
              <w:top w:val="nil"/>
              <w:left w:val="nil"/>
              <w:bottom w:val="single" w:sz="4" w:space="0" w:color="auto"/>
              <w:right w:val="single" w:sz="4" w:space="0" w:color="auto"/>
            </w:tcBorders>
            <w:shd w:val="clear" w:color="auto" w:fill="auto"/>
            <w:vAlign w:val="center"/>
            <w:hideMark/>
          </w:tcPr>
          <w:p w14:paraId="0108BF3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100</w:t>
            </w:r>
          </w:p>
        </w:tc>
        <w:tc>
          <w:tcPr>
            <w:tcW w:w="1480" w:type="dxa"/>
            <w:tcBorders>
              <w:top w:val="nil"/>
              <w:left w:val="nil"/>
              <w:bottom w:val="single" w:sz="4" w:space="0" w:color="auto"/>
              <w:right w:val="single" w:sz="4" w:space="0" w:color="auto"/>
            </w:tcBorders>
            <w:shd w:val="clear" w:color="auto" w:fill="auto"/>
            <w:vAlign w:val="center"/>
            <w:hideMark/>
          </w:tcPr>
          <w:p w14:paraId="479B5B3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0,851</w:t>
            </w:r>
          </w:p>
        </w:tc>
      </w:tr>
      <w:tr w:rsidR="00332A1C" w:rsidRPr="00332A1C" w14:paraId="2A078D6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6488D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43</w:t>
            </w:r>
          </w:p>
        </w:tc>
        <w:tc>
          <w:tcPr>
            <w:tcW w:w="5698" w:type="dxa"/>
            <w:tcBorders>
              <w:top w:val="nil"/>
              <w:left w:val="nil"/>
              <w:bottom w:val="single" w:sz="4" w:space="0" w:color="auto"/>
              <w:right w:val="single" w:sz="4" w:space="0" w:color="auto"/>
            </w:tcBorders>
            <w:shd w:val="clear" w:color="auto" w:fill="auto"/>
            <w:vAlign w:val="center"/>
            <w:hideMark/>
          </w:tcPr>
          <w:p w14:paraId="1EE313B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Пестово</w:t>
            </w:r>
          </w:p>
        </w:tc>
        <w:tc>
          <w:tcPr>
            <w:tcW w:w="1760" w:type="dxa"/>
            <w:tcBorders>
              <w:top w:val="nil"/>
              <w:left w:val="nil"/>
              <w:bottom w:val="single" w:sz="4" w:space="0" w:color="auto"/>
              <w:right w:val="single" w:sz="4" w:space="0" w:color="auto"/>
            </w:tcBorders>
            <w:shd w:val="clear" w:color="auto" w:fill="auto"/>
            <w:vAlign w:val="center"/>
            <w:hideMark/>
          </w:tcPr>
          <w:p w14:paraId="0877813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BA4BD8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0,151</w:t>
            </w:r>
          </w:p>
        </w:tc>
      </w:tr>
      <w:tr w:rsidR="00332A1C" w:rsidRPr="00332A1C" w14:paraId="49B1527E"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C88C7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44</w:t>
            </w:r>
          </w:p>
        </w:tc>
        <w:tc>
          <w:tcPr>
            <w:tcW w:w="5698" w:type="dxa"/>
            <w:tcBorders>
              <w:top w:val="nil"/>
              <w:left w:val="nil"/>
              <w:bottom w:val="single" w:sz="4" w:space="0" w:color="auto"/>
              <w:right w:val="single" w:sz="4" w:space="0" w:color="auto"/>
            </w:tcBorders>
            <w:shd w:val="clear" w:color="auto" w:fill="auto"/>
            <w:vAlign w:val="center"/>
            <w:hideMark/>
          </w:tcPr>
          <w:p w14:paraId="6EC0DE0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Пилигино</w:t>
            </w:r>
          </w:p>
        </w:tc>
        <w:tc>
          <w:tcPr>
            <w:tcW w:w="1760" w:type="dxa"/>
            <w:tcBorders>
              <w:top w:val="nil"/>
              <w:left w:val="nil"/>
              <w:bottom w:val="single" w:sz="4" w:space="0" w:color="auto"/>
              <w:right w:val="single" w:sz="4" w:space="0" w:color="auto"/>
            </w:tcBorders>
            <w:shd w:val="clear" w:color="auto" w:fill="auto"/>
            <w:vAlign w:val="center"/>
            <w:hideMark/>
          </w:tcPr>
          <w:p w14:paraId="7813CDF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2AD1B24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0,218</w:t>
            </w:r>
          </w:p>
        </w:tc>
      </w:tr>
      <w:tr w:rsidR="00332A1C" w:rsidRPr="00332A1C" w14:paraId="06121C7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B6798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45</w:t>
            </w:r>
          </w:p>
        </w:tc>
        <w:tc>
          <w:tcPr>
            <w:tcW w:w="5698" w:type="dxa"/>
            <w:tcBorders>
              <w:top w:val="nil"/>
              <w:left w:val="nil"/>
              <w:bottom w:val="single" w:sz="4" w:space="0" w:color="auto"/>
              <w:right w:val="single" w:sz="4" w:space="0" w:color="auto"/>
            </w:tcBorders>
            <w:shd w:val="clear" w:color="auto" w:fill="auto"/>
            <w:vAlign w:val="center"/>
            <w:hideMark/>
          </w:tcPr>
          <w:p w14:paraId="1D61DE88"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Платаново</w:t>
            </w:r>
          </w:p>
        </w:tc>
        <w:tc>
          <w:tcPr>
            <w:tcW w:w="1760" w:type="dxa"/>
            <w:tcBorders>
              <w:top w:val="nil"/>
              <w:left w:val="nil"/>
              <w:bottom w:val="single" w:sz="4" w:space="0" w:color="auto"/>
              <w:right w:val="single" w:sz="4" w:space="0" w:color="auto"/>
            </w:tcBorders>
            <w:shd w:val="clear" w:color="auto" w:fill="auto"/>
            <w:vAlign w:val="center"/>
            <w:hideMark/>
          </w:tcPr>
          <w:p w14:paraId="4EA2C5B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w:t>
            </w:r>
          </w:p>
        </w:tc>
        <w:tc>
          <w:tcPr>
            <w:tcW w:w="1480" w:type="dxa"/>
            <w:tcBorders>
              <w:top w:val="nil"/>
              <w:left w:val="nil"/>
              <w:bottom w:val="single" w:sz="4" w:space="0" w:color="auto"/>
              <w:right w:val="single" w:sz="4" w:space="0" w:color="auto"/>
            </w:tcBorders>
            <w:shd w:val="clear" w:color="auto" w:fill="auto"/>
            <w:vAlign w:val="center"/>
            <w:hideMark/>
          </w:tcPr>
          <w:p w14:paraId="55890F0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0,231</w:t>
            </w:r>
          </w:p>
        </w:tc>
      </w:tr>
      <w:tr w:rsidR="00332A1C" w:rsidRPr="00332A1C" w14:paraId="2BD631C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DADF6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46</w:t>
            </w:r>
          </w:p>
        </w:tc>
        <w:tc>
          <w:tcPr>
            <w:tcW w:w="5698" w:type="dxa"/>
            <w:tcBorders>
              <w:top w:val="nil"/>
              <w:left w:val="nil"/>
              <w:bottom w:val="single" w:sz="4" w:space="0" w:color="auto"/>
              <w:right w:val="single" w:sz="4" w:space="0" w:color="auto"/>
            </w:tcBorders>
            <w:shd w:val="clear" w:color="auto" w:fill="auto"/>
            <w:vAlign w:val="center"/>
            <w:hideMark/>
          </w:tcPr>
          <w:p w14:paraId="0AB9CBB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Подберезье</w:t>
            </w:r>
          </w:p>
        </w:tc>
        <w:tc>
          <w:tcPr>
            <w:tcW w:w="1760" w:type="dxa"/>
            <w:tcBorders>
              <w:top w:val="nil"/>
              <w:left w:val="nil"/>
              <w:bottom w:val="single" w:sz="4" w:space="0" w:color="auto"/>
              <w:right w:val="single" w:sz="4" w:space="0" w:color="auto"/>
            </w:tcBorders>
            <w:shd w:val="clear" w:color="auto" w:fill="auto"/>
            <w:vAlign w:val="center"/>
            <w:hideMark/>
          </w:tcPr>
          <w:p w14:paraId="14C8D5A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77B9BEB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0,147</w:t>
            </w:r>
          </w:p>
        </w:tc>
      </w:tr>
      <w:tr w:rsidR="00332A1C" w:rsidRPr="00332A1C" w14:paraId="6DC1276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41255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47</w:t>
            </w:r>
          </w:p>
        </w:tc>
        <w:tc>
          <w:tcPr>
            <w:tcW w:w="5698" w:type="dxa"/>
            <w:tcBorders>
              <w:top w:val="nil"/>
              <w:left w:val="nil"/>
              <w:bottom w:val="single" w:sz="4" w:space="0" w:color="auto"/>
              <w:right w:val="single" w:sz="4" w:space="0" w:color="auto"/>
            </w:tcBorders>
            <w:shd w:val="clear" w:color="auto" w:fill="auto"/>
            <w:vAlign w:val="center"/>
            <w:hideMark/>
          </w:tcPr>
          <w:p w14:paraId="054175D6"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Поричье</w:t>
            </w:r>
          </w:p>
        </w:tc>
        <w:tc>
          <w:tcPr>
            <w:tcW w:w="1760" w:type="dxa"/>
            <w:tcBorders>
              <w:top w:val="nil"/>
              <w:left w:val="nil"/>
              <w:bottom w:val="single" w:sz="4" w:space="0" w:color="auto"/>
              <w:right w:val="single" w:sz="4" w:space="0" w:color="auto"/>
            </w:tcBorders>
            <w:shd w:val="clear" w:color="auto" w:fill="auto"/>
            <w:vAlign w:val="center"/>
            <w:hideMark/>
          </w:tcPr>
          <w:p w14:paraId="3B524B5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5F201B3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0,66</w:t>
            </w:r>
          </w:p>
        </w:tc>
      </w:tr>
      <w:tr w:rsidR="00332A1C" w:rsidRPr="00332A1C" w14:paraId="1F8526C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11A87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48</w:t>
            </w:r>
          </w:p>
        </w:tc>
        <w:tc>
          <w:tcPr>
            <w:tcW w:w="5698" w:type="dxa"/>
            <w:tcBorders>
              <w:top w:val="nil"/>
              <w:left w:val="nil"/>
              <w:bottom w:val="single" w:sz="4" w:space="0" w:color="auto"/>
              <w:right w:val="single" w:sz="4" w:space="0" w:color="auto"/>
            </w:tcBorders>
            <w:shd w:val="clear" w:color="auto" w:fill="auto"/>
            <w:vAlign w:val="center"/>
            <w:hideMark/>
          </w:tcPr>
          <w:p w14:paraId="0E795F8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Рассохино</w:t>
            </w:r>
          </w:p>
        </w:tc>
        <w:tc>
          <w:tcPr>
            <w:tcW w:w="1760" w:type="dxa"/>
            <w:tcBorders>
              <w:top w:val="nil"/>
              <w:left w:val="nil"/>
              <w:bottom w:val="single" w:sz="4" w:space="0" w:color="auto"/>
              <w:right w:val="single" w:sz="4" w:space="0" w:color="auto"/>
            </w:tcBorders>
            <w:shd w:val="clear" w:color="auto" w:fill="auto"/>
            <w:vAlign w:val="center"/>
            <w:hideMark/>
          </w:tcPr>
          <w:p w14:paraId="6151DC7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1C846E3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0,44</w:t>
            </w:r>
          </w:p>
        </w:tc>
      </w:tr>
      <w:tr w:rsidR="00332A1C" w:rsidRPr="00332A1C" w14:paraId="25710044"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2D37E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49</w:t>
            </w:r>
          </w:p>
        </w:tc>
        <w:tc>
          <w:tcPr>
            <w:tcW w:w="5698" w:type="dxa"/>
            <w:tcBorders>
              <w:top w:val="nil"/>
              <w:left w:val="nil"/>
              <w:bottom w:val="single" w:sz="4" w:space="0" w:color="auto"/>
              <w:right w:val="single" w:sz="4" w:space="0" w:color="auto"/>
            </w:tcBorders>
            <w:shd w:val="clear" w:color="auto" w:fill="auto"/>
            <w:vAlign w:val="center"/>
            <w:hideMark/>
          </w:tcPr>
          <w:p w14:paraId="2BC62E5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Савино</w:t>
            </w:r>
          </w:p>
        </w:tc>
        <w:tc>
          <w:tcPr>
            <w:tcW w:w="1760" w:type="dxa"/>
            <w:tcBorders>
              <w:top w:val="nil"/>
              <w:left w:val="nil"/>
              <w:bottom w:val="single" w:sz="4" w:space="0" w:color="auto"/>
              <w:right w:val="single" w:sz="4" w:space="0" w:color="auto"/>
            </w:tcBorders>
            <w:shd w:val="clear" w:color="auto" w:fill="auto"/>
            <w:vAlign w:val="center"/>
            <w:hideMark/>
          </w:tcPr>
          <w:p w14:paraId="6CECE43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16</w:t>
            </w:r>
          </w:p>
        </w:tc>
        <w:tc>
          <w:tcPr>
            <w:tcW w:w="1480" w:type="dxa"/>
            <w:tcBorders>
              <w:top w:val="nil"/>
              <w:left w:val="nil"/>
              <w:bottom w:val="single" w:sz="4" w:space="0" w:color="auto"/>
              <w:right w:val="single" w:sz="4" w:space="0" w:color="auto"/>
            </w:tcBorders>
            <w:shd w:val="clear" w:color="auto" w:fill="auto"/>
            <w:vAlign w:val="center"/>
            <w:hideMark/>
          </w:tcPr>
          <w:p w14:paraId="56FC3B0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0,386</w:t>
            </w:r>
          </w:p>
        </w:tc>
      </w:tr>
      <w:tr w:rsidR="00332A1C" w:rsidRPr="00332A1C" w14:paraId="55157CE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23F52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50</w:t>
            </w:r>
          </w:p>
        </w:tc>
        <w:tc>
          <w:tcPr>
            <w:tcW w:w="5698" w:type="dxa"/>
            <w:tcBorders>
              <w:top w:val="nil"/>
              <w:left w:val="nil"/>
              <w:bottom w:val="single" w:sz="4" w:space="0" w:color="auto"/>
              <w:right w:val="single" w:sz="4" w:space="0" w:color="auto"/>
            </w:tcBorders>
            <w:shd w:val="clear" w:color="auto" w:fill="auto"/>
            <w:vAlign w:val="center"/>
            <w:hideMark/>
          </w:tcPr>
          <w:p w14:paraId="2D820D0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Сбоево</w:t>
            </w:r>
          </w:p>
        </w:tc>
        <w:tc>
          <w:tcPr>
            <w:tcW w:w="1760" w:type="dxa"/>
            <w:tcBorders>
              <w:top w:val="nil"/>
              <w:left w:val="nil"/>
              <w:bottom w:val="single" w:sz="4" w:space="0" w:color="auto"/>
              <w:right w:val="single" w:sz="4" w:space="0" w:color="auto"/>
            </w:tcBorders>
            <w:shd w:val="clear" w:color="auto" w:fill="auto"/>
            <w:vAlign w:val="center"/>
            <w:hideMark/>
          </w:tcPr>
          <w:p w14:paraId="713A903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6EBC9E6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0,17</w:t>
            </w:r>
          </w:p>
        </w:tc>
      </w:tr>
      <w:tr w:rsidR="00332A1C" w:rsidRPr="00332A1C" w14:paraId="6A30E35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659FA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51</w:t>
            </w:r>
          </w:p>
        </w:tc>
        <w:tc>
          <w:tcPr>
            <w:tcW w:w="5698" w:type="dxa"/>
            <w:tcBorders>
              <w:top w:val="nil"/>
              <w:left w:val="nil"/>
              <w:bottom w:val="single" w:sz="4" w:space="0" w:color="auto"/>
              <w:right w:val="single" w:sz="4" w:space="0" w:color="auto"/>
            </w:tcBorders>
            <w:shd w:val="clear" w:color="auto" w:fill="auto"/>
            <w:vAlign w:val="center"/>
            <w:hideMark/>
          </w:tcPr>
          <w:p w14:paraId="39A9CB0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Сельцо</w:t>
            </w:r>
          </w:p>
        </w:tc>
        <w:tc>
          <w:tcPr>
            <w:tcW w:w="1760" w:type="dxa"/>
            <w:tcBorders>
              <w:top w:val="nil"/>
              <w:left w:val="nil"/>
              <w:bottom w:val="single" w:sz="4" w:space="0" w:color="auto"/>
              <w:right w:val="single" w:sz="4" w:space="0" w:color="auto"/>
            </w:tcBorders>
            <w:shd w:val="clear" w:color="auto" w:fill="auto"/>
            <w:vAlign w:val="center"/>
            <w:hideMark/>
          </w:tcPr>
          <w:p w14:paraId="41DF198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26E2E9D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0,193</w:t>
            </w:r>
          </w:p>
        </w:tc>
      </w:tr>
      <w:tr w:rsidR="00332A1C" w:rsidRPr="00332A1C" w14:paraId="406C652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8EA0C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52</w:t>
            </w:r>
          </w:p>
        </w:tc>
        <w:tc>
          <w:tcPr>
            <w:tcW w:w="5698" w:type="dxa"/>
            <w:tcBorders>
              <w:top w:val="nil"/>
              <w:left w:val="nil"/>
              <w:bottom w:val="single" w:sz="4" w:space="0" w:color="auto"/>
              <w:right w:val="single" w:sz="4" w:space="0" w:color="auto"/>
            </w:tcBorders>
            <w:shd w:val="clear" w:color="auto" w:fill="auto"/>
            <w:vAlign w:val="center"/>
            <w:hideMark/>
          </w:tcPr>
          <w:p w14:paraId="2ABBBFA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Сивцево</w:t>
            </w:r>
          </w:p>
        </w:tc>
        <w:tc>
          <w:tcPr>
            <w:tcW w:w="1760" w:type="dxa"/>
            <w:tcBorders>
              <w:top w:val="nil"/>
              <w:left w:val="nil"/>
              <w:bottom w:val="single" w:sz="4" w:space="0" w:color="auto"/>
              <w:right w:val="single" w:sz="4" w:space="0" w:color="auto"/>
            </w:tcBorders>
            <w:shd w:val="clear" w:color="auto" w:fill="auto"/>
            <w:vAlign w:val="center"/>
            <w:hideMark/>
          </w:tcPr>
          <w:p w14:paraId="7FB421C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3C811E1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0,138</w:t>
            </w:r>
          </w:p>
        </w:tc>
      </w:tr>
      <w:tr w:rsidR="00332A1C" w:rsidRPr="00332A1C" w14:paraId="1600DDA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7121E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53</w:t>
            </w:r>
          </w:p>
        </w:tc>
        <w:tc>
          <w:tcPr>
            <w:tcW w:w="5698" w:type="dxa"/>
            <w:tcBorders>
              <w:top w:val="nil"/>
              <w:left w:val="nil"/>
              <w:bottom w:val="single" w:sz="4" w:space="0" w:color="auto"/>
              <w:right w:val="single" w:sz="4" w:space="0" w:color="auto"/>
            </w:tcBorders>
            <w:shd w:val="clear" w:color="auto" w:fill="auto"/>
            <w:vAlign w:val="center"/>
            <w:hideMark/>
          </w:tcPr>
          <w:p w14:paraId="242E25C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Сирочье</w:t>
            </w:r>
          </w:p>
        </w:tc>
        <w:tc>
          <w:tcPr>
            <w:tcW w:w="1760" w:type="dxa"/>
            <w:tcBorders>
              <w:top w:val="nil"/>
              <w:left w:val="nil"/>
              <w:bottom w:val="single" w:sz="4" w:space="0" w:color="auto"/>
              <w:right w:val="single" w:sz="4" w:space="0" w:color="auto"/>
            </w:tcBorders>
            <w:shd w:val="clear" w:color="auto" w:fill="auto"/>
            <w:vAlign w:val="center"/>
            <w:hideMark/>
          </w:tcPr>
          <w:p w14:paraId="196C507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12</w:t>
            </w:r>
          </w:p>
        </w:tc>
        <w:tc>
          <w:tcPr>
            <w:tcW w:w="1480" w:type="dxa"/>
            <w:tcBorders>
              <w:top w:val="nil"/>
              <w:left w:val="nil"/>
              <w:bottom w:val="single" w:sz="4" w:space="0" w:color="auto"/>
              <w:right w:val="single" w:sz="4" w:space="0" w:color="auto"/>
            </w:tcBorders>
            <w:shd w:val="clear" w:color="auto" w:fill="auto"/>
            <w:vAlign w:val="center"/>
            <w:hideMark/>
          </w:tcPr>
          <w:p w14:paraId="6B577A6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0,134</w:t>
            </w:r>
          </w:p>
        </w:tc>
      </w:tr>
      <w:tr w:rsidR="00332A1C" w:rsidRPr="00332A1C" w14:paraId="35FF894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44F84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54</w:t>
            </w:r>
          </w:p>
        </w:tc>
        <w:tc>
          <w:tcPr>
            <w:tcW w:w="5698" w:type="dxa"/>
            <w:tcBorders>
              <w:top w:val="nil"/>
              <w:left w:val="nil"/>
              <w:bottom w:val="single" w:sz="4" w:space="0" w:color="auto"/>
              <w:right w:val="single" w:sz="4" w:space="0" w:color="auto"/>
            </w:tcBorders>
            <w:shd w:val="clear" w:color="auto" w:fill="auto"/>
            <w:vAlign w:val="center"/>
            <w:hideMark/>
          </w:tcPr>
          <w:p w14:paraId="02F6CCF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Слизениха</w:t>
            </w:r>
          </w:p>
        </w:tc>
        <w:tc>
          <w:tcPr>
            <w:tcW w:w="1760" w:type="dxa"/>
            <w:tcBorders>
              <w:top w:val="nil"/>
              <w:left w:val="nil"/>
              <w:bottom w:val="single" w:sz="4" w:space="0" w:color="auto"/>
              <w:right w:val="single" w:sz="4" w:space="0" w:color="auto"/>
            </w:tcBorders>
            <w:shd w:val="clear" w:color="auto" w:fill="auto"/>
            <w:vAlign w:val="center"/>
            <w:hideMark/>
          </w:tcPr>
          <w:p w14:paraId="5121C02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16D64AC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0,61</w:t>
            </w:r>
          </w:p>
        </w:tc>
      </w:tr>
      <w:tr w:rsidR="00332A1C" w:rsidRPr="00332A1C" w14:paraId="627885B6"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41A86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55</w:t>
            </w:r>
          </w:p>
        </w:tc>
        <w:tc>
          <w:tcPr>
            <w:tcW w:w="5698" w:type="dxa"/>
            <w:tcBorders>
              <w:top w:val="nil"/>
              <w:left w:val="nil"/>
              <w:bottom w:val="single" w:sz="4" w:space="0" w:color="auto"/>
              <w:right w:val="single" w:sz="4" w:space="0" w:color="auto"/>
            </w:tcBorders>
            <w:shd w:val="clear" w:color="auto" w:fill="auto"/>
            <w:vAlign w:val="center"/>
            <w:hideMark/>
          </w:tcPr>
          <w:p w14:paraId="1CE75CAE"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Слоптово</w:t>
            </w:r>
          </w:p>
        </w:tc>
        <w:tc>
          <w:tcPr>
            <w:tcW w:w="1760" w:type="dxa"/>
            <w:tcBorders>
              <w:top w:val="nil"/>
              <w:left w:val="nil"/>
              <w:bottom w:val="single" w:sz="4" w:space="0" w:color="auto"/>
              <w:right w:val="single" w:sz="4" w:space="0" w:color="auto"/>
            </w:tcBorders>
            <w:shd w:val="clear" w:color="auto" w:fill="auto"/>
            <w:vAlign w:val="center"/>
            <w:hideMark/>
          </w:tcPr>
          <w:p w14:paraId="72DB351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250</w:t>
            </w:r>
          </w:p>
        </w:tc>
        <w:tc>
          <w:tcPr>
            <w:tcW w:w="1480" w:type="dxa"/>
            <w:tcBorders>
              <w:top w:val="nil"/>
              <w:left w:val="nil"/>
              <w:bottom w:val="single" w:sz="4" w:space="0" w:color="auto"/>
              <w:right w:val="single" w:sz="4" w:space="0" w:color="auto"/>
            </w:tcBorders>
            <w:shd w:val="clear" w:color="auto" w:fill="auto"/>
            <w:vAlign w:val="center"/>
            <w:hideMark/>
          </w:tcPr>
          <w:p w14:paraId="5E90577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0,827</w:t>
            </w:r>
          </w:p>
        </w:tc>
      </w:tr>
      <w:tr w:rsidR="00332A1C" w:rsidRPr="00332A1C" w14:paraId="6551C93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AE7F4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56</w:t>
            </w:r>
          </w:p>
        </w:tc>
        <w:tc>
          <w:tcPr>
            <w:tcW w:w="5698" w:type="dxa"/>
            <w:tcBorders>
              <w:top w:val="nil"/>
              <w:left w:val="nil"/>
              <w:bottom w:val="single" w:sz="4" w:space="0" w:color="auto"/>
              <w:right w:val="single" w:sz="4" w:space="0" w:color="auto"/>
            </w:tcBorders>
            <w:shd w:val="clear" w:color="auto" w:fill="auto"/>
            <w:vAlign w:val="center"/>
            <w:hideMark/>
          </w:tcPr>
          <w:p w14:paraId="75553FF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Слуды</w:t>
            </w:r>
          </w:p>
        </w:tc>
        <w:tc>
          <w:tcPr>
            <w:tcW w:w="1760" w:type="dxa"/>
            <w:tcBorders>
              <w:top w:val="nil"/>
              <w:left w:val="nil"/>
              <w:bottom w:val="single" w:sz="4" w:space="0" w:color="auto"/>
              <w:right w:val="single" w:sz="4" w:space="0" w:color="auto"/>
            </w:tcBorders>
            <w:shd w:val="clear" w:color="auto" w:fill="auto"/>
            <w:vAlign w:val="center"/>
            <w:hideMark/>
          </w:tcPr>
          <w:p w14:paraId="62841F5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1B3AF1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0,103</w:t>
            </w:r>
          </w:p>
        </w:tc>
      </w:tr>
      <w:tr w:rsidR="00332A1C" w:rsidRPr="00332A1C" w14:paraId="1F25B15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A05EF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57</w:t>
            </w:r>
          </w:p>
        </w:tc>
        <w:tc>
          <w:tcPr>
            <w:tcW w:w="5698" w:type="dxa"/>
            <w:tcBorders>
              <w:top w:val="nil"/>
              <w:left w:val="nil"/>
              <w:bottom w:val="single" w:sz="4" w:space="0" w:color="auto"/>
              <w:right w:val="single" w:sz="4" w:space="0" w:color="auto"/>
            </w:tcBorders>
            <w:shd w:val="clear" w:color="auto" w:fill="auto"/>
            <w:vAlign w:val="center"/>
            <w:hideMark/>
          </w:tcPr>
          <w:p w14:paraId="5C6794A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Сокирно</w:t>
            </w:r>
          </w:p>
        </w:tc>
        <w:tc>
          <w:tcPr>
            <w:tcW w:w="1760" w:type="dxa"/>
            <w:tcBorders>
              <w:top w:val="nil"/>
              <w:left w:val="nil"/>
              <w:bottom w:val="single" w:sz="4" w:space="0" w:color="auto"/>
              <w:right w:val="single" w:sz="4" w:space="0" w:color="auto"/>
            </w:tcBorders>
            <w:shd w:val="clear" w:color="auto" w:fill="auto"/>
            <w:vAlign w:val="center"/>
            <w:hideMark/>
          </w:tcPr>
          <w:p w14:paraId="0CBF891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2AFBF65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0,145</w:t>
            </w:r>
          </w:p>
        </w:tc>
      </w:tr>
      <w:tr w:rsidR="00332A1C" w:rsidRPr="00332A1C" w14:paraId="6129AE7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11DCC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58</w:t>
            </w:r>
          </w:p>
        </w:tc>
        <w:tc>
          <w:tcPr>
            <w:tcW w:w="5698" w:type="dxa"/>
            <w:tcBorders>
              <w:top w:val="nil"/>
              <w:left w:val="nil"/>
              <w:bottom w:val="single" w:sz="4" w:space="0" w:color="auto"/>
              <w:right w:val="single" w:sz="4" w:space="0" w:color="auto"/>
            </w:tcBorders>
            <w:shd w:val="clear" w:color="auto" w:fill="auto"/>
            <w:vAlign w:val="center"/>
            <w:hideMark/>
          </w:tcPr>
          <w:p w14:paraId="3C4FADA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Сосонье</w:t>
            </w:r>
          </w:p>
        </w:tc>
        <w:tc>
          <w:tcPr>
            <w:tcW w:w="1760" w:type="dxa"/>
            <w:tcBorders>
              <w:top w:val="nil"/>
              <w:left w:val="nil"/>
              <w:bottom w:val="single" w:sz="4" w:space="0" w:color="auto"/>
              <w:right w:val="single" w:sz="4" w:space="0" w:color="auto"/>
            </w:tcBorders>
            <w:shd w:val="clear" w:color="auto" w:fill="auto"/>
            <w:vAlign w:val="center"/>
            <w:hideMark/>
          </w:tcPr>
          <w:p w14:paraId="57C51CE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3FF2D03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0,234</w:t>
            </w:r>
          </w:p>
        </w:tc>
      </w:tr>
      <w:tr w:rsidR="00332A1C" w:rsidRPr="00332A1C" w14:paraId="566DC1C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6A35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59</w:t>
            </w:r>
          </w:p>
        </w:tc>
        <w:tc>
          <w:tcPr>
            <w:tcW w:w="5698" w:type="dxa"/>
            <w:tcBorders>
              <w:top w:val="nil"/>
              <w:left w:val="nil"/>
              <w:bottom w:val="single" w:sz="4" w:space="0" w:color="auto"/>
              <w:right w:val="single" w:sz="4" w:space="0" w:color="auto"/>
            </w:tcBorders>
            <w:shd w:val="clear" w:color="auto" w:fill="auto"/>
            <w:vAlign w:val="center"/>
            <w:hideMark/>
          </w:tcPr>
          <w:p w14:paraId="5A85C6A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Столбово</w:t>
            </w:r>
          </w:p>
        </w:tc>
        <w:tc>
          <w:tcPr>
            <w:tcW w:w="1760" w:type="dxa"/>
            <w:tcBorders>
              <w:top w:val="nil"/>
              <w:left w:val="nil"/>
              <w:bottom w:val="single" w:sz="4" w:space="0" w:color="auto"/>
              <w:right w:val="single" w:sz="4" w:space="0" w:color="auto"/>
            </w:tcBorders>
            <w:shd w:val="clear" w:color="auto" w:fill="auto"/>
            <w:vAlign w:val="center"/>
            <w:hideMark/>
          </w:tcPr>
          <w:p w14:paraId="5921EFE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05FD032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w:t>
            </w:r>
          </w:p>
        </w:tc>
      </w:tr>
      <w:tr w:rsidR="00332A1C" w:rsidRPr="00332A1C" w14:paraId="5B99618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B009B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60</w:t>
            </w:r>
          </w:p>
        </w:tc>
        <w:tc>
          <w:tcPr>
            <w:tcW w:w="5698" w:type="dxa"/>
            <w:tcBorders>
              <w:top w:val="nil"/>
              <w:left w:val="nil"/>
              <w:bottom w:val="single" w:sz="4" w:space="0" w:color="auto"/>
              <w:right w:val="single" w:sz="4" w:space="0" w:color="auto"/>
            </w:tcBorders>
            <w:shd w:val="clear" w:color="auto" w:fill="auto"/>
            <w:vAlign w:val="center"/>
            <w:hideMark/>
          </w:tcPr>
          <w:p w14:paraId="3B71BF8C"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Стряпово</w:t>
            </w:r>
          </w:p>
        </w:tc>
        <w:tc>
          <w:tcPr>
            <w:tcW w:w="1760" w:type="dxa"/>
            <w:tcBorders>
              <w:top w:val="nil"/>
              <w:left w:val="nil"/>
              <w:bottom w:val="single" w:sz="4" w:space="0" w:color="auto"/>
              <w:right w:val="single" w:sz="4" w:space="0" w:color="auto"/>
            </w:tcBorders>
            <w:shd w:val="clear" w:color="auto" w:fill="auto"/>
            <w:vAlign w:val="center"/>
            <w:hideMark/>
          </w:tcPr>
          <w:p w14:paraId="15CE205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FBAC80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0,107</w:t>
            </w:r>
          </w:p>
        </w:tc>
      </w:tr>
      <w:tr w:rsidR="00332A1C" w:rsidRPr="00332A1C" w14:paraId="50703C1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3F6AD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61</w:t>
            </w:r>
          </w:p>
        </w:tc>
        <w:tc>
          <w:tcPr>
            <w:tcW w:w="5698" w:type="dxa"/>
            <w:tcBorders>
              <w:top w:val="nil"/>
              <w:left w:val="nil"/>
              <w:bottom w:val="single" w:sz="4" w:space="0" w:color="auto"/>
              <w:right w:val="single" w:sz="4" w:space="0" w:color="auto"/>
            </w:tcBorders>
            <w:shd w:val="clear" w:color="auto" w:fill="auto"/>
            <w:vAlign w:val="center"/>
            <w:hideMark/>
          </w:tcPr>
          <w:p w14:paraId="69F251B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Тимонино</w:t>
            </w:r>
          </w:p>
        </w:tc>
        <w:tc>
          <w:tcPr>
            <w:tcW w:w="1760" w:type="dxa"/>
            <w:tcBorders>
              <w:top w:val="nil"/>
              <w:left w:val="nil"/>
              <w:bottom w:val="single" w:sz="4" w:space="0" w:color="auto"/>
              <w:right w:val="single" w:sz="4" w:space="0" w:color="auto"/>
            </w:tcBorders>
            <w:shd w:val="clear" w:color="auto" w:fill="auto"/>
            <w:vAlign w:val="center"/>
            <w:hideMark/>
          </w:tcPr>
          <w:p w14:paraId="10356EE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6CECB88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1,269</w:t>
            </w:r>
          </w:p>
        </w:tc>
      </w:tr>
      <w:tr w:rsidR="00332A1C" w:rsidRPr="00332A1C" w14:paraId="35534E1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BDC31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62</w:t>
            </w:r>
          </w:p>
        </w:tc>
        <w:tc>
          <w:tcPr>
            <w:tcW w:w="5698" w:type="dxa"/>
            <w:tcBorders>
              <w:top w:val="nil"/>
              <w:left w:val="nil"/>
              <w:bottom w:val="single" w:sz="4" w:space="0" w:color="auto"/>
              <w:right w:val="single" w:sz="4" w:space="0" w:color="auto"/>
            </w:tcBorders>
            <w:shd w:val="clear" w:color="auto" w:fill="auto"/>
            <w:vAlign w:val="center"/>
            <w:hideMark/>
          </w:tcPr>
          <w:p w14:paraId="16F19AC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Ульянково</w:t>
            </w:r>
          </w:p>
        </w:tc>
        <w:tc>
          <w:tcPr>
            <w:tcW w:w="1760" w:type="dxa"/>
            <w:tcBorders>
              <w:top w:val="nil"/>
              <w:left w:val="nil"/>
              <w:bottom w:val="single" w:sz="4" w:space="0" w:color="auto"/>
              <w:right w:val="single" w:sz="4" w:space="0" w:color="auto"/>
            </w:tcBorders>
            <w:shd w:val="clear" w:color="auto" w:fill="auto"/>
            <w:vAlign w:val="center"/>
            <w:hideMark/>
          </w:tcPr>
          <w:p w14:paraId="4DCA927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6F629DF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0,78</w:t>
            </w:r>
          </w:p>
        </w:tc>
      </w:tr>
      <w:tr w:rsidR="00332A1C" w:rsidRPr="00332A1C" w14:paraId="4458AA3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E8CE0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63</w:t>
            </w:r>
          </w:p>
        </w:tc>
        <w:tc>
          <w:tcPr>
            <w:tcW w:w="5698" w:type="dxa"/>
            <w:tcBorders>
              <w:top w:val="nil"/>
              <w:left w:val="nil"/>
              <w:bottom w:val="single" w:sz="4" w:space="0" w:color="auto"/>
              <w:right w:val="single" w:sz="4" w:space="0" w:color="auto"/>
            </w:tcBorders>
            <w:shd w:val="clear" w:color="auto" w:fill="auto"/>
            <w:vAlign w:val="center"/>
            <w:hideMark/>
          </w:tcPr>
          <w:p w14:paraId="1935E44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Устрека</w:t>
            </w:r>
          </w:p>
        </w:tc>
        <w:tc>
          <w:tcPr>
            <w:tcW w:w="1760" w:type="dxa"/>
            <w:tcBorders>
              <w:top w:val="nil"/>
              <w:left w:val="nil"/>
              <w:bottom w:val="single" w:sz="4" w:space="0" w:color="auto"/>
              <w:right w:val="single" w:sz="4" w:space="0" w:color="auto"/>
            </w:tcBorders>
            <w:shd w:val="clear" w:color="auto" w:fill="auto"/>
            <w:vAlign w:val="center"/>
            <w:hideMark/>
          </w:tcPr>
          <w:p w14:paraId="43832E9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125</w:t>
            </w:r>
          </w:p>
        </w:tc>
        <w:tc>
          <w:tcPr>
            <w:tcW w:w="1480" w:type="dxa"/>
            <w:tcBorders>
              <w:top w:val="nil"/>
              <w:left w:val="nil"/>
              <w:bottom w:val="single" w:sz="4" w:space="0" w:color="auto"/>
              <w:right w:val="single" w:sz="4" w:space="0" w:color="auto"/>
            </w:tcBorders>
            <w:shd w:val="clear" w:color="auto" w:fill="auto"/>
            <w:vAlign w:val="center"/>
            <w:hideMark/>
          </w:tcPr>
          <w:p w14:paraId="1A9E420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2,016</w:t>
            </w:r>
          </w:p>
        </w:tc>
      </w:tr>
      <w:tr w:rsidR="00332A1C" w:rsidRPr="00332A1C" w14:paraId="743EBDAE"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87C4D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64</w:t>
            </w:r>
          </w:p>
        </w:tc>
        <w:tc>
          <w:tcPr>
            <w:tcW w:w="5698" w:type="dxa"/>
            <w:tcBorders>
              <w:top w:val="nil"/>
              <w:left w:val="nil"/>
              <w:bottom w:val="single" w:sz="4" w:space="0" w:color="auto"/>
              <w:right w:val="single" w:sz="4" w:space="0" w:color="auto"/>
            </w:tcBorders>
            <w:shd w:val="clear" w:color="auto" w:fill="auto"/>
            <w:vAlign w:val="center"/>
            <w:hideMark/>
          </w:tcPr>
          <w:p w14:paraId="2B98694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Фалалеево</w:t>
            </w:r>
          </w:p>
        </w:tc>
        <w:tc>
          <w:tcPr>
            <w:tcW w:w="1760" w:type="dxa"/>
            <w:tcBorders>
              <w:top w:val="nil"/>
              <w:left w:val="nil"/>
              <w:bottom w:val="single" w:sz="4" w:space="0" w:color="auto"/>
              <w:right w:val="single" w:sz="4" w:space="0" w:color="auto"/>
            </w:tcBorders>
            <w:shd w:val="clear" w:color="auto" w:fill="auto"/>
            <w:vAlign w:val="center"/>
            <w:hideMark/>
          </w:tcPr>
          <w:p w14:paraId="110B2FC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w:t>
            </w:r>
          </w:p>
        </w:tc>
        <w:tc>
          <w:tcPr>
            <w:tcW w:w="1480" w:type="dxa"/>
            <w:tcBorders>
              <w:top w:val="nil"/>
              <w:left w:val="nil"/>
              <w:bottom w:val="single" w:sz="4" w:space="0" w:color="auto"/>
              <w:right w:val="single" w:sz="4" w:space="0" w:color="auto"/>
            </w:tcBorders>
            <w:shd w:val="clear" w:color="auto" w:fill="auto"/>
            <w:vAlign w:val="center"/>
            <w:hideMark/>
          </w:tcPr>
          <w:p w14:paraId="753458C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0,255</w:t>
            </w:r>
          </w:p>
        </w:tc>
      </w:tr>
      <w:tr w:rsidR="00332A1C" w:rsidRPr="00332A1C" w14:paraId="20824FC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FFB1E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65</w:t>
            </w:r>
          </w:p>
        </w:tc>
        <w:tc>
          <w:tcPr>
            <w:tcW w:w="5698" w:type="dxa"/>
            <w:tcBorders>
              <w:top w:val="nil"/>
              <w:left w:val="nil"/>
              <w:bottom w:val="single" w:sz="4" w:space="0" w:color="auto"/>
              <w:right w:val="single" w:sz="4" w:space="0" w:color="auto"/>
            </w:tcBorders>
            <w:shd w:val="clear" w:color="auto" w:fill="auto"/>
            <w:vAlign w:val="center"/>
            <w:hideMark/>
          </w:tcPr>
          <w:p w14:paraId="5D59925C"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Филистово</w:t>
            </w:r>
          </w:p>
        </w:tc>
        <w:tc>
          <w:tcPr>
            <w:tcW w:w="1760" w:type="dxa"/>
            <w:tcBorders>
              <w:top w:val="nil"/>
              <w:left w:val="nil"/>
              <w:bottom w:val="single" w:sz="4" w:space="0" w:color="auto"/>
              <w:right w:val="single" w:sz="4" w:space="0" w:color="auto"/>
            </w:tcBorders>
            <w:shd w:val="clear" w:color="auto" w:fill="auto"/>
            <w:vAlign w:val="center"/>
            <w:hideMark/>
          </w:tcPr>
          <w:p w14:paraId="5050B54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4347472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0,328</w:t>
            </w:r>
          </w:p>
        </w:tc>
      </w:tr>
      <w:tr w:rsidR="00332A1C" w:rsidRPr="00332A1C" w14:paraId="1216378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3B7B9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66</w:t>
            </w:r>
          </w:p>
        </w:tc>
        <w:tc>
          <w:tcPr>
            <w:tcW w:w="5698" w:type="dxa"/>
            <w:tcBorders>
              <w:top w:val="nil"/>
              <w:left w:val="nil"/>
              <w:bottom w:val="single" w:sz="4" w:space="0" w:color="auto"/>
              <w:right w:val="single" w:sz="4" w:space="0" w:color="auto"/>
            </w:tcBorders>
            <w:shd w:val="clear" w:color="auto" w:fill="auto"/>
            <w:vAlign w:val="center"/>
            <w:hideMark/>
          </w:tcPr>
          <w:p w14:paraId="7F01BBE0"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Хирцово</w:t>
            </w:r>
          </w:p>
        </w:tc>
        <w:tc>
          <w:tcPr>
            <w:tcW w:w="1760" w:type="dxa"/>
            <w:tcBorders>
              <w:top w:val="nil"/>
              <w:left w:val="nil"/>
              <w:bottom w:val="single" w:sz="4" w:space="0" w:color="auto"/>
              <w:right w:val="single" w:sz="4" w:space="0" w:color="auto"/>
            </w:tcBorders>
            <w:shd w:val="clear" w:color="auto" w:fill="auto"/>
            <w:vAlign w:val="center"/>
            <w:hideMark/>
          </w:tcPr>
          <w:p w14:paraId="0091870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25</w:t>
            </w:r>
          </w:p>
        </w:tc>
        <w:tc>
          <w:tcPr>
            <w:tcW w:w="1480" w:type="dxa"/>
            <w:tcBorders>
              <w:top w:val="nil"/>
              <w:left w:val="nil"/>
              <w:bottom w:val="single" w:sz="4" w:space="0" w:color="auto"/>
              <w:right w:val="single" w:sz="4" w:space="0" w:color="auto"/>
            </w:tcBorders>
            <w:shd w:val="clear" w:color="auto" w:fill="auto"/>
            <w:vAlign w:val="center"/>
            <w:hideMark/>
          </w:tcPr>
          <w:p w14:paraId="69F5B46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0,57</w:t>
            </w:r>
          </w:p>
        </w:tc>
      </w:tr>
      <w:tr w:rsidR="00332A1C" w:rsidRPr="00332A1C" w14:paraId="614D5E9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5DC54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67</w:t>
            </w:r>
          </w:p>
        </w:tc>
        <w:tc>
          <w:tcPr>
            <w:tcW w:w="5698" w:type="dxa"/>
            <w:tcBorders>
              <w:top w:val="nil"/>
              <w:left w:val="nil"/>
              <w:bottom w:val="single" w:sz="4" w:space="0" w:color="auto"/>
              <w:right w:val="single" w:sz="4" w:space="0" w:color="auto"/>
            </w:tcBorders>
            <w:shd w:val="clear" w:color="auto" w:fill="auto"/>
            <w:vAlign w:val="center"/>
            <w:hideMark/>
          </w:tcPr>
          <w:p w14:paraId="1D6649AE"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Царево</w:t>
            </w:r>
          </w:p>
        </w:tc>
        <w:tc>
          <w:tcPr>
            <w:tcW w:w="1760" w:type="dxa"/>
            <w:tcBorders>
              <w:top w:val="nil"/>
              <w:left w:val="nil"/>
              <w:bottom w:val="single" w:sz="4" w:space="0" w:color="auto"/>
              <w:right w:val="single" w:sz="4" w:space="0" w:color="auto"/>
            </w:tcBorders>
            <w:shd w:val="clear" w:color="auto" w:fill="auto"/>
            <w:vAlign w:val="center"/>
            <w:hideMark/>
          </w:tcPr>
          <w:p w14:paraId="782548B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96275C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0,71</w:t>
            </w:r>
          </w:p>
        </w:tc>
      </w:tr>
      <w:tr w:rsidR="00332A1C" w:rsidRPr="00332A1C" w14:paraId="03FA9DA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326DA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68</w:t>
            </w:r>
          </w:p>
        </w:tc>
        <w:tc>
          <w:tcPr>
            <w:tcW w:w="5698" w:type="dxa"/>
            <w:tcBorders>
              <w:top w:val="nil"/>
              <w:left w:val="nil"/>
              <w:bottom w:val="single" w:sz="4" w:space="0" w:color="auto"/>
              <w:right w:val="single" w:sz="4" w:space="0" w:color="auto"/>
            </w:tcBorders>
            <w:shd w:val="clear" w:color="auto" w:fill="auto"/>
            <w:vAlign w:val="center"/>
            <w:hideMark/>
          </w:tcPr>
          <w:p w14:paraId="59A61668"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Чирково</w:t>
            </w:r>
          </w:p>
        </w:tc>
        <w:tc>
          <w:tcPr>
            <w:tcW w:w="1760" w:type="dxa"/>
            <w:tcBorders>
              <w:top w:val="nil"/>
              <w:left w:val="nil"/>
              <w:bottom w:val="single" w:sz="4" w:space="0" w:color="auto"/>
              <w:right w:val="single" w:sz="4" w:space="0" w:color="auto"/>
            </w:tcBorders>
            <w:shd w:val="clear" w:color="auto" w:fill="auto"/>
            <w:vAlign w:val="center"/>
            <w:hideMark/>
          </w:tcPr>
          <w:p w14:paraId="53B6732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96CF4D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0,281</w:t>
            </w:r>
          </w:p>
        </w:tc>
      </w:tr>
      <w:tr w:rsidR="00332A1C" w:rsidRPr="00332A1C" w14:paraId="7CC338C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7DC6B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69</w:t>
            </w:r>
          </w:p>
        </w:tc>
        <w:tc>
          <w:tcPr>
            <w:tcW w:w="5698" w:type="dxa"/>
            <w:tcBorders>
              <w:top w:val="nil"/>
              <w:left w:val="nil"/>
              <w:bottom w:val="single" w:sz="4" w:space="0" w:color="auto"/>
              <w:right w:val="single" w:sz="4" w:space="0" w:color="auto"/>
            </w:tcBorders>
            <w:shd w:val="clear" w:color="auto" w:fill="auto"/>
            <w:vAlign w:val="center"/>
            <w:hideMark/>
          </w:tcPr>
          <w:p w14:paraId="343D07D0"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Чуриково</w:t>
            </w:r>
          </w:p>
        </w:tc>
        <w:tc>
          <w:tcPr>
            <w:tcW w:w="1760" w:type="dxa"/>
            <w:tcBorders>
              <w:top w:val="nil"/>
              <w:left w:val="nil"/>
              <w:bottom w:val="single" w:sz="4" w:space="0" w:color="auto"/>
              <w:right w:val="single" w:sz="4" w:space="0" w:color="auto"/>
            </w:tcBorders>
            <w:shd w:val="clear" w:color="auto" w:fill="auto"/>
            <w:vAlign w:val="center"/>
            <w:hideMark/>
          </w:tcPr>
          <w:p w14:paraId="24618C4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D4F783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0,142</w:t>
            </w:r>
          </w:p>
        </w:tc>
      </w:tr>
      <w:tr w:rsidR="00332A1C" w:rsidRPr="00332A1C" w14:paraId="06EEF85E"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654A7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70</w:t>
            </w:r>
          </w:p>
        </w:tc>
        <w:tc>
          <w:tcPr>
            <w:tcW w:w="5698" w:type="dxa"/>
            <w:tcBorders>
              <w:top w:val="nil"/>
              <w:left w:val="nil"/>
              <w:bottom w:val="single" w:sz="4" w:space="0" w:color="auto"/>
              <w:right w:val="single" w:sz="4" w:space="0" w:color="auto"/>
            </w:tcBorders>
            <w:shd w:val="clear" w:color="auto" w:fill="auto"/>
            <w:vAlign w:val="center"/>
            <w:hideMark/>
          </w:tcPr>
          <w:p w14:paraId="10E65E9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Чучемля</w:t>
            </w:r>
          </w:p>
        </w:tc>
        <w:tc>
          <w:tcPr>
            <w:tcW w:w="1760" w:type="dxa"/>
            <w:tcBorders>
              <w:top w:val="nil"/>
              <w:left w:val="nil"/>
              <w:bottom w:val="single" w:sz="4" w:space="0" w:color="auto"/>
              <w:right w:val="single" w:sz="4" w:space="0" w:color="auto"/>
            </w:tcBorders>
            <w:shd w:val="clear" w:color="auto" w:fill="auto"/>
            <w:vAlign w:val="center"/>
            <w:hideMark/>
          </w:tcPr>
          <w:p w14:paraId="70C6C86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1501F3B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0, 86</w:t>
            </w:r>
          </w:p>
        </w:tc>
      </w:tr>
      <w:tr w:rsidR="00332A1C" w:rsidRPr="00332A1C" w14:paraId="5A866FEA"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BAD59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71</w:t>
            </w:r>
          </w:p>
        </w:tc>
        <w:tc>
          <w:tcPr>
            <w:tcW w:w="5698" w:type="dxa"/>
            <w:tcBorders>
              <w:top w:val="nil"/>
              <w:left w:val="nil"/>
              <w:bottom w:val="single" w:sz="4" w:space="0" w:color="auto"/>
              <w:right w:val="single" w:sz="4" w:space="0" w:color="auto"/>
            </w:tcBorders>
            <w:shd w:val="clear" w:color="auto" w:fill="auto"/>
            <w:vAlign w:val="center"/>
            <w:hideMark/>
          </w:tcPr>
          <w:p w14:paraId="529FBD9E"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Шипино</w:t>
            </w:r>
          </w:p>
        </w:tc>
        <w:tc>
          <w:tcPr>
            <w:tcW w:w="1760" w:type="dxa"/>
            <w:tcBorders>
              <w:top w:val="nil"/>
              <w:left w:val="nil"/>
              <w:bottom w:val="single" w:sz="4" w:space="0" w:color="auto"/>
              <w:right w:val="single" w:sz="4" w:space="0" w:color="auto"/>
            </w:tcBorders>
            <w:shd w:val="clear" w:color="auto" w:fill="auto"/>
            <w:vAlign w:val="center"/>
            <w:hideMark/>
          </w:tcPr>
          <w:p w14:paraId="553A3B1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15</w:t>
            </w:r>
          </w:p>
        </w:tc>
        <w:tc>
          <w:tcPr>
            <w:tcW w:w="1480" w:type="dxa"/>
            <w:tcBorders>
              <w:top w:val="nil"/>
              <w:left w:val="nil"/>
              <w:bottom w:val="single" w:sz="4" w:space="0" w:color="auto"/>
              <w:right w:val="single" w:sz="4" w:space="0" w:color="auto"/>
            </w:tcBorders>
            <w:shd w:val="clear" w:color="auto" w:fill="auto"/>
            <w:vAlign w:val="center"/>
            <w:hideMark/>
          </w:tcPr>
          <w:p w14:paraId="35FA331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0,212</w:t>
            </w:r>
          </w:p>
        </w:tc>
      </w:tr>
      <w:tr w:rsidR="00332A1C" w:rsidRPr="00332A1C" w14:paraId="33F9E74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80423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72</w:t>
            </w:r>
          </w:p>
        </w:tc>
        <w:tc>
          <w:tcPr>
            <w:tcW w:w="5698" w:type="dxa"/>
            <w:tcBorders>
              <w:top w:val="nil"/>
              <w:left w:val="nil"/>
              <w:bottom w:val="single" w:sz="4" w:space="0" w:color="auto"/>
              <w:right w:val="single" w:sz="4" w:space="0" w:color="auto"/>
            </w:tcBorders>
            <w:shd w:val="clear" w:color="auto" w:fill="auto"/>
            <w:vAlign w:val="center"/>
            <w:hideMark/>
          </w:tcPr>
          <w:p w14:paraId="3D78380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Щитово</w:t>
            </w:r>
          </w:p>
        </w:tc>
        <w:tc>
          <w:tcPr>
            <w:tcW w:w="1760" w:type="dxa"/>
            <w:tcBorders>
              <w:top w:val="nil"/>
              <w:left w:val="nil"/>
              <w:bottom w:val="single" w:sz="4" w:space="0" w:color="auto"/>
              <w:right w:val="single" w:sz="4" w:space="0" w:color="auto"/>
            </w:tcBorders>
            <w:shd w:val="clear" w:color="auto" w:fill="auto"/>
            <w:vAlign w:val="center"/>
            <w:hideMark/>
          </w:tcPr>
          <w:p w14:paraId="48094EE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2825249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0,213</w:t>
            </w:r>
          </w:p>
        </w:tc>
      </w:tr>
      <w:tr w:rsidR="00332A1C" w:rsidRPr="00332A1C" w14:paraId="375A72F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29BB7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73</w:t>
            </w:r>
          </w:p>
        </w:tc>
        <w:tc>
          <w:tcPr>
            <w:tcW w:w="5698" w:type="dxa"/>
            <w:tcBorders>
              <w:top w:val="nil"/>
              <w:left w:val="nil"/>
              <w:bottom w:val="single" w:sz="4" w:space="0" w:color="auto"/>
              <w:right w:val="single" w:sz="4" w:space="0" w:color="auto"/>
            </w:tcBorders>
            <w:shd w:val="clear" w:color="auto" w:fill="auto"/>
            <w:vAlign w:val="center"/>
            <w:hideMark/>
          </w:tcPr>
          <w:p w14:paraId="7D09EB6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Юркино</w:t>
            </w:r>
          </w:p>
        </w:tc>
        <w:tc>
          <w:tcPr>
            <w:tcW w:w="1760" w:type="dxa"/>
            <w:tcBorders>
              <w:top w:val="nil"/>
              <w:left w:val="nil"/>
              <w:bottom w:val="single" w:sz="4" w:space="0" w:color="auto"/>
              <w:right w:val="single" w:sz="4" w:space="0" w:color="auto"/>
            </w:tcBorders>
            <w:shd w:val="clear" w:color="auto" w:fill="auto"/>
            <w:vAlign w:val="center"/>
            <w:hideMark/>
          </w:tcPr>
          <w:p w14:paraId="009864C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715DD25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0,22</w:t>
            </w:r>
          </w:p>
        </w:tc>
      </w:tr>
      <w:tr w:rsidR="00332A1C" w:rsidRPr="00332A1C" w14:paraId="7A21CC3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F8AD8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74</w:t>
            </w:r>
          </w:p>
        </w:tc>
        <w:tc>
          <w:tcPr>
            <w:tcW w:w="5698" w:type="dxa"/>
            <w:tcBorders>
              <w:top w:val="nil"/>
              <w:left w:val="nil"/>
              <w:bottom w:val="single" w:sz="4" w:space="0" w:color="auto"/>
              <w:right w:val="single" w:sz="4" w:space="0" w:color="auto"/>
            </w:tcBorders>
            <w:shd w:val="clear" w:color="auto" w:fill="auto"/>
            <w:vAlign w:val="center"/>
            <w:hideMark/>
          </w:tcPr>
          <w:p w14:paraId="1625879C"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Юхново</w:t>
            </w:r>
          </w:p>
        </w:tc>
        <w:tc>
          <w:tcPr>
            <w:tcW w:w="1760" w:type="dxa"/>
            <w:tcBorders>
              <w:top w:val="nil"/>
              <w:left w:val="nil"/>
              <w:bottom w:val="single" w:sz="4" w:space="0" w:color="auto"/>
              <w:right w:val="single" w:sz="4" w:space="0" w:color="auto"/>
            </w:tcBorders>
            <w:shd w:val="clear" w:color="auto" w:fill="auto"/>
            <w:vAlign w:val="center"/>
            <w:hideMark/>
          </w:tcPr>
          <w:p w14:paraId="38D0194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2267909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0,68</w:t>
            </w:r>
          </w:p>
        </w:tc>
      </w:tr>
      <w:tr w:rsidR="00332A1C" w:rsidRPr="00332A1C" w14:paraId="7BB7CFD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A5178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75</w:t>
            </w:r>
          </w:p>
        </w:tc>
        <w:tc>
          <w:tcPr>
            <w:tcW w:w="5698" w:type="dxa"/>
            <w:tcBorders>
              <w:top w:val="nil"/>
              <w:left w:val="nil"/>
              <w:bottom w:val="single" w:sz="4" w:space="0" w:color="auto"/>
              <w:right w:val="single" w:sz="4" w:space="0" w:color="auto"/>
            </w:tcBorders>
            <w:shd w:val="clear" w:color="auto" w:fill="auto"/>
            <w:vAlign w:val="center"/>
            <w:hideMark/>
          </w:tcPr>
          <w:p w14:paraId="4184681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Яковищенские Ключи</w:t>
            </w:r>
          </w:p>
        </w:tc>
        <w:tc>
          <w:tcPr>
            <w:tcW w:w="1760" w:type="dxa"/>
            <w:tcBorders>
              <w:top w:val="nil"/>
              <w:left w:val="nil"/>
              <w:bottom w:val="single" w:sz="4" w:space="0" w:color="auto"/>
              <w:right w:val="single" w:sz="4" w:space="0" w:color="auto"/>
            </w:tcBorders>
            <w:shd w:val="clear" w:color="auto" w:fill="auto"/>
            <w:vAlign w:val="center"/>
            <w:hideMark/>
          </w:tcPr>
          <w:p w14:paraId="0F9A104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4701A9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0,99</w:t>
            </w:r>
          </w:p>
        </w:tc>
      </w:tr>
      <w:tr w:rsidR="00332A1C" w:rsidRPr="00332A1C" w14:paraId="09A0238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AC660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76</w:t>
            </w:r>
          </w:p>
        </w:tc>
        <w:tc>
          <w:tcPr>
            <w:tcW w:w="5698" w:type="dxa"/>
            <w:tcBorders>
              <w:top w:val="nil"/>
              <w:left w:val="nil"/>
              <w:bottom w:val="single" w:sz="4" w:space="0" w:color="auto"/>
              <w:right w:val="single" w:sz="4" w:space="0" w:color="auto"/>
            </w:tcBorders>
            <w:shd w:val="clear" w:color="auto" w:fill="auto"/>
            <w:vAlign w:val="center"/>
            <w:hideMark/>
          </w:tcPr>
          <w:p w14:paraId="51D32A5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Яковищи</w:t>
            </w:r>
          </w:p>
        </w:tc>
        <w:tc>
          <w:tcPr>
            <w:tcW w:w="1760" w:type="dxa"/>
            <w:tcBorders>
              <w:top w:val="nil"/>
              <w:left w:val="nil"/>
              <w:bottom w:val="single" w:sz="4" w:space="0" w:color="auto"/>
              <w:right w:val="single" w:sz="4" w:space="0" w:color="auto"/>
            </w:tcBorders>
            <w:shd w:val="clear" w:color="auto" w:fill="auto"/>
            <w:vAlign w:val="center"/>
            <w:hideMark/>
          </w:tcPr>
          <w:p w14:paraId="2D0BC82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30</w:t>
            </w:r>
          </w:p>
        </w:tc>
        <w:tc>
          <w:tcPr>
            <w:tcW w:w="1480" w:type="dxa"/>
            <w:tcBorders>
              <w:top w:val="nil"/>
              <w:left w:val="nil"/>
              <w:bottom w:val="single" w:sz="4" w:space="0" w:color="auto"/>
              <w:right w:val="single" w:sz="4" w:space="0" w:color="auto"/>
            </w:tcBorders>
            <w:shd w:val="clear" w:color="auto" w:fill="auto"/>
            <w:vAlign w:val="center"/>
            <w:hideMark/>
          </w:tcPr>
          <w:p w14:paraId="380A991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0,284</w:t>
            </w:r>
          </w:p>
        </w:tc>
      </w:tr>
      <w:tr w:rsidR="00332A1C" w:rsidRPr="00332A1C" w14:paraId="3B41747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7EFA6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77</w:t>
            </w:r>
          </w:p>
        </w:tc>
        <w:tc>
          <w:tcPr>
            <w:tcW w:w="5698" w:type="dxa"/>
            <w:tcBorders>
              <w:top w:val="nil"/>
              <w:left w:val="nil"/>
              <w:bottom w:val="single" w:sz="4" w:space="0" w:color="auto"/>
              <w:right w:val="single" w:sz="4" w:space="0" w:color="auto"/>
            </w:tcBorders>
            <w:shd w:val="clear" w:color="auto" w:fill="auto"/>
            <w:vAlign w:val="center"/>
            <w:hideMark/>
          </w:tcPr>
          <w:p w14:paraId="2558585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Яхново</w:t>
            </w:r>
          </w:p>
        </w:tc>
        <w:tc>
          <w:tcPr>
            <w:tcW w:w="1760" w:type="dxa"/>
            <w:tcBorders>
              <w:top w:val="nil"/>
              <w:left w:val="nil"/>
              <w:bottom w:val="single" w:sz="4" w:space="0" w:color="auto"/>
              <w:right w:val="single" w:sz="4" w:space="0" w:color="auto"/>
            </w:tcBorders>
            <w:shd w:val="clear" w:color="auto" w:fill="auto"/>
            <w:vAlign w:val="center"/>
            <w:hideMark/>
          </w:tcPr>
          <w:p w14:paraId="4942F50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28BED01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0,94</w:t>
            </w:r>
          </w:p>
        </w:tc>
      </w:tr>
      <w:tr w:rsidR="00332A1C" w:rsidRPr="00332A1C" w14:paraId="12BCE175" w14:textId="77777777" w:rsidTr="00332A1C">
        <w:trPr>
          <w:trHeight w:val="300"/>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1EEED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Ореховский территориальный отдел</w:t>
            </w:r>
          </w:p>
        </w:tc>
      </w:tr>
      <w:tr w:rsidR="00332A1C" w:rsidRPr="00332A1C" w14:paraId="45D517B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21FFF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5698" w:type="dxa"/>
            <w:tcBorders>
              <w:top w:val="nil"/>
              <w:left w:val="nil"/>
              <w:bottom w:val="single" w:sz="4" w:space="0" w:color="auto"/>
              <w:right w:val="single" w:sz="4" w:space="0" w:color="auto"/>
            </w:tcBorders>
            <w:shd w:val="clear" w:color="auto" w:fill="auto"/>
            <w:vAlign w:val="center"/>
            <w:hideMark/>
          </w:tcPr>
          <w:p w14:paraId="7A64DAD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Ореховно</w:t>
            </w:r>
          </w:p>
        </w:tc>
        <w:tc>
          <w:tcPr>
            <w:tcW w:w="1760" w:type="dxa"/>
            <w:tcBorders>
              <w:top w:val="nil"/>
              <w:left w:val="nil"/>
              <w:bottom w:val="single" w:sz="4" w:space="0" w:color="auto"/>
              <w:right w:val="single" w:sz="4" w:space="0" w:color="auto"/>
            </w:tcBorders>
            <w:shd w:val="clear" w:color="auto" w:fill="auto"/>
            <w:vAlign w:val="center"/>
            <w:hideMark/>
          </w:tcPr>
          <w:p w14:paraId="0A2BD0D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260</w:t>
            </w:r>
          </w:p>
        </w:tc>
        <w:tc>
          <w:tcPr>
            <w:tcW w:w="1480" w:type="dxa"/>
            <w:tcBorders>
              <w:top w:val="nil"/>
              <w:left w:val="nil"/>
              <w:bottom w:val="single" w:sz="4" w:space="0" w:color="auto"/>
              <w:right w:val="single" w:sz="4" w:space="0" w:color="auto"/>
            </w:tcBorders>
            <w:shd w:val="clear" w:color="auto" w:fill="auto"/>
            <w:vAlign w:val="center"/>
            <w:hideMark/>
          </w:tcPr>
          <w:p w14:paraId="4DF8334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1,758</w:t>
            </w:r>
          </w:p>
        </w:tc>
      </w:tr>
      <w:tr w:rsidR="00332A1C" w:rsidRPr="00332A1C" w14:paraId="3090A48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FAD1C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lastRenderedPageBreak/>
              <w:t>2</w:t>
            </w:r>
          </w:p>
        </w:tc>
        <w:tc>
          <w:tcPr>
            <w:tcW w:w="5698" w:type="dxa"/>
            <w:tcBorders>
              <w:top w:val="nil"/>
              <w:left w:val="nil"/>
              <w:bottom w:val="single" w:sz="4" w:space="0" w:color="auto"/>
              <w:right w:val="single" w:sz="4" w:space="0" w:color="auto"/>
            </w:tcBorders>
            <w:shd w:val="clear" w:color="auto" w:fill="auto"/>
            <w:vAlign w:val="center"/>
            <w:hideMark/>
          </w:tcPr>
          <w:p w14:paraId="234E3EB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Алексейково</w:t>
            </w:r>
          </w:p>
        </w:tc>
        <w:tc>
          <w:tcPr>
            <w:tcW w:w="1760" w:type="dxa"/>
            <w:tcBorders>
              <w:top w:val="nil"/>
              <w:left w:val="nil"/>
              <w:bottom w:val="single" w:sz="4" w:space="0" w:color="auto"/>
              <w:right w:val="single" w:sz="4" w:space="0" w:color="auto"/>
            </w:tcBorders>
            <w:shd w:val="clear" w:color="auto" w:fill="auto"/>
            <w:vAlign w:val="center"/>
            <w:hideMark/>
          </w:tcPr>
          <w:p w14:paraId="0BC7FB2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11F9A08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0,236</w:t>
            </w:r>
          </w:p>
        </w:tc>
      </w:tr>
      <w:tr w:rsidR="00332A1C" w:rsidRPr="00332A1C" w14:paraId="70804CD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04931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5698" w:type="dxa"/>
            <w:tcBorders>
              <w:top w:val="nil"/>
              <w:left w:val="nil"/>
              <w:bottom w:val="single" w:sz="4" w:space="0" w:color="auto"/>
              <w:right w:val="single" w:sz="4" w:space="0" w:color="auto"/>
            </w:tcBorders>
            <w:shd w:val="clear" w:color="auto" w:fill="auto"/>
            <w:vAlign w:val="center"/>
            <w:hideMark/>
          </w:tcPr>
          <w:p w14:paraId="228B3D6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Бережок</w:t>
            </w:r>
          </w:p>
        </w:tc>
        <w:tc>
          <w:tcPr>
            <w:tcW w:w="1760" w:type="dxa"/>
            <w:tcBorders>
              <w:top w:val="nil"/>
              <w:left w:val="nil"/>
              <w:bottom w:val="single" w:sz="4" w:space="0" w:color="auto"/>
              <w:right w:val="single" w:sz="4" w:space="0" w:color="auto"/>
            </w:tcBorders>
            <w:shd w:val="clear" w:color="auto" w:fill="auto"/>
            <w:vAlign w:val="center"/>
            <w:hideMark/>
          </w:tcPr>
          <w:p w14:paraId="52BFA22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1CBBED0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 </w:t>
            </w:r>
          </w:p>
        </w:tc>
      </w:tr>
      <w:tr w:rsidR="00332A1C" w:rsidRPr="00332A1C" w14:paraId="4A53DCE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10387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w:t>
            </w:r>
          </w:p>
        </w:tc>
        <w:tc>
          <w:tcPr>
            <w:tcW w:w="5698" w:type="dxa"/>
            <w:tcBorders>
              <w:top w:val="nil"/>
              <w:left w:val="nil"/>
              <w:bottom w:val="single" w:sz="4" w:space="0" w:color="auto"/>
              <w:right w:val="single" w:sz="4" w:space="0" w:color="auto"/>
            </w:tcBorders>
            <w:shd w:val="clear" w:color="auto" w:fill="auto"/>
            <w:vAlign w:val="center"/>
            <w:hideMark/>
          </w:tcPr>
          <w:p w14:paraId="5A52B97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Березно</w:t>
            </w:r>
          </w:p>
        </w:tc>
        <w:tc>
          <w:tcPr>
            <w:tcW w:w="1760" w:type="dxa"/>
            <w:tcBorders>
              <w:top w:val="nil"/>
              <w:left w:val="nil"/>
              <w:bottom w:val="single" w:sz="4" w:space="0" w:color="auto"/>
              <w:right w:val="single" w:sz="4" w:space="0" w:color="auto"/>
            </w:tcBorders>
            <w:shd w:val="clear" w:color="auto" w:fill="auto"/>
            <w:vAlign w:val="center"/>
            <w:hideMark/>
          </w:tcPr>
          <w:p w14:paraId="32A1153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68B6DD4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0,58</w:t>
            </w:r>
          </w:p>
        </w:tc>
      </w:tr>
      <w:tr w:rsidR="00332A1C" w:rsidRPr="00332A1C" w14:paraId="5589703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4DC01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5698" w:type="dxa"/>
            <w:tcBorders>
              <w:top w:val="nil"/>
              <w:left w:val="nil"/>
              <w:bottom w:val="single" w:sz="4" w:space="0" w:color="auto"/>
              <w:right w:val="single" w:sz="4" w:space="0" w:color="auto"/>
            </w:tcBorders>
            <w:shd w:val="clear" w:color="auto" w:fill="auto"/>
            <w:vAlign w:val="center"/>
            <w:hideMark/>
          </w:tcPr>
          <w:p w14:paraId="57CFF598"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Березовик</w:t>
            </w:r>
          </w:p>
        </w:tc>
        <w:tc>
          <w:tcPr>
            <w:tcW w:w="1760" w:type="dxa"/>
            <w:tcBorders>
              <w:top w:val="nil"/>
              <w:left w:val="nil"/>
              <w:bottom w:val="single" w:sz="4" w:space="0" w:color="auto"/>
              <w:right w:val="single" w:sz="4" w:space="0" w:color="auto"/>
            </w:tcBorders>
            <w:shd w:val="clear" w:color="auto" w:fill="auto"/>
            <w:vAlign w:val="center"/>
            <w:hideMark/>
          </w:tcPr>
          <w:p w14:paraId="600DB8F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97E838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0,19</w:t>
            </w:r>
          </w:p>
        </w:tc>
      </w:tr>
      <w:tr w:rsidR="00332A1C" w:rsidRPr="00332A1C" w14:paraId="174DCC1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A1FBF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w:t>
            </w:r>
          </w:p>
        </w:tc>
        <w:tc>
          <w:tcPr>
            <w:tcW w:w="5698" w:type="dxa"/>
            <w:tcBorders>
              <w:top w:val="nil"/>
              <w:left w:val="nil"/>
              <w:bottom w:val="single" w:sz="4" w:space="0" w:color="auto"/>
              <w:right w:val="single" w:sz="4" w:space="0" w:color="auto"/>
            </w:tcBorders>
            <w:shd w:val="clear" w:color="auto" w:fill="auto"/>
            <w:vAlign w:val="center"/>
            <w:hideMark/>
          </w:tcPr>
          <w:p w14:paraId="254B14DC"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Бродино</w:t>
            </w:r>
          </w:p>
        </w:tc>
        <w:tc>
          <w:tcPr>
            <w:tcW w:w="1760" w:type="dxa"/>
            <w:tcBorders>
              <w:top w:val="nil"/>
              <w:left w:val="nil"/>
              <w:bottom w:val="single" w:sz="4" w:space="0" w:color="auto"/>
              <w:right w:val="single" w:sz="4" w:space="0" w:color="auto"/>
            </w:tcBorders>
            <w:shd w:val="clear" w:color="auto" w:fill="auto"/>
            <w:vAlign w:val="center"/>
            <w:hideMark/>
          </w:tcPr>
          <w:p w14:paraId="4C6BFA4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656CBAF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0,45</w:t>
            </w:r>
          </w:p>
        </w:tc>
      </w:tr>
      <w:tr w:rsidR="00332A1C" w:rsidRPr="00332A1C" w14:paraId="7A8C3C9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9C05F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w:t>
            </w:r>
          </w:p>
        </w:tc>
        <w:tc>
          <w:tcPr>
            <w:tcW w:w="5698" w:type="dxa"/>
            <w:tcBorders>
              <w:top w:val="nil"/>
              <w:left w:val="nil"/>
              <w:bottom w:val="single" w:sz="4" w:space="0" w:color="auto"/>
              <w:right w:val="single" w:sz="4" w:space="0" w:color="auto"/>
            </w:tcBorders>
            <w:shd w:val="clear" w:color="auto" w:fill="auto"/>
            <w:vAlign w:val="center"/>
            <w:hideMark/>
          </w:tcPr>
          <w:p w14:paraId="629EC77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Варыгино</w:t>
            </w:r>
          </w:p>
        </w:tc>
        <w:tc>
          <w:tcPr>
            <w:tcW w:w="1760" w:type="dxa"/>
            <w:tcBorders>
              <w:top w:val="nil"/>
              <w:left w:val="nil"/>
              <w:bottom w:val="single" w:sz="4" w:space="0" w:color="auto"/>
              <w:right w:val="single" w:sz="4" w:space="0" w:color="auto"/>
            </w:tcBorders>
            <w:shd w:val="clear" w:color="auto" w:fill="auto"/>
            <w:vAlign w:val="center"/>
            <w:hideMark/>
          </w:tcPr>
          <w:p w14:paraId="005763D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339F1F9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0,138</w:t>
            </w:r>
          </w:p>
        </w:tc>
      </w:tr>
      <w:tr w:rsidR="00332A1C" w:rsidRPr="00332A1C" w14:paraId="0C9ED6E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FE9AA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8</w:t>
            </w:r>
          </w:p>
        </w:tc>
        <w:tc>
          <w:tcPr>
            <w:tcW w:w="5698" w:type="dxa"/>
            <w:tcBorders>
              <w:top w:val="nil"/>
              <w:left w:val="nil"/>
              <w:bottom w:val="single" w:sz="4" w:space="0" w:color="auto"/>
              <w:right w:val="single" w:sz="4" w:space="0" w:color="auto"/>
            </w:tcBorders>
            <w:shd w:val="clear" w:color="auto" w:fill="auto"/>
            <w:vAlign w:val="center"/>
            <w:hideMark/>
          </w:tcPr>
          <w:p w14:paraId="727F819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Василево</w:t>
            </w:r>
          </w:p>
        </w:tc>
        <w:tc>
          <w:tcPr>
            <w:tcW w:w="1760" w:type="dxa"/>
            <w:tcBorders>
              <w:top w:val="nil"/>
              <w:left w:val="nil"/>
              <w:bottom w:val="single" w:sz="4" w:space="0" w:color="auto"/>
              <w:right w:val="single" w:sz="4" w:space="0" w:color="auto"/>
            </w:tcBorders>
            <w:shd w:val="clear" w:color="auto" w:fill="auto"/>
            <w:vAlign w:val="center"/>
            <w:hideMark/>
          </w:tcPr>
          <w:p w14:paraId="209B22A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7A8CF4F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0,261</w:t>
            </w:r>
          </w:p>
        </w:tc>
      </w:tr>
      <w:tr w:rsidR="00332A1C" w:rsidRPr="00332A1C" w14:paraId="42BD5E3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A79C8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9</w:t>
            </w:r>
          </w:p>
        </w:tc>
        <w:tc>
          <w:tcPr>
            <w:tcW w:w="5698" w:type="dxa"/>
            <w:tcBorders>
              <w:top w:val="nil"/>
              <w:left w:val="nil"/>
              <w:bottom w:val="single" w:sz="4" w:space="0" w:color="auto"/>
              <w:right w:val="single" w:sz="4" w:space="0" w:color="auto"/>
            </w:tcBorders>
            <w:shd w:val="clear" w:color="auto" w:fill="auto"/>
            <w:vAlign w:val="center"/>
            <w:hideMark/>
          </w:tcPr>
          <w:p w14:paraId="6D2DF3B6"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Васьково</w:t>
            </w:r>
          </w:p>
        </w:tc>
        <w:tc>
          <w:tcPr>
            <w:tcW w:w="1760" w:type="dxa"/>
            <w:tcBorders>
              <w:top w:val="nil"/>
              <w:left w:val="nil"/>
              <w:bottom w:val="single" w:sz="4" w:space="0" w:color="auto"/>
              <w:right w:val="single" w:sz="4" w:space="0" w:color="auto"/>
            </w:tcBorders>
            <w:shd w:val="clear" w:color="auto" w:fill="auto"/>
            <w:vAlign w:val="center"/>
            <w:hideMark/>
          </w:tcPr>
          <w:p w14:paraId="16EB7E3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6354AEA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0,291</w:t>
            </w:r>
          </w:p>
        </w:tc>
      </w:tr>
      <w:tr w:rsidR="00332A1C" w:rsidRPr="00332A1C" w14:paraId="5422349A"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D42F2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10</w:t>
            </w:r>
          </w:p>
        </w:tc>
        <w:tc>
          <w:tcPr>
            <w:tcW w:w="5698" w:type="dxa"/>
            <w:tcBorders>
              <w:top w:val="nil"/>
              <w:left w:val="nil"/>
              <w:bottom w:val="single" w:sz="4" w:space="0" w:color="auto"/>
              <w:right w:val="single" w:sz="4" w:space="0" w:color="auto"/>
            </w:tcBorders>
            <w:shd w:val="clear" w:color="auto" w:fill="auto"/>
            <w:vAlign w:val="center"/>
            <w:hideMark/>
          </w:tcPr>
          <w:p w14:paraId="68210C4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Ватолино</w:t>
            </w:r>
          </w:p>
        </w:tc>
        <w:tc>
          <w:tcPr>
            <w:tcW w:w="1760" w:type="dxa"/>
            <w:tcBorders>
              <w:top w:val="nil"/>
              <w:left w:val="nil"/>
              <w:bottom w:val="single" w:sz="4" w:space="0" w:color="auto"/>
              <w:right w:val="single" w:sz="4" w:space="0" w:color="auto"/>
            </w:tcBorders>
            <w:shd w:val="clear" w:color="auto" w:fill="auto"/>
            <w:vAlign w:val="center"/>
            <w:hideMark/>
          </w:tcPr>
          <w:p w14:paraId="56E20E5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394CD8B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0,47</w:t>
            </w:r>
          </w:p>
        </w:tc>
      </w:tr>
      <w:tr w:rsidR="00332A1C" w:rsidRPr="00332A1C" w14:paraId="24D200E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48CF2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11</w:t>
            </w:r>
          </w:p>
        </w:tc>
        <w:tc>
          <w:tcPr>
            <w:tcW w:w="5698" w:type="dxa"/>
            <w:tcBorders>
              <w:top w:val="nil"/>
              <w:left w:val="nil"/>
              <w:bottom w:val="single" w:sz="4" w:space="0" w:color="auto"/>
              <w:right w:val="single" w:sz="4" w:space="0" w:color="auto"/>
            </w:tcBorders>
            <w:shd w:val="clear" w:color="auto" w:fill="auto"/>
            <w:vAlign w:val="center"/>
            <w:hideMark/>
          </w:tcPr>
          <w:p w14:paraId="67404237"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Высокое</w:t>
            </w:r>
          </w:p>
        </w:tc>
        <w:tc>
          <w:tcPr>
            <w:tcW w:w="1760" w:type="dxa"/>
            <w:tcBorders>
              <w:top w:val="nil"/>
              <w:left w:val="nil"/>
              <w:bottom w:val="single" w:sz="4" w:space="0" w:color="auto"/>
              <w:right w:val="single" w:sz="4" w:space="0" w:color="auto"/>
            </w:tcBorders>
            <w:shd w:val="clear" w:color="auto" w:fill="auto"/>
            <w:vAlign w:val="center"/>
            <w:hideMark/>
          </w:tcPr>
          <w:p w14:paraId="27392E8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57BA656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0,223</w:t>
            </w:r>
          </w:p>
        </w:tc>
      </w:tr>
      <w:tr w:rsidR="00332A1C" w:rsidRPr="00332A1C" w14:paraId="0592272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78A25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12</w:t>
            </w:r>
          </w:p>
        </w:tc>
        <w:tc>
          <w:tcPr>
            <w:tcW w:w="5698" w:type="dxa"/>
            <w:tcBorders>
              <w:top w:val="nil"/>
              <w:left w:val="nil"/>
              <w:bottom w:val="single" w:sz="4" w:space="0" w:color="auto"/>
              <w:right w:val="single" w:sz="4" w:space="0" w:color="auto"/>
            </w:tcBorders>
            <w:shd w:val="clear" w:color="auto" w:fill="auto"/>
            <w:vAlign w:val="center"/>
            <w:hideMark/>
          </w:tcPr>
          <w:p w14:paraId="59F98F78"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Глазово</w:t>
            </w:r>
          </w:p>
        </w:tc>
        <w:tc>
          <w:tcPr>
            <w:tcW w:w="1760" w:type="dxa"/>
            <w:tcBorders>
              <w:top w:val="nil"/>
              <w:left w:val="nil"/>
              <w:bottom w:val="single" w:sz="4" w:space="0" w:color="auto"/>
              <w:right w:val="single" w:sz="4" w:space="0" w:color="auto"/>
            </w:tcBorders>
            <w:shd w:val="clear" w:color="auto" w:fill="auto"/>
            <w:vAlign w:val="center"/>
            <w:hideMark/>
          </w:tcPr>
          <w:p w14:paraId="5601C59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1D05E0E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0,266</w:t>
            </w:r>
          </w:p>
        </w:tc>
      </w:tr>
      <w:tr w:rsidR="00332A1C" w:rsidRPr="00332A1C" w14:paraId="4F1C348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5F61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13</w:t>
            </w:r>
          </w:p>
        </w:tc>
        <w:tc>
          <w:tcPr>
            <w:tcW w:w="5698" w:type="dxa"/>
            <w:tcBorders>
              <w:top w:val="nil"/>
              <w:left w:val="nil"/>
              <w:bottom w:val="single" w:sz="4" w:space="0" w:color="auto"/>
              <w:right w:val="single" w:sz="4" w:space="0" w:color="auto"/>
            </w:tcBorders>
            <w:shd w:val="clear" w:color="auto" w:fill="auto"/>
            <w:vAlign w:val="center"/>
            <w:hideMark/>
          </w:tcPr>
          <w:p w14:paraId="40EDA24C"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Глебово</w:t>
            </w:r>
          </w:p>
        </w:tc>
        <w:tc>
          <w:tcPr>
            <w:tcW w:w="1760" w:type="dxa"/>
            <w:tcBorders>
              <w:top w:val="nil"/>
              <w:left w:val="nil"/>
              <w:bottom w:val="single" w:sz="4" w:space="0" w:color="auto"/>
              <w:right w:val="single" w:sz="4" w:space="0" w:color="auto"/>
            </w:tcBorders>
            <w:shd w:val="clear" w:color="auto" w:fill="auto"/>
            <w:vAlign w:val="center"/>
            <w:hideMark/>
          </w:tcPr>
          <w:p w14:paraId="7778195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5570453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0,398</w:t>
            </w:r>
          </w:p>
        </w:tc>
      </w:tr>
      <w:tr w:rsidR="00332A1C" w:rsidRPr="00332A1C" w14:paraId="7774BCD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173DC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14</w:t>
            </w:r>
          </w:p>
        </w:tc>
        <w:tc>
          <w:tcPr>
            <w:tcW w:w="5698" w:type="dxa"/>
            <w:tcBorders>
              <w:top w:val="nil"/>
              <w:left w:val="nil"/>
              <w:bottom w:val="single" w:sz="4" w:space="0" w:color="auto"/>
              <w:right w:val="single" w:sz="4" w:space="0" w:color="auto"/>
            </w:tcBorders>
            <w:shd w:val="clear" w:color="auto" w:fill="auto"/>
            <w:vAlign w:val="center"/>
            <w:hideMark/>
          </w:tcPr>
          <w:p w14:paraId="7EAA2AB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Горницы</w:t>
            </w:r>
          </w:p>
        </w:tc>
        <w:tc>
          <w:tcPr>
            <w:tcW w:w="1760" w:type="dxa"/>
            <w:tcBorders>
              <w:top w:val="nil"/>
              <w:left w:val="nil"/>
              <w:bottom w:val="single" w:sz="4" w:space="0" w:color="auto"/>
              <w:right w:val="single" w:sz="4" w:space="0" w:color="auto"/>
            </w:tcBorders>
            <w:shd w:val="clear" w:color="auto" w:fill="auto"/>
            <w:vAlign w:val="center"/>
            <w:hideMark/>
          </w:tcPr>
          <w:p w14:paraId="6134F75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w:t>
            </w:r>
          </w:p>
        </w:tc>
        <w:tc>
          <w:tcPr>
            <w:tcW w:w="1480" w:type="dxa"/>
            <w:tcBorders>
              <w:top w:val="nil"/>
              <w:left w:val="nil"/>
              <w:bottom w:val="single" w:sz="4" w:space="0" w:color="auto"/>
              <w:right w:val="single" w:sz="4" w:space="0" w:color="auto"/>
            </w:tcBorders>
            <w:shd w:val="clear" w:color="auto" w:fill="auto"/>
            <w:vAlign w:val="center"/>
            <w:hideMark/>
          </w:tcPr>
          <w:p w14:paraId="48015DB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0,38</w:t>
            </w:r>
          </w:p>
        </w:tc>
      </w:tr>
      <w:tr w:rsidR="00332A1C" w:rsidRPr="00332A1C" w14:paraId="4B35EC2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7CBCD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15</w:t>
            </w:r>
          </w:p>
        </w:tc>
        <w:tc>
          <w:tcPr>
            <w:tcW w:w="5698" w:type="dxa"/>
            <w:tcBorders>
              <w:top w:val="nil"/>
              <w:left w:val="nil"/>
              <w:bottom w:val="single" w:sz="4" w:space="0" w:color="auto"/>
              <w:right w:val="single" w:sz="4" w:space="0" w:color="auto"/>
            </w:tcBorders>
            <w:shd w:val="clear" w:color="auto" w:fill="auto"/>
            <w:vAlign w:val="center"/>
            <w:hideMark/>
          </w:tcPr>
          <w:p w14:paraId="5065B4B6"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Городищи</w:t>
            </w:r>
          </w:p>
        </w:tc>
        <w:tc>
          <w:tcPr>
            <w:tcW w:w="1760" w:type="dxa"/>
            <w:tcBorders>
              <w:top w:val="nil"/>
              <w:left w:val="nil"/>
              <w:bottom w:val="single" w:sz="4" w:space="0" w:color="auto"/>
              <w:right w:val="single" w:sz="4" w:space="0" w:color="auto"/>
            </w:tcBorders>
            <w:shd w:val="clear" w:color="auto" w:fill="auto"/>
            <w:vAlign w:val="center"/>
            <w:hideMark/>
          </w:tcPr>
          <w:p w14:paraId="68D288D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11</w:t>
            </w:r>
          </w:p>
        </w:tc>
        <w:tc>
          <w:tcPr>
            <w:tcW w:w="1480" w:type="dxa"/>
            <w:tcBorders>
              <w:top w:val="nil"/>
              <w:left w:val="nil"/>
              <w:bottom w:val="single" w:sz="4" w:space="0" w:color="auto"/>
              <w:right w:val="single" w:sz="4" w:space="0" w:color="auto"/>
            </w:tcBorders>
            <w:shd w:val="clear" w:color="auto" w:fill="auto"/>
            <w:vAlign w:val="center"/>
            <w:hideMark/>
          </w:tcPr>
          <w:p w14:paraId="6FD7F74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0,73</w:t>
            </w:r>
          </w:p>
        </w:tc>
      </w:tr>
      <w:tr w:rsidR="00332A1C" w:rsidRPr="00332A1C" w14:paraId="1A37060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B094B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16</w:t>
            </w:r>
          </w:p>
        </w:tc>
        <w:tc>
          <w:tcPr>
            <w:tcW w:w="5698" w:type="dxa"/>
            <w:tcBorders>
              <w:top w:val="nil"/>
              <w:left w:val="nil"/>
              <w:bottom w:val="single" w:sz="4" w:space="0" w:color="auto"/>
              <w:right w:val="single" w:sz="4" w:space="0" w:color="auto"/>
            </w:tcBorders>
            <w:shd w:val="clear" w:color="auto" w:fill="auto"/>
            <w:vAlign w:val="center"/>
            <w:hideMark/>
          </w:tcPr>
          <w:p w14:paraId="07460B7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Григорово</w:t>
            </w:r>
          </w:p>
        </w:tc>
        <w:tc>
          <w:tcPr>
            <w:tcW w:w="1760" w:type="dxa"/>
            <w:tcBorders>
              <w:top w:val="nil"/>
              <w:left w:val="nil"/>
              <w:bottom w:val="single" w:sz="4" w:space="0" w:color="auto"/>
              <w:right w:val="single" w:sz="4" w:space="0" w:color="auto"/>
            </w:tcBorders>
            <w:shd w:val="clear" w:color="auto" w:fill="auto"/>
            <w:vAlign w:val="center"/>
            <w:hideMark/>
          </w:tcPr>
          <w:p w14:paraId="2531DBA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04C5255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0,89</w:t>
            </w:r>
          </w:p>
        </w:tc>
      </w:tr>
      <w:tr w:rsidR="00332A1C" w:rsidRPr="00332A1C" w14:paraId="21DF42C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EEF89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17</w:t>
            </w:r>
          </w:p>
        </w:tc>
        <w:tc>
          <w:tcPr>
            <w:tcW w:w="5698" w:type="dxa"/>
            <w:tcBorders>
              <w:top w:val="nil"/>
              <w:left w:val="nil"/>
              <w:bottom w:val="single" w:sz="4" w:space="0" w:color="auto"/>
              <w:right w:val="single" w:sz="4" w:space="0" w:color="auto"/>
            </w:tcBorders>
            <w:shd w:val="clear" w:color="auto" w:fill="auto"/>
            <w:vAlign w:val="center"/>
            <w:hideMark/>
          </w:tcPr>
          <w:p w14:paraId="29C3554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Дубишки</w:t>
            </w:r>
          </w:p>
        </w:tc>
        <w:tc>
          <w:tcPr>
            <w:tcW w:w="1760" w:type="dxa"/>
            <w:tcBorders>
              <w:top w:val="nil"/>
              <w:left w:val="nil"/>
              <w:bottom w:val="single" w:sz="4" w:space="0" w:color="auto"/>
              <w:right w:val="single" w:sz="4" w:space="0" w:color="auto"/>
            </w:tcBorders>
            <w:shd w:val="clear" w:color="auto" w:fill="auto"/>
            <w:vAlign w:val="center"/>
            <w:hideMark/>
          </w:tcPr>
          <w:p w14:paraId="45AA726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25</w:t>
            </w:r>
          </w:p>
        </w:tc>
        <w:tc>
          <w:tcPr>
            <w:tcW w:w="1480" w:type="dxa"/>
            <w:tcBorders>
              <w:top w:val="nil"/>
              <w:left w:val="nil"/>
              <w:bottom w:val="single" w:sz="4" w:space="0" w:color="auto"/>
              <w:right w:val="single" w:sz="4" w:space="0" w:color="auto"/>
            </w:tcBorders>
            <w:shd w:val="clear" w:color="auto" w:fill="auto"/>
            <w:vAlign w:val="center"/>
            <w:hideMark/>
          </w:tcPr>
          <w:p w14:paraId="36F2F64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0,1196</w:t>
            </w:r>
          </w:p>
        </w:tc>
      </w:tr>
      <w:tr w:rsidR="00332A1C" w:rsidRPr="00332A1C" w14:paraId="3A22242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12D57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18</w:t>
            </w:r>
          </w:p>
        </w:tc>
        <w:tc>
          <w:tcPr>
            <w:tcW w:w="5698" w:type="dxa"/>
            <w:tcBorders>
              <w:top w:val="nil"/>
              <w:left w:val="nil"/>
              <w:bottom w:val="single" w:sz="4" w:space="0" w:color="auto"/>
              <w:right w:val="single" w:sz="4" w:space="0" w:color="auto"/>
            </w:tcBorders>
            <w:shd w:val="clear" w:color="auto" w:fill="auto"/>
            <w:vAlign w:val="center"/>
            <w:hideMark/>
          </w:tcPr>
          <w:p w14:paraId="26932C8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Ездуново</w:t>
            </w:r>
          </w:p>
        </w:tc>
        <w:tc>
          <w:tcPr>
            <w:tcW w:w="1760" w:type="dxa"/>
            <w:tcBorders>
              <w:top w:val="nil"/>
              <w:left w:val="nil"/>
              <w:bottom w:val="single" w:sz="4" w:space="0" w:color="auto"/>
              <w:right w:val="single" w:sz="4" w:space="0" w:color="auto"/>
            </w:tcBorders>
            <w:shd w:val="clear" w:color="auto" w:fill="auto"/>
            <w:vAlign w:val="center"/>
            <w:hideMark/>
          </w:tcPr>
          <w:p w14:paraId="771F7CF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11</w:t>
            </w:r>
          </w:p>
        </w:tc>
        <w:tc>
          <w:tcPr>
            <w:tcW w:w="1480" w:type="dxa"/>
            <w:tcBorders>
              <w:top w:val="nil"/>
              <w:left w:val="nil"/>
              <w:bottom w:val="single" w:sz="4" w:space="0" w:color="auto"/>
              <w:right w:val="single" w:sz="4" w:space="0" w:color="auto"/>
            </w:tcBorders>
            <w:shd w:val="clear" w:color="auto" w:fill="auto"/>
            <w:vAlign w:val="center"/>
            <w:hideMark/>
          </w:tcPr>
          <w:p w14:paraId="0E0A3F1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0,339</w:t>
            </w:r>
          </w:p>
        </w:tc>
      </w:tr>
      <w:tr w:rsidR="00332A1C" w:rsidRPr="00332A1C" w14:paraId="5CE7E7B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D1AFC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19</w:t>
            </w:r>
          </w:p>
        </w:tc>
        <w:tc>
          <w:tcPr>
            <w:tcW w:w="5698" w:type="dxa"/>
            <w:tcBorders>
              <w:top w:val="nil"/>
              <w:left w:val="nil"/>
              <w:bottom w:val="single" w:sz="4" w:space="0" w:color="auto"/>
              <w:right w:val="single" w:sz="4" w:space="0" w:color="auto"/>
            </w:tcBorders>
            <w:shd w:val="clear" w:color="auto" w:fill="auto"/>
            <w:vAlign w:val="center"/>
            <w:hideMark/>
          </w:tcPr>
          <w:p w14:paraId="695052CE"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Жерновки</w:t>
            </w:r>
          </w:p>
        </w:tc>
        <w:tc>
          <w:tcPr>
            <w:tcW w:w="1760" w:type="dxa"/>
            <w:tcBorders>
              <w:top w:val="nil"/>
              <w:left w:val="nil"/>
              <w:bottom w:val="single" w:sz="4" w:space="0" w:color="auto"/>
              <w:right w:val="single" w:sz="4" w:space="0" w:color="auto"/>
            </w:tcBorders>
            <w:shd w:val="clear" w:color="auto" w:fill="auto"/>
            <w:vAlign w:val="center"/>
            <w:hideMark/>
          </w:tcPr>
          <w:p w14:paraId="4985A4E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27149D6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0,57</w:t>
            </w:r>
          </w:p>
        </w:tc>
      </w:tr>
      <w:tr w:rsidR="00332A1C" w:rsidRPr="00332A1C" w14:paraId="1FB2FA9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21DA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20</w:t>
            </w:r>
          </w:p>
        </w:tc>
        <w:tc>
          <w:tcPr>
            <w:tcW w:w="5698" w:type="dxa"/>
            <w:tcBorders>
              <w:top w:val="nil"/>
              <w:left w:val="nil"/>
              <w:bottom w:val="single" w:sz="4" w:space="0" w:color="auto"/>
              <w:right w:val="single" w:sz="4" w:space="0" w:color="auto"/>
            </w:tcBorders>
            <w:shd w:val="clear" w:color="auto" w:fill="auto"/>
            <w:vAlign w:val="center"/>
            <w:hideMark/>
          </w:tcPr>
          <w:p w14:paraId="1728109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Заболотье</w:t>
            </w:r>
          </w:p>
        </w:tc>
        <w:tc>
          <w:tcPr>
            <w:tcW w:w="1760" w:type="dxa"/>
            <w:tcBorders>
              <w:top w:val="nil"/>
              <w:left w:val="nil"/>
              <w:bottom w:val="single" w:sz="4" w:space="0" w:color="auto"/>
              <w:right w:val="single" w:sz="4" w:space="0" w:color="auto"/>
            </w:tcBorders>
            <w:shd w:val="clear" w:color="auto" w:fill="auto"/>
            <w:vAlign w:val="center"/>
            <w:hideMark/>
          </w:tcPr>
          <w:p w14:paraId="77106B6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BF561B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0,95</w:t>
            </w:r>
          </w:p>
        </w:tc>
      </w:tr>
      <w:tr w:rsidR="00332A1C" w:rsidRPr="00332A1C" w14:paraId="1DBBD2FA"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44E49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21</w:t>
            </w:r>
          </w:p>
        </w:tc>
        <w:tc>
          <w:tcPr>
            <w:tcW w:w="5698" w:type="dxa"/>
            <w:tcBorders>
              <w:top w:val="nil"/>
              <w:left w:val="nil"/>
              <w:bottom w:val="single" w:sz="4" w:space="0" w:color="auto"/>
              <w:right w:val="single" w:sz="4" w:space="0" w:color="auto"/>
            </w:tcBorders>
            <w:shd w:val="clear" w:color="auto" w:fill="auto"/>
            <w:vAlign w:val="center"/>
            <w:hideMark/>
          </w:tcPr>
          <w:p w14:paraId="5E01B43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Захаркино</w:t>
            </w:r>
          </w:p>
        </w:tc>
        <w:tc>
          <w:tcPr>
            <w:tcW w:w="1760" w:type="dxa"/>
            <w:tcBorders>
              <w:top w:val="nil"/>
              <w:left w:val="nil"/>
              <w:bottom w:val="single" w:sz="4" w:space="0" w:color="auto"/>
              <w:right w:val="single" w:sz="4" w:space="0" w:color="auto"/>
            </w:tcBorders>
            <w:shd w:val="clear" w:color="auto" w:fill="auto"/>
            <w:vAlign w:val="center"/>
            <w:hideMark/>
          </w:tcPr>
          <w:p w14:paraId="026A9F0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7</w:t>
            </w:r>
          </w:p>
        </w:tc>
        <w:tc>
          <w:tcPr>
            <w:tcW w:w="1480" w:type="dxa"/>
            <w:tcBorders>
              <w:top w:val="nil"/>
              <w:left w:val="nil"/>
              <w:bottom w:val="single" w:sz="4" w:space="0" w:color="auto"/>
              <w:right w:val="single" w:sz="4" w:space="0" w:color="auto"/>
            </w:tcBorders>
            <w:shd w:val="clear" w:color="auto" w:fill="auto"/>
            <w:vAlign w:val="center"/>
            <w:hideMark/>
          </w:tcPr>
          <w:p w14:paraId="4F62D61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0,22</w:t>
            </w:r>
          </w:p>
        </w:tc>
      </w:tr>
      <w:tr w:rsidR="00332A1C" w:rsidRPr="00332A1C" w14:paraId="2065C58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99882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22</w:t>
            </w:r>
          </w:p>
        </w:tc>
        <w:tc>
          <w:tcPr>
            <w:tcW w:w="5698" w:type="dxa"/>
            <w:tcBorders>
              <w:top w:val="nil"/>
              <w:left w:val="nil"/>
              <w:bottom w:val="single" w:sz="4" w:space="0" w:color="auto"/>
              <w:right w:val="single" w:sz="4" w:space="0" w:color="auto"/>
            </w:tcBorders>
            <w:shd w:val="clear" w:color="auto" w:fill="auto"/>
            <w:vAlign w:val="center"/>
            <w:hideMark/>
          </w:tcPr>
          <w:p w14:paraId="22091703"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Зиновково</w:t>
            </w:r>
          </w:p>
        </w:tc>
        <w:tc>
          <w:tcPr>
            <w:tcW w:w="1760" w:type="dxa"/>
            <w:tcBorders>
              <w:top w:val="nil"/>
              <w:left w:val="nil"/>
              <w:bottom w:val="single" w:sz="4" w:space="0" w:color="auto"/>
              <w:right w:val="single" w:sz="4" w:space="0" w:color="auto"/>
            </w:tcBorders>
            <w:shd w:val="clear" w:color="auto" w:fill="auto"/>
            <w:vAlign w:val="center"/>
            <w:hideMark/>
          </w:tcPr>
          <w:p w14:paraId="51C4959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6</w:t>
            </w:r>
          </w:p>
        </w:tc>
        <w:tc>
          <w:tcPr>
            <w:tcW w:w="1480" w:type="dxa"/>
            <w:tcBorders>
              <w:top w:val="nil"/>
              <w:left w:val="nil"/>
              <w:bottom w:val="single" w:sz="4" w:space="0" w:color="auto"/>
              <w:right w:val="single" w:sz="4" w:space="0" w:color="auto"/>
            </w:tcBorders>
            <w:shd w:val="clear" w:color="auto" w:fill="auto"/>
            <w:vAlign w:val="center"/>
            <w:hideMark/>
          </w:tcPr>
          <w:p w14:paraId="7DAAE6D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0,122</w:t>
            </w:r>
          </w:p>
        </w:tc>
      </w:tr>
      <w:tr w:rsidR="00332A1C" w:rsidRPr="00332A1C" w14:paraId="5A739B6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57B19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23</w:t>
            </w:r>
          </w:p>
        </w:tc>
        <w:tc>
          <w:tcPr>
            <w:tcW w:w="5698" w:type="dxa"/>
            <w:tcBorders>
              <w:top w:val="nil"/>
              <w:left w:val="nil"/>
              <w:bottom w:val="single" w:sz="4" w:space="0" w:color="auto"/>
              <w:right w:val="single" w:sz="4" w:space="0" w:color="auto"/>
            </w:tcBorders>
            <w:shd w:val="clear" w:color="auto" w:fill="auto"/>
            <w:vAlign w:val="center"/>
            <w:hideMark/>
          </w:tcPr>
          <w:p w14:paraId="6E440C9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Ивановское</w:t>
            </w:r>
          </w:p>
        </w:tc>
        <w:tc>
          <w:tcPr>
            <w:tcW w:w="1760" w:type="dxa"/>
            <w:tcBorders>
              <w:top w:val="nil"/>
              <w:left w:val="nil"/>
              <w:bottom w:val="single" w:sz="4" w:space="0" w:color="auto"/>
              <w:right w:val="single" w:sz="4" w:space="0" w:color="auto"/>
            </w:tcBorders>
            <w:shd w:val="clear" w:color="auto" w:fill="auto"/>
            <w:vAlign w:val="center"/>
            <w:hideMark/>
          </w:tcPr>
          <w:p w14:paraId="43A42C6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54</w:t>
            </w:r>
          </w:p>
        </w:tc>
        <w:tc>
          <w:tcPr>
            <w:tcW w:w="1480" w:type="dxa"/>
            <w:tcBorders>
              <w:top w:val="nil"/>
              <w:left w:val="nil"/>
              <w:bottom w:val="single" w:sz="4" w:space="0" w:color="auto"/>
              <w:right w:val="single" w:sz="4" w:space="0" w:color="auto"/>
            </w:tcBorders>
            <w:shd w:val="clear" w:color="auto" w:fill="auto"/>
            <w:vAlign w:val="center"/>
            <w:hideMark/>
          </w:tcPr>
          <w:p w14:paraId="0C48A87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0,286</w:t>
            </w:r>
          </w:p>
        </w:tc>
      </w:tr>
      <w:tr w:rsidR="00332A1C" w:rsidRPr="00332A1C" w14:paraId="39C3385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1E4EE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24</w:t>
            </w:r>
          </w:p>
        </w:tc>
        <w:tc>
          <w:tcPr>
            <w:tcW w:w="5698" w:type="dxa"/>
            <w:tcBorders>
              <w:top w:val="nil"/>
              <w:left w:val="nil"/>
              <w:bottom w:val="single" w:sz="4" w:space="0" w:color="auto"/>
              <w:right w:val="single" w:sz="4" w:space="0" w:color="auto"/>
            </w:tcBorders>
            <w:shd w:val="clear" w:color="auto" w:fill="auto"/>
            <w:vAlign w:val="center"/>
            <w:hideMark/>
          </w:tcPr>
          <w:p w14:paraId="45C6F25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Климково</w:t>
            </w:r>
          </w:p>
        </w:tc>
        <w:tc>
          <w:tcPr>
            <w:tcW w:w="1760" w:type="dxa"/>
            <w:tcBorders>
              <w:top w:val="nil"/>
              <w:left w:val="nil"/>
              <w:bottom w:val="single" w:sz="4" w:space="0" w:color="auto"/>
              <w:right w:val="single" w:sz="4" w:space="0" w:color="auto"/>
            </w:tcBorders>
            <w:shd w:val="clear" w:color="auto" w:fill="auto"/>
            <w:vAlign w:val="center"/>
            <w:hideMark/>
          </w:tcPr>
          <w:p w14:paraId="7C4C442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14DE933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0,53</w:t>
            </w:r>
          </w:p>
        </w:tc>
      </w:tr>
      <w:tr w:rsidR="00332A1C" w:rsidRPr="00332A1C" w14:paraId="6D58B1C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554FC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25</w:t>
            </w:r>
          </w:p>
        </w:tc>
        <w:tc>
          <w:tcPr>
            <w:tcW w:w="5698" w:type="dxa"/>
            <w:tcBorders>
              <w:top w:val="nil"/>
              <w:left w:val="nil"/>
              <w:bottom w:val="single" w:sz="4" w:space="0" w:color="auto"/>
              <w:right w:val="single" w:sz="4" w:space="0" w:color="auto"/>
            </w:tcBorders>
            <w:shd w:val="clear" w:color="auto" w:fill="auto"/>
            <w:vAlign w:val="center"/>
            <w:hideMark/>
          </w:tcPr>
          <w:p w14:paraId="10E1530B"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Клирошанское</w:t>
            </w:r>
          </w:p>
        </w:tc>
        <w:tc>
          <w:tcPr>
            <w:tcW w:w="1760" w:type="dxa"/>
            <w:tcBorders>
              <w:top w:val="nil"/>
              <w:left w:val="nil"/>
              <w:bottom w:val="single" w:sz="4" w:space="0" w:color="auto"/>
              <w:right w:val="single" w:sz="4" w:space="0" w:color="auto"/>
            </w:tcBorders>
            <w:shd w:val="clear" w:color="auto" w:fill="auto"/>
            <w:vAlign w:val="center"/>
            <w:hideMark/>
          </w:tcPr>
          <w:p w14:paraId="2F3B7BC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55</w:t>
            </w:r>
          </w:p>
        </w:tc>
        <w:tc>
          <w:tcPr>
            <w:tcW w:w="1480" w:type="dxa"/>
            <w:tcBorders>
              <w:top w:val="nil"/>
              <w:left w:val="nil"/>
              <w:bottom w:val="single" w:sz="4" w:space="0" w:color="auto"/>
              <w:right w:val="single" w:sz="4" w:space="0" w:color="auto"/>
            </w:tcBorders>
            <w:shd w:val="clear" w:color="auto" w:fill="auto"/>
            <w:vAlign w:val="center"/>
            <w:hideMark/>
          </w:tcPr>
          <w:p w14:paraId="18075BC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w:t>
            </w:r>
          </w:p>
        </w:tc>
      </w:tr>
      <w:tr w:rsidR="00332A1C" w:rsidRPr="00332A1C" w14:paraId="2CAE3A4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A8893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26</w:t>
            </w:r>
          </w:p>
        </w:tc>
        <w:tc>
          <w:tcPr>
            <w:tcW w:w="5698" w:type="dxa"/>
            <w:tcBorders>
              <w:top w:val="nil"/>
              <w:left w:val="nil"/>
              <w:bottom w:val="single" w:sz="4" w:space="0" w:color="auto"/>
              <w:right w:val="single" w:sz="4" w:space="0" w:color="auto"/>
            </w:tcBorders>
            <w:shd w:val="clear" w:color="auto" w:fill="auto"/>
            <w:vAlign w:val="center"/>
            <w:hideMark/>
          </w:tcPr>
          <w:p w14:paraId="22A3E050"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Кожухово</w:t>
            </w:r>
          </w:p>
        </w:tc>
        <w:tc>
          <w:tcPr>
            <w:tcW w:w="1760" w:type="dxa"/>
            <w:tcBorders>
              <w:top w:val="nil"/>
              <w:left w:val="nil"/>
              <w:bottom w:val="single" w:sz="4" w:space="0" w:color="auto"/>
              <w:right w:val="single" w:sz="4" w:space="0" w:color="auto"/>
            </w:tcBorders>
            <w:shd w:val="clear" w:color="auto" w:fill="auto"/>
            <w:vAlign w:val="center"/>
            <w:hideMark/>
          </w:tcPr>
          <w:p w14:paraId="03E129D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8</w:t>
            </w:r>
          </w:p>
        </w:tc>
        <w:tc>
          <w:tcPr>
            <w:tcW w:w="1480" w:type="dxa"/>
            <w:tcBorders>
              <w:top w:val="nil"/>
              <w:left w:val="nil"/>
              <w:bottom w:val="single" w:sz="4" w:space="0" w:color="auto"/>
              <w:right w:val="single" w:sz="4" w:space="0" w:color="auto"/>
            </w:tcBorders>
            <w:shd w:val="clear" w:color="auto" w:fill="auto"/>
            <w:vAlign w:val="center"/>
            <w:hideMark/>
          </w:tcPr>
          <w:p w14:paraId="700FE41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0,273</w:t>
            </w:r>
          </w:p>
        </w:tc>
      </w:tr>
      <w:tr w:rsidR="00332A1C" w:rsidRPr="00332A1C" w14:paraId="1FD4461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FE42E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27</w:t>
            </w:r>
          </w:p>
        </w:tc>
        <w:tc>
          <w:tcPr>
            <w:tcW w:w="5698" w:type="dxa"/>
            <w:tcBorders>
              <w:top w:val="nil"/>
              <w:left w:val="nil"/>
              <w:bottom w:val="single" w:sz="4" w:space="0" w:color="auto"/>
              <w:right w:val="single" w:sz="4" w:space="0" w:color="auto"/>
            </w:tcBorders>
            <w:shd w:val="clear" w:color="auto" w:fill="auto"/>
            <w:vAlign w:val="center"/>
            <w:hideMark/>
          </w:tcPr>
          <w:p w14:paraId="5F598FF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Коршиково</w:t>
            </w:r>
          </w:p>
        </w:tc>
        <w:tc>
          <w:tcPr>
            <w:tcW w:w="1760" w:type="dxa"/>
            <w:tcBorders>
              <w:top w:val="nil"/>
              <w:left w:val="nil"/>
              <w:bottom w:val="single" w:sz="4" w:space="0" w:color="auto"/>
              <w:right w:val="single" w:sz="4" w:space="0" w:color="auto"/>
            </w:tcBorders>
            <w:shd w:val="clear" w:color="auto" w:fill="auto"/>
            <w:vAlign w:val="center"/>
            <w:hideMark/>
          </w:tcPr>
          <w:p w14:paraId="09F45D0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7EA1CA2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0,126</w:t>
            </w:r>
          </w:p>
        </w:tc>
      </w:tr>
      <w:tr w:rsidR="00332A1C" w:rsidRPr="00332A1C" w14:paraId="4897975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9245D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28</w:t>
            </w:r>
          </w:p>
        </w:tc>
        <w:tc>
          <w:tcPr>
            <w:tcW w:w="5698" w:type="dxa"/>
            <w:tcBorders>
              <w:top w:val="nil"/>
              <w:left w:val="nil"/>
              <w:bottom w:val="single" w:sz="4" w:space="0" w:color="auto"/>
              <w:right w:val="single" w:sz="4" w:space="0" w:color="auto"/>
            </w:tcBorders>
            <w:shd w:val="clear" w:color="auto" w:fill="auto"/>
            <w:vAlign w:val="center"/>
            <w:hideMark/>
          </w:tcPr>
          <w:p w14:paraId="5F8EF0C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Ласичиха 1-я</w:t>
            </w:r>
          </w:p>
        </w:tc>
        <w:tc>
          <w:tcPr>
            <w:tcW w:w="1760" w:type="dxa"/>
            <w:tcBorders>
              <w:top w:val="nil"/>
              <w:left w:val="nil"/>
              <w:bottom w:val="single" w:sz="4" w:space="0" w:color="auto"/>
              <w:right w:val="single" w:sz="4" w:space="0" w:color="auto"/>
            </w:tcBorders>
            <w:shd w:val="clear" w:color="auto" w:fill="auto"/>
            <w:vAlign w:val="center"/>
            <w:hideMark/>
          </w:tcPr>
          <w:p w14:paraId="09B7AC5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665AE88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0,57</w:t>
            </w:r>
          </w:p>
        </w:tc>
      </w:tr>
      <w:tr w:rsidR="00332A1C" w:rsidRPr="00332A1C" w14:paraId="43292F25"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9536E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29</w:t>
            </w:r>
          </w:p>
        </w:tc>
        <w:tc>
          <w:tcPr>
            <w:tcW w:w="5698" w:type="dxa"/>
            <w:tcBorders>
              <w:top w:val="nil"/>
              <w:left w:val="nil"/>
              <w:bottom w:val="single" w:sz="4" w:space="0" w:color="auto"/>
              <w:right w:val="single" w:sz="4" w:space="0" w:color="auto"/>
            </w:tcBorders>
            <w:shd w:val="clear" w:color="auto" w:fill="auto"/>
            <w:vAlign w:val="center"/>
            <w:hideMark/>
          </w:tcPr>
          <w:p w14:paraId="4967F70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Лисичиха</w:t>
            </w:r>
          </w:p>
        </w:tc>
        <w:tc>
          <w:tcPr>
            <w:tcW w:w="1760" w:type="dxa"/>
            <w:tcBorders>
              <w:top w:val="nil"/>
              <w:left w:val="nil"/>
              <w:bottom w:val="single" w:sz="4" w:space="0" w:color="auto"/>
              <w:right w:val="single" w:sz="4" w:space="0" w:color="auto"/>
            </w:tcBorders>
            <w:shd w:val="clear" w:color="auto" w:fill="auto"/>
            <w:vAlign w:val="center"/>
            <w:hideMark/>
          </w:tcPr>
          <w:p w14:paraId="347CFA3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8</w:t>
            </w:r>
          </w:p>
        </w:tc>
        <w:tc>
          <w:tcPr>
            <w:tcW w:w="1480" w:type="dxa"/>
            <w:tcBorders>
              <w:top w:val="nil"/>
              <w:left w:val="nil"/>
              <w:bottom w:val="single" w:sz="4" w:space="0" w:color="auto"/>
              <w:right w:val="single" w:sz="4" w:space="0" w:color="auto"/>
            </w:tcBorders>
            <w:shd w:val="clear" w:color="auto" w:fill="auto"/>
            <w:vAlign w:val="center"/>
            <w:hideMark/>
          </w:tcPr>
          <w:p w14:paraId="399924E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0,253</w:t>
            </w:r>
          </w:p>
        </w:tc>
      </w:tr>
      <w:tr w:rsidR="00332A1C" w:rsidRPr="00332A1C" w14:paraId="3F95C75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0282F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30</w:t>
            </w:r>
          </w:p>
        </w:tc>
        <w:tc>
          <w:tcPr>
            <w:tcW w:w="5698" w:type="dxa"/>
            <w:tcBorders>
              <w:top w:val="nil"/>
              <w:left w:val="nil"/>
              <w:bottom w:val="single" w:sz="4" w:space="0" w:color="auto"/>
              <w:right w:val="single" w:sz="4" w:space="0" w:color="auto"/>
            </w:tcBorders>
            <w:shd w:val="clear" w:color="auto" w:fill="auto"/>
            <w:vAlign w:val="center"/>
            <w:hideMark/>
          </w:tcPr>
          <w:p w14:paraId="6168415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Морозово</w:t>
            </w:r>
          </w:p>
        </w:tc>
        <w:tc>
          <w:tcPr>
            <w:tcW w:w="1760" w:type="dxa"/>
            <w:tcBorders>
              <w:top w:val="nil"/>
              <w:left w:val="nil"/>
              <w:bottom w:val="single" w:sz="4" w:space="0" w:color="auto"/>
              <w:right w:val="single" w:sz="4" w:space="0" w:color="auto"/>
            </w:tcBorders>
            <w:shd w:val="clear" w:color="auto" w:fill="auto"/>
            <w:vAlign w:val="center"/>
            <w:hideMark/>
          </w:tcPr>
          <w:p w14:paraId="779F4BC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14</w:t>
            </w:r>
          </w:p>
        </w:tc>
        <w:tc>
          <w:tcPr>
            <w:tcW w:w="1480" w:type="dxa"/>
            <w:tcBorders>
              <w:top w:val="nil"/>
              <w:left w:val="nil"/>
              <w:bottom w:val="single" w:sz="4" w:space="0" w:color="auto"/>
              <w:right w:val="single" w:sz="4" w:space="0" w:color="auto"/>
            </w:tcBorders>
            <w:shd w:val="clear" w:color="auto" w:fill="auto"/>
            <w:vAlign w:val="center"/>
            <w:hideMark/>
          </w:tcPr>
          <w:p w14:paraId="352AA20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0,43</w:t>
            </w:r>
          </w:p>
        </w:tc>
      </w:tr>
      <w:tr w:rsidR="00332A1C" w:rsidRPr="00332A1C" w14:paraId="7449B49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0C6F2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31</w:t>
            </w:r>
          </w:p>
        </w:tc>
        <w:tc>
          <w:tcPr>
            <w:tcW w:w="5698" w:type="dxa"/>
            <w:tcBorders>
              <w:top w:val="nil"/>
              <w:left w:val="nil"/>
              <w:bottom w:val="single" w:sz="4" w:space="0" w:color="auto"/>
              <w:right w:val="single" w:sz="4" w:space="0" w:color="auto"/>
            </w:tcBorders>
            <w:shd w:val="clear" w:color="auto" w:fill="auto"/>
            <w:vAlign w:val="center"/>
            <w:hideMark/>
          </w:tcPr>
          <w:p w14:paraId="2811074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Никифорково</w:t>
            </w:r>
          </w:p>
        </w:tc>
        <w:tc>
          <w:tcPr>
            <w:tcW w:w="1760" w:type="dxa"/>
            <w:tcBorders>
              <w:top w:val="nil"/>
              <w:left w:val="nil"/>
              <w:bottom w:val="single" w:sz="4" w:space="0" w:color="auto"/>
              <w:right w:val="single" w:sz="4" w:space="0" w:color="auto"/>
            </w:tcBorders>
            <w:shd w:val="clear" w:color="auto" w:fill="auto"/>
            <w:vAlign w:val="center"/>
            <w:hideMark/>
          </w:tcPr>
          <w:p w14:paraId="30502B9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EA53E0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0,13</w:t>
            </w:r>
          </w:p>
        </w:tc>
      </w:tr>
      <w:tr w:rsidR="00332A1C" w:rsidRPr="00332A1C" w14:paraId="2535D5F3"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2C09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32</w:t>
            </w:r>
          </w:p>
        </w:tc>
        <w:tc>
          <w:tcPr>
            <w:tcW w:w="5698" w:type="dxa"/>
            <w:tcBorders>
              <w:top w:val="nil"/>
              <w:left w:val="nil"/>
              <w:bottom w:val="single" w:sz="4" w:space="0" w:color="auto"/>
              <w:right w:val="single" w:sz="4" w:space="0" w:color="auto"/>
            </w:tcBorders>
            <w:shd w:val="clear" w:color="auto" w:fill="auto"/>
            <w:vAlign w:val="center"/>
            <w:hideMark/>
          </w:tcPr>
          <w:p w14:paraId="60C3BE9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Николаевское</w:t>
            </w:r>
          </w:p>
        </w:tc>
        <w:tc>
          <w:tcPr>
            <w:tcW w:w="1760" w:type="dxa"/>
            <w:tcBorders>
              <w:top w:val="nil"/>
              <w:left w:val="nil"/>
              <w:bottom w:val="single" w:sz="4" w:space="0" w:color="auto"/>
              <w:right w:val="single" w:sz="4" w:space="0" w:color="auto"/>
            </w:tcBorders>
            <w:shd w:val="clear" w:color="auto" w:fill="auto"/>
            <w:vAlign w:val="center"/>
            <w:hideMark/>
          </w:tcPr>
          <w:p w14:paraId="5072ACB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26</w:t>
            </w:r>
          </w:p>
        </w:tc>
        <w:tc>
          <w:tcPr>
            <w:tcW w:w="1480" w:type="dxa"/>
            <w:tcBorders>
              <w:top w:val="nil"/>
              <w:left w:val="nil"/>
              <w:bottom w:val="single" w:sz="4" w:space="0" w:color="auto"/>
              <w:right w:val="single" w:sz="4" w:space="0" w:color="auto"/>
            </w:tcBorders>
            <w:shd w:val="clear" w:color="auto" w:fill="auto"/>
            <w:vAlign w:val="center"/>
            <w:hideMark/>
          </w:tcPr>
          <w:p w14:paraId="5A590C3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0,518</w:t>
            </w:r>
          </w:p>
        </w:tc>
      </w:tr>
      <w:tr w:rsidR="00332A1C" w:rsidRPr="00332A1C" w14:paraId="76E6BA8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5D817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33</w:t>
            </w:r>
          </w:p>
        </w:tc>
        <w:tc>
          <w:tcPr>
            <w:tcW w:w="5698" w:type="dxa"/>
            <w:tcBorders>
              <w:top w:val="nil"/>
              <w:left w:val="nil"/>
              <w:bottom w:val="single" w:sz="4" w:space="0" w:color="auto"/>
              <w:right w:val="single" w:sz="4" w:space="0" w:color="auto"/>
            </w:tcBorders>
            <w:shd w:val="clear" w:color="auto" w:fill="auto"/>
            <w:vAlign w:val="center"/>
            <w:hideMark/>
          </w:tcPr>
          <w:p w14:paraId="273BFF2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Новая</w:t>
            </w:r>
          </w:p>
        </w:tc>
        <w:tc>
          <w:tcPr>
            <w:tcW w:w="1760" w:type="dxa"/>
            <w:tcBorders>
              <w:top w:val="nil"/>
              <w:left w:val="nil"/>
              <w:bottom w:val="single" w:sz="4" w:space="0" w:color="auto"/>
              <w:right w:val="single" w:sz="4" w:space="0" w:color="auto"/>
            </w:tcBorders>
            <w:shd w:val="clear" w:color="auto" w:fill="auto"/>
            <w:vAlign w:val="center"/>
            <w:hideMark/>
          </w:tcPr>
          <w:p w14:paraId="43B7737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6FD5C4A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0,129</w:t>
            </w:r>
          </w:p>
        </w:tc>
      </w:tr>
      <w:tr w:rsidR="00332A1C" w:rsidRPr="00332A1C" w14:paraId="18EE795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8F726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34</w:t>
            </w:r>
          </w:p>
        </w:tc>
        <w:tc>
          <w:tcPr>
            <w:tcW w:w="5698" w:type="dxa"/>
            <w:tcBorders>
              <w:top w:val="nil"/>
              <w:left w:val="nil"/>
              <w:bottom w:val="single" w:sz="4" w:space="0" w:color="auto"/>
              <w:right w:val="single" w:sz="4" w:space="0" w:color="auto"/>
            </w:tcBorders>
            <w:shd w:val="clear" w:color="auto" w:fill="auto"/>
            <w:vAlign w:val="center"/>
            <w:hideMark/>
          </w:tcPr>
          <w:p w14:paraId="76241E9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Островно</w:t>
            </w:r>
          </w:p>
        </w:tc>
        <w:tc>
          <w:tcPr>
            <w:tcW w:w="1760" w:type="dxa"/>
            <w:tcBorders>
              <w:top w:val="nil"/>
              <w:left w:val="nil"/>
              <w:bottom w:val="single" w:sz="4" w:space="0" w:color="auto"/>
              <w:right w:val="single" w:sz="4" w:space="0" w:color="auto"/>
            </w:tcBorders>
            <w:shd w:val="clear" w:color="auto" w:fill="auto"/>
            <w:vAlign w:val="center"/>
            <w:hideMark/>
          </w:tcPr>
          <w:p w14:paraId="62B6BD3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17865EC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0,62</w:t>
            </w:r>
          </w:p>
        </w:tc>
      </w:tr>
      <w:tr w:rsidR="00332A1C" w:rsidRPr="00332A1C" w14:paraId="2885C28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B1ED4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35</w:t>
            </w:r>
          </w:p>
        </w:tc>
        <w:tc>
          <w:tcPr>
            <w:tcW w:w="5698" w:type="dxa"/>
            <w:tcBorders>
              <w:top w:val="nil"/>
              <w:left w:val="nil"/>
              <w:bottom w:val="single" w:sz="4" w:space="0" w:color="auto"/>
              <w:right w:val="single" w:sz="4" w:space="0" w:color="auto"/>
            </w:tcBorders>
            <w:shd w:val="clear" w:color="auto" w:fill="auto"/>
            <w:vAlign w:val="center"/>
            <w:hideMark/>
          </w:tcPr>
          <w:p w14:paraId="37E87B22"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Павлицево</w:t>
            </w:r>
          </w:p>
        </w:tc>
        <w:tc>
          <w:tcPr>
            <w:tcW w:w="1760" w:type="dxa"/>
            <w:tcBorders>
              <w:top w:val="nil"/>
              <w:left w:val="nil"/>
              <w:bottom w:val="single" w:sz="4" w:space="0" w:color="auto"/>
              <w:right w:val="single" w:sz="4" w:space="0" w:color="auto"/>
            </w:tcBorders>
            <w:shd w:val="clear" w:color="auto" w:fill="auto"/>
            <w:vAlign w:val="center"/>
            <w:hideMark/>
          </w:tcPr>
          <w:p w14:paraId="6CC8A5F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68949E32"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0,141</w:t>
            </w:r>
          </w:p>
        </w:tc>
      </w:tr>
      <w:tr w:rsidR="00332A1C" w:rsidRPr="00332A1C" w14:paraId="765B4650"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83764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36</w:t>
            </w:r>
          </w:p>
        </w:tc>
        <w:tc>
          <w:tcPr>
            <w:tcW w:w="5698" w:type="dxa"/>
            <w:tcBorders>
              <w:top w:val="nil"/>
              <w:left w:val="nil"/>
              <w:bottom w:val="single" w:sz="4" w:space="0" w:color="auto"/>
              <w:right w:val="single" w:sz="4" w:space="0" w:color="auto"/>
            </w:tcBorders>
            <w:shd w:val="clear" w:color="auto" w:fill="auto"/>
            <w:vAlign w:val="center"/>
            <w:hideMark/>
          </w:tcPr>
          <w:p w14:paraId="045D4A1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Парыжиха</w:t>
            </w:r>
          </w:p>
        </w:tc>
        <w:tc>
          <w:tcPr>
            <w:tcW w:w="1760" w:type="dxa"/>
            <w:tcBorders>
              <w:top w:val="nil"/>
              <w:left w:val="nil"/>
              <w:bottom w:val="single" w:sz="4" w:space="0" w:color="auto"/>
              <w:right w:val="single" w:sz="4" w:space="0" w:color="auto"/>
            </w:tcBorders>
            <w:shd w:val="clear" w:color="auto" w:fill="auto"/>
            <w:vAlign w:val="center"/>
            <w:hideMark/>
          </w:tcPr>
          <w:p w14:paraId="09F085C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6B494EA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0,69</w:t>
            </w:r>
          </w:p>
        </w:tc>
      </w:tr>
      <w:tr w:rsidR="00332A1C" w:rsidRPr="00332A1C" w14:paraId="3708078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A56FC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37</w:t>
            </w:r>
          </w:p>
        </w:tc>
        <w:tc>
          <w:tcPr>
            <w:tcW w:w="5698" w:type="dxa"/>
            <w:tcBorders>
              <w:top w:val="nil"/>
              <w:left w:val="nil"/>
              <w:bottom w:val="single" w:sz="4" w:space="0" w:color="auto"/>
              <w:right w:val="single" w:sz="4" w:space="0" w:color="auto"/>
            </w:tcBorders>
            <w:shd w:val="clear" w:color="auto" w:fill="auto"/>
            <w:vAlign w:val="center"/>
            <w:hideMark/>
          </w:tcPr>
          <w:p w14:paraId="33BD59B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Петрово</w:t>
            </w:r>
          </w:p>
        </w:tc>
        <w:tc>
          <w:tcPr>
            <w:tcW w:w="1760" w:type="dxa"/>
            <w:tcBorders>
              <w:top w:val="nil"/>
              <w:left w:val="nil"/>
              <w:bottom w:val="single" w:sz="4" w:space="0" w:color="auto"/>
              <w:right w:val="single" w:sz="4" w:space="0" w:color="auto"/>
            </w:tcBorders>
            <w:shd w:val="clear" w:color="auto" w:fill="auto"/>
            <w:vAlign w:val="center"/>
            <w:hideMark/>
          </w:tcPr>
          <w:p w14:paraId="0226AA9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120</w:t>
            </w:r>
          </w:p>
        </w:tc>
        <w:tc>
          <w:tcPr>
            <w:tcW w:w="1480" w:type="dxa"/>
            <w:tcBorders>
              <w:top w:val="nil"/>
              <w:left w:val="nil"/>
              <w:bottom w:val="single" w:sz="4" w:space="0" w:color="auto"/>
              <w:right w:val="single" w:sz="4" w:space="0" w:color="auto"/>
            </w:tcBorders>
            <w:shd w:val="clear" w:color="auto" w:fill="auto"/>
            <w:vAlign w:val="center"/>
            <w:hideMark/>
          </w:tcPr>
          <w:p w14:paraId="206AA9FD"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1,221</w:t>
            </w:r>
          </w:p>
        </w:tc>
      </w:tr>
      <w:tr w:rsidR="00332A1C" w:rsidRPr="00332A1C" w14:paraId="6A432D7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16CFB7"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38</w:t>
            </w:r>
          </w:p>
        </w:tc>
        <w:tc>
          <w:tcPr>
            <w:tcW w:w="5698" w:type="dxa"/>
            <w:tcBorders>
              <w:top w:val="nil"/>
              <w:left w:val="nil"/>
              <w:bottom w:val="single" w:sz="4" w:space="0" w:color="auto"/>
              <w:right w:val="single" w:sz="4" w:space="0" w:color="auto"/>
            </w:tcBorders>
            <w:shd w:val="clear" w:color="auto" w:fill="auto"/>
            <w:vAlign w:val="center"/>
            <w:hideMark/>
          </w:tcPr>
          <w:p w14:paraId="682B865B"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Плоское</w:t>
            </w:r>
          </w:p>
        </w:tc>
        <w:tc>
          <w:tcPr>
            <w:tcW w:w="1760" w:type="dxa"/>
            <w:tcBorders>
              <w:top w:val="nil"/>
              <w:left w:val="nil"/>
              <w:bottom w:val="single" w:sz="4" w:space="0" w:color="auto"/>
              <w:right w:val="single" w:sz="4" w:space="0" w:color="auto"/>
            </w:tcBorders>
            <w:shd w:val="clear" w:color="auto" w:fill="auto"/>
            <w:vAlign w:val="center"/>
            <w:hideMark/>
          </w:tcPr>
          <w:p w14:paraId="68CE39F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A92513B"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0,182</w:t>
            </w:r>
          </w:p>
        </w:tc>
      </w:tr>
      <w:tr w:rsidR="00332A1C" w:rsidRPr="00332A1C" w14:paraId="4A6571D1"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34BAD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39</w:t>
            </w:r>
          </w:p>
        </w:tc>
        <w:tc>
          <w:tcPr>
            <w:tcW w:w="5698" w:type="dxa"/>
            <w:tcBorders>
              <w:top w:val="nil"/>
              <w:left w:val="nil"/>
              <w:bottom w:val="single" w:sz="4" w:space="0" w:color="auto"/>
              <w:right w:val="single" w:sz="4" w:space="0" w:color="auto"/>
            </w:tcBorders>
            <w:shd w:val="clear" w:color="auto" w:fill="auto"/>
            <w:vAlign w:val="center"/>
            <w:hideMark/>
          </w:tcPr>
          <w:p w14:paraId="37F0F7A4"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Покровское</w:t>
            </w:r>
          </w:p>
        </w:tc>
        <w:tc>
          <w:tcPr>
            <w:tcW w:w="1760" w:type="dxa"/>
            <w:tcBorders>
              <w:top w:val="nil"/>
              <w:left w:val="nil"/>
              <w:bottom w:val="single" w:sz="4" w:space="0" w:color="auto"/>
              <w:right w:val="single" w:sz="4" w:space="0" w:color="auto"/>
            </w:tcBorders>
            <w:shd w:val="clear" w:color="auto" w:fill="auto"/>
            <w:vAlign w:val="center"/>
            <w:hideMark/>
          </w:tcPr>
          <w:p w14:paraId="32591C2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1F98F7C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0,165</w:t>
            </w:r>
          </w:p>
        </w:tc>
      </w:tr>
      <w:tr w:rsidR="00332A1C" w:rsidRPr="00332A1C" w14:paraId="412EBBC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CC3C7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40</w:t>
            </w:r>
          </w:p>
        </w:tc>
        <w:tc>
          <w:tcPr>
            <w:tcW w:w="5698" w:type="dxa"/>
            <w:tcBorders>
              <w:top w:val="nil"/>
              <w:left w:val="nil"/>
              <w:bottom w:val="single" w:sz="4" w:space="0" w:color="auto"/>
              <w:right w:val="single" w:sz="4" w:space="0" w:color="auto"/>
            </w:tcBorders>
            <w:shd w:val="clear" w:color="auto" w:fill="auto"/>
            <w:vAlign w:val="center"/>
            <w:hideMark/>
          </w:tcPr>
          <w:p w14:paraId="2637628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Радолец</w:t>
            </w:r>
          </w:p>
        </w:tc>
        <w:tc>
          <w:tcPr>
            <w:tcW w:w="1760" w:type="dxa"/>
            <w:tcBorders>
              <w:top w:val="nil"/>
              <w:left w:val="nil"/>
              <w:bottom w:val="single" w:sz="4" w:space="0" w:color="auto"/>
              <w:right w:val="single" w:sz="4" w:space="0" w:color="auto"/>
            </w:tcBorders>
            <w:shd w:val="clear" w:color="auto" w:fill="auto"/>
            <w:vAlign w:val="center"/>
            <w:hideMark/>
          </w:tcPr>
          <w:p w14:paraId="35CC176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71AAD15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0,217</w:t>
            </w:r>
          </w:p>
        </w:tc>
      </w:tr>
      <w:tr w:rsidR="00332A1C" w:rsidRPr="00332A1C" w14:paraId="48088FAD"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740E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41</w:t>
            </w:r>
          </w:p>
        </w:tc>
        <w:tc>
          <w:tcPr>
            <w:tcW w:w="5698" w:type="dxa"/>
            <w:tcBorders>
              <w:top w:val="nil"/>
              <w:left w:val="nil"/>
              <w:bottom w:val="single" w:sz="4" w:space="0" w:color="auto"/>
              <w:right w:val="single" w:sz="4" w:space="0" w:color="auto"/>
            </w:tcBorders>
            <w:shd w:val="clear" w:color="auto" w:fill="auto"/>
            <w:vAlign w:val="center"/>
            <w:hideMark/>
          </w:tcPr>
          <w:p w14:paraId="1AB09AF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Ратково</w:t>
            </w:r>
          </w:p>
        </w:tc>
        <w:tc>
          <w:tcPr>
            <w:tcW w:w="1760" w:type="dxa"/>
            <w:tcBorders>
              <w:top w:val="nil"/>
              <w:left w:val="nil"/>
              <w:bottom w:val="single" w:sz="4" w:space="0" w:color="auto"/>
              <w:right w:val="single" w:sz="4" w:space="0" w:color="auto"/>
            </w:tcBorders>
            <w:shd w:val="clear" w:color="auto" w:fill="auto"/>
            <w:vAlign w:val="center"/>
            <w:hideMark/>
          </w:tcPr>
          <w:p w14:paraId="04356AB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104BD3C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0,251</w:t>
            </w:r>
          </w:p>
        </w:tc>
      </w:tr>
      <w:tr w:rsidR="00332A1C" w:rsidRPr="00332A1C" w14:paraId="4FFD0FE2"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7CA88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42</w:t>
            </w:r>
          </w:p>
        </w:tc>
        <w:tc>
          <w:tcPr>
            <w:tcW w:w="5698" w:type="dxa"/>
            <w:tcBorders>
              <w:top w:val="nil"/>
              <w:left w:val="nil"/>
              <w:bottom w:val="single" w:sz="4" w:space="0" w:color="auto"/>
              <w:right w:val="single" w:sz="4" w:space="0" w:color="auto"/>
            </w:tcBorders>
            <w:shd w:val="clear" w:color="auto" w:fill="auto"/>
            <w:vAlign w:val="center"/>
            <w:hideMark/>
          </w:tcPr>
          <w:p w14:paraId="485A243A"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Рогашино</w:t>
            </w:r>
          </w:p>
        </w:tc>
        <w:tc>
          <w:tcPr>
            <w:tcW w:w="1760" w:type="dxa"/>
            <w:tcBorders>
              <w:top w:val="nil"/>
              <w:left w:val="nil"/>
              <w:bottom w:val="single" w:sz="4" w:space="0" w:color="auto"/>
              <w:right w:val="single" w:sz="4" w:space="0" w:color="auto"/>
            </w:tcBorders>
            <w:shd w:val="clear" w:color="auto" w:fill="auto"/>
            <w:vAlign w:val="center"/>
            <w:hideMark/>
          </w:tcPr>
          <w:p w14:paraId="452C8F1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3</w:t>
            </w:r>
          </w:p>
        </w:tc>
        <w:tc>
          <w:tcPr>
            <w:tcW w:w="1480" w:type="dxa"/>
            <w:tcBorders>
              <w:top w:val="nil"/>
              <w:left w:val="nil"/>
              <w:bottom w:val="single" w:sz="4" w:space="0" w:color="auto"/>
              <w:right w:val="single" w:sz="4" w:space="0" w:color="auto"/>
            </w:tcBorders>
            <w:shd w:val="clear" w:color="auto" w:fill="auto"/>
            <w:vAlign w:val="center"/>
            <w:hideMark/>
          </w:tcPr>
          <w:p w14:paraId="597A9D9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0,159</w:t>
            </w:r>
          </w:p>
        </w:tc>
      </w:tr>
      <w:tr w:rsidR="00332A1C" w:rsidRPr="00332A1C" w14:paraId="333796BF"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57435E"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43</w:t>
            </w:r>
          </w:p>
        </w:tc>
        <w:tc>
          <w:tcPr>
            <w:tcW w:w="5698" w:type="dxa"/>
            <w:tcBorders>
              <w:top w:val="nil"/>
              <w:left w:val="nil"/>
              <w:bottom w:val="single" w:sz="4" w:space="0" w:color="auto"/>
              <w:right w:val="single" w:sz="4" w:space="0" w:color="auto"/>
            </w:tcBorders>
            <w:shd w:val="clear" w:color="auto" w:fill="auto"/>
            <w:vAlign w:val="center"/>
            <w:hideMark/>
          </w:tcPr>
          <w:p w14:paraId="40C04710"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Рыкулино</w:t>
            </w:r>
          </w:p>
        </w:tc>
        <w:tc>
          <w:tcPr>
            <w:tcW w:w="1760" w:type="dxa"/>
            <w:tcBorders>
              <w:top w:val="nil"/>
              <w:left w:val="nil"/>
              <w:bottom w:val="single" w:sz="4" w:space="0" w:color="auto"/>
              <w:right w:val="single" w:sz="4" w:space="0" w:color="auto"/>
            </w:tcBorders>
            <w:shd w:val="clear" w:color="auto" w:fill="auto"/>
            <w:vAlign w:val="center"/>
            <w:hideMark/>
          </w:tcPr>
          <w:p w14:paraId="2B730974"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773E7C6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0,219</w:t>
            </w:r>
          </w:p>
        </w:tc>
      </w:tr>
      <w:tr w:rsidR="00332A1C" w:rsidRPr="00332A1C" w14:paraId="52CF9EB4"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9EE5B1"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44</w:t>
            </w:r>
          </w:p>
        </w:tc>
        <w:tc>
          <w:tcPr>
            <w:tcW w:w="5698" w:type="dxa"/>
            <w:tcBorders>
              <w:top w:val="nil"/>
              <w:left w:val="nil"/>
              <w:bottom w:val="single" w:sz="4" w:space="0" w:color="auto"/>
              <w:right w:val="single" w:sz="4" w:space="0" w:color="auto"/>
            </w:tcBorders>
            <w:shd w:val="clear" w:color="auto" w:fill="auto"/>
            <w:vAlign w:val="center"/>
            <w:hideMark/>
          </w:tcPr>
          <w:p w14:paraId="48DE9C01"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Семёнкино</w:t>
            </w:r>
          </w:p>
        </w:tc>
        <w:tc>
          <w:tcPr>
            <w:tcW w:w="1760" w:type="dxa"/>
            <w:tcBorders>
              <w:top w:val="nil"/>
              <w:left w:val="nil"/>
              <w:bottom w:val="single" w:sz="4" w:space="0" w:color="auto"/>
              <w:right w:val="single" w:sz="4" w:space="0" w:color="auto"/>
            </w:tcBorders>
            <w:shd w:val="clear" w:color="auto" w:fill="auto"/>
            <w:vAlign w:val="center"/>
            <w:hideMark/>
          </w:tcPr>
          <w:p w14:paraId="1F13B10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28</w:t>
            </w:r>
          </w:p>
        </w:tc>
        <w:tc>
          <w:tcPr>
            <w:tcW w:w="1480" w:type="dxa"/>
            <w:tcBorders>
              <w:top w:val="nil"/>
              <w:left w:val="nil"/>
              <w:bottom w:val="single" w:sz="4" w:space="0" w:color="auto"/>
              <w:right w:val="single" w:sz="4" w:space="0" w:color="auto"/>
            </w:tcBorders>
            <w:shd w:val="clear" w:color="auto" w:fill="auto"/>
            <w:vAlign w:val="center"/>
            <w:hideMark/>
          </w:tcPr>
          <w:p w14:paraId="517A104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0,528</w:t>
            </w:r>
          </w:p>
        </w:tc>
      </w:tr>
      <w:tr w:rsidR="00332A1C" w:rsidRPr="00332A1C" w14:paraId="2E0F0D0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08459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45</w:t>
            </w:r>
          </w:p>
        </w:tc>
        <w:tc>
          <w:tcPr>
            <w:tcW w:w="5698" w:type="dxa"/>
            <w:tcBorders>
              <w:top w:val="nil"/>
              <w:left w:val="nil"/>
              <w:bottom w:val="single" w:sz="4" w:space="0" w:color="auto"/>
              <w:right w:val="single" w:sz="4" w:space="0" w:color="auto"/>
            </w:tcBorders>
            <w:shd w:val="clear" w:color="auto" w:fill="auto"/>
            <w:vAlign w:val="center"/>
            <w:hideMark/>
          </w:tcPr>
          <w:p w14:paraId="1262A8C5"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Тарасово</w:t>
            </w:r>
          </w:p>
        </w:tc>
        <w:tc>
          <w:tcPr>
            <w:tcW w:w="1760" w:type="dxa"/>
            <w:tcBorders>
              <w:top w:val="nil"/>
              <w:left w:val="nil"/>
              <w:bottom w:val="single" w:sz="4" w:space="0" w:color="auto"/>
              <w:right w:val="single" w:sz="4" w:space="0" w:color="auto"/>
            </w:tcBorders>
            <w:shd w:val="clear" w:color="auto" w:fill="auto"/>
            <w:vAlign w:val="center"/>
            <w:hideMark/>
          </w:tcPr>
          <w:p w14:paraId="6DF14B2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14:paraId="5CDD3A3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0,53</w:t>
            </w:r>
          </w:p>
        </w:tc>
      </w:tr>
      <w:tr w:rsidR="00332A1C" w:rsidRPr="00332A1C" w14:paraId="4973886C"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7460A0"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46</w:t>
            </w:r>
          </w:p>
        </w:tc>
        <w:tc>
          <w:tcPr>
            <w:tcW w:w="5698" w:type="dxa"/>
            <w:tcBorders>
              <w:top w:val="nil"/>
              <w:left w:val="nil"/>
              <w:bottom w:val="single" w:sz="4" w:space="0" w:color="auto"/>
              <w:right w:val="single" w:sz="4" w:space="0" w:color="auto"/>
            </w:tcBorders>
            <w:shd w:val="clear" w:color="auto" w:fill="auto"/>
            <w:vAlign w:val="center"/>
            <w:hideMark/>
          </w:tcPr>
          <w:p w14:paraId="15AB96B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Хирово</w:t>
            </w:r>
          </w:p>
        </w:tc>
        <w:tc>
          <w:tcPr>
            <w:tcW w:w="1760" w:type="dxa"/>
            <w:tcBorders>
              <w:top w:val="nil"/>
              <w:left w:val="nil"/>
              <w:bottom w:val="single" w:sz="4" w:space="0" w:color="auto"/>
              <w:right w:val="single" w:sz="4" w:space="0" w:color="auto"/>
            </w:tcBorders>
            <w:shd w:val="clear" w:color="auto" w:fill="auto"/>
            <w:vAlign w:val="center"/>
            <w:hideMark/>
          </w:tcPr>
          <w:p w14:paraId="72C2CED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15</w:t>
            </w:r>
          </w:p>
        </w:tc>
        <w:tc>
          <w:tcPr>
            <w:tcW w:w="1480" w:type="dxa"/>
            <w:tcBorders>
              <w:top w:val="nil"/>
              <w:left w:val="nil"/>
              <w:bottom w:val="single" w:sz="4" w:space="0" w:color="auto"/>
              <w:right w:val="single" w:sz="4" w:space="0" w:color="auto"/>
            </w:tcBorders>
            <w:shd w:val="clear" w:color="auto" w:fill="auto"/>
            <w:vAlign w:val="center"/>
            <w:hideMark/>
          </w:tcPr>
          <w:p w14:paraId="3685E373"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0,422</w:t>
            </w:r>
          </w:p>
        </w:tc>
      </w:tr>
      <w:tr w:rsidR="00332A1C" w:rsidRPr="00332A1C" w14:paraId="01E4F26A"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45624F"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47</w:t>
            </w:r>
          </w:p>
        </w:tc>
        <w:tc>
          <w:tcPr>
            <w:tcW w:w="5698" w:type="dxa"/>
            <w:tcBorders>
              <w:top w:val="nil"/>
              <w:left w:val="nil"/>
              <w:bottom w:val="single" w:sz="4" w:space="0" w:color="auto"/>
              <w:right w:val="single" w:sz="4" w:space="0" w:color="auto"/>
            </w:tcBorders>
            <w:shd w:val="clear" w:color="auto" w:fill="auto"/>
            <w:vAlign w:val="center"/>
            <w:hideMark/>
          </w:tcPr>
          <w:p w14:paraId="30D9710D"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Чувашева Гора</w:t>
            </w:r>
          </w:p>
        </w:tc>
        <w:tc>
          <w:tcPr>
            <w:tcW w:w="1760" w:type="dxa"/>
            <w:tcBorders>
              <w:top w:val="nil"/>
              <w:left w:val="nil"/>
              <w:bottom w:val="single" w:sz="4" w:space="0" w:color="auto"/>
              <w:right w:val="single" w:sz="4" w:space="0" w:color="auto"/>
            </w:tcBorders>
            <w:shd w:val="clear" w:color="auto" w:fill="auto"/>
            <w:vAlign w:val="center"/>
            <w:hideMark/>
          </w:tcPr>
          <w:p w14:paraId="20D2DF69"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50</w:t>
            </w:r>
          </w:p>
        </w:tc>
        <w:tc>
          <w:tcPr>
            <w:tcW w:w="1480" w:type="dxa"/>
            <w:tcBorders>
              <w:top w:val="nil"/>
              <w:left w:val="nil"/>
              <w:bottom w:val="single" w:sz="4" w:space="0" w:color="auto"/>
              <w:right w:val="single" w:sz="4" w:space="0" w:color="auto"/>
            </w:tcBorders>
            <w:shd w:val="clear" w:color="auto" w:fill="auto"/>
            <w:vAlign w:val="center"/>
            <w:hideMark/>
          </w:tcPr>
          <w:p w14:paraId="54D170E5"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0,868</w:t>
            </w:r>
          </w:p>
        </w:tc>
      </w:tr>
      <w:tr w:rsidR="00332A1C" w:rsidRPr="00332A1C" w14:paraId="119722A8"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346B3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48</w:t>
            </w:r>
          </w:p>
        </w:tc>
        <w:tc>
          <w:tcPr>
            <w:tcW w:w="5698" w:type="dxa"/>
            <w:tcBorders>
              <w:top w:val="nil"/>
              <w:left w:val="nil"/>
              <w:bottom w:val="single" w:sz="4" w:space="0" w:color="auto"/>
              <w:right w:val="single" w:sz="4" w:space="0" w:color="auto"/>
            </w:tcBorders>
            <w:shd w:val="clear" w:color="auto" w:fill="auto"/>
            <w:vAlign w:val="center"/>
            <w:hideMark/>
          </w:tcPr>
          <w:p w14:paraId="41027C0B"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Ягайлово</w:t>
            </w:r>
          </w:p>
        </w:tc>
        <w:tc>
          <w:tcPr>
            <w:tcW w:w="1760" w:type="dxa"/>
            <w:tcBorders>
              <w:top w:val="nil"/>
              <w:left w:val="nil"/>
              <w:bottom w:val="single" w:sz="4" w:space="0" w:color="auto"/>
              <w:right w:val="single" w:sz="4" w:space="0" w:color="auto"/>
            </w:tcBorders>
            <w:shd w:val="clear" w:color="auto" w:fill="auto"/>
            <w:vAlign w:val="center"/>
            <w:hideMark/>
          </w:tcPr>
          <w:p w14:paraId="175D990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7CC44BA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0,433</w:t>
            </w:r>
          </w:p>
        </w:tc>
      </w:tr>
      <w:tr w:rsidR="00332A1C" w:rsidRPr="00332A1C" w14:paraId="752B69CB"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194A8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49</w:t>
            </w:r>
          </w:p>
        </w:tc>
        <w:tc>
          <w:tcPr>
            <w:tcW w:w="5698" w:type="dxa"/>
            <w:tcBorders>
              <w:top w:val="nil"/>
              <w:left w:val="nil"/>
              <w:bottom w:val="single" w:sz="4" w:space="0" w:color="auto"/>
              <w:right w:val="single" w:sz="4" w:space="0" w:color="auto"/>
            </w:tcBorders>
            <w:shd w:val="clear" w:color="auto" w:fill="auto"/>
            <w:vAlign w:val="center"/>
            <w:hideMark/>
          </w:tcPr>
          <w:p w14:paraId="5B4D8339"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д. Языкова Горка</w:t>
            </w:r>
          </w:p>
        </w:tc>
        <w:tc>
          <w:tcPr>
            <w:tcW w:w="1760" w:type="dxa"/>
            <w:tcBorders>
              <w:top w:val="nil"/>
              <w:left w:val="nil"/>
              <w:bottom w:val="single" w:sz="4" w:space="0" w:color="auto"/>
              <w:right w:val="single" w:sz="4" w:space="0" w:color="auto"/>
            </w:tcBorders>
            <w:shd w:val="clear" w:color="auto" w:fill="auto"/>
            <w:vAlign w:val="center"/>
            <w:hideMark/>
          </w:tcPr>
          <w:p w14:paraId="47AFFB8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4551FB88"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0,87</w:t>
            </w:r>
          </w:p>
        </w:tc>
      </w:tr>
      <w:tr w:rsidR="00332A1C" w:rsidRPr="00332A1C" w14:paraId="3C0003F7" w14:textId="77777777" w:rsidTr="00332A1C">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868556"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4"/>
                <w:lang w:eastAsia="ru-RU"/>
              </w:rPr>
              <w:t>1.</w:t>
            </w:r>
          </w:p>
        </w:tc>
        <w:tc>
          <w:tcPr>
            <w:tcW w:w="5698" w:type="dxa"/>
            <w:tcBorders>
              <w:top w:val="nil"/>
              <w:left w:val="nil"/>
              <w:bottom w:val="single" w:sz="4" w:space="0" w:color="auto"/>
              <w:right w:val="single" w:sz="4" w:space="0" w:color="auto"/>
            </w:tcBorders>
            <w:shd w:val="clear" w:color="auto" w:fill="auto"/>
            <w:vAlign w:val="center"/>
            <w:hideMark/>
          </w:tcPr>
          <w:p w14:paraId="4CB5FFFF" w14:textId="77777777" w:rsidR="00332A1C" w:rsidRPr="00332A1C" w:rsidRDefault="00332A1C" w:rsidP="00332A1C">
            <w:pPr>
              <w:spacing w:after="0" w:line="240" w:lineRule="auto"/>
              <w:rPr>
                <w:color w:val="000000"/>
                <w:sz w:val="20"/>
                <w:szCs w:val="20"/>
                <w:lang w:eastAsia="ru-RU"/>
              </w:rPr>
            </w:pPr>
            <w:r w:rsidRPr="00332A1C">
              <w:rPr>
                <w:color w:val="000000"/>
                <w:sz w:val="20"/>
                <w:szCs w:val="20"/>
                <w:lang w:eastAsia="ru-RU"/>
              </w:rPr>
              <w:t>село Мошенское</w:t>
            </w:r>
          </w:p>
        </w:tc>
        <w:tc>
          <w:tcPr>
            <w:tcW w:w="1760" w:type="dxa"/>
            <w:tcBorders>
              <w:top w:val="nil"/>
              <w:left w:val="nil"/>
              <w:bottom w:val="single" w:sz="4" w:space="0" w:color="auto"/>
              <w:right w:val="single" w:sz="4" w:space="0" w:color="auto"/>
            </w:tcBorders>
            <w:shd w:val="clear" w:color="auto" w:fill="auto"/>
            <w:vAlign w:val="center"/>
            <w:hideMark/>
          </w:tcPr>
          <w:p w14:paraId="7D2AA59C"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2493</w:t>
            </w:r>
          </w:p>
        </w:tc>
        <w:tc>
          <w:tcPr>
            <w:tcW w:w="1480" w:type="dxa"/>
            <w:tcBorders>
              <w:top w:val="nil"/>
              <w:left w:val="nil"/>
              <w:bottom w:val="single" w:sz="4" w:space="0" w:color="auto"/>
              <w:right w:val="single" w:sz="4" w:space="0" w:color="auto"/>
            </w:tcBorders>
            <w:shd w:val="clear" w:color="auto" w:fill="auto"/>
            <w:vAlign w:val="center"/>
            <w:hideMark/>
          </w:tcPr>
          <w:p w14:paraId="682058EA" w14:textId="77777777" w:rsidR="00332A1C" w:rsidRPr="00332A1C" w:rsidRDefault="00332A1C" w:rsidP="00332A1C">
            <w:pPr>
              <w:spacing w:after="0" w:line="240" w:lineRule="auto"/>
              <w:jc w:val="center"/>
              <w:rPr>
                <w:color w:val="000000"/>
                <w:sz w:val="20"/>
                <w:szCs w:val="20"/>
                <w:lang w:eastAsia="ru-RU"/>
              </w:rPr>
            </w:pPr>
            <w:r w:rsidRPr="00332A1C">
              <w:rPr>
                <w:color w:val="000000"/>
                <w:sz w:val="20"/>
                <w:szCs w:val="20"/>
                <w:lang w:eastAsia="ru-RU"/>
              </w:rPr>
              <w:t>4,228</w:t>
            </w:r>
          </w:p>
        </w:tc>
      </w:tr>
    </w:tbl>
    <w:p w14:paraId="01A0AFD3" w14:textId="77777777" w:rsidR="00332A1C" w:rsidRDefault="00332A1C" w:rsidP="00332A1C">
      <w:pPr>
        <w:spacing w:after="0" w:line="360" w:lineRule="auto"/>
        <w:ind w:firstLine="709"/>
        <w:jc w:val="both"/>
        <w:rPr>
          <w:sz w:val="24"/>
          <w:szCs w:val="24"/>
        </w:rPr>
      </w:pPr>
    </w:p>
    <w:p w14:paraId="7D70B5CE" w14:textId="441ECA15" w:rsidR="001E5A66" w:rsidRDefault="001E5A66" w:rsidP="001E5A66">
      <w:pPr>
        <w:spacing w:after="0" w:line="360" w:lineRule="auto"/>
        <w:ind w:firstLine="709"/>
        <w:jc w:val="both"/>
        <w:rPr>
          <w:rFonts w:eastAsia="Calibri"/>
          <w:sz w:val="24"/>
          <w:szCs w:val="24"/>
        </w:rPr>
      </w:pPr>
      <w:r w:rsidRPr="009D2EA3">
        <w:rPr>
          <w:rFonts w:eastAsia="Calibri"/>
          <w:sz w:val="24"/>
          <w:szCs w:val="24"/>
        </w:rPr>
        <w:lastRenderedPageBreak/>
        <w:t>С учетом этого настоящим изменением генплана предполагается, что на расчетный срок (</w:t>
      </w:r>
      <w:r w:rsidR="007A55C1">
        <w:rPr>
          <w:rFonts w:eastAsia="Calibri"/>
          <w:sz w:val="24"/>
          <w:szCs w:val="24"/>
        </w:rPr>
        <w:t>2031</w:t>
      </w:r>
      <w:r w:rsidRPr="009D2EA3">
        <w:rPr>
          <w:rFonts w:eastAsia="Calibri"/>
          <w:sz w:val="24"/>
          <w:szCs w:val="24"/>
        </w:rPr>
        <w:t xml:space="preserve"> год) численность населения Мошенско</w:t>
      </w:r>
      <w:r w:rsidRPr="00332A1C">
        <w:rPr>
          <w:rFonts w:eastAsia="Calibri"/>
          <w:sz w:val="24"/>
          <w:szCs w:val="24"/>
        </w:rPr>
        <w:t xml:space="preserve">го муниципального округа </w:t>
      </w:r>
      <w:r w:rsidRPr="009D2EA3">
        <w:rPr>
          <w:rFonts w:eastAsia="Calibri"/>
          <w:sz w:val="24"/>
          <w:szCs w:val="24"/>
        </w:rPr>
        <w:t xml:space="preserve">может составить (при </w:t>
      </w:r>
      <w:r w:rsidR="00D04DFA">
        <w:rPr>
          <w:rFonts w:eastAsia="Calibri"/>
          <w:sz w:val="24"/>
          <w:szCs w:val="24"/>
        </w:rPr>
        <w:t>оптимистичном</w:t>
      </w:r>
      <w:r w:rsidR="00332A1C">
        <w:rPr>
          <w:rFonts w:eastAsia="Calibri"/>
          <w:sz w:val="24"/>
          <w:szCs w:val="24"/>
        </w:rPr>
        <w:t xml:space="preserve"> прогнозе развития </w:t>
      </w:r>
      <w:r w:rsidR="00AC1EE6">
        <w:rPr>
          <w:rFonts w:eastAsia="Calibri"/>
          <w:sz w:val="24"/>
          <w:szCs w:val="24"/>
        </w:rPr>
        <w:t>муниципального округа</w:t>
      </w:r>
      <w:r w:rsidR="00332A1C">
        <w:rPr>
          <w:rFonts w:eastAsia="Calibri"/>
          <w:sz w:val="24"/>
          <w:szCs w:val="24"/>
        </w:rPr>
        <w:t xml:space="preserve">) </w:t>
      </w:r>
      <w:r w:rsidR="00332A1C" w:rsidRPr="00332A1C">
        <w:rPr>
          <w:rFonts w:eastAsia="Calibri"/>
          <w:sz w:val="24"/>
          <w:szCs w:val="24"/>
        </w:rPr>
        <w:t>9500</w:t>
      </w:r>
      <w:r w:rsidRPr="009D2EA3">
        <w:rPr>
          <w:rFonts w:eastAsia="Calibri"/>
          <w:sz w:val="24"/>
          <w:szCs w:val="24"/>
        </w:rPr>
        <w:t xml:space="preserve"> человек.  При этом с учетом Схемы территориального планирования Новгородской области</w:t>
      </w:r>
      <w:r w:rsidR="00D04DFA">
        <w:rPr>
          <w:rFonts w:eastAsia="Calibri"/>
          <w:sz w:val="24"/>
          <w:szCs w:val="24"/>
        </w:rPr>
        <w:t>,</w:t>
      </w:r>
      <w:r w:rsidR="00AC1EE6">
        <w:rPr>
          <w:rFonts w:eastAsia="Calibri"/>
          <w:sz w:val="24"/>
          <w:szCs w:val="24"/>
        </w:rPr>
        <w:t xml:space="preserve"> такой </w:t>
      </w:r>
      <w:r w:rsidRPr="009D2EA3">
        <w:rPr>
          <w:rFonts w:eastAsia="Calibri"/>
          <w:sz w:val="24"/>
          <w:szCs w:val="24"/>
        </w:rPr>
        <w:t>прогноз</w:t>
      </w:r>
      <w:r w:rsidR="00AC1EE6">
        <w:rPr>
          <w:rFonts w:eastAsia="Calibri"/>
          <w:sz w:val="24"/>
          <w:szCs w:val="24"/>
        </w:rPr>
        <w:t>,</w:t>
      </w:r>
      <w:r w:rsidRPr="009D2EA3">
        <w:rPr>
          <w:rFonts w:eastAsia="Calibri"/>
          <w:sz w:val="24"/>
          <w:szCs w:val="24"/>
        </w:rPr>
        <w:t xml:space="preserve"> следует рассматривать на расчетный срок, так </w:t>
      </w:r>
      <w:r w:rsidR="009A1418" w:rsidRPr="009D2EA3">
        <w:rPr>
          <w:rFonts w:eastAsia="Calibri"/>
          <w:sz w:val="24"/>
          <w:szCs w:val="24"/>
        </w:rPr>
        <w:t>как при</w:t>
      </w:r>
      <w:r w:rsidRPr="009D2EA3">
        <w:rPr>
          <w:rFonts w:eastAsia="Calibri"/>
          <w:sz w:val="24"/>
          <w:szCs w:val="24"/>
        </w:rPr>
        <w:t xml:space="preserve"> целенаправленном вмешательстве государства в демографическую ситуацию в стране в целом и каждом отдельно взятом ее регионе</w:t>
      </w:r>
      <w:r w:rsidR="00D04DFA">
        <w:rPr>
          <w:rFonts w:eastAsia="Calibri"/>
          <w:sz w:val="24"/>
          <w:szCs w:val="24"/>
        </w:rPr>
        <w:t>,</w:t>
      </w:r>
      <w:r w:rsidRPr="009D2EA3">
        <w:rPr>
          <w:rFonts w:eastAsia="Calibri"/>
          <w:sz w:val="24"/>
          <w:szCs w:val="24"/>
        </w:rPr>
        <w:t xml:space="preserve"> предполагается постепенный рост народонаселения  на конец расчетного периода генплана.</w:t>
      </w:r>
    </w:p>
    <w:p w14:paraId="16F98617" w14:textId="7F5C6EB7" w:rsidR="00D04DFA" w:rsidRDefault="00D04DFA" w:rsidP="001E5A66">
      <w:pPr>
        <w:spacing w:after="0" w:line="360" w:lineRule="auto"/>
        <w:ind w:firstLine="709"/>
        <w:jc w:val="both"/>
        <w:rPr>
          <w:rFonts w:eastAsia="Calibri"/>
          <w:sz w:val="24"/>
          <w:szCs w:val="24"/>
        </w:rPr>
      </w:pPr>
    </w:p>
    <w:tbl>
      <w:tblPr>
        <w:tblW w:w="11095" w:type="dxa"/>
        <w:tblInd w:w="-714" w:type="dxa"/>
        <w:tblLook w:val="04A0" w:firstRow="1" w:lastRow="0" w:firstColumn="1" w:lastColumn="0" w:noHBand="0" w:noVBand="1"/>
      </w:tblPr>
      <w:tblGrid>
        <w:gridCol w:w="1413"/>
        <w:gridCol w:w="992"/>
        <w:gridCol w:w="851"/>
        <w:gridCol w:w="850"/>
        <w:gridCol w:w="851"/>
        <w:gridCol w:w="850"/>
        <w:gridCol w:w="856"/>
        <w:gridCol w:w="960"/>
        <w:gridCol w:w="960"/>
        <w:gridCol w:w="811"/>
        <w:gridCol w:w="851"/>
        <w:gridCol w:w="850"/>
      </w:tblGrid>
      <w:tr w:rsidR="00D04DFA" w:rsidRPr="00D04DFA" w14:paraId="248235FC" w14:textId="77777777" w:rsidTr="00D04DFA">
        <w:trPr>
          <w:trHeight w:val="26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7560F" w14:textId="77777777" w:rsidR="00D04DFA" w:rsidRPr="00D04DFA" w:rsidRDefault="00D04DFA" w:rsidP="00D04DFA">
            <w:pPr>
              <w:spacing w:after="0" w:line="240" w:lineRule="auto"/>
              <w:rPr>
                <w:color w:val="000000"/>
                <w:sz w:val="20"/>
                <w:szCs w:val="20"/>
                <w:lang w:eastAsia="ru-RU"/>
              </w:rPr>
            </w:pPr>
            <w:r w:rsidRPr="00D04DFA">
              <w:rPr>
                <w:color w:val="000000"/>
                <w:sz w:val="20"/>
                <w:szCs w:val="20"/>
                <w:lang w:eastAsia="ru-RU"/>
              </w:rPr>
              <w:t>Период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0D4E99"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2013 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B8D128F"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2014 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0DBCA8"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2015 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00B6886"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2016 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B5C14F"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2017 г.</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37C5CB5E"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179C8E"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DDD166"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2020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76B6F96A"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2021 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48B3CA9"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2022 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A301A0"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2024 г.</w:t>
            </w:r>
          </w:p>
        </w:tc>
      </w:tr>
      <w:tr w:rsidR="00D04DFA" w:rsidRPr="00D04DFA" w14:paraId="296463D0" w14:textId="77777777" w:rsidTr="00D04DFA">
        <w:trPr>
          <w:trHeight w:val="26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25DDCBD" w14:textId="7385C168" w:rsidR="00D04DFA" w:rsidRPr="00D04DFA" w:rsidRDefault="00D04DFA" w:rsidP="00D04DFA">
            <w:pPr>
              <w:spacing w:after="0" w:line="240" w:lineRule="auto"/>
              <w:rPr>
                <w:color w:val="000000"/>
                <w:sz w:val="20"/>
                <w:szCs w:val="20"/>
                <w:lang w:eastAsia="ru-RU"/>
              </w:rPr>
            </w:pPr>
            <w:r w:rsidRPr="00D04DFA">
              <w:rPr>
                <w:color w:val="000000"/>
                <w:sz w:val="20"/>
                <w:szCs w:val="20"/>
                <w:lang w:eastAsia="ru-RU"/>
              </w:rPr>
              <w:t>Численность населения</w:t>
            </w:r>
            <w:r>
              <w:rPr>
                <w:color w:val="000000"/>
                <w:sz w:val="20"/>
                <w:szCs w:val="20"/>
                <w:lang w:eastAsia="ru-RU"/>
              </w:rPr>
              <w:t>, человек.</w:t>
            </w:r>
          </w:p>
        </w:tc>
        <w:tc>
          <w:tcPr>
            <w:tcW w:w="992" w:type="dxa"/>
            <w:tcBorders>
              <w:top w:val="nil"/>
              <w:left w:val="nil"/>
              <w:bottom w:val="single" w:sz="4" w:space="0" w:color="auto"/>
              <w:right w:val="single" w:sz="4" w:space="0" w:color="auto"/>
            </w:tcBorders>
            <w:shd w:val="clear" w:color="auto" w:fill="auto"/>
            <w:noWrap/>
            <w:vAlign w:val="center"/>
            <w:hideMark/>
          </w:tcPr>
          <w:p w14:paraId="55EA107B"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6837</w:t>
            </w:r>
          </w:p>
        </w:tc>
        <w:tc>
          <w:tcPr>
            <w:tcW w:w="851" w:type="dxa"/>
            <w:tcBorders>
              <w:top w:val="nil"/>
              <w:left w:val="nil"/>
              <w:bottom w:val="single" w:sz="4" w:space="0" w:color="auto"/>
              <w:right w:val="single" w:sz="4" w:space="0" w:color="auto"/>
            </w:tcBorders>
            <w:shd w:val="clear" w:color="auto" w:fill="auto"/>
            <w:noWrap/>
            <w:vAlign w:val="center"/>
            <w:hideMark/>
          </w:tcPr>
          <w:p w14:paraId="0F872603"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6734</w:t>
            </w:r>
          </w:p>
        </w:tc>
        <w:tc>
          <w:tcPr>
            <w:tcW w:w="850" w:type="dxa"/>
            <w:tcBorders>
              <w:top w:val="nil"/>
              <w:left w:val="nil"/>
              <w:bottom w:val="single" w:sz="4" w:space="0" w:color="auto"/>
              <w:right w:val="single" w:sz="4" w:space="0" w:color="auto"/>
            </w:tcBorders>
            <w:shd w:val="clear" w:color="auto" w:fill="auto"/>
            <w:noWrap/>
            <w:vAlign w:val="center"/>
            <w:hideMark/>
          </w:tcPr>
          <w:p w14:paraId="4ECA0713"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6622</w:t>
            </w:r>
          </w:p>
        </w:tc>
        <w:tc>
          <w:tcPr>
            <w:tcW w:w="851" w:type="dxa"/>
            <w:tcBorders>
              <w:top w:val="nil"/>
              <w:left w:val="nil"/>
              <w:bottom w:val="single" w:sz="4" w:space="0" w:color="auto"/>
              <w:right w:val="single" w:sz="4" w:space="0" w:color="auto"/>
            </w:tcBorders>
            <w:shd w:val="clear" w:color="auto" w:fill="auto"/>
            <w:noWrap/>
            <w:vAlign w:val="center"/>
            <w:hideMark/>
          </w:tcPr>
          <w:p w14:paraId="377E3068"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6517</w:t>
            </w:r>
          </w:p>
        </w:tc>
        <w:tc>
          <w:tcPr>
            <w:tcW w:w="850" w:type="dxa"/>
            <w:tcBorders>
              <w:top w:val="nil"/>
              <w:left w:val="nil"/>
              <w:bottom w:val="single" w:sz="4" w:space="0" w:color="auto"/>
              <w:right w:val="single" w:sz="4" w:space="0" w:color="auto"/>
            </w:tcBorders>
            <w:shd w:val="clear" w:color="auto" w:fill="auto"/>
            <w:noWrap/>
            <w:vAlign w:val="center"/>
            <w:hideMark/>
          </w:tcPr>
          <w:p w14:paraId="7F13CAB6"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6421</w:t>
            </w:r>
          </w:p>
        </w:tc>
        <w:tc>
          <w:tcPr>
            <w:tcW w:w="856" w:type="dxa"/>
            <w:tcBorders>
              <w:top w:val="nil"/>
              <w:left w:val="nil"/>
              <w:bottom w:val="single" w:sz="4" w:space="0" w:color="auto"/>
              <w:right w:val="single" w:sz="4" w:space="0" w:color="auto"/>
            </w:tcBorders>
            <w:shd w:val="clear" w:color="auto" w:fill="auto"/>
            <w:noWrap/>
            <w:vAlign w:val="center"/>
            <w:hideMark/>
          </w:tcPr>
          <w:p w14:paraId="3554AC84"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6339</w:t>
            </w:r>
          </w:p>
        </w:tc>
        <w:tc>
          <w:tcPr>
            <w:tcW w:w="960" w:type="dxa"/>
            <w:tcBorders>
              <w:top w:val="nil"/>
              <w:left w:val="nil"/>
              <w:bottom w:val="single" w:sz="4" w:space="0" w:color="auto"/>
              <w:right w:val="single" w:sz="4" w:space="0" w:color="auto"/>
            </w:tcBorders>
            <w:shd w:val="clear" w:color="auto" w:fill="auto"/>
            <w:noWrap/>
            <w:vAlign w:val="center"/>
            <w:hideMark/>
          </w:tcPr>
          <w:p w14:paraId="0C6B1C4C"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6129</w:t>
            </w:r>
          </w:p>
        </w:tc>
        <w:tc>
          <w:tcPr>
            <w:tcW w:w="960" w:type="dxa"/>
            <w:tcBorders>
              <w:top w:val="nil"/>
              <w:left w:val="nil"/>
              <w:bottom w:val="single" w:sz="4" w:space="0" w:color="auto"/>
              <w:right w:val="single" w:sz="4" w:space="0" w:color="auto"/>
            </w:tcBorders>
            <w:shd w:val="clear" w:color="auto" w:fill="auto"/>
            <w:noWrap/>
            <w:vAlign w:val="center"/>
            <w:hideMark/>
          </w:tcPr>
          <w:p w14:paraId="04294902"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5970</w:t>
            </w:r>
          </w:p>
        </w:tc>
        <w:tc>
          <w:tcPr>
            <w:tcW w:w="811" w:type="dxa"/>
            <w:tcBorders>
              <w:top w:val="nil"/>
              <w:left w:val="nil"/>
              <w:bottom w:val="single" w:sz="4" w:space="0" w:color="auto"/>
              <w:right w:val="single" w:sz="4" w:space="0" w:color="auto"/>
            </w:tcBorders>
            <w:shd w:val="clear" w:color="auto" w:fill="auto"/>
            <w:noWrap/>
            <w:vAlign w:val="center"/>
            <w:hideMark/>
          </w:tcPr>
          <w:p w14:paraId="3EE28A73"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5979</w:t>
            </w:r>
          </w:p>
        </w:tc>
        <w:tc>
          <w:tcPr>
            <w:tcW w:w="851" w:type="dxa"/>
            <w:tcBorders>
              <w:top w:val="nil"/>
              <w:left w:val="nil"/>
              <w:bottom w:val="single" w:sz="4" w:space="0" w:color="auto"/>
              <w:right w:val="single" w:sz="4" w:space="0" w:color="auto"/>
            </w:tcBorders>
            <w:shd w:val="clear" w:color="auto" w:fill="auto"/>
            <w:noWrap/>
            <w:vAlign w:val="center"/>
            <w:hideMark/>
          </w:tcPr>
          <w:p w14:paraId="13E62483"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5613</w:t>
            </w:r>
          </w:p>
        </w:tc>
        <w:tc>
          <w:tcPr>
            <w:tcW w:w="850" w:type="dxa"/>
            <w:tcBorders>
              <w:top w:val="nil"/>
              <w:left w:val="nil"/>
              <w:bottom w:val="single" w:sz="4" w:space="0" w:color="auto"/>
              <w:right w:val="single" w:sz="4" w:space="0" w:color="auto"/>
            </w:tcBorders>
            <w:shd w:val="clear" w:color="auto" w:fill="auto"/>
            <w:noWrap/>
            <w:vAlign w:val="center"/>
            <w:hideMark/>
          </w:tcPr>
          <w:p w14:paraId="7F137B0B" w14:textId="77777777" w:rsidR="00D04DFA" w:rsidRPr="00D04DFA" w:rsidRDefault="00D04DFA" w:rsidP="00D04DFA">
            <w:pPr>
              <w:spacing w:after="0" w:line="240" w:lineRule="auto"/>
              <w:jc w:val="center"/>
              <w:rPr>
                <w:color w:val="000000"/>
                <w:sz w:val="20"/>
                <w:szCs w:val="20"/>
                <w:lang w:eastAsia="ru-RU"/>
              </w:rPr>
            </w:pPr>
            <w:r w:rsidRPr="00D04DFA">
              <w:rPr>
                <w:color w:val="000000"/>
                <w:sz w:val="20"/>
                <w:szCs w:val="20"/>
                <w:lang w:eastAsia="ru-RU"/>
              </w:rPr>
              <w:t>5880</w:t>
            </w:r>
          </w:p>
        </w:tc>
      </w:tr>
    </w:tbl>
    <w:p w14:paraId="18106E86" w14:textId="77777777" w:rsidR="00D04DFA" w:rsidRPr="009D2EA3" w:rsidRDefault="00D04DFA" w:rsidP="001E5A66">
      <w:pPr>
        <w:spacing w:after="0" w:line="360" w:lineRule="auto"/>
        <w:ind w:firstLine="709"/>
        <w:jc w:val="both"/>
        <w:rPr>
          <w:rFonts w:eastAsia="Calibri"/>
          <w:sz w:val="24"/>
          <w:szCs w:val="24"/>
        </w:rPr>
      </w:pPr>
    </w:p>
    <w:p w14:paraId="669771AA" w14:textId="3273FAEA" w:rsidR="001E5A66" w:rsidRPr="001E5A66" w:rsidRDefault="00D04DFA" w:rsidP="00B20108">
      <w:pPr>
        <w:spacing w:after="0" w:line="360" w:lineRule="auto"/>
        <w:ind w:firstLine="709"/>
        <w:jc w:val="both"/>
        <w:rPr>
          <w:b/>
          <w:sz w:val="24"/>
          <w:szCs w:val="24"/>
        </w:rPr>
      </w:pPr>
      <w:r>
        <w:rPr>
          <w:noProof/>
          <w:lang w:eastAsia="ru-RU"/>
        </w:rPr>
        <w:drawing>
          <wp:inline distT="0" distB="0" distL="0" distR="0" wp14:anchorId="266DB4E8" wp14:editId="026D289B">
            <wp:extent cx="5676314" cy="2813539"/>
            <wp:effectExtent l="0" t="0" r="635"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A183F4" w14:textId="7F6CD48D" w:rsidR="00CC5F2E" w:rsidRDefault="00CC5F2E" w:rsidP="00B20108">
      <w:pPr>
        <w:spacing w:after="0" w:line="360" w:lineRule="auto"/>
        <w:ind w:firstLine="709"/>
        <w:jc w:val="both"/>
        <w:rPr>
          <w:sz w:val="24"/>
          <w:szCs w:val="24"/>
        </w:rPr>
      </w:pPr>
    </w:p>
    <w:p w14:paraId="42D38B57" w14:textId="326FEBFF" w:rsidR="00CC5F2E" w:rsidRDefault="00CC5F2E" w:rsidP="00CC5F2E">
      <w:pPr>
        <w:spacing w:after="0" w:line="360" w:lineRule="auto"/>
        <w:jc w:val="center"/>
        <w:rPr>
          <w:sz w:val="20"/>
          <w:szCs w:val="20"/>
        </w:rPr>
      </w:pPr>
      <w:r>
        <w:rPr>
          <w:sz w:val="20"/>
          <w:szCs w:val="20"/>
        </w:rPr>
        <w:t xml:space="preserve">Рисунок 2. </w:t>
      </w:r>
      <w:r w:rsidRPr="00CC5F2E">
        <w:rPr>
          <w:sz w:val="20"/>
          <w:szCs w:val="20"/>
        </w:rPr>
        <w:t>Изменение численности жителей Мо</w:t>
      </w:r>
      <w:r>
        <w:rPr>
          <w:sz w:val="20"/>
          <w:szCs w:val="20"/>
        </w:rPr>
        <w:t xml:space="preserve">шенского муниципального округа </w:t>
      </w:r>
      <w:r w:rsidR="004F682D">
        <w:rPr>
          <w:sz w:val="20"/>
          <w:szCs w:val="20"/>
        </w:rPr>
        <w:t>за период 2013</w:t>
      </w:r>
      <w:r w:rsidRPr="00CC5F2E">
        <w:rPr>
          <w:sz w:val="20"/>
          <w:szCs w:val="20"/>
        </w:rPr>
        <w:t>-202</w:t>
      </w:r>
      <w:r w:rsidR="00D04DFA">
        <w:rPr>
          <w:sz w:val="20"/>
          <w:szCs w:val="20"/>
        </w:rPr>
        <w:t>4</w:t>
      </w:r>
      <w:r w:rsidRPr="00CC5F2E">
        <w:rPr>
          <w:sz w:val="20"/>
          <w:szCs w:val="20"/>
        </w:rPr>
        <w:t xml:space="preserve"> годы</w:t>
      </w:r>
    </w:p>
    <w:p w14:paraId="4BFB57D4" w14:textId="4CD1CFFA" w:rsidR="00D569D9" w:rsidRDefault="00CC5F2E" w:rsidP="00CC5F2E">
      <w:pPr>
        <w:spacing w:after="0" w:line="360" w:lineRule="auto"/>
        <w:jc w:val="center"/>
        <w:rPr>
          <w:sz w:val="20"/>
          <w:szCs w:val="20"/>
        </w:rPr>
      </w:pPr>
      <w:r w:rsidRPr="00CC5F2E">
        <w:rPr>
          <w:sz w:val="20"/>
          <w:szCs w:val="20"/>
        </w:rPr>
        <w:t xml:space="preserve"> (по данным Росстата</w:t>
      </w:r>
      <w:r w:rsidR="00D04DFA">
        <w:rPr>
          <w:sz w:val="20"/>
          <w:szCs w:val="20"/>
        </w:rPr>
        <w:t xml:space="preserve"> и Администрации МО</w:t>
      </w:r>
      <w:r w:rsidRPr="00CC5F2E">
        <w:rPr>
          <w:sz w:val="20"/>
          <w:szCs w:val="20"/>
        </w:rPr>
        <w:t>)</w:t>
      </w:r>
    </w:p>
    <w:p w14:paraId="7066EF9B" w14:textId="77777777" w:rsidR="009D2EA3" w:rsidRPr="00CC5F2E" w:rsidRDefault="009D2EA3" w:rsidP="00CC5F2E">
      <w:pPr>
        <w:spacing w:after="0" w:line="360" w:lineRule="auto"/>
        <w:jc w:val="center"/>
        <w:rPr>
          <w:sz w:val="20"/>
          <w:szCs w:val="20"/>
        </w:rPr>
      </w:pPr>
    </w:p>
    <w:p w14:paraId="3DE7B3B3" w14:textId="0DCF2C74" w:rsidR="00F95187" w:rsidRDefault="00F95187" w:rsidP="00971021">
      <w:pPr>
        <w:pStyle w:val="12"/>
        <w:spacing w:before="240" w:line="360" w:lineRule="auto"/>
        <w:ind w:left="1134" w:hanging="567"/>
        <w:rPr>
          <w:b/>
          <w:spacing w:val="-2"/>
          <w:szCs w:val="20"/>
        </w:rPr>
      </w:pPr>
      <w:r w:rsidRPr="00FD2717">
        <w:rPr>
          <w:b/>
          <w:spacing w:val="-2"/>
          <w:szCs w:val="20"/>
        </w:rPr>
        <w:t>Климат</w:t>
      </w:r>
    </w:p>
    <w:p w14:paraId="537763CB" w14:textId="3BACDA90" w:rsidR="009D2EA3" w:rsidRDefault="009D2EA3" w:rsidP="009D2EA3">
      <w:pPr>
        <w:pStyle w:val="12"/>
        <w:spacing w:line="360" w:lineRule="auto"/>
        <w:rPr>
          <w:spacing w:val="-2"/>
          <w:szCs w:val="20"/>
        </w:rPr>
      </w:pPr>
      <w:r w:rsidRPr="009D2EA3">
        <w:rPr>
          <w:spacing w:val="-2"/>
          <w:szCs w:val="20"/>
        </w:rPr>
        <w:t xml:space="preserve">Климат на территории муниципального </w:t>
      </w:r>
      <w:r w:rsidR="009A1418" w:rsidRPr="009D2EA3">
        <w:rPr>
          <w:spacing w:val="-2"/>
          <w:szCs w:val="20"/>
        </w:rPr>
        <w:t>округа умеренно</w:t>
      </w:r>
      <w:r>
        <w:rPr>
          <w:spacing w:val="-2"/>
          <w:szCs w:val="20"/>
        </w:rPr>
        <w:t xml:space="preserve"> </w:t>
      </w:r>
      <w:r w:rsidRPr="009D2EA3">
        <w:rPr>
          <w:spacing w:val="-2"/>
          <w:szCs w:val="20"/>
        </w:rPr>
        <w:t xml:space="preserve">континентальный. </w:t>
      </w:r>
    </w:p>
    <w:p w14:paraId="62D8102C" w14:textId="03C5B9D9" w:rsidR="009D2EA3" w:rsidRPr="009D2EA3" w:rsidRDefault="009D2EA3" w:rsidP="009D2EA3">
      <w:pPr>
        <w:pStyle w:val="12"/>
        <w:spacing w:line="360" w:lineRule="auto"/>
        <w:rPr>
          <w:spacing w:val="-2"/>
          <w:szCs w:val="20"/>
        </w:rPr>
      </w:pPr>
      <w:r w:rsidRPr="009D2EA3">
        <w:rPr>
          <w:spacing w:val="-2"/>
          <w:szCs w:val="20"/>
        </w:rPr>
        <w:t xml:space="preserve">Во все сезоны года на территории поселения преобладают воздушные массы с Атлантики относительно прохладные летом и сравнительно теплые – зимой. Наряду с атлантическим воздухом, здесь велика повторяемость континентальных воздушных масс, которые обуславливают </w:t>
      </w:r>
      <w:r w:rsidRPr="009D2EA3">
        <w:rPr>
          <w:spacing w:val="-2"/>
          <w:szCs w:val="20"/>
        </w:rPr>
        <w:lastRenderedPageBreak/>
        <w:t>устойчивую морозную погоду зимой и теплую солнечную – летом. Территория вполне благоприятна в агроклиматическом отношении, особенно южная часть района.</w:t>
      </w:r>
    </w:p>
    <w:p w14:paraId="15F15AA1" w14:textId="77777777" w:rsidR="009D2EA3" w:rsidRPr="009D2EA3" w:rsidRDefault="009D2EA3" w:rsidP="009D2EA3">
      <w:pPr>
        <w:pStyle w:val="12"/>
        <w:spacing w:line="360" w:lineRule="auto"/>
        <w:rPr>
          <w:spacing w:val="-2"/>
          <w:szCs w:val="20"/>
        </w:rPr>
      </w:pPr>
      <w:r w:rsidRPr="009D2EA3">
        <w:rPr>
          <w:spacing w:val="-2"/>
          <w:szCs w:val="20"/>
        </w:rPr>
        <w:t>Приход суммарной солнечной радиации составляет 72-75 ккал/см</w:t>
      </w:r>
      <w:r w:rsidRPr="009D2EA3">
        <w:rPr>
          <w:spacing w:val="-2"/>
          <w:szCs w:val="20"/>
          <w:vertAlign w:val="superscript"/>
        </w:rPr>
        <w:t>2</w:t>
      </w:r>
      <w:r w:rsidRPr="009D2EA3">
        <w:rPr>
          <w:spacing w:val="-2"/>
          <w:szCs w:val="20"/>
        </w:rPr>
        <w:t xml:space="preserve"> в год. Радиационный баланс достигает 32 ккал/см</w:t>
      </w:r>
      <w:r w:rsidRPr="009D2EA3">
        <w:rPr>
          <w:spacing w:val="-2"/>
          <w:szCs w:val="20"/>
          <w:vertAlign w:val="superscript"/>
        </w:rPr>
        <w:t>2</w:t>
      </w:r>
      <w:r w:rsidRPr="009D2EA3">
        <w:rPr>
          <w:spacing w:val="-2"/>
          <w:szCs w:val="20"/>
        </w:rPr>
        <w:t xml:space="preserve"> в год.</w:t>
      </w:r>
    </w:p>
    <w:p w14:paraId="672E8284" w14:textId="77777777" w:rsidR="009D2EA3" w:rsidRPr="009D2EA3" w:rsidRDefault="009D2EA3" w:rsidP="009D2EA3">
      <w:pPr>
        <w:pStyle w:val="12"/>
        <w:spacing w:line="360" w:lineRule="auto"/>
        <w:rPr>
          <w:spacing w:val="-2"/>
          <w:szCs w:val="20"/>
        </w:rPr>
      </w:pPr>
      <w:r w:rsidRPr="009D2EA3">
        <w:rPr>
          <w:spacing w:val="-2"/>
          <w:szCs w:val="20"/>
        </w:rPr>
        <w:t>Самый холодный месяц – январь, его средняя температура -9,5</w:t>
      </w:r>
      <w:r w:rsidRPr="009D2EA3">
        <w:rPr>
          <w:spacing w:val="-2"/>
          <w:szCs w:val="20"/>
          <w:vertAlign w:val="superscript"/>
        </w:rPr>
        <w:t>0</w:t>
      </w:r>
      <w:r w:rsidRPr="009D2EA3">
        <w:rPr>
          <w:spacing w:val="-2"/>
          <w:szCs w:val="20"/>
        </w:rPr>
        <w:t>С. Абсолютный минимум достигает -54</w:t>
      </w:r>
      <w:r w:rsidRPr="009D2EA3">
        <w:rPr>
          <w:spacing w:val="-2"/>
          <w:szCs w:val="20"/>
          <w:vertAlign w:val="superscript"/>
        </w:rPr>
        <w:t>0</w:t>
      </w:r>
      <w:r w:rsidRPr="009D2EA3">
        <w:rPr>
          <w:spacing w:val="-2"/>
          <w:szCs w:val="20"/>
        </w:rPr>
        <w:t>С, но такие температуры бывают редко. Морозы до минус 35-40</w:t>
      </w:r>
      <w:r w:rsidRPr="009D2EA3">
        <w:rPr>
          <w:spacing w:val="-2"/>
          <w:szCs w:val="20"/>
          <w:vertAlign w:val="superscript"/>
        </w:rPr>
        <w:t>0</w:t>
      </w:r>
      <w:r w:rsidRPr="009D2EA3">
        <w:rPr>
          <w:spacing w:val="-2"/>
          <w:szCs w:val="20"/>
        </w:rPr>
        <w:t>С отмечаются  один раз в 4 года. 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w:t>
      </w:r>
    </w:p>
    <w:p w14:paraId="6A0BF3A9" w14:textId="4CF9BF48" w:rsidR="00F95187" w:rsidRDefault="009D2EA3" w:rsidP="009D2EA3">
      <w:pPr>
        <w:pStyle w:val="12"/>
        <w:spacing w:line="360" w:lineRule="auto"/>
        <w:rPr>
          <w:spacing w:val="-2"/>
          <w:szCs w:val="20"/>
        </w:rPr>
      </w:pPr>
      <w:r w:rsidRPr="009D2EA3">
        <w:rPr>
          <w:spacing w:val="-2"/>
          <w:szCs w:val="20"/>
        </w:rPr>
        <w:t>Средняя температура июля, самого теплого месяца, 17,4</w:t>
      </w:r>
      <w:r w:rsidRPr="009D2EA3">
        <w:rPr>
          <w:spacing w:val="-2"/>
          <w:szCs w:val="20"/>
          <w:vertAlign w:val="superscript"/>
        </w:rPr>
        <w:t>0</w:t>
      </w:r>
      <w:r w:rsidRPr="009D2EA3">
        <w:rPr>
          <w:spacing w:val="-2"/>
          <w:szCs w:val="20"/>
        </w:rPr>
        <w:t>С. Абсолютный минимум достигает 35</w:t>
      </w:r>
      <w:r w:rsidRPr="009D2EA3">
        <w:rPr>
          <w:spacing w:val="-2"/>
          <w:szCs w:val="20"/>
          <w:vertAlign w:val="superscript"/>
        </w:rPr>
        <w:t>0</w:t>
      </w:r>
      <w:r w:rsidRPr="009D2EA3">
        <w:rPr>
          <w:spacing w:val="-2"/>
          <w:szCs w:val="20"/>
        </w:rPr>
        <w:t>С. Безморозный период продолжается 125 дней, с середины мая до второй половины сентября. Период активной вегетации растений более 4-х месяцев.</w:t>
      </w:r>
    </w:p>
    <w:p w14:paraId="71DB7361" w14:textId="77777777" w:rsidR="009D2EA3" w:rsidRPr="009D2EA3" w:rsidRDefault="009D2EA3" w:rsidP="009D2EA3">
      <w:pPr>
        <w:pStyle w:val="12"/>
        <w:spacing w:line="360" w:lineRule="auto"/>
        <w:rPr>
          <w:spacing w:val="-2"/>
          <w:szCs w:val="20"/>
        </w:rPr>
      </w:pPr>
      <w:r w:rsidRPr="009D2EA3">
        <w:rPr>
          <w:spacing w:val="-2"/>
          <w:szCs w:val="20"/>
        </w:rPr>
        <w:t>Расчетная температура для отопления составляет -28</w:t>
      </w:r>
      <w:r w:rsidRPr="009D2EA3">
        <w:rPr>
          <w:spacing w:val="-2"/>
          <w:szCs w:val="20"/>
          <w:vertAlign w:val="superscript"/>
        </w:rPr>
        <w:t>0</w:t>
      </w:r>
      <w:r w:rsidRPr="009D2EA3">
        <w:rPr>
          <w:spacing w:val="-2"/>
          <w:szCs w:val="20"/>
        </w:rPr>
        <w:t>С. Продолжительность отопительного периода 219 дней. Максимальная глубина промерзания почвы 100-120 см.</w:t>
      </w:r>
    </w:p>
    <w:p w14:paraId="242C1D1A" w14:textId="0AE64D4C" w:rsidR="009D2EA3" w:rsidRDefault="009D2EA3" w:rsidP="009D2EA3">
      <w:pPr>
        <w:pStyle w:val="12"/>
        <w:spacing w:line="360" w:lineRule="auto"/>
        <w:rPr>
          <w:spacing w:val="-2"/>
          <w:szCs w:val="20"/>
        </w:rPr>
      </w:pPr>
      <w:r w:rsidRPr="009D2EA3">
        <w:rPr>
          <w:spacing w:val="-2"/>
          <w:szCs w:val="20"/>
        </w:rPr>
        <w:t>Умеренная зима обуславливает необходимую теплозащиту зданий и сооружений.</w:t>
      </w:r>
    </w:p>
    <w:p w14:paraId="7DFF642C" w14:textId="387BD648" w:rsidR="00F95187" w:rsidRDefault="00F95187" w:rsidP="00B20108">
      <w:pPr>
        <w:pStyle w:val="a9"/>
        <w:keepNext/>
        <w:spacing w:before="240" w:after="0" w:line="360" w:lineRule="auto"/>
        <w:ind w:firstLine="709"/>
        <w:jc w:val="both"/>
        <w:rPr>
          <w:b/>
          <w:i w:val="0"/>
          <w:color w:val="000000" w:themeColor="text1"/>
          <w:sz w:val="24"/>
        </w:rPr>
      </w:pPr>
      <w:r w:rsidRPr="003B283A">
        <w:rPr>
          <w:b/>
          <w:i w:val="0"/>
          <w:color w:val="000000" w:themeColor="text1"/>
          <w:sz w:val="24"/>
        </w:rPr>
        <w:t>Технико-экономические показатели согласно Генерального плана</w:t>
      </w:r>
    </w:p>
    <w:p w14:paraId="129F4A98" w14:textId="76CD7495" w:rsidR="00EF73E5" w:rsidRDefault="00082DE1" w:rsidP="00EF73E5">
      <w:pPr>
        <w:pStyle w:val="S"/>
        <w:spacing w:line="360" w:lineRule="auto"/>
        <w:rPr>
          <w:sz w:val="24"/>
        </w:rPr>
      </w:pPr>
      <w:bookmarkStart w:id="7" w:name="_Hlk96686057"/>
      <w:r w:rsidRPr="006F74DE">
        <w:rPr>
          <w:sz w:val="24"/>
        </w:rPr>
        <w:t>Параметры функциональных зон, а также сведения о планируемых для размещения в них объектов</w:t>
      </w:r>
      <w:bookmarkEnd w:id="7"/>
      <w:r w:rsidR="00EF73E5">
        <w:rPr>
          <w:sz w:val="24"/>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2280"/>
        <w:gridCol w:w="994"/>
        <w:gridCol w:w="1353"/>
        <w:gridCol w:w="3689"/>
        <w:gridCol w:w="1172"/>
      </w:tblGrid>
      <w:tr w:rsidR="00EF73E5" w:rsidRPr="006F74DE" w14:paraId="5C12974D" w14:textId="77777777" w:rsidTr="009D227C">
        <w:trPr>
          <w:tblHeader/>
        </w:trPr>
        <w:tc>
          <w:tcPr>
            <w:tcW w:w="423" w:type="dxa"/>
            <w:vMerge w:val="restart"/>
            <w:shd w:val="clear" w:color="auto" w:fill="auto"/>
            <w:vAlign w:val="center"/>
          </w:tcPr>
          <w:p w14:paraId="550CDAF5" w14:textId="77777777" w:rsidR="00EF73E5" w:rsidRPr="006F74DE" w:rsidRDefault="00EF73E5" w:rsidP="009D227C">
            <w:pPr>
              <w:spacing w:after="0" w:line="240" w:lineRule="auto"/>
              <w:jc w:val="center"/>
              <w:rPr>
                <w:bCs/>
                <w:iCs/>
                <w:sz w:val="20"/>
                <w:szCs w:val="20"/>
              </w:rPr>
            </w:pPr>
            <w:r>
              <w:rPr>
                <w:lang w:eastAsia="ru-RU"/>
              </w:rPr>
              <w:lastRenderedPageBreak/>
              <w:tab/>
            </w:r>
            <w:r w:rsidRPr="006F74DE">
              <w:rPr>
                <w:bCs/>
                <w:sz w:val="20"/>
                <w:szCs w:val="20"/>
              </w:rPr>
              <w:t>№</w:t>
            </w:r>
          </w:p>
        </w:tc>
        <w:tc>
          <w:tcPr>
            <w:tcW w:w="2280" w:type="dxa"/>
            <w:vMerge w:val="restart"/>
            <w:shd w:val="clear" w:color="auto" w:fill="auto"/>
          </w:tcPr>
          <w:p w14:paraId="6938D6FF" w14:textId="77777777" w:rsidR="00EF73E5" w:rsidRPr="006F74DE" w:rsidRDefault="00EF73E5" w:rsidP="009D227C">
            <w:pPr>
              <w:spacing w:after="0" w:line="240" w:lineRule="auto"/>
              <w:jc w:val="center"/>
              <w:rPr>
                <w:b/>
                <w:sz w:val="20"/>
                <w:szCs w:val="20"/>
              </w:rPr>
            </w:pPr>
            <w:r w:rsidRPr="006F74DE">
              <w:rPr>
                <w:bCs/>
                <w:sz w:val="20"/>
                <w:szCs w:val="20"/>
              </w:rPr>
              <w:t>Наименование функциональной зоны</w:t>
            </w:r>
          </w:p>
        </w:tc>
        <w:tc>
          <w:tcPr>
            <w:tcW w:w="2347" w:type="dxa"/>
            <w:gridSpan w:val="2"/>
            <w:shd w:val="clear" w:color="auto" w:fill="auto"/>
          </w:tcPr>
          <w:p w14:paraId="449CE75A" w14:textId="77777777" w:rsidR="00EF73E5" w:rsidRPr="006F74DE" w:rsidRDefault="00EF73E5" w:rsidP="009D227C">
            <w:pPr>
              <w:spacing w:after="0" w:line="240" w:lineRule="auto"/>
              <w:jc w:val="center"/>
              <w:rPr>
                <w:b/>
                <w:sz w:val="20"/>
                <w:szCs w:val="20"/>
              </w:rPr>
            </w:pPr>
            <w:r w:rsidRPr="006F74DE">
              <w:rPr>
                <w:bCs/>
                <w:sz w:val="20"/>
                <w:szCs w:val="20"/>
              </w:rPr>
              <w:t>Параметры функциональных зон</w:t>
            </w:r>
          </w:p>
        </w:tc>
        <w:tc>
          <w:tcPr>
            <w:tcW w:w="3689" w:type="dxa"/>
            <w:vMerge w:val="restart"/>
            <w:shd w:val="clear" w:color="auto" w:fill="auto"/>
          </w:tcPr>
          <w:p w14:paraId="5264450E" w14:textId="77777777" w:rsidR="00EF73E5" w:rsidRPr="006F74DE" w:rsidRDefault="00EF73E5" w:rsidP="009D227C">
            <w:pPr>
              <w:spacing w:after="0" w:line="240" w:lineRule="auto"/>
              <w:jc w:val="center"/>
              <w:rPr>
                <w:bCs/>
                <w:sz w:val="20"/>
                <w:szCs w:val="20"/>
              </w:rPr>
            </w:pPr>
            <w:r w:rsidRPr="006F74DE">
              <w:rPr>
                <w:bCs/>
                <w:sz w:val="20"/>
                <w:szCs w:val="20"/>
              </w:rPr>
              <w:t>Сведения о планируемых для размещения объектах</w:t>
            </w:r>
          </w:p>
        </w:tc>
        <w:tc>
          <w:tcPr>
            <w:tcW w:w="1172" w:type="dxa"/>
            <w:vMerge w:val="restart"/>
            <w:shd w:val="clear" w:color="auto" w:fill="auto"/>
          </w:tcPr>
          <w:p w14:paraId="6BBA105C" w14:textId="77777777" w:rsidR="00EF73E5" w:rsidRPr="006F74DE" w:rsidRDefault="00EF73E5" w:rsidP="009D227C">
            <w:pPr>
              <w:spacing w:after="0" w:line="240" w:lineRule="auto"/>
              <w:jc w:val="center"/>
              <w:rPr>
                <w:b/>
                <w:sz w:val="20"/>
                <w:szCs w:val="20"/>
              </w:rPr>
            </w:pPr>
            <w:r w:rsidRPr="006F74DE">
              <w:rPr>
                <w:bCs/>
                <w:iCs/>
                <w:sz w:val="20"/>
                <w:szCs w:val="20"/>
              </w:rPr>
              <w:t xml:space="preserve">Значение объекта </w:t>
            </w:r>
            <w:r w:rsidRPr="006F74DE">
              <w:rPr>
                <w:rStyle w:val="affd"/>
                <w:bCs/>
                <w:iCs/>
                <w:sz w:val="20"/>
                <w:szCs w:val="20"/>
              </w:rPr>
              <w:footnoteReference w:id="1"/>
            </w:r>
          </w:p>
        </w:tc>
      </w:tr>
      <w:tr w:rsidR="00EF73E5" w:rsidRPr="006F74DE" w14:paraId="7DFC16C8" w14:textId="77777777" w:rsidTr="009D227C">
        <w:trPr>
          <w:tblHeader/>
        </w:trPr>
        <w:tc>
          <w:tcPr>
            <w:tcW w:w="423" w:type="dxa"/>
            <w:vMerge/>
            <w:shd w:val="clear" w:color="auto" w:fill="auto"/>
          </w:tcPr>
          <w:p w14:paraId="504344CE" w14:textId="77777777" w:rsidR="00EF73E5" w:rsidRPr="006F74DE" w:rsidRDefault="00EF73E5" w:rsidP="009D227C">
            <w:pPr>
              <w:spacing w:after="0" w:line="240" w:lineRule="auto"/>
              <w:jc w:val="center"/>
              <w:rPr>
                <w:b/>
                <w:sz w:val="20"/>
                <w:szCs w:val="20"/>
              </w:rPr>
            </w:pPr>
          </w:p>
        </w:tc>
        <w:tc>
          <w:tcPr>
            <w:tcW w:w="2280" w:type="dxa"/>
            <w:vMerge/>
            <w:shd w:val="clear" w:color="auto" w:fill="auto"/>
          </w:tcPr>
          <w:p w14:paraId="3FB378E3" w14:textId="77777777" w:rsidR="00EF73E5" w:rsidRPr="006F74DE" w:rsidRDefault="00EF73E5" w:rsidP="009D227C">
            <w:pPr>
              <w:spacing w:after="0" w:line="240" w:lineRule="auto"/>
              <w:jc w:val="center"/>
              <w:rPr>
                <w:b/>
                <w:sz w:val="20"/>
                <w:szCs w:val="20"/>
              </w:rPr>
            </w:pPr>
          </w:p>
        </w:tc>
        <w:tc>
          <w:tcPr>
            <w:tcW w:w="994" w:type="dxa"/>
            <w:shd w:val="clear" w:color="auto" w:fill="auto"/>
            <w:vAlign w:val="center"/>
          </w:tcPr>
          <w:p w14:paraId="63318570" w14:textId="77777777" w:rsidR="00EF73E5" w:rsidRPr="006F74DE" w:rsidRDefault="00EF73E5" w:rsidP="009D227C">
            <w:pPr>
              <w:spacing w:after="0" w:line="240" w:lineRule="auto"/>
              <w:jc w:val="center"/>
              <w:rPr>
                <w:bCs/>
                <w:iCs/>
                <w:sz w:val="20"/>
                <w:szCs w:val="20"/>
              </w:rPr>
            </w:pPr>
            <w:r w:rsidRPr="006F74DE">
              <w:rPr>
                <w:bCs/>
                <w:sz w:val="20"/>
                <w:szCs w:val="20"/>
              </w:rPr>
              <w:t>Площадь зоны, га</w:t>
            </w:r>
          </w:p>
        </w:tc>
        <w:tc>
          <w:tcPr>
            <w:tcW w:w="1353" w:type="dxa"/>
            <w:shd w:val="clear" w:color="auto" w:fill="auto"/>
            <w:vAlign w:val="center"/>
          </w:tcPr>
          <w:p w14:paraId="7DD905E1" w14:textId="77777777" w:rsidR="00EF73E5" w:rsidRPr="006F74DE" w:rsidRDefault="00EF73E5" w:rsidP="009D227C">
            <w:pPr>
              <w:spacing w:after="0" w:line="240" w:lineRule="auto"/>
              <w:jc w:val="center"/>
              <w:rPr>
                <w:bCs/>
                <w:sz w:val="20"/>
                <w:szCs w:val="20"/>
              </w:rPr>
            </w:pPr>
            <w:r w:rsidRPr="006F74DE">
              <w:rPr>
                <w:bCs/>
                <w:sz w:val="20"/>
                <w:szCs w:val="20"/>
              </w:rPr>
              <w:t>Максимальная этажность</w:t>
            </w:r>
          </w:p>
        </w:tc>
        <w:tc>
          <w:tcPr>
            <w:tcW w:w="3689" w:type="dxa"/>
            <w:vMerge/>
            <w:shd w:val="clear" w:color="auto" w:fill="auto"/>
          </w:tcPr>
          <w:p w14:paraId="09C39409" w14:textId="77777777" w:rsidR="00EF73E5" w:rsidRPr="006F74DE" w:rsidRDefault="00EF73E5" w:rsidP="009D227C">
            <w:pPr>
              <w:spacing w:after="0" w:line="240" w:lineRule="auto"/>
              <w:jc w:val="center"/>
              <w:rPr>
                <w:bCs/>
                <w:sz w:val="20"/>
                <w:szCs w:val="20"/>
              </w:rPr>
            </w:pPr>
          </w:p>
        </w:tc>
        <w:tc>
          <w:tcPr>
            <w:tcW w:w="1172" w:type="dxa"/>
            <w:vMerge/>
            <w:shd w:val="clear" w:color="auto" w:fill="auto"/>
          </w:tcPr>
          <w:p w14:paraId="2F12C429" w14:textId="77777777" w:rsidR="00EF73E5" w:rsidRPr="006F74DE" w:rsidRDefault="00EF73E5" w:rsidP="009D227C">
            <w:pPr>
              <w:spacing w:after="0" w:line="240" w:lineRule="auto"/>
              <w:jc w:val="center"/>
              <w:rPr>
                <w:b/>
                <w:sz w:val="20"/>
                <w:szCs w:val="20"/>
              </w:rPr>
            </w:pPr>
          </w:p>
        </w:tc>
      </w:tr>
      <w:tr w:rsidR="00EF73E5" w:rsidRPr="006F74DE" w14:paraId="3A964172" w14:textId="77777777" w:rsidTr="009D227C">
        <w:trPr>
          <w:tblHeader/>
        </w:trPr>
        <w:tc>
          <w:tcPr>
            <w:tcW w:w="423" w:type="dxa"/>
            <w:shd w:val="clear" w:color="auto" w:fill="auto"/>
            <w:vAlign w:val="center"/>
          </w:tcPr>
          <w:p w14:paraId="4B02F835" w14:textId="77777777" w:rsidR="00EF73E5" w:rsidRPr="006F74DE" w:rsidRDefault="00EF73E5" w:rsidP="009D227C">
            <w:pPr>
              <w:spacing w:after="0" w:line="240" w:lineRule="auto"/>
              <w:jc w:val="center"/>
              <w:rPr>
                <w:bCs/>
                <w:sz w:val="20"/>
                <w:szCs w:val="20"/>
              </w:rPr>
            </w:pPr>
            <w:bookmarkStart w:id="8" w:name="_Hlk96690716"/>
            <w:r w:rsidRPr="006F74DE">
              <w:rPr>
                <w:bCs/>
                <w:sz w:val="20"/>
                <w:szCs w:val="20"/>
              </w:rPr>
              <w:t>1</w:t>
            </w:r>
          </w:p>
        </w:tc>
        <w:tc>
          <w:tcPr>
            <w:tcW w:w="2280" w:type="dxa"/>
            <w:shd w:val="clear" w:color="auto" w:fill="auto"/>
          </w:tcPr>
          <w:p w14:paraId="4BF8E557" w14:textId="77777777" w:rsidR="00EF73E5" w:rsidRPr="006F74DE" w:rsidRDefault="00EF73E5" w:rsidP="009D227C">
            <w:pPr>
              <w:spacing w:after="0" w:line="240" w:lineRule="auto"/>
              <w:jc w:val="center"/>
              <w:rPr>
                <w:bCs/>
                <w:sz w:val="20"/>
                <w:szCs w:val="20"/>
              </w:rPr>
            </w:pPr>
            <w:r w:rsidRPr="006F74DE">
              <w:rPr>
                <w:bCs/>
                <w:iCs/>
                <w:sz w:val="20"/>
                <w:szCs w:val="20"/>
              </w:rPr>
              <w:t>Зона застройки индивидуальными жилыми домами</w:t>
            </w:r>
          </w:p>
        </w:tc>
        <w:tc>
          <w:tcPr>
            <w:tcW w:w="994" w:type="dxa"/>
            <w:shd w:val="clear" w:color="auto" w:fill="auto"/>
            <w:vAlign w:val="center"/>
          </w:tcPr>
          <w:p w14:paraId="26831D83" w14:textId="77777777" w:rsidR="00EF73E5" w:rsidRPr="006F74DE" w:rsidRDefault="00EF73E5" w:rsidP="009D227C">
            <w:pPr>
              <w:spacing w:after="0" w:line="240" w:lineRule="auto"/>
              <w:jc w:val="center"/>
              <w:rPr>
                <w:bCs/>
                <w:sz w:val="20"/>
                <w:szCs w:val="20"/>
              </w:rPr>
            </w:pPr>
            <w:r w:rsidRPr="006F74DE">
              <w:rPr>
                <w:bCs/>
                <w:sz w:val="20"/>
                <w:szCs w:val="20"/>
              </w:rPr>
              <w:t>4414,5</w:t>
            </w:r>
          </w:p>
        </w:tc>
        <w:tc>
          <w:tcPr>
            <w:tcW w:w="1353" w:type="dxa"/>
            <w:shd w:val="clear" w:color="auto" w:fill="auto"/>
            <w:vAlign w:val="center"/>
          </w:tcPr>
          <w:p w14:paraId="0F0FFB71" w14:textId="77777777" w:rsidR="00EF73E5" w:rsidRPr="006F74DE" w:rsidRDefault="00EF73E5" w:rsidP="009D227C">
            <w:pPr>
              <w:spacing w:after="0" w:line="240" w:lineRule="auto"/>
              <w:jc w:val="center"/>
              <w:rPr>
                <w:bCs/>
                <w:sz w:val="20"/>
                <w:szCs w:val="20"/>
              </w:rPr>
            </w:pPr>
            <w:r w:rsidRPr="006F74DE">
              <w:rPr>
                <w:bCs/>
                <w:iCs/>
                <w:sz w:val="20"/>
                <w:szCs w:val="20"/>
              </w:rPr>
              <w:t>до 3 этажей (включая мансардный)</w:t>
            </w:r>
          </w:p>
        </w:tc>
        <w:tc>
          <w:tcPr>
            <w:tcW w:w="3689" w:type="dxa"/>
            <w:shd w:val="clear" w:color="auto" w:fill="auto"/>
            <w:vAlign w:val="center"/>
          </w:tcPr>
          <w:p w14:paraId="732DD126" w14:textId="77777777" w:rsidR="00EF73E5" w:rsidRPr="006F74DE" w:rsidRDefault="00EF73E5" w:rsidP="009D227C">
            <w:pPr>
              <w:spacing w:after="0" w:line="240" w:lineRule="auto"/>
              <w:jc w:val="center"/>
              <w:rPr>
                <w:sz w:val="20"/>
                <w:szCs w:val="20"/>
              </w:rPr>
            </w:pPr>
            <w:r w:rsidRPr="006F74DE">
              <w:rPr>
                <w:sz w:val="20"/>
                <w:szCs w:val="20"/>
              </w:rPr>
              <w:t>Строительство блочных модульных котельных в с.Мошенское и д.Мельник;</w:t>
            </w:r>
          </w:p>
          <w:p w14:paraId="3FBD9A5D" w14:textId="77777777" w:rsidR="00EF73E5" w:rsidRPr="006F74DE" w:rsidRDefault="00EF73E5" w:rsidP="009D227C">
            <w:pPr>
              <w:spacing w:after="0" w:line="240" w:lineRule="auto"/>
              <w:jc w:val="center"/>
              <w:rPr>
                <w:sz w:val="20"/>
                <w:szCs w:val="20"/>
                <w:lang w:eastAsia="ru-RU"/>
              </w:rPr>
            </w:pPr>
            <w:r w:rsidRPr="006F74DE">
              <w:rPr>
                <w:sz w:val="20"/>
                <w:szCs w:val="20"/>
                <w:lang w:eastAsia="ru-RU"/>
              </w:rPr>
              <w:t>База отдыха в.д. Столбово;</w:t>
            </w:r>
          </w:p>
          <w:p w14:paraId="67D7A97D" w14:textId="77777777" w:rsidR="00EF73E5" w:rsidRPr="006F74DE" w:rsidRDefault="00EF73E5" w:rsidP="009D227C">
            <w:pPr>
              <w:spacing w:after="0" w:line="240" w:lineRule="auto"/>
              <w:jc w:val="center"/>
              <w:rPr>
                <w:sz w:val="20"/>
                <w:szCs w:val="20"/>
              </w:rPr>
            </w:pPr>
            <w:r w:rsidRPr="006F74DE">
              <w:rPr>
                <w:sz w:val="20"/>
                <w:szCs w:val="20"/>
              </w:rPr>
              <w:t>Реконструкция   систем водоснабжения д.Новый Поселок;</w:t>
            </w:r>
          </w:p>
          <w:p w14:paraId="578E1A18" w14:textId="77777777" w:rsidR="00EF73E5" w:rsidRPr="006F74DE" w:rsidRDefault="00EF73E5" w:rsidP="009D227C">
            <w:pPr>
              <w:spacing w:after="0" w:line="240" w:lineRule="auto"/>
              <w:jc w:val="center"/>
              <w:rPr>
                <w:sz w:val="20"/>
                <w:szCs w:val="20"/>
                <w:lang w:eastAsia="ru-RU"/>
              </w:rPr>
            </w:pPr>
            <w:r w:rsidRPr="006F74DE">
              <w:rPr>
                <w:sz w:val="20"/>
                <w:szCs w:val="20"/>
              </w:rPr>
              <w:t xml:space="preserve">Реконструкция  </w:t>
            </w:r>
            <w:r w:rsidRPr="006F74DE">
              <w:rPr>
                <w:sz w:val="20"/>
                <w:szCs w:val="20"/>
                <w:lang w:eastAsia="ru-RU"/>
              </w:rPr>
              <w:t>учреждение «Средняя школа с.Мошенское»;</w:t>
            </w:r>
          </w:p>
          <w:p w14:paraId="018BE3F6" w14:textId="77777777" w:rsidR="00EF73E5" w:rsidRPr="006F74DE" w:rsidRDefault="00EF73E5" w:rsidP="009D227C">
            <w:pPr>
              <w:spacing w:after="0" w:line="240" w:lineRule="auto"/>
              <w:jc w:val="center"/>
              <w:textAlignment w:val="baseline"/>
              <w:rPr>
                <w:sz w:val="20"/>
                <w:szCs w:val="20"/>
                <w:lang w:eastAsia="ru-RU"/>
              </w:rPr>
            </w:pPr>
            <w:r w:rsidRPr="006F74DE">
              <w:rPr>
                <w:sz w:val="20"/>
                <w:szCs w:val="20"/>
                <w:lang w:eastAsia="ru-RU"/>
              </w:rPr>
              <w:t>Строительство Фельдшерский пункт в.д.Бор и д. Красная Гора;</w:t>
            </w:r>
          </w:p>
          <w:p w14:paraId="6EB514A7" w14:textId="77777777" w:rsidR="00EF73E5" w:rsidRPr="006F74DE" w:rsidRDefault="00EF73E5" w:rsidP="009D227C">
            <w:pPr>
              <w:spacing w:after="0" w:line="240" w:lineRule="auto"/>
              <w:jc w:val="center"/>
              <w:textAlignment w:val="baseline"/>
              <w:rPr>
                <w:sz w:val="20"/>
                <w:szCs w:val="20"/>
                <w:lang w:eastAsia="ru-RU"/>
              </w:rPr>
            </w:pPr>
            <w:r w:rsidRPr="006F74DE">
              <w:rPr>
                <w:sz w:val="20"/>
                <w:szCs w:val="20"/>
                <w:lang w:eastAsia="ru-RU"/>
              </w:rPr>
              <w:t xml:space="preserve">Реконструкция объектов: Устрекская сельская библиотека, </w:t>
            </w:r>
          </w:p>
          <w:p w14:paraId="33E64507" w14:textId="77777777" w:rsidR="00EF73E5" w:rsidRPr="006F74DE" w:rsidRDefault="00EF73E5" w:rsidP="009D227C">
            <w:pPr>
              <w:spacing w:after="0" w:line="240" w:lineRule="auto"/>
              <w:jc w:val="center"/>
              <w:rPr>
                <w:bCs/>
                <w:sz w:val="20"/>
                <w:szCs w:val="20"/>
              </w:rPr>
            </w:pPr>
            <w:r w:rsidRPr="006F74DE">
              <w:rPr>
                <w:sz w:val="20"/>
                <w:szCs w:val="20"/>
                <w:lang w:eastAsia="ru-RU"/>
              </w:rPr>
              <w:t>Городищенский сельский дом культуры, Чувашевогорский сельский клуб, Ореховский сельский дом культуры</w:t>
            </w:r>
          </w:p>
        </w:tc>
        <w:tc>
          <w:tcPr>
            <w:tcW w:w="1172" w:type="dxa"/>
            <w:shd w:val="clear" w:color="auto" w:fill="auto"/>
          </w:tcPr>
          <w:p w14:paraId="23F2F463"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77ADF512" w14:textId="77777777" w:rsidTr="009D227C">
        <w:trPr>
          <w:tblHeader/>
        </w:trPr>
        <w:tc>
          <w:tcPr>
            <w:tcW w:w="423" w:type="dxa"/>
            <w:shd w:val="clear" w:color="auto" w:fill="auto"/>
            <w:vAlign w:val="center"/>
          </w:tcPr>
          <w:p w14:paraId="31599732" w14:textId="77777777" w:rsidR="00EF73E5" w:rsidRPr="006F74DE" w:rsidRDefault="00EF73E5" w:rsidP="009D227C">
            <w:pPr>
              <w:spacing w:after="0" w:line="240" w:lineRule="auto"/>
              <w:jc w:val="center"/>
              <w:rPr>
                <w:bCs/>
                <w:sz w:val="20"/>
                <w:szCs w:val="20"/>
              </w:rPr>
            </w:pPr>
            <w:r w:rsidRPr="006F74DE">
              <w:rPr>
                <w:bCs/>
                <w:sz w:val="20"/>
                <w:szCs w:val="20"/>
              </w:rPr>
              <w:t>2</w:t>
            </w:r>
          </w:p>
        </w:tc>
        <w:tc>
          <w:tcPr>
            <w:tcW w:w="2280" w:type="dxa"/>
            <w:shd w:val="clear" w:color="auto" w:fill="auto"/>
          </w:tcPr>
          <w:p w14:paraId="550A1867" w14:textId="77777777" w:rsidR="00EF73E5" w:rsidRPr="006F74DE" w:rsidRDefault="00EF73E5" w:rsidP="009D227C">
            <w:pPr>
              <w:spacing w:after="0" w:line="240" w:lineRule="auto"/>
              <w:jc w:val="center"/>
              <w:rPr>
                <w:bCs/>
                <w:sz w:val="20"/>
                <w:szCs w:val="20"/>
              </w:rPr>
            </w:pPr>
            <w:r w:rsidRPr="006F74DE">
              <w:rPr>
                <w:bCs/>
                <w:iCs/>
                <w:sz w:val="20"/>
                <w:szCs w:val="20"/>
              </w:rPr>
              <w:t xml:space="preserve">Зона застройки малоэтажными жилыми домами </w:t>
            </w:r>
          </w:p>
        </w:tc>
        <w:tc>
          <w:tcPr>
            <w:tcW w:w="994" w:type="dxa"/>
            <w:shd w:val="clear" w:color="auto" w:fill="auto"/>
            <w:vAlign w:val="center"/>
          </w:tcPr>
          <w:p w14:paraId="7F570CF1" w14:textId="77777777" w:rsidR="00EF73E5" w:rsidRPr="006F74DE" w:rsidRDefault="00EF73E5" w:rsidP="009D227C">
            <w:pPr>
              <w:spacing w:after="0" w:line="240" w:lineRule="auto"/>
              <w:jc w:val="center"/>
              <w:rPr>
                <w:bCs/>
                <w:sz w:val="20"/>
                <w:szCs w:val="20"/>
              </w:rPr>
            </w:pPr>
            <w:r w:rsidRPr="006F74DE">
              <w:rPr>
                <w:bCs/>
                <w:sz w:val="20"/>
                <w:szCs w:val="20"/>
              </w:rPr>
              <w:t>5,58</w:t>
            </w:r>
          </w:p>
        </w:tc>
        <w:tc>
          <w:tcPr>
            <w:tcW w:w="1353" w:type="dxa"/>
            <w:shd w:val="clear" w:color="auto" w:fill="auto"/>
            <w:vAlign w:val="center"/>
          </w:tcPr>
          <w:p w14:paraId="49987E79" w14:textId="77777777" w:rsidR="00EF73E5" w:rsidRPr="006F74DE" w:rsidRDefault="00EF73E5" w:rsidP="009D227C">
            <w:pPr>
              <w:spacing w:after="0" w:line="240" w:lineRule="auto"/>
              <w:jc w:val="center"/>
              <w:rPr>
                <w:bCs/>
                <w:sz w:val="20"/>
                <w:szCs w:val="20"/>
              </w:rPr>
            </w:pPr>
            <w:r w:rsidRPr="006F74DE">
              <w:rPr>
                <w:bCs/>
                <w:iCs/>
                <w:sz w:val="20"/>
                <w:szCs w:val="20"/>
              </w:rPr>
              <w:t>до 4 этажей включительно (включая мансардный)</w:t>
            </w:r>
          </w:p>
        </w:tc>
        <w:tc>
          <w:tcPr>
            <w:tcW w:w="3689" w:type="dxa"/>
            <w:shd w:val="clear" w:color="auto" w:fill="auto"/>
            <w:vAlign w:val="center"/>
          </w:tcPr>
          <w:p w14:paraId="7A38CAC9" w14:textId="77777777" w:rsidR="00EF73E5" w:rsidRPr="006F74DE" w:rsidRDefault="00EF73E5" w:rsidP="009D227C">
            <w:pPr>
              <w:spacing w:after="0" w:line="240" w:lineRule="auto"/>
              <w:jc w:val="center"/>
              <w:rPr>
                <w:bCs/>
                <w:sz w:val="20"/>
                <w:szCs w:val="20"/>
              </w:rPr>
            </w:pPr>
            <w:r w:rsidRPr="006F74DE">
              <w:rPr>
                <w:bCs/>
                <w:sz w:val="20"/>
                <w:szCs w:val="20"/>
              </w:rPr>
              <w:t>Не размещаются</w:t>
            </w:r>
          </w:p>
        </w:tc>
        <w:tc>
          <w:tcPr>
            <w:tcW w:w="1172" w:type="dxa"/>
            <w:shd w:val="clear" w:color="auto" w:fill="auto"/>
          </w:tcPr>
          <w:p w14:paraId="6FC87142"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56E4EBA5" w14:textId="77777777" w:rsidTr="009D227C">
        <w:trPr>
          <w:tblHeader/>
        </w:trPr>
        <w:tc>
          <w:tcPr>
            <w:tcW w:w="423" w:type="dxa"/>
            <w:shd w:val="clear" w:color="auto" w:fill="auto"/>
            <w:vAlign w:val="center"/>
          </w:tcPr>
          <w:p w14:paraId="679FBCBB" w14:textId="77777777" w:rsidR="00EF73E5" w:rsidRPr="006F74DE" w:rsidRDefault="00EF73E5" w:rsidP="009D227C">
            <w:pPr>
              <w:spacing w:after="0" w:line="240" w:lineRule="auto"/>
              <w:jc w:val="center"/>
              <w:rPr>
                <w:bCs/>
                <w:sz w:val="20"/>
                <w:szCs w:val="20"/>
              </w:rPr>
            </w:pPr>
            <w:r w:rsidRPr="006F74DE">
              <w:rPr>
                <w:bCs/>
                <w:sz w:val="20"/>
                <w:szCs w:val="20"/>
              </w:rPr>
              <w:t>3</w:t>
            </w:r>
          </w:p>
        </w:tc>
        <w:tc>
          <w:tcPr>
            <w:tcW w:w="2280" w:type="dxa"/>
            <w:shd w:val="clear" w:color="auto" w:fill="auto"/>
          </w:tcPr>
          <w:p w14:paraId="76184240" w14:textId="77777777" w:rsidR="00EF73E5" w:rsidRPr="006F74DE" w:rsidRDefault="00EF73E5" w:rsidP="009D227C">
            <w:pPr>
              <w:spacing w:after="0" w:line="240" w:lineRule="auto"/>
              <w:jc w:val="center"/>
              <w:rPr>
                <w:bCs/>
                <w:sz w:val="20"/>
                <w:szCs w:val="20"/>
              </w:rPr>
            </w:pPr>
            <w:r w:rsidRPr="006F74DE">
              <w:rPr>
                <w:bCs/>
                <w:sz w:val="20"/>
                <w:szCs w:val="20"/>
              </w:rPr>
              <w:t>Общественно-деловые зоны</w:t>
            </w:r>
          </w:p>
        </w:tc>
        <w:tc>
          <w:tcPr>
            <w:tcW w:w="994" w:type="dxa"/>
            <w:shd w:val="clear" w:color="auto" w:fill="auto"/>
            <w:vAlign w:val="center"/>
          </w:tcPr>
          <w:p w14:paraId="1BB275CE" w14:textId="77777777" w:rsidR="00EF73E5" w:rsidRPr="006F74DE" w:rsidRDefault="00EF73E5" w:rsidP="009D227C">
            <w:pPr>
              <w:spacing w:after="0" w:line="240" w:lineRule="auto"/>
              <w:jc w:val="center"/>
              <w:rPr>
                <w:bCs/>
                <w:sz w:val="20"/>
                <w:szCs w:val="20"/>
              </w:rPr>
            </w:pPr>
            <w:r w:rsidRPr="006F74DE">
              <w:rPr>
                <w:bCs/>
                <w:sz w:val="20"/>
                <w:szCs w:val="20"/>
              </w:rPr>
              <w:t>79,03</w:t>
            </w:r>
          </w:p>
        </w:tc>
        <w:tc>
          <w:tcPr>
            <w:tcW w:w="1353" w:type="dxa"/>
            <w:shd w:val="clear" w:color="auto" w:fill="auto"/>
            <w:vAlign w:val="center"/>
          </w:tcPr>
          <w:p w14:paraId="285E30AF" w14:textId="77777777" w:rsidR="00EF73E5" w:rsidRPr="006F74DE" w:rsidRDefault="00EF73E5" w:rsidP="009D227C">
            <w:pPr>
              <w:spacing w:after="0" w:line="240" w:lineRule="auto"/>
              <w:jc w:val="center"/>
              <w:rPr>
                <w:bCs/>
                <w:sz w:val="20"/>
                <w:szCs w:val="20"/>
              </w:rPr>
            </w:pPr>
          </w:p>
        </w:tc>
        <w:tc>
          <w:tcPr>
            <w:tcW w:w="3689" w:type="dxa"/>
            <w:shd w:val="clear" w:color="auto" w:fill="auto"/>
            <w:vAlign w:val="center"/>
          </w:tcPr>
          <w:p w14:paraId="407E830A" w14:textId="77777777" w:rsidR="00EF73E5" w:rsidRPr="006F74DE" w:rsidRDefault="00EF73E5" w:rsidP="009D227C">
            <w:pPr>
              <w:spacing w:after="0" w:line="240" w:lineRule="auto"/>
              <w:jc w:val="center"/>
              <w:rPr>
                <w:bCs/>
                <w:sz w:val="20"/>
                <w:szCs w:val="20"/>
              </w:rPr>
            </w:pPr>
            <w:r w:rsidRPr="006F74DE">
              <w:rPr>
                <w:bCs/>
                <w:sz w:val="20"/>
                <w:szCs w:val="20"/>
              </w:rPr>
              <w:t>Не размещаются</w:t>
            </w:r>
          </w:p>
        </w:tc>
        <w:tc>
          <w:tcPr>
            <w:tcW w:w="1172" w:type="dxa"/>
            <w:shd w:val="clear" w:color="auto" w:fill="auto"/>
          </w:tcPr>
          <w:p w14:paraId="5075EBD3"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70341248" w14:textId="77777777" w:rsidTr="009D227C">
        <w:trPr>
          <w:tblHeader/>
        </w:trPr>
        <w:tc>
          <w:tcPr>
            <w:tcW w:w="423" w:type="dxa"/>
            <w:shd w:val="clear" w:color="auto" w:fill="auto"/>
            <w:vAlign w:val="center"/>
          </w:tcPr>
          <w:p w14:paraId="27310BA9" w14:textId="77777777" w:rsidR="00EF73E5" w:rsidRPr="006F74DE" w:rsidRDefault="00EF73E5" w:rsidP="009D227C">
            <w:pPr>
              <w:spacing w:after="0" w:line="240" w:lineRule="auto"/>
              <w:jc w:val="center"/>
              <w:rPr>
                <w:bCs/>
                <w:sz w:val="20"/>
                <w:szCs w:val="20"/>
              </w:rPr>
            </w:pPr>
            <w:r w:rsidRPr="006F74DE">
              <w:rPr>
                <w:bCs/>
                <w:sz w:val="20"/>
                <w:szCs w:val="20"/>
              </w:rPr>
              <w:t>4</w:t>
            </w:r>
          </w:p>
        </w:tc>
        <w:tc>
          <w:tcPr>
            <w:tcW w:w="2280" w:type="dxa"/>
            <w:shd w:val="clear" w:color="auto" w:fill="auto"/>
          </w:tcPr>
          <w:p w14:paraId="1F990965" w14:textId="77777777" w:rsidR="00EF73E5" w:rsidRPr="006F74DE" w:rsidRDefault="00EF73E5" w:rsidP="009D227C">
            <w:pPr>
              <w:tabs>
                <w:tab w:val="left" w:pos="930"/>
              </w:tabs>
              <w:spacing w:after="0" w:line="240" w:lineRule="auto"/>
              <w:jc w:val="center"/>
              <w:rPr>
                <w:bCs/>
                <w:sz w:val="20"/>
                <w:szCs w:val="20"/>
              </w:rPr>
            </w:pPr>
            <w:r w:rsidRPr="006F74DE">
              <w:rPr>
                <w:bCs/>
                <w:sz w:val="20"/>
                <w:szCs w:val="20"/>
              </w:rPr>
              <w:t>Производственная зона</w:t>
            </w:r>
          </w:p>
        </w:tc>
        <w:tc>
          <w:tcPr>
            <w:tcW w:w="994" w:type="dxa"/>
            <w:shd w:val="clear" w:color="auto" w:fill="auto"/>
            <w:vAlign w:val="center"/>
          </w:tcPr>
          <w:p w14:paraId="4D0A279B" w14:textId="77777777" w:rsidR="00EF73E5" w:rsidRPr="006F74DE" w:rsidRDefault="00EF73E5" w:rsidP="009D227C">
            <w:pPr>
              <w:spacing w:after="0" w:line="240" w:lineRule="auto"/>
              <w:jc w:val="center"/>
              <w:rPr>
                <w:bCs/>
                <w:sz w:val="20"/>
                <w:szCs w:val="20"/>
              </w:rPr>
            </w:pPr>
            <w:r w:rsidRPr="006F74DE">
              <w:rPr>
                <w:bCs/>
                <w:sz w:val="20"/>
                <w:szCs w:val="20"/>
              </w:rPr>
              <w:t>164,17</w:t>
            </w:r>
          </w:p>
        </w:tc>
        <w:tc>
          <w:tcPr>
            <w:tcW w:w="1353" w:type="dxa"/>
            <w:shd w:val="clear" w:color="auto" w:fill="auto"/>
            <w:vAlign w:val="center"/>
          </w:tcPr>
          <w:p w14:paraId="199E3CD4" w14:textId="77777777" w:rsidR="00EF73E5" w:rsidRPr="006F74DE" w:rsidRDefault="00EF73E5" w:rsidP="009D227C">
            <w:pPr>
              <w:spacing w:after="0" w:line="240" w:lineRule="auto"/>
              <w:jc w:val="center"/>
              <w:rPr>
                <w:bCs/>
                <w:sz w:val="20"/>
                <w:szCs w:val="20"/>
              </w:rPr>
            </w:pPr>
          </w:p>
        </w:tc>
        <w:tc>
          <w:tcPr>
            <w:tcW w:w="3689" w:type="dxa"/>
            <w:shd w:val="clear" w:color="auto" w:fill="auto"/>
            <w:vAlign w:val="center"/>
          </w:tcPr>
          <w:p w14:paraId="66904A7C" w14:textId="77777777" w:rsidR="00EF73E5" w:rsidRPr="006F74DE" w:rsidRDefault="00EF73E5" w:rsidP="009D227C">
            <w:pPr>
              <w:spacing w:after="0" w:line="240" w:lineRule="auto"/>
              <w:jc w:val="center"/>
              <w:rPr>
                <w:sz w:val="20"/>
                <w:szCs w:val="20"/>
              </w:rPr>
            </w:pPr>
            <w:r w:rsidRPr="006F74DE">
              <w:rPr>
                <w:sz w:val="20"/>
                <w:szCs w:val="20"/>
                <w:lang w:eastAsia="ru-RU"/>
              </w:rPr>
              <w:t xml:space="preserve">Реконструкция  </w:t>
            </w:r>
            <w:r w:rsidRPr="006F74DE">
              <w:rPr>
                <w:sz w:val="20"/>
                <w:szCs w:val="20"/>
              </w:rPr>
              <w:t>канализационных очистных сооружений полной биологической очистки с доочисткой с.Мошенское;</w:t>
            </w:r>
          </w:p>
          <w:p w14:paraId="48865D19" w14:textId="77777777" w:rsidR="00EF73E5" w:rsidRPr="006F74DE" w:rsidRDefault="00EF73E5" w:rsidP="009D227C">
            <w:pPr>
              <w:spacing w:after="0" w:line="240" w:lineRule="auto"/>
              <w:jc w:val="center"/>
              <w:rPr>
                <w:bCs/>
                <w:sz w:val="20"/>
                <w:szCs w:val="20"/>
              </w:rPr>
            </w:pPr>
            <w:r w:rsidRPr="006F74DE">
              <w:rPr>
                <w:sz w:val="20"/>
                <w:szCs w:val="20"/>
                <w:lang w:eastAsia="ru-RU"/>
              </w:rPr>
              <w:t>Строительство канализационных очистных сооружений полной биологической очистки с доочисткой д.Ореховно;</w:t>
            </w:r>
          </w:p>
        </w:tc>
        <w:tc>
          <w:tcPr>
            <w:tcW w:w="1172" w:type="dxa"/>
            <w:shd w:val="clear" w:color="auto" w:fill="auto"/>
          </w:tcPr>
          <w:p w14:paraId="65AE710E"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2AADB052" w14:textId="77777777" w:rsidTr="009D227C">
        <w:trPr>
          <w:tblHeader/>
        </w:trPr>
        <w:tc>
          <w:tcPr>
            <w:tcW w:w="423" w:type="dxa"/>
            <w:shd w:val="clear" w:color="auto" w:fill="auto"/>
            <w:vAlign w:val="center"/>
          </w:tcPr>
          <w:p w14:paraId="18AE3916" w14:textId="77777777" w:rsidR="00EF73E5" w:rsidRPr="006F74DE" w:rsidRDefault="00EF73E5" w:rsidP="009D227C">
            <w:pPr>
              <w:spacing w:after="0" w:line="240" w:lineRule="auto"/>
              <w:jc w:val="center"/>
              <w:rPr>
                <w:bCs/>
                <w:sz w:val="20"/>
                <w:szCs w:val="20"/>
              </w:rPr>
            </w:pPr>
            <w:r w:rsidRPr="006F74DE">
              <w:rPr>
                <w:bCs/>
                <w:sz w:val="20"/>
                <w:szCs w:val="20"/>
              </w:rPr>
              <w:t>5</w:t>
            </w:r>
          </w:p>
        </w:tc>
        <w:tc>
          <w:tcPr>
            <w:tcW w:w="2280" w:type="dxa"/>
            <w:shd w:val="clear" w:color="auto" w:fill="auto"/>
          </w:tcPr>
          <w:p w14:paraId="6ED0CE3E" w14:textId="77777777" w:rsidR="00EF73E5" w:rsidRPr="006F74DE" w:rsidRDefault="00EF73E5" w:rsidP="009D227C">
            <w:pPr>
              <w:tabs>
                <w:tab w:val="left" w:pos="930"/>
              </w:tabs>
              <w:spacing w:after="0" w:line="240" w:lineRule="auto"/>
              <w:jc w:val="center"/>
              <w:rPr>
                <w:bCs/>
                <w:sz w:val="20"/>
                <w:szCs w:val="20"/>
              </w:rPr>
            </w:pPr>
            <w:r w:rsidRPr="006F74DE">
              <w:rPr>
                <w:sz w:val="20"/>
                <w:szCs w:val="20"/>
                <w:lang w:eastAsia="ru-RU"/>
              </w:rPr>
              <w:t>Коммунально-складская зона</w:t>
            </w:r>
          </w:p>
        </w:tc>
        <w:tc>
          <w:tcPr>
            <w:tcW w:w="994" w:type="dxa"/>
            <w:shd w:val="clear" w:color="auto" w:fill="auto"/>
            <w:vAlign w:val="center"/>
          </w:tcPr>
          <w:p w14:paraId="5B8504C7" w14:textId="77777777" w:rsidR="00EF73E5" w:rsidRPr="006F74DE" w:rsidRDefault="00EF73E5" w:rsidP="009D227C">
            <w:pPr>
              <w:spacing w:after="0" w:line="240" w:lineRule="auto"/>
              <w:jc w:val="center"/>
              <w:rPr>
                <w:bCs/>
                <w:sz w:val="20"/>
                <w:szCs w:val="20"/>
              </w:rPr>
            </w:pPr>
            <w:r w:rsidRPr="006F74DE">
              <w:rPr>
                <w:bCs/>
                <w:sz w:val="20"/>
                <w:szCs w:val="20"/>
              </w:rPr>
              <w:t>211,54</w:t>
            </w:r>
          </w:p>
        </w:tc>
        <w:tc>
          <w:tcPr>
            <w:tcW w:w="1353" w:type="dxa"/>
            <w:shd w:val="clear" w:color="auto" w:fill="auto"/>
            <w:vAlign w:val="center"/>
          </w:tcPr>
          <w:p w14:paraId="191521A2"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5AB80770" w14:textId="77777777" w:rsidR="00EF73E5" w:rsidRPr="006F74DE" w:rsidRDefault="00EF73E5" w:rsidP="009D227C">
            <w:pPr>
              <w:spacing w:after="0" w:line="240" w:lineRule="auto"/>
              <w:jc w:val="center"/>
              <w:rPr>
                <w:bCs/>
                <w:sz w:val="20"/>
                <w:szCs w:val="20"/>
              </w:rPr>
            </w:pPr>
            <w:r w:rsidRPr="006F74DE">
              <w:rPr>
                <w:sz w:val="20"/>
                <w:szCs w:val="20"/>
                <w:lang w:eastAsia="ru-RU"/>
              </w:rPr>
              <w:t>Строительство элементов системы водоснабжения с.Мошенское, д.</w:t>
            </w:r>
            <w:r w:rsidRPr="006F74DE">
              <w:rPr>
                <w:sz w:val="20"/>
                <w:szCs w:val="20"/>
              </w:rPr>
              <w:t xml:space="preserve"> Новый Поселок</w:t>
            </w:r>
          </w:p>
        </w:tc>
        <w:tc>
          <w:tcPr>
            <w:tcW w:w="1172" w:type="dxa"/>
            <w:shd w:val="clear" w:color="auto" w:fill="auto"/>
          </w:tcPr>
          <w:p w14:paraId="61022761"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2600B2E8" w14:textId="77777777" w:rsidTr="009D227C">
        <w:trPr>
          <w:trHeight w:val="931"/>
          <w:tblHeader/>
        </w:trPr>
        <w:tc>
          <w:tcPr>
            <w:tcW w:w="423" w:type="dxa"/>
            <w:shd w:val="clear" w:color="auto" w:fill="auto"/>
            <w:vAlign w:val="center"/>
          </w:tcPr>
          <w:p w14:paraId="64520BD5" w14:textId="77777777" w:rsidR="00EF73E5" w:rsidRPr="006F74DE" w:rsidRDefault="00EF73E5" w:rsidP="009D227C">
            <w:pPr>
              <w:spacing w:after="0" w:line="240" w:lineRule="auto"/>
              <w:jc w:val="center"/>
              <w:rPr>
                <w:bCs/>
                <w:sz w:val="20"/>
                <w:szCs w:val="20"/>
              </w:rPr>
            </w:pPr>
            <w:r w:rsidRPr="006F74DE">
              <w:rPr>
                <w:bCs/>
                <w:sz w:val="20"/>
                <w:szCs w:val="20"/>
              </w:rPr>
              <w:t>6</w:t>
            </w:r>
          </w:p>
        </w:tc>
        <w:tc>
          <w:tcPr>
            <w:tcW w:w="2280" w:type="dxa"/>
            <w:shd w:val="clear" w:color="auto" w:fill="auto"/>
            <w:vAlign w:val="center"/>
          </w:tcPr>
          <w:p w14:paraId="3A9CE69C" w14:textId="77777777" w:rsidR="00EF73E5" w:rsidRPr="006F74DE" w:rsidRDefault="00EF73E5" w:rsidP="009D227C">
            <w:pPr>
              <w:spacing w:after="0" w:line="240" w:lineRule="auto"/>
              <w:jc w:val="center"/>
              <w:rPr>
                <w:bCs/>
                <w:iCs/>
                <w:sz w:val="20"/>
                <w:szCs w:val="20"/>
              </w:rPr>
            </w:pPr>
            <w:r w:rsidRPr="006F74DE">
              <w:rPr>
                <w:sz w:val="20"/>
                <w:szCs w:val="20"/>
              </w:rPr>
              <w:t>Зоны инженерной и транспортной инфраструктуры</w:t>
            </w:r>
          </w:p>
        </w:tc>
        <w:tc>
          <w:tcPr>
            <w:tcW w:w="994" w:type="dxa"/>
            <w:shd w:val="clear" w:color="auto" w:fill="auto"/>
            <w:vAlign w:val="center"/>
          </w:tcPr>
          <w:p w14:paraId="3047CEA8" w14:textId="77777777" w:rsidR="00EF73E5" w:rsidRPr="006F74DE" w:rsidRDefault="00EF73E5" w:rsidP="009D227C">
            <w:pPr>
              <w:spacing w:after="0" w:line="240" w:lineRule="auto"/>
              <w:jc w:val="center"/>
              <w:rPr>
                <w:bCs/>
                <w:sz w:val="20"/>
                <w:szCs w:val="20"/>
              </w:rPr>
            </w:pPr>
            <w:r w:rsidRPr="006F74DE">
              <w:rPr>
                <w:bCs/>
                <w:sz w:val="20"/>
                <w:szCs w:val="20"/>
              </w:rPr>
              <w:t>336,51</w:t>
            </w:r>
          </w:p>
        </w:tc>
        <w:tc>
          <w:tcPr>
            <w:tcW w:w="1353" w:type="dxa"/>
            <w:shd w:val="clear" w:color="auto" w:fill="auto"/>
            <w:vAlign w:val="center"/>
          </w:tcPr>
          <w:p w14:paraId="4DCFD0A8"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38849DC4" w14:textId="77777777" w:rsidR="00EF73E5" w:rsidRPr="006F74DE" w:rsidRDefault="00EF73E5" w:rsidP="009D227C">
            <w:pPr>
              <w:spacing w:after="0" w:line="240" w:lineRule="auto"/>
              <w:jc w:val="center"/>
              <w:rPr>
                <w:bCs/>
                <w:color w:val="FF0000"/>
                <w:sz w:val="20"/>
                <w:szCs w:val="20"/>
              </w:rPr>
            </w:pPr>
            <w:r w:rsidRPr="006F74DE">
              <w:rPr>
                <w:bCs/>
                <w:sz w:val="20"/>
                <w:szCs w:val="20"/>
              </w:rPr>
              <w:t>Не размещаются</w:t>
            </w:r>
          </w:p>
        </w:tc>
        <w:tc>
          <w:tcPr>
            <w:tcW w:w="1172" w:type="dxa"/>
            <w:shd w:val="clear" w:color="auto" w:fill="auto"/>
          </w:tcPr>
          <w:p w14:paraId="52A52EC9"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2D42E34D" w14:textId="77777777" w:rsidTr="009D227C">
        <w:trPr>
          <w:tblHeader/>
        </w:trPr>
        <w:tc>
          <w:tcPr>
            <w:tcW w:w="423" w:type="dxa"/>
            <w:shd w:val="clear" w:color="auto" w:fill="auto"/>
            <w:vAlign w:val="center"/>
          </w:tcPr>
          <w:p w14:paraId="03DC389D" w14:textId="77777777" w:rsidR="00EF73E5" w:rsidRPr="006F74DE" w:rsidRDefault="00EF73E5" w:rsidP="009D227C">
            <w:pPr>
              <w:spacing w:after="0" w:line="240" w:lineRule="auto"/>
              <w:jc w:val="center"/>
              <w:rPr>
                <w:bCs/>
                <w:sz w:val="20"/>
                <w:szCs w:val="20"/>
              </w:rPr>
            </w:pPr>
            <w:r w:rsidRPr="006F74DE">
              <w:rPr>
                <w:bCs/>
                <w:sz w:val="20"/>
                <w:szCs w:val="20"/>
              </w:rPr>
              <w:t>8</w:t>
            </w:r>
          </w:p>
        </w:tc>
        <w:tc>
          <w:tcPr>
            <w:tcW w:w="2280" w:type="dxa"/>
            <w:shd w:val="clear" w:color="auto" w:fill="auto"/>
            <w:vAlign w:val="center"/>
          </w:tcPr>
          <w:p w14:paraId="327499B5" w14:textId="77777777" w:rsidR="00EF73E5" w:rsidRPr="006F74DE" w:rsidRDefault="00EF73E5" w:rsidP="009D227C">
            <w:pPr>
              <w:spacing w:after="0" w:line="240" w:lineRule="auto"/>
              <w:jc w:val="center"/>
              <w:rPr>
                <w:bCs/>
                <w:iCs/>
                <w:sz w:val="20"/>
                <w:szCs w:val="20"/>
              </w:rPr>
            </w:pPr>
            <w:r w:rsidRPr="006F74DE">
              <w:rPr>
                <w:bCs/>
                <w:iCs/>
                <w:sz w:val="20"/>
                <w:szCs w:val="20"/>
              </w:rPr>
              <w:t>Зоны сельскохозяйственного использования</w:t>
            </w:r>
          </w:p>
        </w:tc>
        <w:tc>
          <w:tcPr>
            <w:tcW w:w="994" w:type="dxa"/>
            <w:shd w:val="clear" w:color="auto" w:fill="auto"/>
            <w:vAlign w:val="center"/>
          </w:tcPr>
          <w:p w14:paraId="3E3970D9" w14:textId="77777777" w:rsidR="00EF73E5" w:rsidRPr="006F74DE" w:rsidRDefault="00EF73E5" w:rsidP="009D227C">
            <w:pPr>
              <w:spacing w:after="0" w:line="240" w:lineRule="auto"/>
              <w:jc w:val="center"/>
              <w:rPr>
                <w:bCs/>
                <w:sz w:val="20"/>
                <w:szCs w:val="20"/>
              </w:rPr>
            </w:pPr>
            <w:r w:rsidRPr="006F74DE">
              <w:rPr>
                <w:bCs/>
                <w:sz w:val="20"/>
                <w:szCs w:val="20"/>
              </w:rPr>
              <w:t>496,11</w:t>
            </w:r>
          </w:p>
        </w:tc>
        <w:tc>
          <w:tcPr>
            <w:tcW w:w="1353" w:type="dxa"/>
            <w:shd w:val="clear" w:color="auto" w:fill="auto"/>
            <w:vAlign w:val="center"/>
          </w:tcPr>
          <w:p w14:paraId="3CAB023C" w14:textId="77777777" w:rsidR="00EF73E5" w:rsidRPr="006F74DE" w:rsidRDefault="00EF73E5" w:rsidP="009D227C">
            <w:pPr>
              <w:spacing w:after="0" w:line="240" w:lineRule="auto"/>
              <w:jc w:val="center"/>
              <w:rPr>
                <w:bCs/>
                <w:sz w:val="20"/>
                <w:szCs w:val="20"/>
              </w:rPr>
            </w:pPr>
          </w:p>
        </w:tc>
        <w:tc>
          <w:tcPr>
            <w:tcW w:w="3689" w:type="dxa"/>
            <w:shd w:val="clear" w:color="auto" w:fill="auto"/>
            <w:vAlign w:val="center"/>
          </w:tcPr>
          <w:p w14:paraId="078183A1" w14:textId="77777777" w:rsidR="00EF73E5" w:rsidRPr="006F74DE" w:rsidRDefault="00EF73E5" w:rsidP="009D227C">
            <w:pPr>
              <w:spacing w:after="0" w:line="240" w:lineRule="auto"/>
              <w:jc w:val="center"/>
              <w:rPr>
                <w:bCs/>
                <w:color w:val="FF0000"/>
                <w:sz w:val="20"/>
                <w:szCs w:val="20"/>
              </w:rPr>
            </w:pPr>
            <w:r w:rsidRPr="006F74DE">
              <w:rPr>
                <w:bCs/>
                <w:sz w:val="20"/>
                <w:szCs w:val="20"/>
              </w:rPr>
              <w:t>Не размещаются</w:t>
            </w:r>
          </w:p>
        </w:tc>
        <w:tc>
          <w:tcPr>
            <w:tcW w:w="1172" w:type="dxa"/>
            <w:shd w:val="clear" w:color="auto" w:fill="auto"/>
          </w:tcPr>
          <w:p w14:paraId="0EA36413"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391AB025" w14:textId="77777777" w:rsidTr="009D227C">
        <w:trPr>
          <w:trHeight w:val="597"/>
          <w:tblHeader/>
        </w:trPr>
        <w:tc>
          <w:tcPr>
            <w:tcW w:w="423" w:type="dxa"/>
            <w:shd w:val="clear" w:color="auto" w:fill="auto"/>
            <w:vAlign w:val="center"/>
          </w:tcPr>
          <w:p w14:paraId="7A16D5DD" w14:textId="77777777" w:rsidR="00EF73E5" w:rsidRPr="006F74DE" w:rsidRDefault="00EF73E5" w:rsidP="009D227C">
            <w:pPr>
              <w:spacing w:after="0" w:line="240" w:lineRule="auto"/>
              <w:jc w:val="center"/>
              <w:rPr>
                <w:bCs/>
                <w:sz w:val="20"/>
                <w:szCs w:val="20"/>
              </w:rPr>
            </w:pPr>
          </w:p>
        </w:tc>
        <w:tc>
          <w:tcPr>
            <w:tcW w:w="2280" w:type="dxa"/>
            <w:shd w:val="clear" w:color="auto" w:fill="auto"/>
            <w:vAlign w:val="center"/>
          </w:tcPr>
          <w:p w14:paraId="591777C5" w14:textId="77777777" w:rsidR="00EF73E5" w:rsidRPr="006F74DE" w:rsidRDefault="00EF73E5" w:rsidP="009D227C">
            <w:pPr>
              <w:spacing w:after="0" w:line="240" w:lineRule="auto"/>
              <w:jc w:val="center"/>
              <w:rPr>
                <w:bCs/>
                <w:iCs/>
                <w:sz w:val="20"/>
                <w:szCs w:val="20"/>
              </w:rPr>
            </w:pPr>
            <w:r w:rsidRPr="006F74DE">
              <w:rPr>
                <w:bCs/>
                <w:iCs/>
                <w:sz w:val="20"/>
                <w:szCs w:val="20"/>
              </w:rPr>
              <w:t>Зона садоводческих или огороднических некоммерческих товариществ</w:t>
            </w:r>
          </w:p>
        </w:tc>
        <w:tc>
          <w:tcPr>
            <w:tcW w:w="994" w:type="dxa"/>
            <w:shd w:val="clear" w:color="auto" w:fill="auto"/>
            <w:vAlign w:val="center"/>
          </w:tcPr>
          <w:p w14:paraId="745A9D66" w14:textId="77777777" w:rsidR="00EF73E5" w:rsidRPr="006F74DE" w:rsidRDefault="00EF73E5" w:rsidP="009D227C">
            <w:pPr>
              <w:spacing w:after="0" w:line="240" w:lineRule="auto"/>
              <w:jc w:val="center"/>
              <w:rPr>
                <w:bCs/>
                <w:sz w:val="20"/>
                <w:szCs w:val="20"/>
              </w:rPr>
            </w:pPr>
            <w:r w:rsidRPr="006F74DE">
              <w:rPr>
                <w:bCs/>
                <w:sz w:val="20"/>
                <w:szCs w:val="20"/>
              </w:rPr>
              <w:t>7,07</w:t>
            </w:r>
          </w:p>
        </w:tc>
        <w:tc>
          <w:tcPr>
            <w:tcW w:w="1353" w:type="dxa"/>
            <w:shd w:val="clear" w:color="auto" w:fill="auto"/>
            <w:vAlign w:val="center"/>
          </w:tcPr>
          <w:p w14:paraId="53555447"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0B8F1C4F" w14:textId="77777777" w:rsidR="00EF73E5" w:rsidRPr="006F74DE" w:rsidRDefault="00EF73E5" w:rsidP="009D227C">
            <w:pPr>
              <w:spacing w:after="0" w:line="240" w:lineRule="auto"/>
              <w:jc w:val="center"/>
              <w:rPr>
                <w:bCs/>
                <w:sz w:val="20"/>
                <w:szCs w:val="20"/>
              </w:rPr>
            </w:pPr>
          </w:p>
        </w:tc>
        <w:tc>
          <w:tcPr>
            <w:tcW w:w="1172" w:type="dxa"/>
            <w:shd w:val="clear" w:color="auto" w:fill="auto"/>
          </w:tcPr>
          <w:p w14:paraId="0C3DC77D" w14:textId="77777777" w:rsidR="00EF73E5" w:rsidRPr="006F74DE" w:rsidRDefault="00EF73E5" w:rsidP="009D227C">
            <w:pPr>
              <w:spacing w:after="0" w:line="240" w:lineRule="auto"/>
              <w:jc w:val="center"/>
              <w:rPr>
                <w:bCs/>
                <w:sz w:val="20"/>
                <w:szCs w:val="20"/>
              </w:rPr>
            </w:pPr>
          </w:p>
        </w:tc>
      </w:tr>
      <w:tr w:rsidR="00EF73E5" w:rsidRPr="006F74DE" w14:paraId="60E07EFA" w14:textId="77777777" w:rsidTr="009D227C">
        <w:trPr>
          <w:trHeight w:val="597"/>
          <w:tblHeader/>
        </w:trPr>
        <w:tc>
          <w:tcPr>
            <w:tcW w:w="423" w:type="dxa"/>
            <w:shd w:val="clear" w:color="auto" w:fill="auto"/>
            <w:vAlign w:val="center"/>
          </w:tcPr>
          <w:p w14:paraId="4FE45BF3" w14:textId="77777777" w:rsidR="00EF73E5" w:rsidRPr="006F74DE" w:rsidRDefault="00EF73E5" w:rsidP="009D227C">
            <w:pPr>
              <w:spacing w:after="0" w:line="240" w:lineRule="auto"/>
              <w:jc w:val="center"/>
              <w:rPr>
                <w:bCs/>
                <w:sz w:val="20"/>
                <w:szCs w:val="20"/>
              </w:rPr>
            </w:pPr>
            <w:r w:rsidRPr="006F74DE">
              <w:rPr>
                <w:bCs/>
                <w:sz w:val="20"/>
                <w:szCs w:val="20"/>
              </w:rPr>
              <w:t>9</w:t>
            </w:r>
          </w:p>
        </w:tc>
        <w:tc>
          <w:tcPr>
            <w:tcW w:w="2280" w:type="dxa"/>
            <w:shd w:val="clear" w:color="auto" w:fill="auto"/>
            <w:vAlign w:val="center"/>
          </w:tcPr>
          <w:p w14:paraId="06A85152" w14:textId="77777777" w:rsidR="00EF73E5" w:rsidRPr="006F74DE" w:rsidRDefault="00EF73E5" w:rsidP="009D227C">
            <w:pPr>
              <w:spacing w:after="0" w:line="240" w:lineRule="auto"/>
              <w:jc w:val="center"/>
              <w:rPr>
                <w:bCs/>
                <w:iCs/>
                <w:sz w:val="20"/>
                <w:szCs w:val="20"/>
              </w:rPr>
            </w:pPr>
            <w:r w:rsidRPr="006F74DE">
              <w:rPr>
                <w:bCs/>
                <w:iCs/>
                <w:sz w:val="20"/>
                <w:szCs w:val="20"/>
              </w:rPr>
              <w:t>Производственная зона  сельскохозяйственных</w:t>
            </w:r>
          </w:p>
          <w:p w14:paraId="02447AAE" w14:textId="77777777" w:rsidR="00EF73E5" w:rsidRPr="006F74DE" w:rsidRDefault="00EF73E5" w:rsidP="009D227C">
            <w:pPr>
              <w:spacing w:after="0" w:line="240" w:lineRule="auto"/>
              <w:jc w:val="center"/>
              <w:rPr>
                <w:bCs/>
                <w:iCs/>
                <w:sz w:val="20"/>
                <w:szCs w:val="20"/>
              </w:rPr>
            </w:pPr>
            <w:r w:rsidRPr="006F74DE">
              <w:rPr>
                <w:bCs/>
                <w:iCs/>
                <w:sz w:val="20"/>
                <w:szCs w:val="20"/>
              </w:rPr>
              <w:t>предприятий</w:t>
            </w:r>
          </w:p>
        </w:tc>
        <w:tc>
          <w:tcPr>
            <w:tcW w:w="994" w:type="dxa"/>
            <w:shd w:val="clear" w:color="auto" w:fill="auto"/>
            <w:vAlign w:val="center"/>
          </w:tcPr>
          <w:p w14:paraId="1823080E" w14:textId="77777777" w:rsidR="00EF73E5" w:rsidRPr="006F74DE" w:rsidRDefault="00EF73E5" w:rsidP="009D227C">
            <w:pPr>
              <w:spacing w:after="0" w:line="240" w:lineRule="auto"/>
              <w:jc w:val="center"/>
              <w:rPr>
                <w:bCs/>
                <w:sz w:val="20"/>
                <w:szCs w:val="20"/>
              </w:rPr>
            </w:pPr>
            <w:r w:rsidRPr="006F74DE">
              <w:rPr>
                <w:bCs/>
                <w:sz w:val="20"/>
                <w:szCs w:val="20"/>
              </w:rPr>
              <w:t>12,52</w:t>
            </w:r>
          </w:p>
        </w:tc>
        <w:tc>
          <w:tcPr>
            <w:tcW w:w="1353" w:type="dxa"/>
            <w:shd w:val="clear" w:color="auto" w:fill="auto"/>
            <w:vAlign w:val="center"/>
          </w:tcPr>
          <w:p w14:paraId="12F8C653"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6CDD2256" w14:textId="77777777" w:rsidR="00EF73E5" w:rsidRPr="006F74DE" w:rsidRDefault="00EF73E5" w:rsidP="009D227C">
            <w:pPr>
              <w:spacing w:after="0" w:line="240" w:lineRule="auto"/>
              <w:jc w:val="center"/>
              <w:rPr>
                <w:bCs/>
                <w:sz w:val="20"/>
                <w:szCs w:val="20"/>
              </w:rPr>
            </w:pPr>
            <w:r w:rsidRPr="006F74DE">
              <w:rPr>
                <w:bCs/>
                <w:sz w:val="20"/>
                <w:szCs w:val="20"/>
              </w:rPr>
              <w:t>Не размещаются</w:t>
            </w:r>
          </w:p>
        </w:tc>
        <w:tc>
          <w:tcPr>
            <w:tcW w:w="1172" w:type="dxa"/>
            <w:shd w:val="clear" w:color="auto" w:fill="auto"/>
          </w:tcPr>
          <w:p w14:paraId="7A7B2251"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6ECE1361" w14:textId="77777777" w:rsidTr="009D227C">
        <w:trPr>
          <w:trHeight w:val="597"/>
          <w:tblHeader/>
        </w:trPr>
        <w:tc>
          <w:tcPr>
            <w:tcW w:w="423" w:type="dxa"/>
            <w:shd w:val="clear" w:color="auto" w:fill="auto"/>
            <w:vAlign w:val="center"/>
          </w:tcPr>
          <w:p w14:paraId="1F7418E9" w14:textId="77777777" w:rsidR="00EF73E5" w:rsidRPr="006F74DE" w:rsidRDefault="00EF73E5" w:rsidP="009D227C">
            <w:pPr>
              <w:spacing w:after="0" w:line="240" w:lineRule="auto"/>
              <w:jc w:val="center"/>
              <w:rPr>
                <w:bCs/>
                <w:sz w:val="20"/>
                <w:szCs w:val="20"/>
              </w:rPr>
            </w:pPr>
            <w:r w:rsidRPr="006F74DE">
              <w:rPr>
                <w:bCs/>
                <w:sz w:val="20"/>
                <w:szCs w:val="20"/>
              </w:rPr>
              <w:t>10</w:t>
            </w:r>
          </w:p>
        </w:tc>
        <w:tc>
          <w:tcPr>
            <w:tcW w:w="2280" w:type="dxa"/>
            <w:shd w:val="clear" w:color="auto" w:fill="auto"/>
            <w:vAlign w:val="center"/>
          </w:tcPr>
          <w:p w14:paraId="43EC5F30" w14:textId="77777777" w:rsidR="00EF73E5" w:rsidRPr="006F74DE" w:rsidRDefault="00EF73E5" w:rsidP="009D227C">
            <w:pPr>
              <w:spacing w:after="0" w:line="240" w:lineRule="auto"/>
              <w:jc w:val="center"/>
              <w:rPr>
                <w:bCs/>
                <w:iCs/>
                <w:sz w:val="20"/>
                <w:szCs w:val="20"/>
              </w:rPr>
            </w:pPr>
            <w:r w:rsidRPr="006F74DE">
              <w:rPr>
                <w:bCs/>
                <w:iCs/>
                <w:sz w:val="20"/>
                <w:szCs w:val="20"/>
              </w:rPr>
              <w:t>Зоны рекреационного назначения</w:t>
            </w:r>
          </w:p>
        </w:tc>
        <w:tc>
          <w:tcPr>
            <w:tcW w:w="994" w:type="dxa"/>
            <w:shd w:val="clear" w:color="auto" w:fill="auto"/>
            <w:vAlign w:val="center"/>
          </w:tcPr>
          <w:p w14:paraId="5E0C8549" w14:textId="77777777" w:rsidR="00EF73E5" w:rsidRPr="006F74DE" w:rsidRDefault="00EF73E5" w:rsidP="009D227C">
            <w:pPr>
              <w:spacing w:after="0" w:line="240" w:lineRule="auto"/>
              <w:jc w:val="center"/>
              <w:rPr>
                <w:bCs/>
                <w:sz w:val="20"/>
                <w:szCs w:val="20"/>
              </w:rPr>
            </w:pPr>
            <w:r w:rsidRPr="006F74DE">
              <w:rPr>
                <w:bCs/>
                <w:sz w:val="20"/>
                <w:szCs w:val="20"/>
              </w:rPr>
              <w:t>1105,23</w:t>
            </w:r>
          </w:p>
        </w:tc>
        <w:tc>
          <w:tcPr>
            <w:tcW w:w="1353" w:type="dxa"/>
            <w:shd w:val="clear" w:color="auto" w:fill="auto"/>
            <w:vAlign w:val="center"/>
          </w:tcPr>
          <w:p w14:paraId="21621AFC"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4BB20ABD" w14:textId="77777777" w:rsidR="00EF73E5" w:rsidRPr="006F74DE" w:rsidRDefault="00EF73E5" w:rsidP="009D227C">
            <w:pPr>
              <w:spacing w:after="0" w:line="240" w:lineRule="auto"/>
              <w:jc w:val="center"/>
              <w:rPr>
                <w:rFonts w:eastAsia="Calibri"/>
                <w:bCs/>
                <w:sz w:val="20"/>
                <w:szCs w:val="20"/>
              </w:rPr>
            </w:pPr>
            <w:r w:rsidRPr="006F74DE">
              <w:rPr>
                <w:bCs/>
                <w:sz w:val="20"/>
                <w:szCs w:val="20"/>
              </w:rPr>
              <w:t>Не размещаются</w:t>
            </w:r>
          </w:p>
        </w:tc>
        <w:tc>
          <w:tcPr>
            <w:tcW w:w="1172" w:type="dxa"/>
            <w:shd w:val="clear" w:color="auto" w:fill="auto"/>
          </w:tcPr>
          <w:p w14:paraId="0852E2A9"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03E577BA" w14:textId="77777777" w:rsidTr="009D227C">
        <w:trPr>
          <w:tblHeader/>
        </w:trPr>
        <w:tc>
          <w:tcPr>
            <w:tcW w:w="423" w:type="dxa"/>
            <w:shd w:val="clear" w:color="auto" w:fill="auto"/>
            <w:vAlign w:val="center"/>
          </w:tcPr>
          <w:p w14:paraId="72CA73F6" w14:textId="77777777" w:rsidR="00EF73E5" w:rsidRPr="006F74DE" w:rsidRDefault="00EF73E5" w:rsidP="009D227C">
            <w:pPr>
              <w:spacing w:after="0" w:line="240" w:lineRule="auto"/>
              <w:jc w:val="center"/>
              <w:rPr>
                <w:bCs/>
                <w:sz w:val="20"/>
                <w:szCs w:val="20"/>
              </w:rPr>
            </w:pPr>
            <w:r w:rsidRPr="006F74DE">
              <w:rPr>
                <w:bCs/>
                <w:sz w:val="20"/>
                <w:szCs w:val="20"/>
              </w:rPr>
              <w:lastRenderedPageBreak/>
              <w:t>11</w:t>
            </w:r>
          </w:p>
        </w:tc>
        <w:tc>
          <w:tcPr>
            <w:tcW w:w="2280" w:type="dxa"/>
            <w:shd w:val="clear" w:color="auto" w:fill="auto"/>
          </w:tcPr>
          <w:p w14:paraId="5BCF8ACB" w14:textId="77777777" w:rsidR="00EF73E5" w:rsidRPr="006F74DE" w:rsidRDefault="00EF73E5" w:rsidP="009D227C">
            <w:pPr>
              <w:spacing w:after="0" w:line="240" w:lineRule="auto"/>
              <w:jc w:val="center"/>
              <w:rPr>
                <w:bCs/>
                <w:iCs/>
                <w:sz w:val="20"/>
                <w:szCs w:val="20"/>
              </w:rPr>
            </w:pPr>
            <w:r w:rsidRPr="006F74DE">
              <w:rPr>
                <w:bCs/>
                <w:iCs/>
                <w:sz w:val="20"/>
                <w:szCs w:val="20"/>
              </w:rPr>
              <w:t>Зона озелененных территорий общего пользования (лесопарки, парки, сады, скверы, бульвары, городские леса)</w:t>
            </w:r>
          </w:p>
        </w:tc>
        <w:tc>
          <w:tcPr>
            <w:tcW w:w="994" w:type="dxa"/>
            <w:shd w:val="clear" w:color="auto" w:fill="auto"/>
            <w:vAlign w:val="center"/>
          </w:tcPr>
          <w:p w14:paraId="440C7346" w14:textId="77777777" w:rsidR="00EF73E5" w:rsidRPr="006F74DE" w:rsidRDefault="00EF73E5" w:rsidP="009D227C">
            <w:pPr>
              <w:spacing w:after="0" w:line="240" w:lineRule="auto"/>
              <w:jc w:val="center"/>
              <w:rPr>
                <w:bCs/>
                <w:sz w:val="20"/>
                <w:szCs w:val="20"/>
              </w:rPr>
            </w:pPr>
            <w:r w:rsidRPr="006F74DE">
              <w:rPr>
                <w:bCs/>
                <w:sz w:val="20"/>
                <w:szCs w:val="20"/>
              </w:rPr>
              <w:t>65,26</w:t>
            </w:r>
          </w:p>
        </w:tc>
        <w:tc>
          <w:tcPr>
            <w:tcW w:w="1353" w:type="dxa"/>
            <w:shd w:val="clear" w:color="auto" w:fill="auto"/>
            <w:vAlign w:val="center"/>
          </w:tcPr>
          <w:p w14:paraId="2CAF22FE"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55DE2697" w14:textId="77777777" w:rsidR="00EF73E5" w:rsidRPr="006F74DE" w:rsidRDefault="00EF73E5" w:rsidP="009D227C">
            <w:pPr>
              <w:spacing w:after="0" w:line="240" w:lineRule="auto"/>
              <w:jc w:val="center"/>
              <w:rPr>
                <w:bCs/>
                <w:sz w:val="20"/>
                <w:szCs w:val="20"/>
              </w:rPr>
            </w:pPr>
            <w:r w:rsidRPr="006F74DE">
              <w:rPr>
                <w:bCs/>
                <w:sz w:val="20"/>
                <w:szCs w:val="20"/>
              </w:rPr>
              <w:t>Не размещаются</w:t>
            </w:r>
          </w:p>
        </w:tc>
        <w:tc>
          <w:tcPr>
            <w:tcW w:w="1172" w:type="dxa"/>
            <w:shd w:val="clear" w:color="auto" w:fill="auto"/>
          </w:tcPr>
          <w:p w14:paraId="467B5129"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5BCD1B86" w14:textId="77777777" w:rsidTr="009D227C">
        <w:trPr>
          <w:tblHeader/>
        </w:trPr>
        <w:tc>
          <w:tcPr>
            <w:tcW w:w="423" w:type="dxa"/>
            <w:shd w:val="clear" w:color="auto" w:fill="auto"/>
            <w:vAlign w:val="center"/>
          </w:tcPr>
          <w:p w14:paraId="152EC848" w14:textId="77777777" w:rsidR="00EF73E5" w:rsidRPr="006F74DE" w:rsidRDefault="00EF73E5" w:rsidP="009D227C">
            <w:pPr>
              <w:spacing w:after="0" w:line="240" w:lineRule="auto"/>
              <w:jc w:val="center"/>
              <w:rPr>
                <w:bCs/>
                <w:sz w:val="20"/>
                <w:szCs w:val="20"/>
              </w:rPr>
            </w:pPr>
            <w:r w:rsidRPr="006F74DE">
              <w:rPr>
                <w:bCs/>
                <w:sz w:val="20"/>
                <w:szCs w:val="20"/>
              </w:rPr>
              <w:t>12</w:t>
            </w:r>
          </w:p>
        </w:tc>
        <w:tc>
          <w:tcPr>
            <w:tcW w:w="2280" w:type="dxa"/>
            <w:shd w:val="clear" w:color="auto" w:fill="auto"/>
          </w:tcPr>
          <w:p w14:paraId="3EC61DFD" w14:textId="77777777" w:rsidR="00EF73E5" w:rsidRPr="006F74DE" w:rsidRDefault="00EF73E5" w:rsidP="009D227C">
            <w:pPr>
              <w:spacing w:after="0" w:line="240" w:lineRule="auto"/>
              <w:jc w:val="center"/>
              <w:rPr>
                <w:bCs/>
                <w:iCs/>
                <w:sz w:val="20"/>
                <w:szCs w:val="20"/>
              </w:rPr>
            </w:pPr>
            <w:r w:rsidRPr="006F74DE">
              <w:rPr>
                <w:bCs/>
                <w:iCs/>
                <w:sz w:val="20"/>
                <w:szCs w:val="20"/>
              </w:rPr>
              <w:t>Зона лесов</w:t>
            </w:r>
          </w:p>
        </w:tc>
        <w:tc>
          <w:tcPr>
            <w:tcW w:w="994" w:type="dxa"/>
            <w:shd w:val="clear" w:color="auto" w:fill="auto"/>
            <w:vAlign w:val="center"/>
          </w:tcPr>
          <w:p w14:paraId="517956B7" w14:textId="77777777" w:rsidR="00EF73E5" w:rsidRPr="006F74DE" w:rsidRDefault="00EF73E5" w:rsidP="009D227C">
            <w:pPr>
              <w:spacing w:after="0" w:line="240" w:lineRule="auto"/>
              <w:jc w:val="center"/>
              <w:rPr>
                <w:bCs/>
                <w:sz w:val="20"/>
                <w:szCs w:val="20"/>
              </w:rPr>
            </w:pPr>
            <w:r w:rsidRPr="006F74DE">
              <w:rPr>
                <w:bCs/>
                <w:sz w:val="20"/>
                <w:szCs w:val="20"/>
              </w:rPr>
              <w:t xml:space="preserve">- </w:t>
            </w:r>
          </w:p>
        </w:tc>
        <w:tc>
          <w:tcPr>
            <w:tcW w:w="1353" w:type="dxa"/>
            <w:shd w:val="clear" w:color="auto" w:fill="auto"/>
            <w:vAlign w:val="center"/>
          </w:tcPr>
          <w:p w14:paraId="37008239"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29909315" w14:textId="77777777" w:rsidR="00EF73E5" w:rsidRPr="006F74DE" w:rsidRDefault="00EF73E5" w:rsidP="009D227C">
            <w:pPr>
              <w:spacing w:after="0" w:line="240" w:lineRule="auto"/>
              <w:jc w:val="center"/>
              <w:rPr>
                <w:bCs/>
                <w:sz w:val="20"/>
                <w:szCs w:val="20"/>
              </w:rPr>
            </w:pPr>
            <w:r w:rsidRPr="006F74DE">
              <w:rPr>
                <w:bCs/>
                <w:sz w:val="20"/>
                <w:szCs w:val="20"/>
              </w:rPr>
              <w:t>-</w:t>
            </w:r>
          </w:p>
        </w:tc>
        <w:tc>
          <w:tcPr>
            <w:tcW w:w="1172" w:type="dxa"/>
            <w:shd w:val="clear" w:color="auto" w:fill="auto"/>
          </w:tcPr>
          <w:p w14:paraId="2A676652" w14:textId="77777777" w:rsidR="00EF73E5" w:rsidRPr="006F74DE" w:rsidRDefault="00EF73E5" w:rsidP="009D227C">
            <w:pPr>
              <w:spacing w:after="0" w:line="240" w:lineRule="auto"/>
              <w:rPr>
                <w:bCs/>
                <w:sz w:val="20"/>
                <w:szCs w:val="20"/>
              </w:rPr>
            </w:pPr>
          </w:p>
        </w:tc>
      </w:tr>
      <w:tr w:rsidR="00EF73E5" w:rsidRPr="006F74DE" w14:paraId="6DBE2879" w14:textId="77777777" w:rsidTr="009D227C">
        <w:trPr>
          <w:tblHeader/>
        </w:trPr>
        <w:tc>
          <w:tcPr>
            <w:tcW w:w="423" w:type="dxa"/>
            <w:shd w:val="clear" w:color="auto" w:fill="auto"/>
          </w:tcPr>
          <w:p w14:paraId="66A5C54F" w14:textId="77777777" w:rsidR="00EF73E5" w:rsidRPr="006F74DE" w:rsidRDefault="00EF73E5" w:rsidP="009D227C">
            <w:pPr>
              <w:spacing w:after="0" w:line="240" w:lineRule="auto"/>
              <w:jc w:val="center"/>
              <w:rPr>
                <w:bCs/>
                <w:sz w:val="20"/>
                <w:szCs w:val="20"/>
              </w:rPr>
            </w:pPr>
            <w:r w:rsidRPr="006F74DE">
              <w:rPr>
                <w:bCs/>
                <w:sz w:val="20"/>
                <w:szCs w:val="20"/>
              </w:rPr>
              <w:t>13</w:t>
            </w:r>
          </w:p>
        </w:tc>
        <w:tc>
          <w:tcPr>
            <w:tcW w:w="2280" w:type="dxa"/>
            <w:shd w:val="clear" w:color="auto" w:fill="auto"/>
          </w:tcPr>
          <w:p w14:paraId="008F5B8B" w14:textId="77777777" w:rsidR="00EF73E5" w:rsidRPr="006F74DE" w:rsidRDefault="00EF73E5" w:rsidP="009D227C">
            <w:pPr>
              <w:spacing w:after="0" w:line="240" w:lineRule="auto"/>
              <w:jc w:val="center"/>
              <w:rPr>
                <w:bCs/>
                <w:iCs/>
                <w:sz w:val="20"/>
                <w:szCs w:val="20"/>
              </w:rPr>
            </w:pPr>
            <w:r w:rsidRPr="006F74DE">
              <w:rPr>
                <w:bCs/>
                <w:iCs/>
                <w:sz w:val="20"/>
                <w:szCs w:val="20"/>
              </w:rPr>
              <w:t>Зона специального назначения</w:t>
            </w:r>
          </w:p>
        </w:tc>
        <w:tc>
          <w:tcPr>
            <w:tcW w:w="994" w:type="dxa"/>
            <w:shd w:val="clear" w:color="auto" w:fill="auto"/>
            <w:vAlign w:val="center"/>
          </w:tcPr>
          <w:p w14:paraId="16B78FEE" w14:textId="77777777" w:rsidR="00EF73E5" w:rsidRPr="006F74DE" w:rsidRDefault="00EF73E5" w:rsidP="009D227C">
            <w:pPr>
              <w:spacing w:after="0" w:line="240" w:lineRule="auto"/>
              <w:jc w:val="center"/>
              <w:rPr>
                <w:bCs/>
                <w:sz w:val="20"/>
                <w:szCs w:val="20"/>
              </w:rPr>
            </w:pPr>
          </w:p>
        </w:tc>
        <w:tc>
          <w:tcPr>
            <w:tcW w:w="1353" w:type="dxa"/>
            <w:shd w:val="clear" w:color="auto" w:fill="auto"/>
            <w:vAlign w:val="center"/>
          </w:tcPr>
          <w:p w14:paraId="1B196C4A"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395C1528" w14:textId="77777777" w:rsidR="00EF73E5" w:rsidRPr="006F74DE" w:rsidRDefault="00EF73E5" w:rsidP="009D227C">
            <w:pPr>
              <w:spacing w:after="0" w:line="240" w:lineRule="auto"/>
              <w:jc w:val="center"/>
              <w:rPr>
                <w:bCs/>
                <w:sz w:val="20"/>
                <w:szCs w:val="20"/>
              </w:rPr>
            </w:pPr>
          </w:p>
        </w:tc>
        <w:tc>
          <w:tcPr>
            <w:tcW w:w="1172" w:type="dxa"/>
            <w:shd w:val="clear" w:color="auto" w:fill="auto"/>
          </w:tcPr>
          <w:p w14:paraId="1CA47F8E"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6F74DE" w14:paraId="27B8BBF0" w14:textId="77777777" w:rsidTr="009D227C">
        <w:trPr>
          <w:tblHeader/>
        </w:trPr>
        <w:tc>
          <w:tcPr>
            <w:tcW w:w="423" w:type="dxa"/>
            <w:shd w:val="clear" w:color="auto" w:fill="auto"/>
          </w:tcPr>
          <w:p w14:paraId="3323AB82" w14:textId="77777777" w:rsidR="00EF73E5" w:rsidRPr="006F74DE" w:rsidRDefault="00EF73E5" w:rsidP="009D227C">
            <w:pPr>
              <w:spacing w:after="0" w:line="240" w:lineRule="auto"/>
              <w:jc w:val="center"/>
              <w:rPr>
                <w:bCs/>
                <w:sz w:val="20"/>
                <w:szCs w:val="20"/>
              </w:rPr>
            </w:pPr>
            <w:r w:rsidRPr="006F74DE">
              <w:rPr>
                <w:bCs/>
                <w:sz w:val="20"/>
                <w:szCs w:val="20"/>
              </w:rPr>
              <w:t>14</w:t>
            </w:r>
          </w:p>
        </w:tc>
        <w:tc>
          <w:tcPr>
            <w:tcW w:w="2280" w:type="dxa"/>
            <w:shd w:val="clear" w:color="auto" w:fill="auto"/>
          </w:tcPr>
          <w:p w14:paraId="7A77764F" w14:textId="77777777" w:rsidR="00EF73E5" w:rsidRPr="006F74DE" w:rsidRDefault="00EF73E5" w:rsidP="009D227C">
            <w:pPr>
              <w:spacing w:after="0" w:line="240" w:lineRule="auto"/>
              <w:jc w:val="center"/>
              <w:rPr>
                <w:bCs/>
                <w:iCs/>
                <w:sz w:val="20"/>
                <w:szCs w:val="20"/>
              </w:rPr>
            </w:pPr>
            <w:r w:rsidRPr="006F74DE">
              <w:rPr>
                <w:bCs/>
                <w:iCs/>
                <w:sz w:val="20"/>
                <w:szCs w:val="20"/>
              </w:rPr>
              <w:t>Зона кладбищ</w:t>
            </w:r>
          </w:p>
        </w:tc>
        <w:tc>
          <w:tcPr>
            <w:tcW w:w="994" w:type="dxa"/>
            <w:shd w:val="clear" w:color="auto" w:fill="auto"/>
            <w:vAlign w:val="center"/>
          </w:tcPr>
          <w:p w14:paraId="5402BDF8" w14:textId="77777777" w:rsidR="00EF73E5" w:rsidRPr="006F74DE" w:rsidRDefault="00EF73E5" w:rsidP="009D227C">
            <w:pPr>
              <w:spacing w:after="0" w:line="240" w:lineRule="auto"/>
              <w:jc w:val="center"/>
              <w:rPr>
                <w:bCs/>
                <w:sz w:val="20"/>
                <w:szCs w:val="20"/>
              </w:rPr>
            </w:pPr>
            <w:r w:rsidRPr="006F74DE">
              <w:rPr>
                <w:bCs/>
                <w:sz w:val="20"/>
                <w:szCs w:val="20"/>
              </w:rPr>
              <w:t>10,17</w:t>
            </w:r>
          </w:p>
        </w:tc>
        <w:tc>
          <w:tcPr>
            <w:tcW w:w="1353" w:type="dxa"/>
            <w:shd w:val="clear" w:color="auto" w:fill="auto"/>
            <w:vAlign w:val="center"/>
          </w:tcPr>
          <w:p w14:paraId="083EA3F2"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66242E03" w14:textId="77777777" w:rsidR="00EF73E5" w:rsidRPr="006F74DE" w:rsidRDefault="00EF73E5" w:rsidP="009D227C">
            <w:pPr>
              <w:spacing w:after="0" w:line="240" w:lineRule="auto"/>
              <w:jc w:val="center"/>
              <w:rPr>
                <w:bCs/>
                <w:sz w:val="20"/>
                <w:szCs w:val="20"/>
              </w:rPr>
            </w:pPr>
            <w:r w:rsidRPr="006F74DE">
              <w:rPr>
                <w:bCs/>
                <w:sz w:val="20"/>
                <w:szCs w:val="20"/>
              </w:rPr>
              <w:t>Не размещаются</w:t>
            </w:r>
          </w:p>
        </w:tc>
        <w:tc>
          <w:tcPr>
            <w:tcW w:w="1172" w:type="dxa"/>
            <w:shd w:val="clear" w:color="auto" w:fill="auto"/>
          </w:tcPr>
          <w:p w14:paraId="150624A6" w14:textId="77777777" w:rsidR="00EF73E5" w:rsidRPr="006F74DE" w:rsidRDefault="00EF73E5" w:rsidP="009D227C">
            <w:pPr>
              <w:spacing w:after="0" w:line="240" w:lineRule="auto"/>
              <w:jc w:val="center"/>
              <w:rPr>
                <w:bCs/>
                <w:sz w:val="20"/>
                <w:szCs w:val="20"/>
              </w:rPr>
            </w:pPr>
            <w:r w:rsidRPr="006F74DE">
              <w:rPr>
                <w:bCs/>
                <w:sz w:val="20"/>
                <w:szCs w:val="20"/>
              </w:rPr>
              <w:t>местное</w:t>
            </w:r>
          </w:p>
        </w:tc>
      </w:tr>
      <w:tr w:rsidR="00EF73E5" w:rsidRPr="002F24CD" w14:paraId="725497D1" w14:textId="77777777" w:rsidTr="009D227C">
        <w:trPr>
          <w:tblHeader/>
        </w:trPr>
        <w:tc>
          <w:tcPr>
            <w:tcW w:w="423" w:type="dxa"/>
            <w:shd w:val="clear" w:color="auto" w:fill="auto"/>
          </w:tcPr>
          <w:p w14:paraId="750EB289" w14:textId="77777777" w:rsidR="00EF73E5" w:rsidRPr="006F74DE" w:rsidRDefault="00EF73E5" w:rsidP="009D227C">
            <w:pPr>
              <w:spacing w:after="0" w:line="240" w:lineRule="auto"/>
              <w:jc w:val="center"/>
              <w:rPr>
                <w:bCs/>
                <w:sz w:val="20"/>
                <w:szCs w:val="20"/>
              </w:rPr>
            </w:pPr>
            <w:r w:rsidRPr="006F74DE">
              <w:rPr>
                <w:bCs/>
                <w:sz w:val="20"/>
                <w:szCs w:val="20"/>
              </w:rPr>
              <w:t>15</w:t>
            </w:r>
          </w:p>
        </w:tc>
        <w:tc>
          <w:tcPr>
            <w:tcW w:w="2280" w:type="dxa"/>
            <w:shd w:val="clear" w:color="auto" w:fill="auto"/>
          </w:tcPr>
          <w:p w14:paraId="4FE4357E" w14:textId="77777777" w:rsidR="00EF73E5" w:rsidRPr="006F74DE" w:rsidRDefault="00EF73E5" w:rsidP="009D227C">
            <w:pPr>
              <w:spacing w:after="0" w:line="240" w:lineRule="auto"/>
              <w:jc w:val="center"/>
              <w:rPr>
                <w:bCs/>
                <w:iCs/>
                <w:sz w:val="20"/>
                <w:szCs w:val="20"/>
              </w:rPr>
            </w:pPr>
            <w:r w:rsidRPr="006F74DE">
              <w:rPr>
                <w:bCs/>
                <w:iCs/>
                <w:sz w:val="20"/>
                <w:szCs w:val="20"/>
              </w:rPr>
              <w:t>Зона акваторий</w:t>
            </w:r>
          </w:p>
        </w:tc>
        <w:tc>
          <w:tcPr>
            <w:tcW w:w="994" w:type="dxa"/>
            <w:shd w:val="clear" w:color="auto" w:fill="auto"/>
            <w:vAlign w:val="center"/>
          </w:tcPr>
          <w:p w14:paraId="00E50934" w14:textId="77777777" w:rsidR="00EF73E5" w:rsidRPr="006F74DE" w:rsidRDefault="00EF73E5" w:rsidP="009D227C">
            <w:pPr>
              <w:spacing w:after="0" w:line="240" w:lineRule="auto"/>
              <w:jc w:val="center"/>
              <w:rPr>
                <w:bCs/>
                <w:sz w:val="20"/>
                <w:szCs w:val="20"/>
              </w:rPr>
            </w:pPr>
          </w:p>
        </w:tc>
        <w:tc>
          <w:tcPr>
            <w:tcW w:w="1353" w:type="dxa"/>
            <w:shd w:val="clear" w:color="auto" w:fill="auto"/>
            <w:vAlign w:val="center"/>
          </w:tcPr>
          <w:p w14:paraId="6D9ECEFA" w14:textId="77777777" w:rsidR="00EF73E5" w:rsidRPr="006F74DE" w:rsidRDefault="00EF73E5" w:rsidP="009D227C">
            <w:pPr>
              <w:spacing w:after="0" w:line="240" w:lineRule="auto"/>
              <w:jc w:val="center"/>
              <w:rPr>
                <w:bCs/>
                <w:sz w:val="20"/>
                <w:szCs w:val="20"/>
              </w:rPr>
            </w:pPr>
          </w:p>
        </w:tc>
        <w:tc>
          <w:tcPr>
            <w:tcW w:w="3689" w:type="dxa"/>
            <w:shd w:val="clear" w:color="auto" w:fill="auto"/>
          </w:tcPr>
          <w:p w14:paraId="00774AC8" w14:textId="77777777" w:rsidR="00EF73E5" w:rsidRPr="006F74DE" w:rsidRDefault="00EF73E5" w:rsidP="009D227C">
            <w:pPr>
              <w:spacing w:after="0" w:line="240" w:lineRule="auto"/>
              <w:jc w:val="center"/>
              <w:rPr>
                <w:bCs/>
                <w:sz w:val="20"/>
                <w:szCs w:val="20"/>
              </w:rPr>
            </w:pPr>
            <w:r w:rsidRPr="006F74DE">
              <w:rPr>
                <w:bCs/>
                <w:sz w:val="20"/>
                <w:szCs w:val="20"/>
              </w:rPr>
              <w:t>Не размещаются</w:t>
            </w:r>
          </w:p>
        </w:tc>
        <w:tc>
          <w:tcPr>
            <w:tcW w:w="1172" w:type="dxa"/>
            <w:shd w:val="clear" w:color="auto" w:fill="auto"/>
          </w:tcPr>
          <w:p w14:paraId="7B7C8058" w14:textId="77777777" w:rsidR="00EF73E5" w:rsidRPr="006F74DE" w:rsidRDefault="00EF73E5" w:rsidP="009D227C">
            <w:pPr>
              <w:spacing w:after="0" w:line="240" w:lineRule="auto"/>
              <w:rPr>
                <w:bCs/>
                <w:sz w:val="20"/>
                <w:szCs w:val="20"/>
              </w:rPr>
            </w:pPr>
          </w:p>
        </w:tc>
      </w:tr>
      <w:bookmarkEnd w:id="8"/>
    </w:tbl>
    <w:p w14:paraId="42FE5CFC" w14:textId="77777777" w:rsidR="00EF73E5" w:rsidRPr="00EF73E5" w:rsidRDefault="00EF73E5" w:rsidP="00EF73E5">
      <w:pPr>
        <w:pStyle w:val="S"/>
      </w:pPr>
    </w:p>
    <w:p w14:paraId="5B8C721F" w14:textId="77777777" w:rsidR="00EF73E5" w:rsidRDefault="00EF73E5" w:rsidP="00B20108">
      <w:pPr>
        <w:pStyle w:val="S"/>
        <w:rPr>
          <w:strike/>
          <w:sz w:val="24"/>
        </w:rPr>
      </w:pPr>
    </w:p>
    <w:p w14:paraId="149753A1" w14:textId="0B16FB70" w:rsidR="00EF73E5" w:rsidRDefault="00EF73E5" w:rsidP="00EF73E5">
      <w:pPr>
        <w:rPr>
          <w:lang w:eastAsia="ru-RU"/>
        </w:rPr>
      </w:pPr>
    </w:p>
    <w:p w14:paraId="78EB2B3B" w14:textId="37529079" w:rsidR="00082DE1" w:rsidRDefault="00082DE1" w:rsidP="00B20108">
      <w:pPr>
        <w:spacing w:after="0" w:line="360" w:lineRule="auto"/>
      </w:pPr>
    </w:p>
    <w:p w14:paraId="757D48F2" w14:textId="6A51FC5F" w:rsidR="00082DE1" w:rsidRDefault="00082DE1" w:rsidP="00B20108">
      <w:pPr>
        <w:spacing w:after="0" w:line="360" w:lineRule="auto"/>
      </w:pPr>
    </w:p>
    <w:p w14:paraId="664BC63D" w14:textId="427C731A" w:rsidR="00082DE1" w:rsidRDefault="00082DE1" w:rsidP="00B20108">
      <w:pPr>
        <w:spacing w:after="0" w:line="360" w:lineRule="auto"/>
      </w:pPr>
    </w:p>
    <w:p w14:paraId="3B58749A" w14:textId="614634AA" w:rsidR="00EF73E5" w:rsidRDefault="00EF73E5" w:rsidP="00B20108">
      <w:pPr>
        <w:spacing w:after="0" w:line="360" w:lineRule="auto"/>
      </w:pPr>
    </w:p>
    <w:p w14:paraId="5D5F50EC" w14:textId="7878CE33" w:rsidR="00EF73E5" w:rsidRDefault="00EF73E5" w:rsidP="00B20108">
      <w:pPr>
        <w:spacing w:after="0" w:line="360" w:lineRule="auto"/>
      </w:pPr>
    </w:p>
    <w:p w14:paraId="4D8B6AC5" w14:textId="1ECB1D63" w:rsidR="00EF73E5" w:rsidRDefault="00EF73E5" w:rsidP="00B20108">
      <w:pPr>
        <w:spacing w:after="0" w:line="360" w:lineRule="auto"/>
      </w:pPr>
    </w:p>
    <w:p w14:paraId="71332D1D" w14:textId="412BBC04" w:rsidR="00EF73E5" w:rsidRDefault="00EF73E5" w:rsidP="00B20108">
      <w:pPr>
        <w:spacing w:after="0" w:line="360" w:lineRule="auto"/>
      </w:pPr>
    </w:p>
    <w:p w14:paraId="45D8C357" w14:textId="2673388D" w:rsidR="00EF73E5" w:rsidRDefault="00EF73E5" w:rsidP="00B20108">
      <w:pPr>
        <w:spacing w:after="0" w:line="360" w:lineRule="auto"/>
      </w:pPr>
    </w:p>
    <w:p w14:paraId="2D4D3AB6" w14:textId="7E2D4B82" w:rsidR="00EF73E5" w:rsidRDefault="00EF73E5" w:rsidP="00B20108">
      <w:pPr>
        <w:spacing w:after="0" w:line="360" w:lineRule="auto"/>
      </w:pPr>
    </w:p>
    <w:p w14:paraId="2AB6A7EC" w14:textId="58F2975C" w:rsidR="00EF73E5" w:rsidRDefault="00EF73E5" w:rsidP="00B20108">
      <w:pPr>
        <w:spacing w:after="0" w:line="360" w:lineRule="auto"/>
      </w:pPr>
    </w:p>
    <w:p w14:paraId="6DA58C1F" w14:textId="06F511D5" w:rsidR="00EF73E5" w:rsidRDefault="00EF73E5" w:rsidP="00B20108">
      <w:pPr>
        <w:spacing w:after="0" w:line="360" w:lineRule="auto"/>
      </w:pPr>
    </w:p>
    <w:p w14:paraId="02B9CB2F" w14:textId="1AD3E0C1" w:rsidR="00EF73E5" w:rsidRDefault="00EF73E5" w:rsidP="00B20108">
      <w:pPr>
        <w:spacing w:after="0" w:line="360" w:lineRule="auto"/>
      </w:pPr>
    </w:p>
    <w:p w14:paraId="4D62006A" w14:textId="01C49FD3" w:rsidR="00EF73E5" w:rsidRDefault="00EF73E5" w:rsidP="00B20108">
      <w:pPr>
        <w:spacing w:after="0" w:line="360" w:lineRule="auto"/>
      </w:pPr>
    </w:p>
    <w:p w14:paraId="6F341B45" w14:textId="03DDE8CD" w:rsidR="00EF73E5" w:rsidRDefault="00EF73E5" w:rsidP="00B20108">
      <w:pPr>
        <w:spacing w:after="0" w:line="360" w:lineRule="auto"/>
      </w:pPr>
    </w:p>
    <w:p w14:paraId="7338A52F" w14:textId="2A77494A" w:rsidR="00EF73E5" w:rsidRDefault="00EF73E5" w:rsidP="00B20108">
      <w:pPr>
        <w:spacing w:after="0" w:line="360" w:lineRule="auto"/>
      </w:pPr>
    </w:p>
    <w:p w14:paraId="3D437892" w14:textId="73AE75D5" w:rsidR="00EF73E5" w:rsidRDefault="00EF73E5" w:rsidP="00B20108">
      <w:pPr>
        <w:spacing w:after="0" w:line="360" w:lineRule="auto"/>
      </w:pPr>
    </w:p>
    <w:p w14:paraId="06EB5E33" w14:textId="5A067F5D" w:rsidR="00EF73E5" w:rsidRDefault="00EF73E5" w:rsidP="00B20108">
      <w:pPr>
        <w:spacing w:after="0" w:line="360" w:lineRule="auto"/>
      </w:pPr>
    </w:p>
    <w:p w14:paraId="4650F04C" w14:textId="77777777" w:rsidR="00EF73E5" w:rsidRDefault="00EF73E5" w:rsidP="00B20108">
      <w:pPr>
        <w:spacing w:after="0" w:line="360" w:lineRule="auto"/>
      </w:pPr>
    </w:p>
    <w:p w14:paraId="24D082DB" w14:textId="77777777" w:rsidR="00082DE1" w:rsidRPr="00082DE1" w:rsidRDefault="00082DE1" w:rsidP="00B20108">
      <w:pPr>
        <w:spacing w:after="0" w:line="360" w:lineRule="auto"/>
      </w:pPr>
    </w:p>
    <w:p w14:paraId="685179ED" w14:textId="685F08BB" w:rsidR="00B74617" w:rsidRDefault="00B74617" w:rsidP="00B20108">
      <w:pPr>
        <w:pStyle w:val="1f1"/>
        <w:spacing w:line="360" w:lineRule="auto"/>
      </w:pPr>
    </w:p>
    <w:p w14:paraId="20DEE200" w14:textId="6DBE600B" w:rsidR="00B74617" w:rsidRDefault="00B74617" w:rsidP="00B20108">
      <w:pPr>
        <w:pStyle w:val="1f1"/>
        <w:spacing w:line="360" w:lineRule="auto"/>
      </w:pPr>
    </w:p>
    <w:p w14:paraId="3B777F9B" w14:textId="569CAF67" w:rsidR="00B74617" w:rsidRDefault="00B74617" w:rsidP="00B20108">
      <w:pPr>
        <w:pStyle w:val="1f1"/>
        <w:spacing w:line="360" w:lineRule="auto"/>
      </w:pPr>
    </w:p>
    <w:p w14:paraId="7058CA96" w14:textId="613F2256" w:rsidR="003520C0" w:rsidRDefault="003520C0" w:rsidP="00B20108">
      <w:pPr>
        <w:pStyle w:val="10"/>
        <w:spacing w:line="360" w:lineRule="auto"/>
        <w:ind w:firstLine="709"/>
        <w:jc w:val="center"/>
        <w:rPr>
          <w:sz w:val="28"/>
        </w:rPr>
      </w:pPr>
      <w:bookmarkStart w:id="9" w:name="_Toc25860464"/>
      <w:bookmarkStart w:id="10" w:name="_Toc164350266"/>
      <w:r w:rsidRPr="003B283A">
        <w:rPr>
          <w:sz w:val="28"/>
        </w:rPr>
        <w:lastRenderedPageBreak/>
        <w:t>Г</w:t>
      </w:r>
      <w:r>
        <w:rPr>
          <w:sz w:val="28"/>
        </w:rPr>
        <w:t>ЛАВА</w:t>
      </w:r>
      <w:r w:rsidRPr="003B283A">
        <w:rPr>
          <w:sz w:val="28"/>
        </w:rPr>
        <w:t xml:space="preserve"> I. Схема водоснабжения</w:t>
      </w:r>
      <w:bookmarkEnd w:id="9"/>
      <w:bookmarkEnd w:id="10"/>
    </w:p>
    <w:p w14:paraId="4AB850BA" w14:textId="77777777" w:rsidR="00082DE1" w:rsidRPr="00082DE1" w:rsidRDefault="00082DE1" w:rsidP="00B20108">
      <w:pPr>
        <w:spacing w:after="0" w:line="360" w:lineRule="auto"/>
        <w:jc w:val="center"/>
      </w:pPr>
    </w:p>
    <w:p w14:paraId="3C8D6239" w14:textId="6E930686" w:rsidR="00082DE1" w:rsidRDefault="006F74DE" w:rsidP="00D65944">
      <w:pPr>
        <w:pStyle w:val="3"/>
      </w:pPr>
      <w:bookmarkStart w:id="11" w:name="_Toc164350267"/>
      <w:bookmarkStart w:id="12" w:name="_Toc399177635"/>
      <w:bookmarkStart w:id="13" w:name="_Toc25860466"/>
      <w:r>
        <w:t>1.</w:t>
      </w:r>
      <w:r w:rsidR="00082DE1" w:rsidRPr="00082DE1">
        <w:t>Технико-экономическое состояние централизованных с</w:t>
      </w:r>
      <w:r w:rsidR="00082DE1">
        <w:t xml:space="preserve">истем водоснабжения поселения, </w:t>
      </w:r>
      <w:r w:rsidR="0065455E">
        <w:t xml:space="preserve">муниципального округа, </w:t>
      </w:r>
      <w:r w:rsidR="00082DE1" w:rsidRPr="00082DE1">
        <w:t>городского округа</w:t>
      </w:r>
      <w:bookmarkEnd w:id="11"/>
      <w:r w:rsidR="00082DE1" w:rsidRPr="00082DE1">
        <w:t xml:space="preserve"> </w:t>
      </w:r>
    </w:p>
    <w:p w14:paraId="1E8C28D7" w14:textId="77777777" w:rsidR="00B20108" w:rsidRPr="00B20108" w:rsidRDefault="00B20108" w:rsidP="00B20108">
      <w:pPr>
        <w:spacing w:after="0" w:line="360" w:lineRule="auto"/>
      </w:pPr>
    </w:p>
    <w:bookmarkEnd w:id="12"/>
    <w:bookmarkEnd w:id="13"/>
    <w:p w14:paraId="2F53A036" w14:textId="1AF7E407" w:rsidR="003520C0" w:rsidRPr="00B20108" w:rsidRDefault="0065455E" w:rsidP="00645597">
      <w:pPr>
        <w:pStyle w:val="3"/>
        <w:numPr>
          <w:ilvl w:val="1"/>
          <w:numId w:val="31"/>
        </w:numPr>
      </w:pPr>
      <w:r>
        <w:t xml:space="preserve"> </w:t>
      </w:r>
      <w:bookmarkStart w:id="14" w:name="_Toc164350268"/>
      <w:r w:rsidR="00B20108" w:rsidRPr="00B20108">
        <w:t>описание системы и структуры водоснабжения поселения, муниципального округа, городского округа и деление территории поселения, муниципального округа, городского округа на эксплуатационные зоны;</w:t>
      </w:r>
      <w:bookmarkEnd w:id="14"/>
    </w:p>
    <w:p w14:paraId="797D27BF" w14:textId="77777777" w:rsidR="00002CC7" w:rsidRDefault="00002CC7" w:rsidP="00002CC7">
      <w:pPr>
        <w:pStyle w:val="22"/>
        <w:spacing w:before="0" w:after="0" w:line="360" w:lineRule="auto"/>
      </w:pPr>
    </w:p>
    <w:p w14:paraId="58CA29A2" w14:textId="1C98B436" w:rsidR="00002CC7" w:rsidRPr="00002CC7" w:rsidRDefault="00002CC7" w:rsidP="00002CC7">
      <w:pPr>
        <w:pStyle w:val="22"/>
        <w:spacing w:before="0" w:after="0" w:line="360" w:lineRule="auto"/>
      </w:pPr>
      <w:r w:rsidRPr="00002CC7">
        <w:t>На территории Мошенского муниципального округа</w:t>
      </w:r>
      <w:r w:rsidR="001940FA">
        <w:t xml:space="preserve"> Новгородской области</w:t>
      </w:r>
      <w:r w:rsidRPr="00002CC7">
        <w:t xml:space="preserve"> имеются объекты централизованного водоснабжения и водоотведения, в том числе:</w:t>
      </w:r>
    </w:p>
    <w:p w14:paraId="5C93DABD" w14:textId="0ED6011D" w:rsidR="00002CC7" w:rsidRDefault="00002CC7" w:rsidP="00645597">
      <w:pPr>
        <w:pStyle w:val="22"/>
        <w:numPr>
          <w:ilvl w:val="0"/>
          <w:numId w:val="35"/>
        </w:numPr>
        <w:spacing w:before="0" w:after="0" w:line="360" w:lineRule="auto"/>
      </w:pPr>
      <w:r w:rsidRPr="00002CC7">
        <w:t xml:space="preserve">общая протяженность водопроводных сетей составляет </w:t>
      </w:r>
      <w:r w:rsidR="000D2A8A">
        <w:t>99,793</w:t>
      </w:r>
      <w:r w:rsidRPr="00002CC7">
        <w:t xml:space="preserve"> км, </w:t>
      </w:r>
    </w:p>
    <w:p w14:paraId="490AEEAF" w14:textId="5059D494" w:rsidR="00002CC7" w:rsidRDefault="00002CC7" w:rsidP="00645597">
      <w:pPr>
        <w:pStyle w:val="22"/>
        <w:numPr>
          <w:ilvl w:val="0"/>
          <w:numId w:val="35"/>
        </w:numPr>
        <w:spacing w:before="0" w:after="0" w:line="360" w:lineRule="auto"/>
      </w:pPr>
      <w:r>
        <w:t>про</w:t>
      </w:r>
      <w:r w:rsidRPr="00002CC7">
        <w:t>тяженность канализационных сетей-</w:t>
      </w:r>
      <w:r w:rsidR="000D2A8A">
        <w:t>3,1</w:t>
      </w:r>
      <w:r w:rsidRPr="00002CC7">
        <w:t xml:space="preserve"> км, </w:t>
      </w:r>
    </w:p>
    <w:p w14:paraId="6691B3EB" w14:textId="11266C16" w:rsidR="00002CC7" w:rsidRDefault="00002CC7" w:rsidP="00645597">
      <w:pPr>
        <w:pStyle w:val="22"/>
        <w:numPr>
          <w:ilvl w:val="0"/>
          <w:numId w:val="35"/>
        </w:numPr>
        <w:spacing w:before="0" w:after="0" w:line="360" w:lineRule="auto"/>
      </w:pPr>
      <w:r>
        <w:t>1 канализационное очистное со</w:t>
      </w:r>
      <w:r w:rsidRPr="00002CC7">
        <w:t>оружение</w:t>
      </w:r>
      <w:r w:rsidR="00C81C4A">
        <w:t xml:space="preserve"> (</w:t>
      </w:r>
      <w:r w:rsidR="00CE07F6">
        <w:t>тип КОС – биологические очистные сооружения</w:t>
      </w:r>
      <w:r w:rsidR="00C81C4A">
        <w:t>)</w:t>
      </w:r>
      <w:r w:rsidRPr="00002CC7">
        <w:t xml:space="preserve">, </w:t>
      </w:r>
    </w:p>
    <w:p w14:paraId="1709A4A7" w14:textId="77777777" w:rsidR="00002CC7" w:rsidRDefault="00002CC7" w:rsidP="00645597">
      <w:pPr>
        <w:pStyle w:val="22"/>
        <w:numPr>
          <w:ilvl w:val="0"/>
          <w:numId w:val="35"/>
        </w:numPr>
        <w:spacing w:before="0" w:after="0" w:line="360" w:lineRule="auto"/>
      </w:pPr>
      <w:r w:rsidRPr="00002CC7">
        <w:t xml:space="preserve">44 артезианские скважины, </w:t>
      </w:r>
    </w:p>
    <w:p w14:paraId="5EAC2190" w14:textId="2F958B31" w:rsidR="00002CC7" w:rsidRPr="00002CC7" w:rsidRDefault="00002CC7" w:rsidP="00645597">
      <w:pPr>
        <w:pStyle w:val="22"/>
        <w:numPr>
          <w:ilvl w:val="0"/>
          <w:numId w:val="35"/>
        </w:numPr>
        <w:spacing w:before="0" w:after="0" w:line="360" w:lineRule="auto"/>
      </w:pPr>
      <w:r w:rsidRPr="00002CC7">
        <w:t>30 водонапорных башен Рожновского.</w:t>
      </w:r>
    </w:p>
    <w:p w14:paraId="56C0EE1C" w14:textId="0C9078DE" w:rsidR="00B20108" w:rsidRPr="00002CC7" w:rsidRDefault="00002CC7" w:rsidP="00002CC7">
      <w:pPr>
        <w:pStyle w:val="22"/>
        <w:spacing w:before="0" w:after="0" w:line="360" w:lineRule="auto"/>
      </w:pPr>
      <w:r w:rsidRPr="00002CC7">
        <w:t>Фактически общий износ объектов водоснабжения и водоотведения составляет 84,7 процента.</w:t>
      </w:r>
    </w:p>
    <w:p w14:paraId="0435F8E5" w14:textId="77777777" w:rsidR="00002CC7" w:rsidRPr="00002CC7" w:rsidRDefault="00002CC7" w:rsidP="00002CC7">
      <w:pPr>
        <w:pStyle w:val="22"/>
        <w:spacing w:after="0" w:line="360" w:lineRule="auto"/>
        <w:rPr>
          <w:color w:val="000000" w:themeColor="text1"/>
        </w:rPr>
      </w:pPr>
      <w:r w:rsidRPr="00002CC7">
        <w:rPr>
          <w:color w:val="000000" w:themeColor="text1"/>
        </w:rPr>
        <w:t>Собственник объектов водоснабжения – Администрация Мошенского муниципального округа Новгородской области</w:t>
      </w:r>
    </w:p>
    <w:p w14:paraId="259A2403" w14:textId="4770A63C" w:rsidR="00002CC7" w:rsidRPr="00002CC7" w:rsidRDefault="00002CC7" w:rsidP="00002CC7">
      <w:pPr>
        <w:pStyle w:val="22"/>
        <w:spacing w:after="0" w:line="360" w:lineRule="auto"/>
        <w:rPr>
          <w:color w:val="000000" w:themeColor="text1"/>
        </w:rPr>
      </w:pPr>
      <w:r w:rsidRPr="00002CC7">
        <w:rPr>
          <w:color w:val="000000" w:themeColor="text1"/>
        </w:rPr>
        <w:t xml:space="preserve"> Эксплуатант объекта инфраструктуры -  МУП ЖКХ Мошенского муниципального района</w:t>
      </w:r>
      <w:r>
        <w:rPr>
          <w:color w:val="000000" w:themeColor="text1"/>
        </w:rPr>
        <w:t>.</w:t>
      </w:r>
    </w:p>
    <w:p w14:paraId="1DFE3403" w14:textId="69FFE3F1" w:rsidR="00002CC7" w:rsidRDefault="00002CC7" w:rsidP="00002CC7">
      <w:pPr>
        <w:pStyle w:val="22"/>
        <w:spacing w:before="0" w:after="0" w:line="360" w:lineRule="auto"/>
        <w:rPr>
          <w:color w:val="000000" w:themeColor="text1"/>
        </w:rPr>
      </w:pPr>
      <w:r>
        <w:rPr>
          <w:color w:val="000000" w:themeColor="text1"/>
        </w:rPr>
        <w:t xml:space="preserve">Основание эксплуатации – </w:t>
      </w:r>
      <w:r w:rsidRPr="00002CC7">
        <w:rPr>
          <w:color w:val="000000" w:themeColor="text1"/>
        </w:rPr>
        <w:t>Право хозяйственного ведения</w:t>
      </w:r>
      <w:r>
        <w:rPr>
          <w:color w:val="000000" w:themeColor="text1"/>
        </w:rPr>
        <w:t>.</w:t>
      </w:r>
    </w:p>
    <w:p w14:paraId="3E362174" w14:textId="735F71ED" w:rsidR="00F50856" w:rsidRDefault="00F50856" w:rsidP="00B20108">
      <w:pPr>
        <w:pStyle w:val="22"/>
        <w:spacing w:before="0" w:after="0" w:line="360" w:lineRule="auto"/>
        <w:rPr>
          <w:color w:val="000000" w:themeColor="text1"/>
        </w:rPr>
      </w:pPr>
      <w:r w:rsidRPr="005A1EB4">
        <w:rPr>
          <w:color w:val="000000" w:themeColor="text1"/>
        </w:rPr>
        <w:t>В таблице</w:t>
      </w:r>
      <w:r w:rsidR="009A6DDA">
        <w:rPr>
          <w:color w:val="000000" w:themeColor="text1"/>
        </w:rPr>
        <w:t xml:space="preserve"> </w:t>
      </w:r>
      <w:r w:rsidR="00A701EA">
        <w:rPr>
          <w:color w:val="000000" w:themeColor="text1"/>
        </w:rPr>
        <w:t>1.1.</w:t>
      </w:r>
      <w:r w:rsidRPr="005A1EB4">
        <w:rPr>
          <w:color w:val="000000" w:themeColor="text1"/>
        </w:rPr>
        <w:t xml:space="preserve"> представлены сведения о централизованных систем холодного водоснабжения в </w:t>
      </w:r>
      <w:r w:rsidR="0004762D">
        <w:rPr>
          <w:color w:val="000000" w:themeColor="text1"/>
        </w:rPr>
        <w:t>Мошенск</w:t>
      </w:r>
      <w:r w:rsidR="00347CC3">
        <w:rPr>
          <w:color w:val="000000" w:themeColor="text1"/>
        </w:rPr>
        <w:t>ом</w:t>
      </w:r>
      <w:r w:rsidR="0004762D">
        <w:rPr>
          <w:color w:val="000000" w:themeColor="text1"/>
        </w:rPr>
        <w:t xml:space="preserve"> МО</w:t>
      </w:r>
      <w:r>
        <w:rPr>
          <w:color w:val="000000" w:themeColor="text1"/>
        </w:rPr>
        <w:t>.</w:t>
      </w:r>
    </w:p>
    <w:p w14:paraId="7A47823A" w14:textId="3C2C6540" w:rsidR="00002CC7" w:rsidRPr="00002CC7" w:rsidRDefault="00002CC7" w:rsidP="00B20108">
      <w:pPr>
        <w:pStyle w:val="22"/>
        <w:spacing w:before="0" w:after="0" w:line="360" w:lineRule="auto"/>
        <w:rPr>
          <w:color w:val="000000" w:themeColor="text1"/>
        </w:rPr>
      </w:pPr>
      <w:r>
        <w:rPr>
          <w:color w:val="000000" w:themeColor="text1"/>
        </w:rPr>
        <w:t xml:space="preserve">Таблица 1.1. Общие сведения </w:t>
      </w:r>
      <w:r w:rsidR="00347CC3" w:rsidRPr="00347CC3">
        <w:rPr>
          <w:color w:val="000000" w:themeColor="text1"/>
        </w:rPr>
        <w:t>о централизованных систем холодного водоснабжения в Мошенск</w:t>
      </w:r>
      <w:r w:rsidR="00347CC3">
        <w:rPr>
          <w:color w:val="000000" w:themeColor="text1"/>
        </w:rPr>
        <w:t>ом</w:t>
      </w:r>
      <w:r w:rsidR="00347CC3" w:rsidRPr="00347CC3">
        <w:rPr>
          <w:color w:val="000000" w:themeColor="text1"/>
        </w:rPr>
        <w:t xml:space="preserve"> МО</w:t>
      </w:r>
      <w:r w:rsidR="00347CC3">
        <w:rPr>
          <w:color w:val="000000" w:themeColor="text1"/>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1650"/>
        <w:gridCol w:w="1701"/>
        <w:gridCol w:w="1418"/>
      </w:tblGrid>
      <w:tr w:rsidR="00347CC3" w:rsidRPr="00347CC3" w14:paraId="3A37A315" w14:textId="77777777" w:rsidTr="00347CC3">
        <w:trPr>
          <w:trHeight w:val="790"/>
        </w:trPr>
        <w:tc>
          <w:tcPr>
            <w:tcW w:w="5291" w:type="dxa"/>
            <w:shd w:val="clear" w:color="auto" w:fill="auto"/>
            <w:vAlign w:val="center"/>
            <w:hideMark/>
          </w:tcPr>
          <w:p w14:paraId="789CDE41" w14:textId="0FAF71E9"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Наименование населенного пункта</w:t>
            </w:r>
            <w:r>
              <w:rPr>
                <w:color w:val="000000"/>
                <w:sz w:val="20"/>
                <w:szCs w:val="24"/>
                <w:lang w:eastAsia="ru-RU"/>
              </w:rPr>
              <w:t>, № ВЗС</w:t>
            </w:r>
          </w:p>
        </w:tc>
        <w:tc>
          <w:tcPr>
            <w:tcW w:w="1650" w:type="dxa"/>
            <w:shd w:val="clear" w:color="auto" w:fill="auto"/>
            <w:vAlign w:val="center"/>
            <w:hideMark/>
          </w:tcPr>
          <w:p w14:paraId="5B876853" w14:textId="77777777" w:rsidR="00347CC3" w:rsidRDefault="00347CC3" w:rsidP="00347CC3">
            <w:pPr>
              <w:spacing w:after="0" w:line="240" w:lineRule="auto"/>
              <w:jc w:val="center"/>
              <w:rPr>
                <w:color w:val="000000"/>
                <w:sz w:val="20"/>
                <w:szCs w:val="24"/>
                <w:lang w:eastAsia="ru-RU"/>
              </w:rPr>
            </w:pPr>
            <w:r w:rsidRPr="00347CC3">
              <w:rPr>
                <w:color w:val="000000"/>
                <w:sz w:val="20"/>
                <w:szCs w:val="24"/>
                <w:lang w:eastAsia="ru-RU"/>
              </w:rPr>
              <w:t>количество артскважин,</w:t>
            </w:r>
          </w:p>
          <w:p w14:paraId="35074D0A" w14:textId="1CC20D5D"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 xml:space="preserve"> ед</w:t>
            </w:r>
          </w:p>
        </w:tc>
        <w:tc>
          <w:tcPr>
            <w:tcW w:w="1701" w:type="dxa"/>
            <w:shd w:val="clear" w:color="auto" w:fill="auto"/>
            <w:vAlign w:val="center"/>
            <w:hideMark/>
          </w:tcPr>
          <w:p w14:paraId="742341FC"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техническое состояние артскважины</w:t>
            </w:r>
          </w:p>
        </w:tc>
        <w:tc>
          <w:tcPr>
            <w:tcW w:w="1418" w:type="dxa"/>
            <w:shd w:val="clear" w:color="auto" w:fill="auto"/>
            <w:vAlign w:val="center"/>
            <w:hideMark/>
          </w:tcPr>
          <w:p w14:paraId="07A75A16"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Наличие ЗСО</w:t>
            </w:r>
          </w:p>
        </w:tc>
      </w:tr>
      <w:tr w:rsidR="00347CC3" w:rsidRPr="00347CC3" w14:paraId="741D330F" w14:textId="77777777" w:rsidTr="00347CC3">
        <w:trPr>
          <w:trHeight w:val="270"/>
        </w:trPr>
        <w:tc>
          <w:tcPr>
            <w:tcW w:w="5291" w:type="dxa"/>
            <w:shd w:val="clear" w:color="auto" w:fill="auto"/>
            <w:noWrap/>
            <w:vAlign w:val="center"/>
            <w:hideMark/>
          </w:tcPr>
          <w:p w14:paraId="0378331A" w14:textId="595CD7E3"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д.Дубишки </w:t>
            </w:r>
            <w:r>
              <w:rPr>
                <w:color w:val="000000"/>
                <w:sz w:val="20"/>
                <w:szCs w:val="24"/>
                <w:lang w:eastAsia="ru-RU"/>
              </w:rPr>
              <w:t xml:space="preserve">        </w:t>
            </w:r>
            <w:r w:rsidRPr="00347CC3">
              <w:rPr>
                <w:color w:val="000000"/>
                <w:sz w:val="20"/>
                <w:szCs w:val="24"/>
                <w:lang w:eastAsia="ru-RU"/>
              </w:rPr>
              <w:t>26-71</w:t>
            </w:r>
          </w:p>
        </w:tc>
        <w:tc>
          <w:tcPr>
            <w:tcW w:w="1650" w:type="dxa"/>
            <w:shd w:val="clear" w:color="auto" w:fill="auto"/>
            <w:noWrap/>
            <w:vAlign w:val="center"/>
            <w:hideMark/>
          </w:tcPr>
          <w:p w14:paraId="354D1116"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68954C0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4291F2D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5EF98C27" w14:textId="77777777" w:rsidTr="00347CC3">
        <w:trPr>
          <w:trHeight w:val="270"/>
        </w:trPr>
        <w:tc>
          <w:tcPr>
            <w:tcW w:w="5291" w:type="dxa"/>
            <w:shd w:val="clear" w:color="auto" w:fill="auto"/>
            <w:noWrap/>
            <w:vAlign w:val="center"/>
            <w:hideMark/>
          </w:tcPr>
          <w:p w14:paraId="1F3CBF50" w14:textId="77777777"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д.Морозово        20-31</w:t>
            </w:r>
          </w:p>
        </w:tc>
        <w:tc>
          <w:tcPr>
            <w:tcW w:w="1650" w:type="dxa"/>
            <w:shd w:val="clear" w:color="auto" w:fill="auto"/>
            <w:noWrap/>
            <w:vAlign w:val="center"/>
            <w:hideMark/>
          </w:tcPr>
          <w:p w14:paraId="78841316"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7DDD2794"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28444AE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60CA5E55" w14:textId="77777777" w:rsidTr="00347CC3">
        <w:trPr>
          <w:trHeight w:val="270"/>
        </w:trPr>
        <w:tc>
          <w:tcPr>
            <w:tcW w:w="5291" w:type="dxa"/>
            <w:shd w:val="clear" w:color="auto" w:fill="auto"/>
            <w:noWrap/>
            <w:vAlign w:val="center"/>
            <w:hideMark/>
          </w:tcPr>
          <w:p w14:paraId="26829C05" w14:textId="4B981FE6"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д.Петрово     </w:t>
            </w:r>
            <w:r>
              <w:rPr>
                <w:color w:val="000000"/>
                <w:sz w:val="20"/>
                <w:szCs w:val="24"/>
                <w:lang w:eastAsia="ru-RU"/>
              </w:rPr>
              <w:t xml:space="preserve">    </w:t>
            </w:r>
            <w:r w:rsidRPr="00347CC3">
              <w:rPr>
                <w:color w:val="000000"/>
                <w:sz w:val="20"/>
                <w:szCs w:val="24"/>
                <w:lang w:eastAsia="ru-RU"/>
              </w:rPr>
              <w:t xml:space="preserve">  2193  </w:t>
            </w:r>
          </w:p>
        </w:tc>
        <w:tc>
          <w:tcPr>
            <w:tcW w:w="1650" w:type="dxa"/>
            <w:shd w:val="clear" w:color="auto" w:fill="auto"/>
            <w:noWrap/>
            <w:vAlign w:val="center"/>
            <w:hideMark/>
          </w:tcPr>
          <w:p w14:paraId="7BA83C36"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001AE001"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2210278F"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37F4BF67" w14:textId="77777777" w:rsidTr="00347CC3">
        <w:trPr>
          <w:trHeight w:val="270"/>
        </w:trPr>
        <w:tc>
          <w:tcPr>
            <w:tcW w:w="5291" w:type="dxa"/>
            <w:shd w:val="clear" w:color="auto" w:fill="auto"/>
            <w:noWrap/>
            <w:vAlign w:val="center"/>
            <w:hideMark/>
          </w:tcPr>
          <w:p w14:paraId="4E91D2BF" w14:textId="23DF1499"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д.Глазово</w:t>
            </w:r>
            <w:r>
              <w:rPr>
                <w:color w:val="000000"/>
                <w:sz w:val="20"/>
                <w:szCs w:val="24"/>
                <w:lang w:eastAsia="ru-RU"/>
              </w:rPr>
              <w:t xml:space="preserve">            </w:t>
            </w:r>
            <w:r w:rsidRPr="00347CC3">
              <w:rPr>
                <w:color w:val="000000"/>
                <w:sz w:val="20"/>
                <w:szCs w:val="24"/>
                <w:lang w:eastAsia="ru-RU"/>
              </w:rPr>
              <w:t>2328</w:t>
            </w:r>
          </w:p>
        </w:tc>
        <w:tc>
          <w:tcPr>
            <w:tcW w:w="1650" w:type="dxa"/>
            <w:shd w:val="clear" w:color="auto" w:fill="auto"/>
            <w:noWrap/>
            <w:vAlign w:val="center"/>
            <w:hideMark/>
          </w:tcPr>
          <w:p w14:paraId="4B4ECA7E"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28BB2D3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2FC1C6CF"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5FA98E4A" w14:textId="77777777" w:rsidTr="00347CC3">
        <w:trPr>
          <w:trHeight w:val="270"/>
        </w:trPr>
        <w:tc>
          <w:tcPr>
            <w:tcW w:w="5291" w:type="dxa"/>
            <w:shd w:val="clear" w:color="auto" w:fill="auto"/>
            <w:noWrap/>
            <w:vAlign w:val="center"/>
            <w:hideMark/>
          </w:tcPr>
          <w:p w14:paraId="435FA1D8" w14:textId="4F5822E7" w:rsidR="00347CC3" w:rsidRPr="00347CC3" w:rsidRDefault="00347CC3" w:rsidP="00347CC3">
            <w:pPr>
              <w:spacing w:after="0" w:line="240" w:lineRule="auto"/>
              <w:rPr>
                <w:color w:val="000000"/>
                <w:sz w:val="20"/>
                <w:szCs w:val="20"/>
                <w:lang w:eastAsia="ru-RU"/>
              </w:rPr>
            </w:pPr>
            <w:r>
              <w:rPr>
                <w:color w:val="000000"/>
                <w:sz w:val="20"/>
                <w:szCs w:val="24"/>
                <w:lang w:eastAsia="ru-RU"/>
              </w:rPr>
              <w:t xml:space="preserve">д.Ореховно         </w:t>
            </w:r>
            <w:r w:rsidRPr="00347CC3">
              <w:rPr>
                <w:color w:val="000000"/>
                <w:sz w:val="20"/>
                <w:szCs w:val="24"/>
                <w:lang w:eastAsia="ru-RU"/>
              </w:rPr>
              <w:t>8-72</w:t>
            </w:r>
          </w:p>
        </w:tc>
        <w:tc>
          <w:tcPr>
            <w:tcW w:w="1650" w:type="dxa"/>
            <w:shd w:val="clear" w:color="auto" w:fill="auto"/>
            <w:noWrap/>
            <w:vAlign w:val="center"/>
            <w:hideMark/>
          </w:tcPr>
          <w:p w14:paraId="46D0A3A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4D2207E4"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2D959CB5"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341A9AD2" w14:textId="77777777" w:rsidTr="00347CC3">
        <w:trPr>
          <w:trHeight w:val="270"/>
        </w:trPr>
        <w:tc>
          <w:tcPr>
            <w:tcW w:w="5291" w:type="dxa"/>
            <w:shd w:val="clear" w:color="auto" w:fill="auto"/>
            <w:noWrap/>
            <w:vAlign w:val="center"/>
            <w:hideMark/>
          </w:tcPr>
          <w:p w14:paraId="06C4921D" w14:textId="47E9F13D"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д.Хирово        </w:t>
            </w:r>
            <w:r>
              <w:rPr>
                <w:color w:val="000000"/>
                <w:sz w:val="20"/>
                <w:szCs w:val="24"/>
                <w:lang w:eastAsia="ru-RU"/>
              </w:rPr>
              <w:t xml:space="preserve">    </w:t>
            </w:r>
            <w:r w:rsidRPr="00347CC3">
              <w:rPr>
                <w:color w:val="000000"/>
                <w:sz w:val="20"/>
                <w:szCs w:val="24"/>
                <w:lang w:eastAsia="ru-RU"/>
              </w:rPr>
              <w:t>17-72</w:t>
            </w:r>
          </w:p>
        </w:tc>
        <w:tc>
          <w:tcPr>
            <w:tcW w:w="1650" w:type="dxa"/>
            <w:shd w:val="clear" w:color="auto" w:fill="auto"/>
            <w:noWrap/>
            <w:vAlign w:val="center"/>
            <w:hideMark/>
          </w:tcPr>
          <w:p w14:paraId="3E262539"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586EC88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2D0F0409"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6A8CD2A9" w14:textId="77777777" w:rsidTr="00347CC3">
        <w:trPr>
          <w:trHeight w:val="270"/>
        </w:trPr>
        <w:tc>
          <w:tcPr>
            <w:tcW w:w="5291" w:type="dxa"/>
            <w:shd w:val="clear" w:color="auto" w:fill="auto"/>
            <w:noWrap/>
            <w:vAlign w:val="center"/>
            <w:hideMark/>
          </w:tcPr>
          <w:p w14:paraId="7BB2440D" w14:textId="6C14C7C6"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д.Васьково     </w:t>
            </w:r>
            <w:r>
              <w:rPr>
                <w:color w:val="000000"/>
                <w:sz w:val="20"/>
                <w:szCs w:val="24"/>
                <w:lang w:eastAsia="ru-RU"/>
              </w:rPr>
              <w:t xml:space="preserve">    </w:t>
            </w:r>
            <w:r w:rsidRPr="00347CC3">
              <w:rPr>
                <w:color w:val="000000"/>
                <w:sz w:val="20"/>
                <w:szCs w:val="24"/>
                <w:lang w:eastAsia="ru-RU"/>
              </w:rPr>
              <w:t>1575</w:t>
            </w:r>
          </w:p>
        </w:tc>
        <w:tc>
          <w:tcPr>
            <w:tcW w:w="1650" w:type="dxa"/>
            <w:shd w:val="clear" w:color="auto" w:fill="auto"/>
            <w:noWrap/>
            <w:vAlign w:val="center"/>
            <w:hideMark/>
          </w:tcPr>
          <w:p w14:paraId="00E997CB"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1C70FDF9"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35CBE7E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5F9D9B0F" w14:textId="77777777" w:rsidTr="00347CC3">
        <w:trPr>
          <w:trHeight w:val="270"/>
        </w:trPr>
        <w:tc>
          <w:tcPr>
            <w:tcW w:w="5291" w:type="dxa"/>
            <w:shd w:val="clear" w:color="auto" w:fill="auto"/>
            <w:noWrap/>
            <w:vAlign w:val="center"/>
            <w:hideMark/>
          </w:tcPr>
          <w:p w14:paraId="377A8D0A" w14:textId="6058EDFE"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lastRenderedPageBreak/>
              <w:t xml:space="preserve">д.Чувашева Гора             </w:t>
            </w:r>
            <w:r>
              <w:rPr>
                <w:color w:val="000000"/>
                <w:sz w:val="20"/>
                <w:szCs w:val="24"/>
                <w:lang w:eastAsia="ru-RU"/>
              </w:rPr>
              <w:t xml:space="preserve"> </w:t>
            </w:r>
            <w:r w:rsidRPr="00347CC3">
              <w:rPr>
                <w:color w:val="000000"/>
                <w:sz w:val="20"/>
                <w:szCs w:val="24"/>
                <w:lang w:eastAsia="ru-RU"/>
              </w:rPr>
              <w:t xml:space="preserve">  1638</w:t>
            </w:r>
          </w:p>
        </w:tc>
        <w:tc>
          <w:tcPr>
            <w:tcW w:w="1650" w:type="dxa"/>
            <w:shd w:val="clear" w:color="auto" w:fill="auto"/>
            <w:noWrap/>
            <w:vAlign w:val="center"/>
            <w:hideMark/>
          </w:tcPr>
          <w:p w14:paraId="738184D5"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4AD1D52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6EEB9AC6"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34654A0E" w14:textId="77777777" w:rsidTr="00347CC3">
        <w:trPr>
          <w:trHeight w:val="270"/>
        </w:trPr>
        <w:tc>
          <w:tcPr>
            <w:tcW w:w="5291" w:type="dxa"/>
            <w:shd w:val="clear" w:color="auto" w:fill="auto"/>
            <w:noWrap/>
            <w:vAlign w:val="center"/>
            <w:hideMark/>
          </w:tcPr>
          <w:p w14:paraId="3C52757A" w14:textId="62363AC7"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д.Долгое     </w:t>
            </w:r>
            <w:r>
              <w:rPr>
                <w:color w:val="000000"/>
                <w:sz w:val="20"/>
                <w:szCs w:val="24"/>
                <w:lang w:eastAsia="ru-RU"/>
              </w:rPr>
              <w:t xml:space="preserve">                       </w:t>
            </w:r>
            <w:r w:rsidRPr="00347CC3">
              <w:rPr>
                <w:color w:val="000000"/>
                <w:sz w:val="20"/>
                <w:szCs w:val="24"/>
                <w:lang w:eastAsia="ru-RU"/>
              </w:rPr>
              <w:t xml:space="preserve"> 37-73</w:t>
            </w:r>
          </w:p>
        </w:tc>
        <w:tc>
          <w:tcPr>
            <w:tcW w:w="1650" w:type="dxa"/>
            <w:shd w:val="clear" w:color="auto" w:fill="auto"/>
            <w:noWrap/>
            <w:vAlign w:val="center"/>
            <w:hideMark/>
          </w:tcPr>
          <w:p w14:paraId="427199CB"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1B25DDBC"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16B838BC"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6411C47B" w14:textId="77777777" w:rsidTr="00347CC3">
        <w:trPr>
          <w:trHeight w:val="270"/>
        </w:trPr>
        <w:tc>
          <w:tcPr>
            <w:tcW w:w="5291" w:type="dxa"/>
            <w:shd w:val="clear" w:color="auto" w:fill="auto"/>
            <w:noWrap/>
            <w:vAlign w:val="center"/>
            <w:hideMark/>
          </w:tcPr>
          <w:p w14:paraId="2CD6D90C" w14:textId="6CEB1619"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д.Сутоки                             </w:t>
            </w:r>
            <w:r>
              <w:rPr>
                <w:color w:val="000000"/>
                <w:sz w:val="20"/>
                <w:szCs w:val="24"/>
                <w:lang w:eastAsia="ru-RU"/>
              </w:rPr>
              <w:t xml:space="preserve"> </w:t>
            </w:r>
            <w:r w:rsidRPr="00347CC3">
              <w:rPr>
                <w:color w:val="000000"/>
                <w:sz w:val="20"/>
                <w:szCs w:val="24"/>
                <w:lang w:eastAsia="ru-RU"/>
              </w:rPr>
              <w:t>2130</w:t>
            </w:r>
          </w:p>
        </w:tc>
        <w:tc>
          <w:tcPr>
            <w:tcW w:w="1650" w:type="dxa"/>
            <w:shd w:val="clear" w:color="auto" w:fill="auto"/>
            <w:noWrap/>
            <w:vAlign w:val="center"/>
            <w:hideMark/>
          </w:tcPr>
          <w:p w14:paraId="495172A8"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54A873F1"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5D74C761"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7298F28B" w14:textId="77777777" w:rsidTr="00347CC3">
        <w:trPr>
          <w:trHeight w:val="270"/>
        </w:trPr>
        <w:tc>
          <w:tcPr>
            <w:tcW w:w="5291" w:type="dxa"/>
            <w:shd w:val="clear" w:color="auto" w:fill="auto"/>
            <w:noWrap/>
            <w:vAlign w:val="center"/>
            <w:hideMark/>
          </w:tcPr>
          <w:p w14:paraId="18AB8046" w14:textId="784F91BF"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д.Выставка                          </w:t>
            </w:r>
            <w:r>
              <w:rPr>
                <w:color w:val="000000"/>
                <w:sz w:val="20"/>
                <w:szCs w:val="24"/>
                <w:lang w:eastAsia="ru-RU"/>
              </w:rPr>
              <w:t xml:space="preserve"> </w:t>
            </w:r>
            <w:r w:rsidRPr="00347CC3">
              <w:rPr>
                <w:color w:val="000000"/>
                <w:sz w:val="20"/>
                <w:szCs w:val="24"/>
                <w:lang w:eastAsia="ru-RU"/>
              </w:rPr>
              <w:t xml:space="preserve">  б/н</w:t>
            </w:r>
          </w:p>
        </w:tc>
        <w:tc>
          <w:tcPr>
            <w:tcW w:w="1650" w:type="dxa"/>
            <w:shd w:val="clear" w:color="auto" w:fill="auto"/>
            <w:noWrap/>
            <w:vAlign w:val="center"/>
            <w:hideMark/>
          </w:tcPr>
          <w:p w14:paraId="0664ABE4"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5F22EE9E"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5A29045B"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 </w:t>
            </w:r>
          </w:p>
        </w:tc>
      </w:tr>
      <w:tr w:rsidR="00347CC3" w:rsidRPr="00347CC3" w14:paraId="0F42EBA4" w14:textId="77777777" w:rsidTr="00347CC3">
        <w:trPr>
          <w:trHeight w:val="270"/>
        </w:trPr>
        <w:tc>
          <w:tcPr>
            <w:tcW w:w="5291" w:type="dxa"/>
            <w:shd w:val="clear" w:color="auto" w:fill="auto"/>
            <w:noWrap/>
            <w:vAlign w:val="center"/>
            <w:hideMark/>
          </w:tcPr>
          <w:p w14:paraId="709DB661" w14:textId="64254367" w:rsidR="00347CC3" w:rsidRPr="00347CC3" w:rsidRDefault="00347CC3" w:rsidP="00BC33A2">
            <w:pPr>
              <w:spacing w:after="0" w:line="240" w:lineRule="auto"/>
              <w:rPr>
                <w:color w:val="000000"/>
                <w:sz w:val="20"/>
                <w:szCs w:val="20"/>
                <w:lang w:eastAsia="ru-RU"/>
              </w:rPr>
            </w:pPr>
            <w:r w:rsidRPr="00347CC3">
              <w:rPr>
                <w:color w:val="000000"/>
                <w:sz w:val="20"/>
                <w:szCs w:val="24"/>
                <w:lang w:eastAsia="ru-RU"/>
              </w:rPr>
              <w:t>д.Кривцово                         2026</w:t>
            </w:r>
          </w:p>
        </w:tc>
        <w:tc>
          <w:tcPr>
            <w:tcW w:w="1650" w:type="dxa"/>
            <w:shd w:val="clear" w:color="auto" w:fill="auto"/>
            <w:noWrap/>
            <w:vAlign w:val="center"/>
            <w:hideMark/>
          </w:tcPr>
          <w:p w14:paraId="6D6A990D"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2D7E84A1"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69B2E688"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21267E63" w14:textId="77777777" w:rsidTr="00347CC3">
        <w:trPr>
          <w:trHeight w:val="270"/>
        </w:trPr>
        <w:tc>
          <w:tcPr>
            <w:tcW w:w="5291" w:type="dxa"/>
            <w:shd w:val="clear" w:color="auto" w:fill="auto"/>
            <w:noWrap/>
            <w:vAlign w:val="center"/>
            <w:hideMark/>
          </w:tcPr>
          <w:p w14:paraId="1556AC33" w14:textId="354BD7E5" w:rsidR="00347CC3" w:rsidRPr="00347CC3" w:rsidRDefault="00347CC3" w:rsidP="00BC33A2">
            <w:pPr>
              <w:spacing w:after="0" w:line="240" w:lineRule="auto"/>
              <w:rPr>
                <w:color w:val="000000"/>
                <w:sz w:val="20"/>
                <w:szCs w:val="20"/>
                <w:lang w:eastAsia="ru-RU"/>
              </w:rPr>
            </w:pPr>
            <w:r w:rsidRPr="00347CC3">
              <w:rPr>
                <w:color w:val="000000"/>
                <w:sz w:val="20"/>
                <w:szCs w:val="24"/>
                <w:lang w:eastAsia="ru-RU"/>
              </w:rPr>
              <w:t>д.Красная Гора                  24-84</w:t>
            </w:r>
          </w:p>
        </w:tc>
        <w:tc>
          <w:tcPr>
            <w:tcW w:w="1650" w:type="dxa"/>
            <w:shd w:val="clear" w:color="auto" w:fill="auto"/>
            <w:noWrap/>
            <w:vAlign w:val="center"/>
            <w:hideMark/>
          </w:tcPr>
          <w:p w14:paraId="3918EE2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0C752EE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06951A81"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53874F7F" w14:textId="77777777" w:rsidTr="00347CC3">
        <w:trPr>
          <w:trHeight w:val="270"/>
        </w:trPr>
        <w:tc>
          <w:tcPr>
            <w:tcW w:w="5291" w:type="dxa"/>
            <w:shd w:val="clear" w:color="auto" w:fill="auto"/>
            <w:noWrap/>
            <w:vAlign w:val="center"/>
            <w:hideMark/>
          </w:tcPr>
          <w:p w14:paraId="5CCB664B" w14:textId="2873D438"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д.Крепужиха    </w:t>
            </w:r>
            <w:r>
              <w:rPr>
                <w:color w:val="000000"/>
                <w:sz w:val="20"/>
                <w:szCs w:val="24"/>
                <w:lang w:eastAsia="ru-RU"/>
              </w:rPr>
              <w:t xml:space="preserve">                   </w:t>
            </w:r>
            <w:r w:rsidRPr="00347CC3">
              <w:rPr>
                <w:color w:val="000000"/>
                <w:sz w:val="20"/>
                <w:szCs w:val="24"/>
                <w:lang w:eastAsia="ru-RU"/>
              </w:rPr>
              <w:t xml:space="preserve"> 2195</w:t>
            </w:r>
          </w:p>
        </w:tc>
        <w:tc>
          <w:tcPr>
            <w:tcW w:w="1650" w:type="dxa"/>
            <w:shd w:val="clear" w:color="auto" w:fill="auto"/>
            <w:noWrap/>
            <w:vAlign w:val="center"/>
            <w:hideMark/>
          </w:tcPr>
          <w:p w14:paraId="02202C48"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274F824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30449EA8"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67AB1021" w14:textId="77777777" w:rsidTr="00347CC3">
        <w:trPr>
          <w:trHeight w:val="270"/>
        </w:trPr>
        <w:tc>
          <w:tcPr>
            <w:tcW w:w="5291" w:type="dxa"/>
            <w:shd w:val="clear" w:color="auto" w:fill="auto"/>
            <w:noWrap/>
            <w:vAlign w:val="center"/>
            <w:hideMark/>
          </w:tcPr>
          <w:p w14:paraId="0901AB62" w14:textId="299A22CA"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д.Броди                    </w:t>
            </w:r>
            <w:r>
              <w:rPr>
                <w:color w:val="000000"/>
                <w:sz w:val="20"/>
                <w:szCs w:val="24"/>
                <w:lang w:eastAsia="ru-RU"/>
              </w:rPr>
              <w:t xml:space="preserve">           </w:t>
            </w:r>
            <w:r w:rsidRPr="00347CC3">
              <w:rPr>
                <w:color w:val="000000"/>
                <w:sz w:val="20"/>
                <w:szCs w:val="24"/>
                <w:lang w:eastAsia="ru-RU"/>
              </w:rPr>
              <w:t xml:space="preserve"> 2194</w:t>
            </w:r>
          </w:p>
        </w:tc>
        <w:tc>
          <w:tcPr>
            <w:tcW w:w="1650" w:type="dxa"/>
            <w:shd w:val="clear" w:color="auto" w:fill="auto"/>
            <w:noWrap/>
            <w:vAlign w:val="center"/>
            <w:hideMark/>
          </w:tcPr>
          <w:p w14:paraId="201885D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67D2C478"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1BC8211D"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324E54E5" w14:textId="77777777" w:rsidTr="00347CC3">
        <w:trPr>
          <w:trHeight w:val="270"/>
        </w:trPr>
        <w:tc>
          <w:tcPr>
            <w:tcW w:w="5291" w:type="dxa"/>
            <w:shd w:val="clear" w:color="auto" w:fill="auto"/>
            <w:noWrap/>
            <w:vAlign w:val="center"/>
            <w:hideMark/>
          </w:tcPr>
          <w:p w14:paraId="28969D7A" w14:textId="1E5A9B41"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д.Лубенское              </w:t>
            </w:r>
            <w:r>
              <w:rPr>
                <w:color w:val="000000"/>
                <w:sz w:val="20"/>
                <w:szCs w:val="24"/>
                <w:lang w:eastAsia="ru-RU"/>
              </w:rPr>
              <w:t xml:space="preserve">     </w:t>
            </w:r>
            <w:r w:rsidRPr="00347CC3">
              <w:rPr>
                <w:color w:val="000000"/>
                <w:sz w:val="20"/>
                <w:szCs w:val="24"/>
                <w:lang w:eastAsia="ru-RU"/>
              </w:rPr>
              <w:t xml:space="preserve"> </w:t>
            </w:r>
            <w:r>
              <w:rPr>
                <w:color w:val="000000"/>
                <w:sz w:val="20"/>
                <w:szCs w:val="24"/>
                <w:lang w:eastAsia="ru-RU"/>
              </w:rPr>
              <w:t xml:space="preserve">  </w:t>
            </w:r>
            <w:r w:rsidRPr="00347CC3">
              <w:rPr>
                <w:color w:val="000000"/>
                <w:sz w:val="20"/>
                <w:szCs w:val="24"/>
                <w:lang w:eastAsia="ru-RU"/>
              </w:rPr>
              <w:t xml:space="preserve"> 2115</w:t>
            </w:r>
          </w:p>
        </w:tc>
        <w:tc>
          <w:tcPr>
            <w:tcW w:w="1650" w:type="dxa"/>
            <w:shd w:val="clear" w:color="auto" w:fill="auto"/>
            <w:noWrap/>
            <w:vAlign w:val="center"/>
            <w:hideMark/>
          </w:tcPr>
          <w:p w14:paraId="352422D8"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465983EC"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7326CB3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50412D51" w14:textId="77777777" w:rsidTr="00347CC3">
        <w:trPr>
          <w:trHeight w:val="270"/>
        </w:trPr>
        <w:tc>
          <w:tcPr>
            <w:tcW w:w="5291" w:type="dxa"/>
            <w:shd w:val="clear" w:color="auto" w:fill="auto"/>
            <w:noWrap/>
            <w:vAlign w:val="center"/>
            <w:hideMark/>
          </w:tcPr>
          <w:p w14:paraId="021BA84A" w14:textId="7D18B7DF"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д.Кабожа        </w:t>
            </w:r>
            <w:r>
              <w:rPr>
                <w:color w:val="000000"/>
                <w:sz w:val="20"/>
                <w:szCs w:val="24"/>
                <w:lang w:eastAsia="ru-RU"/>
              </w:rPr>
              <w:t xml:space="preserve">                  </w:t>
            </w:r>
            <w:r w:rsidRPr="00347CC3">
              <w:rPr>
                <w:color w:val="000000"/>
                <w:sz w:val="20"/>
                <w:szCs w:val="24"/>
                <w:lang w:eastAsia="ru-RU"/>
              </w:rPr>
              <w:t>1986</w:t>
            </w:r>
          </w:p>
        </w:tc>
        <w:tc>
          <w:tcPr>
            <w:tcW w:w="1650" w:type="dxa"/>
            <w:shd w:val="clear" w:color="auto" w:fill="auto"/>
            <w:noWrap/>
            <w:vAlign w:val="center"/>
            <w:hideMark/>
          </w:tcPr>
          <w:p w14:paraId="7A13E33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6800A7FF"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7C39CB8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1410EC26" w14:textId="77777777" w:rsidTr="00347CC3">
        <w:trPr>
          <w:trHeight w:val="270"/>
        </w:trPr>
        <w:tc>
          <w:tcPr>
            <w:tcW w:w="5291" w:type="dxa"/>
            <w:shd w:val="clear" w:color="auto" w:fill="auto"/>
            <w:noWrap/>
            <w:vAlign w:val="center"/>
            <w:hideMark/>
          </w:tcPr>
          <w:p w14:paraId="6F745643" w14:textId="77777777"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д.Новый Поселок     ул.Кирпичная       1916</w:t>
            </w:r>
          </w:p>
        </w:tc>
        <w:tc>
          <w:tcPr>
            <w:tcW w:w="1650" w:type="dxa"/>
            <w:shd w:val="clear" w:color="auto" w:fill="auto"/>
            <w:noWrap/>
            <w:vAlign w:val="center"/>
            <w:hideMark/>
          </w:tcPr>
          <w:p w14:paraId="5D1E406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6C987C69"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30E9CAAC"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5FFCB38A" w14:textId="77777777" w:rsidTr="00347CC3">
        <w:trPr>
          <w:trHeight w:val="270"/>
        </w:trPr>
        <w:tc>
          <w:tcPr>
            <w:tcW w:w="5291" w:type="dxa"/>
            <w:shd w:val="clear" w:color="auto" w:fill="auto"/>
            <w:noWrap/>
            <w:vAlign w:val="center"/>
            <w:hideMark/>
          </w:tcPr>
          <w:p w14:paraId="6840221A" w14:textId="51F7830B"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д.Лыткино                        </w:t>
            </w:r>
            <w:r>
              <w:rPr>
                <w:color w:val="000000"/>
                <w:sz w:val="20"/>
                <w:szCs w:val="24"/>
                <w:lang w:eastAsia="ru-RU"/>
              </w:rPr>
              <w:t xml:space="preserve"> </w:t>
            </w:r>
            <w:r w:rsidRPr="00347CC3">
              <w:rPr>
                <w:color w:val="000000"/>
                <w:sz w:val="20"/>
                <w:szCs w:val="24"/>
                <w:lang w:eastAsia="ru-RU"/>
              </w:rPr>
              <w:t>1562</w:t>
            </w:r>
          </w:p>
        </w:tc>
        <w:tc>
          <w:tcPr>
            <w:tcW w:w="1650" w:type="dxa"/>
            <w:shd w:val="clear" w:color="auto" w:fill="auto"/>
            <w:noWrap/>
            <w:vAlign w:val="center"/>
            <w:hideMark/>
          </w:tcPr>
          <w:p w14:paraId="7F69376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027F6335"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6C0D943C"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19411B96" w14:textId="77777777" w:rsidTr="00347CC3">
        <w:trPr>
          <w:trHeight w:val="270"/>
        </w:trPr>
        <w:tc>
          <w:tcPr>
            <w:tcW w:w="5291" w:type="dxa"/>
            <w:shd w:val="clear" w:color="auto" w:fill="auto"/>
            <w:noWrap/>
            <w:vAlign w:val="center"/>
            <w:hideMark/>
          </w:tcPr>
          <w:p w14:paraId="7C809BB5" w14:textId="21AD0FD3"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д.Высокогорье          </w:t>
            </w:r>
            <w:r>
              <w:rPr>
                <w:color w:val="000000"/>
                <w:sz w:val="20"/>
                <w:szCs w:val="24"/>
                <w:lang w:eastAsia="ru-RU"/>
              </w:rPr>
              <w:t xml:space="preserve">         </w:t>
            </w:r>
            <w:r w:rsidRPr="00347CC3">
              <w:rPr>
                <w:color w:val="000000"/>
                <w:sz w:val="20"/>
                <w:szCs w:val="24"/>
                <w:lang w:eastAsia="ru-RU"/>
              </w:rPr>
              <w:t>85-74</w:t>
            </w:r>
          </w:p>
        </w:tc>
        <w:tc>
          <w:tcPr>
            <w:tcW w:w="1650" w:type="dxa"/>
            <w:shd w:val="clear" w:color="auto" w:fill="auto"/>
            <w:noWrap/>
            <w:vAlign w:val="center"/>
            <w:hideMark/>
          </w:tcPr>
          <w:p w14:paraId="6CE26224"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43DBF4C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684AD10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69458561" w14:textId="77777777" w:rsidTr="00347CC3">
        <w:trPr>
          <w:trHeight w:val="270"/>
        </w:trPr>
        <w:tc>
          <w:tcPr>
            <w:tcW w:w="5291" w:type="dxa"/>
            <w:shd w:val="clear" w:color="auto" w:fill="auto"/>
            <w:noWrap/>
            <w:vAlign w:val="center"/>
            <w:hideMark/>
          </w:tcPr>
          <w:p w14:paraId="71CC0582" w14:textId="6D025B68" w:rsidR="00347CC3" w:rsidRPr="00347CC3" w:rsidRDefault="00347CC3" w:rsidP="00BC33A2">
            <w:pPr>
              <w:spacing w:after="0" w:line="240" w:lineRule="auto"/>
              <w:rPr>
                <w:color w:val="000000"/>
                <w:sz w:val="20"/>
                <w:szCs w:val="20"/>
                <w:lang w:eastAsia="ru-RU"/>
              </w:rPr>
            </w:pPr>
            <w:r w:rsidRPr="00347CC3">
              <w:rPr>
                <w:color w:val="000000"/>
                <w:sz w:val="20"/>
                <w:szCs w:val="24"/>
                <w:lang w:eastAsia="ru-RU"/>
              </w:rPr>
              <w:t xml:space="preserve">д.Лянино         </w:t>
            </w:r>
            <w:r>
              <w:rPr>
                <w:color w:val="000000"/>
                <w:sz w:val="20"/>
                <w:szCs w:val="24"/>
                <w:lang w:eastAsia="ru-RU"/>
              </w:rPr>
              <w:t xml:space="preserve">                  </w:t>
            </w:r>
            <w:r w:rsidRPr="00347CC3">
              <w:rPr>
                <w:color w:val="000000"/>
                <w:sz w:val="20"/>
                <w:szCs w:val="24"/>
                <w:lang w:eastAsia="ru-RU"/>
              </w:rPr>
              <w:t>1122</w:t>
            </w:r>
          </w:p>
        </w:tc>
        <w:tc>
          <w:tcPr>
            <w:tcW w:w="1650" w:type="dxa"/>
            <w:shd w:val="clear" w:color="auto" w:fill="auto"/>
            <w:noWrap/>
            <w:vAlign w:val="center"/>
            <w:hideMark/>
          </w:tcPr>
          <w:p w14:paraId="3AFC3906"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79246B2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052EA39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3641ADC8" w14:textId="77777777" w:rsidTr="00347CC3">
        <w:trPr>
          <w:trHeight w:val="270"/>
        </w:trPr>
        <w:tc>
          <w:tcPr>
            <w:tcW w:w="5291" w:type="dxa"/>
            <w:shd w:val="clear" w:color="auto" w:fill="auto"/>
            <w:noWrap/>
            <w:vAlign w:val="center"/>
            <w:hideMark/>
          </w:tcPr>
          <w:p w14:paraId="2B1AD1AD" w14:textId="65D1EACD"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д.Половниково          </w:t>
            </w:r>
            <w:r>
              <w:rPr>
                <w:color w:val="000000"/>
                <w:sz w:val="20"/>
                <w:szCs w:val="24"/>
                <w:lang w:eastAsia="ru-RU"/>
              </w:rPr>
              <w:t xml:space="preserve">    </w:t>
            </w:r>
            <w:r w:rsidRPr="00347CC3">
              <w:rPr>
                <w:color w:val="000000"/>
                <w:sz w:val="20"/>
                <w:szCs w:val="24"/>
                <w:lang w:eastAsia="ru-RU"/>
              </w:rPr>
              <w:t xml:space="preserve">    1716</w:t>
            </w:r>
          </w:p>
        </w:tc>
        <w:tc>
          <w:tcPr>
            <w:tcW w:w="1650" w:type="dxa"/>
            <w:shd w:val="clear" w:color="auto" w:fill="auto"/>
            <w:noWrap/>
            <w:vAlign w:val="center"/>
            <w:hideMark/>
          </w:tcPr>
          <w:p w14:paraId="3EEAA1DB"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4A50176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7D9E2014"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365930D7" w14:textId="77777777" w:rsidTr="00347CC3">
        <w:trPr>
          <w:trHeight w:val="270"/>
        </w:trPr>
        <w:tc>
          <w:tcPr>
            <w:tcW w:w="5291" w:type="dxa"/>
            <w:shd w:val="clear" w:color="auto" w:fill="auto"/>
            <w:noWrap/>
            <w:vAlign w:val="center"/>
            <w:hideMark/>
          </w:tcPr>
          <w:p w14:paraId="10B497B8" w14:textId="52179BB1" w:rsidR="00347CC3" w:rsidRPr="00347CC3" w:rsidRDefault="00347CC3" w:rsidP="00BC33A2">
            <w:pPr>
              <w:spacing w:after="0" w:line="240" w:lineRule="auto"/>
              <w:rPr>
                <w:color w:val="000000"/>
                <w:sz w:val="20"/>
                <w:szCs w:val="20"/>
                <w:lang w:eastAsia="ru-RU"/>
              </w:rPr>
            </w:pPr>
            <w:r w:rsidRPr="00347CC3">
              <w:rPr>
                <w:color w:val="000000"/>
                <w:sz w:val="20"/>
                <w:szCs w:val="24"/>
                <w:lang w:eastAsia="ru-RU"/>
              </w:rPr>
              <w:t xml:space="preserve">д.Горка             </w:t>
            </w:r>
            <w:r>
              <w:rPr>
                <w:color w:val="000000"/>
                <w:sz w:val="20"/>
                <w:szCs w:val="24"/>
                <w:lang w:eastAsia="ru-RU"/>
              </w:rPr>
              <w:t xml:space="preserve">               </w:t>
            </w:r>
            <w:r w:rsidRPr="00347CC3">
              <w:rPr>
                <w:color w:val="000000"/>
                <w:sz w:val="20"/>
                <w:szCs w:val="24"/>
                <w:lang w:eastAsia="ru-RU"/>
              </w:rPr>
              <w:t>68-74</w:t>
            </w:r>
          </w:p>
        </w:tc>
        <w:tc>
          <w:tcPr>
            <w:tcW w:w="1650" w:type="dxa"/>
            <w:shd w:val="clear" w:color="auto" w:fill="auto"/>
            <w:noWrap/>
            <w:vAlign w:val="center"/>
            <w:hideMark/>
          </w:tcPr>
          <w:p w14:paraId="7B2D1AF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0C6FC375"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36AA17A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614B3C34" w14:textId="77777777" w:rsidTr="00347CC3">
        <w:trPr>
          <w:trHeight w:val="270"/>
        </w:trPr>
        <w:tc>
          <w:tcPr>
            <w:tcW w:w="5291" w:type="dxa"/>
            <w:shd w:val="clear" w:color="auto" w:fill="auto"/>
            <w:noWrap/>
            <w:vAlign w:val="center"/>
            <w:hideMark/>
          </w:tcPr>
          <w:p w14:paraId="16B3682C" w14:textId="30143464" w:rsidR="00347CC3" w:rsidRPr="00347CC3" w:rsidRDefault="00347CC3" w:rsidP="00BC33A2">
            <w:pPr>
              <w:spacing w:after="0" w:line="240" w:lineRule="auto"/>
              <w:rPr>
                <w:color w:val="000000"/>
                <w:sz w:val="20"/>
                <w:szCs w:val="20"/>
                <w:lang w:eastAsia="ru-RU"/>
              </w:rPr>
            </w:pPr>
            <w:r w:rsidRPr="00347CC3">
              <w:rPr>
                <w:color w:val="000000"/>
                <w:sz w:val="20"/>
                <w:szCs w:val="24"/>
                <w:lang w:eastAsia="ru-RU"/>
              </w:rPr>
              <w:t xml:space="preserve">д.Бор       </w:t>
            </w:r>
            <w:r>
              <w:rPr>
                <w:color w:val="000000"/>
                <w:sz w:val="20"/>
                <w:szCs w:val="24"/>
                <w:lang w:eastAsia="ru-RU"/>
              </w:rPr>
              <w:t xml:space="preserve">                         </w:t>
            </w:r>
            <w:r w:rsidRPr="00347CC3">
              <w:rPr>
                <w:color w:val="000000"/>
                <w:sz w:val="20"/>
                <w:szCs w:val="24"/>
                <w:lang w:eastAsia="ru-RU"/>
              </w:rPr>
              <w:t>1942</w:t>
            </w:r>
          </w:p>
        </w:tc>
        <w:tc>
          <w:tcPr>
            <w:tcW w:w="1650" w:type="dxa"/>
            <w:shd w:val="clear" w:color="auto" w:fill="auto"/>
            <w:noWrap/>
            <w:vAlign w:val="center"/>
            <w:hideMark/>
          </w:tcPr>
          <w:p w14:paraId="7BB01F1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2EA4F37F"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091E0FA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118C7475" w14:textId="77777777" w:rsidTr="00347CC3">
        <w:trPr>
          <w:trHeight w:val="270"/>
        </w:trPr>
        <w:tc>
          <w:tcPr>
            <w:tcW w:w="5291" w:type="dxa"/>
            <w:shd w:val="clear" w:color="auto" w:fill="auto"/>
            <w:noWrap/>
            <w:vAlign w:val="center"/>
            <w:hideMark/>
          </w:tcPr>
          <w:p w14:paraId="1E517C1F" w14:textId="66B19B77" w:rsidR="00347CC3" w:rsidRPr="00347CC3" w:rsidRDefault="00347CC3" w:rsidP="00BC33A2">
            <w:pPr>
              <w:spacing w:after="0" w:line="240" w:lineRule="auto"/>
              <w:rPr>
                <w:color w:val="000000"/>
                <w:sz w:val="20"/>
                <w:szCs w:val="20"/>
                <w:lang w:eastAsia="ru-RU"/>
              </w:rPr>
            </w:pPr>
            <w:r w:rsidRPr="00347CC3">
              <w:rPr>
                <w:color w:val="000000"/>
                <w:sz w:val="20"/>
                <w:szCs w:val="24"/>
                <w:lang w:eastAsia="ru-RU"/>
              </w:rPr>
              <w:t xml:space="preserve">д.Барышово                 </w:t>
            </w:r>
            <w:r>
              <w:rPr>
                <w:color w:val="000000"/>
                <w:sz w:val="20"/>
                <w:szCs w:val="24"/>
                <w:lang w:eastAsia="ru-RU"/>
              </w:rPr>
              <w:t xml:space="preserve">   </w:t>
            </w:r>
            <w:r w:rsidRPr="00347CC3">
              <w:rPr>
                <w:color w:val="000000"/>
                <w:sz w:val="20"/>
                <w:szCs w:val="24"/>
                <w:lang w:eastAsia="ru-RU"/>
              </w:rPr>
              <w:t xml:space="preserve"> 2001</w:t>
            </w:r>
          </w:p>
        </w:tc>
        <w:tc>
          <w:tcPr>
            <w:tcW w:w="1650" w:type="dxa"/>
            <w:shd w:val="clear" w:color="auto" w:fill="auto"/>
            <w:noWrap/>
            <w:vAlign w:val="center"/>
            <w:hideMark/>
          </w:tcPr>
          <w:p w14:paraId="371373F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0053FE15"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3147261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213D5719" w14:textId="77777777" w:rsidTr="00347CC3">
        <w:trPr>
          <w:trHeight w:val="270"/>
        </w:trPr>
        <w:tc>
          <w:tcPr>
            <w:tcW w:w="5291" w:type="dxa"/>
            <w:shd w:val="clear" w:color="auto" w:fill="auto"/>
            <w:noWrap/>
            <w:vAlign w:val="center"/>
            <w:hideMark/>
          </w:tcPr>
          <w:p w14:paraId="545C6E4A" w14:textId="1F85907B" w:rsidR="00347CC3" w:rsidRPr="00347CC3" w:rsidRDefault="00347CC3" w:rsidP="00BC33A2">
            <w:pPr>
              <w:spacing w:after="0" w:line="240" w:lineRule="auto"/>
              <w:rPr>
                <w:color w:val="000000"/>
                <w:sz w:val="20"/>
                <w:szCs w:val="20"/>
                <w:lang w:eastAsia="ru-RU"/>
              </w:rPr>
            </w:pPr>
            <w:r w:rsidRPr="00347CC3">
              <w:rPr>
                <w:color w:val="000000"/>
                <w:sz w:val="20"/>
                <w:szCs w:val="24"/>
                <w:lang w:eastAsia="ru-RU"/>
              </w:rPr>
              <w:t xml:space="preserve">д.Устрека                    </w:t>
            </w:r>
            <w:r>
              <w:rPr>
                <w:color w:val="000000"/>
                <w:sz w:val="20"/>
                <w:szCs w:val="24"/>
                <w:lang w:eastAsia="ru-RU"/>
              </w:rPr>
              <w:t xml:space="preserve"> </w:t>
            </w:r>
            <w:r w:rsidRPr="00347CC3">
              <w:rPr>
                <w:color w:val="000000"/>
                <w:sz w:val="20"/>
                <w:szCs w:val="24"/>
                <w:lang w:eastAsia="ru-RU"/>
              </w:rPr>
              <w:t xml:space="preserve"> </w:t>
            </w:r>
            <w:r>
              <w:rPr>
                <w:color w:val="000000"/>
                <w:sz w:val="20"/>
                <w:szCs w:val="24"/>
                <w:lang w:eastAsia="ru-RU"/>
              </w:rPr>
              <w:t xml:space="preserve">  </w:t>
            </w:r>
            <w:r w:rsidRPr="00347CC3">
              <w:rPr>
                <w:color w:val="000000"/>
                <w:sz w:val="20"/>
                <w:szCs w:val="24"/>
                <w:lang w:eastAsia="ru-RU"/>
              </w:rPr>
              <w:t>1984</w:t>
            </w:r>
          </w:p>
        </w:tc>
        <w:tc>
          <w:tcPr>
            <w:tcW w:w="1650" w:type="dxa"/>
            <w:shd w:val="clear" w:color="auto" w:fill="auto"/>
            <w:noWrap/>
            <w:vAlign w:val="center"/>
            <w:hideMark/>
          </w:tcPr>
          <w:p w14:paraId="78FFF92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0F063911"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7CC80A3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057E77C8" w14:textId="77777777" w:rsidTr="00347CC3">
        <w:trPr>
          <w:trHeight w:val="270"/>
        </w:trPr>
        <w:tc>
          <w:tcPr>
            <w:tcW w:w="5291" w:type="dxa"/>
            <w:shd w:val="clear" w:color="auto" w:fill="auto"/>
            <w:noWrap/>
            <w:vAlign w:val="center"/>
            <w:hideMark/>
          </w:tcPr>
          <w:p w14:paraId="49430FA8" w14:textId="7F63FDC5" w:rsidR="00347CC3" w:rsidRPr="00347CC3" w:rsidRDefault="00347CC3" w:rsidP="00BC33A2">
            <w:pPr>
              <w:spacing w:after="0" w:line="240" w:lineRule="auto"/>
              <w:rPr>
                <w:color w:val="000000"/>
                <w:sz w:val="20"/>
                <w:szCs w:val="20"/>
                <w:lang w:eastAsia="ru-RU"/>
              </w:rPr>
            </w:pPr>
            <w:r w:rsidRPr="00347CC3">
              <w:rPr>
                <w:color w:val="000000"/>
                <w:sz w:val="20"/>
                <w:szCs w:val="24"/>
                <w:lang w:eastAsia="ru-RU"/>
              </w:rPr>
              <w:t xml:space="preserve">д.Львово                      </w:t>
            </w:r>
            <w:r>
              <w:rPr>
                <w:color w:val="000000"/>
                <w:sz w:val="20"/>
                <w:szCs w:val="24"/>
                <w:lang w:eastAsia="ru-RU"/>
              </w:rPr>
              <w:t xml:space="preserve">  </w:t>
            </w:r>
            <w:r w:rsidRPr="00347CC3">
              <w:rPr>
                <w:color w:val="000000"/>
                <w:sz w:val="20"/>
                <w:szCs w:val="24"/>
                <w:lang w:eastAsia="ru-RU"/>
              </w:rPr>
              <w:t>2377</w:t>
            </w:r>
          </w:p>
        </w:tc>
        <w:tc>
          <w:tcPr>
            <w:tcW w:w="1650" w:type="dxa"/>
            <w:shd w:val="clear" w:color="auto" w:fill="auto"/>
            <w:noWrap/>
            <w:vAlign w:val="center"/>
            <w:hideMark/>
          </w:tcPr>
          <w:p w14:paraId="2CBC750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54E15A1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6449FD1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475838E3" w14:textId="77777777" w:rsidTr="00347CC3">
        <w:trPr>
          <w:trHeight w:val="270"/>
        </w:trPr>
        <w:tc>
          <w:tcPr>
            <w:tcW w:w="5291" w:type="dxa"/>
            <w:shd w:val="clear" w:color="auto" w:fill="auto"/>
            <w:noWrap/>
            <w:vAlign w:val="center"/>
            <w:hideMark/>
          </w:tcPr>
          <w:p w14:paraId="5FC5D7C5" w14:textId="5D47277E"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д.Осташево                   </w:t>
            </w:r>
            <w:r>
              <w:rPr>
                <w:color w:val="000000"/>
                <w:sz w:val="20"/>
                <w:szCs w:val="24"/>
                <w:lang w:eastAsia="ru-RU"/>
              </w:rPr>
              <w:t xml:space="preserve"> </w:t>
            </w:r>
            <w:r w:rsidRPr="00347CC3">
              <w:rPr>
                <w:color w:val="000000"/>
                <w:sz w:val="20"/>
                <w:szCs w:val="24"/>
                <w:lang w:eastAsia="ru-RU"/>
              </w:rPr>
              <w:t xml:space="preserve"> 2-73</w:t>
            </w:r>
          </w:p>
        </w:tc>
        <w:tc>
          <w:tcPr>
            <w:tcW w:w="1650" w:type="dxa"/>
            <w:shd w:val="clear" w:color="auto" w:fill="auto"/>
            <w:noWrap/>
            <w:vAlign w:val="center"/>
            <w:hideMark/>
          </w:tcPr>
          <w:p w14:paraId="43F38F89"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71D654FB"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468715B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5E55E5B9" w14:textId="77777777" w:rsidTr="00347CC3">
        <w:trPr>
          <w:trHeight w:val="270"/>
        </w:trPr>
        <w:tc>
          <w:tcPr>
            <w:tcW w:w="5291" w:type="dxa"/>
            <w:shd w:val="clear" w:color="auto" w:fill="auto"/>
            <w:noWrap/>
            <w:vAlign w:val="center"/>
            <w:hideMark/>
          </w:tcPr>
          <w:p w14:paraId="1E8B3389" w14:textId="0203ED23"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д.Яковищи     </w:t>
            </w:r>
            <w:r>
              <w:rPr>
                <w:color w:val="000000"/>
                <w:sz w:val="20"/>
                <w:szCs w:val="24"/>
                <w:lang w:eastAsia="ru-RU"/>
              </w:rPr>
              <w:t xml:space="preserve">                 </w:t>
            </w:r>
            <w:r w:rsidRPr="00347CC3">
              <w:rPr>
                <w:color w:val="000000"/>
                <w:sz w:val="20"/>
                <w:szCs w:val="24"/>
                <w:lang w:eastAsia="ru-RU"/>
              </w:rPr>
              <w:t>1833</w:t>
            </w:r>
          </w:p>
        </w:tc>
        <w:tc>
          <w:tcPr>
            <w:tcW w:w="1650" w:type="dxa"/>
            <w:shd w:val="clear" w:color="auto" w:fill="auto"/>
            <w:noWrap/>
            <w:vAlign w:val="center"/>
            <w:hideMark/>
          </w:tcPr>
          <w:p w14:paraId="5D44C4CB"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323E782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2194A3A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7F6B9B2B" w14:textId="77777777" w:rsidTr="00347CC3">
        <w:trPr>
          <w:trHeight w:val="270"/>
        </w:trPr>
        <w:tc>
          <w:tcPr>
            <w:tcW w:w="5291" w:type="dxa"/>
            <w:shd w:val="clear" w:color="auto" w:fill="auto"/>
            <w:noWrap/>
            <w:vAlign w:val="center"/>
            <w:hideMark/>
          </w:tcPr>
          <w:p w14:paraId="205AD7AE" w14:textId="07725D40"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д.Кочерово         </w:t>
            </w:r>
            <w:r>
              <w:rPr>
                <w:color w:val="000000"/>
                <w:sz w:val="20"/>
                <w:szCs w:val="24"/>
                <w:lang w:eastAsia="ru-RU"/>
              </w:rPr>
              <w:t xml:space="preserve">   </w:t>
            </w:r>
            <w:r w:rsidRPr="00347CC3">
              <w:rPr>
                <w:color w:val="000000"/>
                <w:sz w:val="20"/>
                <w:szCs w:val="24"/>
                <w:lang w:eastAsia="ru-RU"/>
              </w:rPr>
              <w:t xml:space="preserve"> </w:t>
            </w:r>
            <w:r>
              <w:rPr>
                <w:color w:val="000000"/>
                <w:sz w:val="20"/>
                <w:szCs w:val="24"/>
                <w:lang w:eastAsia="ru-RU"/>
              </w:rPr>
              <w:t xml:space="preserve">       </w:t>
            </w:r>
            <w:r w:rsidRPr="00347CC3">
              <w:rPr>
                <w:color w:val="000000"/>
                <w:sz w:val="20"/>
                <w:szCs w:val="24"/>
                <w:lang w:eastAsia="ru-RU"/>
              </w:rPr>
              <w:t xml:space="preserve"> 913</w:t>
            </w:r>
          </w:p>
        </w:tc>
        <w:tc>
          <w:tcPr>
            <w:tcW w:w="1650" w:type="dxa"/>
            <w:shd w:val="clear" w:color="auto" w:fill="auto"/>
            <w:noWrap/>
            <w:vAlign w:val="center"/>
            <w:hideMark/>
          </w:tcPr>
          <w:p w14:paraId="5810F026"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1CD9B5A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671A84F5"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335432D6" w14:textId="77777777" w:rsidTr="00347CC3">
        <w:trPr>
          <w:trHeight w:val="270"/>
        </w:trPr>
        <w:tc>
          <w:tcPr>
            <w:tcW w:w="5291" w:type="dxa"/>
            <w:shd w:val="clear" w:color="auto" w:fill="auto"/>
            <w:noWrap/>
            <w:vAlign w:val="center"/>
            <w:hideMark/>
          </w:tcPr>
          <w:p w14:paraId="5E2CBD9A" w14:textId="78DAD6A5"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д.Меглецы  </w:t>
            </w:r>
            <w:r>
              <w:rPr>
                <w:color w:val="000000"/>
                <w:sz w:val="20"/>
                <w:szCs w:val="24"/>
                <w:lang w:eastAsia="ru-RU"/>
              </w:rPr>
              <w:t xml:space="preserve">           </w:t>
            </w:r>
            <w:r w:rsidR="00BC33A2">
              <w:rPr>
                <w:color w:val="000000"/>
                <w:sz w:val="20"/>
                <w:szCs w:val="24"/>
                <w:lang w:eastAsia="ru-RU"/>
              </w:rPr>
              <w:t xml:space="preserve">       </w:t>
            </w:r>
            <w:r>
              <w:rPr>
                <w:color w:val="000000"/>
                <w:sz w:val="20"/>
                <w:szCs w:val="24"/>
                <w:lang w:eastAsia="ru-RU"/>
              </w:rPr>
              <w:t xml:space="preserve"> </w:t>
            </w:r>
            <w:r w:rsidRPr="00347CC3">
              <w:rPr>
                <w:color w:val="000000"/>
                <w:sz w:val="20"/>
                <w:szCs w:val="24"/>
                <w:lang w:eastAsia="ru-RU"/>
              </w:rPr>
              <w:t>1754</w:t>
            </w:r>
          </w:p>
        </w:tc>
        <w:tc>
          <w:tcPr>
            <w:tcW w:w="1650" w:type="dxa"/>
            <w:vMerge w:val="restart"/>
            <w:shd w:val="clear" w:color="auto" w:fill="auto"/>
            <w:noWrap/>
            <w:vAlign w:val="center"/>
            <w:hideMark/>
          </w:tcPr>
          <w:p w14:paraId="757295E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3</w:t>
            </w:r>
          </w:p>
        </w:tc>
        <w:tc>
          <w:tcPr>
            <w:tcW w:w="1701" w:type="dxa"/>
            <w:shd w:val="clear" w:color="auto" w:fill="auto"/>
            <w:noWrap/>
            <w:vAlign w:val="center"/>
            <w:hideMark/>
          </w:tcPr>
          <w:p w14:paraId="47ECF03E"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67C95F26"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0F04EB93" w14:textId="77777777" w:rsidTr="00347CC3">
        <w:trPr>
          <w:trHeight w:val="270"/>
        </w:trPr>
        <w:tc>
          <w:tcPr>
            <w:tcW w:w="5291" w:type="dxa"/>
            <w:shd w:val="clear" w:color="auto" w:fill="auto"/>
            <w:noWrap/>
            <w:vAlign w:val="center"/>
            <w:hideMark/>
          </w:tcPr>
          <w:p w14:paraId="402F0326" w14:textId="429D4B3E"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д.Меглецы  </w:t>
            </w:r>
            <w:r>
              <w:rPr>
                <w:color w:val="000000"/>
                <w:sz w:val="20"/>
                <w:szCs w:val="24"/>
                <w:lang w:eastAsia="ru-RU"/>
              </w:rPr>
              <w:t xml:space="preserve">           </w:t>
            </w:r>
            <w:r w:rsidR="00BC33A2">
              <w:rPr>
                <w:color w:val="000000"/>
                <w:sz w:val="20"/>
                <w:szCs w:val="24"/>
                <w:lang w:eastAsia="ru-RU"/>
              </w:rPr>
              <w:t xml:space="preserve">       </w:t>
            </w:r>
            <w:r>
              <w:rPr>
                <w:color w:val="000000"/>
                <w:sz w:val="20"/>
                <w:szCs w:val="24"/>
                <w:lang w:eastAsia="ru-RU"/>
              </w:rPr>
              <w:t xml:space="preserve"> </w:t>
            </w:r>
            <w:r w:rsidRPr="00347CC3">
              <w:rPr>
                <w:color w:val="000000"/>
                <w:sz w:val="20"/>
                <w:szCs w:val="24"/>
                <w:lang w:eastAsia="ru-RU"/>
              </w:rPr>
              <w:t>1953</w:t>
            </w:r>
          </w:p>
        </w:tc>
        <w:tc>
          <w:tcPr>
            <w:tcW w:w="1650" w:type="dxa"/>
            <w:vMerge/>
            <w:vAlign w:val="center"/>
            <w:hideMark/>
          </w:tcPr>
          <w:p w14:paraId="6698A69D" w14:textId="77777777" w:rsidR="00347CC3" w:rsidRPr="00347CC3" w:rsidRDefault="00347CC3" w:rsidP="00347CC3">
            <w:pPr>
              <w:spacing w:after="0" w:line="240" w:lineRule="auto"/>
              <w:rPr>
                <w:color w:val="000000"/>
                <w:sz w:val="20"/>
                <w:szCs w:val="20"/>
                <w:lang w:eastAsia="ru-RU"/>
              </w:rPr>
            </w:pPr>
          </w:p>
        </w:tc>
        <w:tc>
          <w:tcPr>
            <w:tcW w:w="1701" w:type="dxa"/>
            <w:shd w:val="clear" w:color="auto" w:fill="auto"/>
            <w:noWrap/>
            <w:vAlign w:val="center"/>
            <w:hideMark/>
          </w:tcPr>
          <w:p w14:paraId="093CBEC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7A6EFDA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557DB0D9" w14:textId="77777777" w:rsidTr="00347CC3">
        <w:trPr>
          <w:trHeight w:val="270"/>
        </w:trPr>
        <w:tc>
          <w:tcPr>
            <w:tcW w:w="5291" w:type="dxa"/>
            <w:shd w:val="clear" w:color="auto" w:fill="auto"/>
            <w:noWrap/>
            <w:vAlign w:val="center"/>
            <w:hideMark/>
          </w:tcPr>
          <w:p w14:paraId="4ACE1109" w14:textId="6277C68E"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д.Меглецы </w:t>
            </w:r>
            <w:r>
              <w:rPr>
                <w:color w:val="000000"/>
                <w:sz w:val="20"/>
                <w:szCs w:val="24"/>
                <w:lang w:eastAsia="ru-RU"/>
              </w:rPr>
              <w:t xml:space="preserve">           </w:t>
            </w:r>
            <w:r w:rsidR="00BC33A2">
              <w:rPr>
                <w:color w:val="000000"/>
                <w:sz w:val="20"/>
                <w:szCs w:val="24"/>
                <w:lang w:eastAsia="ru-RU"/>
              </w:rPr>
              <w:t xml:space="preserve">     </w:t>
            </w:r>
            <w:r>
              <w:rPr>
                <w:color w:val="000000"/>
                <w:sz w:val="20"/>
                <w:szCs w:val="24"/>
                <w:lang w:eastAsia="ru-RU"/>
              </w:rPr>
              <w:t xml:space="preserve"> </w:t>
            </w:r>
            <w:r w:rsidRPr="00347CC3">
              <w:rPr>
                <w:color w:val="000000"/>
                <w:sz w:val="20"/>
                <w:szCs w:val="24"/>
                <w:lang w:eastAsia="ru-RU"/>
              </w:rPr>
              <w:t>1756</w:t>
            </w:r>
          </w:p>
        </w:tc>
        <w:tc>
          <w:tcPr>
            <w:tcW w:w="1650" w:type="dxa"/>
            <w:vMerge/>
            <w:vAlign w:val="center"/>
            <w:hideMark/>
          </w:tcPr>
          <w:p w14:paraId="5E706DAB" w14:textId="77777777" w:rsidR="00347CC3" w:rsidRPr="00347CC3" w:rsidRDefault="00347CC3" w:rsidP="00347CC3">
            <w:pPr>
              <w:spacing w:after="0" w:line="240" w:lineRule="auto"/>
              <w:rPr>
                <w:color w:val="000000"/>
                <w:sz w:val="20"/>
                <w:szCs w:val="20"/>
                <w:lang w:eastAsia="ru-RU"/>
              </w:rPr>
            </w:pPr>
          </w:p>
        </w:tc>
        <w:tc>
          <w:tcPr>
            <w:tcW w:w="1701" w:type="dxa"/>
            <w:shd w:val="clear" w:color="auto" w:fill="auto"/>
            <w:noWrap/>
            <w:vAlign w:val="center"/>
            <w:hideMark/>
          </w:tcPr>
          <w:p w14:paraId="1A2C2C70"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2BB18D1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2B3F0F42" w14:textId="77777777" w:rsidTr="00347CC3">
        <w:trPr>
          <w:trHeight w:val="270"/>
        </w:trPr>
        <w:tc>
          <w:tcPr>
            <w:tcW w:w="5291" w:type="dxa"/>
            <w:shd w:val="clear" w:color="auto" w:fill="auto"/>
            <w:noWrap/>
            <w:vAlign w:val="center"/>
            <w:hideMark/>
          </w:tcPr>
          <w:p w14:paraId="51F64F58" w14:textId="6529164F"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д.Мельник     </w:t>
            </w:r>
            <w:r>
              <w:rPr>
                <w:color w:val="000000"/>
                <w:sz w:val="20"/>
                <w:szCs w:val="24"/>
                <w:lang w:eastAsia="ru-RU"/>
              </w:rPr>
              <w:t xml:space="preserve">     </w:t>
            </w:r>
            <w:r w:rsidRPr="00347CC3">
              <w:rPr>
                <w:color w:val="000000"/>
                <w:sz w:val="20"/>
                <w:szCs w:val="24"/>
                <w:lang w:eastAsia="ru-RU"/>
              </w:rPr>
              <w:t xml:space="preserve">  </w:t>
            </w:r>
            <w:r w:rsidR="00BC33A2">
              <w:rPr>
                <w:color w:val="000000"/>
                <w:sz w:val="20"/>
                <w:szCs w:val="24"/>
                <w:lang w:eastAsia="ru-RU"/>
              </w:rPr>
              <w:t xml:space="preserve">         </w:t>
            </w:r>
            <w:r w:rsidRPr="00347CC3">
              <w:rPr>
                <w:color w:val="000000"/>
                <w:sz w:val="20"/>
                <w:szCs w:val="24"/>
                <w:lang w:eastAsia="ru-RU"/>
              </w:rPr>
              <w:t xml:space="preserve"> 1961 </w:t>
            </w:r>
          </w:p>
        </w:tc>
        <w:tc>
          <w:tcPr>
            <w:tcW w:w="1650" w:type="dxa"/>
            <w:shd w:val="clear" w:color="auto" w:fill="auto"/>
            <w:noWrap/>
            <w:vAlign w:val="center"/>
            <w:hideMark/>
          </w:tcPr>
          <w:p w14:paraId="714ECCFD"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771B06EF"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62E5F6EF"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21C6D228" w14:textId="77777777" w:rsidTr="00347CC3">
        <w:trPr>
          <w:trHeight w:val="270"/>
        </w:trPr>
        <w:tc>
          <w:tcPr>
            <w:tcW w:w="5291" w:type="dxa"/>
            <w:shd w:val="clear" w:color="auto" w:fill="auto"/>
            <w:noWrap/>
            <w:vAlign w:val="center"/>
            <w:hideMark/>
          </w:tcPr>
          <w:p w14:paraId="2D39280D" w14:textId="6C747BB6"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д.Хирцово  </w:t>
            </w:r>
            <w:r>
              <w:rPr>
                <w:color w:val="000000"/>
                <w:sz w:val="20"/>
                <w:szCs w:val="24"/>
                <w:lang w:eastAsia="ru-RU"/>
              </w:rPr>
              <w:t xml:space="preserve">         </w:t>
            </w:r>
            <w:r w:rsidR="00BC33A2">
              <w:rPr>
                <w:color w:val="000000"/>
                <w:sz w:val="20"/>
                <w:szCs w:val="24"/>
                <w:lang w:eastAsia="ru-RU"/>
              </w:rPr>
              <w:t xml:space="preserve">        </w:t>
            </w:r>
            <w:r>
              <w:rPr>
                <w:color w:val="000000"/>
                <w:sz w:val="20"/>
                <w:szCs w:val="24"/>
                <w:lang w:eastAsia="ru-RU"/>
              </w:rPr>
              <w:t xml:space="preserve"> </w:t>
            </w:r>
            <w:r w:rsidRPr="00347CC3">
              <w:rPr>
                <w:color w:val="000000"/>
                <w:sz w:val="20"/>
                <w:szCs w:val="24"/>
                <w:lang w:eastAsia="ru-RU"/>
              </w:rPr>
              <w:t>1720</w:t>
            </w:r>
          </w:p>
        </w:tc>
        <w:tc>
          <w:tcPr>
            <w:tcW w:w="1650" w:type="dxa"/>
            <w:shd w:val="clear" w:color="auto" w:fill="auto"/>
            <w:noWrap/>
            <w:vAlign w:val="center"/>
            <w:hideMark/>
          </w:tcPr>
          <w:p w14:paraId="04C242BC"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2B86C8C4"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6CD0CFF5"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 </w:t>
            </w:r>
          </w:p>
        </w:tc>
      </w:tr>
      <w:tr w:rsidR="00347CC3" w:rsidRPr="00347CC3" w14:paraId="208F7DD8" w14:textId="77777777" w:rsidTr="00347CC3">
        <w:trPr>
          <w:trHeight w:val="270"/>
        </w:trPr>
        <w:tc>
          <w:tcPr>
            <w:tcW w:w="5291" w:type="dxa"/>
            <w:shd w:val="clear" w:color="auto" w:fill="auto"/>
            <w:noWrap/>
            <w:vAlign w:val="center"/>
            <w:hideMark/>
          </w:tcPr>
          <w:p w14:paraId="63790E96" w14:textId="27F9A664"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д.Дорохово       </w:t>
            </w:r>
            <w:r>
              <w:rPr>
                <w:color w:val="000000"/>
                <w:sz w:val="20"/>
                <w:szCs w:val="24"/>
                <w:lang w:eastAsia="ru-RU"/>
              </w:rPr>
              <w:t xml:space="preserve">  </w:t>
            </w:r>
            <w:r w:rsidRPr="00347CC3">
              <w:rPr>
                <w:color w:val="000000"/>
                <w:sz w:val="20"/>
                <w:szCs w:val="24"/>
                <w:lang w:eastAsia="ru-RU"/>
              </w:rPr>
              <w:t xml:space="preserve"> </w:t>
            </w:r>
            <w:r w:rsidR="00BC33A2">
              <w:rPr>
                <w:color w:val="000000"/>
                <w:sz w:val="20"/>
                <w:szCs w:val="24"/>
                <w:lang w:eastAsia="ru-RU"/>
              </w:rPr>
              <w:t xml:space="preserve">          </w:t>
            </w:r>
            <w:r w:rsidRPr="00347CC3">
              <w:rPr>
                <w:color w:val="000000"/>
                <w:sz w:val="20"/>
                <w:szCs w:val="24"/>
                <w:lang w:eastAsia="ru-RU"/>
              </w:rPr>
              <w:t>482</w:t>
            </w:r>
          </w:p>
        </w:tc>
        <w:tc>
          <w:tcPr>
            <w:tcW w:w="1650" w:type="dxa"/>
            <w:shd w:val="clear" w:color="auto" w:fill="auto"/>
            <w:noWrap/>
            <w:vAlign w:val="center"/>
            <w:hideMark/>
          </w:tcPr>
          <w:p w14:paraId="36318A54"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25947955"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4BFF69ED"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1A56A78F" w14:textId="77777777" w:rsidTr="00347CC3">
        <w:trPr>
          <w:trHeight w:val="270"/>
        </w:trPr>
        <w:tc>
          <w:tcPr>
            <w:tcW w:w="5291" w:type="dxa"/>
            <w:shd w:val="clear" w:color="auto" w:fill="auto"/>
            <w:noWrap/>
            <w:vAlign w:val="center"/>
            <w:hideMark/>
          </w:tcPr>
          <w:p w14:paraId="3BDB8BA7" w14:textId="11C6EAD7"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д.Шипино           </w:t>
            </w:r>
            <w:r w:rsidR="00BC33A2">
              <w:rPr>
                <w:color w:val="000000"/>
                <w:sz w:val="20"/>
                <w:szCs w:val="24"/>
                <w:lang w:eastAsia="ru-RU"/>
              </w:rPr>
              <w:t xml:space="preserve">       </w:t>
            </w:r>
            <w:r w:rsidRPr="00347CC3">
              <w:rPr>
                <w:color w:val="000000"/>
                <w:sz w:val="20"/>
                <w:szCs w:val="24"/>
                <w:lang w:eastAsia="ru-RU"/>
              </w:rPr>
              <w:t>2080</w:t>
            </w:r>
          </w:p>
        </w:tc>
        <w:tc>
          <w:tcPr>
            <w:tcW w:w="1650" w:type="dxa"/>
            <w:shd w:val="clear" w:color="auto" w:fill="auto"/>
            <w:noWrap/>
            <w:vAlign w:val="center"/>
            <w:hideMark/>
          </w:tcPr>
          <w:p w14:paraId="70896ABE"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62D0FC7F"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06738F8C"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55A62ADB" w14:textId="77777777" w:rsidTr="00347CC3">
        <w:trPr>
          <w:trHeight w:val="270"/>
        </w:trPr>
        <w:tc>
          <w:tcPr>
            <w:tcW w:w="5291" w:type="dxa"/>
            <w:shd w:val="clear" w:color="auto" w:fill="auto"/>
            <w:noWrap/>
            <w:vAlign w:val="center"/>
            <w:hideMark/>
          </w:tcPr>
          <w:p w14:paraId="0966C72F" w14:textId="6F98F191"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д.Пилигино         </w:t>
            </w:r>
            <w:r w:rsidR="00BC33A2">
              <w:rPr>
                <w:color w:val="000000"/>
                <w:sz w:val="20"/>
                <w:szCs w:val="24"/>
                <w:lang w:eastAsia="ru-RU"/>
              </w:rPr>
              <w:t xml:space="preserve">         </w:t>
            </w:r>
            <w:r w:rsidRPr="00347CC3">
              <w:rPr>
                <w:color w:val="000000"/>
                <w:sz w:val="20"/>
                <w:szCs w:val="24"/>
                <w:lang w:eastAsia="ru-RU"/>
              </w:rPr>
              <w:t>1046</w:t>
            </w:r>
          </w:p>
        </w:tc>
        <w:tc>
          <w:tcPr>
            <w:tcW w:w="1650" w:type="dxa"/>
            <w:shd w:val="clear" w:color="auto" w:fill="auto"/>
            <w:noWrap/>
            <w:vAlign w:val="center"/>
            <w:hideMark/>
          </w:tcPr>
          <w:p w14:paraId="46F40C52"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1B89931D"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07DD738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6005F4B1" w14:textId="77777777" w:rsidTr="00347CC3">
        <w:trPr>
          <w:trHeight w:val="270"/>
        </w:trPr>
        <w:tc>
          <w:tcPr>
            <w:tcW w:w="5291" w:type="dxa"/>
            <w:shd w:val="clear" w:color="auto" w:fill="auto"/>
            <w:noWrap/>
            <w:vAlign w:val="center"/>
            <w:hideMark/>
          </w:tcPr>
          <w:p w14:paraId="62C6F676" w14:textId="1355866B" w:rsidR="00347CC3" w:rsidRPr="00347CC3" w:rsidRDefault="00347CC3" w:rsidP="00BC33A2">
            <w:pPr>
              <w:spacing w:after="0" w:line="240" w:lineRule="auto"/>
              <w:rPr>
                <w:color w:val="000000"/>
                <w:sz w:val="20"/>
                <w:szCs w:val="20"/>
                <w:lang w:eastAsia="ru-RU"/>
              </w:rPr>
            </w:pPr>
            <w:r w:rsidRPr="00347CC3">
              <w:rPr>
                <w:color w:val="000000"/>
                <w:sz w:val="20"/>
                <w:szCs w:val="24"/>
                <w:lang w:eastAsia="ru-RU"/>
              </w:rPr>
              <w:t xml:space="preserve">д.Никифорово          </w:t>
            </w:r>
            <w:r w:rsidR="00BC33A2">
              <w:rPr>
                <w:color w:val="000000"/>
                <w:sz w:val="20"/>
                <w:szCs w:val="24"/>
                <w:lang w:eastAsia="ru-RU"/>
              </w:rPr>
              <w:t xml:space="preserve"> </w:t>
            </w:r>
            <w:r w:rsidRPr="00347CC3">
              <w:rPr>
                <w:color w:val="000000"/>
                <w:sz w:val="20"/>
                <w:szCs w:val="24"/>
                <w:lang w:eastAsia="ru-RU"/>
              </w:rPr>
              <w:t>1024</w:t>
            </w:r>
          </w:p>
        </w:tc>
        <w:tc>
          <w:tcPr>
            <w:tcW w:w="1650" w:type="dxa"/>
            <w:shd w:val="clear" w:color="auto" w:fill="auto"/>
            <w:noWrap/>
            <w:vAlign w:val="center"/>
            <w:hideMark/>
          </w:tcPr>
          <w:p w14:paraId="05EA0415"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7DAB4CB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2FAB7721"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3760B7EA" w14:textId="77777777" w:rsidTr="00347CC3">
        <w:trPr>
          <w:trHeight w:val="270"/>
        </w:trPr>
        <w:tc>
          <w:tcPr>
            <w:tcW w:w="5291" w:type="dxa"/>
            <w:shd w:val="clear" w:color="auto" w:fill="auto"/>
            <w:noWrap/>
            <w:vAlign w:val="center"/>
            <w:hideMark/>
          </w:tcPr>
          <w:p w14:paraId="5F8923FC" w14:textId="7F7AB112"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 xml:space="preserve">д.Сирочье         </w:t>
            </w:r>
            <w:r w:rsidR="00BC33A2">
              <w:rPr>
                <w:color w:val="000000"/>
                <w:sz w:val="20"/>
                <w:szCs w:val="24"/>
                <w:lang w:eastAsia="ru-RU"/>
              </w:rPr>
              <w:t xml:space="preserve">       </w:t>
            </w:r>
            <w:r w:rsidRPr="00347CC3">
              <w:rPr>
                <w:color w:val="000000"/>
                <w:sz w:val="20"/>
                <w:szCs w:val="24"/>
                <w:lang w:eastAsia="ru-RU"/>
              </w:rPr>
              <w:t xml:space="preserve">  19-64</w:t>
            </w:r>
          </w:p>
        </w:tc>
        <w:tc>
          <w:tcPr>
            <w:tcW w:w="1650" w:type="dxa"/>
            <w:shd w:val="clear" w:color="auto" w:fill="auto"/>
            <w:noWrap/>
            <w:vAlign w:val="center"/>
            <w:hideMark/>
          </w:tcPr>
          <w:p w14:paraId="2B3653C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5E392CAB"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5273967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02F01041" w14:textId="77777777" w:rsidTr="00347CC3">
        <w:trPr>
          <w:trHeight w:val="270"/>
        </w:trPr>
        <w:tc>
          <w:tcPr>
            <w:tcW w:w="5291" w:type="dxa"/>
            <w:shd w:val="clear" w:color="auto" w:fill="auto"/>
            <w:noWrap/>
            <w:vAlign w:val="center"/>
            <w:hideMark/>
          </w:tcPr>
          <w:p w14:paraId="147C4D93" w14:textId="18CE4083"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с. Мошенское  ул. Русакова        2376</w:t>
            </w:r>
          </w:p>
        </w:tc>
        <w:tc>
          <w:tcPr>
            <w:tcW w:w="1650" w:type="dxa"/>
            <w:shd w:val="clear" w:color="auto" w:fill="auto"/>
            <w:noWrap/>
            <w:vAlign w:val="center"/>
            <w:hideMark/>
          </w:tcPr>
          <w:p w14:paraId="7FB8B16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6B7AB4AD"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5D723F37"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r w:rsidR="00347CC3" w:rsidRPr="00347CC3" w14:paraId="3F251D18" w14:textId="77777777" w:rsidTr="00347CC3">
        <w:trPr>
          <w:trHeight w:val="270"/>
        </w:trPr>
        <w:tc>
          <w:tcPr>
            <w:tcW w:w="5291" w:type="dxa"/>
            <w:shd w:val="clear" w:color="auto" w:fill="auto"/>
            <w:noWrap/>
            <w:vAlign w:val="center"/>
            <w:hideMark/>
          </w:tcPr>
          <w:p w14:paraId="4EAC36F9" w14:textId="416CCED9"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с. Мошенское (д. Ласичиха)    2</w:t>
            </w:r>
          </w:p>
        </w:tc>
        <w:tc>
          <w:tcPr>
            <w:tcW w:w="1650" w:type="dxa"/>
            <w:shd w:val="clear" w:color="auto" w:fill="auto"/>
            <w:noWrap/>
            <w:vAlign w:val="center"/>
            <w:hideMark/>
          </w:tcPr>
          <w:p w14:paraId="3FC5D27D"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1701" w:type="dxa"/>
            <w:shd w:val="clear" w:color="auto" w:fill="auto"/>
            <w:noWrap/>
            <w:vAlign w:val="center"/>
            <w:hideMark/>
          </w:tcPr>
          <w:p w14:paraId="2328E2B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рабочая</w:t>
            </w:r>
          </w:p>
        </w:tc>
        <w:tc>
          <w:tcPr>
            <w:tcW w:w="1418" w:type="dxa"/>
            <w:shd w:val="clear" w:color="auto" w:fill="auto"/>
            <w:vAlign w:val="center"/>
            <w:hideMark/>
          </w:tcPr>
          <w:p w14:paraId="728DA5F8"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имеется</w:t>
            </w:r>
          </w:p>
        </w:tc>
      </w:tr>
    </w:tbl>
    <w:p w14:paraId="79433E5A" w14:textId="77777777" w:rsidR="00347CC3" w:rsidRDefault="00347CC3" w:rsidP="00B20108">
      <w:pPr>
        <w:pStyle w:val="22"/>
        <w:spacing w:before="240" w:after="0" w:line="360" w:lineRule="auto"/>
      </w:pPr>
    </w:p>
    <w:p w14:paraId="0D0D1AD3" w14:textId="41C774E7" w:rsidR="006C028F" w:rsidRDefault="00347CC3" w:rsidP="00347CC3">
      <w:pPr>
        <w:spacing w:after="0" w:line="360" w:lineRule="auto"/>
        <w:ind w:firstLine="567"/>
        <w:jc w:val="both"/>
        <w:rPr>
          <w:spacing w:val="-2"/>
          <w:sz w:val="24"/>
          <w:szCs w:val="20"/>
        </w:rPr>
      </w:pPr>
      <w:r>
        <w:rPr>
          <w:spacing w:val="-2"/>
          <w:sz w:val="24"/>
          <w:szCs w:val="20"/>
        </w:rPr>
        <w:t xml:space="preserve">Согласно определения понятия "эксплуатационная зона", как, </w:t>
      </w:r>
      <w:r w:rsidRPr="00347CC3">
        <w:rPr>
          <w:spacing w:val="-2"/>
          <w:sz w:val="24"/>
          <w:szCs w:val="20"/>
        </w:rPr>
        <w:t xml:space="preserve">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w:t>
      </w:r>
      <w:r>
        <w:rPr>
          <w:spacing w:val="-2"/>
          <w:sz w:val="24"/>
          <w:szCs w:val="20"/>
        </w:rPr>
        <w:t>снабжения и (или) водоотведения в муниципальном образовании выделяется одна зон</w:t>
      </w:r>
      <w:r w:rsidR="007270BC">
        <w:rPr>
          <w:spacing w:val="-2"/>
          <w:sz w:val="24"/>
          <w:szCs w:val="20"/>
        </w:rPr>
        <w:t>а эксплуатационной ответственно</w:t>
      </w:r>
      <w:r>
        <w:rPr>
          <w:spacing w:val="-2"/>
          <w:sz w:val="24"/>
          <w:szCs w:val="20"/>
        </w:rPr>
        <w:t>сти:</w:t>
      </w:r>
    </w:p>
    <w:p w14:paraId="4A869421" w14:textId="33D1AD03" w:rsidR="00347CC3" w:rsidRDefault="00347CC3" w:rsidP="00347CC3">
      <w:pPr>
        <w:spacing w:after="0" w:line="360" w:lineRule="auto"/>
        <w:ind w:firstLine="567"/>
        <w:jc w:val="both"/>
        <w:rPr>
          <w:spacing w:val="-2"/>
          <w:sz w:val="24"/>
          <w:szCs w:val="20"/>
        </w:rPr>
      </w:pPr>
    </w:p>
    <w:p w14:paraId="0DE7228F" w14:textId="77777777" w:rsidR="000D2A8A" w:rsidRDefault="000D2A8A" w:rsidP="00347CC3">
      <w:pPr>
        <w:spacing w:after="0" w:line="360" w:lineRule="auto"/>
        <w:ind w:firstLine="567"/>
        <w:jc w:val="both"/>
        <w:rPr>
          <w:spacing w:val="-2"/>
          <w:sz w:val="24"/>
          <w:szCs w:val="20"/>
        </w:rPr>
      </w:pPr>
    </w:p>
    <w:p w14:paraId="3A548FF2" w14:textId="77777777" w:rsidR="00347CC3" w:rsidRDefault="00347CC3" w:rsidP="00347CC3">
      <w:pPr>
        <w:spacing w:after="0" w:line="360" w:lineRule="auto"/>
        <w:ind w:firstLine="567"/>
        <w:jc w:val="both"/>
        <w:rPr>
          <w:spacing w:val="-2"/>
          <w:sz w:val="24"/>
          <w:szCs w:val="20"/>
        </w:rPr>
      </w:pPr>
    </w:p>
    <w:tbl>
      <w:tblPr>
        <w:tblW w:w="9934" w:type="dxa"/>
        <w:tblLook w:val="04A0" w:firstRow="1" w:lastRow="0" w:firstColumn="1" w:lastColumn="0" w:noHBand="0" w:noVBand="1"/>
      </w:tblPr>
      <w:tblGrid>
        <w:gridCol w:w="851"/>
        <w:gridCol w:w="5386"/>
        <w:gridCol w:w="3686"/>
        <w:gridCol w:w="11"/>
      </w:tblGrid>
      <w:tr w:rsidR="00347CC3" w:rsidRPr="00347CC3" w14:paraId="16B2BC9E" w14:textId="77777777" w:rsidTr="00347CC3">
        <w:trPr>
          <w:trHeight w:val="270"/>
        </w:trPr>
        <w:tc>
          <w:tcPr>
            <w:tcW w:w="9934" w:type="dxa"/>
            <w:gridSpan w:val="4"/>
            <w:tcBorders>
              <w:top w:val="nil"/>
              <w:left w:val="nil"/>
              <w:bottom w:val="nil"/>
              <w:right w:val="nil"/>
            </w:tcBorders>
            <w:shd w:val="clear" w:color="auto" w:fill="auto"/>
            <w:noWrap/>
            <w:vAlign w:val="bottom"/>
            <w:hideMark/>
          </w:tcPr>
          <w:p w14:paraId="75960109" w14:textId="3B735172" w:rsidR="00347CC3" w:rsidRPr="00347CC3" w:rsidRDefault="00347CC3" w:rsidP="00347CC3">
            <w:pPr>
              <w:spacing w:after="0" w:line="240" w:lineRule="auto"/>
              <w:rPr>
                <w:sz w:val="20"/>
                <w:szCs w:val="20"/>
                <w:lang w:eastAsia="ru-RU"/>
              </w:rPr>
            </w:pPr>
            <w:r w:rsidRPr="00347CC3">
              <w:rPr>
                <w:color w:val="000000"/>
                <w:sz w:val="20"/>
                <w:szCs w:val="24"/>
                <w:lang w:eastAsia="ru-RU"/>
              </w:rPr>
              <w:t>Зоны деятельности регулируемой организации</w:t>
            </w:r>
          </w:p>
        </w:tc>
      </w:tr>
      <w:tr w:rsidR="00347CC3" w:rsidRPr="00347CC3" w14:paraId="16174305" w14:textId="77777777" w:rsidTr="00347CC3">
        <w:trPr>
          <w:gridAfter w:val="1"/>
          <w:wAfter w:w="11" w:type="dxa"/>
          <w:trHeight w:val="433"/>
        </w:trPr>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FAC719"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 п/п</w:t>
            </w:r>
          </w:p>
        </w:tc>
        <w:tc>
          <w:tcPr>
            <w:tcW w:w="53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B4F1C8" w14:textId="36623EA3" w:rsidR="00347CC3" w:rsidRPr="00347CC3" w:rsidRDefault="00347CC3" w:rsidP="00347CC3">
            <w:pPr>
              <w:spacing w:after="0" w:line="240" w:lineRule="auto"/>
              <w:jc w:val="center"/>
              <w:rPr>
                <w:color w:val="000000"/>
                <w:sz w:val="20"/>
                <w:szCs w:val="20"/>
                <w:lang w:eastAsia="ru-RU"/>
              </w:rPr>
            </w:pPr>
            <w:r>
              <w:rPr>
                <w:color w:val="000000"/>
                <w:sz w:val="20"/>
                <w:szCs w:val="24"/>
                <w:lang w:eastAsia="ru-RU"/>
              </w:rPr>
              <w:t xml:space="preserve">Наименование </w:t>
            </w:r>
            <w:r w:rsidRPr="00347CC3">
              <w:rPr>
                <w:color w:val="000000"/>
                <w:sz w:val="20"/>
                <w:szCs w:val="24"/>
                <w:lang w:eastAsia="ru-RU"/>
              </w:rPr>
              <w:t>водоснабжающей организации</w:t>
            </w:r>
          </w:p>
        </w:tc>
        <w:tc>
          <w:tcPr>
            <w:tcW w:w="36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AC6E7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Зона деятельности гарантирующей организации</w:t>
            </w:r>
          </w:p>
        </w:tc>
      </w:tr>
      <w:tr w:rsidR="00347CC3" w:rsidRPr="00347CC3" w14:paraId="38350E84" w14:textId="77777777" w:rsidTr="00347CC3">
        <w:trPr>
          <w:gridAfter w:val="1"/>
          <w:wAfter w:w="11" w:type="dxa"/>
          <w:trHeight w:val="433"/>
        </w:trPr>
        <w:tc>
          <w:tcPr>
            <w:tcW w:w="85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572E4AB" w14:textId="77777777" w:rsidR="00347CC3" w:rsidRPr="00347CC3" w:rsidRDefault="00347CC3" w:rsidP="00347CC3">
            <w:pPr>
              <w:spacing w:after="0" w:line="240" w:lineRule="auto"/>
              <w:rPr>
                <w:color w:val="000000"/>
                <w:sz w:val="20"/>
                <w:szCs w:val="20"/>
                <w:lang w:eastAsia="ru-RU"/>
              </w:rPr>
            </w:pPr>
          </w:p>
        </w:tc>
        <w:tc>
          <w:tcPr>
            <w:tcW w:w="538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3BB4364" w14:textId="77777777" w:rsidR="00347CC3" w:rsidRPr="00347CC3" w:rsidRDefault="00347CC3" w:rsidP="00347CC3">
            <w:pPr>
              <w:spacing w:after="0" w:line="240" w:lineRule="auto"/>
              <w:rPr>
                <w:color w:val="000000"/>
                <w:sz w:val="20"/>
                <w:szCs w:val="20"/>
                <w:lang w:eastAsia="ru-RU"/>
              </w:rPr>
            </w:pPr>
          </w:p>
        </w:tc>
        <w:tc>
          <w:tcPr>
            <w:tcW w:w="368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155A45" w14:textId="77777777" w:rsidR="00347CC3" w:rsidRPr="00347CC3" w:rsidRDefault="00347CC3" w:rsidP="00347CC3">
            <w:pPr>
              <w:spacing w:after="0" w:line="240" w:lineRule="auto"/>
              <w:rPr>
                <w:color w:val="000000"/>
                <w:sz w:val="20"/>
                <w:szCs w:val="20"/>
                <w:lang w:eastAsia="ru-RU"/>
              </w:rPr>
            </w:pPr>
          </w:p>
        </w:tc>
      </w:tr>
      <w:tr w:rsidR="00347CC3" w:rsidRPr="00347CC3" w14:paraId="70C2D70F" w14:textId="77777777" w:rsidTr="00347CC3">
        <w:trPr>
          <w:gridAfter w:val="1"/>
          <w:wAfter w:w="11" w:type="dxa"/>
          <w:trHeight w:val="433"/>
        </w:trPr>
        <w:tc>
          <w:tcPr>
            <w:tcW w:w="85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67AA4C2" w14:textId="77777777" w:rsidR="00347CC3" w:rsidRPr="00347CC3" w:rsidRDefault="00347CC3" w:rsidP="00347CC3">
            <w:pPr>
              <w:spacing w:after="0" w:line="240" w:lineRule="auto"/>
              <w:rPr>
                <w:color w:val="000000"/>
                <w:sz w:val="20"/>
                <w:szCs w:val="20"/>
                <w:lang w:eastAsia="ru-RU"/>
              </w:rPr>
            </w:pPr>
          </w:p>
        </w:tc>
        <w:tc>
          <w:tcPr>
            <w:tcW w:w="538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A0F9945" w14:textId="77777777" w:rsidR="00347CC3" w:rsidRPr="00347CC3" w:rsidRDefault="00347CC3" w:rsidP="00347CC3">
            <w:pPr>
              <w:spacing w:after="0" w:line="240" w:lineRule="auto"/>
              <w:rPr>
                <w:color w:val="000000"/>
                <w:sz w:val="20"/>
                <w:szCs w:val="20"/>
                <w:lang w:eastAsia="ru-RU"/>
              </w:rPr>
            </w:pPr>
          </w:p>
        </w:tc>
        <w:tc>
          <w:tcPr>
            <w:tcW w:w="368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377AA09" w14:textId="77777777" w:rsidR="00347CC3" w:rsidRPr="00347CC3" w:rsidRDefault="00347CC3" w:rsidP="00347CC3">
            <w:pPr>
              <w:spacing w:after="0" w:line="240" w:lineRule="auto"/>
              <w:rPr>
                <w:color w:val="000000"/>
                <w:sz w:val="20"/>
                <w:szCs w:val="20"/>
                <w:lang w:eastAsia="ru-RU"/>
              </w:rPr>
            </w:pPr>
          </w:p>
        </w:tc>
      </w:tr>
      <w:tr w:rsidR="00347CC3" w:rsidRPr="00347CC3" w14:paraId="7DF49D6C" w14:textId="77777777" w:rsidTr="00347CC3">
        <w:trPr>
          <w:gridAfter w:val="1"/>
          <w:wAfter w:w="11" w:type="dxa"/>
          <w:trHeight w:val="2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DC158B3"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1</w:t>
            </w:r>
          </w:p>
        </w:tc>
        <w:tc>
          <w:tcPr>
            <w:tcW w:w="5386" w:type="dxa"/>
            <w:tcBorders>
              <w:top w:val="nil"/>
              <w:left w:val="nil"/>
              <w:bottom w:val="single" w:sz="8" w:space="0" w:color="auto"/>
              <w:right w:val="single" w:sz="8" w:space="0" w:color="auto"/>
            </w:tcBorders>
            <w:shd w:val="clear" w:color="auto" w:fill="auto"/>
            <w:vAlign w:val="center"/>
            <w:hideMark/>
          </w:tcPr>
          <w:p w14:paraId="7D74CDC6" w14:textId="77777777" w:rsidR="00347CC3" w:rsidRPr="00347CC3" w:rsidRDefault="00347CC3" w:rsidP="00347CC3">
            <w:pPr>
              <w:spacing w:after="0" w:line="240" w:lineRule="auto"/>
              <w:rPr>
                <w:color w:val="000000"/>
                <w:sz w:val="20"/>
                <w:szCs w:val="20"/>
                <w:lang w:eastAsia="ru-RU"/>
              </w:rPr>
            </w:pPr>
            <w:r w:rsidRPr="00347CC3">
              <w:rPr>
                <w:color w:val="000000"/>
                <w:sz w:val="20"/>
                <w:szCs w:val="24"/>
                <w:lang w:eastAsia="ru-RU"/>
              </w:rPr>
              <w:t>МУП ЖКХ «Мошенского муниципального района"</w:t>
            </w:r>
          </w:p>
        </w:tc>
        <w:tc>
          <w:tcPr>
            <w:tcW w:w="3686" w:type="dxa"/>
            <w:tcBorders>
              <w:top w:val="nil"/>
              <w:left w:val="nil"/>
              <w:bottom w:val="single" w:sz="8" w:space="0" w:color="auto"/>
              <w:right w:val="single" w:sz="8" w:space="0" w:color="auto"/>
            </w:tcBorders>
            <w:shd w:val="clear" w:color="auto" w:fill="auto"/>
            <w:vAlign w:val="center"/>
            <w:hideMark/>
          </w:tcPr>
          <w:p w14:paraId="050723CA" w14:textId="77777777" w:rsidR="00347CC3" w:rsidRPr="00347CC3" w:rsidRDefault="00347CC3" w:rsidP="00347CC3">
            <w:pPr>
              <w:spacing w:after="0" w:line="240" w:lineRule="auto"/>
              <w:jc w:val="center"/>
              <w:rPr>
                <w:color w:val="000000"/>
                <w:sz w:val="20"/>
                <w:szCs w:val="20"/>
                <w:lang w:eastAsia="ru-RU"/>
              </w:rPr>
            </w:pPr>
            <w:r w:rsidRPr="00347CC3">
              <w:rPr>
                <w:color w:val="000000"/>
                <w:sz w:val="20"/>
                <w:szCs w:val="24"/>
                <w:lang w:eastAsia="ru-RU"/>
              </w:rPr>
              <w:t>Все населенные пункты муниципального округа</w:t>
            </w:r>
          </w:p>
        </w:tc>
      </w:tr>
    </w:tbl>
    <w:p w14:paraId="5DDB01A0" w14:textId="77777777" w:rsidR="00347CC3" w:rsidRDefault="00347CC3" w:rsidP="00347CC3">
      <w:pPr>
        <w:spacing w:after="0" w:line="360" w:lineRule="auto"/>
        <w:ind w:firstLine="567"/>
        <w:jc w:val="both"/>
        <w:rPr>
          <w:spacing w:val="-2"/>
          <w:sz w:val="24"/>
          <w:szCs w:val="20"/>
        </w:rPr>
      </w:pPr>
    </w:p>
    <w:p w14:paraId="60F748F8" w14:textId="77777777" w:rsidR="00347CC3" w:rsidRDefault="00347CC3" w:rsidP="00347CC3">
      <w:pPr>
        <w:spacing w:after="0" w:line="360" w:lineRule="auto"/>
        <w:ind w:firstLine="567"/>
        <w:jc w:val="both"/>
      </w:pPr>
    </w:p>
    <w:p w14:paraId="4ACACB9F" w14:textId="692EA7EE" w:rsidR="006C028F" w:rsidRDefault="00B20108" w:rsidP="00645597">
      <w:pPr>
        <w:pStyle w:val="3"/>
        <w:numPr>
          <w:ilvl w:val="1"/>
          <w:numId w:val="31"/>
        </w:numPr>
      </w:pPr>
      <w:bookmarkStart w:id="15" w:name="_Toc164350269"/>
      <w:r w:rsidRPr="00B20108">
        <w:t>описание территорий поселения,  муниципального округа,  городского округа, не охваченных централизованными системами водоснабжения;</w:t>
      </w:r>
      <w:bookmarkEnd w:id="15"/>
      <w:r w:rsidRPr="00B20108">
        <w:t xml:space="preserve"> </w:t>
      </w:r>
    </w:p>
    <w:p w14:paraId="45C19602" w14:textId="77777777" w:rsidR="00B20108" w:rsidRDefault="00B20108" w:rsidP="00B20108">
      <w:pPr>
        <w:spacing w:after="0" w:line="360" w:lineRule="auto"/>
        <w:ind w:firstLine="709"/>
        <w:jc w:val="both"/>
        <w:rPr>
          <w:sz w:val="24"/>
          <w:szCs w:val="24"/>
        </w:rPr>
      </w:pPr>
    </w:p>
    <w:p w14:paraId="7814F42F" w14:textId="361974D2" w:rsidR="00AD07ED" w:rsidRDefault="00347CC3" w:rsidP="00B20108">
      <w:pPr>
        <w:spacing w:after="0" w:line="360" w:lineRule="auto"/>
        <w:ind w:firstLine="709"/>
        <w:jc w:val="both"/>
        <w:rPr>
          <w:sz w:val="24"/>
          <w:szCs w:val="24"/>
        </w:rPr>
      </w:pPr>
      <w:r w:rsidRPr="00347CC3">
        <w:rPr>
          <w:sz w:val="24"/>
          <w:szCs w:val="24"/>
        </w:rPr>
        <w:t>В местах, не охваченных центральным водоснабжением, население Мошенского муниципального округа испо</w:t>
      </w:r>
      <w:r>
        <w:rPr>
          <w:sz w:val="24"/>
          <w:szCs w:val="24"/>
        </w:rPr>
        <w:t>льзует воду из источников нецен</w:t>
      </w:r>
      <w:r w:rsidRPr="00347CC3">
        <w:rPr>
          <w:sz w:val="24"/>
          <w:szCs w:val="24"/>
        </w:rPr>
        <w:t>трализованного водоснабжения в водозаборных устройствах и сооружениях (шахтные и трубчатые колодцы, каптажи</w:t>
      </w:r>
      <w:r>
        <w:rPr>
          <w:sz w:val="24"/>
          <w:szCs w:val="24"/>
        </w:rPr>
        <w:t xml:space="preserve"> родников) общего и индивидуаль</w:t>
      </w:r>
      <w:r w:rsidRPr="00347CC3">
        <w:rPr>
          <w:sz w:val="24"/>
          <w:szCs w:val="24"/>
        </w:rPr>
        <w:t>ного пользования.</w:t>
      </w:r>
    </w:p>
    <w:p w14:paraId="70835A2A" w14:textId="77777777" w:rsidR="00347CC3" w:rsidRPr="00364812" w:rsidRDefault="00347CC3" w:rsidP="00B20108">
      <w:pPr>
        <w:spacing w:after="0" w:line="360" w:lineRule="auto"/>
        <w:ind w:firstLine="709"/>
        <w:jc w:val="both"/>
        <w:rPr>
          <w:sz w:val="24"/>
          <w:szCs w:val="24"/>
        </w:rPr>
      </w:pPr>
    </w:p>
    <w:p w14:paraId="507FE51A" w14:textId="366EC726" w:rsidR="00B20108" w:rsidRDefault="00B20108" w:rsidP="00645597">
      <w:pPr>
        <w:pStyle w:val="3"/>
        <w:numPr>
          <w:ilvl w:val="1"/>
          <w:numId w:val="31"/>
        </w:numPr>
      </w:pPr>
      <w:r>
        <w:t xml:space="preserve"> </w:t>
      </w:r>
      <w:bookmarkStart w:id="16" w:name="_Toc164350270"/>
      <w:r w:rsidRPr="00B20108">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6"/>
      <w:r>
        <w:t xml:space="preserve"> </w:t>
      </w:r>
    </w:p>
    <w:p w14:paraId="3A24B568" w14:textId="77777777" w:rsidR="00B20108" w:rsidRDefault="00B20108" w:rsidP="00B20108">
      <w:pPr>
        <w:pStyle w:val="22"/>
        <w:spacing w:before="0" w:after="0" w:line="360" w:lineRule="auto"/>
      </w:pPr>
    </w:p>
    <w:p w14:paraId="35152582" w14:textId="4DE08A41" w:rsidR="006C028F" w:rsidRPr="005A1EB4" w:rsidRDefault="00F03C2C" w:rsidP="00B20108">
      <w:pPr>
        <w:pStyle w:val="22"/>
        <w:spacing w:before="0" w:after="0" w:line="360" w:lineRule="auto"/>
      </w:pPr>
      <w:r>
        <w:t>«</w:t>
      </w:r>
      <w:r w:rsidR="006C028F" w:rsidRPr="005A1EB4">
        <w:t>Технологическая зона водоснабжения</w:t>
      </w:r>
      <w:r>
        <w:t>»</w:t>
      </w:r>
      <w:r w:rsidR="006C028F" w:rsidRPr="005A1EB4">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w:t>
      </w:r>
      <w:r w:rsidR="006C028F">
        <w:t>ствии с расчетным расходом воды.</w:t>
      </w:r>
    </w:p>
    <w:p w14:paraId="09E6AA11" w14:textId="150A311E" w:rsidR="00C6580B" w:rsidRDefault="006C028F" w:rsidP="007270BC">
      <w:pPr>
        <w:pStyle w:val="22"/>
        <w:spacing w:before="0" w:after="0" w:line="360" w:lineRule="auto"/>
      </w:pPr>
      <w:r w:rsidRPr="005A1EB4">
        <w:t xml:space="preserve">На территории </w:t>
      </w:r>
      <w:r w:rsidR="0004762D">
        <w:t>Мошенский МО</w:t>
      </w:r>
      <w:r w:rsidR="007012F0">
        <w:t xml:space="preserve"> </w:t>
      </w:r>
      <w:r w:rsidR="007B7EF7">
        <w:t xml:space="preserve">существует </w:t>
      </w:r>
      <w:r w:rsidR="007270BC">
        <w:t>44</w:t>
      </w:r>
      <w:r w:rsidR="00783551">
        <w:t xml:space="preserve"> </w:t>
      </w:r>
      <w:r w:rsidRPr="005A1EB4">
        <w:t>технологическ</w:t>
      </w:r>
      <w:r w:rsidR="00783551">
        <w:t>и</w:t>
      </w:r>
      <w:r w:rsidR="002F27F9">
        <w:t>е</w:t>
      </w:r>
      <w:r w:rsidRPr="005A1EB4">
        <w:t xml:space="preserve"> зон</w:t>
      </w:r>
      <w:r w:rsidR="002F27F9">
        <w:t>ы</w:t>
      </w:r>
      <w:r w:rsidRPr="005A1EB4">
        <w:t xml:space="preserve"> централизов</w:t>
      </w:r>
      <w:r>
        <w:t>анного холодного водоснабжения</w:t>
      </w:r>
      <w:r w:rsidRPr="005A1EB4">
        <w:t xml:space="preserve">. </w:t>
      </w:r>
    </w:p>
    <w:p w14:paraId="70DC8436" w14:textId="77777777" w:rsidR="009D227C" w:rsidRDefault="009D227C" w:rsidP="007270BC">
      <w:pPr>
        <w:pStyle w:val="22"/>
        <w:spacing w:before="0" w:after="0" w:line="360" w:lineRule="auto"/>
        <w:sectPr w:rsidR="009D227C" w:rsidSect="00754DEF">
          <w:headerReference w:type="default" r:id="rId12"/>
          <w:footerReference w:type="default" r:id="rId13"/>
          <w:headerReference w:type="first" r:id="rId14"/>
          <w:footerReference w:type="first" r:id="rId15"/>
          <w:pgSz w:w="11906" w:h="16838"/>
          <w:pgMar w:top="1418" w:right="851" w:bottom="851" w:left="1134" w:header="709" w:footer="709" w:gutter="0"/>
          <w:cols w:space="708"/>
          <w:docGrid w:linePitch="360"/>
        </w:sectPr>
      </w:pPr>
    </w:p>
    <w:p w14:paraId="430B151B" w14:textId="06291281" w:rsidR="009D227C" w:rsidRDefault="009D227C" w:rsidP="007270BC">
      <w:pPr>
        <w:pStyle w:val="22"/>
        <w:spacing w:before="0" w:after="0" w:line="360" w:lineRule="auto"/>
      </w:pPr>
      <w:r>
        <w:lastRenderedPageBreak/>
        <w:t>Таблица 1.3.  Характеристика водозаборных сооружений Мошенского муниципального округа</w:t>
      </w:r>
      <w:r w:rsidR="001940FA">
        <w:t xml:space="preserve"> Новгородской области</w:t>
      </w:r>
      <w:r>
        <w:t>.</w:t>
      </w:r>
    </w:p>
    <w:tbl>
      <w:tblPr>
        <w:tblW w:w="15185" w:type="dxa"/>
        <w:tblLook w:val="04A0" w:firstRow="1" w:lastRow="0" w:firstColumn="1" w:lastColumn="0" w:noHBand="0" w:noVBand="1"/>
      </w:tblPr>
      <w:tblGrid>
        <w:gridCol w:w="704"/>
        <w:gridCol w:w="2239"/>
        <w:gridCol w:w="2005"/>
        <w:gridCol w:w="1628"/>
        <w:gridCol w:w="1418"/>
        <w:gridCol w:w="1417"/>
        <w:gridCol w:w="1967"/>
        <w:gridCol w:w="2004"/>
        <w:gridCol w:w="1803"/>
      </w:tblGrid>
      <w:tr w:rsidR="009D227C" w:rsidRPr="009D227C" w14:paraId="77108011" w14:textId="77777777" w:rsidTr="009D227C">
        <w:trPr>
          <w:trHeight w:val="104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0B55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 п/п</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4BE8E2E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Территориальный отдел Мошенского муниципального округа</w:t>
            </w:r>
          </w:p>
        </w:tc>
        <w:tc>
          <w:tcPr>
            <w:tcW w:w="2005" w:type="dxa"/>
            <w:tcBorders>
              <w:top w:val="single" w:sz="4" w:space="0" w:color="auto"/>
              <w:left w:val="nil"/>
              <w:bottom w:val="single" w:sz="4" w:space="0" w:color="auto"/>
              <w:right w:val="single" w:sz="4" w:space="0" w:color="auto"/>
            </w:tcBorders>
            <w:shd w:val="clear" w:color="auto" w:fill="auto"/>
            <w:vAlign w:val="center"/>
            <w:hideMark/>
          </w:tcPr>
          <w:p w14:paraId="4055A92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Наименование населенного пункта</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14:paraId="314668C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 скважины по ГВК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2F461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Абс. отметка устья скважины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1A063A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Глубина скважины по паспорту</w:t>
            </w:r>
          </w:p>
        </w:tc>
        <w:tc>
          <w:tcPr>
            <w:tcW w:w="1967" w:type="dxa"/>
            <w:tcBorders>
              <w:top w:val="single" w:sz="4" w:space="0" w:color="auto"/>
              <w:left w:val="nil"/>
              <w:bottom w:val="single" w:sz="4" w:space="0" w:color="auto"/>
              <w:right w:val="single" w:sz="4" w:space="0" w:color="auto"/>
            </w:tcBorders>
            <w:shd w:val="clear" w:color="auto" w:fill="auto"/>
            <w:vAlign w:val="center"/>
            <w:hideMark/>
          </w:tcPr>
          <w:p w14:paraId="711BD73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Год бурения /год ремонта</w:t>
            </w:r>
          </w:p>
        </w:tc>
        <w:tc>
          <w:tcPr>
            <w:tcW w:w="2004" w:type="dxa"/>
            <w:tcBorders>
              <w:top w:val="single" w:sz="4" w:space="0" w:color="auto"/>
              <w:left w:val="nil"/>
              <w:bottom w:val="single" w:sz="4" w:space="0" w:color="auto"/>
              <w:right w:val="single" w:sz="4" w:space="0" w:color="auto"/>
            </w:tcBorders>
            <w:shd w:val="clear" w:color="auto" w:fill="auto"/>
            <w:vAlign w:val="center"/>
            <w:hideMark/>
          </w:tcPr>
          <w:p w14:paraId="1401B02F" w14:textId="04A730C3" w:rsidR="009D227C" w:rsidRDefault="009D227C" w:rsidP="009D227C">
            <w:pPr>
              <w:spacing w:after="0" w:line="240" w:lineRule="auto"/>
              <w:jc w:val="center"/>
              <w:rPr>
                <w:color w:val="000000"/>
                <w:sz w:val="20"/>
                <w:szCs w:val="24"/>
                <w:lang w:eastAsia="ru-RU"/>
              </w:rPr>
            </w:pPr>
            <w:r w:rsidRPr="009D227C">
              <w:rPr>
                <w:color w:val="000000"/>
                <w:sz w:val="20"/>
                <w:szCs w:val="24"/>
                <w:lang w:eastAsia="ru-RU"/>
              </w:rPr>
              <w:t>Установленная производительность</w:t>
            </w:r>
            <w:r>
              <w:rPr>
                <w:color w:val="000000"/>
                <w:sz w:val="20"/>
                <w:szCs w:val="24"/>
                <w:lang w:eastAsia="ru-RU"/>
              </w:rPr>
              <w:t>,</w:t>
            </w:r>
          </w:p>
          <w:p w14:paraId="541BE86A" w14:textId="14BC39CA"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м</w:t>
            </w:r>
            <w:r w:rsidRPr="009D227C">
              <w:rPr>
                <w:color w:val="000000"/>
                <w:sz w:val="20"/>
                <w:szCs w:val="24"/>
                <w:vertAlign w:val="superscript"/>
                <w:lang w:eastAsia="ru-RU"/>
              </w:rPr>
              <w:t>3</w:t>
            </w:r>
            <w:r w:rsidRPr="009D227C">
              <w:rPr>
                <w:color w:val="000000"/>
                <w:sz w:val="20"/>
                <w:szCs w:val="24"/>
                <w:lang w:eastAsia="ru-RU"/>
              </w:rPr>
              <w:t>/сек</w:t>
            </w:r>
          </w:p>
        </w:tc>
        <w:tc>
          <w:tcPr>
            <w:tcW w:w="1803" w:type="dxa"/>
            <w:tcBorders>
              <w:top w:val="single" w:sz="4" w:space="0" w:color="auto"/>
              <w:left w:val="nil"/>
              <w:bottom w:val="single" w:sz="4" w:space="0" w:color="auto"/>
              <w:right w:val="single" w:sz="4" w:space="0" w:color="auto"/>
            </w:tcBorders>
            <w:shd w:val="clear" w:color="auto" w:fill="auto"/>
            <w:vAlign w:val="center"/>
            <w:hideMark/>
          </w:tcPr>
          <w:p w14:paraId="65335D76" w14:textId="77777777" w:rsidR="009D227C" w:rsidRDefault="009D227C" w:rsidP="009D227C">
            <w:pPr>
              <w:spacing w:after="0" w:line="240" w:lineRule="auto"/>
              <w:jc w:val="center"/>
              <w:rPr>
                <w:color w:val="000000"/>
                <w:sz w:val="20"/>
                <w:szCs w:val="24"/>
                <w:lang w:eastAsia="ru-RU"/>
              </w:rPr>
            </w:pPr>
            <w:r w:rsidRPr="009D227C">
              <w:rPr>
                <w:color w:val="000000"/>
                <w:sz w:val="20"/>
                <w:szCs w:val="24"/>
                <w:lang w:eastAsia="ru-RU"/>
              </w:rPr>
              <w:t xml:space="preserve">Фактическая производи-тельность, </w:t>
            </w:r>
          </w:p>
          <w:p w14:paraId="4DB01488" w14:textId="3AFF0A1A"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м</w:t>
            </w:r>
            <w:r w:rsidRPr="009D227C">
              <w:rPr>
                <w:color w:val="000000"/>
                <w:sz w:val="20"/>
                <w:szCs w:val="24"/>
                <w:vertAlign w:val="superscript"/>
                <w:lang w:eastAsia="ru-RU"/>
              </w:rPr>
              <w:t>3</w:t>
            </w:r>
            <w:r w:rsidRPr="009D227C">
              <w:rPr>
                <w:color w:val="000000"/>
                <w:sz w:val="20"/>
                <w:szCs w:val="24"/>
                <w:lang w:eastAsia="ru-RU"/>
              </w:rPr>
              <w:t>/сек</w:t>
            </w:r>
          </w:p>
        </w:tc>
      </w:tr>
      <w:tr w:rsidR="009D227C" w:rsidRPr="009D227C" w14:paraId="392CE16A"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F0E042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w:t>
            </w:r>
          </w:p>
        </w:tc>
        <w:tc>
          <w:tcPr>
            <w:tcW w:w="2239" w:type="dxa"/>
            <w:tcBorders>
              <w:top w:val="nil"/>
              <w:left w:val="nil"/>
              <w:bottom w:val="single" w:sz="4" w:space="0" w:color="auto"/>
              <w:right w:val="single" w:sz="4" w:space="0" w:color="auto"/>
            </w:tcBorders>
            <w:shd w:val="clear" w:color="auto" w:fill="auto"/>
            <w:vAlign w:val="center"/>
            <w:hideMark/>
          </w:tcPr>
          <w:p w14:paraId="67C1853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Ореховский ТО</w:t>
            </w:r>
          </w:p>
        </w:tc>
        <w:tc>
          <w:tcPr>
            <w:tcW w:w="2005" w:type="dxa"/>
            <w:tcBorders>
              <w:top w:val="nil"/>
              <w:left w:val="nil"/>
              <w:bottom w:val="single" w:sz="4" w:space="0" w:color="auto"/>
              <w:right w:val="single" w:sz="4" w:space="0" w:color="auto"/>
            </w:tcBorders>
            <w:shd w:val="clear" w:color="auto" w:fill="auto"/>
            <w:vAlign w:val="center"/>
            <w:hideMark/>
          </w:tcPr>
          <w:p w14:paraId="062041F0"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Дубишки.143</w:t>
            </w:r>
          </w:p>
        </w:tc>
        <w:tc>
          <w:tcPr>
            <w:tcW w:w="1628" w:type="dxa"/>
            <w:tcBorders>
              <w:top w:val="nil"/>
              <w:left w:val="nil"/>
              <w:bottom w:val="single" w:sz="4" w:space="0" w:color="auto"/>
              <w:right w:val="single" w:sz="4" w:space="0" w:color="auto"/>
            </w:tcBorders>
            <w:shd w:val="clear" w:color="auto" w:fill="auto"/>
            <w:vAlign w:val="center"/>
            <w:hideMark/>
          </w:tcPr>
          <w:p w14:paraId="1E8E351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2671</w:t>
            </w:r>
          </w:p>
        </w:tc>
        <w:tc>
          <w:tcPr>
            <w:tcW w:w="1418" w:type="dxa"/>
            <w:tcBorders>
              <w:top w:val="nil"/>
              <w:left w:val="nil"/>
              <w:bottom w:val="single" w:sz="4" w:space="0" w:color="auto"/>
              <w:right w:val="single" w:sz="4" w:space="0" w:color="auto"/>
            </w:tcBorders>
            <w:shd w:val="clear" w:color="auto" w:fill="auto"/>
            <w:vAlign w:val="center"/>
            <w:hideMark/>
          </w:tcPr>
          <w:p w14:paraId="5097368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190</w:t>
            </w:r>
          </w:p>
        </w:tc>
        <w:tc>
          <w:tcPr>
            <w:tcW w:w="1417" w:type="dxa"/>
            <w:tcBorders>
              <w:top w:val="nil"/>
              <w:left w:val="nil"/>
              <w:bottom w:val="single" w:sz="4" w:space="0" w:color="auto"/>
              <w:right w:val="single" w:sz="4" w:space="0" w:color="auto"/>
            </w:tcBorders>
            <w:shd w:val="clear" w:color="auto" w:fill="auto"/>
            <w:vAlign w:val="center"/>
            <w:hideMark/>
          </w:tcPr>
          <w:p w14:paraId="5412BE7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123</w:t>
            </w:r>
          </w:p>
        </w:tc>
        <w:tc>
          <w:tcPr>
            <w:tcW w:w="1967" w:type="dxa"/>
            <w:tcBorders>
              <w:top w:val="nil"/>
              <w:left w:val="nil"/>
              <w:bottom w:val="single" w:sz="4" w:space="0" w:color="auto"/>
              <w:right w:val="single" w:sz="4" w:space="0" w:color="auto"/>
            </w:tcBorders>
            <w:shd w:val="clear" w:color="auto" w:fill="auto"/>
            <w:vAlign w:val="center"/>
            <w:hideMark/>
          </w:tcPr>
          <w:p w14:paraId="6E21BFA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1971</w:t>
            </w:r>
          </w:p>
        </w:tc>
        <w:tc>
          <w:tcPr>
            <w:tcW w:w="2004" w:type="dxa"/>
            <w:tcBorders>
              <w:top w:val="nil"/>
              <w:left w:val="nil"/>
              <w:bottom w:val="single" w:sz="4" w:space="0" w:color="auto"/>
              <w:right w:val="single" w:sz="4" w:space="0" w:color="auto"/>
            </w:tcBorders>
            <w:shd w:val="clear" w:color="auto" w:fill="auto"/>
            <w:vAlign w:val="center"/>
            <w:hideMark/>
          </w:tcPr>
          <w:p w14:paraId="1FC192F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w:t>
            </w:r>
          </w:p>
        </w:tc>
        <w:tc>
          <w:tcPr>
            <w:tcW w:w="1803" w:type="dxa"/>
            <w:tcBorders>
              <w:top w:val="nil"/>
              <w:left w:val="nil"/>
              <w:bottom w:val="single" w:sz="4" w:space="0" w:color="auto"/>
              <w:right w:val="single" w:sz="4" w:space="0" w:color="auto"/>
            </w:tcBorders>
            <w:shd w:val="clear" w:color="auto" w:fill="auto"/>
            <w:vAlign w:val="center"/>
            <w:hideMark/>
          </w:tcPr>
          <w:p w14:paraId="603054A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0,2</w:t>
            </w:r>
          </w:p>
        </w:tc>
      </w:tr>
      <w:tr w:rsidR="009D227C" w:rsidRPr="009D227C" w14:paraId="51CC7F65"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9D0695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w:t>
            </w:r>
          </w:p>
        </w:tc>
        <w:tc>
          <w:tcPr>
            <w:tcW w:w="2239" w:type="dxa"/>
            <w:tcBorders>
              <w:top w:val="nil"/>
              <w:left w:val="nil"/>
              <w:bottom w:val="single" w:sz="4" w:space="0" w:color="auto"/>
              <w:right w:val="single" w:sz="4" w:space="0" w:color="auto"/>
            </w:tcBorders>
            <w:shd w:val="clear" w:color="auto" w:fill="auto"/>
            <w:vAlign w:val="center"/>
            <w:hideMark/>
          </w:tcPr>
          <w:p w14:paraId="1B64F8A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Ореховский ТО</w:t>
            </w:r>
          </w:p>
        </w:tc>
        <w:tc>
          <w:tcPr>
            <w:tcW w:w="2005" w:type="dxa"/>
            <w:tcBorders>
              <w:top w:val="nil"/>
              <w:left w:val="nil"/>
              <w:bottom w:val="single" w:sz="4" w:space="0" w:color="auto"/>
              <w:right w:val="single" w:sz="4" w:space="0" w:color="auto"/>
            </w:tcBorders>
            <w:shd w:val="clear" w:color="auto" w:fill="auto"/>
            <w:vAlign w:val="center"/>
            <w:hideMark/>
          </w:tcPr>
          <w:p w14:paraId="0BA50428"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Морозово</w:t>
            </w:r>
          </w:p>
        </w:tc>
        <w:tc>
          <w:tcPr>
            <w:tcW w:w="1628" w:type="dxa"/>
            <w:tcBorders>
              <w:top w:val="nil"/>
              <w:left w:val="nil"/>
              <w:bottom w:val="single" w:sz="4" w:space="0" w:color="auto"/>
              <w:right w:val="single" w:sz="4" w:space="0" w:color="auto"/>
            </w:tcBorders>
            <w:shd w:val="clear" w:color="auto" w:fill="auto"/>
            <w:vAlign w:val="center"/>
            <w:hideMark/>
          </w:tcPr>
          <w:p w14:paraId="549D16F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2031</w:t>
            </w:r>
          </w:p>
        </w:tc>
        <w:tc>
          <w:tcPr>
            <w:tcW w:w="1418" w:type="dxa"/>
            <w:tcBorders>
              <w:top w:val="nil"/>
              <w:left w:val="nil"/>
              <w:bottom w:val="single" w:sz="4" w:space="0" w:color="auto"/>
              <w:right w:val="single" w:sz="4" w:space="0" w:color="auto"/>
            </w:tcBorders>
            <w:shd w:val="clear" w:color="auto" w:fill="auto"/>
            <w:vAlign w:val="center"/>
            <w:hideMark/>
          </w:tcPr>
          <w:p w14:paraId="2986266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170</w:t>
            </w:r>
          </w:p>
        </w:tc>
        <w:tc>
          <w:tcPr>
            <w:tcW w:w="1417" w:type="dxa"/>
            <w:tcBorders>
              <w:top w:val="nil"/>
              <w:left w:val="nil"/>
              <w:bottom w:val="single" w:sz="4" w:space="0" w:color="auto"/>
              <w:right w:val="single" w:sz="4" w:space="0" w:color="auto"/>
            </w:tcBorders>
            <w:shd w:val="clear" w:color="auto" w:fill="auto"/>
            <w:vAlign w:val="center"/>
            <w:hideMark/>
          </w:tcPr>
          <w:p w14:paraId="1A7BBA6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65</w:t>
            </w:r>
          </w:p>
        </w:tc>
        <w:tc>
          <w:tcPr>
            <w:tcW w:w="1967" w:type="dxa"/>
            <w:tcBorders>
              <w:top w:val="nil"/>
              <w:left w:val="nil"/>
              <w:bottom w:val="single" w:sz="4" w:space="0" w:color="auto"/>
              <w:right w:val="single" w:sz="4" w:space="0" w:color="auto"/>
            </w:tcBorders>
            <w:shd w:val="clear" w:color="auto" w:fill="auto"/>
            <w:vAlign w:val="center"/>
            <w:hideMark/>
          </w:tcPr>
          <w:p w14:paraId="17AB90E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1983</w:t>
            </w:r>
          </w:p>
        </w:tc>
        <w:tc>
          <w:tcPr>
            <w:tcW w:w="2004" w:type="dxa"/>
            <w:tcBorders>
              <w:top w:val="nil"/>
              <w:left w:val="nil"/>
              <w:bottom w:val="single" w:sz="4" w:space="0" w:color="auto"/>
              <w:right w:val="single" w:sz="4" w:space="0" w:color="auto"/>
            </w:tcBorders>
            <w:shd w:val="clear" w:color="auto" w:fill="auto"/>
            <w:vAlign w:val="center"/>
            <w:hideMark/>
          </w:tcPr>
          <w:p w14:paraId="2BE20B2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w:t>
            </w:r>
          </w:p>
        </w:tc>
        <w:tc>
          <w:tcPr>
            <w:tcW w:w="1803" w:type="dxa"/>
            <w:tcBorders>
              <w:top w:val="nil"/>
              <w:left w:val="nil"/>
              <w:bottom w:val="single" w:sz="4" w:space="0" w:color="auto"/>
              <w:right w:val="single" w:sz="4" w:space="0" w:color="auto"/>
            </w:tcBorders>
            <w:shd w:val="clear" w:color="auto" w:fill="auto"/>
            <w:vAlign w:val="center"/>
            <w:hideMark/>
          </w:tcPr>
          <w:p w14:paraId="19D314A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 </w:t>
            </w:r>
          </w:p>
        </w:tc>
      </w:tr>
      <w:tr w:rsidR="009D227C" w:rsidRPr="009D227C" w14:paraId="10233DFB"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D40240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w:t>
            </w:r>
          </w:p>
        </w:tc>
        <w:tc>
          <w:tcPr>
            <w:tcW w:w="2239" w:type="dxa"/>
            <w:tcBorders>
              <w:top w:val="nil"/>
              <w:left w:val="nil"/>
              <w:bottom w:val="single" w:sz="4" w:space="0" w:color="auto"/>
              <w:right w:val="single" w:sz="4" w:space="0" w:color="auto"/>
            </w:tcBorders>
            <w:shd w:val="clear" w:color="auto" w:fill="auto"/>
            <w:vAlign w:val="center"/>
            <w:hideMark/>
          </w:tcPr>
          <w:p w14:paraId="10B2EE5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Ореховский ТО</w:t>
            </w:r>
          </w:p>
        </w:tc>
        <w:tc>
          <w:tcPr>
            <w:tcW w:w="2005" w:type="dxa"/>
            <w:tcBorders>
              <w:top w:val="nil"/>
              <w:left w:val="nil"/>
              <w:bottom w:val="single" w:sz="4" w:space="0" w:color="auto"/>
              <w:right w:val="single" w:sz="4" w:space="0" w:color="auto"/>
            </w:tcBorders>
            <w:shd w:val="clear" w:color="auto" w:fill="auto"/>
            <w:vAlign w:val="center"/>
            <w:hideMark/>
          </w:tcPr>
          <w:p w14:paraId="3B6D8818"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Петрово</w:t>
            </w:r>
          </w:p>
        </w:tc>
        <w:tc>
          <w:tcPr>
            <w:tcW w:w="1628" w:type="dxa"/>
            <w:tcBorders>
              <w:top w:val="nil"/>
              <w:left w:val="nil"/>
              <w:bottom w:val="single" w:sz="4" w:space="0" w:color="auto"/>
              <w:right w:val="single" w:sz="4" w:space="0" w:color="auto"/>
            </w:tcBorders>
            <w:shd w:val="clear" w:color="auto" w:fill="auto"/>
            <w:vAlign w:val="center"/>
            <w:hideMark/>
          </w:tcPr>
          <w:p w14:paraId="740AE56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2193</w:t>
            </w:r>
          </w:p>
        </w:tc>
        <w:tc>
          <w:tcPr>
            <w:tcW w:w="1418" w:type="dxa"/>
            <w:tcBorders>
              <w:top w:val="nil"/>
              <w:left w:val="nil"/>
              <w:bottom w:val="single" w:sz="4" w:space="0" w:color="auto"/>
              <w:right w:val="single" w:sz="4" w:space="0" w:color="auto"/>
            </w:tcBorders>
            <w:shd w:val="clear" w:color="auto" w:fill="auto"/>
            <w:vAlign w:val="center"/>
            <w:hideMark/>
          </w:tcPr>
          <w:p w14:paraId="61103ED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4748B45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85</w:t>
            </w:r>
          </w:p>
        </w:tc>
        <w:tc>
          <w:tcPr>
            <w:tcW w:w="1967" w:type="dxa"/>
            <w:tcBorders>
              <w:top w:val="nil"/>
              <w:left w:val="nil"/>
              <w:bottom w:val="single" w:sz="4" w:space="0" w:color="auto"/>
              <w:right w:val="single" w:sz="4" w:space="0" w:color="auto"/>
            </w:tcBorders>
            <w:shd w:val="clear" w:color="auto" w:fill="auto"/>
            <w:vAlign w:val="center"/>
            <w:hideMark/>
          </w:tcPr>
          <w:p w14:paraId="4B3C85A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1987</w:t>
            </w:r>
          </w:p>
        </w:tc>
        <w:tc>
          <w:tcPr>
            <w:tcW w:w="2004" w:type="dxa"/>
            <w:tcBorders>
              <w:top w:val="nil"/>
              <w:left w:val="nil"/>
              <w:bottom w:val="single" w:sz="4" w:space="0" w:color="auto"/>
              <w:right w:val="single" w:sz="4" w:space="0" w:color="auto"/>
            </w:tcBorders>
            <w:shd w:val="clear" w:color="auto" w:fill="auto"/>
            <w:vAlign w:val="center"/>
            <w:hideMark/>
          </w:tcPr>
          <w:p w14:paraId="6BE0ACD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w:t>
            </w:r>
          </w:p>
        </w:tc>
        <w:tc>
          <w:tcPr>
            <w:tcW w:w="1803" w:type="dxa"/>
            <w:tcBorders>
              <w:top w:val="nil"/>
              <w:left w:val="nil"/>
              <w:bottom w:val="single" w:sz="4" w:space="0" w:color="auto"/>
              <w:right w:val="single" w:sz="4" w:space="0" w:color="auto"/>
            </w:tcBorders>
            <w:shd w:val="clear" w:color="auto" w:fill="auto"/>
            <w:vAlign w:val="center"/>
            <w:hideMark/>
          </w:tcPr>
          <w:p w14:paraId="2553850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0,416</w:t>
            </w:r>
          </w:p>
        </w:tc>
      </w:tr>
      <w:tr w:rsidR="009D227C" w:rsidRPr="009D227C" w14:paraId="527DA092"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0D70E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4</w:t>
            </w:r>
          </w:p>
        </w:tc>
        <w:tc>
          <w:tcPr>
            <w:tcW w:w="2239" w:type="dxa"/>
            <w:tcBorders>
              <w:top w:val="nil"/>
              <w:left w:val="nil"/>
              <w:bottom w:val="single" w:sz="4" w:space="0" w:color="auto"/>
              <w:right w:val="single" w:sz="4" w:space="0" w:color="auto"/>
            </w:tcBorders>
            <w:shd w:val="clear" w:color="auto" w:fill="auto"/>
            <w:vAlign w:val="center"/>
            <w:hideMark/>
          </w:tcPr>
          <w:p w14:paraId="25B0C93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Ореховский ТО</w:t>
            </w:r>
          </w:p>
        </w:tc>
        <w:tc>
          <w:tcPr>
            <w:tcW w:w="2005" w:type="dxa"/>
            <w:tcBorders>
              <w:top w:val="nil"/>
              <w:left w:val="nil"/>
              <w:bottom w:val="single" w:sz="4" w:space="0" w:color="auto"/>
              <w:right w:val="single" w:sz="4" w:space="0" w:color="auto"/>
            </w:tcBorders>
            <w:shd w:val="clear" w:color="auto" w:fill="auto"/>
            <w:vAlign w:val="center"/>
            <w:hideMark/>
          </w:tcPr>
          <w:p w14:paraId="0A23725C"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Чувашева Гора</w:t>
            </w:r>
          </w:p>
        </w:tc>
        <w:tc>
          <w:tcPr>
            <w:tcW w:w="1628" w:type="dxa"/>
            <w:tcBorders>
              <w:top w:val="nil"/>
              <w:left w:val="nil"/>
              <w:bottom w:val="single" w:sz="4" w:space="0" w:color="auto"/>
              <w:right w:val="single" w:sz="4" w:space="0" w:color="auto"/>
            </w:tcBorders>
            <w:shd w:val="clear" w:color="auto" w:fill="auto"/>
            <w:vAlign w:val="center"/>
            <w:hideMark/>
          </w:tcPr>
          <w:p w14:paraId="0CE6FC2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1638</w:t>
            </w:r>
          </w:p>
        </w:tc>
        <w:tc>
          <w:tcPr>
            <w:tcW w:w="1418" w:type="dxa"/>
            <w:tcBorders>
              <w:top w:val="nil"/>
              <w:left w:val="nil"/>
              <w:bottom w:val="single" w:sz="4" w:space="0" w:color="auto"/>
              <w:right w:val="single" w:sz="4" w:space="0" w:color="auto"/>
            </w:tcBorders>
            <w:shd w:val="clear" w:color="auto" w:fill="auto"/>
            <w:vAlign w:val="center"/>
            <w:hideMark/>
          </w:tcPr>
          <w:p w14:paraId="1465328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205</w:t>
            </w:r>
          </w:p>
        </w:tc>
        <w:tc>
          <w:tcPr>
            <w:tcW w:w="1417" w:type="dxa"/>
            <w:tcBorders>
              <w:top w:val="nil"/>
              <w:left w:val="nil"/>
              <w:bottom w:val="single" w:sz="4" w:space="0" w:color="auto"/>
              <w:right w:val="single" w:sz="4" w:space="0" w:color="auto"/>
            </w:tcBorders>
            <w:shd w:val="clear" w:color="auto" w:fill="auto"/>
            <w:vAlign w:val="center"/>
            <w:hideMark/>
          </w:tcPr>
          <w:p w14:paraId="094F1E6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140</w:t>
            </w:r>
          </w:p>
        </w:tc>
        <w:tc>
          <w:tcPr>
            <w:tcW w:w="1967" w:type="dxa"/>
            <w:tcBorders>
              <w:top w:val="nil"/>
              <w:left w:val="nil"/>
              <w:bottom w:val="single" w:sz="4" w:space="0" w:color="auto"/>
              <w:right w:val="single" w:sz="4" w:space="0" w:color="auto"/>
            </w:tcBorders>
            <w:shd w:val="clear" w:color="auto" w:fill="auto"/>
            <w:vAlign w:val="center"/>
            <w:hideMark/>
          </w:tcPr>
          <w:p w14:paraId="3B4E67A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1975</w:t>
            </w:r>
          </w:p>
        </w:tc>
        <w:tc>
          <w:tcPr>
            <w:tcW w:w="2004" w:type="dxa"/>
            <w:tcBorders>
              <w:top w:val="nil"/>
              <w:left w:val="nil"/>
              <w:bottom w:val="single" w:sz="4" w:space="0" w:color="auto"/>
              <w:right w:val="single" w:sz="4" w:space="0" w:color="auto"/>
            </w:tcBorders>
            <w:shd w:val="clear" w:color="auto" w:fill="auto"/>
            <w:vAlign w:val="center"/>
            <w:hideMark/>
          </w:tcPr>
          <w:p w14:paraId="49EC474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4,5</w:t>
            </w:r>
          </w:p>
        </w:tc>
        <w:tc>
          <w:tcPr>
            <w:tcW w:w="1803" w:type="dxa"/>
            <w:tcBorders>
              <w:top w:val="nil"/>
              <w:left w:val="nil"/>
              <w:bottom w:val="single" w:sz="4" w:space="0" w:color="auto"/>
              <w:right w:val="single" w:sz="4" w:space="0" w:color="auto"/>
            </w:tcBorders>
            <w:shd w:val="clear" w:color="auto" w:fill="auto"/>
            <w:vAlign w:val="center"/>
            <w:hideMark/>
          </w:tcPr>
          <w:p w14:paraId="0876D95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4,45</w:t>
            </w:r>
          </w:p>
        </w:tc>
      </w:tr>
      <w:tr w:rsidR="009D227C" w:rsidRPr="009D227C" w14:paraId="79F5247D"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885EE6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5</w:t>
            </w:r>
          </w:p>
        </w:tc>
        <w:tc>
          <w:tcPr>
            <w:tcW w:w="2239" w:type="dxa"/>
            <w:tcBorders>
              <w:top w:val="nil"/>
              <w:left w:val="nil"/>
              <w:bottom w:val="single" w:sz="4" w:space="0" w:color="auto"/>
              <w:right w:val="single" w:sz="4" w:space="0" w:color="auto"/>
            </w:tcBorders>
            <w:shd w:val="clear" w:color="auto" w:fill="auto"/>
            <w:vAlign w:val="center"/>
            <w:hideMark/>
          </w:tcPr>
          <w:p w14:paraId="0518F9A9" w14:textId="3231BF5F" w:rsidR="009D227C" w:rsidRPr="009D227C" w:rsidRDefault="00456E9F" w:rsidP="009D227C">
            <w:pPr>
              <w:spacing w:after="0" w:line="240" w:lineRule="auto"/>
              <w:jc w:val="center"/>
              <w:rPr>
                <w:color w:val="000000"/>
                <w:sz w:val="20"/>
                <w:szCs w:val="20"/>
                <w:lang w:eastAsia="ru-RU"/>
              </w:rPr>
            </w:pPr>
            <w:r>
              <w:rPr>
                <w:color w:val="000000"/>
                <w:sz w:val="20"/>
                <w:szCs w:val="20"/>
                <w:lang w:eastAsia="ru-RU"/>
              </w:rPr>
              <w:t>Бродский ТО</w:t>
            </w:r>
          </w:p>
        </w:tc>
        <w:tc>
          <w:tcPr>
            <w:tcW w:w="2005" w:type="dxa"/>
            <w:tcBorders>
              <w:top w:val="nil"/>
              <w:left w:val="nil"/>
              <w:bottom w:val="single" w:sz="4" w:space="0" w:color="auto"/>
              <w:right w:val="single" w:sz="4" w:space="0" w:color="auto"/>
            </w:tcBorders>
            <w:shd w:val="clear" w:color="auto" w:fill="auto"/>
            <w:vAlign w:val="center"/>
            <w:hideMark/>
          </w:tcPr>
          <w:p w14:paraId="2A2E7A00"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Долгое</w:t>
            </w:r>
          </w:p>
        </w:tc>
        <w:tc>
          <w:tcPr>
            <w:tcW w:w="1628" w:type="dxa"/>
            <w:tcBorders>
              <w:top w:val="nil"/>
              <w:left w:val="nil"/>
              <w:bottom w:val="single" w:sz="4" w:space="0" w:color="auto"/>
              <w:right w:val="single" w:sz="4" w:space="0" w:color="auto"/>
            </w:tcBorders>
            <w:shd w:val="clear" w:color="auto" w:fill="auto"/>
            <w:vAlign w:val="center"/>
            <w:hideMark/>
          </w:tcPr>
          <w:p w14:paraId="540B0EE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37-73</w:t>
            </w:r>
          </w:p>
        </w:tc>
        <w:tc>
          <w:tcPr>
            <w:tcW w:w="1418" w:type="dxa"/>
            <w:tcBorders>
              <w:top w:val="nil"/>
              <w:left w:val="nil"/>
              <w:bottom w:val="single" w:sz="4" w:space="0" w:color="auto"/>
              <w:right w:val="single" w:sz="4" w:space="0" w:color="auto"/>
            </w:tcBorders>
            <w:shd w:val="clear" w:color="auto" w:fill="auto"/>
            <w:vAlign w:val="center"/>
            <w:hideMark/>
          </w:tcPr>
          <w:p w14:paraId="47481AB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163</w:t>
            </w:r>
          </w:p>
        </w:tc>
        <w:tc>
          <w:tcPr>
            <w:tcW w:w="1417" w:type="dxa"/>
            <w:tcBorders>
              <w:top w:val="nil"/>
              <w:left w:val="nil"/>
              <w:bottom w:val="single" w:sz="4" w:space="0" w:color="auto"/>
              <w:right w:val="single" w:sz="4" w:space="0" w:color="auto"/>
            </w:tcBorders>
            <w:shd w:val="clear" w:color="auto" w:fill="auto"/>
            <w:vAlign w:val="center"/>
            <w:hideMark/>
          </w:tcPr>
          <w:p w14:paraId="343509E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83</w:t>
            </w:r>
          </w:p>
        </w:tc>
        <w:tc>
          <w:tcPr>
            <w:tcW w:w="1967" w:type="dxa"/>
            <w:tcBorders>
              <w:top w:val="nil"/>
              <w:left w:val="nil"/>
              <w:bottom w:val="single" w:sz="4" w:space="0" w:color="auto"/>
              <w:right w:val="single" w:sz="4" w:space="0" w:color="auto"/>
            </w:tcBorders>
            <w:shd w:val="clear" w:color="auto" w:fill="auto"/>
            <w:vAlign w:val="center"/>
            <w:hideMark/>
          </w:tcPr>
          <w:p w14:paraId="71C9208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1973</w:t>
            </w:r>
          </w:p>
        </w:tc>
        <w:tc>
          <w:tcPr>
            <w:tcW w:w="2004" w:type="dxa"/>
            <w:tcBorders>
              <w:top w:val="nil"/>
              <w:left w:val="nil"/>
              <w:bottom w:val="single" w:sz="4" w:space="0" w:color="auto"/>
              <w:right w:val="single" w:sz="4" w:space="0" w:color="auto"/>
            </w:tcBorders>
            <w:shd w:val="clear" w:color="auto" w:fill="auto"/>
            <w:vAlign w:val="center"/>
            <w:hideMark/>
          </w:tcPr>
          <w:p w14:paraId="4BF1DDC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2,2</w:t>
            </w:r>
          </w:p>
        </w:tc>
        <w:tc>
          <w:tcPr>
            <w:tcW w:w="1803" w:type="dxa"/>
            <w:tcBorders>
              <w:top w:val="nil"/>
              <w:left w:val="nil"/>
              <w:bottom w:val="single" w:sz="4" w:space="0" w:color="auto"/>
              <w:right w:val="single" w:sz="4" w:space="0" w:color="auto"/>
            </w:tcBorders>
            <w:shd w:val="clear" w:color="auto" w:fill="auto"/>
            <w:vAlign w:val="center"/>
            <w:hideMark/>
          </w:tcPr>
          <w:p w14:paraId="18D68D3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0,13</w:t>
            </w:r>
          </w:p>
        </w:tc>
      </w:tr>
      <w:tr w:rsidR="009D227C" w:rsidRPr="009D227C" w14:paraId="5BA42206"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C85CC9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6</w:t>
            </w:r>
          </w:p>
        </w:tc>
        <w:tc>
          <w:tcPr>
            <w:tcW w:w="2239" w:type="dxa"/>
            <w:tcBorders>
              <w:top w:val="nil"/>
              <w:left w:val="nil"/>
              <w:bottom w:val="single" w:sz="4" w:space="0" w:color="auto"/>
              <w:right w:val="single" w:sz="4" w:space="0" w:color="auto"/>
            </w:tcBorders>
            <w:shd w:val="clear" w:color="auto" w:fill="auto"/>
            <w:vAlign w:val="center"/>
            <w:hideMark/>
          </w:tcPr>
          <w:p w14:paraId="440790F4" w14:textId="1AC92015" w:rsidR="009D227C" w:rsidRPr="009D227C" w:rsidRDefault="00456E9F" w:rsidP="009D227C">
            <w:pPr>
              <w:spacing w:after="0" w:line="240" w:lineRule="auto"/>
              <w:jc w:val="center"/>
              <w:rPr>
                <w:color w:val="000000"/>
                <w:sz w:val="20"/>
                <w:szCs w:val="20"/>
                <w:lang w:eastAsia="ru-RU"/>
              </w:rPr>
            </w:pPr>
            <w:r>
              <w:rPr>
                <w:color w:val="000000"/>
                <w:sz w:val="20"/>
                <w:szCs w:val="20"/>
                <w:lang w:eastAsia="ru-RU"/>
              </w:rPr>
              <w:t>Бродский ТО</w:t>
            </w:r>
          </w:p>
        </w:tc>
        <w:tc>
          <w:tcPr>
            <w:tcW w:w="2005" w:type="dxa"/>
            <w:tcBorders>
              <w:top w:val="nil"/>
              <w:left w:val="nil"/>
              <w:bottom w:val="single" w:sz="4" w:space="0" w:color="auto"/>
              <w:right w:val="single" w:sz="4" w:space="0" w:color="auto"/>
            </w:tcBorders>
            <w:shd w:val="clear" w:color="auto" w:fill="auto"/>
            <w:vAlign w:val="center"/>
            <w:hideMark/>
          </w:tcPr>
          <w:p w14:paraId="7150CC63"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Красная Гора</w:t>
            </w:r>
          </w:p>
        </w:tc>
        <w:tc>
          <w:tcPr>
            <w:tcW w:w="1628" w:type="dxa"/>
            <w:tcBorders>
              <w:top w:val="nil"/>
              <w:left w:val="nil"/>
              <w:bottom w:val="single" w:sz="4" w:space="0" w:color="auto"/>
              <w:right w:val="single" w:sz="4" w:space="0" w:color="auto"/>
            </w:tcBorders>
            <w:shd w:val="clear" w:color="auto" w:fill="auto"/>
            <w:vAlign w:val="center"/>
            <w:hideMark/>
          </w:tcPr>
          <w:p w14:paraId="43BDD37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2484</w:t>
            </w:r>
          </w:p>
        </w:tc>
        <w:tc>
          <w:tcPr>
            <w:tcW w:w="1418" w:type="dxa"/>
            <w:tcBorders>
              <w:top w:val="nil"/>
              <w:left w:val="nil"/>
              <w:bottom w:val="single" w:sz="4" w:space="0" w:color="auto"/>
              <w:right w:val="single" w:sz="4" w:space="0" w:color="auto"/>
            </w:tcBorders>
            <w:shd w:val="clear" w:color="auto" w:fill="auto"/>
            <w:vAlign w:val="center"/>
            <w:hideMark/>
          </w:tcPr>
          <w:p w14:paraId="6465A26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185</w:t>
            </w:r>
          </w:p>
        </w:tc>
        <w:tc>
          <w:tcPr>
            <w:tcW w:w="1417" w:type="dxa"/>
            <w:tcBorders>
              <w:top w:val="nil"/>
              <w:left w:val="nil"/>
              <w:bottom w:val="single" w:sz="4" w:space="0" w:color="auto"/>
              <w:right w:val="single" w:sz="4" w:space="0" w:color="auto"/>
            </w:tcBorders>
            <w:shd w:val="clear" w:color="auto" w:fill="auto"/>
            <w:vAlign w:val="center"/>
            <w:hideMark/>
          </w:tcPr>
          <w:p w14:paraId="2A13B85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100</w:t>
            </w:r>
          </w:p>
        </w:tc>
        <w:tc>
          <w:tcPr>
            <w:tcW w:w="1967" w:type="dxa"/>
            <w:tcBorders>
              <w:top w:val="nil"/>
              <w:left w:val="nil"/>
              <w:bottom w:val="single" w:sz="4" w:space="0" w:color="auto"/>
              <w:right w:val="single" w:sz="4" w:space="0" w:color="auto"/>
            </w:tcBorders>
            <w:shd w:val="clear" w:color="auto" w:fill="auto"/>
            <w:vAlign w:val="center"/>
            <w:hideMark/>
          </w:tcPr>
          <w:p w14:paraId="5193853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1994</w:t>
            </w:r>
          </w:p>
        </w:tc>
        <w:tc>
          <w:tcPr>
            <w:tcW w:w="2004" w:type="dxa"/>
            <w:tcBorders>
              <w:top w:val="nil"/>
              <w:left w:val="nil"/>
              <w:bottom w:val="single" w:sz="4" w:space="0" w:color="auto"/>
              <w:right w:val="single" w:sz="4" w:space="0" w:color="auto"/>
            </w:tcBorders>
            <w:shd w:val="clear" w:color="auto" w:fill="auto"/>
            <w:vAlign w:val="center"/>
            <w:hideMark/>
          </w:tcPr>
          <w:p w14:paraId="2369B3B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1,67</w:t>
            </w:r>
          </w:p>
        </w:tc>
        <w:tc>
          <w:tcPr>
            <w:tcW w:w="1803" w:type="dxa"/>
            <w:tcBorders>
              <w:top w:val="nil"/>
              <w:left w:val="nil"/>
              <w:bottom w:val="single" w:sz="4" w:space="0" w:color="auto"/>
              <w:right w:val="single" w:sz="4" w:space="0" w:color="auto"/>
            </w:tcBorders>
            <w:shd w:val="clear" w:color="auto" w:fill="auto"/>
            <w:vAlign w:val="center"/>
            <w:hideMark/>
          </w:tcPr>
          <w:p w14:paraId="29206A8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0,98</w:t>
            </w:r>
          </w:p>
        </w:tc>
      </w:tr>
      <w:tr w:rsidR="009D227C" w:rsidRPr="009D227C" w14:paraId="39042809"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BA1D9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7</w:t>
            </w:r>
          </w:p>
        </w:tc>
        <w:tc>
          <w:tcPr>
            <w:tcW w:w="2239" w:type="dxa"/>
            <w:tcBorders>
              <w:top w:val="nil"/>
              <w:left w:val="nil"/>
              <w:bottom w:val="single" w:sz="4" w:space="0" w:color="auto"/>
              <w:right w:val="single" w:sz="4" w:space="0" w:color="auto"/>
            </w:tcBorders>
            <w:shd w:val="clear" w:color="auto" w:fill="auto"/>
            <w:vAlign w:val="center"/>
            <w:hideMark/>
          </w:tcPr>
          <w:p w14:paraId="790EFD47" w14:textId="2DA15D58" w:rsidR="009D227C" w:rsidRPr="009D227C" w:rsidRDefault="00456E9F" w:rsidP="009D227C">
            <w:pPr>
              <w:spacing w:after="0" w:line="240" w:lineRule="auto"/>
              <w:jc w:val="center"/>
              <w:rPr>
                <w:color w:val="000000"/>
                <w:sz w:val="20"/>
                <w:szCs w:val="20"/>
                <w:lang w:eastAsia="ru-RU"/>
              </w:rPr>
            </w:pPr>
            <w:r>
              <w:rPr>
                <w:color w:val="000000"/>
                <w:sz w:val="20"/>
                <w:szCs w:val="20"/>
                <w:lang w:eastAsia="ru-RU"/>
              </w:rPr>
              <w:t>Бродский ТО</w:t>
            </w:r>
          </w:p>
        </w:tc>
        <w:tc>
          <w:tcPr>
            <w:tcW w:w="2005" w:type="dxa"/>
            <w:tcBorders>
              <w:top w:val="nil"/>
              <w:left w:val="nil"/>
              <w:bottom w:val="single" w:sz="4" w:space="0" w:color="auto"/>
              <w:right w:val="single" w:sz="4" w:space="0" w:color="auto"/>
            </w:tcBorders>
            <w:shd w:val="clear" w:color="auto" w:fill="auto"/>
            <w:vAlign w:val="center"/>
            <w:hideMark/>
          </w:tcPr>
          <w:p w14:paraId="4F17868D"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Броди</w:t>
            </w:r>
          </w:p>
        </w:tc>
        <w:tc>
          <w:tcPr>
            <w:tcW w:w="1628" w:type="dxa"/>
            <w:tcBorders>
              <w:top w:val="nil"/>
              <w:left w:val="nil"/>
              <w:bottom w:val="single" w:sz="4" w:space="0" w:color="auto"/>
              <w:right w:val="single" w:sz="4" w:space="0" w:color="auto"/>
            </w:tcBorders>
            <w:shd w:val="clear" w:color="auto" w:fill="auto"/>
            <w:vAlign w:val="center"/>
            <w:hideMark/>
          </w:tcPr>
          <w:p w14:paraId="5491AF8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2194</w:t>
            </w:r>
          </w:p>
        </w:tc>
        <w:tc>
          <w:tcPr>
            <w:tcW w:w="1418" w:type="dxa"/>
            <w:tcBorders>
              <w:top w:val="nil"/>
              <w:left w:val="nil"/>
              <w:bottom w:val="single" w:sz="4" w:space="0" w:color="auto"/>
              <w:right w:val="single" w:sz="4" w:space="0" w:color="auto"/>
            </w:tcBorders>
            <w:shd w:val="clear" w:color="auto" w:fill="auto"/>
            <w:vAlign w:val="center"/>
            <w:hideMark/>
          </w:tcPr>
          <w:p w14:paraId="7406D15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175</w:t>
            </w:r>
          </w:p>
        </w:tc>
        <w:tc>
          <w:tcPr>
            <w:tcW w:w="1417" w:type="dxa"/>
            <w:tcBorders>
              <w:top w:val="nil"/>
              <w:left w:val="nil"/>
              <w:bottom w:val="single" w:sz="4" w:space="0" w:color="auto"/>
              <w:right w:val="single" w:sz="4" w:space="0" w:color="auto"/>
            </w:tcBorders>
            <w:shd w:val="clear" w:color="auto" w:fill="auto"/>
            <w:vAlign w:val="center"/>
            <w:hideMark/>
          </w:tcPr>
          <w:p w14:paraId="449AAD0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76</w:t>
            </w:r>
          </w:p>
        </w:tc>
        <w:tc>
          <w:tcPr>
            <w:tcW w:w="1967" w:type="dxa"/>
            <w:tcBorders>
              <w:top w:val="nil"/>
              <w:left w:val="nil"/>
              <w:bottom w:val="single" w:sz="4" w:space="0" w:color="auto"/>
              <w:right w:val="single" w:sz="4" w:space="0" w:color="auto"/>
            </w:tcBorders>
            <w:shd w:val="clear" w:color="auto" w:fill="auto"/>
            <w:vAlign w:val="center"/>
            <w:hideMark/>
          </w:tcPr>
          <w:p w14:paraId="7CECFA6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1987</w:t>
            </w:r>
          </w:p>
        </w:tc>
        <w:tc>
          <w:tcPr>
            <w:tcW w:w="2004" w:type="dxa"/>
            <w:tcBorders>
              <w:top w:val="nil"/>
              <w:left w:val="nil"/>
              <w:bottom w:val="single" w:sz="4" w:space="0" w:color="auto"/>
              <w:right w:val="single" w:sz="4" w:space="0" w:color="auto"/>
            </w:tcBorders>
            <w:shd w:val="clear" w:color="auto" w:fill="auto"/>
            <w:vAlign w:val="center"/>
            <w:hideMark/>
          </w:tcPr>
          <w:p w14:paraId="2A4FFE5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1,75</w:t>
            </w:r>
          </w:p>
        </w:tc>
        <w:tc>
          <w:tcPr>
            <w:tcW w:w="1803" w:type="dxa"/>
            <w:tcBorders>
              <w:top w:val="nil"/>
              <w:left w:val="nil"/>
              <w:bottom w:val="single" w:sz="4" w:space="0" w:color="auto"/>
              <w:right w:val="single" w:sz="4" w:space="0" w:color="auto"/>
            </w:tcBorders>
            <w:shd w:val="clear" w:color="auto" w:fill="auto"/>
            <w:vAlign w:val="center"/>
            <w:hideMark/>
          </w:tcPr>
          <w:p w14:paraId="59DE1CC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0,14</w:t>
            </w:r>
          </w:p>
        </w:tc>
      </w:tr>
      <w:tr w:rsidR="009D227C" w:rsidRPr="009D227C" w14:paraId="0C55DD52"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80BE4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8</w:t>
            </w:r>
          </w:p>
        </w:tc>
        <w:tc>
          <w:tcPr>
            <w:tcW w:w="2239" w:type="dxa"/>
            <w:tcBorders>
              <w:top w:val="nil"/>
              <w:left w:val="nil"/>
              <w:bottom w:val="single" w:sz="4" w:space="0" w:color="auto"/>
              <w:right w:val="single" w:sz="4" w:space="0" w:color="auto"/>
            </w:tcBorders>
            <w:shd w:val="clear" w:color="auto" w:fill="auto"/>
            <w:vAlign w:val="center"/>
            <w:hideMark/>
          </w:tcPr>
          <w:p w14:paraId="390FAD6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Калининский ТО</w:t>
            </w:r>
          </w:p>
        </w:tc>
        <w:tc>
          <w:tcPr>
            <w:tcW w:w="2005" w:type="dxa"/>
            <w:tcBorders>
              <w:top w:val="nil"/>
              <w:left w:val="nil"/>
              <w:bottom w:val="single" w:sz="4" w:space="0" w:color="auto"/>
              <w:right w:val="single" w:sz="4" w:space="0" w:color="auto"/>
            </w:tcBorders>
            <w:shd w:val="clear" w:color="auto" w:fill="auto"/>
            <w:vAlign w:val="center"/>
            <w:hideMark/>
          </w:tcPr>
          <w:p w14:paraId="297C8145"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Кабожа</w:t>
            </w:r>
          </w:p>
        </w:tc>
        <w:tc>
          <w:tcPr>
            <w:tcW w:w="1628" w:type="dxa"/>
            <w:tcBorders>
              <w:top w:val="nil"/>
              <w:left w:val="nil"/>
              <w:bottom w:val="single" w:sz="4" w:space="0" w:color="auto"/>
              <w:right w:val="single" w:sz="4" w:space="0" w:color="auto"/>
            </w:tcBorders>
            <w:shd w:val="clear" w:color="auto" w:fill="auto"/>
            <w:vAlign w:val="center"/>
            <w:hideMark/>
          </w:tcPr>
          <w:p w14:paraId="2877EBA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1986</w:t>
            </w:r>
          </w:p>
        </w:tc>
        <w:tc>
          <w:tcPr>
            <w:tcW w:w="1418" w:type="dxa"/>
            <w:tcBorders>
              <w:top w:val="nil"/>
              <w:left w:val="nil"/>
              <w:bottom w:val="single" w:sz="4" w:space="0" w:color="auto"/>
              <w:right w:val="single" w:sz="4" w:space="0" w:color="auto"/>
            </w:tcBorders>
            <w:shd w:val="clear" w:color="auto" w:fill="auto"/>
            <w:vAlign w:val="center"/>
            <w:hideMark/>
          </w:tcPr>
          <w:p w14:paraId="1B98AA0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170</w:t>
            </w:r>
          </w:p>
        </w:tc>
        <w:tc>
          <w:tcPr>
            <w:tcW w:w="1417" w:type="dxa"/>
            <w:tcBorders>
              <w:top w:val="nil"/>
              <w:left w:val="nil"/>
              <w:bottom w:val="single" w:sz="4" w:space="0" w:color="auto"/>
              <w:right w:val="single" w:sz="4" w:space="0" w:color="auto"/>
            </w:tcBorders>
            <w:shd w:val="clear" w:color="auto" w:fill="auto"/>
            <w:vAlign w:val="center"/>
            <w:hideMark/>
          </w:tcPr>
          <w:p w14:paraId="4AC0B7F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60</w:t>
            </w:r>
          </w:p>
        </w:tc>
        <w:tc>
          <w:tcPr>
            <w:tcW w:w="1967" w:type="dxa"/>
            <w:tcBorders>
              <w:top w:val="nil"/>
              <w:left w:val="nil"/>
              <w:bottom w:val="single" w:sz="4" w:space="0" w:color="auto"/>
              <w:right w:val="single" w:sz="4" w:space="0" w:color="auto"/>
            </w:tcBorders>
            <w:shd w:val="clear" w:color="auto" w:fill="auto"/>
            <w:vAlign w:val="center"/>
            <w:hideMark/>
          </w:tcPr>
          <w:p w14:paraId="5E5F947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1982</w:t>
            </w:r>
          </w:p>
        </w:tc>
        <w:tc>
          <w:tcPr>
            <w:tcW w:w="2004" w:type="dxa"/>
            <w:tcBorders>
              <w:top w:val="nil"/>
              <w:left w:val="nil"/>
              <w:bottom w:val="single" w:sz="4" w:space="0" w:color="auto"/>
              <w:right w:val="single" w:sz="4" w:space="0" w:color="auto"/>
            </w:tcBorders>
            <w:shd w:val="clear" w:color="auto" w:fill="auto"/>
            <w:vAlign w:val="center"/>
            <w:hideMark/>
          </w:tcPr>
          <w:p w14:paraId="13CF897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0,8</w:t>
            </w:r>
          </w:p>
        </w:tc>
        <w:tc>
          <w:tcPr>
            <w:tcW w:w="1803" w:type="dxa"/>
            <w:tcBorders>
              <w:top w:val="nil"/>
              <w:left w:val="nil"/>
              <w:bottom w:val="single" w:sz="4" w:space="0" w:color="auto"/>
              <w:right w:val="single" w:sz="4" w:space="0" w:color="auto"/>
            </w:tcBorders>
            <w:shd w:val="clear" w:color="auto" w:fill="auto"/>
            <w:vAlign w:val="center"/>
            <w:hideMark/>
          </w:tcPr>
          <w:p w14:paraId="1BD9C48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0,05</w:t>
            </w:r>
          </w:p>
        </w:tc>
      </w:tr>
      <w:tr w:rsidR="009D227C" w:rsidRPr="009D227C" w14:paraId="0C5476B4" w14:textId="77777777" w:rsidTr="009D227C">
        <w:trPr>
          <w:trHeight w:val="34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18379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9</w:t>
            </w:r>
          </w:p>
        </w:tc>
        <w:tc>
          <w:tcPr>
            <w:tcW w:w="2239" w:type="dxa"/>
            <w:tcBorders>
              <w:top w:val="nil"/>
              <w:left w:val="nil"/>
              <w:bottom w:val="single" w:sz="4" w:space="0" w:color="auto"/>
              <w:right w:val="single" w:sz="4" w:space="0" w:color="auto"/>
            </w:tcBorders>
            <w:shd w:val="clear" w:color="auto" w:fill="auto"/>
            <w:vAlign w:val="center"/>
            <w:hideMark/>
          </w:tcPr>
          <w:p w14:paraId="1D1909B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Калининский ТО</w:t>
            </w:r>
          </w:p>
        </w:tc>
        <w:tc>
          <w:tcPr>
            <w:tcW w:w="2005" w:type="dxa"/>
            <w:tcBorders>
              <w:top w:val="nil"/>
              <w:left w:val="nil"/>
              <w:bottom w:val="single" w:sz="4" w:space="0" w:color="auto"/>
              <w:right w:val="single" w:sz="4" w:space="0" w:color="auto"/>
            </w:tcBorders>
            <w:shd w:val="clear" w:color="auto" w:fill="auto"/>
            <w:vAlign w:val="center"/>
            <w:hideMark/>
          </w:tcPr>
          <w:p w14:paraId="6496D9B1"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Д.Новый Поселок ул.Кирпичная</w:t>
            </w:r>
          </w:p>
        </w:tc>
        <w:tc>
          <w:tcPr>
            <w:tcW w:w="1628" w:type="dxa"/>
            <w:tcBorders>
              <w:top w:val="nil"/>
              <w:left w:val="nil"/>
              <w:bottom w:val="single" w:sz="4" w:space="0" w:color="auto"/>
              <w:right w:val="single" w:sz="4" w:space="0" w:color="auto"/>
            </w:tcBorders>
            <w:shd w:val="clear" w:color="auto" w:fill="auto"/>
            <w:vAlign w:val="center"/>
            <w:hideMark/>
          </w:tcPr>
          <w:p w14:paraId="0A2A533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1916</w:t>
            </w:r>
          </w:p>
        </w:tc>
        <w:tc>
          <w:tcPr>
            <w:tcW w:w="1418" w:type="dxa"/>
            <w:tcBorders>
              <w:top w:val="nil"/>
              <w:left w:val="nil"/>
              <w:bottom w:val="single" w:sz="4" w:space="0" w:color="auto"/>
              <w:right w:val="single" w:sz="4" w:space="0" w:color="auto"/>
            </w:tcBorders>
            <w:shd w:val="clear" w:color="auto" w:fill="auto"/>
            <w:vAlign w:val="center"/>
            <w:hideMark/>
          </w:tcPr>
          <w:p w14:paraId="14C623E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14:paraId="105BB84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62</w:t>
            </w:r>
          </w:p>
        </w:tc>
        <w:tc>
          <w:tcPr>
            <w:tcW w:w="1967" w:type="dxa"/>
            <w:tcBorders>
              <w:top w:val="nil"/>
              <w:left w:val="nil"/>
              <w:bottom w:val="single" w:sz="4" w:space="0" w:color="auto"/>
              <w:right w:val="single" w:sz="4" w:space="0" w:color="auto"/>
            </w:tcBorders>
            <w:shd w:val="clear" w:color="auto" w:fill="auto"/>
            <w:vAlign w:val="center"/>
            <w:hideMark/>
          </w:tcPr>
          <w:p w14:paraId="29BA069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1980</w:t>
            </w:r>
          </w:p>
        </w:tc>
        <w:tc>
          <w:tcPr>
            <w:tcW w:w="2004" w:type="dxa"/>
            <w:tcBorders>
              <w:top w:val="nil"/>
              <w:left w:val="nil"/>
              <w:bottom w:val="single" w:sz="4" w:space="0" w:color="auto"/>
              <w:right w:val="single" w:sz="4" w:space="0" w:color="auto"/>
            </w:tcBorders>
            <w:shd w:val="clear" w:color="auto" w:fill="auto"/>
            <w:vAlign w:val="center"/>
            <w:hideMark/>
          </w:tcPr>
          <w:p w14:paraId="609C880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0,72</w:t>
            </w:r>
          </w:p>
        </w:tc>
        <w:tc>
          <w:tcPr>
            <w:tcW w:w="1803" w:type="dxa"/>
            <w:tcBorders>
              <w:top w:val="nil"/>
              <w:left w:val="nil"/>
              <w:bottom w:val="single" w:sz="4" w:space="0" w:color="auto"/>
              <w:right w:val="single" w:sz="4" w:space="0" w:color="auto"/>
            </w:tcBorders>
            <w:shd w:val="clear" w:color="auto" w:fill="auto"/>
            <w:vAlign w:val="center"/>
            <w:hideMark/>
          </w:tcPr>
          <w:p w14:paraId="701C64D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0,12</w:t>
            </w:r>
          </w:p>
        </w:tc>
      </w:tr>
      <w:tr w:rsidR="009D227C" w:rsidRPr="009D227C" w14:paraId="3106D95F"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5A83A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10</w:t>
            </w:r>
          </w:p>
        </w:tc>
        <w:tc>
          <w:tcPr>
            <w:tcW w:w="2239" w:type="dxa"/>
            <w:tcBorders>
              <w:top w:val="nil"/>
              <w:left w:val="nil"/>
              <w:bottom w:val="single" w:sz="4" w:space="0" w:color="auto"/>
              <w:right w:val="single" w:sz="4" w:space="0" w:color="auto"/>
            </w:tcBorders>
            <w:shd w:val="clear" w:color="auto" w:fill="auto"/>
            <w:vAlign w:val="center"/>
            <w:hideMark/>
          </w:tcPr>
          <w:p w14:paraId="6E7A44B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Калининский ТО</w:t>
            </w:r>
          </w:p>
        </w:tc>
        <w:tc>
          <w:tcPr>
            <w:tcW w:w="2005" w:type="dxa"/>
            <w:tcBorders>
              <w:top w:val="nil"/>
              <w:left w:val="nil"/>
              <w:bottom w:val="single" w:sz="4" w:space="0" w:color="auto"/>
              <w:right w:val="single" w:sz="4" w:space="0" w:color="auto"/>
            </w:tcBorders>
            <w:shd w:val="clear" w:color="auto" w:fill="auto"/>
            <w:vAlign w:val="center"/>
            <w:hideMark/>
          </w:tcPr>
          <w:p w14:paraId="63ABC5AC"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Половниково</w:t>
            </w:r>
          </w:p>
        </w:tc>
        <w:tc>
          <w:tcPr>
            <w:tcW w:w="1628" w:type="dxa"/>
            <w:tcBorders>
              <w:top w:val="nil"/>
              <w:left w:val="nil"/>
              <w:bottom w:val="single" w:sz="4" w:space="0" w:color="auto"/>
              <w:right w:val="single" w:sz="4" w:space="0" w:color="auto"/>
            </w:tcBorders>
            <w:shd w:val="clear" w:color="auto" w:fill="auto"/>
            <w:vAlign w:val="center"/>
            <w:hideMark/>
          </w:tcPr>
          <w:p w14:paraId="4FCB4E8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1716</w:t>
            </w:r>
          </w:p>
        </w:tc>
        <w:tc>
          <w:tcPr>
            <w:tcW w:w="1418" w:type="dxa"/>
            <w:tcBorders>
              <w:top w:val="nil"/>
              <w:left w:val="nil"/>
              <w:bottom w:val="single" w:sz="4" w:space="0" w:color="auto"/>
              <w:right w:val="single" w:sz="4" w:space="0" w:color="auto"/>
            </w:tcBorders>
            <w:shd w:val="clear" w:color="auto" w:fill="auto"/>
            <w:vAlign w:val="center"/>
            <w:hideMark/>
          </w:tcPr>
          <w:p w14:paraId="45911C6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153</w:t>
            </w:r>
          </w:p>
        </w:tc>
        <w:tc>
          <w:tcPr>
            <w:tcW w:w="1417" w:type="dxa"/>
            <w:tcBorders>
              <w:top w:val="nil"/>
              <w:left w:val="nil"/>
              <w:bottom w:val="single" w:sz="4" w:space="0" w:color="auto"/>
              <w:right w:val="single" w:sz="4" w:space="0" w:color="auto"/>
            </w:tcBorders>
            <w:shd w:val="clear" w:color="auto" w:fill="auto"/>
            <w:vAlign w:val="center"/>
            <w:hideMark/>
          </w:tcPr>
          <w:p w14:paraId="6AFADF6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40</w:t>
            </w:r>
          </w:p>
        </w:tc>
        <w:tc>
          <w:tcPr>
            <w:tcW w:w="1967" w:type="dxa"/>
            <w:tcBorders>
              <w:top w:val="nil"/>
              <w:left w:val="nil"/>
              <w:bottom w:val="single" w:sz="4" w:space="0" w:color="auto"/>
              <w:right w:val="single" w:sz="4" w:space="0" w:color="auto"/>
            </w:tcBorders>
            <w:shd w:val="clear" w:color="auto" w:fill="auto"/>
            <w:vAlign w:val="center"/>
            <w:hideMark/>
          </w:tcPr>
          <w:p w14:paraId="3559394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1976</w:t>
            </w:r>
          </w:p>
        </w:tc>
        <w:tc>
          <w:tcPr>
            <w:tcW w:w="2004" w:type="dxa"/>
            <w:tcBorders>
              <w:top w:val="nil"/>
              <w:left w:val="nil"/>
              <w:bottom w:val="single" w:sz="4" w:space="0" w:color="auto"/>
              <w:right w:val="single" w:sz="4" w:space="0" w:color="auto"/>
            </w:tcBorders>
            <w:shd w:val="clear" w:color="auto" w:fill="auto"/>
            <w:vAlign w:val="center"/>
            <w:hideMark/>
          </w:tcPr>
          <w:p w14:paraId="3AF8128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w:t>
            </w:r>
          </w:p>
        </w:tc>
        <w:tc>
          <w:tcPr>
            <w:tcW w:w="1803" w:type="dxa"/>
            <w:tcBorders>
              <w:top w:val="nil"/>
              <w:left w:val="nil"/>
              <w:bottom w:val="single" w:sz="4" w:space="0" w:color="auto"/>
              <w:right w:val="single" w:sz="4" w:space="0" w:color="auto"/>
            </w:tcBorders>
            <w:shd w:val="clear" w:color="auto" w:fill="auto"/>
            <w:vAlign w:val="center"/>
            <w:hideMark/>
          </w:tcPr>
          <w:p w14:paraId="59EB401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0,113</w:t>
            </w:r>
          </w:p>
        </w:tc>
      </w:tr>
      <w:tr w:rsidR="009D227C" w:rsidRPr="009D227C" w14:paraId="29D2CAC0"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ECDE6A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11</w:t>
            </w:r>
          </w:p>
        </w:tc>
        <w:tc>
          <w:tcPr>
            <w:tcW w:w="2239" w:type="dxa"/>
            <w:tcBorders>
              <w:top w:val="nil"/>
              <w:left w:val="nil"/>
              <w:bottom w:val="single" w:sz="4" w:space="0" w:color="auto"/>
              <w:right w:val="single" w:sz="4" w:space="0" w:color="auto"/>
            </w:tcBorders>
            <w:shd w:val="clear" w:color="auto" w:fill="auto"/>
            <w:vAlign w:val="center"/>
            <w:hideMark/>
          </w:tcPr>
          <w:p w14:paraId="6C15958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Калининский ТО</w:t>
            </w:r>
          </w:p>
        </w:tc>
        <w:tc>
          <w:tcPr>
            <w:tcW w:w="2005" w:type="dxa"/>
            <w:tcBorders>
              <w:top w:val="nil"/>
              <w:left w:val="nil"/>
              <w:bottom w:val="single" w:sz="4" w:space="0" w:color="auto"/>
              <w:right w:val="single" w:sz="4" w:space="0" w:color="auto"/>
            </w:tcBorders>
            <w:shd w:val="clear" w:color="auto" w:fill="auto"/>
            <w:vAlign w:val="center"/>
            <w:hideMark/>
          </w:tcPr>
          <w:p w14:paraId="1315B981"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Горка</w:t>
            </w:r>
          </w:p>
        </w:tc>
        <w:tc>
          <w:tcPr>
            <w:tcW w:w="1628" w:type="dxa"/>
            <w:tcBorders>
              <w:top w:val="nil"/>
              <w:left w:val="nil"/>
              <w:bottom w:val="single" w:sz="4" w:space="0" w:color="auto"/>
              <w:right w:val="single" w:sz="4" w:space="0" w:color="auto"/>
            </w:tcBorders>
            <w:shd w:val="clear" w:color="auto" w:fill="auto"/>
            <w:vAlign w:val="center"/>
            <w:hideMark/>
          </w:tcPr>
          <w:p w14:paraId="437A478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6874</w:t>
            </w:r>
          </w:p>
        </w:tc>
        <w:tc>
          <w:tcPr>
            <w:tcW w:w="1418" w:type="dxa"/>
            <w:tcBorders>
              <w:top w:val="nil"/>
              <w:left w:val="nil"/>
              <w:bottom w:val="single" w:sz="4" w:space="0" w:color="auto"/>
              <w:right w:val="single" w:sz="4" w:space="0" w:color="auto"/>
            </w:tcBorders>
            <w:shd w:val="clear" w:color="auto" w:fill="auto"/>
            <w:vAlign w:val="center"/>
            <w:hideMark/>
          </w:tcPr>
          <w:p w14:paraId="4516F2B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160</w:t>
            </w:r>
          </w:p>
        </w:tc>
        <w:tc>
          <w:tcPr>
            <w:tcW w:w="1417" w:type="dxa"/>
            <w:tcBorders>
              <w:top w:val="nil"/>
              <w:left w:val="nil"/>
              <w:bottom w:val="single" w:sz="4" w:space="0" w:color="auto"/>
              <w:right w:val="single" w:sz="4" w:space="0" w:color="auto"/>
            </w:tcBorders>
            <w:shd w:val="clear" w:color="auto" w:fill="auto"/>
            <w:vAlign w:val="center"/>
            <w:hideMark/>
          </w:tcPr>
          <w:p w14:paraId="1C69325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80</w:t>
            </w:r>
          </w:p>
        </w:tc>
        <w:tc>
          <w:tcPr>
            <w:tcW w:w="1967" w:type="dxa"/>
            <w:tcBorders>
              <w:top w:val="nil"/>
              <w:left w:val="nil"/>
              <w:bottom w:val="single" w:sz="4" w:space="0" w:color="auto"/>
              <w:right w:val="single" w:sz="4" w:space="0" w:color="auto"/>
            </w:tcBorders>
            <w:shd w:val="clear" w:color="auto" w:fill="auto"/>
            <w:vAlign w:val="center"/>
            <w:hideMark/>
          </w:tcPr>
          <w:p w14:paraId="0ABC01E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1974</w:t>
            </w:r>
          </w:p>
        </w:tc>
        <w:tc>
          <w:tcPr>
            <w:tcW w:w="2004" w:type="dxa"/>
            <w:tcBorders>
              <w:top w:val="nil"/>
              <w:left w:val="nil"/>
              <w:bottom w:val="single" w:sz="4" w:space="0" w:color="auto"/>
              <w:right w:val="single" w:sz="4" w:space="0" w:color="auto"/>
            </w:tcBorders>
            <w:shd w:val="clear" w:color="auto" w:fill="auto"/>
            <w:vAlign w:val="center"/>
            <w:hideMark/>
          </w:tcPr>
          <w:p w14:paraId="69A0CDE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w:t>
            </w:r>
          </w:p>
        </w:tc>
        <w:tc>
          <w:tcPr>
            <w:tcW w:w="1803" w:type="dxa"/>
            <w:tcBorders>
              <w:top w:val="nil"/>
              <w:left w:val="nil"/>
              <w:bottom w:val="single" w:sz="4" w:space="0" w:color="auto"/>
              <w:right w:val="single" w:sz="4" w:space="0" w:color="auto"/>
            </w:tcBorders>
            <w:shd w:val="clear" w:color="auto" w:fill="auto"/>
            <w:vAlign w:val="center"/>
            <w:hideMark/>
          </w:tcPr>
          <w:p w14:paraId="59082DD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0,15</w:t>
            </w:r>
          </w:p>
        </w:tc>
      </w:tr>
      <w:tr w:rsidR="009D227C" w:rsidRPr="009D227C" w14:paraId="423CB537"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6B8EC1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12</w:t>
            </w:r>
          </w:p>
        </w:tc>
        <w:tc>
          <w:tcPr>
            <w:tcW w:w="2239" w:type="dxa"/>
            <w:tcBorders>
              <w:top w:val="nil"/>
              <w:left w:val="nil"/>
              <w:bottom w:val="single" w:sz="4" w:space="0" w:color="auto"/>
              <w:right w:val="single" w:sz="4" w:space="0" w:color="auto"/>
            </w:tcBorders>
            <w:shd w:val="clear" w:color="auto" w:fill="auto"/>
            <w:vAlign w:val="center"/>
            <w:hideMark/>
          </w:tcPr>
          <w:p w14:paraId="4F45D4A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44FB90D0"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Устрека</w:t>
            </w:r>
          </w:p>
        </w:tc>
        <w:tc>
          <w:tcPr>
            <w:tcW w:w="1628" w:type="dxa"/>
            <w:tcBorders>
              <w:top w:val="nil"/>
              <w:left w:val="nil"/>
              <w:bottom w:val="single" w:sz="4" w:space="0" w:color="auto"/>
              <w:right w:val="single" w:sz="4" w:space="0" w:color="auto"/>
            </w:tcBorders>
            <w:shd w:val="clear" w:color="auto" w:fill="auto"/>
            <w:vAlign w:val="center"/>
            <w:hideMark/>
          </w:tcPr>
          <w:p w14:paraId="01EF515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1984</w:t>
            </w:r>
          </w:p>
        </w:tc>
        <w:tc>
          <w:tcPr>
            <w:tcW w:w="1418" w:type="dxa"/>
            <w:tcBorders>
              <w:top w:val="nil"/>
              <w:left w:val="nil"/>
              <w:bottom w:val="single" w:sz="4" w:space="0" w:color="auto"/>
              <w:right w:val="single" w:sz="4" w:space="0" w:color="auto"/>
            </w:tcBorders>
            <w:shd w:val="clear" w:color="auto" w:fill="auto"/>
            <w:vAlign w:val="center"/>
            <w:hideMark/>
          </w:tcPr>
          <w:p w14:paraId="5510E91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150</w:t>
            </w:r>
          </w:p>
        </w:tc>
        <w:tc>
          <w:tcPr>
            <w:tcW w:w="1417" w:type="dxa"/>
            <w:tcBorders>
              <w:top w:val="nil"/>
              <w:left w:val="nil"/>
              <w:bottom w:val="single" w:sz="4" w:space="0" w:color="auto"/>
              <w:right w:val="single" w:sz="4" w:space="0" w:color="auto"/>
            </w:tcBorders>
            <w:shd w:val="clear" w:color="auto" w:fill="auto"/>
            <w:vAlign w:val="center"/>
            <w:hideMark/>
          </w:tcPr>
          <w:p w14:paraId="04CA4FA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68</w:t>
            </w:r>
          </w:p>
        </w:tc>
        <w:tc>
          <w:tcPr>
            <w:tcW w:w="1967" w:type="dxa"/>
            <w:tcBorders>
              <w:top w:val="nil"/>
              <w:left w:val="nil"/>
              <w:bottom w:val="single" w:sz="4" w:space="0" w:color="auto"/>
              <w:right w:val="single" w:sz="4" w:space="0" w:color="auto"/>
            </w:tcBorders>
            <w:shd w:val="clear" w:color="auto" w:fill="auto"/>
            <w:vAlign w:val="center"/>
            <w:hideMark/>
          </w:tcPr>
          <w:p w14:paraId="605E8AA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1982</w:t>
            </w:r>
          </w:p>
        </w:tc>
        <w:tc>
          <w:tcPr>
            <w:tcW w:w="2004" w:type="dxa"/>
            <w:tcBorders>
              <w:top w:val="nil"/>
              <w:left w:val="nil"/>
              <w:bottom w:val="single" w:sz="4" w:space="0" w:color="auto"/>
              <w:right w:val="single" w:sz="4" w:space="0" w:color="auto"/>
            </w:tcBorders>
            <w:shd w:val="clear" w:color="auto" w:fill="auto"/>
            <w:vAlign w:val="center"/>
            <w:hideMark/>
          </w:tcPr>
          <w:p w14:paraId="25FA832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0,8</w:t>
            </w:r>
          </w:p>
        </w:tc>
        <w:tc>
          <w:tcPr>
            <w:tcW w:w="1803" w:type="dxa"/>
            <w:tcBorders>
              <w:top w:val="nil"/>
              <w:left w:val="nil"/>
              <w:bottom w:val="single" w:sz="4" w:space="0" w:color="auto"/>
              <w:right w:val="single" w:sz="4" w:space="0" w:color="auto"/>
            </w:tcBorders>
            <w:shd w:val="clear" w:color="auto" w:fill="auto"/>
            <w:vAlign w:val="center"/>
            <w:hideMark/>
          </w:tcPr>
          <w:p w14:paraId="168688D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0,057</w:t>
            </w:r>
          </w:p>
        </w:tc>
      </w:tr>
      <w:tr w:rsidR="009D227C" w:rsidRPr="009D227C" w14:paraId="3EA5E362"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E00C44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13</w:t>
            </w:r>
          </w:p>
        </w:tc>
        <w:tc>
          <w:tcPr>
            <w:tcW w:w="2239" w:type="dxa"/>
            <w:tcBorders>
              <w:top w:val="nil"/>
              <w:left w:val="nil"/>
              <w:bottom w:val="single" w:sz="4" w:space="0" w:color="auto"/>
              <w:right w:val="single" w:sz="4" w:space="0" w:color="auto"/>
            </w:tcBorders>
            <w:shd w:val="clear" w:color="auto" w:fill="auto"/>
            <w:vAlign w:val="center"/>
            <w:hideMark/>
          </w:tcPr>
          <w:p w14:paraId="6E77256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6BE27DB6"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Осташово</w:t>
            </w:r>
          </w:p>
        </w:tc>
        <w:tc>
          <w:tcPr>
            <w:tcW w:w="1628" w:type="dxa"/>
            <w:tcBorders>
              <w:top w:val="nil"/>
              <w:left w:val="nil"/>
              <w:bottom w:val="single" w:sz="4" w:space="0" w:color="auto"/>
              <w:right w:val="single" w:sz="4" w:space="0" w:color="auto"/>
            </w:tcBorders>
            <w:shd w:val="clear" w:color="auto" w:fill="auto"/>
            <w:vAlign w:val="center"/>
            <w:hideMark/>
          </w:tcPr>
          <w:p w14:paraId="6AFDB03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273</w:t>
            </w:r>
          </w:p>
        </w:tc>
        <w:tc>
          <w:tcPr>
            <w:tcW w:w="1418" w:type="dxa"/>
            <w:tcBorders>
              <w:top w:val="nil"/>
              <w:left w:val="nil"/>
              <w:bottom w:val="single" w:sz="4" w:space="0" w:color="auto"/>
              <w:right w:val="single" w:sz="4" w:space="0" w:color="auto"/>
            </w:tcBorders>
            <w:shd w:val="clear" w:color="auto" w:fill="auto"/>
            <w:vAlign w:val="center"/>
            <w:hideMark/>
          </w:tcPr>
          <w:p w14:paraId="215E2CF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14:paraId="34F094E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45</w:t>
            </w:r>
          </w:p>
        </w:tc>
        <w:tc>
          <w:tcPr>
            <w:tcW w:w="1967" w:type="dxa"/>
            <w:tcBorders>
              <w:top w:val="nil"/>
              <w:left w:val="nil"/>
              <w:bottom w:val="single" w:sz="4" w:space="0" w:color="auto"/>
              <w:right w:val="single" w:sz="4" w:space="0" w:color="auto"/>
            </w:tcBorders>
            <w:shd w:val="clear" w:color="auto" w:fill="auto"/>
            <w:vAlign w:val="center"/>
            <w:hideMark/>
          </w:tcPr>
          <w:p w14:paraId="0C8CC46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1973</w:t>
            </w:r>
          </w:p>
        </w:tc>
        <w:tc>
          <w:tcPr>
            <w:tcW w:w="2004" w:type="dxa"/>
            <w:tcBorders>
              <w:top w:val="nil"/>
              <w:left w:val="nil"/>
              <w:bottom w:val="single" w:sz="4" w:space="0" w:color="auto"/>
              <w:right w:val="single" w:sz="4" w:space="0" w:color="auto"/>
            </w:tcBorders>
            <w:shd w:val="clear" w:color="auto" w:fill="auto"/>
            <w:vAlign w:val="center"/>
            <w:hideMark/>
          </w:tcPr>
          <w:p w14:paraId="0F57412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w:t>
            </w:r>
          </w:p>
        </w:tc>
        <w:tc>
          <w:tcPr>
            <w:tcW w:w="1803" w:type="dxa"/>
            <w:tcBorders>
              <w:top w:val="nil"/>
              <w:left w:val="nil"/>
              <w:bottom w:val="single" w:sz="4" w:space="0" w:color="auto"/>
              <w:right w:val="single" w:sz="4" w:space="0" w:color="auto"/>
            </w:tcBorders>
            <w:shd w:val="clear" w:color="auto" w:fill="auto"/>
            <w:vAlign w:val="center"/>
            <w:hideMark/>
          </w:tcPr>
          <w:p w14:paraId="216BC65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0,5</w:t>
            </w:r>
          </w:p>
        </w:tc>
      </w:tr>
      <w:tr w:rsidR="009D227C" w:rsidRPr="009D227C" w14:paraId="7B1B33F8"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D10FB4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14</w:t>
            </w:r>
          </w:p>
        </w:tc>
        <w:tc>
          <w:tcPr>
            <w:tcW w:w="2239" w:type="dxa"/>
            <w:tcBorders>
              <w:top w:val="nil"/>
              <w:left w:val="nil"/>
              <w:bottom w:val="single" w:sz="4" w:space="0" w:color="auto"/>
              <w:right w:val="single" w:sz="4" w:space="0" w:color="auto"/>
            </w:tcBorders>
            <w:shd w:val="clear" w:color="auto" w:fill="auto"/>
            <w:vAlign w:val="center"/>
            <w:hideMark/>
          </w:tcPr>
          <w:p w14:paraId="0F8469A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65D5C837"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Меглецы</w:t>
            </w:r>
          </w:p>
        </w:tc>
        <w:tc>
          <w:tcPr>
            <w:tcW w:w="1628" w:type="dxa"/>
            <w:tcBorders>
              <w:top w:val="nil"/>
              <w:left w:val="nil"/>
              <w:bottom w:val="single" w:sz="4" w:space="0" w:color="auto"/>
              <w:right w:val="single" w:sz="4" w:space="0" w:color="auto"/>
            </w:tcBorders>
            <w:shd w:val="clear" w:color="auto" w:fill="auto"/>
            <w:vAlign w:val="center"/>
            <w:hideMark/>
          </w:tcPr>
          <w:p w14:paraId="556EC7B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1754</w:t>
            </w:r>
          </w:p>
        </w:tc>
        <w:tc>
          <w:tcPr>
            <w:tcW w:w="1418" w:type="dxa"/>
            <w:tcBorders>
              <w:top w:val="nil"/>
              <w:left w:val="nil"/>
              <w:bottom w:val="single" w:sz="4" w:space="0" w:color="auto"/>
              <w:right w:val="single" w:sz="4" w:space="0" w:color="auto"/>
            </w:tcBorders>
            <w:shd w:val="clear" w:color="auto" w:fill="auto"/>
            <w:vAlign w:val="center"/>
            <w:hideMark/>
          </w:tcPr>
          <w:p w14:paraId="15EF7F6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155</w:t>
            </w:r>
          </w:p>
        </w:tc>
        <w:tc>
          <w:tcPr>
            <w:tcW w:w="1417" w:type="dxa"/>
            <w:tcBorders>
              <w:top w:val="nil"/>
              <w:left w:val="nil"/>
              <w:bottom w:val="single" w:sz="4" w:space="0" w:color="auto"/>
              <w:right w:val="single" w:sz="4" w:space="0" w:color="auto"/>
            </w:tcBorders>
            <w:shd w:val="clear" w:color="auto" w:fill="auto"/>
            <w:vAlign w:val="center"/>
            <w:hideMark/>
          </w:tcPr>
          <w:p w14:paraId="1FF6A14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39</w:t>
            </w:r>
          </w:p>
        </w:tc>
        <w:tc>
          <w:tcPr>
            <w:tcW w:w="1967" w:type="dxa"/>
            <w:tcBorders>
              <w:top w:val="nil"/>
              <w:left w:val="nil"/>
              <w:bottom w:val="single" w:sz="4" w:space="0" w:color="auto"/>
              <w:right w:val="single" w:sz="4" w:space="0" w:color="auto"/>
            </w:tcBorders>
            <w:shd w:val="clear" w:color="auto" w:fill="auto"/>
            <w:vAlign w:val="center"/>
            <w:hideMark/>
          </w:tcPr>
          <w:p w14:paraId="5395EFF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1977</w:t>
            </w:r>
          </w:p>
        </w:tc>
        <w:tc>
          <w:tcPr>
            <w:tcW w:w="2004" w:type="dxa"/>
            <w:tcBorders>
              <w:top w:val="nil"/>
              <w:left w:val="nil"/>
              <w:bottom w:val="single" w:sz="4" w:space="0" w:color="auto"/>
              <w:right w:val="single" w:sz="4" w:space="0" w:color="auto"/>
            </w:tcBorders>
            <w:shd w:val="clear" w:color="auto" w:fill="auto"/>
            <w:vAlign w:val="center"/>
            <w:hideMark/>
          </w:tcPr>
          <w:p w14:paraId="3A24BCE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4,4</w:t>
            </w:r>
          </w:p>
        </w:tc>
        <w:tc>
          <w:tcPr>
            <w:tcW w:w="1803" w:type="dxa"/>
            <w:tcBorders>
              <w:top w:val="nil"/>
              <w:left w:val="nil"/>
              <w:bottom w:val="single" w:sz="4" w:space="0" w:color="auto"/>
              <w:right w:val="single" w:sz="4" w:space="0" w:color="auto"/>
            </w:tcBorders>
            <w:shd w:val="clear" w:color="auto" w:fill="auto"/>
            <w:vAlign w:val="center"/>
            <w:hideMark/>
          </w:tcPr>
          <w:p w14:paraId="2E6F339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0,4</w:t>
            </w:r>
          </w:p>
        </w:tc>
      </w:tr>
      <w:tr w:rsidR="009D227C" w:rsidRPr="009D227C" w14:paraId="14F623C4"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DA5A48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15</w:t>
            </w:r>
          </w:p>
        </w:tc>
        <w:tc>
          <w:tcPr>
            <w:tcW w:w="2239" w:type="dxa"/>
            <w:tcBorders>
              <w:top w:val="nil"/>
              <w:left w:val="nil"/>
              <w:bottom w:val="single" w:sz="4" w:space="0" w:color="auto"/>
              <w:right w:val="single" w:sz="4" w:space="0" w:color="auto"/>
            </w:tcBorders>
            <w:shd w:val="clear" w:color="auto" w:fill="auto"/>
            <w:vAlign w:val="center"/>
            <w:hideMark/>
          </w:tcPr>
          <w:p w14:paraId="36A6D85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39C66C01"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Меглецы</w:t>
            </w:r>
          </w:p>
        </w:tc>
        <w:tc>
          <w:tcPr>
            <w:tcW w:w="1628" w:type="dxa"/>
            <w:tcBorders>
              <w:top w:val="nil"/>
              <w:left w:val="nil"/>
              <w:bottom w:val="single" w:sz="4" w:space="0" w:color="auto"/>
              <w:right w:val="single" w:sz="4" w:space="0" w:color="auto"/>
            </w:tcBorders>
            <w:shd w:val="clear" w:color="auto" w:fill="auto"/>
            <w:vAlign w:val="center"/>
            <w:hideMark/>
          </w:tcPr>
          <w:p w14:paraId="0C2A398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1953</w:t>
            </w:r>
          </w:p>
        </w:tc>
        <w:tc>
          <w:tcPr>
            <w:tcW w:w="1418" w:type="dxa"/>
            <w:tcBorders>
              <w:top w:val="nil"/>
              <w:left w:val="nil"/>
              <w:bottom w:val="single" w:sz="4" w:space="0" w:color="auto"/>
              <w:right w:val="single" w:sz="4" w:space="0" w:color="auto"/>
            </w:tcBorders>
            <w:shd w:val="clear" w:color="auto" w:fill="auto"/>
            <w:vAlign w:val="center"/>
            <w:hideMark/>
          </w:tcPr>
          <w:p w14:paraId="4AECED3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150</w:t>
            </w:r>
          </w:p>
        </w:tc>
        <w:tc>
          <w:tcPr>
            <w:tcW w:w="1417" w:type="dxa"/>
            <w:tcBorders>
              <w:top w:val="nil"/>
              <w:left w:val="nil"/>
              <w:bottom w:val="single" w:sz="4" w:space="0" w:color="auto"/>
              <w:right w:val="single" w:sz="4" w:space="0" w:color="auto"/>
            </w:tcBorders>
            <w:shd w:val="clear" w:color="auto" w:fill="auto"/>
            <w:vAlign w:val="center"/>
            <w:hideMark/>
          </w:tcPr>
          <w:p w14:paraId="7E5551A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40</w:t>
            </w:r>
          </w:p>
        </w:tc>
        <w:tc>
          <w:tcPr>
            <w:tcW w:w="1967" w:type="dxa"/>
            <w:tcBorders>
              <w:top w:val="nil"/>
              <w:left w:val="nil"/>
              <w:bottom w:val="single" w:sz="4" w:space="0" w:color="auto"/>
              <w:right w:val="single" w:sz="4" w:space="0" w:color="auto"/>
            </w:tcBorders>
            <w:shd w:val="clear" w:color="auto" w:fill="auto"/>
            <w:vAlign w:val="center"/>
            <w:hideMark/>
          </w:tcPr>
          <w:p w14:paraId="2A29C15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1981</w:t>
            </w:r>
          </w:p>
        </w:tc>
        <w:tc>
          <w:tcPr>
            <w:tcW w:w="2004" w:type="dxa"/>
            <w:tcBorders>
              <w:top w:val="nil"/>
              <w:left w:val="nil"/>
              <w:bottom w:val="single" w:sz="4" w:space="0" w:color="auto"/>
              <w:right w:val="single" w:sz="4" w:space="0" w:color="auto"/>
            </w:tcBorders>
            <w:shd w:val="clear" w:color="auto" w:fill="auto"/>
            <w:vAlign w:val="center"/>
            <w:hideMark/>
          </w:tcPr>
          <w:p w14:paraId="1EEA17D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1,4</w:t>
            </w:r>
          </w:p>
        </w:tc>
        <w:tc>
          <w:tcPr>
            <w:tcW w:w="1803" w:type="dxa"/>
            <w:tcBorders>
              <w:top w:val="nil"/>
              <w:left w:val="nil"/>
              <w:bottom w:val="single" w:sz="4" w:space="0" w:color="auto"/>
              <w:right w:val="single" w:sz="4" w:space="0" w:color="auto"/>
            </w:tcBorders>
            <w:shd w:val="clear" w:color="auto" w:fill="auto"/>
            <w:vAlign w:val="center"/>
            <w:hideMark/>
          </w:tcPr>
          <w:p w14:paraId="15A2788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0,2</w:t>
            </w:r>
          </w:p>
        </w:tc>
      </w:tr>
      <w:tr w:rsidR="009D227C" w:rsidRPr="009D227C" w14:paraId="5F72BB33"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1C6D87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16</w:t>
            </w:r>
          </w:p>
        </w:tc>
        <w:tc>
          <w:tcPr>
            <w:tcW w:w="2239" w:type="dxa"/>
            <w:tcBorders>
              <w:top w:val="nil"/>
              <w:left w:val="nil"/>
              <w:bottom w:val="single" w:sz="4" w:space="0" w:color="auto"/>
              <w:right w:val="single" w:sz="4" w:space="0" w:color="auto"/>
            </w:tcBorders>
            <w:shd w:val="clear" w:color="auto" w:fill="auto"/>
            <w:vAlign w:val="center"/>
            <w:hideMark/>
          </w:tcPr>
          <w:p w14:paraId="046A306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78CFD8F3"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Меглецы</w:t>
            </w:r>
          </w:p>
        </w:tc>
        <w:tc>
          <w:tcPr>
            <w:tcW w:w="1628" w:type="dxa"/>
            <w:tcBorders>
              <w:top w:val="nil"/>
              <w:left w:val="nil"/>
              <w:bottom w:val="single" w:sz="4" w:space="0" w:color="auto"/>
              <w:right w:val="single" w:sz="4" w:space="0" w:color="auto"/>
            </w:tcBorders>
            <w:shd w:val="clear" w:color="auto" w:fill="auto"/>
            <w:vAlign w:val="center"/>
            <w:hideMark/>
          </w:tcPr>
          <w:p w14:paraId="58C2D3F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1756</w:t>
            </w:r>
          </w:p>
        </w:tc>
        <w:tc>
          <w:tcPr>
            <w:tcW w:w="1418" w:type="dxa"/>
            <w:tcBorders>
              <w:top w:val="nil"/>
              <w:left w:val="nil"/>
              <w:bottom w:val="single" w:sz="4" w:space="0" w:color="auto"/>
              <w:right w:val="single" w:sz="4" w:space="0" w:color="auto"/>
            </w:tcBorders>
            <w:shd w:val="clear" w:color="auto" w:fill="auto"/>
            <w:vAlign w:val="center"/>
            <w:hideMark/>
          </w:tcPr>
          <w:p w14:paraId="4549B38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155</w:t>
            </w:r>
          </w:p>
        </w:tc>
        <w:tc>
          <w:tcPr>
            <w:tcW w:w="1417" w:type="dxa"/>
            <w:tcBorders>
              <w:top w:val="nil"/>
              <w:left w:val="nil"/>
              <w:bottom w:val="single" w:sz="4" w:space="0" w:color="auto"/>
              <w:right w:val="single" w:sz="4" w:space="0" w:color="auto"/>
            </w:tcBorders>
            <w:shd w:val="clear" w:color="auto" w:fill="auto"/>
            <w:vAlign w:val="center"/>
            <w:hideMark/>
          </w:tcPr>
          <w:p w14:paraId="3778CF8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38</w:t>
            </w:r>
          </w:p>
        </w:tc>
        <w:tc>
          <w:tcPr>
            <w:tcW w:w="1967" w:type="dxa"/>
            <w:tcBorders>
              <w:top w:val="nil"/>
              <w:left w:val="nil"/>
              <w:bottom w:val="single" w:sz="4" w:space="0" w:color="auto"/>
              <w:right w:val="single" w:sz="4" w:space="0" w:color="auto"/>
            </w:tcBorders>
            <w:shd w:val="clear" w:color="auto" w:fill="auto"/>
            <w:vAlign w:val="center"/>
            <w:hideMark/>
          </w:tcPr>
          <w:p w14:paraId="30BE628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1977</w:t>
            </w:r>
          </w:p>
        </w:tc>
        <w:tc>
          <w:tcPr>
            <w:tcW w:w="2004" w:type="dxa"/>
            <w:tcBorders>
              <w:top w:val="nil"/>
              <w:left w:val="nil"/>
              <w:bottom w:val="single" w:sz="4" w:space="0" w:color="auto"/>
              <w:right w:val="single" w:sz="4" w:space="0" w:color="auto"/>
            </w:tcBorders>
            <w:shd w:val="clear" w:color="auto" w:fill="auto"/>
            <w:vAlign w:val="center"/>
            <w:hideMark/>
          </w:tcPr>
          <w:p w14:paraId="12D7CCB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2,5</w:t>
            </w:r>
          </w:p>
        </w:tc>
        <w:tc>
          <w:tcPr>
            <w:tcW w:w="1803" w:type="dxa"/>
            <w:tcBorders>
              <w:top w:val="nil"/>
              <w:left w:val="nil"/>
              <w:bottom w:val="single" w:sz="4" w:space="0" w:color="auto"/>
              <w:right w:val="single" w:sz="4" w:space="0" w:color="auto"/>
            </w:tcBorders>
            <w:shd w:val="clear" w:color="auto" w:fill="auto"/>
            <w:vAlign w:val="center"/>
            <w:hideMark/>
          </w:tcPr>
          <w:p w14:paraId="7BD6186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0,3</w:t>
            </w:r>
          </w:p>
        </w:tc>
      </w:tr>
      <w:tr w:rsidR="009D227C" w:rsidRPr="009D227C" w14:paraId="6DA6603D"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F846B9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17</w:t>
            </w:r>
          </w:p>
        </w:tc>
        <w:tc>
          <w:tcPr>
            <w:tcW w:w="2239" w:type="dxa"/>
            <w:tcBorders>
              <w:top w:val="nil"/>
              <w:left w:val="nil"/>
              <w:bottom w:val="single" w:sz="4" w:space="0" w:color="auto"/>
              <w:right w:val="single" w:sz="4" w:space="0" w:color="auto"/>
            </w:tcBorders>
            <w:shd w:val="clear" w:color="auto" w:fill="auto"/>
            <w:vAlign w:val="center"/>
            <w:hideMark/>
          </w:tcPr>
          <w:p w14:paraId="261F83E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2214E44E"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Шипино</w:t>
            </w:r>
          </w:p>
        </w:tc>
        <w:tc>
          <w:tcPr>
            <w:tcW w:w="1628" w:type="dxa"/>
            <w:tcBorders>
              <w:top w:val="nil"/>
              <w:left w:val="nil"/>
              <w:bottom w:val="single" w:sz="4" w:space="0" w:color="auto"/>
              <w:right w:val="single" w:sz="4" w:space="0" w:color="auto"/>
            </w:tcBorders>
            <w:shd w:val="clear" w:color="auto" w:fill="auto"/>
            <w:vAlign w:val="center"/>
            <w:hideMark/>
          </w:tcPr>
          <w:p w14:paraId="1687499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2080</w:t>
            </w:r>
          </w:p>
        </w:tc>
        <w:tc>
          <w:tcPr>
            <w:tcW w:w="1418" w:type="dxa"/>
            <w:tcBorders>
              <w:top w:val="nil"/>
              <w:left w:val="nil"/>
              <w:bottom w:val="single" w:sz="4" w:space="0" w:color="auto"/>
              <w:right w:val="single" w:sz="4" w:space="0" w:color="auto"/>
            </w:tcBorders>
            <w:shd w:val="clear" w:color="auto" w:fill="auto"/>
            <w:vAlign w:val="center"/>
            <w:hideMark/>
          </w:tcPr>
          <w:p w14:paraId="5F1E399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170</w:t>
            </w:r>
          </w:p>
        </w:tc>
        <w:tc>
          <w:tcPr>
            <w:tcW w:w="1417" w:type="dxa"/>
            <w:tcBorders>
              <w:top w:val="nil"/>
              <w:left w:val="nil"/>
              <w:bottom w:val="single" w:sz="4" w:space="0" w:color="auto"/>
              <w:right w:val="single" w:sz="4" w:space="0" w:color="auto"/>
            </w:tcBorders>
            <w:shd w:val="clear" w:color="auto" w:fill="auto"/>
            <w:vAlign w:val="center"/>
            <w:hideMark/>
          </w:tcPr>
          <w:p w14:paraId="2593F74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56</w:t>
            </w:r>
          </w:p>
        </w:tc>
        <w:tc>
          <w:tcPr>
            <w:tcW w:w="1967" w:type="dxa"/>
            <w:tcBorders>
              <w:top w:val="nil"/>
              <w:left w:val="nil"/>
              <w:bottom w:val="single" w:sz="4" w:space="0" w:color="auto"/>
              <w:right w:val="single" w:sz="4" w:space="0" w:color="auto"/>
            </w:tcBorders>
            <w:shd w:val="clear" w:color="auto" w:fill="auto"/>
            <w:vAlign w:val="center"/>
            <w:hideMark/>
          </w:tcPr>
          <w:p w14:paraId="388212B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1984</w:t>
            </w:r>
          </w:p>
        </w:tc>
        <w:tc>
          <w:tcPr>
            <w:tcW w:w="2004" w:type="dxa"/>
            <w:tcBorders>
              <w:top w:val="nil"/>
              <w:left w:val="nil"/>
              <w:bottom w:val="single" w:sz="4" w:space="0" w:color="auto"/>
              <w:right w:val="single" w:sz="4" w:space="0" w:color="auto"/>
            </w:tcBorders>
            <w:shd w:val="clear" w:color="auto" w:fill="auto"/>
            <w:vAlign w:val="center"/>
            <w:hideMark/>
          </w:tcPr>
          <w:p w14:paraId="7114F1F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w:t>
            </w:r>
          </w:p>
        </w:tc>
        <w:tc>
          <w:tcPr>
            <w:tcW w:w="1803" w:type="dxa"/>
            <w:tcBorders>
              <w:top w:val="nil"/>
              <w:left w:val="nil"/>
              <w:bottom w:val="single" w:sz="4" w:space="0" w:color="auto"/>
              <w:right w:val="single" w:sz="4" w:space="0" w:color="auto"/>
            </w:tcBorders>
            <w:shd w:val="clear" w:color="auto" w:fill="auto"/>
            <w:vAlign w:val="center"/>
            <w:hideMark/>
          </w:tcPr>
          <w:p w14:paraId="4B93516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0,25</w:t>
            </w:r>
          </w:p>
        </w:tc>
      </w:tr>
      <w:tr w:rsidR="009D227C" w:rsidRPr="009D227C" w14:paraId="60AE3A52"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2C6E81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18</w:t>
            </w:r>
          </w:p>
        </w:tc>
        <w:tc>
          <w:tcPr>
            <w:tcW w:w="2239" w:type="dxa"/>
            <w:tcBorders>
              <w:top w:val="nil"/>
              <w:left w:val="nil"/>
              <w:bottom w:val="single" w:sz="4" w:space="0" w:color="auto"/>
              <w:right w:val="single" w:sz="4" w:space="0" w:color="auto"/>
            </w:tcBorders>
            <w:shd w:val="clear" w:color="auto" w:fill="auto"/>
            <w:vAlign w:val="center"/>
            <w:hideMark/>
          </w:tcPr>
          <w:p w14:paraId="43C3865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3F0671DB"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Пилигино</w:t>
            </w:r>
          </w:p>
        </w:tc>
        <w:tc>
          <w:tcPr>
            <w:tcW w:w="1628" w:type="dxa"/>
            <w:tcBorders>
              <w:top w:val="nil"/>
              <w:left w:val="nil"/>
              <w:bottom w:val="single" w:sz="4" w:space="0" w:color="auto"/>
              <w:right w:val="single" w:sz="4" w:space="0" w:color="auto"/>
            </w:tcBorders>
            <w:shd w:val="clear" w:color="auto" w:fill="auto"/>
            <w:vAlign w:val="center"/>
            <w:hideMark/>
          </w:tcPr>
          <w:p w14:paraId="754AB0C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1046</w:t>
            </w:r>
          </w:p>
        </w:tc>
        <w:tc>
          <w:tcPr>
            <w:tcW w:w="1418" w:type="dxa"/>
            <w:tcBorders>
              <w:top w:val="nil"/>
              <w:left w:val="nil"/>
              <w:bottom w:val="single" w:sz="4" w:space="0" w:color="auto"/>
              <w:right w:val="single" w:sz="4" w:space="0" w:color="auto"/>
            </w:tcBorders>
            <w:shd w:val="clear" w:color="auto" w:fill="auto"/>
            <w:vAlign w:val="center"/>
            <w:hideMark/>
          </w:tcPr>
          <w:p w14:paraId="4D6BBFE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145</w:t>
            </w:r>
          </w:p>
        </w:tc>
        <w:tc>
          <w:tcPr>
            <w:tcW w:w="1417" w:type="dxa"/>
            <w:tcBorders>
              <w:top w:val="nil"/>
              <w:left w:val="nil"/>
              <w:bottom w:val="single" w:sz="4" w:space="0" w:color="auto"/>
              <w:right w:val="single" w:sz="4" w:space="0" w:color="auto"/>
            </w:tcBorders>
            <w:shd w:val="clear" w:color="auto" w:fill="auto"/>
            <w:vAlign w:val="center"/>
            <w:hideMark/>
          </w:tcPr>
          <w:p w14:paraId="39AE721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60</w:t>
            </w:r>
          </w:p>
        </w:tc>
        <w:tc>
          <w:tcPr>
            <w:tcW w:w="1967" w:type="dxa"/>
            <w:tcBorders>
              <w:top w:val="nil"/>
              <w:left w:val="nil"/>
              <w:bottom w:val="single" w:sz="4" w:space="0" w:color="auto"/>
              <w:right w:val="single" w:sz="4" w:space="0" w:color="auto"/>
            </w:tcBorders>
            <w:shd w:val="clear" w:color="auto" w:fill="auto"/>
            <w:vAlign w:val="center"/>
            <w:hideMark/>
          </w:tcPr>
          <w:p w14:paraId="745C90E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1969</w:t>
            </w:r>
          </w:p>
        </w:tc>
        <w:tc>
          <w:tcPr>
            <w:tcW w:w="2004" w:type="dxa"/>
            <w:tcBorders>
              <w:top w:val="nil"/>
              <w:left w:val="nil"/>
              <w:bottom w:val="single" w:sz="4" w:space="0" w:color="auto"/>
              <w:right w:val="single" w:sz="4" w:space="0" w:color="auto"/>
            </w:tcBorders>
            <w:shd w:val="clear" w:color="auto" w:fill="auto"/>
            <w:vAlign w:val="center"/>
            <w:hideMark/>
          </w:tcPr>
          <w:p w14:paraId="1E30145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10</w:t>
            </w:r>
          </w:p>
        </w:tc>
        <w:tc>
          <w:tcPr>
            <w:tcW w:w="1803" w:type="dxa"/>
            <w:tcBorders>
              <w:top w:val="nil"/>
              <w:left w:val="nil"/>
              <w:bottom w:val="single" w:sz="4" w:space="0" w:color="auto"/>
              <w:right w:val="single" w:sz="4" w:space="0" w:color="auto"/>
            </w:tcBorders>
            <w:shd w:val="clear" w:color="auto" w:fill="auto"/>
            <w:vAlign w:val="center"/>
            <w:hideMark/>
          </w:tcPr>
          <w:p w14:paraId="3588EB0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1,4</w:t>
            </w:r>
          </w:p>
        </w:tc>
      </w:tr>
      <w:tr w:rsidR="009D227C" w:rsidRPr="009D227C" w14:paraId="63984E03"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7004B8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19</w:t>
            </w:r>
          </w:p>
        </w:tc>
        <w:tc>
          <w:tcPr>
            <w:tcW w:w="2239" w:type="dxa"/>
            <w:tcBorders>
              <w:top w:val="nil"/>
              <w:left w:val="nil"/>
              <w:bottom w:val="single" w:sz="4" w:space="0" w:color="auto"/>
              <w:right w:val="single" w:sz="4" w:space="0" w:color="auto"/>
            </w:tcBorders>
            <w:shd w:val="clear" w:color="auto" w:fill="auto"/>
            <w:vAlign w:val="center"/>
            <w:hideMark/>
          </w:tcPr>
          <w:p w14:paraId="015D8D6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7D064D5B"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Яковищи</w:t>
            </w:r>
          </w:p>
        </w:tc>
        <w:tc>
          <w:tcPr>
            <w:tcW w:w="1628" w:type="dxa"/>
            <w:tcBorders>
              <w:top w:val="nil"/>
              <w:left w:val="nil"/>
              <w:bottom w:val="single" w:sz="4" w:space="0" w:color="auto"/>
              <w:right w:val="single" w:sz="4" w:space="0" w:color="auto"/>
            </w:tcBorders>
            <w:shd w:val="clear" w:color="auto" w:fill="auto"/>
            <w:vAlign w:val="center"/>
            <w:hideMark/>
          </w:tcPr>
          <w:p w14:paraId="75D28AF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1833</w:t>
            </w:r>
          </w:p>
        </w:tc>
        <w:tc>
          <w:tcPr>
            <w:tcW w:w="1418" w:type="dxa"/>
            <w:tcBorders>
              <w:top w:val="nil"/>
              <w:left w:val="nil"/>
              <w:bottom w:val="single" w:sz="4" w:space="0" w:color="auto"/>
              <w:right w:val="single" w:sz="4" w:space="0" w:color="auto"/>
            </w:tcBorders>
            <w:shd w:val="clear" w:color="auto" w:fill="auto"/>
            <w:vAlign w:val="center"/>
            <w:hideMark/>
          </w:tcPr>
          <w:p w14:paraId="2929916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170</w:t>
            </w:r>
          </w:p>
        </w:tc>
        <w:tc>
          <w:tcPr>
            <w:tcW w:w="1417" w:type="dxa"/>
            <w:tcBorders>
              <w:top w:val="nil"/>
              <w:left w:val="nil"/>
              <w:bottom w:val="single" w:sz="4" w:space="0" w:color="auto"/>
              <w:right w:val="single" w:sz="4" w:space="0" w:color="auto"/>
            </w:tcBorders>
            <w:shd w:val="clear" w:color="auto" w:fill="auto"/>
            <w:vAlign w:val="center"/>
            <w:hideMark/>
          </w:tcPr>
          <w:p w14:paraId="3ABCD3E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70</w:t>
            </w:r>
          </w:p>
        </w:tc>
        <w:tc>
          <w:tcPr>
            <w:tcW w:w="1967" w:type="dxa"/>
            <w:tcBorders>
              <w:top w:val="nil"/>
              <w:left w:val="nil"/>
              <w:bottom w:val="single" w:sz="4" w:space="0" w:color="auto"/>
              <w:right w:val="single" w:sz="4" w:space="0" w:color="auto"/>
            </w:tcBorders>
            <w:shd w:val="clear" w:color="auto" w:fill="auto"/>
            <w:vAlign w:val="center"/>
            <w:hideMark/>
          </w:tcPr>
          <w:p w14:paraId="7919D51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1978</w:t>
            </w:r>
          </w:p>
        </w:tc>
        <w:tc>
          <w:tcPr>
            <w:tcW w:w="2004" w:type="dxa"/>
            <w:tcBorders>
              <w:top w:val="nil"/>
              <w:left w:val="nil"/>
              <w:bottom w:val="single" w:sz="4" w:space="0" w:color="auto"/>
              <w:right w:val="single" w:sz="4" w:space="0" w:color="auto"/>
            </w:tcBorders>
            <w:shd w:val="clear" w:color="auto" w:fill="auto"/>
            <w:vAlign w:val="center"/>
            <w:hideMark/>
          </w:tcPr>
          <w:p w14:paraId="6F11294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w:t>
            </w:r>
          </w:p>
        </w:tc>
        <w:tc>
          <w:tcPr>
            <w:tcW w:w="1803" w:type="dxa"/>
            <w:tcBorders>
              <w:top w:val="nil"/>
              <w:left w:val="nil"/>
              <w:bottom w:val="single" w:sz="4" w:space="0" w:color="auto"/>
              <w:right w:val="single" w:sz="4" w:space="0" w:color="auto"/>
            </w:tcBorders>
            <w:shd w:val="clear" w:color="auto" w:fill="auto"/>
            <w:vAlign w:val="center"/>
            <w:hideMark/>
          </w:tcPr>
          <w:p w14:paraId="006952C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0,112</w:t>
            </w:r>
          </w:p>
        </w:tc>
      </w:tr>
      <w:tr w:rsidR="009D227C" w:rsidRPr="009D227C" w14:paraId="4743E8CD"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4F5C71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20</w:t>
            </w:r>
          </w:p>
        </w:tc>
        <w:tc>
          <w:tcPr>
            <w:tcW w:w="2239" w:type="dxa"/>
            <w:tcBorders>
              <w:top w:val="nil"/>
              <w:left w:val="nil"/>
              <w:bottom w:val="single" w:sz="4" w:space="0" w:color="auto"/>
              <w:right w:val="single" w:sz="4" w:space="0" w:color="auto"/>
            </w:tcBorders>
            <w:shd w:val="clear" w:color="auto" w:fill="auto"/>
            <w:vAlign w:val="center"/>
            <w:hideMark/>
          </w:tcPr>
          <w:p w14:paraId="43E4C60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3A8EE01A"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Кочерово</w:t>
            </w:r>
          </w:p>
        </w:tc>
        <w:tc>
          <w:tcPr>
            <w:tcW w:w="1628" w:type="dxa"/>
            <w:tcBorders>
              <w:top w:val="nil"/>
              <w:left w:val="nil"/>
              <w:bottom w:val="single" w:sz="4" w:space="0" w:color="auto"/>
              <w:right w:val="single" w:sz="4" w:space="0" w:color="auto"/>
            </w:tcBorders>
            <w:shd w:val="clear" w:color="auto" w:fill="auto"/>
            <w:vAlign w:val="center"/>
            <w:hideMark/>
          </w:tcPr>
          <w:p w14:paraId="1638173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913</w:t>
            </w:r>
          </w:p>
        </w:tc>
        <w:tc>
          <w:tcPr>
            <w:tcW w:w="1418" w:type="dxa"/>
            <w:tcBorders>
              <w:top w:val="nil"/>
              <w:left w:val="nil"/>
              <w:bottom w:val="single" w:sz="4" w:space="0" w:color="auto"/>
              <w:right w:val="single" w:sz="4" w:space="0" w:color="auto"/>
            </w:tcBorders>
            <w:shd w:val="clear" w:color="auto" w:fill="auto"/>
            <w:vAlign w:val="center"/>
            <w:hideMark/>
          </w:tcPr>
          <w:p w14:paraId="00DE932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170</w:t>
            </w:r>
          </w:p>
        </w:tc>
        <w:tc>
          <w:tcPr>
            <w:tcW w:w="1417" w:type="dxa"/>
            <w:tcBorders>
              <w:top w:val="nil"/>
              <w:left w:val="nil"/>
              <w:bottom w:val="single" w:sz="4" w:space="0" w:color="auto"/>
              <w:right w:val="single" w:sz="4" w:space="0" w:color="auto"/>
            </w:tcBorders>
            <w:shd w:val="clear" w:color="auto" w:fill="auto"/>
            <w:vAlign w:val="center"/>
            <w:hideMark/>
          </w:tcPr>
          <w:p w14:paraId="75C055F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93</w:t>
            </w:r>
          </w:p>
        </w:tc>
        <w:tc>
          <w:tcPr>
            <w:tcW w:w="1967" w:type="dxa"/>
            <w:tcBorders>
              <w:top w:val="nil"/>
              <w:left w:val="nil"/>
              <w:bottom w:val="single" w:sz="4" w:space="0" w:color="auto"/>
              <w:right w:val="single" w:sz="4" w:space="0" w:color="auto"/>
            </w:tcBorders>
            <w:shd w:val="clear" w:color="auto" w:fill="auto"/>
            <w:vAlign w:val="center"/>
            <w:hideMark/>
          </w:tcPr>
          <w:p w14:paraId="6EB00A2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1967</w:t>
            </w:r>
          </w:p>
        </w:tc>
        <w:tc>
          <w:tcPr>
            <w:tcW w:w="2004" w:type="dxa"/>
            <w:tcBorders>
              <w:top w:val="nil"/>
              <w:left w:val="nil"/>
              <w:bottom w:val="single" w:sz="4" w:space="0" w:color="auto"/>
              <w:right w:val="single" w:sz="4" w:space="0" w:color="auto"/>
            </w:tcBorders>
            <w:shd w:val="clear" w:color="auto" w:fill="auto"/>
            <w:vAlign w:val="center"/>
            <w:hideMark/>
          </w:tcPr>
          <w:p w14:paraId="728167F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w:t>
            </w:r>
          </w:p>
        </w:tc>
        <w:tc>
          <w:tcPr>
            <w:tcW w:w="1803" w:type="dxa"/>
            <w:tcBorders>
              <w:top w:val="nil"/>
              <w:left w:val="nil"/>
              <w:bottom w:val="single" w:sz="4" w:space="0" w:color="auto"/>
              <w:right w:val="single" w:sz="4" w:space="0" w:color="auto"/>
            </w:tcBorders>
            <w:shd w:val="clear" w:color="auto" w:fill="auto"/>
            <w:vAlign w:val="center"/>
            <w:hideMark/>
          </w:tcPr>
          <w:p w14:paraId="697EF9D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w:t>
            </w:r>
          </w:p>
        </w:tc>
      </w:tr>
      <w:tr w:rsidR="009D227C" w:rsidRPr="009D227C" w14:paraId="4D5DBC51"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346DAB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21</w:t>
            </w:r>
          </w:p>
        </w:tc>
        <w:tc>
          <w:tcPr>
            <w:tcW w:w="2239" w:type="dxa"/>
            <w:tcBorders>
              <w:top w:val="nil"/>
              <w:left w:val="nil"/>
              <w:bottom w:val="single" w:sz="4" w:space="0" w:color="auto"/>
              <w:right w:val="single" w:sz="4" w:space="0" w:color="auto"/>
            </w:tcBorders>
            <w:shd w:val="clear" w:color="auto" w:fill="auto"/>
            <w:vAlign w:val="center"/>
            <w:hideMark/>
          </w:tcPr>
          <w:p w14:paraId="2040601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60B31723"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Львово</w:t>
            </w:r>
          </w:p>
        </w:tc>
        <w:tc>
          <w:tcPr>
            <w:tcW w:w="1628" w:type="dxa"/>
            <w:tcBorders>
              <w:top w:val="nil"/>
              <w:left w:val="nil"/>
              <w:bottom w:val="single" w:sz="4" w:space="0" w:color="auto"/>
              <w:right w:val="single" w:sz="4" w:space="0" w:color="auto"/>
            </w:tcBorders>
            <w:shd w:val="clear" w:color="auto" w:fill="auto"/>
            <w:vAlign w:val="center"/>
            <w:hideMark/>
          </w:tcPr>
          <w:p w14:paraId="518B902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2377</w:t>
            </w:r>
          </w:p>
        </w:tc>
        <w:tc>
          <w:tcPr>
            <w:tcW w:w="1418" w:type="dxa"/>
            <w:tcBorders>
              <w:top w:val="nil"/>
              <w:left w:val="nil"/>
              <w:bottom w:val="single" w:sz="4" w:space="0" w:color="auto"/>
              <w:right w:val="single" w:sz="4" w:space="0" w:color="auto"/>
            </w:tcBorders>
            <w:shd w:val="clear" w:color="auto" w:fill="auto"/>
            <w:vAlign w:val="center"/>
            <w:hideMark/>
          </w:tcPr>
          <w:p w14:paraId="7226EED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155</w:t>
            </w:r>
          </w:p>
        </w:tc>
        <w:tc>
          <w:tcPr>
            <w:tcW w:w="1417" w:type="dxa"/>
            <w:tcBorders>
              <w:top w:val="nil"/>
              <w:left w:val="nil"/>
              <w:bottom w:val="single" w:sz="4" w:space="0" w:color="auto"/>
              <w:right w:val="single" w:sz="4" w:space="0" w:color="auto"/>
            </w:tcBorders>
            <w:shd w:val="clear" w:color="auto" w:fill="auto"/>
            <w:vAlign w:val="center"/>
            <w:hideMark/>
          </w:tcPr>
          <w:p w14:paraId="5AA61F9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60</w:t>
            </w:r>
          </w:p>
        </w:tc>
        <w:tc>
          <w:tcPr>
            <w:tcW w:w="1967" w:type="dxa"/>
            <w:tcBorders>
              <w:top w:val="nil"/>
              <w:left w:val="nil"/>
              <w:bottom w:val="single" w:sz="4" w:space="0" w:color="auto"/>
              <w:right w:val="single" w:sz="4" w:space="0" w:color="auto"/>
            </w:tcBorders>
            <w:shd w:val="clear" w:color="auto" w:fill="auto"/>
            <w:vAlign w:val="center"/>
            <w:hideMark/>
          </w:tcPr>
          <w:p w14:paraId="32171AE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1991</w:t>
            </w:r>
          </w:p>
        </w:tc>
        <w:tc>
          <w:tcPr>
            <w:tcW w:w="2004" w:type="dxa"/>
            <w:tcBorders>
              <w:top w:val="nil"/>
              <w:left w:val="nil"/>
              <w:bottom w:val="single" w:sz="4" w:space="0" w:color="auto"/>
              <w:right w:val="single" w:sz="4" w:space="0" w:color="auto"/>
            </w:tcBorders>
            <w:shd w:val="clear" w:color="auto" w:fill="auto"/>
            <w:vAlign w:val="center"/>
            <w:hideMark/>
          </w:tcPr>
          <w:p w14:paraId="3B70067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w:t>
            </w:r>
          </w:p>
        </w:tc>
        <w:tc>
          <w:tcPr>
            <w:tcW w:w="1803" w:type="dxa"/>
            <w:tcBorders>
              <w:top w:val="nil"/>
              <w:left w:val="nil"/>
              <w:bottom w:val="single" w:sz="4" w:space="0" w:color="auto"/>
              <w:right w:val="single" w:sz="4" w:space="0" w:color="auto"/>
            </w:tcBorders>
            <w:shd w:val="clear" w:color="auto" w:fill="auto"/>
            <w:vAlign w:val="center"/>
            <w:hideMark/>
          </w:tcPr>
          <w:p w14:paraId="53B4779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0,08</w:t>
            </w:r>
          </w:p>
        </w:tc>
      </w:tr>
      <w:tr w:rsidR="009D227C" w:rsidRPr="009D227C" w14:paraId="2C4861CE"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0E5A0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22</w:t>
            </w:r>
          </w:p>
        </w:tc>
        <w:tc>
          <w:tcPr>
            <w:tcW w:w="2239" w:type="dxa"/>
            <w:tcBorders>
              <w:top w:val="nil"/>
              <w:left w:val="nil"/>
              <w:bottom w:val="single" w:sz="4" w:space="0" w:color="auto"/>
              <w:right w:val="single" w:sz="4" w:space="0" w:color="auto"/>
            </w:tcBorders>
            <w:shd w:val="clear" w:color="auto" w:fill="auto"/>
            <w:vAlign w:val="center"/>
            <w:hideMark/>
          </w:tcPr>
          <w:p w14:paraId="61A16A6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087BEEC7"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Мельник</w:t>
            </w:r>
          </w:p>
        </w:tc>
        <w:tc>
          <w:tcPr>
            <w:tcW w:w="1628" w:type="dxa"/>
            <w:tcBorders>
              <w:top w:val="nil"/>
              <w:left w:val="nil"/>
              <w:bottom w:val="single" w:sz="4" w:space="0" w:color="auto"/>
              <w:right w:val="single" w:sz="4" w:space="0" w:color="auto"/>
            </w:tcBorders>
            <w:shd w:val="clear" w:color="auto" w:fill="auto"/>
            <w:vAlign w:val="center"/>
            <w:hideMark/>
          </w:tcPr>
          <w:p w14:paraId="1583F75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1961</w:t>
            </w:r>
          </w:p>
        </w:tc>
        <w:tc>
          <w:tcPr>
            <w:tcW w:w="1418" w:type="dxa"/>
            <w:tcBorders>
              <w:top w:val="nil"/>
              <w:left w:val="nil"/>
              <w:bottom w:val="single" w:sz="4" w:space="0" w:color="auto"/>
              <w:right w:val="single" w:sz="4" w:space="0" w:color="auto"/>
            </w:tcBorders>
            <w:shd w:val="clear" w:color="auto" w:fill="auto"/>
            <w:vAlign w:val="center"/>
            <w:hideMark/>
          </w:tcPr>
          <w:p w14:paraId="02B4EDD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14:paraId="721643F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50</w:t>
            </w:r>
          </w:p>
        </w:tc>
        <w:tc>
          <w:tcPr>
            <w:tcW w:w="1967" w:type="dxa"/>
            <w:tcBorders>
              <w:top w:val="nil"/>
              <w:left w:val="nil"/>
              <w:bottom w:val="single" w:sz="4" w:space="0" w:color="auto"/>
              <w:right w:val="single" w:sz="4" w:space="0" w:color="auto"/>
            </w:tcBorders>
            <w:shd w:val="clear" w:color="auto" w:fill="auto"/>
            <w:vAlign w:val="center"/>
            <w:hideMark/>
          </w:tcPr>
          <w:p w14:paraId="5B3B927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1981</w:t>
            </w:r>
          </w:p>
        </w:tc>
        <w:tc>
          <w:tcPr>
            <w:tcW w:w="2004" w:type="dxa"/>
            <w:tcBorders>
              <w:top w:val="nil"/>
              <w:left w:val="nil"/>
              <w:bottom w:val="single" w:sz="4" w:space="0" w:color="auto"/>
              <w:right w:val="single" w:sz="4" w:space="0" w:color="auto"/>
            </w:tcBorders>
            <w:shd w:val="clear" w:color="auto" w:fill="auto"/>
            <w:vAlign w:val="center"/>
            <w:hideMark/>
          </w:tcPr>
          <w:p w14:paraId="176F91C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3</w:t>
            </w:r>
          </w:p>
        </w:tc>
        <w:tc>
          <w:tcPr>
            <w:tcW w:w="1803" w:type="dxa"/>
            <w:tcBorders>
              <w:top w:val="nil"/>
              <w:left w:val="nil"/>
              <w:bottom w:val="single" w:sz="4" w:space="0" w:color="auto"/>
              <w:right w:val="single" w:sz="4" w:space="0" w:color="auto"/>
            </w:tcBorders>
            <w:shd w:val="clear" w:color="auto" w:fill="auto"/>
            <w:vAlign w:val="center"/>
            <w:hideMark/>
          </w:tcPr>
          <w:p w14:paraId="2E37C33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0,6</w:t>
            </w:r>
          </w:p>
        </w:tc>
      </w:tr>
      <w:tr w:rsidR="009D227C" w:rsidRPr="009D227C" w14:paraId="4781EC69"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DCF35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23</w:t>
            </w:r>
          </w:p>
        </w:tc>
        <w:tc>
          <w:tcPr>
            <w:tcW w:w="2239" w:type="dxa"/>
            <w:tcBorders>
              <w:top w:val="nil"/>
              <w:left w:val="nil"/>
              <w:bottom w:val="single" w:sz="4" w:space="0" w:color="auto"/>
              <w:right w:val="single" w:sz="4" w:space="0" w:color="auto"/>
            </w:tcBorders>
            <w:shd w:val="clear" w:color="auto" w:fill="auto"/>
            <w:vAlign w:val="center"/>
            <w:hideMark/>
          </w:tcPr>
          <w:p w14:paraId="0A70A38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1E3E582C"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Сирочье</w:t>
            </w:r>
          </w:p>
        </w:tc>
        <w:tc>
          <w:tcPr>
            <w:tcW w:w="1628" w:type="dxa"/>
            <w:tcBorders>
              <w:top w:val="nil"/>
              <w:left w:val="nil"/>
              <w:bottom w:val="single" w:sz="4" w:space="0" w:color="auto"/>
              <w:right w:val="single" w:sz="4" w:space="0" w:color="auto"/>
            </w:tcBorders>
            <w:shd w:val="clear" w:color="auto" w:fill="auto"/>
            <w:vAlign w:val="center"/>
            <w:hideMark/>
          </w:tcPr>
          <w:p w14:paraId="58C9599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1964</w:t>
            </w:r>
          </w:p>
        </w:tc>
        <w:tc>
          <w:tcPr>
            <w:tcW w:w="1418" w:type="dxa"/>
            <w:tcBorders>
              <w:top w:val="nil"/>
              <w:left w:val="nil"/>
              <w:bottom w:val="single" w:sz="4" w:space="0" w:color="auto"/>
              <w:right w:val="single" w:sz="4" w:space="0" w:color="auto"/>
            </w:tcBorders>
            <w:shd w:val="clear" w:color="auto" w:fill="auto"/>
            <w:vAlign w:val="center"/>
            <w:hideMark/>
          </w:tcPr>
          <w:p w14:paraId="3F7DD16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14:paraId="58D6A84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55</w:t>
            </w:r>
          </w:p>
        </w:tc>
        <w:tc>
          <w:tcPr>
            <w:tcW w:w="1967" w:type="dxa"/>
            <w:tcBorders>
              <w:top w:val="nil"/>
              <w:left w:val="nil"/>
              <w:bottom w:val="single" w:sz="4" w:space="0" w:color="auto"/>
              <w:right w:val="single" w:sz="4" w:space="0" w:color="auto"/>
            </w:tcBorders>
            <w:shd w:val="clear" w:color="auto" w:fill="auto"/>
            <w:vAlign w:val="center"/>
            <w:hideMark/>
          </w:tcPr>
          <w:p w14:paraId="3E0228B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1981</w:t>
            </w:r>
          </w:p>
        </w:tc>
        <w:tc>
          <w:tcPr>
            <w:tcW w:w="2004" w:type="dxa"/>
            <w:tcBorders>
              <w:top w:val="nil"/>
              <w:left w:val="nil"/>
              <w:bottom w:val="single" w:sz="4" w:space="0" w:color="auto"/>
              <w:right w:val="single" w:sz="4" w:space="0" w:color="auto"/>
            </w:tcBorders>
            <w:shd w:val="clear" w:color="auto" w:fill="auto"/>
            <w:vAlign w:val="center"/>
            <w:hideMark/>
          </w:tcPr>
          <w:p w14:paraId="73E109E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3</w:t>
            </w:r>
          </w:p>
        </w:tc>
        <w:tc>
          <w:tcPr>
            <w:tcW w:w="1803" w:type="dxa"/>
            <w:tcBorders>
              <w:top w:val="nil"/>
              <w:left w:val="nil"/>
              <w:bottom w:val="single" w:sz="4" w:space="0" w:color="auto"/>
              <w:right w:val="single" w:sz="4" w:space="0" w:color="auto"/>
            </w:tcBorders>
            <w:shd w:val="clear" w:color="auto" w:fill="auto"/>
            <w:vAlign w:val="center"/>
            <w:hideMark/>
          </w:tcPr>
          <w:p w14:paraId="1B452AA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w:t>
            </w:r>
          </w:p>
        </w:tc>
      </w:tr>
      <w:tr w:rsidR="009D227C" w:rsidRPr="009D227C" w14:paraId="1423D1BA"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E57444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24</w:t>
            </w:r>
          </w:p>
        </w:tc>
        <w:tc>
          <w:tcPr>
            <w:tcW w:w="2239" w:type="dxa"/>
            <w:tcBorders>
              <w:top w:val="nil"/>
              <w:left w:val="nil"/>
              <w:bottom w:val="single" w:sz="4" w:space="0" w:color="auto"/>
              <w:right w:val="single" w:sz="4" w:space="0" w:color="auto"/>
            </w:tcBorders>
            <w:shd w:val="clear" w:color="auto" w:fill="auto"/>
            <w:vAlign w:val="center"/>
            <w:hideMark/>
          </w:tcPr>
          <w:p w14:paraId="54E2F9E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229945BE"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Дорохово</w:t>
            </w:r>
          </w:p>
        </w:tc>
        <w:tc>
          <w:tcPr>
            <w:tcW w:w="1628" w:type="dxa"/>
            <w:tcBorders>
              <w:top w:val="nil"/>
              <w:left w:val="nil"/>
              <w:bottom w:val="single" w:sz="4" w:space="0" w:color="auto"/>
              <w:right w:val="single" w:sz="4" w:space="0" w:color="auto"/>
            </w:tcBorders>
            <w:shd w:val="clear" w:color="auto" w:fill="auto"/>
            <w:vAlign w:val="center"/>
            <w:hideMark/>
          </w:tcPr>
          <w:p w14:paraId="6D15606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482</w:t>
            </w:r>
          </w:p>
        </w:tc>
        <w:tc>
          <w:tcPr>
            <w:tcW w:w="1418" w:type="dxa"/>
            <w:tcBorders>
              <w:top w:val="nil"/>
              <w:left w:val="nil"/>
              <w:bottom w:val="single" w:sz="4" w:space="0" w:color="auto"/>
              <w:right w:val="single" w:sz="4" w:space="0" w:color="auto"/>
            </w:tcBorders>
            <w:shd w:val="clear" w:color="auto" w:fill="auto"/>
            <w:vAlign w:val="center"/>
            <w:hideMark/>
          </w:tcPr>
          <w:p w14:paraId="6820ACE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168</w:t>
            </w:r>
          </w:p>
        </w:tc>
        <w:tc>
          <w:tcPr>
            <w:tcW w:w="1417" w:type="dxa"/>
            <w:tcBorders>
              <w:top w:val="nil"/>
              <w:left w:val="nil"/>
              <w:bottom w:val="single" w:sz="4" w:space="0" w:color="auto"/>
              <w:right w:val="single" w:sz="4" w:space="0" w:color="auto"/>
            </w:tcBorders>
            <w:shd w:val="clear" w:color="auto" w:fill="auto"/>
            <w:vAlign w:val="center"/>
            <w:hideMark/>
          </w:tcPr>
          <w:p w14:paraId="4896176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44</w:t>
            </w:r>
          </w:p>
        </w:tc>
        <w:tc>
          <w:tcPr>
            <w:tcW w:w="1967" w:type="dxa"/>
            <w:tcBorders>
              <w:top w:val="nil"/>
              <w:left w:val="nil"/>
              <w:bottom w:val="single" w:sz="4" w:space="0" w:color="auto"/>
              <w:right w:val="single" w:sz="4" w:space="0" w:color="auto"/>
            </w:tcBorders>
            <w:shd w:val="clear" w:color="auto" w:fill="auto"/>
            <w:vAlign w:val="center"/>
            <w:hideMark/>
          </w:tcPr>
          <w:p w14:paraId="410D6D9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1964</w:t>
            </w:r>
          </w:p>
        </w:tc>
        <w:tc>
          <w:tcPr>
            <w:tcW w:w="2004" w:type="dxa"/>
            <w:tcBorders>
              <w:top w:val="nil"/>
              <w:left w:val="nil"/>
              <w:bottom w:val="single" w:sz="4" w:space="0" w:color="auto"/>
              <w:right w:val="single" w:sz="4" w:space="0" w:color="auto"/>
            </w:tcBorders>
            <w:shd w:val="clear" w:color="auto" w:fill="auto"/>
            <w:vAlign w:val="center"/>
            <w:hideMark/>
          </w:tcPr>
          <w:p w14:paraId="3B320E2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w:t>
            </w:r>
          </w:p>
        </w:tc>
        <w:tc>
          <w:tcPr>
            <w:tcW w:w="1803" w:type="dxa"/>
            <w:tcBorders>
              <w:top w:val="nil"/>
              <w:left w:val="nil"/>
              <w:bottom w:val="single" w:sz="4" w:space="0" w:color="auto"/>
              <w:right w:val="single" w:sz="4" w:space="0" w:color="auto"/>
            </w:tcBorders>
            <w:shd w:val="clear" w:color="auto" w:fill="auto"/>
            <w:vAlign w:val="center"/>
            <w:hideMark/>
          </w:tcPr>
          <w:p w14:paraId="0A55AEE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0,04</w:t>
            </w:r>
          </w:p>
        </w:tc>
      </w:tr>
      <w:tr w:rsidR="009D227C" w:rsidRPr="009D227C" w14:paraId="56AB985B"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D317F1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25</w:t>
            </w:r>
          </w:p>
        </w:tc>
        <w:tc>
          <w:tcPr>
            <w:tcW w:w="2239" w:type="dxa"/>
            <w:tcBorders>
              <w:top w:val="nil"/>
              <w:left w:val="nil"/>
              <w:bottom w:val="single" w:sz="4" w:space="0" w:color="auto"/>
              <w:right w:val="single" w:sz="4" w:space="0" w:color="auto"/>
            </w:tcBorders>
            <w:shd w:val="clear" w:color="auto" w:fill="auto"/>
            <w:vAlign w:val="center"/>
            <w:hideMark/>
          </w:tcPr>
          <w:p w14:paraId="2EE4BFB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189B91B8"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Никифорово</w:t>
            </w:r>
          </w:p>
        </w:tc>
        <w:tc>
          <w:tcPr>
            <w:tcW w:w="1628" w:type="dxa"/>
            <w:tcBorders>
              <w:top w:val="nil"/>
              <w:left w:val="nil"/>
              <w:bottom w:val="single" w:sz="4" w:space="0" w:color="auto"/>
              <w:right w:val="single" w:sz="4" w:space="0" w:color="auto"/>
            </w:tcBorders>
            <w:shd w:val="clear" w:color="auto" w:fill="auto"/>
            <w:vAlign w:val="center"/>
            <w:hideMark/>
          </w:tcPr>
          <w:p w14:paraId="2332093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1024</w:t>
            </w:r>
          </w:p>
        </w:tc>
        <w:tc>
          <w:tcPr>
            <w:tcW w:w="1418" w:type="dxa"/>
            <w:tcBorders>
              <w:top w:val="nil"/>
              <w:left w:val="nil"/>
              <w:bottom w:val="single" w:sz="4" w:space="0" w:color="auto"/>
              <w:right w:val="single" w:sz="4" w:space="0" w:color="auto"/>
            </w:tcBorders>
            <w:shd w:val="clear" w:color="auto" w:fill="auto"/>
            <w:vAlign w:val="center"/>
            <w:hideMark/>
          </w:tcPr>
          <w:p w14:paraId="5197BCB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155</w:t>
            </w:r>
          </w:p>
        </w:tc>
        <w:tc>
          <w:tcPr>
            <w:tcW w:w="1417" w:type="dxa"/>
            <w:tcBorders>
              <w:top w:val="nil"/>
              <w:left w:val="nil"/>
              <w:bottom w:val="single" w:sz="4" w:space="0" w:color="auto"/>
              <w:right w:val="single" w:sz="4" w:space="0" w:color="auto"/>
            </w:tcBorders>
            <w:shd w:val="clear" w:color="auto" w:fill="auto"/>
            <w:vAlign w:val="center"/>
            <w:hideMark/>
          </w:tcPr>
          <w:p w14:paraId="452EEA5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60</w:t>
            </w:r>
          </w:p>
        </w:tc>
        <w:tc>
          <w:tcPr>
            <w:tcW w:w="1967" w:type="dxa"/>
            <w:tcBorders>
              <w:top w:val="nil"/>
              <w:left w:val="nil"/>
              <w:bottom w:val="single" w:sz="4" w:space="0" w:color="auto"/>
              <w:right w:val="single" w:sz="4" w:space="0" w:color="auto"/>
            </w:tcBorders>
            <w:shd w:val="clear" w:color="auto" w:fill="auto"/>
            <w:vAlign w:val="center"/>
            <w:hideMark/>
          </w:tcPr>
          <w:p w14:paraId="33E0876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1969</w:t>
            </w:r>
          </w:p>
        </w:tc>
        <w:tc>
          <w:tcPr>
            <w:tcW w:w="2004" w:type="dxa"/>
            <w:tcBorders>
              <w:top w:val="nil"/>
              <w:left w:val="nil"/>
              <w:bottom w:val="single" w:sz="4" w:space="0" w:color="auto"/>
              <w:right w:val="single" w:sz="4" w:space="0" w:color="auto"/>
            </w:tcBorders>
            <w:shd w:val="clear" w:color="auto" w:fill="auto"/>
            <w:vAlign w:val="center"/>
            <w:hideMark/>
          </w:tcPr>
          <w:p w14:paraId="47B79A6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w:t>
            </w:r>
          </w:p>
        </w:tc>
        <w:tc>
          <w:tcPr>
            <w:tcW w:w="1803" w:type="dxa"/>
            <w:tcBorders>
              <w:top w:val="nil"/>
              <w:left w:val="nil"/>
              <w:bottom w:val="single" w:sz="4" w:space="0" w:color="auto"/>
              <w:right w:val="single" w:sz="4" w:space="0" w:color="auto"/>
            </w:tcBorders>
            <w:shd w:val="clear" w:color="auto" w:fill="auto"/>
            <w:vAlign w:val="center"/>
            <w:hideMark/>
          </w:tcPr>
          <w:p w14:paraId="69AAC09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0,01</w:t>
            </w:r>
          </w:p>
        </w:tc>
      </w:tr>
      <w:tr w:rsidR="009D227C" w:rsidRPr="009D227C" w14:paraId="754A3DB9"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000AEA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26</w:t>
            </w:r>
          </w:p>
        </w:tc>
        <w:tc>
          <w:tcPr>
            <w:tcW w:w="2239" w:type="dxa"/>
            <w:tcBorders>
              <w:top w:val="nil"/>
              <w:left w:val="nil"/>
              <w:bottom w:val="single" w:sz="4" w:space="0" w:color="auto"/>
              <w:right w:val="single" w:sz="4" w:space="0" w:color="auto"/>
            </w:tcBorders>
            <w:shd w:val="clear" w:color="auto" w:fill="auto"/>
            <w:vAlign w:val="center"/>
            <w:hideMark/>
          </w:tcPr>
          <w:p w14:paraId="053A17F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20B60E89"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Бор</w:t>
            </w:r>
          </w:p>
        </w:tc>
        <w:tc>
          <w:tcPr>
            <w:tcW w:w="1628" w:type="dxa"/>
            <w:tcBorders>
              <w:top w:val="nil"/>
              <w:left w:val="nil"/>
              <w:bottom w:val="single" w:sz="4" w:space="0" w:color="auto"/>
              <w:right w:val="single" w:sz="4" w:space="0" w:color="auto"/>
            </w:tcBorders>
            <w:shd w:val="clear" w:color="auto" w:fill="auto"/>
            <w:vAlign w:val="center"/>
            <w:hideMark/>
          </w:tcPr>
          <w:p w14:paraId="0358734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1942</w:t>
            </w:r>
          </w:p>
        </w:tc>
        <w:tc>
          <w:tcPr>
            <w:tcW w:w="1418" w:type="dxa"/>
            <w:tcBorders>
              <w:top w:val="nil"/>
              <w:left w:val="nil"/>
              <w:bottom w:val="single" w:sz="4" w:space="0" w:color="auto"/>
              <w:right w:val="single" w:sz="4" w:space="0" w:color="auto"/>
            </w:tcBorders>
            <w:shd w:val="clear" w:color="auto" w:fill="auto"/>
            <w:vAlign w:val="center"/>
            <w:hideMark/>
          </w:tcPr>
          <w:p w14:paraId="734AB4D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150</w:t>
            </w:r>
          </w:p>
        </w:tc>
        <w:tc>
          <w:tcPr>
            <w:tcW w:w="1417" w:type="dxa"/>
            <w:tcBorders>
              <w:top w:val="nil"/>
              <w:left w:val="nil"/>
              <w:bottom w:val="single" w:sz="4" w:space="0" w:color="auto"/>
              <w:right w:val="single" w:sz="4" w:space="0" w:color="auto"/>
            </w:tcBorders>
            <w:shd w:val="clear" w:color="auto" w:fill="auto"/>
            <w:vAlign w:val="center"/>
            <w:hideMark/>
          </w:tcPr>
          <w:p w14:paraId="1408A4B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49</w:t>
            </w:r>
          </w:p>
        </w:tc>
        <w:tc>
          <w:tcPr>
            <w:tcW w:w="1967" w:type="dxa"/>
            <w:tcBorders>
              <w:top w:val="nil"/>
              <w:left w:val="nil"/>
              <w:bottom w:val="single" w:sz="4" w:space="0" w:color="auto"/>
              <w:right w:val="single" w:sz="4" w:space="0" w:color="auto"/>
            </w:tcBorders>
            <w:shd w:val="clear" w:color="auto" w:fill="auto"/>
            <w:vAlign w:val="center"/>
            <w:hideMark/>
          </w:tcPr>
          <w:p w14:paraId="2AA345F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1981</w:t>
            </w:r>
          </w:p>
        </w:tc>
        <w:tc>
          <w:tcPr>
            <w:tcW w:w="2004" w:type="dxa"/>
            <w:tcBorders>
              <w:top w:val="nil"/>
              <w:left w:val="nil"/>
              <w:bottom w:val="single" w:sz="4" w:space="0" w:color="auto"/>
              <w:right w:val="single" w:sz="4" w:space="0" w:color="auto"/>
            </w:tcBorders>
            <w:shd w:val="clear" w:color="auto" w:fill="auto"/>
            <w:vAlign w:val="center"/>
            <w:hideMark/>
          </w:tcPr>
          <w:p w14:paraId="54BFCD8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w:t>
            </w:r>
          </w:p>
        </w:tc>
        <w:tc>
          <w:tcPr>
            <w:tcW w:w="1803" w:type="dxa"/>
            <w:tcBorders>
              <w:top w:val="nil"/>
              <w:left w:val="nil"/>
              <w:bottom w:val="single" w:sz="4" w:space="0" w:color="auto"/>
              <w:right w:val="single" w:sz="4" w:space="0" w:color="auto"/>
            </w:tcBorders>
            <w:shd w:val="clear" w:color="auto" w:fill="auto"/>
            <w:vAlign w:val="center"/>
            <w:hideMark/>
          </w:tcPr>
          <w:p w14:paraId="5D3C81B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0,25</w:t>
            </w:r>
          </w:p>
        </w:tc>
      </w:tr>
      <w:tr w:rsidR="009D227C" w:rsidRPr="009D227C" w14:paraId="362FEB6B"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C2ECB0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lastRenderedPageBreak/>
              <w:t>27</w:t>
            </w:r>
          </w:p>
        </w:tc>
        <w:tc>
          <w:tcPr>
            <w:tcW w:w="2239" w:type="dxa"/>
            <w:tcBorders>
              <w:top w:val="nil"/>
              <w:left w:val="nil"/>
              <w:bottom w:val="single" w:sz="4" w:space="0" w:color="auto"/>
              <w:right w:val="single" w:sz="4" w:space="0" w:color="auto"/>
            </w:tcBorders>
            <w:shd w:val="clear" w:color="auto" w:fill="auto"/>
            <w:vAlign w:val="center"/>
            <w:hideMark/>
          </w:tcPr>
          <w:p w14:paraId="6A2FD03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Калининский ТО</w:t>
            </w:r>
          </w:p>
        </w:tc>
        <w:tc>
          <w:tcPr>
            <w:tcW w:w="2005" w:type="dxa"/>
            <w:tcBorders>
              <w:top w:val="nil"/>
              <w:left w:val="nil"/>
              <w:bottom w:val="single" w:sz="4" w:space="0" w:color="auto"/>
              <w:right w:val="single" w:sz="4" w:space="0" w:color="auto"/>
            </w:tcBorders>
            <w:shd w:val="clear" w:color="auto" w:fill="auto"/>
            <w:vAlign w:val="center"/>
            <w:hideMark/>
          </w:tcPr>
          <w:p w14:paraId="4754A84D"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Лубенское</w:t>
            </w:r>
          </w:p>
        </w:tc>
        <w:tc>
          <w:tcPr>
            <w:tcW w:w="1628" w:type="dxa"/>
            <w:tcBorders>
              <w:top w:val="nil"/>
              <w:left w:val="nil"/>
              <w:bottom w:val="single" w:sz="4" w:space="0" w:color="auto"/>
              <w:right w:val="single" w:sz="4" w:space="0" w:color="auto"/>
            </w:tcBorders>
            <w:shd w:val="clear" w:color="auto" w:fill="auto"/>
            <w:vAlign w:val="center"/>
            <w:hideMark/>
          </w:tcPr>
          <w:p w14:paraId="15C95A4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2115</w:t>
            </w:r>
          </w:p>
        </w:tc>
        <w:tc>
          <w:tcPr>
            <w:tcW w:w="1418" w:type="dxa"/>
            <w:tcBorders>
              <w:top w:val="nil"/>
              <w:left w:val="nil"/>
              <w:bottom w:val="single" w:sz="4" w:space="0" w:color="auto"/>
              <w:right w:val="single" w:sz="4" w:space="0" w:color="auto"/>
            </w:tcBorders>
            <w:shd w:val="clear" w:color="auto" w:fill="auto"/>
            <w:vAlign w:val="center"/>
            <w:hideMark/>
          </w:tcPr>
          <w:p w14:paraId="68993A7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200</w:t>
            </w:r>
          </w:p>
        </w:tc>
        <w:tc>
          <w:tcPr>
            <w:tcW w:w="1417" w:type="dxa"/>
            <w:tcBorders>
              <w:top w:val="nil"/>
              <w:left w:val="nil"/>
              <w:bottom w:val="single" w:sz="4" w:space="0" w:color="auto"/>
              <w:right w:val="single" w:sz="4" w:space="0" w:color="auto"/>
            </w:tcBorders>
            <w:shd w:val="clear" w:color="auto" w:fill="auto"/>
            <w:vAlign w:val="center"/>
            <w:hideMark/>
          </w:tcPr>
          <w:p w14:paraId="5965F8C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107</w:t>
            </w:r>
          </w:p>
        </w:tc>
        <w:tc>
          <w:tcPr>
            <w:tcW w:w="1967" w:type="dxa"/>
            <w:tcBorders>
              <w:top w:val="nil"/>
              <w:left w:val="nil"/>
              <w:bottom w:val="single" w:sz="4" w:space="0" w:color="auto"/>
              <w:right w:val="single" w:sz="4" w:space="0" w:color="auto"/>
            </w:tcBorders>
            <w:shd w:val="clear" w:color="auto" w:fill="auto"/>
            <w:vAlign w:val="center"/>
            <w:hideMark/>
          </w:tcPr>
          <w:p w14:paraId="3805873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1985</w:t>
            </w:r>
          </w:p>
        </w:tc>
        <w:tc>
          <w:tcPr>
            <w:tcW w:w="2004" w:type="dxa"/>
            <w:tcBorders>
              <w:top w:val="nil"/>
              <w:left w:val="nil"/>
              <w:bottom w:val="single" w:sz="4" w:space="0" w:color="auto"/>
              <w:right w:val="single" w:sz="4" w:space="0" w:color="auto"/>
            </w:tcBorders>
            <w:shd w:val="clear" w:color="auto" w:fill="auto"/>
            <w:vAlign w:val="center"/>
            <w:hideMark/>
          </w:tcPr>
          <w:p w14:paraId="4721272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1,75</w:t>
            </w:r>
          </w:p>
        </w:tc>
        <w:tc>
          <w:tcPr>
            <w:tcW w:w="1803" w:type="dxa"/>
            <w:tcBorders>
              <w:top w:val="nil"/>
              <w:left w:val="nil"/>
              <w:bottom w:val="single" w:sz="4" w:space="0" w:color="auto"/>
              <w:right w:val="single" w:sz="4" w:space="0" w:color="auto"/>
            </w:tcBorders>
            <w:shd w:val="clear" w:color="auto" w:fill="auto"/>
            <w:vAlign w:val="center"/>
            <w:hideMark/>
          </w:tcPr>
          <w:p w14:paraId="5DE85C7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0,25</w:t>
            </w:r>
          </w:p>
        </w:tc>
      </w:tr>
      <w:tr w:rsidR="009D227C" w:rsidRPr="009D227C" w14:paraId="1C2E55A1"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767257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28</w:t>
            </w:r>
          </w:p>
        </w:tc>
        <w:tc>
          <w:tcPr>
            <w:tcW w:w="2239" w:type="dxa"/>
            <w:tcBorders>
              <w:top w:val="nil"/>
              <w:left w:val="nil"/>
              <w:bottom w:val="single" w:sz="4" w:space="0" w:color="auto"/>
              <w:right w:val="single" w:sz="4" w:space="0" w:color="auto"/>
            </w:tcBorders>
            <w:shd w:val="clear" w:color="auto" w:fill="auto"/>
            <w:vAlign w:val="center"/>
            <w:hideMark/>
          </w:tcPr>
          <w:p w14:paraId="7B15058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Калининский ТО</w:t>
            </w:r>
          </w:p>
        </w:tc>
        <w:tc>
          <w:tcPr>
            <w:tcW w:w="2005" w:type="dxa"/>
            <w:tcBorders>
              <w:top w:val="nil"/>
              <w:left w:val="nil"/>
              <w:bottom w:val="single" w:sz="4" w:space="0" w:color="auto"/>
              <w:right w:val="single" w:sz="4" w:space="0" w:color="auto"/>
            </w:tcBorders>
            <w:shd w:val="clear" w:color="auto" w:fill="auto"/>
            <w:vAlign w:val="center"/>
            <w:hideMark/>
          </w:tcPr>
          <w:p w14:paraId="708291FD"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Лянино</w:t>
            </w:r>
          </w:p>
        </w:tc>
        <w:tc>
          <w:tcPr>
            <w:tcW w:w="1628" w:type="dxa"/>
            <w:tcBorders>
              <w:top w:val="nil"/>
              <w:left w:val="nil"/>
              <w:bottom w:val="single" w:sz="4" w:space="0" w:color="auto"/>
              <w:right w:val="single" w:sz="4" w:space="0" w:color="auto"/>
            </w:tcBorders>
            <w:shd w:val="clear" w:color="auto" w:fill="auto"/>
            <w:vAlign w:val="center"/>
            <w:hideMark/>
          </w:tcPr>
          <w:p w14:paraId="5C2797B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1122</w:t>
            </w:r>
          </w:p>
        </w:tc>
        <w:tc>
          <w:tcPr>
            <w:tcW w:w="1418" w:type="dxa"/>
            <w:tcBorders>
              <w:top w:val="nil"/>
              <w:left w:val="nil"/>
              <w:bottom w:val="single" w:sz="4" w:space="0" w:color="auto"/>
              <w:right w:val="single" w:sz="4" w:space="0" w:color="auto"/>
            </w:tcBorders>
            <w:shd w:val="clear" w:color="auto" w:fill="auto"/>
            <w:vAlign w:val="center"/>
            <w:hideMark/>
          </w:tcPr>
          <w:p w14:paraId="75F4043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180</w:t>
            </w:r>
          </w:p>
        </w:tc>
        <w:tc>
          <w:tcPr>
            <w:tcW w:w="1417" w:type="dxa"/>
            <w:tcBorders>
              <w:top w:val="nil"/>
              <w:left w:val="nil"/>
              <w:bottom w:val="single" w:sz="4" w:space="0" w:color="auto"/>
              <w:right w:val="single" w:sz="4" w:space="0" w:color="auto"/>
            </w:tcBorders>
            <w:shd w:val="clear" w:color="auto" w:fill="auto"/>
            <w:vAlign w:val="center"/>
            <w:hideMark/>
          </w:tcPr>
          <w:p w14:paraId="2D53CAA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86</w:t>
            </w:r>
          </w:p>
        </w:tc>
        <w:tc>
          <w:tcPr>
            <w:tcW w:w="1967" w:type="dxa"/>
            <w:tcBorders>
              <w:top w:val="nil"/>
              <w:left w:val="nil"/>
              <w:bottom w:val="single" w:sz="4" w:space="0" w:color="auto"/>
              <w:right w:val="single" w:sz="4" w:space="0" w:color="auto"/>
            </w:tcBorders>
            <w:shd w:val="clear" w:color="auto" w:fill="auto"/>
            <w:vAlign w:val="center"/>
            <w:hideMark/>
          </w:tcPr>
          <w:p w14:paraId="0291C2D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1970</w:t>
            </w:r>
          </w:p>
        </w:tc>
        <w:tc>
          <w:tcPr>
            <w:tcW w:w="2004" w:type="dxa"/>
            <w:tcBorders>
              <w:top w:val="nil"/>
              <w:left w:val="nil"/>
              <w:bottom w:val="single" w:sz="4" w:space="0" w:color="auto"/>
              <w:right w:val="single" w:sz="4" w:space="0" w:color="auto"/>
            </w:tcBorders>
            <w:shd w:val="clear" w:color="auto" w:fill="auto"/>
            <w:vAlign w:val="center"/>
            <w:hideMark/>
          </w:tcPr>
          <w:p w14:paraId="2CEC234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w:t>
            </w:r>
          </w:p>
        </w:tc>
        <w:tc>
          <w:tcPr>
            <w:tcW w:w="1803" w:type="dxa"/>
            <w:tcBorders>
              <w:top w:val="nil"/>
              <w:left w:val="nil"/>
              <w:bottom w:val="single" w:sz="4" w:space="0" w:color="auto"/>
              <w:right w:val="single" w:sz="4" w:space="0" w:color="auto"/>
            </w:tcBorders>
            <w:shd w:val="clear" w:color="auto" w:fill="auto"/>
            <w:vAlign w:val="center"/>
            <w:hideMark/>
          </w:tcPr>
          <w:p w14:paraId="7A11E94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0,09</w:t>
            </w:r>
          </w:p>
        </w:tc>
      </w:tr>
      <w:tr w:rsidR="009D227C" w:rsidRPr="009D227C" w14:paraId="6BEC3C09"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897D46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29</w:t>
            </w:r>
          </w:p>
        </w:tc>
        <w:tc>
          <w:tcPr>
            <w:tcW w:w="2239" w:type="dxa"/>
            <w:tcBorders>
              <w:top w:val="nil"/>
              <w:left w:val="nil"/>
              <w:bottom w:val="single" w:sz="4" w:space="0" w:color="auto"/>
              <w:right w:val="single" w:sz="4" w:space="0" w:color="auto"/>
            </w:tcBorders>
            <w:shd w:val="clear" w:color="auto" w:fill="auto"/>
            <w:vAlign w:val="center"/>
            <w:hideMark/>
          </w:tcPr>
          <w:p w14:paraId="33BD831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Калининский ТО</w:t>
            </w:r>
          </w:p>
        </w:tc>
        <w:tc>
          <w:tcPr>
            <w:tcW w:w="2005" w:type="dxa"/>
            <w:tcBorders>
              <w:top w:val="nil"/>
              <w:left w:val="nil"/>
              <w:bottom w:val="single" w:sz="4" w:space="0" w:color="auto"/>
              <w:right w:val="single" w:sz="4" w:space="0" w:color="auto"/>
            </w:tcBorders>
            <w:shd w:val="clear" w:color="auto" w:fill="auto"/>
            <w:vAlign w:val="center"/>
            <w:hideMark/>
          </w:tcPr>
          <w:p w14:paraId="085AB7E4"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Высокогорье</w:t>
            </w:r>
          </w:p>
        </w:tc>
        <w:tc>
          <w:tcPr>
            <w:tcW w:w="1628" w:type="dxa"/>
            <w:tcBorders>
              <w:top w:val="nil"/>
              <w:left w:val="nil"/>
              <w:bottom w:val="single" w:sz="4" w:space="0" w:color="auto"/>
              <w:right w:val="single" w:sz="4" w:space="0" w:color="auto"/>
            </w:tcBorders>
            <w:shd w:val="clear" w:color="auto" w:fill="auto"/>
            <w:vAlign w:val="center"/>
            <w:hideMark/>
          </w:tcPr>
          <w:p w14:paraId="1B4D519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8574</w:t>
            </w:r>
          </w:p>
        </w:tc>
        <w:tc>
          <w:tcPr>
            <w:tcW w:w="1418" w:type="dxa"/>
            <w:tcBorders>
              <w:top w:val="nil"/>
              <w:left w:val="nil"/>
              <w:bottom w:val="single" w:sz="4" w:space="0" w:color="auto"/>
              <w:right w:val="single" w:sz="4" w:space="0" w:color="auto"/>
            </w:tcBorders>
            <w:shd w:val="clear" w:color="auto" w:fill="auto"/>
            <w:vAlign w:val="center"/>
            <w:hideMark/>
          </w:tcPr>
          <w:p w14:paraId="003FC45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14:paraId="295BA66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106</w:t>
            </w:r>
          </w:p>
        </w:tc>
        <w:tc>
          <w:tcPr>
            <w:tcW w:w="1967" w:type="dxa"/>
            <w:tcBorders>
              <w:top w:val="nil"/>
              <w:left w:val="nil"/>
              <w:bottom w:val="single" w:sz="4" w:space="0" w:color="auto"/>
              <w:right w:val="single" w:sz="4" w:space="0" w:color="auto"/>
            </w:tcBorders>
            <w:shd w:val="clear" w:color="auto" w:fill="auto"/>
            <w:vAlign w:val="center"/>
            <w:hideMark/>
          </w:tcPr>
          <w:p w14:paraId="3C0AA53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1974</w:t>
            </w:r>
          </w:p>
        </w:tc>
        <w:tc>
          <w:tcPr>
            <w:tcW w:w="2004" w:type="dxa"/>
            <w:tcBorders>
              <w:top w:val="nil"/>
              <w:left w:val="nil"/>
              <w:bottom w:val="single" w:sz="4" w:space="0" w:color="auto"/>
              <w:right w:val="single" w:sz="4" w:space="0" w:color="auto"/>
            </w:tcBorders>
            <w:shd w:val="clear" w:color="auto" w:fill="auto"/>
            <w:vAlign w:val="center"/>
            <w:hideMark/>
          </w:tcPr>
          <w:p w14:paraId="7F7200C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w:t>
            </w:r>
          </w:p>
        </w:tc>
        <w:tc>
          <w:tcPr>
            <w:tcW w:w="1803" w:type="dxa"/>
            <w:tcBorders>
              <w:top w:val="nil"/>
              <w:left w:val="nil"/>
              <w:bottom w:val="single" w:sz="4" w:space="0" w:color="auto"/>
              <w:right w:val="single" w:sz="4" w:space="0" w:color="auto"/>
            </w:tcBorders>
            <w:shd w:val="clear" w:color="auto" w:fill="auto"/>
            <w:vAlign w:val="center"/>
            <w:hideMark/>
          </w:tcPr>
          <w:p w14:paraId="5393E60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0,075</w:t>
            </w:r>
          </w:p>
        </w:tc>
      </w:tr>
      <w:tr w:rsidR="009D227C" w:rsidRPr="009D227C" w14:paraId="766D2F8F"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0C8068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30</w:t>
            </w:r>
          </w:p>
        </w:tc>
        <w:tc>
          <w:tcPr>
            <w:tcW w:w="2239" w:type="dxa"/>
            <w:tcBorders>
              <w:top w:val="nil"/>
              <w:left w:val="nil"/>
              <w:bottom w:val="single" w:sz="4" w:space="0" w:color="auto"/>
              <w:right w:val="single" w:sz="4" w:space="0" w:color="auto"/>
            </w:tcBorders>
            <w:shd w:val="clear" w:color="auto" w:fill="auto"/>
            <w:vAlign w:val="center"/>
            <w:hideMark/>
          </w:tcPr>
          <w:p w14:paraId="74AF3A3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Калининский ТО</w:t>
            </w:r>
          </w:p>
        </w:tc>
        <w:tc>
          <w:tcPr>
            <w:tcW w:w="2005" w:type="dxa"/>
            <w:tcBorders>
              <w:top w:val="nil"/>
              <w:left w:val="nil"/>
              <w:bottom w:val="single" w:sz="4" w:space="0" w:color="auto"/>
              <w:right w:val="single" w:sz="4" w:space="0" w:color="auto"/>
            </w:tcBorders>
            <w:shd w:val="clear" w:color="auto" w:fill="auto"/>
            <w:vAlign w:val="center"/>
            <w:hideMark/>
          </w:tcPr>
          <w:p w14:paraId="015838C8"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Лыткино</w:t>
            </w:r>
          </w:p>
        </w:tc>
        <w:tc>
          <w:tcPr>
            <w:tcW w:w="1628" w:type="dxa"/>
            <w:tcBorders>
              <w:top w:val="nil"/>
              <w:left w:val="nil"/>
              <w:bottom w:val="single" w:sz="4" w:space="0" w:color="auto"/>
              <w:right w:val="single" w:sz="4" w:space="0" w:color="auto"/>
            </w:tcBorders>
            <w:shd w:val="clear" w:color="auto" w:fill="auto"/>
            <w:vAlign w:val="center"/>
            <w:hideMark/>
          </w:tcPr>
          <w:p w14:paraId="3086EF2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1562</w:t>
            </w:r>
          </w:p>
        </w:tc>
        <w:tc>
          <w:tcPr>
            <w:tcW w:w="1418" w:type="dxa"/>
            <w:tcBorders>
              <w:top w:val="nil"/>
              <w:left w:val="nil"/>
              <w:bottom w:val="single" w:sz="4" w:space="0" w:color="auto"/>
              <w:right w:val="single" w:sz="4" w:space="0" w:color="auto"/>
            </w:tcBorders>
            <w:shd w:val="clear" w:color="auto" w:fill="auto"/>
            <w:vAlign w:val="center"/>
            <w:hideMark/>
          </w:tcPr>
          <w:p w14:paraId="4391823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14:paraId="403E1FA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65</w:t>
            </w:r>
          </w:p>
        </w:tc>
        <w:tc>
          <w:tcPr>
            <w:tcW w:w="1967" w:type="dxa"/>
            <w:tcBorders>
              <w:top w:val="nil"/>
              <w:left w:val="nil"/>
              <w:bottom w:val="single" w:sz="4" w:space="0" w:color="auto"/>
              <w:right w:val="single" w:sz="4" w:space="0" w:color="auto"/>
            </w:tcBorders>
            <w:shd w:val="clear" w:color="auto" w:fill="auto"/>
            <w:vAlign w:val="center"/>
            <w:hideMark/>
          </w:tcPr>
          <w:p w14:paraId="2A5263A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1975</w:t>
            </w:r>
          </w:p>
        </w:tc>
        <w:tc>
          <w:tcPr>
            <w:tcW w:w="2004" w:type="dxa"/>
            <w:tcBorders>
              <w:top w:val="nil"/>
              <w:left w:val="nil"/>
              <w:bottom w:val="single" w:sz="4" w:space="0" w:color="auto"/>
              <w:right w:val="single" w:sz="4" w:space="0" w:color="auto"/>
            </w:tcBorders>
            <w:shd w:val="clear" w:color="auto" w:fill="auto"/>
            <w:vAlign w:val="center"/>
            <w:hideMark/>
          </w:tcPr>
          <w:p w14:paraId="35C6BB4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w:t>
            </w:r>
          </w:p>
        </w:tc>
        <w:tc>
          <w:tcPr>
            <w:tcW w:w="1803" w:type="dxa"/>
            <w:tcBorders>
              <w:top w:val="nil"/>
              <w:left w:val="nil"/>
              <w:bottom w:val="single" w:sz="4" w:space="0" w:color="auto"/>
              <w:right w:val="single" w:sz="4" w:space="0" w:color="auto"/>
            </w:tcBorders>
            <w:shd w:val="clear" w:color="auto" w:fill="auto"/>
            <w:vAlign w:val="center"/>
            <w:hideMark/>
          </w:tcPr>
          <w:p w14:paraId="240BDEC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0,11</w:t>
            </w:r>
          </w:p>
        </w:tc>
      </w:tr>
      <w:tr w:rsidR="009D227C" w:rsidRPr="009D227C" w14:paraId="6632F2F6"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C6698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31</w:t>
            </w:r>
          </w:p>
        </w:tc>
        <w:tc>
          <w:tcPr>
            <w:tcW w:w="2239" w:type="dxa"/>
            <w:tcBorders>
              <w:top w:val="nil"/>
              <w:left w:val="nil"/>
              <w:bottom w:val="single" w:sz="4" w:space="0" w:color="auto"/>
              <w:right w:val="single" w:sz="4" w:space="0" w:color="auto"/>
            </w:tcBorders>
            <w:shd w:val="clear" w:color="auto" w:fill="auto"/>
            <w:vAlign w:val="center"/>
            <w:hideMark/>
          </w:tcPr>
          <w:p w14:paraId="37CC0F9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Ореховский ТО</w:t>
            </w:r>
          </w:p>
        </w:tc>
        <w:tc>
          <w:tcPr>
            <w:tcW w:w="2005" w:type="dxa"/>
            <w:tcBorders>
              <w:top w:val="nil"/>
              <w:left w:val="nil"/>
              <w:bottom w:val="single" w:sz="4" w:space="0" w:color="auto"/>
              <w:right w:val="single" w:sz="4" w:space="0" w:color="auto"/>
            </w:tcBorders>
            <w:shd w:val="clear" w:color="auto" w:fill="auto"/>
            <w:vAlign w:val="center"/>
            <w:hideMark/>
          </w:tcPr>
          <w:p w14:paraId="2A7E73F0"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Хирово</w:t>
            </w:r>
          </w:p>
        </w:tc>
        <w:tc>
          <w:tcPr>
            <w:tcW w:w="1628" w:type="dxa"/>
            <w:tcBorders>
              <w:top w:val="nil"/>
              <w:left w:val="nil"/>
              <w:bottom w:val="single" w:sz="4" w:space="0" w:color="auto"/>
              <w:right w:val="single" w:sz="4" w:space="0" w:color="auto"/>
            </w:tcBorders>
            <w:shd w:val="clear" w:color="auto" w:fill="auto"/>
            <w:vAlign w:val="center"/>
            <w:hideMark/>
          </w:tcPr>
          <w:p w14:paraId="5032897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1772</w:t>
            </w:r>
          </w:p>
        </w:tc>
        <w:tc>
          <w:tcPr>
            <w:tcW w:w="1418" w:type="dxa"/>
            <w:tcBorders>
              <w:top w:val="nil"/>
              <w:left w:val="nil"/>
              <w:bottom w:val="single" w:sz="4" w:space="0" w:color="auto"/>
              <w:right w:val="single" w:sz="4" w:space="0" w:color="auto"/>
            </w:tcBorders>
            <w:shd w:val="clear" w:color="auto" w:fill="auto"/>
            <w:vAlign w:val="center"/>
            <w:hideMark/>
          </w:tcPr>
          <w:p w14:paraId="3DD16F4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175</w:t>
            </w:r>
          </w:p>
        </w:tc>
        <w:tc>
          <w:tcPr>
            <w:tcW w:w="1417" w:type="dxa"/>
            <w:tcBorders>
              <w:top w:val="nil"/>
              <w:left w:val="nil"/>
              <w:bottom w:val="single" w:sz="4" w:space="0" w:color="auto"/>
              <w:right w:val="single" w:sz="4" w:space="0" w:color="auto"/>
            </w:tcBorders>
            <w:shd w:val="clear" w:color="auto" w:fill="auto"/>
            <w:vAlign w:val="center"/>
            <w:hideMark/>
          </w:tcPr>
          <w:p w14:paraId="26A7D69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117</w:t>
            </w:r>
          </w:p>
        </w:tc>
        <w:tc>
          <w:tcPr>
            <w:tcW w:w="1967" w:type="dxa"/>
            <w:tcBorders>
              <w:top w:val="nil"/>
              <w:left w:val="nil"/>
              <w:bottom w:val="single" w:sz="4" w:space="0" w:color="auto"/>
              <w:right w:val="single" w:sz="4" w:space="0" w:color="auto"/>
            </w:tcBorders>
            <w:shd w:val="clear" w:color="auto" w:fill="auto"/>
            <w:vAlign w:val="center"/>
            <w:hideMark/>
          </w:tcPr>
          <w:p w14:paraId="0FDFE46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1972</w:t>
            </w:r>
          </w:p>
        </w:tc>
        <w:tc>
          <w:tcPr>
            <w:tcW w:w="2004" w:type="dxa"/>
            <w:tcBorders>
              <w:top w:val="nil"/>
              <w:left w:val="nil"/>
              <w:bottom w:val="single" w:sz="4" w:space="0" w:color="auto"/>
              <w:right w:val="single" w:sz="4" w:space="0" w:color="auto"/>
            </w:tcBorders>
            <w:shd w:val="clear" w:color="auto" w:fill="auto"/>
            <w:vAlign w:val="center"/>
            <w:hideMark/>
          </w:tcPr>
          <w:p w14:paraId="1B4A07D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w:t>
            </w:r>
          </w:p>
        </w:tc>
        <w:tc>
          <w:tcPr>
            <w:tcW w:w="1803" w:type="dxa"/>
            <w:tcBorders>
              <w:top w:val="nil"/>
              <w:left w:val="nil"/>
              <w:bottom w:val="single" w:sz="4" w:space="0" w:color="auto"/>
              <w:right w:val="single" w:sz="4" w:space="0" w:color="auto"/>
            </w:tcBorders>
            <w:shd w:val="clear" w:color="auto" w:fill="auto"/>
            <w:vAlign w:val="center"/>
            <w:hideMark/>
          </w:tcPr>
          <w:p w14:paraId="021B23A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0,13</w:t>
            </w:r>
          </w:p>
        </w:tc>
      </w:tr>
      <w:tr w:rsidR="009D227C" w:rsidRPr="009D227C" w14:paraId="16BCE79B"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9FC3E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32</w:t>
            </w:r>
          </w:p>
        </w:tc>
        <w:tc>
          <w:tcPr>
            <w:tcW w:w="2239" w:type="dxa"/>
            <w:tcBorders>
              <w:top w:val="nil"/>
              <w:left w:val="nil"/>
              <w:bottom w:val="single" w:sz="4" w:space="0" w:color="auto"/>
              <w:right w:val="single" w:sz="4" w:space="0" w:color="auto"/>
            </w:tcBorders>
            <w:shd w:val="clear" w:color="auto" w:fill="auto"/>
            <w:vAlign w:val="center"/>
            <w:hideMark/>
          </w:tcPr>
          <w:p w14:paraId="4B2B3B0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Ореховский ТО</w:t>
            </w:r>
          </w:p>
        </w:tc>
        <w:tc>
          <w:tcPr>
            <w:tcW w:w="2005" w:type="dxa"/>
            <w:tcBorders>
              <w:top w:val="nil"/>
              <w:left w:val="nil"/>
              <w:bottom w:val="single" w:sz="4" w:space="0" w:color="auto"/>
              <w:right w:val="single" w:sz="4" w:space="0" w:color="auto"/>
            </w:tcBorders>
            <w:shd w:val="clear" w:color="auto" w:fill="auto"/>
            <w:vAlign w:val="center"/>
            <w:hideMark/>
          </w:tcPr>
          <w:p w14:paraId="54853C29"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Глазово</w:t>
            </w:r>
          </w:p>
        </w:tc>
        <w:tc>
          <w:tcPr>
            <w:tcW w:w="1628" w:type="dxa"/>
            <w:tcBorders>
              <w:top w:val="nil"/>
              <w:left w:val="nil"/>
              <w:bottom w:val="single" w:sz="4" w:space="0" w:color="auto"/>
              <w:right w:val="single" w:sz="4" w:space="0" w:color="auto"/>
            </w:tcBorders>
            <w:shd w:val="clear" w:color="auto" w:fill="auto"/>
            <w:vAlign w:val="center"/>
            <w:hideMark/>
          </w:tcPr>
          <w:p w14:paraId="1661D3F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2328</w:t>
            </w:r>
          </w:p>
        </w:tc>
        <w:tc>
          <w:tcPr>
            <w:tcW w:w="1418" w:type="dxa"/>
            <w:tcBorders>
              <w:top w:val="nil"/>
              <w:left w:val="nil"/>
              <w:bottom w:val="single" w:sz="4" w:space="0" w:color="auto"/>
              <w:right w:val="single" w:sz="4" w:space="0" w:color="auto"/>
            </w:tcBorders>
            <w:shd w:val="clear" w:color="auto" w:fill="auto"/>
            <w:vAlign w:val="center"/>
            <w:hideMark/>
          </w:tcPr>
          <w:p w14:paraId="420CF01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14:paraId="0562670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109</w:t>
            </w:r>
          </w:p>
        </w:tc>
        <w:tc>
          <w:tcPr>
            <w:tcW w:w="1967" w:type="dxa"/>
            <w:tcBorders>
              <w:top w:val="nil"/>
              <w:left w:val="nil"/>
              <w:bottom w:val="single" w:sz="4" w:space="0" w:color="auto"/>
              <w:right w:val="single" w:sz="4" w:space="0" w:color="auto"/>
            </w:tcBorders>
            <w:shd w:val="clear" w:color="auto" w:fill="auto"/>
            <w:vAlign w:val="center"/>
            <w:hideMark/>
          </w:tcPr>
          <w:p w14:paraId="2B179A3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1989</w:t>
            </w:r>
          </w:p>
        </w:tc>
        <w:tc>
          <w:tcPr>
            <w:tcW w:w="2004" w:type="dxa"/>
            <w:tcBorders>
              <w:top w:val="nil"/>
              <w:left w:val="nil"/>
              <w:bottom w:val="single" w:sz="4" w:space="0" w:color="auto"/>
              <w:right w:val="single" w:sz="4" w:space="0" w:color="auto"/>
            </w:tcBorders>
            <w:shd w:val="clear" w:color="auto" w:fill="auto"/>
            <w:vAlign w:val="center"/>
            <w:hideMark/>
          </w:tcPr>
          <w:p w14:paraId="4383F09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0,8</w:t>
            </w:r>
          </w:p>
        </w:tc>
        <w:tc>
          <w:tcPr>
            <w:tcW w:w="1803" w:type="dxa"/>
            <w:tcBorders>
              <w:top w:val="nil"/>
              <w:left w:val="nil"/>
              <w:bottom w:val="single" w:sz="4" w:space="0" w:color="auto"/>
              <w:right w:val="single" w:sz="4" w:space="0" w:color="auto"/>
            </w:tcBorders>
            <w:shd w:val="clear" w:color="auto" w:fill="auto"/>
            <w:vAlign w:val="center"/>
            <w:hideMark/>
          </w:tcPr>
          <w:p w14:paraId="37B0DA8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w:t>
            </w:r>
          </w:p>
        </w:tc>
      </w:tr>
      <w:tr w:rsidR="009D227C" w:rsidRPr="009D227C" w14:paraId="7DCE5107"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80DE85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33</w:t>
            </w:r>
          </w:p>
        </w:tc>
        <w:tc>
          <w:tcPr>
            <w:tcW w:w="2239" w:type="dxa"/>
            <w:tcBorders>
              <w:top w:val="nil"/>
              <w:left w:val="nil"/>
              <w:bottom w:val="single" w:sz="4" w:space="0" w:color="auto"/>
              <w:right w:val="single" w:sz="4" w:space="0" w:color="auto"/>
            </w:tcBorders>
            <w:shd w:val="clear" w:color="auto" w:fill="auto"/>
            <w:vAlign w:val="center"/>
            <w:hideMark/>
          </w:tcPr>
          <w:p w14:paraId="78984DC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Ореховский ТО</w:t>
            </w:r>
          </w:p>
        </w:tc>
        <w:tc>
          <w:tcPr>
            <w:tcW w:w="2005" w:type="dxa"/>
            <w:tcBorders>
              <w:top w:val="nil"/>
              <w:left w:val="nil"/>
              <w:bottom w:val="single" w:sz="4" w:space="0" w:color="auto"/>
              <w:right w:val="single" w:sz="4" w:space="0" w:color="auto"/>
            </w:tcBorders>
            <w:shd w:val="clear" w:color="auto" w:fill="auto"/>
            <w:vAlign w:val="center"/>
            <w:hideMark/>
          </w:tcPr>
          <w:p w14:paraId="05ED30F4"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Васьково</w:t>
            </w:r>
          </w:p>
        </w:tc>
        <w:tc>
          <w:tcPr>
            <w:tcW w:w="1628" w:type="dxa"/>
            <w:tcBorders>
              <w:top w:val="nil"/>
              <w:left w:val="nil"/>
              <w:bottom w:val="single" w:sz="4" w:space="0" w:color="auto"/>
              <w:right w:val="single" w:sz="4" w:space="0" w:color="auto"/>
            </w:tcBorders>
            <w:shd w:val="clear" w:color="auto" w:fill="auto"/>
            <w:vAlign w:val="center"/>
            <w:hideMark/>
          </w:tcPr>
          <w:p w14:paraId="777BA9C6"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1575</w:t>
            </w:r>
          </w:p>
        </w:tc>
        <w:tc>
          <w:tcPr>
            <w:tcW w:w="1418" w:type="dxa"/>
            <w:tcBorders>
              <w:top w:val="nil"/>
              <w:left w:val="nil"/>
              <w:bottom w:val="single" w:sz="4" w:space="0" w:color="auto"/>
              <w:right w:val="single" w:sz="4" w:space="0" w:color="auto"/>
            </w:tcBorders>
            <w:shd w:val="clear" w:color="auto" w:fill="auto"/>
            <w:vAlign w:val="center"/>
            <w:hideMark/>
          </w:tcPr>
          <w:p w14:paraId="5E2D066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175</w:t>
            </w:r>
          </w:p>
        </w:tc>
        <w:tc>
          <w:tcPr>
            <w:tcW w:w="1417" w:type="dxa"/>
            <w:tcBorders>
              <w:top w:val="nil"/>
              <w:left w:val="nil"/>
              <w:bottom w:val="single" w:sz="4" w:space="0" w:color="auto"/>
              <w:right w:val="single" w:sz="4" w:space="0" w:color="auto"/>
            </w:tcBorders>
            <w:shd w:val="clear" w:color="auto" w:fill="auto"/>
            <w:vAlign w:val="center"/>
            <w:hideMark/>
          </w:tcPr>
          <w:p w14:paraId="005C098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108</w:t>
            </w:r>
          </w:p>
        </w:tc>
        <w:tc>
          <w:tcPr>
            <w:tcW w:w="1967" w:type="dxa"/>
            <w:tcBorders>
              <w:top w:val="nil"/>
              <w:left w:val="nil"/>
              <w:bottom w:val="single" w:sz="4" w:space="0" w:color="auto"/>
              <w:right w:val="single" w:sz="4" w:space="0" w:color="auto"/>
            </w:tcBorders>
            <w:shd w:val="clear" w:color="auto" w:fill="auto"/>
            <w:vAlign w:val="center"/>
            <w:hideMark/>
          </w:tcPr>
          <w:p w14:paraId="65E5F434"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1975</w:t>
            </w:r>
          </w:p>
        </w:tc>
        <w:tc>
          <w:tcPr>
            <w:tcW w:w="2004" w:type="dxa"/>
            <w:tcBorders>
              <w:top w:val="nil"/>
              <w:left w:val="nil"/>
              <w:bottom w:val="single" w:sz="4" w:space="0" w:color="auto"/>
              <w:right w:val="single" w:sz="4" w:space="0" w:color="auto"/>
            </w:tcBorders>
            <w:shd w:val="clear" w:color="auto" w:fill="auto"/>
            <w:vAlign w:val="center"/>
            <w:hideMark/>
          </w:tcPr>
          <w:p w14:paraId="41D65445"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2,8</w:t>
            </w:r>
          </w:p>
        </w:tc>
        <w:tc>
          <w:tcPr>
            <w:tcW w:w="1803" w:type="dxa"/>
            <w:tcBorders>
              <w:top w:val="nil"/>
              <w:left w:val="nil"/>
              <w:bottom w:val="single" w:sz="4" w:space="0" w:color="auto"/>
              <w:right w:val="single" w:sz="4" w:space="0" w:color="auto"/>
            </w:tcBorders>
            <w:shd w:val="clear" w:color="auto" w:fill="auto"/>
            <w:vAlign w:val="center"/>
            <w:hideMark/>
          </w:tcPr>
          <w:p w14:paraId="566BBA1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0,14</w:t>
            </w:r>
          </w:p>
        </w:tc>
      </w:tr>
      <w:tr w:rsidR="009D227C" w:rsidRPr="009D227C" w14:paraId="7CFC544A"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07697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34</w:t>
            </w:r>
          </w:p>
        </w:tc>
        <w:tc>
          <w:tcPr>
            <w:tcW w:w="2239" w:type="dxa"/>
            <w:tcBorders>
              <w:top w:val="nil"/>
              <w:left w:val="nil"/>
              <w:bottom w:val="single" w:sz="4" w:space="0" w:color="auto"/>
              <w:right w:val="single" w:sz="4" w:space="0" w:color="auto"/>
            </w:tcBorders>
            <w:shd w:val="clear" w:color="auto" w:fill="auto"/>
            <w:vAlign w:val="center"/>
            <w:hideMark/>
          </w:tcPr>
          <w:p w14:paraId="0A66A247" w14:textId="29636019" w:rsidR="009D227C" w:rsidRPr="009D227C" w:rsidRDefault="00456E9F" w:rsidP="009D227C">
            <w:pPr>
              <w:spacing w:after="0" w:line="240" w:lineRule="auto"/>
              <w:jc w:val="center"/>
              <w:rPr>
                <w:color w:val="000000"/>
                <w:sz w:val="20"/>
                <w:szCs w:val="20"/>
                <w:lang w:eastAsia="ru-RU"/>
              </w:rPr>
            </w:pPr>
            <w:r>
              <w:rPr>
                <w:color w:val="000000"/>
                <w:sz w:val="20"/>
                <w:szCs w:val="20"/>
                <w:lang w:eastAsia="ru-RU"/>
              </w:rPr>
              <w:t>Бродский ТО</w:t>
            </w:r>
          </w:p>
        </w:tc>
        <w:tc>
          <w:tcPr>
            <w:tcW w:w="2005" w:type="dxa"/>
            <w:tcBorders>
              <w:top w:val="nil"/>
              <w:left w:val="nil"/>
              <w:bottom w:val="single" w:sz="4" w:space="0" w:color="auto"/>
              <w:right w:val="single" w:sz="4" w:space="0" w:color="auto"/>
            </w:tcBorders>
            <w:shd w:val="clear" w:color="auto" w:fill="auto"/>
            <w:vAlign w:val="center"/>
            <w:hideMark/>
          </w:tcPr>
          <w:p w14:paraId="1E6C2462"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Крепужиха</w:t>
            </w:r>
          </w:p>
        </w:tc>
        <w:tc>
          <w:tcPr>
            <w:tcW w:w="1628" w:type="dxa"/>
            <w:tcBorders>
              <w:top w:val="nil"/>
              <w:left w:val="nil"/>
              <w:bottom w:val="single" w:sz="4" w:space="0" w:color="auto"/>
              <w:right w:val="single" w:sz="4" w:space="0" w:color="auto"/>
            </w:tcBorders>
            <w:shd w:val="clear" w:color="auto" w:fill="auto"/>
            <w:vAlign w:val="center"/>
            <w:hideMark/>
          </w:tcPr>
          <w:p w14:paraId="35BC8BF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2195</w:t>
            </w:r>
          </w:p>
        </w:tc>
        <w:tc>
          <w:tcPr>
            <w:tcW w:w="1418" w:type="dxa"/>
            <w:tcBorders>
              <w:top w:val="nil"/>
              <w:left w:val="nil"/>
              <w:bottom w:val="single" w:sz="4" w:space="0" w:color="auto"/>
              <w:right w:val="single" w:sz="4" w:space="0" w:color="auto"/>
            </w:tcBorders>
            <w:shd w:val="clear" w:color="auto" w:fill="auto"/>
            <w:vAlign w:val="center"/>
            <w:hideMark/>
          </w:tcPr>
          <w:p w14:paraId="1D5307D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178</w:t>
            </w:r>
          </w:p>
        </w:tc>
        <w:tc>
          <w:tcPr>
            <w:tcW w:w="1417" w:type="dxa"/>
            <w:tcBorders>
              <w:top w:val="nil"/>
              <w:left w:val="nil"/>
              <w:bottom w:val="single" w:sz="4" w:space="0" w:color="auto"/>
              <w:right w:val="single" w:sz="4" w:space="0" w:color="auto"/>
            </w:tcBorders>
            <w:shd w:val="clear" w:color="auto" w:fill="auto"/>
            <w:vAlign w:val="center"/>
            <w:hideMark/>
          </w:tcPr>
          <w:p w14:paraId="1561371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77</w:t>
            </w:r>
          </w:p>
        </w:tc>
        <w:tc>
          <w:tcPr>
            <w:tcW w:w="1967" w:type="dxa"/>
            <w:tcBorders>
              <w:top w:val="nil"/>
              <w:left w:val="nil"/>
              <w:bottom w:val="single" w:sz="4" w:space="0" w:color="auto"/>
              <w:right w:val="single" w:sz="4" w:space="0" w:color="auto"/>
            </w:tcBorders>
            <w:shd w:val="clear" w:color="auto" w:fill="auto"/>
            <w:vAlign w:val="center"/>
            <w:hideMark/>
          </w:tcPr>
          <w:p w14:paraId="4D8A979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1987</w:t>
            </w:r>
          </w:p>
        </w:tc>
        <w:tc>
          <w:tcPr>
            <w:tcW w:w="2004" w:type="dxa"/>
            <w:tcBorders>
              <w:top w:val="nil"/>
              <w:left w:val="nil"/>
              <w:bottom w:val="single" w:sz="4" w:space="0" w:color="auto"/>
              <w:right w:val="single" w:sz="4" w:space="0" w:color="auto"/>
            </w:tcBorders>
            <w:shd w:val="clear" w:color="auto" w:fill="auto"/>
            <w:vAlign w:val="center"/>
            <w:hideMark/>
          </w:tcPr>
          <w:p w14:paraId="58E549F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1,67</w:t>
            </w:r>
          </w:p>
        </w:tc>
        <w:tc>
          <w:tcPr>
            <w:tcW w:w="1803" w:type="dxa"/>
            <w:tcBorders>
              <w:top w:val="nil"/>
              <w:left w:val="nil"/>
              <w:bottom w:val="single" w:sz="4" w:space="0" w:color="auto"/>
              <w:right w:val="single" w:sz="4" w:space="0" w:color="auto"/>
            </w:tcBorders>
            <w:shd w:val="clear" w:color="auto" w:fill="auto"/>
            <w:vAlign w:val="center"/>
            <w:hideMark/>
          </w:tcPr>
          <w:p w14:paraId="6F53CD6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0.06</w:t>
            </w:r>
          </w:p>
        </w:tc>
      </w:tr>
      <w:tr w:rsidR="009D227C" w:rsidRPr="009D227C" w14:paraId="7A74A8F7"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3A9397"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36</w:t>
            </w:r>
          </w:p>
        </w:tc>
        <w:tc>
          <w:tcPr>
            <w:tcW w:w="2239" w:type="dxa"/>
            <w:tcBorders>
              <w:top w:val="nil"/>
              <w:left w:val="nil"/>
              <w:bottom w:val="single" w:sz="4" w:space="0" w:color="auto"/>
              <w:right w:val="single" w:sz="4" w:space="0" w:color="auto"/>
            </w:tcBorders>
            <w:shd w:val="clear" w:color="auto" w:fill="auto"/>
            <w:vAlign w:val="center"/>
            <w:hideMark/>
          </w:tcPr>
          <w:p w14:paraId="1D3CF9AD" w14:textId="5FE7F2DC" w:rsidR="009D227C" w:rsidRPr="009D227C" w:rsidRDefault="00456E9F" w:rsidP="009D227C">
            <w:pPr>
              <w:spacing w:after="0" w:line="240" w:lineRule="auto"/>
              <w:jc w:val="center"/>
              <w:rPr>
                <w:color w:val="000000"/>
                <w:sz w:val="20"/>
                <w:szCs w:val="20"/>
                <w:lang w:eastAsia="ru-RU"/>
              </w:rPr>
            </w:pPr>
            <w:r>
              <w:rPr>
                <w:color w:val="000000"/>
                <w:sz w:val="20"/>
                <w:szCs w:val="20"/>
                <w:lang w:eastAsia="ru-RU"/>
              </w:rPr>
              <w:t>Бродский ТО</w:t>
            </w:r>
          </w:p>
        </w:tc>
        <w:tc>
          <w:tcPr>
            <w:tcW w:w="2005" w:type="dxa"/>
            <w:tcBorders>
              <w:top w:val="nil"/>
              <w:left w:val="nil"/>
              <w:bottom w:val="single" w:sz="4" w:space="0" w:color="auto"/>
              <w:right w:val="single" w:sz="4" w:space="0" w:color="auto"/>
            </w:tcBorders>
            <w:shd w:val="clear" w:color="auto" w:fill="auto"/>
            <w:vAlign w:val="center"/>
            <w:hideMark/>
          </w:tcPr>
          <w:p w14:paraId="47431207"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Кривцово</w:t>
            </w:r>
          </w:p>
        </w:tc>
        <w:tc>
          <w:tcPr>
            <w:tcW w:w="1628" w:type="dxa"/>
            <w:tcBorders>
              <w:top w:val="nil"/>
              <w:left w:val="nil"/>
              <w:bottom w:val="single" w:sz="4" w:space="0" w:color="auto"/>
              <w:right w:val="single" w:sz="4" w:space="0" w:color="auto"/>
            </w:tcBorders>
            <w:shd w:val="clear" w:color="auto" w:fill="auto"/>
            <w:vAlign w:val="center"/>
            <w:hideMark/>
          </w:tcPr>
          <w:p w14:paraId="73176883"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64115ED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160</w:t>
            </w:r>
          </w:p>
        </w:tc>
        <w:tc>
          <w:tcPr>
            <w:tcW w:w="1417" w:type="dxa"/>
            <w:tcBorders>
              <w:top w:val="nil"/>
              <w:left w:val="nil"/>
              <w:bottom w:val="single" w:sz="4" w:space="0" w:color="auto"/>
              <w:right w:val="single" w:sz="4" w:space="0" w:color="auto"/>
            </w:tcBorders>
            <w:shd w:val="clear" w:color="auto" w:fill="auto"/>
            <w:vAlign w:val="center"/>
            <w:hideMark/>
          </w:tcPr>
          <w:p w14:paraId="0970B561"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65</w:t>
            </w:r>
          </w:p>
        </w:tc>
        <w:tc>
          <w:tcPr>
            <w:tcW w:w="1967" w:type="dxa"/>
            <w:tcBorders>
              <w:top w:val="nil"/>
              <w:left w:val="nil"/>
              <w:bottom w:val="single" w:sz="4" w:space="0" w:color="auto"/>
              <w:right w:val="single" w:sz="4" w:space="0" w:color="auto"/>
            </w:tcBorders>
            <w:shd w:val="clear" w:color="auto" w:fill="auto"/>
            <w:vAlign w:val="center"/>
            <w:hideMark/>
          </w:tcPr>
          <w:p w14:paraId="43EAF81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1983</w:t>
            </w:r>
          </w:p>
        </w:tc>
        <w:tc>
          <w:tcPr>
            <w:tcW w:w="2004" w:type="dxa"/>
            <w:tcBorders>
              <w:top w:val="nil"/>
              <w:left w:val="nil"/>
              <w:bottom w:val="single" w:sz="4" w:space="0" w:color="auto"/>
              <w:right w:val="single" w:sz="4" w:space="0" w:color="auto"/>
            </w:tcBorders>
            <w:shd w:val="clear" w:color="auto" w:fill="auto"/>
            <w:vAlign w:val="center"/>
            <w:hideMark/>
          </w:tcPr>
          <w:p w14:paraId="283C90D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w:t>
            </w:r>
          </w:p>
        </w:tc>
        <w:tc>
          <w:tcPr>
            <w:tcW w:w="1803" w:type="dxa"/>
            <w:tcBorders>
              <w:top w:val="nil"/>
              <w:left w:val="nil"/>
              <w:bottom w:val="single" w:sz="4" w:space="0" w:color="auto"/>
              <w:right w:val="single" w:sz="4" w:space="0" w:color="auto"/>
            </w:tcBorders>
            <w:shd w:val="clear" w:color="auto" w:fill="auto"/>
            <w:vAlign w:val="center"/>
            <w:hideMark/>
          </w:tcPr>
          <w:p w14:paraId="368DD6C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0,07</w:t>
            </w:r>
          </w:p>
        </w:tc>
      </w:tr>
      <w:tr w:rsidR="009D227C" w:rsidRPr="009D227C" w14:paraId="19A3C6F4"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882F96C"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37</w:t>
            </w:r>
          </w:p>
        </w:tc>
        <w:tc>
          <w:tcPr>
            <w:tcW w:w="2239" w:type="dxa"/>
            <w:tcBorders>
              <w:top w:val="nil"/>
              <w:left w:val="nil"/>
              <w:bottom w:val="single" w:sz="4" w:space="0" w:color="auto"/>
              <w:right w:val="single" w:sz="4" w:space="0" w:color="auto"/>
            </w:tcBorders>
            <w:shd w:val="clear" w:color="auto" w:fill="auto"/>
            <w:vAlign w:val="center"/>
            <w:hideMark/>
          </w:tcPr>
          <w:p w14:paraId="03A7A172" w14:textId="6114B414" w:rsidR="009D227C" w:rsidRPr="009D227C" w:rsidRDefault="00456E9F" w:rsidP="009D227C">
            <w:pPr>
              <w:spacing w:after="0" w:line="240" w:lineRule="auto"/>
              <w:jc w:val="center"/>
              <w:rPr>
                <w:color w:val="000000"/>
                <w:sz w:val="20"/>
                <w:szCs w:val="20"/>
                <w:lang w:eastAsia="ru-RU"/>
              </w:rPr>
            </w:pPr>
            <w:r>
              <w:rPr>
                <w:color w:val="000000"/>
                <w:sz w:val="20"/>
                <w:szCs w:val="20"/>
                <w:lang w:eastAsia="ru-RU"/>
              </w:rPr>
              <w:t>Бродский ТО</w:t>
            </w:r>
          </w:p>
        </w:tc>
        <w:tc>
          <w:tcPr>
            <w:tcW w:w="2005" w:type="dxa"/>
            <w:tcBorders>
              <w:top w:val="nil"/>
              <w:left w:val="nil"/>
              <w:bottom w:val="single" w:sz="4" w:space="0" w:color="auto"/>
              <w:right w:val="single" w:sz="4" w:space="0" w:color="auto"/>
            </w:tcBorders>
            <w:shd w:val="clear" w:color="auto" w:fill="auto"/>
            <w:vAlign w:val="center"/>
            <w:hideMark/>
          </w:tcPr>
          <w:p w14:paraId="50E93388"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Сутоки</w:t>
            </w:r>
          </w:p>
        </w:tc>
        <w:tc>
          <w:tcPr>
            <w:tcW w:w="1628" w:type="dxa"/>
            <w:tcBorders>
              <w:top w:val="nil"/>
              <w:left w:val="nil"/>
              <w:bottom w:val="single" w:sz="4" w:space="0" w:color="auto"/>
              <w:right w:val="single" w:sz="4" w:space="0" w:color="auto"/>
            </w:tcBorders>
            <w:shd w:val="clear" w:color="auto" w:fill="auto"/>
            <w:vAlign w:val="center"/>
            <w:hideMark/>
          </w:tcPr>
          <w:p w14:paraId="1D6ACD3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2130</w:t>
            </w:r>
          </w:p>
        </w:tc>
        <w:tc>
          <w:tcPr>
            <w:tcW w:w="1418" w:type="dxa"/>
            <w:tcBorders>
              <w:top w:val="nil"/>
              <w:left w:val="nil"/>
              <w:bottom w:val="single" w:sz="4" w:space="0" w:color="auto"/>
              <w:right w:val="single" w:sz="4" w:space="0" w:color="auto"/>
            </w:tcBorders>
            <w:shd w:val="clear" w:color="auto" w:fill="auto"/>
            <w:vAlign w:val="center"/>
            <w:hideMark/>
          </w:tcPr>
          <w:p w14:paraId="254E69A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14:paraId="4C38F76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90</w:t>
            </w:r>
          </w:p>
        </w:tc>
        <w:tc>
          <w:tcPr>
            <w:tcW w:w="1967" w:type="dxa"/>
            <w:tcBorders>
              <w:top w:val="nil"/>
              <w:left w:val="nil"/>
              <w:bottom w:val="single" w:sz="4" w:space="0" w:color="auto"/>
              <w:right w:val="single" w:sz="4" w:space="0" w:color="auto"/>
            </w:tcBorders>
            <w:shd w:val="clear" w:color="auto" w:fill="auto"/>
            <w:vAlign w:val="center"/>
            <w:hideMark/>
          </w:tcPr>
          <w:p w14:paraId="4076FC6F"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1985</w:t>
            </w:r>
          </w:p>
        </w:tc>
        <w:tc>
          <w:tcPr>
            <w:tcW w:w="2004" w:type="dxa"/>
            <w:tcBorders>
              <w:top w:val="nil"/>
              <w:left w:val="nil"/>
              <w:bottom w:val="single" w:sz="4" w:space="0" w:color="auto"/>
              <w:right w:val="single" w:sz="4" w:space="0" w:color="auto"/>
            </w:tcBorders>
            <w:shd w:val="clear" w:color="auto" w:fill="auto"/>
            <w:vAlign w:val="center"/>
            <w:hideMark/>
          </w:tcPr>
          <w:p w14:paraId="2FBF110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1,75</w:t>
            </w:r>
          </w:p>
        </w:tc>
        <w:tc>
          <w:tcPr>
            <w:tcW w:w="1803" w:type="dxa"/>
            <w:tcBorders>
              <w:top w:val="nil"/>
              <w:left w:val="nil"/>
              <w:bottom w:val="single" w:sz="4" w:space="0" w:color="auto"/>
              <w:right w:val="single" w:sz="4" w:space="0" w:color="auto"/>
            </w:tcBorders>
            <w:shd w:val="clear" w:color="auto" w:fill="auto"/>
            <w:vAlign w:val="center"/>
            <w:hideMark/>
          </w:tcPr>
          <w:p w14:paraId="4FFC35A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0,5</w:t>
            </w:r>
          </w:p>
        </w:tc>
      </w:tr>
      <w:tr w:rsidR="009D227C" w:rsidRPr="009D227C" w14:paraId="767136FD"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142C59"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38</w:t>
            </w:r>
          </w:p>
        </w:tc>
        <w:tc>
          <w:tcPr>
            <w:tcW w:w="2239" w:type="dxa"/>
            <w:tcBorders>
              <w:top w:val="nil"/>
              <w:left w:val="nil"/>
              <w:bottom w:val="single" w:sz="4" w:space="0" w:color="auto"/>
              <w:right w:val="single" w:sz="4" w:space="0" w:color="auto"/>
            </w:tcBorders>
            <w:shd w:val="clear" w:color="auto" w:fill="auto"/>
            <w:vAlign w:val="center"/>
            <w:hideMark/>
          </w:tcPr>
          <w:p w14:paraId="0FF62488"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Кировский ТО</w:t>
            </w:r>
          </w:p>
        </w:tc>
        <w:tc>
          <w:tcPr>
            <w:tcW w:w="2005" w:type="dxa"/>
            <w:tcBorders>
              <w:top w:val="nil"/>
              <w:left w:val="nil"/>
              <w:bottom w:val="single" w:sz="4" w:space="0" w:color="auto"/>
              <w:right w:val="single" w:sz="4" w:space="0" w:color="auto"/>
            </w:tcBorders>
            <w:shd w:val="clear" w:color="auto" w:fill="auto"/>
            <w:vAlign w:val="center"/>
            <w:hideMark/>
          </w:tcPr>
          <w:p w14:paraId="70E432D8" w14:textId="77777777" w:rsidR="009D227C" w:rsidRPr="009D227C" w:rsidRDefault="009D227C" w:rsidP="009D227C">
            <w:pPr>
              <w:spacing w:after="0" w:line="240" w:lineRule="auto"/>
              <w:rPr>
                <w:color w:val="000000"/>
                <w:sz w:val="20"/>
                <w:szCs w:val="20"/>
                <w:lang w:eastAsia="ru-RU"/>
              </w:rPr>
            </w:pPr>
            <w:r w:rsidRPr="009D227C">
              <w:rPr>
                <w:color w:val="000000"/>
                <w:sz w:val="20"/>
                <w:szCs w:val="24"/>
                <w:lang w:eastAsia="ru-RU"/>
              </w:rPr>
              <w:t>Дмитрово</w:t>
            </w:r>
          </w:p>
        </w:tc>
        <w:tc>
          <w:tcPr>
            <w:tcW w:w="1628" w:type="dxa"/>
            <w:tcBorders>
              <w:top w:val="nil"/>
              <w:left w:val="nil"/>
              <w:bottom w:val="single" w:sz="4" w:space="0" w:color="auto"/>
              <w:right w:val="single" w:sz="4" w:space="0" w:color="auto"/>
            </w:tcBorders>
            <w:shd w:val="clear" w:color="auto" w:fill="auto"/>
            <w:vAlign w:val="center"/>
            <w:hideMark/>
          </w:tcPr>
          <w:p w14:paraId="7D7F869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2058</w:t>
            </w:r>
          </w:p>
        </w:tc>
        <w:tc>
          <w:tcPr>
            <w:tcW w:w="1418" w:type="dxa"/>
            <w:tcBorders>
              <w:top w:val="nil"/>
              <w:left w:val="nil"/>
              <w:bottom w:val="single" w:sz="4" w:space="0" w:color="auto"/>
              <w:right w:val="single" w:sz="4" w:space="0" w:color="auto"/>
            </w:tcBorders>
            <w:shd w:val="clear" w:color="auto" w:fill="auto"/>
            <w:vAlign w:val="center"/>
            <w:hideMark/>
          </w:tcPr>
          <w:p w14:paraId="205A83D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150</w:t>
            </w:r>
          </w:p>
        </w:tc>
        <w:tc>
          <w:tcPr>
            <w:tcW w:w="1417" w:type="dxa"/>
            <w:tcBorders>
              <w:top w:val="nil"/>
              <w:left w:val="nil"/>
              <w:bottom w:val="single" w:sz="4" w:space="0" w:color="auto"/>
              <w:right w:val="single" w:sz="4" w:space="0" w:color="auto"/>
            </w:tcBorders>
            <w:shd w:val="clear" w:color="auto" w:fill="auto"/>
            <w:vAlign w:val="center"/>
            <w:hideMark/>
          </w:tcPr>
          <w:p w14:paraId="4B8122ED"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55</w:t>
            </w:r>
          </w:p>
        </w:tc>
        <w:tc>
          <w:tcPr>
            <w:tcW w:w="1967" w:type="dxa"/>
            <w:tcBorders>
              <w:top w:val="nil"/>
              <w:left w:val="nil"/>
              <w:bottom w:val="single" w:sz="4" w:space="0" w:color="auto"/>
              <w:right w:val="single" w:sz="4" w:space="0" w:color="auto"/>
            </w:tcBorders>
            <w:shd w:val="clear" w:color="auto" w:fill="auto"/>
            <w:vAlign w:val="center"/>
            <w:hideMark/>
          </w:tcPr>
          <w:p w14:paraId="3425CB0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1983</w:t>
            </w:r>
          </w:p>
        </w:tc>
        <w:tc>
          <w:tcPr>
            <w:tcW w:w="2004" w:type="dxa"/>
            <w:tcBorders>
              <w:top w:val="nil"/>
              <w:left w:val="nil"/>
              <w:bottom w:val="single" w:sz="4" w:space="0" w:color="auto"/>
              <w:right w:val="single" w:sz="4" w:space="0" w:color="auto"/>
            </w:tcBorders>
            <w:shd w:val="clear" w:color="auto" w:fill="auto"/>
            <w:vAlign w:val="center"/>
            <w:hideMark/>
          </w:tcPr>
          <w:p w14:paraId="28EB42E2"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1,5</w:t>
            </w:r>
          </w:p>
        </w:tc>
        <w:tc>
          <w:tcPr>
            <w:tcW w:w="1803" w:type="dxa"/>
            <w:tcBorders>
              <w:top w:val="nil"/>
              <w:left w:val="nil"/>
              <w:bottom w:val="single" w:sz="4" w:space="0" w:color="auto"/>
              <w:right w:val="single" w:sz="4" w:space="0" w:color="auto"/>
            </w:tcBorders>
            <w:shd w:val="clear" w:color="auto" w:fill="auto"/>
            <w:vAlign w:val="center"/>
            <w:hideMark/>
          </w:tcPr>
          <w:p w14:paraId="6471A26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0,05</w:t>
            </w:r>
          </w:p>
        </w:tc>
      </w:tr>
      <w:tr w:rsidR="009D227C" w:rsidRPr="009D227C" w14:paraId="4DF84723"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05790B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39</w:t>
            </w:r>
          </w:p>
        </w:tc>
        <w:tc>
          <w:tcPr>
            <w:tcW w:w="2239" w:type="dxa"/>
            <w:vMerge w:val="restart"/>
            <w:tcBorders>
              <w:top w:val="nil"/>
              <w:left w:val="single" w:sz="4" w:space="0" w:color="auto"/>
              <w:bottom w:val="single" w:sz="4" w:space="0" w:color="000000"/>
              <w:right w:val="single" w:sz="4" w:space="0" w:color="auto"/>
            </w:tcBorders>
            <w:shd w:val="clear" w:color="auto" w:fill="auto"/>
            <w:vAlign w:val="center"/>
            <w:hideMark/>
          </w:tcPr>
          <w:p w14:paraId="6A58237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0"/>
                <w:lang w:eastAsia="ru-RU"/>
              </w:rPr>
              <w:t>Мошенский ТО</w:t>
            </w:r>
          </w:p>
        </w:tc>
        <w:tc>
          <w:tcPr>
            <w:tcW w:w="1224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5625E3" w14:textId="3E808F34" w:rsidR="009D227C" w:rsidRPr="009D227C" w:rsidRDefault="009D227C" w:rsidP="009D227C">
            <w:pPr>
              <w:spacing w:after="0" w:line="240" w:lineRule="auto"/>
              <w:jc w:val="center"/>
              <w:rPr>
                <w:color w:val="000000"/>
                <w:sz w:val="20"/>
                <w:szCs w:val="20"/>
                <w:lang w:eastAsia="ru-RU"/>
              </w:rPr>
            </w:pPr>
            <w:r>
              <w:rPr>
                <w:color w:val="000000"/>
                <w:sz w:val="20"/>
                <w:szCs w:val="20"/>
                <w:lang w:eastAsia="ru-RU"/>
              </w:rPr>
              <w:t>н</w:t>
            </w:r>
            <w:r w:rsidRPr="009D227C">
              <w:rPr>
                <w:color w:val="000000"/>
                <w:sz w:val="20"/>
                <w:szCs w:val="20"/>
                <w:lang w:eastAsia="ru-RU"/>
              </w:rPr>
              <w:t>а остальные водозаборы паспорта отсутствуют</w:t>
            </w:r>
          </w:p>
        </w:tc>
      </w:tr>
      <w:tr w:rsidR="009D227C" w:rsidRPr="009D227C" w14:paraId="3E39BC28"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CDE31B"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40</w:t>
            </w:r>
          </w:p>
        </w:tc>
        <w:tc>
          <w:tcPr>
            <w:tcW w:w="2239" w:type="dxa"/>
            <w:vMerge/>
            <w:tcBorders>
              <w:top w:val="nil"/>
              <w:left w:val="single" w:sz="4" w:space="0" w:color="auto"/>
              <w:bottom w:val="single" w:sz="4" w:space="0" w:color="000000"/>
              <w:right w:val="single" w:sz="4" w:space="0" w:color="auto"/>
            </w:tcBorders>
            <w:vAlign w:val="center"/>
            <w:hideMark/>
          </w:tcPr>
          <w:p w14:paraId="1D8E5109" w14:textId="77777777" w:rsidR="009D227C" w:rsidRPr="009D227C" w:rsidRDefault="009D227C" w:rsidP="009D227C">
            <w:pPr>
              <w:spacing w:after="0" w:line="240" w:lineRule="auto"/>
              <w:rPr>
                <w:color w:val="000000"/>
                <w:sz w:val="20"/>
                <w:szCs w:val="20"/>
                <w:lang w:eastAsia="ru-RU"/>
              </w:rPr>
            </w:pPr>
          </w:p>
        </w:tc>
        <w:tc>
          <w:tcPr>
            <w:tcW w:w="12242" w:type="dxa"/>
            <w:gridSpan w:val="7"/>
            <w:vMerge/>
            <w:tcBorders>
              <w:top w:val="single" w:sz="4" w:space="0" w:color="auto"/>
              <w:left w:val="single" w:sz="4" w:space="0" w:color="auto"/>
              <w:bottom w:val="single" w:sz="4" w:space="0" w:color="auto"/>
              <w:right w:val="single" w:sz="4" w:space="0" w:color="auto"/>
            </w:tcBorders>
            <w:vAlign w:val="center"/>
            <w:hideMark/>
          </w:tcPr>
          <w:p w14:paraId="77C79205" w14:textId="77777777" w:rsidR="009D227C" w:rsidRPr="009D227C" w:rsidRDefault="009D227C" w:rsidP="009D227C">
            <w:pPr>
              <w:spacing w:after="0" w:line="240" w:lineRule="auto"/>
              <w:rPr>
                <w:color w:val="000000"/>
                <w:sz w:val="20"/>
                <w:szCs w:val="20"/>
                <w:lang w:eastAsia="ru-RU"/>
              </w:rPr>
            </w:pPr>
          </w:p>
        </w:tc>
      </w:tr>
      <w:tr w:rsidR="009D227C" w:rsidRPr="009D227C" w14:paraId="25473D00"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F42B9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41</w:t>
            </w:r>
          </w:p>
        </w:tc>
        <w:tc>
          <w:tcPr>
            <w:tcW w:w="2239" w:type="dxa"/>
            <w:vMerge/>
            <w:tcBorders>
              <w:top w:val="nil"/>
              <w:left w:val="single" w:sz="4" w:space="0" w:color="auto"/>
              <w:bottom w:val="single" w:sz="4" w:space="0" w:color="000000"/>
              <w:right w:val="single" w:sz="4" w:space="0" w:color="auto"/>
            </w:tcBorders>
            <w:vAlign w:val="center"/>
            <w:hideMark/>
          </w:tcPr>
          <w:p w14:paraId="7D3815C4" w14:textId="77777777" w:rsidR="009D227C" w:rsidRPr="009D227C" w:rsidRDefault="009D227C" w:rsidP="009D227C">
            <w:pPr>
              <w:spacing w:after="0" w:line="240" w:lineRule="auto"/>
              <w:rPr>
                <w:color w:val="000000"/>
                <w:sz w:val="20"/>
                <w:szCs w:val="20"/>
                <w:lang w:eastAsia="ru-RU"/>
              </w:rPr>
            </w:pPr>
          </w:p>
        </w:tc>
        <w:tc>
          <w:tcPr>
            <w:tcW w:w="12242" w:type="dxa"/>
            <w:gridSpan w:val="7"/>
            <w:vMerge/>
            <w:tcBorders>
              <w:top w:val="single" w:sz="4" w:space="0" w:color="auto"/>
              <w:left w:val="single" w:sz="4" w:space="0" w:color="auto"/>
              <w:bottom w:val="single" w:sz="4" w:space="0" w:color="auto"/>
              <w:right w:val="single" w:sz="4" w:space="0" w:color="auto"/>
            </w:tcBorders>
            <w:vAlign w:val="center"/>
            <w:hideMark/>
          </w:tcPr>
          <w:p w14:paraId="6BA7F3F7" w14:textId="77777777" w:rsidR="009D227C" w:rsidRPr="009D227C" w:rsidRDefault="009D227C" w:rsidP="009D227C">
            <w:pPr>
              <w:spacing w:after="0" w:line="240" w:lineRule="auto"/>
              <w:rPr>
                <w:color w:val="000000"/>
                <w:sz w:val="20"/>
                <w:szCs w:val="20"/>
                <w:lang w:eastAsia="ru-RU"/>
              </w:rPr>
            </w:pPr>
          </w:p>
        </w:tc>
      </w:tr>
      <w:tr w:rsidR="009D227C" w:rsidRPr="009D227C" w14:paraId="2E7E7A64"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8FBDCA0"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42</w:t>
            </w:r>
          </w:p>
        </w:tc>
        <w:tc>
          <w:tcPr>
            <w:tcW w:w="2239" w:type="dxa"/>
            <w:vMerge/>
            <w:tcBorders>
              <w:top w:val="nil"/>
              <w:left w:val="single" w:sz="4" w:space="0" w:color="auto"/>
              <w:bottom w:val="single" w:sz="4" w:space="0" w:color="000000"/>
              <w:right w:val="single" w:sz="4" w:space="0" w:color="auto"/>
            </w:tcBorders>
            <w:vAlign w:val="center"/>
            <w:hideMark/>
          </w:tcPr>
          <w:p w14:paraId="314BC5BC" w14:textId="77777777" w:rsidR="009D227C" w:rsidRPr="009D227C" w:rsidRDefault="009D227C" w:rsidP="009D227C">
            <w:pPr>
              <w:spacing w:after="0" w:line="240" w:lineRule="auto"/>
              <w:rPr>
                <w:color w:val="000000"/>
                <w:sz w:val="20"/>
                <w:szCs w:val="20"/>
                <w:lang w:eastAsia="ru-RU"/>
              </w:rPr>
            </w:pPr>
          </w:p>
        </w:tc>
        <w:tc>
          <w:tcPr>
            <w:tcW w:w="12242" w:type="dxa"/>
            <w:gridSpan w:val="7"/>
            <w:vMerge/>
            <w:tcBorders>
              <w:top w:val="single" w:sz="4" w:space="0" w:color="auto"/>
              <w:left w:val="single" w:sz="4" w:space="0" w:color="auto"/>
              <w:bottom w:val="single" w:sz="4" w:space="0" w:color="auto"/>
              <w:right w:val="single" w:sz="4" w:space="0" w:color="auto"/>
            </w:tcBorders>
            <w:vAlign w:val="center"/>
            <w:hideMark/>
          </w:tcPr>
          <w:p w14:paraId="42ED8E72" w14:textId="77777777" w:rsidR="009D227C" w:rsidRPr="009D227C" w:rsidRDefault="009D227C" w:rsidP="009D227C">
            <w:pPr>
              <w:spacing w:after="0" w:line="240" w:lineRule="auto"/>
              <w:rPr>
                <w:color w:val="000000"/>
                <w:sz w:val="20"/>
                <w:szCs w:val="20"/>
                <w:lang w:eastAsia="ru-RU"/>
              </w:rPr>
            </w:pPr>
          </w:p>
        </w:tc>
      </w:tr>
      <w:tr w:rsidR="009D227C" w:rsidRPr="009D227C" w14:paraId="1CC24356"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2A130A"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43</w:t>
            </w:r>
          </w:p>
        </w:tc>
        <w:tc>
          <w:tcPr>
            <w:tcW w:w="2239" w:type="dxa"/>
            <w:vMerge/>
            <w:tcBorders>
              <w:top w:val="nil"/>
              <w:left w:val="single" w:sz="4" w:space="0" w:color="auto"/>
              <w:bottom w:val="single" w:sz="4" w:space="0" w:color="000000"/>
              <w:right w:val="single" w:sz="4" w:space="0" w:color="auto"/>
            </w:tcBorders>
            <w:vAlign w:val="center"/>
            <w:hideMark/>
          </w:tcPr>
          <w:p w14:paraId="7A292FC2" w14:textId="77777777" w:rsidR="009D227C" w:rsidRPr="009D227C" w:rsidRDefault="009D227C" w:rsidP="009D227C">
            <w:pPr>
              <w:spacing w:after="0" w:line="240" w:lineRule="auto"/>
              <w:rPr>
                <w:color w:val="000000"/>
                <w:sz w:val="20"/>
                <w:szCs w:val="20"/>
                <w:lang w:eastAsia="ru-RU"/>
              </w:rPr>
            </w:pPr>
          </w:p>
        </w:tc>
        <w:tc>
          <w:tcPr>
            <w:tcW w:w="12242" w:type="dxa"/>
            <w:gridSpan w:val="7"/>
            <w:vMerge/>
            <w:tcBorders>
              <w:top w:val="single" w:sz="4" w:space="0" w:color="auto"/>
              <w:left w:val="single" w:sz="4" w:space="0" w:color="auto"/>
              <w:bottom w:val="single" w:sz="4" w:space="0" w:color="auto"/>
              <w:right w:val="single" w:sz="4" w:space="0" w:color="auto"/>
            </w:tcBorders>
            <w:vAlign w:val="center"/>
            <w:hideMark/>
          </w:tcPr>
          <w:p w14:paraId="191A3079" w14:textId="77777777" w:rsidR="009D227C" w:rsidRPr="009D227C" w:rsidRDefault="009D227C" w:rsidP="009D227C">
            <w:pPr>
              <w:spacing w:after="0" w:line="240" w:lineRule="auto"/>
              <w:rPr>
                <w:color w:val="000000"/>
                <w:sz w:val="20"/>
                <w:szCs w:val="20"/>
                <w:lang w:eastAsia="ru-RU"/>
              </w:rPr>
            </w:pPr>
          </w:p>
        </w:tc>
      </w:tr>
      <w:tr w:rsidR="009D227C" w:rsidRPr="009D227C" w14:paraId="58A718FC" w14:textId="77777777" w:rsidTr="009D227C">
        <w:trPr>
          <w:trHeight w:val="2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39E089E" w14:textId="77777777" w:rsidR="009D227C" w:rsidRPr="009D227C" w:rsidRDefault="009D227C" w:rsidP="009D227C">
            <w:pPr>
              <w:spacing w:after="0" w:line="240" w:lineRule="auto"/>
              <w:jc w:val="center"/>
              <w:rPr>
                <w:color w:val="000000"/>
                <w:sz w:val="20"/>
                <w:szCs w:val="20"/>
                <w:lang w:eastAsia="ru-RU"/>
              </w:rPr>
            </w:pPr>
            <w:r w:rsidRPr="009D227C">
              <w:rPr>
                <w:color w:val="000000"/>
                <w:sz w:val="20"/>
                <w:szCs w:val="24"/>
                <w:lang w:eastAsia="ru-RU"/>
              </w:rPr>
              <w:t>44</w:t>
            </w:r>
          </w:p>
        </w:tc>
        <w:tc>
          <w:tcPr>
            <w:tcW w:w="2239" w:type="dxa"/>
            <w:vMerge/>
            <w:tcBorders>
              <w:top w:val="nil"/>
              <w:left w:val="single" w:sz="4" w:space="0" w:color="auto"/>
              <w:bottom w:val="single" w:sz="4" w:space="0" w:color="000000"/>
              <w:right w:val="single" w:sz="4" w:space="0" w:color="auto"/>
            </w:tcBorders>
            <w:vAlign w:val="center"/>
            <w:hideMark/>
          </w:tcPr>
          <w:p w14:paraId="40BD6F16" w14:textId="77777777" w:rsidR="009D227C" w:rsidRPr="009D227C" w:rsidRDefault="009D227C" w:rsidP="009D227C">
            <w:pPr>
              <w:spacing w:after="0" w:line="240" w:lineRule="auto"/>
              <w:rPr>
                <w:color w:val="000000"/>
                <w:sz w:val="20"/>
                <w:szCs w:val="20"/>
                <w:lang w:eastAsia="ru-RU"/>
              </w:rPr>
            </w:pPr>
          </w:p>
        </w:tc>
        <w:tc>
          <w:tcPr>
            <w:tcW w:w="12242" w:type="dxa"/>
            <w:gridSpan w:val="7"/>
            <w:vMerge/>
            <w:tcBorders>
              <w:top w:val="single" w:sz="4" w:space="0" w:color="auto"/>
              <w:left w:val="single" w:sz="4" w:space="0" w:color="auto"/>
              <w:bottom w:val="single" w:sz="4" w:space="0" w:color="auto"/>
              <w:right w:val="single" w:sz="4" w:space="0" w:color="auto"/>
            </w:tcBorders>
            <w:vAlign w:val="center"/>
            <w:hideMark/>
          </w:tcPr>
          <w:p w14:paraId="3E5B8917" w14:textId="77777777" w:rsidR="009D227C" w:rsidRPr="009D227C" w:rsidRDefault="009D227C" w:rsidP="009D227C">
            <w:pPr>
              <w:spacing w:after="0" w:line="240" w:lineRule="auto"/>
              <w:rPr>
                <w:color w:val="000000"/>
                <w:sz w:val="20"/>
                <w:szCs w:val="20"/>
                <w:lang w:eastAsia="ru-RU"/>
              </w:rPr>
            </w:pPr>
          </w:p>
        </w:tc>
      </w:tr>
    </w:tbl>
    <w:p w14:paraId="650A6F28" w14:textId="77777777" w:rsidR="00625DC4" w:rsidRDefault="00625DC4" w:rsidP="007270BC">
      <w:pPr>
        <w:pStyle w:val="22"/>
        <w:spacing w:before="0" w:after="0" w:line="360" w:lineRule="auto"/>
      </w:pPr>
    </w:p>
    <w:p w14:paraId="7A10C672" w14:textId="77777777" w:rsidR="009D227C" w:rsidRDefault="009D227C" w:rsidP="00625DC4">
      <w:pPr>
        <w:pStyle w:val="22"/>
        <w:spacing w:after="0" w:line="360" w:lineRule="auto"/>
        <w:rPr>
          <w:szCs w:val="24"/>
          <w:highlight w:val="yellow"/>
        </w:rPr>
        <w:sectPr w:rsidR="009D227C" w:rsidSect="009D227C">
          <w:pgSz w:w="16838" w:h="11906" w:orient="landscape"/>
          <w:pgMar w:top="1134" w:right="1418" w:bottom="851" w:left="851" w:header="709" w:footer="709" w:gutter="0"/>
          <w:cols w:space="708"/>
          <w:docGrid w:linePitch="360"/>
        </w:sectPr>
      </w:pPr>
    </w:p>
    <w:p w14:paraId="07C122AE" w14:textId="4C895A9A" w:rsidR="009D227C" w:rsidRPr="009D227C" w:rsidRDefault="009D227C" w:rsidP="009D227C">
      <w:pPr>
        <w:pStyle w:val="22"/>
        <w:spacing w:after="0" w:line="360" w:lineRule="auto"/>
        <w:jc w:val="center"/>
        <w:rPr>
          <w:b/>
          <w:szCs w:val="24"/>
          <w:highlight w:val="yellow"/>
        </w:rPr>
      </w:pPr>
      <w:r w:rsidRPr="009D227C">
        <w:rPr>
          <w:b/>
          <w:szCs w:val="24"/>
        </w:rPr>
        <w:lastRenderedPageBreak/>
        <w:t>Бродский территориальный отдел.</w:t>
      </w:r>
    </w:p>
    <w:p w14:paraId="407DC025" w14:textId="3A696453" w:rsidR="00456E9F" w:rsidRPr="00456E9F" w:rsidRDefault="00456E9F" w:rsidP="00456E9F">
      <w:pPr>
        <w:pStyle w:val="22"/>
        <w:spacing w:after="0" w:line="360" w:lineRule="auto"/>
        <w:ind w:firstLine="567"/>
        <w:rPr>
          <w:szCs w:val="24"/>
        </w:rPr>
      </w:pPr>
      <w:r w:rsidRPr="00456E9F">
        <w:rPr>
          <w:szCs w:val="24"/>
        </w:rPr>
        <w:t xml:space="preserve">      Источником водоснабжения потребителей д. Броди явля</w:t>
      </w:r>
      <w:r>
        <w:rPr>
          <w:szCs w:val="24"/>
        </w:rPr>
        <w:t>е</w:t>
      </w:r>
      <w:r w:rsidR="00E0292C">
        <w:rPr>
          <w:szCs w:val="24"/>
        </w:rPr>
        <w:t xml:space="preserve">тся </w:t>
      </w:r>
      <w:r w:rsidRPr="00456E9F">
        <w:rPr>
          <w:szCs w:val="24"/>
        </w:rPr>
        <w:t xml:space="preserve">артезианская скважина глубиной 76 м, </w:t>
      </w:r>
      <w:r>
        <w:rPr>
          <w:szCs w:val="24"/>
        </w:rPr>
        <w:t xml:space="preserve">установленной </w:t>
      </w:r>
      <w:r w:rsidRPr="00456E9F">
        <w:rPr>
          <w:szCs w:val="24"/>
        </w:rPr>
        <w:t xml:space="preserve">производительностью </w:t>
      </w:r>
      <w:r>
        <w:rPr>
          <w:szCs w:val="24"/>
        </w:rPr>
        <w:t xml:space="preserve">1,75 </w:t>
      </w:r>
      <w:r w:rsidRPr="00456E9F">
        <w:rPr>
          <w:szCs w:val="24"/>
        </w:rPr>
        <w:t xml:space="preserve">л/сек и  шахтные колодцы общего и частного пользования. Из скважины вода насосами подается в водонапорную башню высотой 15м и объемом бака 6 м3. Из башни под давлением, созданным высотой башни, вода поступает в тупиковые сети д. Броди протяженностью </w:t>
      </w:r>
      <w:r>
        <w:rPr>
          <w:szCs w:val="24"/>
        </w:rPr>
        <w:t xml:space="preserve">3,725 км. </w:t>
      </w:r>
      <w:r w:rsidRPr="00456E9F">
        <w:rPr>
          <w:szCs w:val="24"/>
        </w:rPr>
        <w:t>На сети установлено 8 водоразборных колонок. Пожарных гидрантов на сети нет. Ча</w:t>
      </w:r>
      <w:r>
        <w:rPr>
          <w:szCs w:val="24"/>
        </w:rPr>
        <w:t xml:space="preserve">стично вода из водопровода заведена в </w:t>
      </w:r>
      <w:r w:rsidRPr="00456E9F">
        <w:rPr>
          <w:szCs w:val="24"/>
        </w:rPr>
        <w:t xml:space="preserve">жилые дома. Остальная часть населения отбирает воду на хозяйственно- питьевые нужды через водоразборные колонки  и из шахтных колодцев общего и частного пользования. </w:t>
      </w:r>
    </w:p>
    <w:p w14:paraId="33413338" w14:textId="207F3133" w:rsidR="00456E9F" w:rsidRPr="00456E9F" w:rsidRDefault="00456E9F" w:rsidP="00456E9F">
      <w:pPr>
        <w:pStyle w:val="22"/>
        <w:spacing w:after="0" w:line="360" w:lineRule="auto"/>
        <w:ind w:firstLine="567"/>
        <w:rPr>
          <w:szCs w:val="24"/>
        </w:rPr>
      </w:pPr>
      <w:r w:rsidRPr="00456E9F">
        <w:rPr>
          <w:szCs w:val="24"/>
        </w:rPr>
        <w:t xml:space="preserve">      Источником водоснабжения потребителей д. Крепужиха явля</w:t>
      </w:r>
      <w:r>
        <w:rPr>
          <w:szCs w:val="24"/>
        </w:rPr>
        <w:t>е</w:t>
      </w:r>
      <w:r w:rsidRPr="00456E9F">
        <w:rPr>
          <w:szCs w:val="24"/>
        </w:rPr>
        <w:t xml:space="preserve">тся   артезианская скважина глубиной 77м, </w:t>
      </w:r>
      <w:r>
        <w:rPr>
          <w:szCs w:val="24"/>
        </w:rPr>
        <w:t xml:space="preserve">установленной </w:t>
      </w:r>
      <w:r w:rsidRPr="00456E9F">
        <w:rPr>
          <w:szCs w:val="24"/>
        </w:rPr>
        <w:t xml:space="preserve">производительностью </w:t>
      </w:r>
      <w:r>
        <w:rPr>
          <w:szCs w:val="24"/>
        </w:rPr>
        <w:t>1,67</w:t>
      </w:r>
      <w:r w:rsidRPr="00456E9F">
        <w:rPr>
          <w:szCs w:val="24"/>
        </w:rPr>
        <w:t xml:space="preserve"> л/сек и шахтные колодцы общего и частного пользования. Из скважины вода насосами подается в водонапорную башню высотой 15м и объемом бака 6,0</w:t>
      </w:r>
      <w:r>
        <w:rPr>
          <w:szCs w:val="24"/>
        </w:rPr>
        <w:t xml:space="preserve"> </w:t>
      </w:r>
      <w:r w:rsidRPr="00456E9F">
        <w:rPr>
          <w:szCs w:val="24"/>
        </w:rPr>
        <w:t>м</w:t>
      </w:r>
      <w:r w:rsidRPr="00456E9F">
        <w:rPr>
          <w:szCs w:val="24"/>
          <w:vertAlign w:val="subscript"/>
        </w:rPr>
        <w:t>3</w:t>
      </w:r>
      <w:r w:rsidRPr="00456E9F">
        <w:rPr>
          <w:szCs w:val="24"/>
        </w:rPr>
        <w:t xml:space="preserve">. Из башни под давлением, созданным высотой башни, вода подается в тупиковые сети д. Крепужиха. Протяженность водопроводных сетей </w:t>
      </w:r>
      <w:r>
        <w:rPr>
          <w:szCs w:val="24"/>
        </w:rPr>
        <w:t xml:space="preserve">1,535 </w:t>
      </w:r>
      <w:r w:rsidRPr="00456E9F">
        <w:rPr>
          <w:szCs w:val="24"/>
        </w:rPr>
        <w:t xml:space="preserve">км. На существующей водопроводной сети имеется 4 водоразборных колонки. Пожарных гидрантов на сети нет. Частично вода из водопровода заведена в жилые дома. Часть населения отбирает воду на хозяйственно-питьевые нужды из шахтных колодцев частного и общего пользования. </w:t>
      </w:r>
    </w:p>
    <w:p w14:paraId="6756B4C5" w14:textId="64805F1B" w:rsidR="00456E9F" w:rsidRPr="00456E9F" w:rsidRDefault="00456E9F" w:rsidP="00456E9F">
      <w:pPr>
        <w:pStyle w:val="22"/>
        <w:spacing w:after="0" w:line="360" w:lineRule="auto"/>
        <w:ind w:firstLine="567"/>
        <w:rPr>
          <w:szCs w:val="24"/>
        </w:rPr>
      </w:pPr>
      <w:r w:rsidRPr="00456E9F">
        <w:rPr>
          <w:szCs w:val="24"/>
        </w:rPr>
        <w:t xml:space="preserve">     Источником водоснабжения потребителей д. Долгое, д. Сутоки,</w:t>
      </w:r>
      <w:r w:rsidR="006D4CF6">
        <w:rPr>
          <w:szCs w:val="24"/>
        </w:rPr>
        <w:t xml:space="preserve"> д. Выставка</w:t>
      </w:r>
      <w:r w:rsidRPr="00456E9F">
        <w:rPr>
          <w:szCs w:val="24"/>
        </w:rPr>
        <w:t xml:space="preserve"> </w:t>
      </w:r>
      <w:r w:rsidR="00ED6B3C">
        <w:rPr>
          <w:szCs w:val="24"/>
        </w:rPr>
        <w:t xml:space="preserve">являются </w:t>
      </w:r>
      <w:r w:rsidRPr="00456E9F">
        <w:rPr>
          <w:szCs w:val="24"/>
        </w:rPr>
        <w:t xml:space="preserve">артезианские скважины глубиной 83м, 90м,  </w:t>
      </w:r>
      <w:r>
        <w:rPr>
          <w:szCs w:val="24"/>
        </w:rPr>
        <w:t xml:space="preserve">установленной </w:t>
      </w:r>
      <w:r w:rsidRPr="00456E9F">
        <w:rPr>
          <w:szCs w:val="24"/>
        </w:rPr>
        <w:t xml:space="preserve">производительностью </w:t>
      </w:r>
      <w:r>
        <w:rPr>
          <w:szCs w:val="24"/>
        </w:rPr>
        <w:t>2,2</w:t>
      </w:r>
      <w:r w:rsidRPr="00456E9F">
        <w:rPr>
          <w:szCs w:val="24"/>
        </w:rPr>
        <w:t xml:space="preserve"> л/сек, </w:t>
      </w:r>
      <w:r>
        <w:rPr>
          <w:szCs w:val="24"/>
        </w:rPr>
        <w:t>1,75</w:t>
      </w:r>
      <w:r w:rsidRPr="00456E9F">
        <w:rPr>
          <w:szCs w:val="24"/>
        </w:rPr>
        <w:t xml:space="preserve"> л/сек</w:t>
      </w:r>
      <w:r>
        <w:rPr>
          <w:szCs w:val="24"/>
        </w:rPr>
        <w:t xml:space="preserve"> </w:t>
      </w:r>
      <w:r w:rsidRPr="00456E9F">
        <w:rPr>
          <w:szCs w:val="24"/>
        </w:rPr>
        <w:t xml:space="preserve"> и шахтные колодцы общего и частного пользования. Из скважин вода насосами подается в водонапорные башни высотой 9м, 10,0 м с объемом бака по 6.0</w:t>
      </w:r>
      <w:r>
        <w:rPr>
          <w:szCs w:val="24"/>
        </w:rPr>
        <w:t xml:space="preserve"> </w:t>
      </w:r>
      <w:r w:rsidRPr="00456E9F">
        <w:rPr>
          <w:szCs w:val="24"/>
        </w:rPr>
        <w:t>м</w:t>
      </w:r>
      <w:r w:rsidRPr="00456E9F">
        <w:rPr>
          <w:szCs w:val="24"/>
          <w:vertAlign w:val="superscript"/>
        </w:rPr>
        <w:t>3</w:t>
      </w:r>
      <w:r w:rsidRPr="00456E9F">
        <w:rPr>
          <w:szCs w:val="24"/>
        </w:rPr>
        <w:t xml:space="preserve"> каждая.  Из башни под давлением, созданным высотой башни, вода подается в тупиковые сети д. Долгое, д. Сутоки</w:t>
      </w:r>
      <w:r>
        <w:rPr>
          <w:szCs w:val="24"/>
        </w:rPr>
        <w:t xml:space="preserve">. </w:t>
      </w:r>
      <w:r w:rsidRPr="00456E9F">
        <w:rPr>
          <w:szCs w:val="24"/>
        </w:rPr>
        <w:t xml:space="preserve">Общая протяженность водопроводных сетей </w:t>
      </w:r>
      <w:r>
        <w:rPr>
          <w:szCs w:val="24"/>
        </w:rPr>
        <w:t xml:space="preserve">3,731 </w:t>
      </w:r>
      <w:r w:rsidRPr="00456E9F">
        <w:rPr>
          <w:szCs w:val="24"/>
        </w:rPr>
        <w:t>км.</w:t>
      </w:r>
      <w:r w:rsidR="006D4CF6">
        <w:rPr>
          <w:szCs w:val="24"/>
        </w:rPr>
        <w:t>, д. Выставка 1,354 км.</w:t>
      </w:r>
      <w:r w:rsidRPr="00456E9F">
        <w:rPr>
          <w:szCs w:val="24"/>
        </w:rPr>
        <w:t xml:space="preserve"> На существующих водопроводных сетях имеется 12 водоразборные колонок. Пожарных гидрантов на существующей водопроводной сети нет. Частично вода из водопровода заведена в жилые дома. Часть населения отбирает воду на хозяйственно-питьевые нужды через водоразборные колонки и из шахтных колодцев частного и общего пользования.</w:t>
      </w:r>
    </w:p>
    <w:p w14:paraId="241396B8" w14:textId="033B3774" w:rsidR="009D227C" w:rsidRDefault="00456E9F" w:rsidP="00456E9F">
      <w:pPr>
        <w:pStyle w:val="22"/>
        <w:spacing w:after="0" w:line="360" w:lineRule="auto"/>
        <w:ind w:firstLine="567"/>
        <w:rPr>
          <w:szCs w:val="24"/>
        </w:rPr>
      </w:pPr>
      <w:r w:rsidRPr="00456E9F">
        <w:rPr>
          <w:szCs w:val="24"/>
        </w:rPr>
        <w:t xml:space="preserve">      Источником водоснабжения потребителей д. Красная Гора</w:t>
      </w:r>
      <w:r>
        <w:rPr>
          <w:szCs w:val="24"/>
        </w:rPr>
        <w:t>,</w:t>
      </w:r>
      <w:r w:rsidRPr="00456E9F">
        <w:rPr>
          <w:szCs w:val="24"/>
        </w:rPr>
        <w:t xml:space="preserve"> д. Кривцово являются артезианские скважины глубиной 100м, 65м</w:t>
      </w:r>
      <w:r>
        <w:rPr>
          <w:szCs w:val="24"/>
        </w:rPr>
        <w:t>., установленной</w:t>
      </w:r>
      <w:r w:rsidR="006D4CF6">
        <w:rPr>
          <w:szCs w:val="24"/>
        </w:rPr>
        <w:t xml:space="preserve"> </w:t>
      </w:r>
      <w:r w:rsidRPr="00456E9F">
        <w:rPr>
          <w:szCs w:val="24"/>
        </w:rPr>
        <w:t xml:space="preserve">производительностью </w:t>
      </w:r>
      <w:r>
        <w:rPr>
          <w:szCs w:val="24"/>
        </w:rPr>
        <w:t>1,67</w:t>
      </w:r>
      <w:r w:rsidRPr="00456E9F">
        <w:rPr>
          <w:szCs w:val="24"/>
        </w:rPr>
        <w:t xml:space="preserve"> л/сек, </w:t>
      </w:r>
      <w:r>
        <w:rPr>
          <w:szCs w:val="24"/>
        </w:rPr>
        <w:t>2,0</w:t>
      </w:r>
      <w:r w:rsidRPr="00456E9F">
        <w:rPr>
          <w:szCs w:val="24"/>
        </w:rPr>
        <w:t xml:space="preserve"> л/сек и шахтные колодцы общего и частного пользования. Из скважин вода насосами подаетс</w:t>
      </w:r>
      <w:r w:rsidR="006D4CF6">
        <w:rPr>
          <w:szCs w:val="24"/>
        </w:rPr>
        <w:t xml:space="preserve">я в водонапорные башни высотой </w:t>
      </w:r>
      <w:r w:rsidRPr="00456E9F">
        <w:rPr>
          <w:szCs w:val="24"/>
        </w:rPr>
        <w:t>10,0 м каждая с объемом бака по 6.0м</w:t>
      </w:r>
      <w:r w:rsidRPr="00456E9F">
        <w:rPr>
          <w:szCs w:val="24"/>
          <w:vertAlign w:val="superscript"/>
        </w:rPr>
        <w:t>3</w:t>
      </w:r>
      <w:r w:rsidRPr="00456E9F">
        <w:rPr>
          <w:szCs w:val="24"/>
        </w:rPr>
        <w:t xml:space="preserve">.  Из башни под давлением, созданным высотой башни, вода подается в тупиковые сети д. Красная Гора, д. Кривцово. Общая </w:t>
      </w:r>
      <w:r w:rsidRPr="00456E9F">
        <w:rPr>
          <w:szCs w:val="24"/>
        </w:rPr>
        <w:lastRenderedPageBreak/>
        <w:t xml:space="preserve">протяженность водопроводных сетей </w:t>
      </w:r>
      <w:r w:rsidR="006D4CF6">
        <w:rPr>
          <w:szCs w:val="24"/>
        </w:rPr>
        <w:t xml:space="preserve">0,9 </w:t>
      </w:r>
      <w:r w:rsidRPr="00456E9F">
        <w:rPr>
          <w:szCs w:val="24"/>
        </w:rPr>
        <w:t>км. На существующих водопроводных сетях имеется 19 водоразборных колонок. Пожарных гидрантов на сети нет. Частично вода из водопровода заведена в жилые дома. Часть населения отбирает воду на хозяйственно-питьевые нужды через водоразборные колонки и из шахтных колодцев частного и общего пользования.</w:t>
      </w:r>
    </w:p>
    <w:p w14:paraId="11CB0288" w14:textId="6DE79199" w:rsidR="007970B2" w:rsidRDefault="007970B2" w:rsidP="00456E9F">
      <w:pPr>
        <w:pStyle w:val="22"/>
        <w:spacing w:after="0" w:line="360" w:lineRule="auto"/>
        <w:ind w:firstLine="567"/>
        <w:rPr>
          <w:szCs w:val="24"/>
        </w:rPr>
      </w:pPr>
      <w:r w:rsidRPr="007970B2">
        <w:rPr>
          <w:szCs w:val="24"/>
        </w:rPr>
        <w:t>Общая про</w:t>
      </w:r>
      <w:r>
        <w:rPr>
          <w:szCs w:val="24"/>
        </w:rPr>
        <w:t xml:space="preserve">тяженность водопроводных сетей Бродского территориального отдела 15,832 </w:t>
      </w:r>
      <w:r w:rsidRPr="007970B2">
        <w:rPr>
          <w:szCs w:val="24"/>
        </w:rPr>
        <w:t>км</w:t>
      </w:r>
      <w:r>
        <w:rPr>
          <w:szCs w:val="24"/>
        </w:rPr>
        <w:t>.</w:t>
      </w:r>
    </w:p>
    <w:p w14:paraId="52E8441B" w14:textId="7CEEDE27" w:rsidR="006D4CF6" w:rsidRPr="006D4CF6" w:rsidRDefault="006D4CF6" w:rsidP="006D4CF6">
      <w:pPr>
        <w:pStyle w:val="22"/>
        <w:spacing w:after="0" w:line="360" w:lineRule="auto"/>
        <w:ind w:firstLine="567"/>
        <w:jc w:val="center"/>
        <w:rPr>
          <w:b/>
          <w:szCs w:val="24"/>
        </w:rPr>
      </w:pPr>
      <w:r w:rsidRPr="006D4CF6">
        <w:rPr>
          <w:b/>
          <w:szCs w:val="24"/>
        </w:rPr>
        <w:t>Калининский территориальный отдел</w:t>
      </w:r>
    </w:p>
    <w:p w14:paraId="2198A418" w14:textId="0A31E404" w:rsidR="00E0292C" w:rsidRDefault="00E0292C" w:rsidP="00456E9F">
      <w:pPr>
        <w:pStyle w:val="22"/>
        <w:spacing w:after="0" w:line="360" w:lineRule="auto"/>
        <w:ind w:firstLine="567"/>
        <w:rPr>
          <w:szCs w:val="24"/>
        </w:rPr>
      </w:pPr>
      <w:r w:rsidRPr="00E0292C">
        <w:rPr>
          <w:szCs w:val="24"/>
        </w:rPr>
        <w:t xml:space="preserve">Источником водоснабжения потребителей </w:t>
      </w:r>
      <w:r w:rsidR="004C4D52" w:rsidRPr="004C4D52">
        <w:rPr>
          <w:szCs w:val="24"/>
        </w:rPr>
        <w:t>д.Лянино</w:t>
      </w:r>
      <w:r w:rsidR="004C4D52">
        <w:rPr>
          <w:szCs w:val="24"/>
        </w:rPr>
        <w:t xml:space="preserve">, </w:t>
      </w:r>
      <w:r w:rsidRPr="00E0292C">
        <w:rPr>
          <w:szCs w:val="24"/>
        </w:rPr>
        <w:t>д.Горка, д.Высокогорье</w:t>
      </w:r>
      <w:r w:rsidR="006D1910">
        <w:rPr>
          <w:szCs w:val="24"/>
        </w:rPr>
        <w:t>,</w:t>
      </w:r>
      <w:r>
        <w:rPr>
          <w:szCs w:val="24"/>
        </w:rPr>
        <w:t xml:space="preserve"> </w:t>
      </w:r>
      <w:r w:rsidRPr="00E0292C">
        <w:rPr>
          <w:szCs w:val="24"/>
        </w:rPr>
        <w:t xml:space="preserve"> д.Лыткино</w:t>
      </w:r>
      <w:r w:rsidR="006D1910">
        <w:rPr>
          <w:szCs w:val="24"/>
        </w:rPr>
        <w:t xml:space="preserve"> и </w:t>
      </w:r>
      <w:r w:rsidR="006D1910" w:rsidRPr="006D1910">
        <w:rPr>
          <w:szCs w:val="24"/>
        </w:rPr>
        <w:t>д.Половниково</w:t>
      </w:r>
      <w:r w:rsidRPr="00E0292C">
        <w:rPr>
          <w:szCs w:val="24"/>
        </w:rPr>
        <w:t xml:space="preserve"> являются артезианские скважины глубиной </w:t>
      </w:r>
      <w:r w:rsidR="001F5A19">
        <w:rPr>
          <w:szCs w:val="24"/>
        </w:rPr>
        <w:t xml:space="preserve">86 м, </w:t>
      </w:r>
      <w:r>
        <w:rPr>
          <w:szCs w:val="24"/>
        </w:rPr>
        <w:t>80 м, 106 м., 65 м</w:t>
      </w:r>
      <w:r w:rsidRPr="00E0292C">
        <w:rPr>
          <w:szCs w:val="24"/>
        </w:rPr>
        <w:t xml:space="preserve">., </w:t>
      </w:r>
      <w:r w:rsidR="006D1910">
        <w:rPr>
          <w:szCs w:val="24"/>
        </w:rPr>
        <w:t xml:space="preserve">40 м., </w:t>
      </w:r>
      <w:r w:rsidRPr="00E0292C">
        <w:rPr>
          <w:szCs w:val="24"/>
        </w:rPr>
        <w:t xml:space="preserve">установленной производительностью </w:t>
      </w:r>
      <w:r w:rsidR="001F5A19">
        <w:rPr>
          <w:szCs w:val="24"/>
        </w:rPr>
        <w:t>2,0</w:t>
      </w:r>
      <w:r w:rsidR="001F5A19" w:rsidRPr="001F5A19">
        <w:t xml:space="preserve"> </w:t>
      </w:r>
      <w:r w:rsidR="001F5A19" w:rsidRPr="001F5A19">
        <w:rPr>
          <w:szCs w:val="24"/>
        </w:rPr>
        <w:t>л/сек</w:t>
      </w:r>
      <w:r w:rsidR="001F5A19">
        <w:rPr>
          <w:szCs w:val="24"/>
        </w:rPr>
        <w:t xml:space="preserve">, </w:t>
      </w:r>
      <w:r>
        <w:rPr>
          <w:szCs w:val="24"/>
        </w:rPr>
        <w:t>1,5</w:t>
      </w:r>
      <w:r w:rsidRPr="00E0292C">
        <w:rPr>
          <w:szCs w:val="24"/>
        </w:rPr>
        <w:t xml:space="preserve"> л/сек, </w:t>
      </w:r>
      <w:r>
        <w:rPr>
          <w:szCs w:val="24"/>
        </w:rPr>
        <w:t>1,5</w:t>
      </w:r>
      <w:r w:rsidR="006D1910">
        <w:rPr>
          <w:szCs w:val="24"/>
        </w:rPr>
        <w:t xml:space="preserve"> л/сек,</w:t>
      </w:r>
      <w:r>
        <w:rPr>
          <w:szCs w:val="24"/>
        </w:rPr>
        <w:t xml:space="preserve">1,0 </w:t>
      </w:r>
      <w:r w:rsidRPr="00E0292C">
        <w:rPr>
          <w:szCs w:val="24"/>
        </w:rPr>
        <w:t>л/сек</w:t>
      </w:r>
      <w:r w:rsidR="006D1910">
        <w:rPr>
          <w:szCs w:val="24"/>
        </w:rPr>
        <w:t xml:space="preserve"> и 1,5 л/сек</w:t>
      </w:r>
      <w:r w:rsidRPr="00E0292C">
        <w:rPr>
          <w:szCs w:val="24"/>
        </w:rPr>
        <w:t xml:space="preserve"> и шахтные колодцы общего и частного пользования. </w:t>
      </w:r>
      <w:r>
        <w:rPr>
          <w:szCs w:val="24"/>
        </w:rPr>
        <w:t xml:space="preserve">Данные ВЗС введены в эксплуатацию в </w:t>
      </w:r>
      <w:r w:rsidR="001F5A19">
        <w:rPr>
          <w:szCs w:val="24"/>
        </w:rPr>
        <w:t xml:space="preserve">1970, </w:t>
      </w:r>
      <w:r>
        <w:rPr>
          <w:szCs w:val="24"/>
        </w:rPr>
        <w:t xml:space="preserve">1974-1975 </w:t>
      </w:r>
      <w:r w:rsidR="006D1910">
        <w:rPr>
          <w:szCs w:val="24"/>
        </w:rPr>
        <w:t xml:space="preserve">и 1976 </w:t>
      </w:r>
      <w:r>
        <w:rPr>
          <w:szCs w:val="24"/>
        </w:rPr>
        <w:t>г.г. Технический износ данных объектов составляет 99%.</w:t>
      </w:r>
    </w:p>
    <w:p w14:paraId="72CD838A" w14:textId="687D1969" w:rsidR="006D4CF6" w:rsidRDefault="00E0292C" w:rsidP="00456E9F">
      <w:pPr>
        <w:pStyle w:val="22"/>
        <w:spacing w:after="0" w:line="360" w:lineRule="auto"/>
        <w:ind w:firstLine="567"/>
        <w:rPr>
          <w:szCs w:val="24"/>
        </w:rPr>
      </w:pPr>
      <w:r w:rsidRPr="00E0292C">
        <w:rPr>
          <w:szCs w:val="24"/>
        </w:rPr>
        <w:t>Из скважин вода насосами ЭЦВ4-4-80</w:t>
      </w:r>
      <w:r>
        <w:rPr>
          <w:szCs w:val="24"/>
        </w:rPr>
        <w:t xml:space="preserve">, </w:t>
      </w:r>
      <w:r w:rsidRPr="00E0292C">
        <w:rPr>
          <w:szCs w:val="24"/>
        </w:rPr>
        <w:t>ЭЦВ4-</w:t>
      </w:r>
      <w:r>
        <w:rPr>
          <w:szCs w:val="24"/>
        </w:rPr>
        <w:t>3</w:t>
      </w:r>
      <w:r w:rsidRPr="00E0292C">
        <w:rPr>
          <w:szCs w:val="24"/>
        </w:rPr>
        <w:t xml:space="preserve">-80 </w:t>
      </w:r>
      <w:r w:rsidR="006D1910" w:rsidRPr="006D1910">
        <w:rPr>
          <w:szCs w:val="24"/>
        </w:rPr>
        <w:t>подается на ВБР. Над каждой артезианской скважиной в качестве регулирующей ёмкости действует водонапорная башня Рожновского V=6м3 Н=9-12м. Подземные воды отличаются повышенным содержанием железа. Общая протяженность водопроводных сетей</w:t>
      </w:r>
      <w:r w:rsidRPr="00E0292C">
        <w:rPr>
          <w:szCs w:val="24"/>
        </w:rPr>
        <w:t xml:space="preserve"> </w:t>
      </w:r>
      <w:r w:rsidR="006D1910">
        <w:rPr>
          <w:szCs w:val="24"/>
        </w:rPr>
        <w:t>4,826</w:t>
      </w:r>
      <w:r w:rsidRPr="00E0292C">
        <w:rPr>
          <w:szCs w:val="24"/>
        </w:rPr>
        <w:t xml:space="preserve"> км. </w:t>
      </w:r>
    </w:p>
    <w:p w14:paraId="56823878" w14:textId="313F4CAC" w:rsidR="0087338A" w:rsidRPr="0087338A" w:rsidRDefault="0087338A" w:rsidP="0087338A">
      <w:pPr>
        <w:pStyle w:val="22"/>
        <w:spacing w:after="0" w:line="360" w:lineRule="auto"/>
        <w:ind w:firstLine="567"/>
        <w:rPr>
          <w:szCs w:val="24"/>
        </w:rPr>
      </w:pPr>
      <w:r w:rsidRPr="0087338A">
        <w:rPr>
          <w:szCs w:val="24"/>
        </w:rPr>
        <w:t xml:space="preserve">Источником водоснабжения потребителей </w:t>
      </w:r>
      <w:r w:rsidR="006D1910" w:rsidRPr="006D1910">
        <w:rPr>
          <w:szCs w:val="24"/>
        </w:rPr>
        <w:t>д.Кабожа</w:t>
      </w:r>
      <w:r w:rsidR="006D1910">
        <w:rPr>
          <w:szCs w:val="24"/>
        </w:rPr>
        <w:t xml:space="preserve">, </w:t>
      </w:r>
      <w:r w:rsidR="006D1910" w:rsidRPr="006D1910">
        <w:rPr>
          <w:szCs w:val="24"/>
        </w:rPr>
        <w:t>д.Новый Поселок ул.Кирпичная</w:t>
      </w:r>
      <w:r w:rsidR="00EA268C">
        <w:rPr>
          <w:szCs w:val="24"/>
        </w:rPr>
        <w:t xml:space="preserve">, </w:t>
      </w:r>
      <w:r w:rsidR="00EA268C" w:rsidRPr="00EA268C">
        <w:rPr>
          <w:szCs w:val="24"/>
        </w:rPr>
        <w:t>д.Лубенское</w:t>
      </w:r>
      <w:r w:rsidR="006D1910" w:rsidRPr="006D1910">
        <w:rPr>
          <w:szCs w:val="24"/>
        </w:rPr>
        <w:t xml:space="preserve"> </w:t>
      </w:r>
      <w:r w:rsidRPr="0087338A">
        <w:rPr>
          <w:szCs w:val="24"/>
        </w:rPr>
        <w:t xml:space="preserve">являются артезианские скважины глубиной </w:t>
      </w:r>
      <w:r w:rsidR="00EA268C">
        <w:rPr>
          <w:szCs w:val="24"/>
        </w:rPr>
        <w:t>60</w:t>
      </w:r>
      <w:r w:rsidRPr="0087338A">
        <w:rPr>
          <w:szCs w:val="24"/>
        </w:rPr>
        <w:t xml:space="preserve"> м, </w:t>
      </w:r>
      <w:r w:rsidR="00EA268C">
        <w:rPr>
          <w:szCs w:val="24"/>
        </w:rPr>
        <w:t>62</w:t>
      </w:r>
      <w:r w:rsidRPr="0087338A">
        <w:rPr>
          <w:szCs w:val="24"/>
        </w:rPr>
        <w:t xml:space="preserve"> м., </w:t>
      </w:r>
      <w:r w:rsidR="00EA268C">
        <w:rPr>
          <w:szCs w:val="24"/>
        </w:rPr>
        <w:t>107</w:t>
      </w:r>
      <w:r w:rsidRPr="0087338A">
        <w:rPr>
          <w:szCs w:val="24"/>
        </w:rPr>
        <w:t xml:space="preserve"> м., установленной производительностью </w:t>
      </w:r>
      <w:r w:rsidR="00EA268C">
        <w:rPr>
          <w:szCs w:val="24"/>
        </w:rPr>
        <w:t>0,8</w:t>
      </w:r>
      <w:r w:rsidRPr="0087338A">
        <w:rPr>
          <w:szCs w:val="24"/>
        </w:rPr>
        <w:t xml:space="preserve"> л/сек, </w:t>
      </w:r>
      <w:r w:rsidR="00EA268C">
        <w:rPr>
          <w:szCs w:val="24"/>
        </w:rPr>
        <w:t>0,72</w:t>
      </w:r>
      <w:r w:rsidRPr="0087338A">
        <w:rPr>
          <w:szCs w:val="24"/>
        </w:rPr>
        <w:t xml:space="preserve"> л/сек и 1,</w:t>
      </w:r>
      <w:r w:rsidR="00EA268C">
        <w:rPr>
          <w:szCs w:val="24"/>
        </w:rPr>
        <w:t>75</w:t>
      </w:r>
      <w:r w:rsidRPr="0087338A">
        <w:rPr>
          <w:szCs w:val="24"/>
        </w:rPr>
        <w:t xml:space="preserve"> л/сек и шахтные колодцы общего и частного пользования. Данные ВЗС введены в эксплуатацию в </w:t>
      </w:r>
      <w:r w:rsidR="00EA268C">
        <w:rPr>
          <w:szCs w:val="24"/>
        </w:rPr>
        <w:t>1982,1980,1985 годах</w:t>
      </w:r>
      <w:r w:rsidRPr="0087338A">
        <w:rPr>
          <w:szCs w:val="24"/>
        </w:rPr>
        <w:t xml:space="preserve"> Технический износ данных объектов составляет </w:t>
      </w:r>
      <w:r w:rsidR="00EA268C">
        <w:rPr>
          <w:szCs w:val="24"/>
        </w:rPr>
        <w:t>8</w:t>
      </w:r>
      <w:r w:rsidRPr="0087338A">
        <w:rPr>
          <w:szCs w:val="24"/>
        </w:rPr>
        <w:t>9%.</w:t>
      </w:r>
    </w:p>
    <w:p w14:paraId="2D1FE1C7" w14:textId="10E4B885" w:rsidR="0087338A" w:rsidRDefault="0087338A" w:rsidP="0087338A">
      <w:pPr>
        <w:pStyle w:val="22"/>
        <w:spacing w:after="0" w:line="360" w:lineRule="auto"/>
        <w:ind w:firstLine="567"/>
        <w:rPr>
          <w:szCs w:val="24"/>
        </w:rPr>
      </w:pPr>
      <w:r w:rsidRPr="0087338A">
        <w:rPr>
          <w:szCs w:val="24"/>
        </w:rPr>
        <w:t xml:space="preserve">Из скважин вода насосами </w:t>
      </w:r>
      <w:r w:rsidR="00EA268C" w:rsidRPr="00EA268C">
        <w:rPr>
          <w:szCs w:val="24"/>
        </w:rPr>
        <w:t>ЭЦВ4-6-80</w:t>
      </w:r>
      <w:r w:rsidR="00EA268C">
        <w:rPr>
          <w:szCs w:val="24"/>
        </w:rPr>
        <w:t xml:space="preserve">, </w:t>
      </w:r>
      <w:r w:rsidR="00EA268C" w:rsidRPr="00EA268C">
        <w:rPr>
          <w:szCs w:val="24"/>
        </w:rPr>
        <w:t>ЭЦВ4-5-80</w:t>
      </w:r>
      <w:r w:rsidRPr="0087338A">
        <w:rPr>
          <w:szCs w:val="24"/>
        </w:rPr>
        <w:t xml:space="preserve"> </w:t>
      </w:r>
      <w:r w:rsidR="00EA268C">
        <w:rPr>
          <w:szCs w:val="24"/>
        </w:rPr>
        <w:t xml:space="preserve">и </w:t>
      </w:r>
      <w:r w:rsidR="00EA268C" w:rsidRPr="00EA268C">
        <w:rPr>
          <w:szCs w:val="24"/>
        </w:rPr>
        <w:t xml:space="preserve">ЭЦВ4-3-100 </w:t>
      </w:r>
      <w:r w:rsidRPr="0087338A">
        <w:rPr>
          <w:szCs w:val="24"/>
        </w:rPr>
        <w:t xml:space="preserve">подается </w:t>
      </w:r>
      <w:r>
        <w:rPr>
          <w:szCs w:val="24"/>
        </w:rPr>
        <w:t>на ВБР</w:t>
      </w:r>
      <w:r w:rsidRPr="0087338A">
        <w:rPr>
          <w:szCs w:val="24"/>
        </w:rPr>
        <w:t xml:space="preserve">. Над каждой артезианской скважиной в качестве регулирующей ёмкости действует водонапорная башня Рожновского V=6м3 Н=9-12м. </w:t>
      </w:r>
      <w:r>
        <w:rPr>
          <w:szCs w:val="24"/>
        </w:rPr>
        <w:t>П</w:t>
      </w:r>
      <w:r w:rsidRPr="0087338A">
        <w:rPr>
          <w:szCs w:val="24"/>
        </w:rPr>
        <w:t>одземные воды отличаются повышенным содержанием железа.</w:t>
      </w:r>
      <w:r>
        <w:rPr>
          <w:szCs w:val="24"/>
        </w:rPr>
        <w:t xml:space="preserve"> </w:t>
      </w:r>
      <w:r w:rsidRPr="0087338A">
        <w:rPr>
          <w:szCs w:val="24"/>
        </w:rPr>
        <w:t xml:space="preserve">Общая протяженность водопроводных сетей </w:t>
      </w:r>
      <w:r w:rsidR="007970B2" w:rsidRPr="007970B2">
        <w:rPr>
          <w:szCs w:val="24"/>
        </w:rPr>
        <w:t>15</w:t>
      </w:r>
      <w:r w:rsidR="007970B2">
        <w:rPr>
          <w:szCs w:val="24"/>
        </w:rPr>
        <w:t>,</w:t>
      </w:r>
      <w:r w:rsidR="007970B2" w:rsidRPr="007970B2">
        <w:rPr>
          <w:szCs w:val="24"/>
        </w:rPr>
        <w:t>291</w:t>
      </w:r>
      <w:r w:rsidR="007970B2">
        <w:rPr>
          <w:szCs w:val="24"/>
        </w:rPr>
        <w:t xml:space="preserve"> </w:t>
      </w:r>
      <w:r w:rsidRPr="0087338A">
        <w:rPr>
          <w:szCs w:val="24"/>
        </w:rPr>
        <w:t>км.</w:t>
      </w:r>
    </w:p>
    <w:p w14:paraId="157F94CE" w14:textId="4B896D93" w:rsidR="001F5A19" w:rsidRPr="00F63EFD" w:rsidRDefault="00F63EFD" w:rsidP="00F63EFD">
      <w:pPr>
        <w:pStyle w:val="22"/>
        <w:spacing w:after="0" w:line="360" w:lineRule="auto"/>
        <w:ind w:firstLine="567"/>
        <w:jc w:val="center"/>
        <w:rPr>
          <w:b/>
          <w:szCs w:val="24"/>
        </w:rPr>
      </w:pPr>
      <w:r w:rsidRPr="00F63EFD">
        <w:rPr>
          <w:b/>
          <w:szCs w:val="24"/>
        </w:rPr>
        <w:t>Кировский территориальный отдел</w:t>
      </w:r>
    </w:p>
    <w:p w14:paraId="18314637" w14:textId="70EE1346" w:rsidR="00E0292C" w:rsidRDefault="00F63EFD" w:rsidP="00F63EFD">
      <w:pPr>
        <w:pStyle w:val="22"/>
        <w:spacing w:after="0" w:line="360" w:lineRule="auto"/>
        <w:ind w:firstLine="567"/>
        <w:rPr>
          <w:szCs w:val="24"/>
        </w:rPr>
      </w:pPr>
      <w:r w:rsidRPr="00F63EFD">
        <w:rPr>
          <w:szCs w:val="24"/>
        </w:rPr>
        <w:t xml:space="preserve">Централизованное водоснабжение </w:t>
      </w:r>
      <w:r>
        <w:rPr>
          <w:szCs w:val="24"/>
        </w:rPr>
        <w:t xml:space="preserve">в </w:t>
      </w:r>
      <w:r w:rsidRPr="00F63EFD">
        <w:rPr>
          <w:szCs w:val="24"/>
        </w:rPr>
        <w:t>Кировско</w:t>
      </w:r>
      <w:r>
        <w:rPr>
          <w:szCs w:val="24"/>
        </w:rPr>
        <w:t>м</w:t>
      </w:r>
      <w:r w:rsidRPr="00F63EFD">
        <w:rPr>
          <w:szCs w:val="24"/>
        </w:rPr>
        <w:t xml:space="preserve"> территориальном отделе</w:t>
      </w:r>
      <w:r>
        <w:rPr>
          <w:szCs w:val="24"/>
        </w:rPr>
        <w:t xml:space="preserve"> осуществляется в 15 населенных пунктах: д.Устрека, </w:t>
      </w:r>
      <w:r w:rsidRPr="00F63EFD">
        <w:rPr>
          <w:szCs w:val="24"/>
        </w:rPr>
        <w:t>д.Осташово</w:t>
      </w:r>
      <w:r>
        <w:rPr>
          <w:szCs w:val="24"/>
        </w:rPr>
        <w:t xml:space="preserve">, </w:t>
      </w:r>
      <w:r w:rsidRPr="00F63EFD">
        <w:rPr>
          <w:szCs w:val="24"/>
        </w:rPr>
        <w:t>д.Меглецы</w:t>
      </w:r>
      <w:r>
        <w:rPr>
          <w:szCs w:val="24"/>
        </w:rPr>
        <w:t xml:space="preserve">, </w:t>
      </w:r>
      <w:r w:rsidRPr="00F63EFD">
        <w:rPr>
          <w:szCs w:val="24"/>
        </w:rPr>
        <w:t>д.Меглецы</w:t>
      </w:r>
      <w:r>
        <w:rPr>
          <w:szCs w:val="24"/>
        </w:rPr>
        <w:t xml:space="preserve">, </w:t>
      </w:r>
      <w:r w:rsidRPr="00F63EFD">
        <w:rPr>
          <w:szCs w:val="24"/>
        </w:rPr>
        <w:t>д.Меглецы</w:t>
      </w:r>
      <w:r>
        <w:rPr>
          <w:szCs w:val="24"/>
        </w:rPr>
        <w:t xml:space="preserve">, </w:t>
      </w:r>
      <w:r w:rsidRPr="00F63EFD">
        <w:rPr>
          <w:szCs w:val="24"/>
        </w:rPr>
        <w:t>д.Шипино</w:t>
      </w:r>
      <w:r>
        <w:rPr>
          <w:szCs w:val="24"/>
        </w:rPr>
        <w:t xml:space="preserve">, </w:t>
      </w:r>
      <w:r w:rsidRPr="00F63EFD">
        <w:rPr>
          <w:szCs w:val="24"/>
        </w:rPr>
        <w:t>д.Пилигино</w:t>
      </w:r>
      <w:r>
        <w:rPr>
          <w:szCs w:val="24"/>
        </w:rPr>
        <w:t xml:space="preserve">, </w:t>
      </w:r>
      <w:r w:rsidRPr="00F63EFD">
        <w:rPr>
          <w:szCs w:val="24"/>
        </w:rPr>
        <w:t>д.Яковищи</w:t>
      </w:r>
      <w:r>
        <w:rPr>
          <w:szCs w:val="24"/>
        </w:rPr>
        <w:t xml:space="preserve">, </w:t>
      </w:r>
      <w:r w:rsidRPr="00F63EFD">
        <w:rPr>
          <w:szCs w:val="24"/>
        </w:rPr>
        <w:t>д.Кочерово</w:t>
      </w:r>
      <w:r>
        <w:rPr>
          <w:szCs w:val="24"/>
        </w:rPr>
        <w:t xml:space="preserve">, </w:t>
      </w:r>
      <w:r w:rsidRPr="00F63EFD">
        <w:rPr>
          <w:szCs w:val="24"/>
        </w:rPr>
        <w:t>д.Львово</w:t>
      </w:r>
      <w:r>
        <w:rPr>
          <w:szCs w:val="24"/>
        </w:rPr>
        <w:t xml:space="preserve">, </w:t>
      </w:r>
      <w:r w:rsidRPr="00F63EFD">
        <w:rPr>
          <w:szCs w:val="24"/>
        </w:rPr>
        <w:t>д.Мельник</w:t>
      </w:r>
      <w:r>
        <w:rPr>
          <w:szCs w:val="24"/>
        </w:rPr>
        <w:t xml:space="preserve">, </w:t>
      </w:r>
      <w:r w:rsidRPr="00F63EFD">
        <w:rPr>
          <w:szCs w:val="24"/>
        </w:rPr>
        <w:t>д.Сирочье</w:t>
      </w:r>
      <w:r>
        <w:rPr>
          <w:szCs w:val="24"/>
        </w:rPr>
        <w:t xml:space="preserve">, </w:t>
      </w:r>
      <w:r w:rsidRPr="00F63EFD">
        <w:rPr>
          <w:szCs w:val="24"/>
        </w:rPr>
        <w:t>д.Дорохово</w:t>
      </w:r>
      <w:r>
        <w:rPr>
          <w:szCs w:val="24"/>
        </w:rPr>
        <w:t xml:space="preserve">, </w:t>
      </w:r>
      <w:r w:rsidRPr="00F63EFD">
        <w:rPr>
          <w:szCs w:val="24"/>
        </w:rPr>
        <w:t>д.Никифорово</w:t>
      </w:r>
      <w:r>
        <w:rPr>
          <w:szCs w:val="24"/>
        </w:rPr>
        <w:t xml:space="preserve">, </w:t>
      </w:r>
      <w:r w:rsidRPr="00F63EFD">
        <w:rPr>
          <w:szCs w:val="24"/>
        </w:rPr>
        <w:t>д.Бор</w:t>
      </w:r>
      <w:r>
        <w:rPr>
          <w:szCs w:val="24"/>
        </w:rPr>
        <w:t xml:space="preserve">, </w:t>
      </w:r>
      <w:r w:rsidRPr="00F63EFD">
        <w:rPr>
          <w:szCs w:val="24"/>
        </w:rPr>
        <w:t>д.Дмитрово</w:t>
      </w:r>
      <w:r>
        <w:rPr>
          <w:szCs w:val="24"/>
        </w:rPr>
        <w:t>.</w:t>
      </w:r>
    </w:p>
    <w:p w14:paraId="786647EE" w14:textId="18EA3F3D" w:rsidR="00F63EFD" w:rsidRDefault="00F63EFD" w:rsidP="00F63EFD">
      <w:pPr>
        <w:pStyle w:val="22"/>
        <w:spacing w:after="0" w:line="360" w:lineRule="auto"/>
        <w:ind w:firstLine="567"/>
        <w:rPr>
          <w:szCs w:val="24"/>
        </w:rPr>
      </w:pPr>
      <w:r w:rsidRPr="00F63EFD">
        <w:rPr>
          <w:szCs w:val="24"/>
        </w:rPr>
        <w:t>В каждом из вышеперечисленных населённых пунктов источником водоснабжения служат действующие а</w:t>
      </w:r>
      <w:r w:rsidR="000D2A8A">
        <w:rPr>
          <w:szCs w:val="24"/>
        </w:rPr>
        <w:t xml:space="preserve">ртезианские скважины, глубиной </w:t>
      </w:r>
      <w:r w:rsidRPr="00F63EFD">
        <w:rPr>
          <w:szCs w:val="24"/>
        </w:rPr>
        <w:t>от 38 до 90 м оборудованные насосами ЭЦВ 6-</w:t>
      </w:r>
      <w:r w:rsidRPr="00F63EFD">
        <w:rPr>
          <w:szCs w:val="24"/>
        </w:rPr>
        <w:lastRenderedPageBreak/>
        <w:t xml:space="preserve">6,3-80/6-6,3-85. Эксплуатируемые водопроводные сети Ø125÷32 мм оборудованы водоразборными колонками. В качестве регулирующих ёмкостей на сетях установлены водонапорные башни Рожновского V=6 м3, Н=9÷12 м. </w:t>
      </w:r>
      <w:r>
        <w:rPr>
          <w:szCs w:val="24"/>
        </w:rPr>
        <w:t>П</w:t>
      </w:r>
      <w:r w:rsidRPr="00F63EFD">
        <w:rPr>
          <w:szCs w:val="24"/>
        </w:rPr>
        <w:t>одземные воды отличаются повышенным содержанием железа.</w:t>
      </w:r>
    </w:p>
    <w:p w14:paraId="1BDCB59C" w14:textId="75AD2773" w:rsidR="00F63EFD" w:rsidRDefault="00F63EFD" w:rsidP="00F63EFD">
      <w:pPr>
        <w:pStyle w:val="22"/>
        <w:spacing w:after="0" w:line="360" w:lineRule="auto"/>
        <w:ind w:firstLine="567"/>
        <w:rPr>
          <w:szCs w:val="24"/>
        </w:rPr>
      </w:pPr>
      <w:r w:rsidRPr="00F63EFD">
        <w:rPr>
          <w:szCs w:val="24"/>
        </w:rPr>
        <w:t xml:space="preserve">Общая протяженность водопроводных сетей </w:t>
      </w:r>
      <w:r>
        <w:rPr>
          <w:szCs w:val="24"/>
        </w:rPr>
        <w:t>2</w:t>
      </w:r>
      <w:r w:rsidR="00613CB5">
        <w:rPr>
          <w:szCs w:val="24"/>
        </w:rPr>
        <w:t>5,64</w:t>
      </w:r>
      <w:r w:rsidRPr="00F63EFD">
        <w:rPr>
          <w:szCs w:val="24"/>
        </w:rPr>
        <w:t xml:space="preserve"> км.</w:t>
      </w:r>
    </w:p>
    <w:p w14:paraId="5B75EDC1" w14:textId="38854498" w:rsidR="00F63EFD" w:rsidRPr="00F63EFD" w:rsidRDefault="00F63EFD" w:rsidP="00F63EFD">
      <w:pPr>
        <w:pStyle w:val="22"/>
        <w:spacing w:after="0" w:line="360" w:lineRule="auto"/>
        <w:ind w:firstLine="567"/>
        <w:rPr>
          <w:szCs w:val="24"/>
        </w:rPr>
      </w:pPr>
      <w:r>
        <w:rPr>
          <w:szCs w:val="24"/>
        </w:rPr>
        <w:t>Подробная характеристика каждого ВЗС представлена в таблице 1.3 п.1.3. данного Документа.</w:t>
      </w:r>
    </w:p>
    <w:p w14:paraId="3B79C3C9" w14:textId="477019CC" w:rsidR="009D227C" w:rsidRPr="001B26A1" w:rsidRDefault="001B26A1" w:rsidP="009D227C">
      <w:pPr>
        <w:pStyle w:val="22"/>
        <w:spacing w:after="0" w:line="360" w:lineRule="auto"/>
        <w:jc w:val="center"/>
        <w:rPr>
          <w:b/>
          <w:szCs w:val="24"/>
        </w:rPr>
      </w:pPr>
      <w:r>
        <w:rPr>
          <w:b/>
          <w:szCs w:val="24"/>
        </w:rPr>
        <w:t>с</w:t>
      </w:r>
      <w:r w:rsidR="00591F23" w:rsidRPr="001B26A1">
        <w:rPr>
          <w:b/>
          <w:szCs w:val="24"/>
        </w:rPr>
        <w:t>. Мошенское</w:t>
      </w:r>
    </w:p>
    <w:p w14:paraId="13A60FD1" w14:textId="126EB09A" w:rsidR="00625DC4" w:rsidRPr="00ED6B3C" w:rsidRDefault="00625DC4" w:rsidP="00625DC4">
      <w:pPr>
        <w:pStyle w:val="22"/>
        <w:spacing w:after="0" w:line="360" w:lineRule="auto"/>
        <w:rPr>
          <w:szCs w:val="24"/>
        </w:rPr>
      </w:pPr>
      <w:r w:rsidRPr="00ED6B3C">
        <w:rPr>
          <w:szCs w:val="24"/>
        </w:rPr>
        <w:t>В настоящее время на территории села Мошенское действуют две авто</w:t>
      </w:r>
      <w:r w:rsidR="009D227C" w:rsidRPr="00ED6B3C">
        <w:rPr>
          <w:szCs w:val="24"/>
        </w:rPr>
        <w:t>н</w:t>
      </w:r>
      <w:r w:rsidRPr="00ED6B3C">
        <w:rPr>
          <w:szCs w:val="24"/>
        </w:rPr>
        <w:t>омные системы водоснабжения, расположенные на левом и правом берегах реки Уверь.</w:t>
      </w:r>
    </w:p>
    <w:p w14:paraId="39138730" w14:textId="3AB92893" w:rsidR="00625DC4" w:rsidRPr="00625DC4" w:rsidRDefault="00625DC4" w:rsidP="00625DC4">
      <w:pPr>
        <w:pStyle w:val="22"/>
        <w:spacing w:after="0" w:line="360" w:lineRule="auto"/>
        <w:rPr>
          <w:szCs w:val="24"/>
        </w:rPr>
      </w:pPr>
      <w:r w:rsidRPr="00ED6B3C">
        <w:rPr>
          <w:szCs w:val="24"/>
        </w:rPr>
        <w:t xml:space="preserve">В правобережной части села Мошенское действует тупиковая сеть водопровода Ø159÷32 мм, источником которой являются три артезианские скважины: одна – рабочая (производительностью 16 </w:t>
      </w:r>
      <w:r w:rsidR="00F5161D" w:rsidRPr="00ED6B3C">
        <w:rPr>
          <w:szCs w:val="24"/>
        </w:rPr>
        <w:t>м</w:t>
      </w:r>
      <w:r w:rsidR="00F5161D" w:rsidRPr="00ED6B3C">
        <w:rPr>
          <w:szCs w:val="24"/>
          <w:vertAlign w:val="superscript"/>
        </w:rPr>
        <w:t>3</w:t>
      </w:r>
      <w:r w:rsidRPr="00ED6B3C">
        <w:rPr>
          <w:szCs w:val="24"/>
        </w:rPr>
        <w:t xml:space="preserve">/час и 6,3 </w:t>
      </w:r>
      <w:r w:rsidR="00F5161D" w:rsidRPr="00ED6B3C">
        <w:rPr>
          <w:szCs w:val="24"/>
        </w:rPr>
        <w:t>м</w:t>
      </w:r>
      <w:r w:rsidR="00F5161D" w:rsidRPr="00ED6B3C">
        <w:rPr>
          <w:szCs w:val="24"/>
          <w:vertAlign w:val="superscript"/>
        </w:rPr>
        <w:t>3</w:t>
      </w:r>
      <w:r w:rsidRPr="00ED6B3C">
        <w:rPr>
          <w:szCs w:val="24"/>
        </w:rPr>
        <w:t xml:space="preserve">/час), две – резервные (производительностью 6,3 </w:t>
      </w:r>
      <w:r w:rsidR="00F5161D" w:rsidRPr="00ED6B3C">
        <w:rPr>
          <w:szCs w:val="24"/>
        </w:rPr>
        <w:t>м</w:t>
      </w:r>
      <w:r w:rsidR="00F5161D" w:rsidRPr="00ED6B3C">
        <w:rPr>
          <w:szCs w:val="24"/>
          <w:vertAlign w:val="superscript"/>
        </w:rPr>
        <w:t>3</w:t>
      </w:r>
      <w:r w:rsidRPr="00ED6B3C">
        <w:rPr>
          <w:szCs w:val="24"/>
        </w:rPr>
        <w:t xml:space="preserve">/час). В качестве регулирующей ёмкости на сети установлены две водонапорные башни Рожновского с объёмом бака V=6 </w:t>
      </w:r>
      <w:r w:rsidR="00F5161D" w:rsidRPr="00ED6B3C">
        <w:rPr>
          <w:szCs w:val="24"/>
        </w:rPr>
        <w:t>м</w:t>
      </w:r>
      <w:r w:rsidR="00F5161D" w:rsidRPr="00ED6B3C">
        <w:rPr>
          <w:szCs w:val="24"/>
          <w:vertAlign w:val="superscript"/>
        </w:rPr>
        <w:t>3</w:t>
      </w:r>
      <w:r w:rsidRPr="00ED6B3C">
        <w:rPr>
          <w:szCs w:val="24"/>
        </w:rPr>
        <w:t xml:space="preserve"> -9 </w:t>
      </w:r>
      <w:r w:rsidR="00F5161D" w:rsidRPr="00ED6B3C">
        <w:rPr>
          <w:szCs w:val="24"/>
        </w:rPr>
        <w:t>м</w:t>
      </w:r>
      <w:r w:rsidR="00F5161D" w:rsidRPr="00ED6B3C">
        <w:rPr>
          <w:szCs w:val="24"/>
          <w:vertAlign w:val="superscript"/>
        </w:rPr>
        <w:t>3</w:t>
      </w:r>
      <w:r w:rsidRPr="00ED6B3C">
        <w:rPr>
          <w:szCs w:val="24"/>
        </w:rPr>
        <w:t xml:space="preserve"> и высотой ствола Н=12 м  каждая.</w:t>
      </w:r>
    </w:p>
    <w:p w14:paraId="17E6CF64" w14:textId="2C3808DB" w:rsidR="00625DC4" w:rsidRDefault="00625DC4" w:rsidP="00625DC4">
      <w:pPr>
        <w:pStyle w:val="22"/>
        <w:spacing w:before="0" w:after="0" w:line="360" w:lineRule="auto"/>
        <w:rPr>
          <w:szCs w:val="24"/>
        </w:rPr>
      </w:pPr>
      <w:r w:rsidRPr="00625DC4">
        <w:rPr>
          <w:szCs w:val="24"/>
        </w:rPr>
        <w:t>В левобережной части села Мошенско</w:t>
      </w:r>
      <w:r>
        <w:rPr>
          <w:szCs w:val="24"/>
        </w:rPr>
        <w:t>е действует тупиковая сеть водо</w:t>
      </w:r>
      <w:r w:rsidRPr="00625DC4">
        <w:rPr>
          <w:szCs w:val="24"/>
        </w:rPr>
        <w:t>провода Ø150÷32мм, источником которой</w:t>
      </w:r>
      <w:r>
        <w:rPr>
          <w:szCs w:val="24"/>
        </w:rPr>
        <w:t xml:space="preserve"> являются две артезианские сква</w:t>
      </w:r>
      <w:r w:rsidRPr="00625DC4">
        <w:rPr>
          <w:szCs w:val="24"/>
        </w:rPr>
        <w:t xml:space="preserve">жины: одна – рабочая, одна – </w:t>
      </w:r>
      <w:r>
        <w:rPr>
          <w:szCs w:val="24"/>
        </w:rPr>
        <w:t xml:space="preserve">резервная, производительностью </w:t>
      </w:r>
      <w:r w:rsidRPr="00625DC4">
        <w:rPr>
          <w:szCs w:val="24"/>
        </w:rPr>
        <w:t xml:space="preserve">6,3 </w:t>
      </w:r>
      <w:r w:rsidR="00F5161D">
        <w:rPr>
          <w:szCs w:val="24"/>
        </w:rPr>
        <w:t>м</w:t>
      </w:r>
      <w:r w:rsidR="00F5161D" w:rsidRPr="00F5161D">
        <w:rPr>
          <w:szCs w:val="24"/>
          <w:vertAlign w:val="superscript"/>
        </w:rPr>
        <w:t>3</w:t>
      </w:r>
      <w:r w:rsidRPr="00625DC4">
        <w:rPr>
          <w:szCs w:val="24"/>
        </w:rPr>
        <w:t xml:space="preserve">/час каждая. В качестве регулирующей ёмкости на </w:t>
      </w:r>
      <w:r>
        <w:rPr>
          <w:szCs w:val="24"/>
        </w:rPr>
        <w:t>сети установлена башня Рож</w:t>
      </w:r>
      <w:r w:rsidRPr="00625DC4">
        <w:rPr>
          <w:szCs w:val="24"/>
        </w:rPr>
        <w:t xml:space="preserve">новского (V=9 </w:t>
      </w:r>
      <w:r w:rsidR="00F5161D">
        <w:rPr>
          <w:szCs w:val="24"/>
        </w:rPr>
        <w:t>м</w:t>
      </w:r>
      <w:r w:rsidR="00F5161D" w:rsidRPr="00F5161D">
        <w:rPr>
          <w:szCs w:val="24"/>
          <w:vertAlign w:val="superscript"/>
        </w:rPr>
        <w:t>3</w:t>
      </w:r>
      <w:r w:rsidRPr="00625DC4">
        <w:rPr>
          <w:szCs w:val="24"/>
        </w:rPr>
        <w:t>; Н=55 м).</w:t>
      </w:r>
    </w:p>
    <w:p w14:paraId="7CB876EC" w14:textId="74350E49" w:rsidR="00613CB5" w:rsidRDefault="00613CB5" w:rsidP="00625DC4">
      <w:pPr>
        <w:pStyle w:val="22"/>
        <w:spacing w:before="0" w:after="0" w:line="360" w:lineRule="auto"/>
        <w:rPr>
          <w:szCs w:val="24"/>
        </w:rPr>
      </w:pPr>
      <w:r w:rsidRPr="00613CB5">
        <w:rPr>
          <w:szCs w:val="24"/>
        </w:rPr>
        <w:t>Общая протяжен</w:t>
      </w:r>
      <w:r>
        <w:rPr>
          <w:szCs w:val="24"/>
        </w:rPr>
        <w:t>ность водопроводных сетей 20,536</w:t>
      </w:r>
      <w:r w:rsidRPr="00613CB5">
        <w:rPr>
          <w:szCs w:val="24"/>
        </w:rPr>
        <w:t xml:space="preserve"> км.</w:t>
      </w:r>
    </w:p>
    <w:p w14:paraId="2429DE2D" w14:textId="1ABA4917" w:rsidR="00591F23" w:rsidRPr="001B26A1" w:rsidRDefault="00591F23" w:rsidP="001B26A1">
      <w:pPr>
        <w:pStyle w:val="22"/>
        <w:spacing w:after="0" w:line="360" w:lineRule="auto"/>
        <w:ind w:firstLine="567"/>
        <w:jc w:val="center"/>
        <w:rPr>
          <w:b/>
          <w:szCs w:val="24"/>
        </w:rPr>
      </w:pPr>
      <w:r w:rsidRPr="001B26A1">
        <w:rPr>
          <w:b/>
          <w:szCs w:val="24"/>
        </w:rPr>
        <w:t>Ореховский территориальный отдел</w:t>
      </w:r>
      <w:r w:rsidR="009A1418" w:rsidRPr="001B26A1">
        <w:rPr>
          <w:b/>
          <w:szCs w:val="24"/>
        </w:rPr>
        <w:t xml:space="preserve"> </w:t>
      </w:r>
    </w:p>
    <w:p w14:paraId="2C2992F5" w14:textId="77777777" w:rsidR="00FE7DF8" w:rsidRPr="00FE7DF8" w:rsidRDefault="00FE7DF8" w:rsidP="00FE7DF8">
      <w:pPr>
        <w:pStyle w:val="22"/>
        <w:spacing w:after="0" w:line="360" w:lineRule="auto"/>
        <w:rPr>
          <w:szCs w:val="24"/>
        </w:rPr>
      </w:pPr>
      <w:r w:rsidRPr="00FE7DF8">
        <w:rPr>
          <w:szCs w:val="24"/>
        </w:rPr>
        <w:t xml:space="preserve">В состав Ореховского сельского поселения входят </w:t>
      </w:r>
      <w:r>
        <w:rPr>
          <w:szCs w:val="24"/>
        </w:rPr>
        <w:t>49</w:t>
      </w:r>
      <w:r w:rsidRPr="00FE7DF8">
        <w:rPr>
          <w:szCs w:val="24"/>
        </w:rPr>
        <w:t xml:space="preserve"> населённых пункт</w:t>
      </w:r>
      <w:r>
        <w:rPr>
          <w:szCs w:val="24"/>
        </w:rPr>
        <w:t>ов</w:t>
      </w:r>
      <w:r w:rsidRPr="00FE7DF8">
        <w:rPr>
          <w:szCs w:val="24"/>
        </w:rPr>
        <w:t>. Централизованное водоснабжение в Ореховском территориальном отделе осуществляется в 8 населенных пунктах: д.Ореховно, д.Дубишки, д.Морозово, д.Петрово, д.Чувашева Гора, д.Хирово, д.Глазово и д.Васьково.</w:t>
      </w:r>
    </w:p>
    <w:p w14:paraId="1C612D8A" w14:textId="51F780C4" w:rsidR="00FE7DF8" w:rsidRPr="00FE7DF8" w:rsidRDefault="00FE7DF8" w:rsidP="00FE7DF8">
      <w:pPr>
        <w:pStyle w:val="22"/>
        <w:spacing w:after="0" w:line="360" w:lineRule="auto"/>
        <w:rPr>
          <w:szCs w:val="24"/>
        </w:rPr>
      </w:pPr>
      <w:r w:rsidRPr="00FE7DF8">
        <w:rPr>
          <w:szCs w:val="24"/>
        </w:rPr>
        <w:t xml:space="preserve">Водоснабжение осуществляется от водоразборных колонок (89 штуки). Над каждой артезианской скважиной в качестве регулирующей ёмкости действует водонапорная башня Рожновского V=13 м3, Н=9÷15 м. </w:t>
      </w:r>
      <w:r>
        <w:rPr>
          <w:szCs w:val="24"/>
        </w:rPr>
        <w:t>Подземные воды от</w:t>
      </w:r>
      <w:r w:rsidRPr="00FE7DF8">
        <w:rPr>
          <w:szCs w:val="24"/>
        </w:rPr>
        <w:t xml:space="preserve">личаются повышенным содержанием железа. </w:t>
      </w:r>
    </w:p>
    <w:p w14:paraId="571CC120" w14:textId="05F4BF6B" w:rsidR="00FE7DF8" w:rsidRPr="00FE7DF8" w:rsidRDefault="00FE7DF8" w:rsidP="00FE7DF8">
      <w:pPr>
        <w:pStyle w:val="22"/>
        <w:spacing w:after="0" w:line="360" w:lineRule="auto"/>
        <w:rPr>
          <w:szCs w:val="24"/>
        </w:rPr>
      </w:pPr>
      <w:r w:rsidRPr="00FE7DF8">
        <w:rPr>
          <w:szCs w:val="24"/>
        </w:rPr>
        <w:t>В д. Покровское и д. Семенкино действуют небольшие водозаборные сооружения поверхностных вод из озера Меглино для технических нужд. В состав каждого из них входят водоприемник, береговой колодец, совмещенный с насосной станцией I-го</w:t>
      </w:r>
      <w:r>
        <w:rPr>
          <w:szCs w:val="24"/>
        </w:rPr>
        <w:t xml:space="preserve"> подъема, и водопроводы из поли</w:t>
      </w:r>
      <w:r w:rsidRPr="00FE7DF8">
        <w:rPr>
          <w:szCs w:val="24"/>
        </w:rPr>
        <w:t>этиленовых труб Ø50 мм.</w:t>
      </w:r>
    </w:p>
    <w:p w14:paraId="7D5F453E" w14:textId="286C1E82" w:rsidR="001B26A1" w:rsidRPr="001B26A1" w:rsidRDefault="001B26A1" w:rsidP="001B26A1">
      <w:pPr>
        <w:pStyle w:val="22"/>
        <w:spacing w:before="0" w:after="0" w:line="360" w:lineRule="auto"/>
        <w:rPr>
          <w:szCs w:val="24"/>
        </w:rPr>
      </w:pPr>
      <w:r w:rsidRPr="001B26A1">
        <w:rPr>
          <w:szCs w:val="24"/>
        </w:rPr>
        <w:lastRenderedPageBreak/>
        <w:t xml:space="preserve">В каждом из вышеперечисленных населённых пунктов источником водоснабжения служат действующие артезианские скважины, глубиной от 38 до 90 м оборудованные насосами </w:t>
      </w:r>
      <w:r w:rsidR="002435ED" w:rsidRPr="002435ED">
        <w:rPr>
          <w:szCs w:val="24"/>
        </w:rPr>
        <w:t>ЭЦВ4-6-80</w:t>
      </w:r>
      <w:r w:rsidR="002435ED">
        <w:rPr>
          <w:szCs w:val="24"/>
        </w:rPr>
        <w:t xml:space="preserve">, </w:t>
      </w:r>
      <w:r w:rsidR="002435ED" w:rsidRPr="002435ED">
        <w:rPr>
          <w:szCs w:val="24"/>
        </w:rPr>
        <w:t>ЭЦВ4-6-110</w:t>
      </w:r>
      <w:r w:rsidR="002435ED">
        <w:rPr>
          <w:szCs w:val="24"/>
        </w:rPr>
        <w:t xml:space="preserve">, </w:t>
      </w:r>
      <w:r w:rsidR="002435ED" w:rsidRPr="002435ED">
        <w:rPr>
          <w:szCs w:val="24"/>
        </w:rPr>
        <w:t>ЭЦВ-4-4-80</w:t>
      </w:r>
      <w:r w:rsidR="002435ED">
        <w:rPr>
          <w:szCs w:val="24"/>
        </w:rPr>
        <w:t xml:space="preserve">, </w:t>
      </w:r>
      <w:r w:rsidR="002435ED" w:rsidRPr="002435ED">
        <w:rPr>
          <w:szCs w:val="24"/>
        </w:rPr>
        <w:t>ЭЦВ4-3-110</w:t>
      </w:r>
      <w:r w:rsidR="002435ED">
        <w:rPr>
          <w:szCs w:val="24"/>
        </w:rPr>
        <w:t xml:space="preserve">, </w:t>
      </w:r>
      <w:r w:rsidR="002435ED" w:rsidRPr="002435ED">
        <w:rPr>
          <w:szCs w:val="24"/>
        </w:rPr>
        <w:t>ЭЦВ5-12-80</w:t>
      </w:r>
      <w:r w:rsidR="002435ED">
        <w:rPr>
          <w:szCs w:val="24"/>
        </w:rPr>
        <w:t xml:space="preserve">. </w:t>
      </w:r>
      <w:r w:rsidRPr="001B26A1">
        <w:rPr>
          <w:szCs w:val="24"/>
        </w:rPr>
        <w:t>Эксплуатируемые водопроводные сети Ø</w:t>
      </w:r>
      <w:r w:rsidR="002435ED">
        <w:rPr>
          <w:szCs w:val="24"/>
        </w:rPr>
        <w:t>110</w:t>
      </w:r>
      <w:r w:rsidRPr="001B26A1">
        <w:rPr>
          <w:szCs w:val="24"/>
        </w:rPr>
        <w:t>÷</w:t>
      </w:r>
      <w:r w:rsidR="002435ED">
        <w:rPr>
          <w:szCs w:val="24"/>
        </w:rPr>
        <w:t>53</w:t>
      </w:r>
      <w:r w:rsidRPr="001B26A1">
        <w:rPr>
          <w:szCs w:val="24"/>
        </w:rPr>
        <w:t xml:space="preserve"> мм оборудованы водоразборными колонками. В качестве регулирующих ёмкостей на сетях установлены водонапорные башни Рожновского V=6 м</w:t>
      </w:r>
      <w:r w:rsidRPr="002435ED">
        <w:rPr>
          <w:szCs w:val="24"/>
          <w:vertAlign w:val="superscript"/>
        </w:rPr>
        <w:t>3</w:t>
      </w:r>
      <w:r w:rsidRPr="001B26A1">
        <w:rPr>
          <w:szCs w:val="24"/>
        </w:rPr>
        <w:t>, Н=9÷12 м.</w:t>
      </w:r>
      <w:r w:rsidR="002435ED">
        <w:rPr>
          <w:szCs w:val="24"/>
        </w:rPr>
        <w:t xml:space="preserve"> в количестве 16 ед.</w:t>
      </w:r>
      <w:r w:rsidRPr="001B26A1">
        <w:rPr>
          <w:szCs w:val="24"/>
        </w:rPr>
        <w:t xml:space="preserve"> Подземные воды отличаются повышенным содержанием железа.</w:t>
      </w:r>
    </w:p>
    <w:p w14:paraId="4AF05A87" w14:textId="078CB8BF" w:rsidR="001B26A1" w:rsidRPr="001B26A1" w:rsidRDefault="001B26A1" w:rsidP="001B26A1">
      <w:pPr>
        <w:pStyle w:val="22"/>
        <w:spacing w:before="0" w:after="0" w:line="360" w:lineRule="auto"/>
        <w:rPr>
          <w:szCs w:val="24"/>
        </w:rPr>
      </w:pPr>
      <w:r w:rsidRPr="001B26A1">
        <w:rPr>
          <w:szCs w:val="24"/>
        </w:rPr>
        <w:t xml:space="preserve">Общая протяженность водопроводных сетей </w:t>
      </w:r>
      <w:r w:rsidR="002435ED" w:rsidRPr="002435ED">
        <w:rPr>
          <w:szCs w:val="24"/>
        </w:rPr>
        <w:t>22</w:t>
      </w:r>
      <w:r w:rsidR="002435ED">
        <w:rPr>
          <w:szCs w:val="24"/>
        </w:rPr>
        <w:t>,</w:t>
      </w:r>
      <w:r w:rsidR="002435ED" w:rsidRPr="002435ED">
        <w:rPr>
          <w:szCs w:val="24"/>
        </w:rPr>
        <w:t>494</w:t>
      </w:r>
      <w:r w:rsidR="002435ED">
        <w:rPr>
          <w:szCs w:val="24"/>
        </w:rPr>
        <w:t xml:space="preserve"> </w:t>
      </w:r>
      <w:r w:rsidRPr="001B26A1">
        <w:rPr>
          <w:szCs w:val="24"/>
        </w:rPr>
        <w:t>км.</w:t>
      </w:r>
    </w:p>
    <w:p w14:paraId="34687DDA" w14:textId="01CDC264" w:rsidR="001B26A1" w:rsidRPr="001B26A1" w:rsidRDefault="001B26A1" w:rsidP="001B26A1">
      <w:pPr>
        <w:pStyle w:val="22"/>
        <w:spacing w:before="0" w:after="0" w:line="360" w:lineRule="auto"/>
        <w:rPr>
          <w:szCs w:val="24"/>
        </w:rPr>
      </w:pPr>
      <w:r w:rsidRPr="001B26A1">
        <w:rPr>
          <w:szCs w:val="24"/>
        </w:rPr>
        <w:t>Подробная характеристика каждого ВЗС представлена в таблице 1.3 п.1.3. данного Документа.</w:t>
      </w:r>
    </w:p>
    <w:p w14:paraId="419DFFAC" w14:textId="77777777" w:rsidR="00594B16" w:rsidRPr="00594B16" w:rsidRDefault="00594B16" w:rsidP="00594B16">
      <w:pPr>
        <w:pStyle w:val="22"/>
        <w:spacing w:after="0" w:line="360" w:lineRule="auto"/>
        <w:rPr>
          <w:b/>
          <w:szCs w:val="24"/>
        </w:rPr>
      </w:pPr>
      <w:r w:rsidRPr="00594B16">
        <w:rPr>
          <w:b/>
          <w:szCs w:val="24"/>
        </w:rPr>
        <w:t>Описание состояния и функционирования существующих насосных централизованных станций</w:t>
      </w:r>
    </w:p>
    <w:p w14:paraId="6566347C" w14:textId="3DFFEC63" w:rsidR="00594B16" w:rsidRPr="00594B16" w:rsidRDefault="00594B16" w:rsidP="00594B16">
      <w:pPr>
        <w:pStyle w:val="22"/>
        <w:spacing w:after="0" w:line="360" w:lineRule="auto"/>
        <w:rPr>
          <w:szCs w:val="24"/>
        </w:rPr>
      </w:pPr>
      <w:r w:rsidRPr="00594B16">
        <w:rPr>
          <w:szCs w:val="24"/>
        </w:rPr>
        <w:t>Результаты технического обследования электрооборудования представлены в таблице 1.</w:t>
      </w:r>
      <w:r>
        <w:rPr>
          <w:szCs w:val="24"/>
        </w:rPr>
        <w:t>3.1</w:t>
      </w:r>
      <w:r w:rsidRPr="00594B16">
        <w:rPr>
          <w:szCs w:val="24"/>
        </w:rPr>
        <w:t xml:space="preserve">. </w:t>
      </w:r>
    </w:p>
    <w:p w14:paraId="3271F497" w14:textId="31793B0C" w:rsidR="00594B16" w:rsidRDefault="00594B16" w:rsidP="00594B16">
      <w:pPr>
        <w:pStyle w:val="22"/>
        <w:spacing w:before="0" w:after="0" w:line="360" w:lineRule="auto"/>
        <w:rPr>
          <w:szCs w:val="24"/>
        </w:rPr>
      </w:pPr>
      <w:r w:rsidRPr="00594B16">
        <w:rPr>
          <w:szCs w:val="24"/>
        </w:rPr>
        <w:t>Таблица 1.</w:t>
      </w:r>
      <w:r>
        <w:rPr>
          <w:szCs w:val="24"/>
        </w:rPr>
        <w:t>3.1.</w:t>
      </w:r>
      <w:r w:rsidRPr="00594B16">
        <w:rPr>
          <w:szCs w:val="24"/>
        </w:rPr>
        <w:t xml:space="preserve"> Характеристика насосного оборудования на скважинах и наличие водосчетчиков.</w:t>
      </w:r>
    </w:p>
    <w:tbl>
      <w:tblPr>
        <w:tblW w:w="11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579"/>
        <w:gridCol w:w="1243"/>
        <w:gridCol w:w="1573"/>
        <w:gridCol w:w="1337"/>
        <w:gridCol w:w="1136"/>
        <w:gridCol w:w="1304"/>
        <w:gridCol w:w="1261"/>
        <w:gridCol w:w="1178"/>
      </w:tblGrid>
      <w:tr w:rsidR="00594B16" w:rsidRPr="00594B16" w14:paraId="6789673A" w14:textId="77777777" w:rsidTr="00594B16">
        <w:trPr>
          <w:trHeight w:val="630"/>
          <w:jc w:val="center"/>
        </w:trPr>
        <w:tc>
          <w:tcPr>
            <w:tcW w:w="557" w:type="dxa"/>
            <w:vMerge w:val="restart"/>
            <w:shd w:val="clear" w:color="auto" w:fill="auto"/>
            <w:vAlign w:val="center"/>
            <w:hideMark/>
          </w:tcPr>
          <w:p w14:paraId="28E6B98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 п/п</w:t>
            </w:r>
          </w:p>
        </w:tc>
        <w:tc>
          <w:tcPr>
            <w:tcW w:w="1579" w:type="dxa"/>
            <w:vMerge w:val="restart"/>
            <w:shd w:val="clear" w:color="auto" w:fill="auto"/>
            <w:vAlign w:val="center"/>
            <w:hideMark/>
          </w:tcPr>
          <w:p w14:paraId="3668E8F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Наименование населенного пункта</w:t>
            </w:r>
          </w:p>
        </w:tc>
        <w:tc>
          <w:tcPr>
            <w:tcW w:w="1243" w:type="dxa"/>
            <w:vMerge w:val="restart"/>
            <w:shd w:val="clear" w:color="auto" w:fill="auto"/>
            <w:vAlign w:val="center"/>
            <w:hideMark/>
          </w:tcPr>
          <w:p w14:paraId="71BDC23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 скважины по ГВК</w:t>
            </w:r>
          </w:p>
        </w:tc>
        <w:tc>
          <w:tcPr>
            <w:tcW w:w="1573" w:type="dxa"/>
            <w:vMerge w:val="restart"/>
            <w:shd w:val="clear" w:color="auto" w:fill="auto"/>
            <w:vAlign w:val="center"/>
            <w:hideMark/>
          </w:tcPr>
          <w:p w14:paraId="17D08F3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Марка насоса</w:t>
            </w:r>
          </w:p>
        </w:tc>
        <w:tc>
          <w:tcPr>
            <w:tcW w:w="3777" w:type="dxa"/>
            <w:gridSpan w:val="3"/>
            <w:vMerge w:val="restart"/>
            <w:shd w:val="clear" w:color="auto" w:fill="auto"/>
            <w:vAlign w:val="center"/>
            <w:hideMark/>
          </w:tcPr>
          <w:p w14:paraId="37125B7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Техническая характеристика насосного оборудования</w:t>
            </w:r>
          </w:p>
        </w:tc>
        <w:tc>
          <w:tcPr>
            <w:tcW w:w="1261" w:type="dxa"/>
            <w:vMerge w:val="restart"/>
            <w:shd w:val="clear" w:color="auto" w:fill="auto"/>
            <w:vAlign w:val="center"/>
            <w:hideMark/>
          </w:tcPr>
          <w:p w14:paraId="564C9A9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год установки</w:t>
            </w:r>
          </w:p>
        </w:tc>
        <w:tc>
          <w:tcPr>
            <w:tcW w:w="1178" w:type="dxa"/>
            <w:vMerge w:val="restart"/>
            <w:shd w:val="clear" w:color="auto" w:fill="auto"/>
            <w:vAlign w:val="center"/>
            <w:hideMark/>
          </w:tcPr>
          <w:p w14:paraId="53D32D9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марка водомера</w:t>
            </w:r>
          </w:p>
        </w:tc>
      </w:tr>
      <w:tr w:rsidR="00594B16" w:rsidRPr="00594B16" w14:paraId="071B8F5F" w14:textId="77777777" w:rsidTr="00594B16">
        <w:trPr>
          <w:trHeight w:val="433"/>
          <w:jc w:val="center"/>
        </w:trPr>
        <w:tc>
          <w:tcPr>
            <w:tcW w:w="557" w:type="dxa"/>
            <w:vMerge/>
            <w:vAlign w:val="center"/>
            <w:hideMark/>
          </w:tcPr>
          <w:p w14:paraId="1D4A06B2" w14:textId="77777777" w:rsidR="00594B16" w:rsidRPr="00594B16" w:rsidRDefault="00594B16" w:rsidP="00594B16">
            <w:pPr>
              <w:spacing w:after="0" w:line="240" w:lineRule="auto"/>
              <w:rPr>
                <w:color w:val="000000"/>
                <w:sz w:val="20"/>
                <w:szCs w:val="20"/>
                <w:lang w:eastAsia="ru-RU"/>
              </w:rPr>
            </w:pPr>
          </w:p>
        </w:tc>
        <w:tc>
          <w:tcPr>
            <w:tcW w:w="1579" w:type="dxa"/>
            <w:vMerge/>
            <w:vAlign w:val="center"/>
            <w:hideMark/>
          </w:tcPr>
          <w:p w14:paraId="3BEFA059" w14:textId="77777777" w:rsidR="00594B16" w:rsidRPr="00594B16" w:rsidRDefault="00594B16" w:rsidP="00594B16">
            <w:pPr>
              <w:spacing w:after="0" w:line="240" w:lineRule="auto"/>
              <w:rPr>
                <w:color w:val="000000"/>
                <w:sz w:val="20"/>
                <w:szCs w:val="20"/>
                <w:lang w:eastAsia="ru-RU"/>
              </w:rPr>
            </w:pPr>
          </w:p>
        </w:tc>
        <w:tc>
          <w:tcPr>
            <w:tcW w:w="1243" w:type="dxa"/>
            <w:vMerge/>
            <w:vAlign w:val="center"/>
            <w:hideMark/>
          </w:tcPr>
          <w:p w14:paraId="72E74D52" w14:textId="77777777" w:rsidR="00594B16" w:rsidRPr="00594B16" w:rsidRDefault="00594B16" w:rsidP="00594B16">
            <w:pPr>
              <w:spacing w:after="0" w:line="240" w:lineRule="auto"/>
              <w:rPr>
                <w:color w:val="000000"/>
                <w:sz w:val="20"/>
                <w:szCs w:val="20"/>
                <w:lang w:eastAsia="ru-RU"/>
              </w:rPr>
            </w:pPr>
          </w:p>
        </w:tc>
        <w:tc>
          <w:tcPr>
            <w:tcW w:w="1573" w:type="dxa"/>
            <w:vMerge/>
            <w:vAlign w:val="center"/>
            <w:hideMark/>
          </w:tcPr>
          <w:p w14:paraId="2E8E3E92" w14:textId="77777777" w:rsidR="00594B16" w:rsidRPr="00594B16" w:rsidRDefault="00594B16" w:rsidP="00594B16">
            <w:pPr>
              <w:spacing w:after="0" w:line="240" w:lineRule="auto"/>
              <w:rPr>
                <w:color w:val="000000"/>
                <w:sz w:val="20"/>
                <w:szCs w:val="20"/>
                <w:lang w:eastAsia="ru-RU"/>
              </w:rPr>
            </w:pPr>
          </w:p>
        </w:tc>
        <w:tc>
          <w:tcPr>
            <w:tcW w:w="3777" w:type="dxa"/>
            <w:gridSpan w:val="3"/>
            <w:vMerge/>
            <w:vAlign w:val="center"/>
            <w:hideMark/>
          </w:tcPr>
          <w:p w14:paraId="22034394" w14:textId="77777777" w:rsidR="00594B16" w:rsidRPr="00594B16" w:rsidRDefault="00594B16" w:rsidP="00594B16">
            <w:pPr>
              <w:spacing w:after="0" w:line="240" w:lineRule="auto"/>
              <w:rPr>
                <w:color w:val="000000"/>
                <w:sz w:val="20"/>
                <w:szCs w:val="20"/>
                <w:lang w:eastAsia="ru-RU"/>
              </w:rPr>
            </w:pPr>
          </w:p>
        </w:tc>
        <w:tc>
          <w:tcPr>
            <w:tcW w:w="1261" w:type="dxa"/>
            <w:vMerge/>
            <w:vAlign w:val="center"/>
            <w:hideMark/>
          </w:tcPr>
          <w:p w14:paraId="724444C0" w14:textId="77777777" w:rsidR="00594B16" w:rsidRPr="00594B16" w:rsidRDefault="00594B16" w:rsidP="00594B16">
            <w:pPr>
              <w:spacing w:after="0" w:line="240" w:lineRule="auto"/>
              <w:rPr>
                <w:color w:val="000000"/>
                <w:sz w:val="20"/>
                <w:szCs w:val="20"/>
                <w:lang w:eastAsia="ru-RU"/>
              </w:rPr>
            </w:pPr>
          </w:p>
        </w:tc>
        <w:tc>
          <w:tcPr>
            <w:tcW w:w="1178" w:type="dxa"/>
            <w:vMerge/>
            <w:vAlign w:val="center"/>
            <w:hideMark/>
          </w:tcPr>
          <w:p w14:paraId="400E7E99" w14:textId="77777777" w:rsidR="00594B16" w:rsidRPr="00594B16" w:rsidRDefault="00594B16" w:rsidP="00594B16">
            <w:pPr>
              <w:spacing w:after="0" w:line="240" w:lineRule="auto"/>
              <w:rPr>
                <w:color w:val="000000"/>
                <w:sz w:val="20"/>
                <w:szCs w:val="20"/>
                <w:lang w:eastAsia="ru-RU"/>
              </w:rPr>
            </w:pPr>
          </w:p>
        </w:tc>
      </w:tr>
      <w:tr w:rsidR="00594B16" w:rsidRPr="00594B16" w14:paraId="5DF0DCF0" w14:textId="77777777" w:rsidTr="00594B16">
        <w:trPr>
          <w:trHeight w:val="670"/>
          <w:jc w:val="center"/>
        </w:trPr>
        <w:tc>
          <w:tcPr>
            <w:tcW w:w="557" w:type="dxa"/>
            <w:vMerge/>
            <w:vAlign w:val="center"/>
            <w:hideMark/>
          </w:tcPr>
          <w:p w14:paraId="4757F68B" w14:textId="77777777" w:rsidR="00594B16" w:rsidRPr="00594B16" w:rsidRDefault="00594B16" w:rsidP="00594B16">
            <w:pPr>
              <w:spacing w:after="0" w:line="240" w:lineRule="auto"/>
              <w:rPr>
                <w:color w:val="000000"/>
                <w:sz w:val="20"/>
                <w:szCs w:val="20"/>
                <w:lang w:eastAsia="ru-RU"/>
              </w:rPr>
            </w:pPr>
          </w:p>
        </w:tc>
        <w:tc>
          <w:tcPr>
            <w:tcW w:w="1579" w:type="dxa"/>
            <w:vMerge/>
            <w:vAlign w:val="center"/>
            <w:hideMark/>
          </w:tcPr>
          <w:p w14:paraId="149A13D5" w14:textId="77777777" w:rsidR="00594B16" w:rsidRPr="00594B16" w:rsidRDefault="00594B16" w:rsidP="00594B16">
            <w:pPr>
              <w:spacing w:after="0" w:line="240" w:lineRule="auto"/>
              <w:rPr>
                <w:color w:val="000000"/>
                <w:sz w:val="20"/>
                <w:szCs w:val="20"/>
                <w:lang w:eastAsia="ru-RU"/>
              </w:rPr>
            </w:pPr>
          </w:p>
        </w:tc>
        <w:tc>
          <w:tcPr>
            <w:tcW w:w="1243" w:type="dxa"/>
            <w:vMerge/>
            <w:vAlign w:val="center"/>
            <w:hideMark/>
          </w:tcPr>
          <w:p w14:paraId="75F783FA" w14:textId="77777777" w:rsidR="00594B16" w:rsidRPr="00594B16" w:rsidRDefault="00594B16" w:rsidP="00594B16">
            <w:pPr>
              <w:spacing w:after="0" w:line="240" w:lineRule="auto"/>
              <w:rPr>
                <w:color w:val="000000"/>
                <w:sz w:val="20"/>
                <w:szCs w:val="20"/>
                <w:lang w:eastAsia="ru-RU"/>
              </w:rPr>
            </w:pPr>
          </w:p>
        </w:tc>
        <w:tc>
          <w:tcPr>
            <w:tcW w:w="1573" w:type="dxa"/>
            <w:vMerge/>
            <w:vAlign w:val="center"/>
            <w:hideMark/>
          </w:tcPr>
          <w:p w14:paraId="338F1777" w14:textId="77777777" w:rsidR="00594B16" w:rsidRPr="00594B16" w:rsidRDefault="00594B16" w:rsidP="00594B16">
            <w:pPr>
              <w:spacing w:after="0" w:line="240" w:lineRule="auto"/>
              <w:rPr>
                <w:color w:val="000000"/>
                <w:sz w:val="20"/>
                <w:szCs w:val="20"/>
                <w:lang w:eastAsia="ru-RU"/>
              </w:rPr>
            </w:pPr>
          </w:p>
        </w:tc>
        <w:tc>
          <w:tcPr>
            <w:tcW w:w="1337" w:type="dxa"/>
            <w:shd w:val="clear" w:color="auto" w:fill="auto"/>
            <w:vAlign w:val="center"/>
            <w:hideMark/>
          </w:tcPr>
          <w:p w14:paraId="1383FDA2" w14:textId="0C5B4A1E"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Производи</w:t>
            </w:r>
            <w:r w:rsidR="00BE60A8">
              <w:rPr>
                <w:color w:val="000000"/>
                <w:sz w:val="20"/>
                <w:szCs w:val="20"/>
                <w:lang w:eastAsia="ru-RU"/>
              </w:rPr>
              <w:t>-</w:t>
            </w:r>
            <w:r w:rsidRPr="00594B16">
              <w:rPr>
                <w:color w:val="000000"/>
                <w:sz w:val="20"/>
                <w:szCs w:val="20"/>
                <w:lang w:eastAsia="ru-RU"/>
              </w:rPr>
              <w:t xml:space="preserve"> тельность, кВт/ч.(м3)</w:t>
            </w:r>
          </w:p>
        </w:tc>
        <w:tc>
          <w:tcPr>
            <w:tcW w:w="1136" w:type="dxa"/>
            <w:shd w:val="clear" w:color="auto" w:fill="auto"/>
            <w:vAlign w:val="center"/>
            <w:hideMark/>
          </w:tcPr>
          <w:p w14:paraId="49A5FBA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Высота подъема, м.</w:t>
            </w:r>
          </w:p>
        </w:tc>
        <w:tc>
          <w:tcPr>
            <w:tcW w:w="1304" w:type="dxa"/>
            <w:shd w:val="clear" w:color="auto" w:fill="auto"/>
            <w:vAlign w:val="center"/>
            <w:hideMark/>
          </w:tcPr>
          <w:p w14:paraId="7FB5152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Мощность двигателя, кВт.ч</w:t>
            </w:r>
          </w:p>
        </w:tc>
        <w:tc>
          <w:tcPr>
            <w:tcW w:w="1261" w:type="dxa"/>
            <w:vMerge/>
            <w:vAlign w:val="center"/>
            <w:hideMark/>
          </w:tcPr>
          <w:p w14:paraId="60F97C4A" w14:textId="77777777" w:rsidR="00594B16" w:rsidRPr="00594B16" w:rsidRDefault="00594B16" w:rsidP="00594B16">
            <w:pPr>
              <w:spacing w:after="0" w:line="240" w:lineRule="auto"/>
              <w:rPr>
                <w:color w:val="000000"/>
                <w:sz w:val="20"/>
                <w:szCs w:val="20"/>
                <w:lang w:eastAsia="ru-RU"/>
              </w:rPr>
            </w:pPr>
          </w:p>
        </w:tc>
        <w:tc>
          <w:tcPr>
            <w:tcW w:w="1178" w:type="dxa"/>
            <w:vMerge/>
            <w:vAlign w:val="center"/>
            <w:hideMark/>
          </w:tcPr>
          <w:p w14:paraId="5E221E4A" w14:textId="77777777" w:rsidR="00594B16" w:rsidRPr="00594B16" w:rsidRDefault="00594B16" w:rsidP="00594B16">
            <w:pPr>
              <w:spacing w:after="0" w:line="240" w:lineRule="auto"/>
              <w:rPr>
                <w:color w:val="000000"/>
                <w:sz w:val="20"/>
                <w:szCs w:val="20"/>
                <w:lang w:eastAsia="ru-RU"/>
              </w:rPr>
            </w:pPr>
          </w:p>
        </w:tc>
      </w:tr>
      <w:tr w:rsidR="00594B16" w:rsidRPr="00594B16" w14:paraId="2A4D0665" w14:textId="77777777" w:rsidTr="00594B16">
        <w:trPr>
          <w:trHeight w:val="630"/>
          <w:jc w:val="center"/>
        </w:trPr>
        <w:tc>
          <w:tcPr>
            <w:tcW w:w="557" w:type="dxa"/>
            <w:shd w:val="clear" w:color="auto" w:fill="auto"/>
            <w:vAlign w:val="center"/>
            <w:hideMark/>
          </w:tcPr>
          <w:p w14:paraId="0BDAF60C" w14:textId="77777777" w:rsidR="00594B16" w:rsidRPr="00594B16" w:rsidRDefault="00594B16" w:rsidP="00594B16">
            <w:pPr>
              <w:spacing w:after="0" w:line="240" w:lineRule="auto"/>
              <w:jc w:val="right"/>
              <w:rPr>
                <w:color w:val="000000"/>
                <w:sz w:val="20"/>
                <w:szCs w:val="20"/>
                <w:lang w:eastAsia="ru-RU"/>
              </w:rPr>
            </w:pPr>
            <w:r w:rsidRPr="00594B16">
              <w:rPr>
                <w:color w:val="000000"/>
                <w:sz w:val="20"/>
                <w:szCs w:val="20"/>
                <w:lang w:eastAsia="ru-RU"/>
              </w:rPr>
              <w:t>1</w:t>
            </w:r>
          </w:p>
        </w:tc>
        <w:tc>
          <w:tcPr>
            <w:tcW w:w="1579" w:type="dxa"/>
            <w:shd w:val="clear" w:color="auto" w:fill="auto"/>
            <w:vAlign w:val="center"/>
            <w:hideMark/>
          </w:tcPr>
          <w:p w14:paraId="6A1DDE6F" w14:textId="30487EF3" w:rsidR="00594B16" w:rsidRPr="00594B16" w:rsidRDefault="00594B16" w:rsidP="00594B16">
            <w:pPr>
              <w:spacing w:after="0" w:line="240" w:lineRule="auto"/>
              <w:jc w:val="center"/>
              <w:rPr>
                <w:color w:val="000000"/>
                <w:sz w:val="20"/>
                <w:szCs w:val="20"/>
                <w:lang w:eastAsia="ru-RU"/>
              </w:rPr>
            </w:pPr>
            <w:r>
              <w:rPr>
                <w:color w:val="000000"/>
                <w:sz w:val="20"/>
                <w:szCs w:val="20"/>
                <w:lang w:eastAsia="ru-RU"/>
              </w:rPr>
              <w:t>д</w:t>
            </w:r>
            <w:r w:rsidRPr="00594B16">
              <w:rPr>
                <w:color w:val="000000"/>
                <w:sz w:val="20"/>
                <w:szCs w:val="20"/>
                <w:lang w:eastAsia="ru-RU"/>
              </w:rPr>
              <w:t>.Хирцово</w:t>
            </w:r>
          </w:p>
        </w:tc>
        <w:tc>
          <w:tcPr>
            <w:tcW w:w="1243" w:type="dxa"/>
            <w:shd w:val="clear" w:color="auto" w:fill="auto"/>
            <w:vAlign w:val="center"/>
            <w:hideMark/>
          </w:tcPr>
          <w:p w14:paraId="16EB2B6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1720</w:t>
            </w:r>
          </w:p>
        </w:tc>
        <w:tc>
          <w:tcPr>
            <w:tcW w:w="1573" w:type="dxa"/>
            <w:shd w:val="clear" w:color="auto" w:fill="auto"/>
            <w:vAlign w:val="center"/>
            <w:hideMark/>
          </w:tcPr>
          <w:p w14:paraId="56EC070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ЭЦВ5-6-80</w:t>
            </w:r>
          </w:p>
        </w:tc>
        <w:tc>
          <w:tcPr>
            <w:tcW w:w="1337" w:type="dxa"/>
            <w:shd w:val="clear" w:color="auto" w:fill="auto"/>
            <w:vAlign w:val="center"/>
            <w:hideMark/>
          </w:tcPr>
          <w:p w14:paraId="37D6426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w:t>
            </w:r>
          </w:p>
        </w:tc>
        <w:tc>
          <w:tcPr>
            <w:tcW w:w="1136" w:type="dxa"/>
            <w:shd w:val="clear" w:color="auto" w:fill="auto"/>
            <w:vAlign w:val="center"/>
            <w:hideMark/>
          </w:tcPr>
          <w:p w14:paraId="31BE3F5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6A91935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261" w:type="dxa"/>
            <w:shd w:val="clear" w:color="auto" w:fill="auto"/>
            <w:vAlign w:val="center"/>
            <w:hideMark/>
          </w:tcPr>
          <w:p w14:paraId="6DCF936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2020</w:t>
            </w:r>
          </w:p>
        </w:tc>
        <w:tc>
          <w:tcPr>
            <w:tcW w:w="1178" w:type="dxa"/>
            <w:shd w:val="clear" w:color="auto" w:fill="auto"/>
            <w:vAlign w:val="center"/>
            <w:hideMark/>
          </w:tcPr>
          <w:p w14:paraId="4F55D15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221B5405" w14:textId="77777777" w:rsidTr="00594B16">
        <w:trPr>
          <w:trHeight w:val="630"/>
          <w:jc w:val="center"/>
        </w:trPr>
        <w:tc>
          <w:tcPr>
            <w:tcW w:w="557" w:type="dxa"/>
            <w:shd w:val="clear" w:color="auto" w:fill="auto"/>
            <w:vAlign w:val="center"/>
            <w:hideMark/>
          </w:tcPr>
          <w:p w14:paraId="67FB19F8" w14:textId="77777777" w:rsidR="00594B16" w:rsidRPr="00594B16" w:rsidRDefault="00594B16" w:rsidP="00594B16">
            <w:pPr>
              <w:spacing w:after="0" w:line="240" w:lineRule="auto"/>
              <w:jc w:val="right"/>
              <w:rPr>
                <w:color w:val="000000"/>
                <w:sz w:val="20"/>
                <w:szCs w:val="20"/>
                <w:lang w:eastAsia="ru-RU"/>
              </w:rPr>
            </w:pPr>
            <w:r w:rsidRPr="00594B16">
              <w:rPr>
                <w:color w:val="000000"/>
                <w:sz w:val="20"/>
                <w:szCs w:val="20"/>
                <w:lang w:eastAsia="ru-RU"/>
              </w:rPr>
              <w:t>2</w:t>
            </w:r>
          </w:p>
        </w:tc>
        <w:tc>
          <w:tcPr>
            <w:tcW w:w="1579" w:type="dxa"/>
            <w:shd w:val="clear" w:color="auto" w:fill="auto"/>
            <w:vAlign w:val="center"/>
            <w:hideMark/>
          </w:tcPr>
          <w:p w14:paraId="272031A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 Новый Поселок, ул.Кирпичная</w:t>
            </w:r>
          </w:p>
        </w:tc>
        <w:tc>
          <w:tcPr>
            <w:tcW w:w="1243" w:type="dxa"/>
            <w:shd w:val="clear" w:color="auto" w:fill="auto"/>
            <w:vAlign w:val="center"/>
            <w:hideMark/>
          </w:tcPr>
          <w:p w14:paraId="191DEFD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19-16</w:t>
            </w:r>
          </w:p>
        </w:tc>
        <w:tc>
          <w:tcPr>
            <w:tcW w:w="1573" w:type="dxa"/>
            <w:shd w:val="clear" w:color="auto" w:fill="auto"/>
            <w:vAlign w:val="center"/>
            <w:hideMark/>
          </w:tcPr>
          <w:p w14:paraId="2C86137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ЭЦВ4-5-80</w:t>
            </w:r>
          </w:p>
        </w:tc>
        <w:tc>
          <w:tcPr>
            <w:tcW w:w="1337" w:type="dxa"/>
            <w:shd w:val="clear" w:color="auto" w:fill="auto"/>
            <w:vAlign w:val="center"/>
            <w:hideMark/>
          </w:tcPr>
          <w:p w14:paraId="2EA4D32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5</w:t>
            </w:r>
          </w:p>
        </w:tc>
        <w:tc>
          <w:tcPr>
            <w:tcW w:w="1136" w:type="dxa"/>
            <w:shd w:val="clear" w:color="auto" w:fill="auto"/>
            <w:vAlign w:val="center"/>
            <w:hideMark/>
          </w:tcPr>
          <w:p w14:paraId="0446729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1DA6CD6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2,2</w:t>
            </w:r>
          </w:p>
        </w:tc>
        <w:tc>
          <w:tcPr>
            <w:tcW w:w="1261" w:type="dxa"/>
            <w:shd w:val="clear" w:color="auto" w:fill="auto"/>
            <w:vAlign w:val="center"/>
            <w:hideMark/>
          </w:tcPr>
          <w:p w14:paraId="23225A8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2021</w:t>
            </w:r>
          </w:p>
        </w:tc>
        <w:tc>
          <w:tcPr>
            <w:tcW w:w="1178" w:type="dxa"/>
            <w:shd w:val="clear" w:color="auto" w:fill="auto"/>
            <w:vAlign w:val="center"/>
            <w:hideMark/>
          </w:tcPr>
          <w:p w14:paraId="77F8E2A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7EE4885A" w14:textId="77777777" w:rsidTr="00594B16">
        <w:trPr>
          <w:trHeight w:val="630"/>
          <w:jc w:val="center"/>
        </w:trPr>
        <w:tc>
          <w:tcPr>
            <w:tcW w:w="557" w:type="dxa"/>
            <w:shd w:val="clear" w:color="auto" w:fill="auto"/>
            <w:vAlign w:val="center"/>
            <w:hideMark/>
          </w:tcPr>
          <w:p w14:paraId="0D72FE5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579" w:type="dxa"/>
            <w:shd w:val="clear" w:color="auto" w:fill="auto"/>
            <w:vAlign w:val="center"/>
            <w:hideMark/>
          </w:tcPr>
          <w:p w14:paraId="0F93FDC4" w14:textId="404093CC" w:rsidR="00594B16" w:rsidRPr="00594B16" w:rsidRDefault="001B26A1"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.Ореховно</w:t>
            </w:r>
          </w:p>
        </w:tc>
        <w:tc>
          <w:tcPr>
            <w:tcW w:w="1243" w:type="dxa"/>
            <w:shd w:val="clear" w:color="auto" w:fill="auto"/>
            <w:vAlign w:val="center"/>
            <w:hideMark/>
          </w:tcPr>
          <w:p w14:paraId="3B7AF77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872</w:t>
            </w:r>
          </w:p>
        </w:tc>
        <w:tc>
          <w:tcPr>
            <w:tcW w:w="1573" w:type="dxa"/>
            <w:shd w:val="clear" w:color="auto" w:fill="auto"/>
            <w:vAlign w:val="center"/>
            <w:hideMark/>
          </w:tcPr>
          <w:p w14:paraId="77751B1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ЭЦВ4-6-80</w:t>
            </w:r>
          </w:p>
        </w:tc>
        <w:tc>
          <w:tcPr>
            <w:tcW w:w="1337" w:type="dxa"/>
            <w:shd w:val="clear" w:color="auto" w:fill="auto"/>
            <w:vAlign w:val="center"/>
            <w:hideMark/>
          </w:tcPr>
          <w:p w14:paraId="629E749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w:t>
            </w:r>
          </w:p>
        </w:tc>
        <w:tc>
          <w:tcPr>
            <w:tcW w:w="1136" w:type="dxa"/>
            <w:shd w:val="clear" w:color="auto" w:fill="auto"/>
            <w:vAlign w:val="center"/>
            <w:hideMark/>
          </w:tcPr>
          <w:p w14:paraId="73EC8AB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54928CF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261" w:type="dxa"/>
            <w:shd w:val="clear" w:color="auto" w:fill="auto"/>
            <w:vAlign w:val="center"/>
            <w:hideMark/>
          </w:tcPr>
          <w:p w14:paraId="1536843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677B43C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43F4E693" w14:textId="77777777" w:rsidTr="00594B16">
        <w:trPr>
          <w:trHeight w:val="630"/>
          <w:jc w:val="center"/>
        </w:trPr>
        <w:tc>
          <w:tcPr>
            <w:tcW w:w="557" w:type="dxa"/>
            <w:shd w:val="clear" w:color="auto" w:fill="auto"/>
            <w:vAlign w:val="center"/>
            <w:hideMark/>
          </w:tcPr>
          <w:p w14:paraId="204FDB1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w:t>
            </w:r>
          </w:p>
        </w:tc>
        <w:tc>
          <w:tcPr>
            <w:tcW w:w="1579" w:type="dxa"/>
            <w:shd w:val="clear" w:color="auto" w:fill="auto"/>
            <w:vAlign w:val="center"/>
            <w:hideMark/>
          </w:tcPr>
          <w:p w14:paraId="32948E2B" w14:textId="4A213CB1" w:rsidR="00594B16" w:rsidRPr="00594B16" w:rsidRDefault="001B26A1"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.Выставка</w:t>
            </w:r>
          </w:p>
        </w:tc>
        <w:tc>
          <w:tcPr>
            <w:tcW w:w="1243" w:type="dxa"/>
            <w:shd w:val="clear" w:color="auto" w:fill="auto"/>
            <w:vAlign w:val="center"/>
            <w:hideMark/>
          </w:tcPr>
          <w:p w14:paraId="081EE3C9" w14:textId="77777777" w:rsidR="00594B16" w:rsidRPr="00594B16" w:rsidRDefault="00594B16" w:rsidP="00FE7DF8">
            <w:pPr>
              <w:spacing w:after="0" w:line="240" w:lineRule="auto"/>
              <w:jc w:val="center"/>
              <w:rPr>
                <w:color w:val="000000"/>
                <w:sz w:val="20"/>
                <w:szCs w:val="20"/>
                <w:lang w:eastAsia="ru-RU"/>
              </w:rPr>
            </w:pPr>
            <w:r w:rsidRPr="00594B16">
              <w:rPr>
                <w:color w:val="000000"/>
                <w:sz w:val="20"/>
                <w:szCs w:val="20"/>
                <w:lang w:eastAsia="ru-RU"/>
              </w:rPr>
              <w:t>б/н</w:t>
            </w:r>
          </w:p>
        </w:tc>
        <w:tc>
          <w:tcPr>
            <w:tcW w:w="1573" w:type="dxa"/>
            <w:shd w:val="clear" w:color="auto" w:fill="auto"/>
            <w:vAlign w:val="center"/>
            <w:hideMark/>
          </w:tcPr>
          <w:p w14:paraId="2415598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ЭЦВ4-3-65</w:t>
            </w:r>
          </w:p>
        </w:tc>
        <w:tc>
          <w:tcPr>
            <w:tcW w:w="1337" w:type="dxa"/>
            <w:shd w:val="clear" w:color="auto" w:fill="auto"/>
            <w:vAlign w:val="center"/>
            <w:hideMark/>
          </w:tcPr>
          <w:p w14:paraId="6218832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616B893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65</w:t>
            </w:r>
          </w:p>
        </w:tc>
        <w:tc>
          <w:tcPr>
            <w:tcW w:w="1304" w:type="dxa"/>
            <w:shd w:val="clear" w:color="auto" w:fill="auto"/>
            <w:vAlign w:val="center"/>
            <w:hideMark/>
          </w:tcPr>
          <w:p w14:paraId="757AEE7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081B715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1FD831A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55C1C3DA" w14:textId="77777777" w:rsidTr="00594B16">
        <w:trPr>
          <w:trHeight w:val="630"/>
          <w:jc w:val="center"/>
        </w:trPr>
        <w:tc>
          <w:tcPr>
            <w:tcW w:w="557" w:type="dxa"/>
            <w:shd w:val="clear" w:color="auto" w:fill="auto"/>
            <w:vAlign w:val="center"/>
            <w:hideMark/>
          </w:tcPr>
          <w:p w14:paraId="253E5D4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5</w:t>
            </w:r>
          </w:p>
        </w:tc>
        <w:tc>
          <w:tcPr>
            <w:tcW w:w="1579" w:type="dxa"/>
            <w:shd w:val="clear" w:color="auto" w:fill="auto"/>
            <w:vAlign w:val="center"/>
            <w:hideMark/>
          </w:tcPr>
          <w:p w14:paraId="648C8E3B" w14:textId="4A36A781" w:rsidR="00594B16" w:rsidRPr="00594B16" w:rsidRDefault="001B26A1"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.Лубенское</w:t>
            </w:r>
          </w:p>
        </w:tc>
        <w:tc>
          <w:tcPr>
            <w:tcW w:w="1243" w:type="dxa"/>
            <w:shd w:val="clear" w:color="auto" w:fill="auto"/>
            <w:vAlign w:val="center"/>
            <w:hideMark/>
          </w:tcPr>
          <w:p w14:paraId="7F3964C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2115</w:t>
            </w:r>
          </w:p>
        </w:tc>
        <w:tc>
          <w:tcPr>
            <w:tcW w:w="1573" w:type="dxa"/>
            <w:shd w:val="clear" w:color="auto" w:fill="auto"/>
            <w:vAlign w:val="center"/>
            <w:hideMark/>
          </w:tcPr>
          <w:p w14:paraId="57DCA72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ЭЦВ4-3-100</w:t>
            </w:r>
          </w:p>
        </w:tc>
        <w:tc>
          <w:tcPr>
            <w:tcW w:w="1337" w:type="dxa"/>
            <w:shd w:val="clear" w:color="auto" w:fill="auto"/>
            <w:vAlign w:val="center"/>
            <w:hideMark/>
          </w:tcPr>
          <w:p w14:paraId="470529C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2C1FBFD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100</w:t>
            </w:r>
          </w:p>
        </w:tc>
        <w:tc>
          <w:tcPr>
            <w:tcW w:w="1304" w:type="dxa"/>
            <w:shd w:val="clear" w:color="auto" w:fill="auto"/>
            <w:vAlign w:val="center"/>
            <w:hideMark/>
          </w:tcPr>
          <w:p w14:paraId="5910203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5AB151F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2022</w:t>
            </w:r>
          </w:p>
        </w:tc>
        <w:tc>
          <w:tcPr>
            <w:tcW w:w="1178" w:type="dxa"/>
            <w:shd w:val="clear" w:color="auto" w:fill="auto"/>
            <w:vAlign w:val="center"/>
            <w:hideMark/>
          </w:tcPr>
          <w:p w14:paraId="5FA19AF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7B85E86B" w14:textId="77777777" w:rsidTr="00594B16">
        <w:trPr>
          <w:trHeight w:val="630"/>
          <w:jc w:val="center"/>
        </w:trPr>
        <w:tc>
          <w:tcPr>
            <w:tcW w:w="557" w:type="dxa"/>
            <w:shd w:val="clear" w:color="auto" w:fill="auto"/>
            <w:vAlign w:val="center"/>
            <w:hideMark/>
          </w:tcPr>
          <w:p w14:paraId="058353C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w:t>
            </w:r>
          </w:p>
        </w:tc>
        <w:tc>
          <w:tcPr>
            <w:tcW w:w="1579" w:type="dxa"/>
            <w:shd w:val="clear" w:color="auto" w:fill="auto"/>
            <w:vAlign w:val="center"/>
            <w:hideMark/>
          </w:tcPr>
          <w:p w14:paraId="1A32652B" w14:textId="4AA79547" w:rsidR="00594B16" w:rsidRPr="00594B16" w:rsidRDefault="001B26A1"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.Сутоки</w:t>
            </w:r>
          </w:p>
        </w:tc>
        <w:tc>
          <w:tcPr>
            <w:tcW w:w="1243" w:type="dxa"/>
            <w:shd w:val="clear" w:color="auto" w:fill="auto"/>
            <w:vAlign w:val="center"/>
            <w:hideMark/>
          </w:tcPr>
          <w:p w14:paraId="1A5FF4F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2130</w:t>
            </w:r>
          </w:p>
        </w:tc>
        <w:tc>
          <w:tcPr>
            <w:tcW w:w="1573" w:type="dxa"/>
            <w:shd w:val="clear" w:color="auto" w:fill="auto"/>
            <w:vAlign w:val="center"/>
            <w:hideMark/>
          </w:tcPr>
          <w:p w14:paraId="6E45997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ЭЦВ4-2-5-80</w:t>
            </w:r>
          </w:p>
        </w:tc>
        <w:tc>
          <w:tcPr>
            <w:tcW w:w="1337" w:type="dxa"/>
            <w:shd w:val="clear" w:color="auto" w:fill="auto"/>
            <w:vAlign w:val="center"/>
            <w:hideMark/>
          </w:tcPr>
          <w:p w14:paraId="7F1D867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2,5</w:t>
            </w:r>
          </w:p>
        </w:tc>
        <w:tc>
          <w:tcPr>
            <w:tcW w:w="1136" w:type="dxa"/>
            <w:shd w:val="clear" w:color="auto" w:fill="auto"/>
            <w:vAlign w:val="center"/>
            <w:hideMark/>
          </w:tcPr>
          <w:p w14:paraId="2ABC05B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0A33A41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1,5</w:t>
            </w:r>
          </w:p>
        </w:tc>
        <w:tc>
          <w:tcPr>
            <w:tcW w:w="1261" w:type="dxa"/>
            <w:shd w:val="clear" w:color="auto" w:fill="auto"/>
            <w:vAlign w:val="center"/>
            <w:hideMark/>
          </w:tcPr>
          <w:p w14:paraId="7A2A7D5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2021</w:t>
            </w:r>
          </w:p>
        </w:tc>
        <w:tc>
          <w:tcPr>
            <w:tcW w:w="1178" w:type="dxa"/>
            <w:shd w:val="clear" w:color="auto" w:fill="auto"/>
            <w:vAlign w:val="center"/>
            <w:hideMark/>
          </w:tcPr>
          <w:p w14:paraId="4B183A6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044F05DC" w14:textId="77777777" w:rsidTr="00594B16">
        <w:trPr>
          <w:trHeight w:val="630"/>
          <w:jc w:val="center"/>
        </w:trPr>
        <w:tc>
          <w:tcPr>
            <w:tcW w:w="557" w:type="dxa"/>
            <w:shd w:val="clear" w:color="auto" w:fill="auto"/>
            <w:vAlign w:val="center"/>
            <w:hideMark/>
          </w:tcPr>
          <w:p w14:paraId="5B3250F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7</w:t>
            </w:r>
          </w:p>
        </w:tc>
        <w:tc>
          <w:tcPr>
            <w:tcW w:w="1579" w:type="dxa"/>
            <w:shd w:val="clear" w:color="auto" w:fill="auto"/>
            <w:vAlign w:val="center"/>
            <w:hideMark/>
          </w:tcPr>
          <w:p w14:paraId="345A37DB" w14:textId="0602E17B" w:rsidR="00594B16" w:rsidRPr="00594B16" w:rsidRDefault="001B26A1"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Петрово</w:t>
            </w:r>
          </w:p>
        </w:tc>
        <w:tc>
          <w:tcPr>
            <w:tcW w:w="1243" w:type="dxa"/>
            <w:shd w:val="clear" w:color="auto" w:fill="auto"/>
            <w:vAlign w:val="center"/>
            <w:hideMark/>
          </w:tcPr>
          <w:p w14:paraId="041D91A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2193</w:t>
            </w:r>
          </w:p>
        </w:tc>
        <w:tc>
          <w:tcPr>
            <w:tcW w:w="1573" w:type="dxa"/>
            <w:shd w:val="clear" w:color="auto" w:fill="auto"/>
            <w:vAlign w:val="center"/>
            <w:hideMark/>
          </w:tcPr>
          <w:p w14:paraId="7D692C8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ЭЦВ4-6-110</w:t>
            </w:r>
          </w:p>
        </w:tc>
        <w:tc>
          <w:tcPr>
            <w:tcW w:w="1337" w:type="dxa"/>
            <w:shd w:val="clear" w:color="auto" w:fill="auto"/>
            <w:vAlign w:val="center"/>
            <w:hideMark/>
          </w:tcPr>
          <w:p w14:paraId="46DEED3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w:t>
            </w:r>
          </w:p>
        </w:tc>
        <w:tc>
          <w:tcPr>
            <w:tcW w:w="1136" w:type="dxa"/>
            <w:shd w:val="clear" w:color="auto" w:fill="auto"/>
            <w:vAlign w:val="center"/>
            <w:hideMark/>
          </w:tcPr>
          <w:p w14:paraId="7140636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110</w:t>
            </w:r>
          </w:p>
        </w:tc>
        <w:tc>
          <w:tcPr>
            <w:tcW w:w="1304" w:type="dxa"/>
            <w:shd w:val="clear" w:color="auto" w:fill="auto"/>
            <w:vAlign w:val="center"/>
            <w:hideMark/>
          </w:tcPr>
          <w:p w14:paraId="4E3328C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2,2</w:t>
            </w:r>
          </w:p>
        </w:tc>
        <w:tc>
          <w:tcPr>
            <w:tcW w:w="1261" w:type="dxa"/>
            <w:shd w:val="clear" w:color="auto" w:fill="auto"/>
            <w:vAlign w:val="center"/>
            <w:hideMark/>
          </w:tcPr>
          <w:p w14:paraId="1BAF848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2022</w:t>
            </w:r>
          </w:p>
        </w:tc>
        <w:tc>
          <w:tcPr>
            <w:tcW w:w="1178" w:type="dxa"/>
            <w:shd w:val="clear" w:color="auto" w:fill="auto"/>
            <w:vAlign w:val="center"/>
            <w:hideMark/>
          </w:tcPr>
          <w:p w14:paraId="377AFD2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11398F6B" w14:textId="77777777" w:rsidTr="00594B16">
        <w:trPr>
          <w:trHeight w:val="630"/>
          <w:jc w:val="center"/>
        </w:trPr>
        <w:tc>
          <w:tcPr>
            <w:tcW w:w="557" w:type="dxa"/>
            <w:shd w:val="clear" w:color="auto" w:fill="auto"/>
            <w:vAlign w:val="center"/>
            <w:hideMark/>
          </w:tcPr>
          <w:p w14:paraId="66A074F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w:t>
            </w:r>
          </w:p>
        </w:tc>
        <w:tc>
          <w:tcPr>
            <w:tcW w:w="1579" w:type="dxa"/>
            <w:shd w:val="clear" w:color="auto" w:fill="auto"/>
            <w:vAlign w:val="center"/>
            <w:hideMark/>
          </w:tcPr>
          <w:p w14:paraId="34B4938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д.Меглецы</w:t>
            </w:r>
          </w:p>
        </w:tc>
        <w:tc>
          <w:tcPr>
            <w:tcW w:w="1243" w:type="dxa"/>
            <w:shd w:val="clear" w:color="auto" w:fill="auto"/>
            <w:vAlign w:val="center"/>
            <w:hideMark/>
          </w:tcPr>
          <w:p w14:paraId="0E8C93C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1953</w:t>
            </w:r>
          </w:p>
        </w:tc>
        <w:tc>
          <w:tcPr>
            <w:tcW w:w="1573" w:type="dxa"/>
            <w:shd w:val="clear" w:color="auto" w:fill="auto"/>
            <w:vAlign w:val="center"/>
            <w:hideMark/>
          </w:tcPr>
          <w:p w14:paraId="420E558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3AF39E7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2F1227B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6689BEE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4D6DFC6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0F78329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32A2604E" w14:textId="77777777" w:rsidTr="00594B16">
        <w:trPr>
          <w:trHeight w:val="630"/>
          <w:jc w:val="center"/>
        </w:trPr>
        <w:tc>
          <w:tcPr>
            <w:tcW w:w="557" w:type="dxa"/>
            <w:shd w:val="clear" w:color="auto" w:fill="auto"/>
            <w:vAlign w:val="center"/>
            <w:hideMark/>
          </w:tcPr>
          <w:p w14:paraId="683FB71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lastRenderedPageBreak/>
              <w:t>9</w:t>
            </w:r>
          </w:p>
        </w:tc>
        <w:tc>
          <w:tcPr>
            <w:tcW w:w="1579" w:type="dxa"/>
            <w:shd w:val="clear" w:color="auto" w:fill="auto"/>
            <w:vAlign w:val="center"/>
            <w:hideMark/>
          </w:tcPr>
          <w:p w14:paraId="6F5ECDA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д.Меглецы</w:t>
            </w:r>
          </w:p>
        </w:tc>
        <w:tc>
          <w:tcPr>
            <w:tcW w:w="1243" w:type="dxa"/>
            <w:shd w:val="clear" w:color="auto" w:fill="auto"/>
            <w:vAlign w:val="center"/>
            <w:hideMark/>
          </w:tcPr>
          <w:p w14:paraId="2305897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1756</w:t>
            </w:r>
          </w:p>
        </w:tc>
        <w:tc>
          <w:tcPr>
            <w:tcW w:w="1573" w:type="dxa"/>
            <w:shd w:val="clear" w:color="auto" w:fill="auto"/>
            <w:vAlign w:val="center"/>
            <w:hideMark/>
          </w:tcPr>
          <w:p w14:paraId="2678753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7635EC5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0DB991C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2319C7E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2F1779A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32A3027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2134CB81" w14:textId="77777777" w:rsidTr="00594B16">
        <w:trPr>
          <w:trHeight w:val="630"/>
          <w:jc w:val="center"/>
        </w:trPr>
        <w:tc>
          <w:tcPr>
            <w:tcW w:w="557" w:type="dxa"/>
            <w:shd w:val="clear" w:color="auto" w:fill="auto"/>
            <w:vAlign w:val="center"/>
            <w:hideMark/>
          </w:tcPr>
          <w:p w14:paraId="1A55585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10</w:t>
            </w:r>
          </w:p>
        </w:tc>
        <w:tc>
          <w:tcPr>
            <w:tcW w:w="1579" w:type="dxa"/>
            <w:shd w:val="clear" w:color="auto" w:fill="auto"/>
            <w:vAlign w:val="center"/>
            <w:hideMark/>
          </w:tcPr>
          <w:p w14:paraId="572AF0C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д.Меглецы</w:t>
            </w:r>
          </w:p>
        </w:tc>
        <w:tc>
          <w:tcPr>
            <w:tcW w:w="1243" w:type="dxa"/>
            <w:shd w:val="clear" w:color="auto" w:fill="auto"/>
            <w:vAlign w:val="center"/>
            <w:hideMark/>
          </w:tcPr>
          <w:p w14:paraId="2564B13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1754</w:t>
            </w:r>
          </w:p>
        </w:tc>
        <w:tc>
          <w:tcPr>
            <w:tcW w:w="1573" w:type="dxa"/>
            <w:shd w:val="clear" w:color="auto" w:fill="auto"/>
            <w:vAlign w:val="center"/>
            <w:hideMark/>
          </w:tcPr>
          <w:p w14:paraId="22EFE63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685FDE9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40EC18E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3C8551E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61A3026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2021</w:t>
            </w:r>
          </w:p>
        </w:tc>
        <w:tc>
          <w:tcPr>
            <w:tcW w:w="1178" w:type="dxa"/>
            <w:shd w:val="clear" w:color="auto" w:fill="auto"/>
            <w:vAlign w:val="center"/>
            <w:hideMark/>
          </w:tcPr>
          <w:p w14:paraId="459FDED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0AB457B4" w14:textId="77777777" w:rsidTr="00594B16">
        <w:trPr>
          <w:trHeight w:val="750"/>
          <w:jc w:val="center"/>
        </w:trPr>
        <w:tc>
          <w:tcPr>
            <w:tcW w:w="557" w:type="dxa"/>
            <w:shd w:val="clear" w:color="auto" w:fill="auto"/>
            <w:vAlign w:val="center"/>
            <w:hideMark/>
          </w:tcPr>
          <w:p w14:paraId="016FCED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579" w:type="dxa"/>
            <w:shd w:val="clear" w:color="auto" w:fill="auto"/>
            <w:vAlign w:val="center"/>
            <w:hideMark/>
          </w:tcPr>
          <w:p w14:paraId="395E995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д.Красная Гора</w:t>
            </w:r>
          </w:p>
        </w:tc>
        <w:tc>
          <w:tcPr>
            <w:tcW w:w="1243" w:type="dxa"/>
            <w:shd w:val="clear" w:color="auto" w:fill="auto"/>
            <w:vAlign w:val="center"/>
            <w:hideMark/>
          </w:tcPr>
          <w:p w14:paraId="7D2DA83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2484</w:t>
            </w:r>
          </w:p>
        </w:tc>
        <w:tc>
          <w:tcPr>
            <w:tcW w:w="1573" w:type="dxa"/>
            <w:shd w:val="clear" w:color="auto" w:fill="auto"/>
            <w:vAlign w:val="center"/>
            <w:hideMark/>
          </w:tcPr>
          <w:p w14:paraId="5B9C780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ЭЦВ4-6-100</w:t>
            </w:r>
          </w:p>
        </w:tc>
        <w:tc>
          <w:tcPr>
            <w:tcW w:w="1337" w:type="dxa"/>
            <w:shd w:val="clear" w:color="auto" w:fill="auto"/>
            <w:vAlign w:val="center"/>
            <w:hideMark/>
          </w:tcPr>
          <w:p w14:paraId="1CB5FAE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w:t>
            </w:r>
          </w:p>
        </w:tc>
        <w:tc>
          <w:tcPr>
            <w:tcW w:w="1136" w:type="dxa"/>
            <w:shd w:val="clear" w:color="auto" w:fill="auto"/>
            <w:vAlign w:val="center"/>
            <w:hideMark/>
          </w:tcPr>
          <w:p w14:paraId="0C67B05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110</w:t>
            </w:r>
          </w:p>
        </w:tc>
        <w:tc>
          <w:tcPr>
            <w:tcW w:w="1304" w:type="dxa"/>
            <w:shd w:val="clear" w:color="auto" w:fill="auto"/>
            <w:vAlign w:val="center"/>
            <w:hideMark/>
          </w:tcPr>
          <w:p w14:paraId="00E4981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2,2</w:t>
            </w:r>
          </w:p>
        </w:tc>
        <w:tc>
          <w:tcPr>
            <w:tcW w:w="1261" w:type="dxa"/>
            <w:shd w:val="clear" w:color="auto" w:fill="auto"/>
            <w:vAlign w:val="center"/>
            <w:hideMark/>
          </w:tcPr>
          <w:p w14:paraId="5CABF48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4BD021F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568726FA" w14:textId="77777777" w:rsidTr="00594B16">
        <w:trPr>
          <w:trHeight w:val="630"/>
          <w:jc w:val="center"/>
        </w:trPr>
        <w:tc>
          <w:tcPr>
            <w:tcW w:w="557" w:type="dxa"/>
            <w:shd w:val="clear" w:color="auto" w:fill="auto"/>
            <w:vAlign w:val="center"/>
            <w:hideMark/>
          </w:tcPr>
          <w:p w14:paraId="43954CB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12</w:t>
            </w:r>
          </w:p>
        </w:tc>
        <w:tc>
          <w:tcPr>
            <w:tcW w:w="1579" w:type="dxa"/>
            <w:shd w:val="clear" w:color="auto" w:fill="auto"/>
            <w:vAlign w:val="center"/>
            <w:hideMark/>
          </w:tcPr>
          <w:p w14:paraId="51ADB8EA" w14:textId="1B34C0B3" w:rsidR="00594B16" w:rsidRPr="00594B16" w:rsidRDefault="001B26A1"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Чувашева Гора</w:t>
            </w:r>
          </w:p>
        </w:tc>
        <w:tc>
          <w:tcPr>
            <w:tcW w:w="1243" w:type="dxa"/>
            <w:shd w:val="clear" w:color="auto" w:fill="auto"/>
            <w:vAlign w:val="center"/>
            <w:hideMark/>
          </w:tcPr>
          <w:p w14:paraId="109BC31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1638</w:t>
            </w:r>
          </w:p>
        </w:tc>
        <w:tc>
          <w:tcPr>
            <w:tcW w:w="1573" w:type="dxa"/>
            <w:shd w:val="clear" w:color="auto" w:fill="auto"/>
            <w:vAlign w:val="center"/>
            <w:hideMark/>
          </w:tcPr>
          <w:p w14:paraId="4297701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ЭЦВ-4-4-80</w:t>
            </w:r>
          </w:p>
        </w:tc>
        <w:tc>
          <w:tcPr>
            <w:tcW w:w="1337" w:type="dxa"/>
            <w:shd w:val="clear" w:color="auto" w:fill="auto"/>
            <w:vAlign w:val="center"/>
            <w:hideMark/>
          </w:tcPr>
          <w:p w14:paraId="46B4FBE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w:t>
            </w:r>
          </w:p>
        </w:tc>
        <w:tc>
          <w:tcPr>
            <w:tcW w:w="1136" w:type="dxa"/>
            <w:shd w:val="clear" w:color="auto" w:fill="auto"/>
            <w:vAlign w:val="center"/>
            <w:hideMark/>
          </w:tcPr>
          <w:p w14:paraId="2831827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0E6636F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1,5</w:t>
            </w:r>
          </w:p>
        </w:tc>
        <w:tc>
          <w:tcPr>
            <w:tcW w:w="1261" w:type="dxa"/>
            <w:shd w:val="clear" w:color="auto" w:fill="auto"/>
            <w:vAlign w:val="center"/>
            <w:hideMark/>
          </w:tcPr>
          <w:p w14:paraId="02577C9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2021</w:t>
            </w:r>
          </w:p>
        </w:tc>
        <w:tc>
          <w:tcPr>
            <w:tcW w:w="1178" w:type="dxa"/>
            <w:shd w:val="clear" w:color="auto" w:fill="auto"/>
            <w:vAlign w:val="center"/>
            <w:hideMark/>
          </w:tcPr>
          <w:p w14:paraId="71549FE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5F256F08" w14:textId="77777777" w:rsidTr="00594B16">
        <w:trPr>
          <w:trHeight w:val="630"/>
          <w:jc w:val="center"/>
        </w:trPr>
        <w:tc>
          <w:tcPr>
            <w:tcW w:w="557" w:type="dxa"/>
            <w:shd w:val="clear" w:color="auto" w:fill="auto"/>
            <w:vAlign w:val="center"/>
            <w:hideMark/>
          </w:tcPr>
          <w:p w14:paraId="19EF2F4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13</w:t>
            </w:r>
          </w:p>
        </w:tc>
        <w:tc>
          <w:tcPr>
            <w:tcW w:w="1579" w:type="dxa"/>
            <w:shd w:val="clear" w:color="auto" w:fill="auto"/>
            <w:vAlign w:val="center"/>
            <w:hideMark/>
          </w:tcPr>
          <w:p w14:paraId="07F62E5C" w14:textId="59975F77"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Барышово</w:t>
            </w:r>
          </w:p>
        </w:tc>
        <w:tc>
          <w:tcPr>
            <w:tcW w:w="1243" w:type="dxa"/>
            <w:shd w:val="clear" w:color="auto" w:fill="auto"/>
            <w:vAlign w:val="center"/>
            <w:hideMark/>
          </w:tcPr>
          <w:p w14:paraId="0A5D384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2001</w:t>
            </w:r>
          </w:p>
        </w:tc>
        <w:tc>
          <w:tcPr>
            <w:tcW w:w="1573" w:type="dxa"/>
            <w:shd w:val="clear" w:color="auto" w:fill="auto"/>
            <w:vAlign w:val="center"/>
            <w:hideMark/>
          </w:tcPr>
          <w:p w14:paraId="354569E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ЭЦВ—3-80</w:t>
            </w:r>
          </w:p>
        </w:tc>
        <w:tc>
          <w:tcPr>
            <w:tcW w:w="1337" w:type="dxa"/>
            <w:shd w:val="clear" w:color="auto" w:fill="auto"/>
            <w:vAlign w:val="center"/>
            <w:hideMark/>
          </w:tcPr>
          <w:p w14:paraId="42FD199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02CB78B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52E1F90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421BCD3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2020</w:t>
            </w:r>
          </w:p>
        </w:tc>
        <w:tc>
          <w:tcPr>
            <w:tcW w:w="1178" w:type="dxa"/>
            <w:shd w:val="clear" w:color="auto" w:fill="auto"/>
            <w:vAlign w:val="center"/>
            <w:hideMark/>
          </w:tcPr>
          <w:p w14:paraId="3F9C02D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78B66759" w14:textId="77777777" w:rsidTr="00594B16">
        <w:trPr>
          <w:trHeight w:val="630"/>
          <w:jc w:val="center"/>
        </w:trPr>
        <w:tc>
          <w:tcPr>
            <w:tcW w:w="557" w:type="dxa"/>
            <w:shd w:val="clear" w:color="auto" w:fill="auto"/>
            <w:vAlign w:val="center"/>
            <w:hideMark/>
          </w:tcPr>
          <w:p w14:paraId="3A2174F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14</w:t>
            </w:r>
          </w:p>
        </w:tc>
        <w:tc>
          <w:tcPr>
            <w:tcW w:w="1579" w:type="dxa"/>
            <w:shd w:val="clear" w:color="auto" w:fill="auto"/>
            <w:vAlign w:val="center"/>
            <w:hideMark/>
          </w:tcPr>
          <w:p w14:paraId="30906F76" w14:textId="2040B586"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Морозово</w:t>
            </w:r>
          </w:p>
        </w:tc>
        <w:tc>
          <w:tcPr>
            <w:tcW w:w="1243" w:type="dxa"/>
            <w:shd w:val="clear" w:color="auto" w:fill="auto"/>
            <w:vAlign w:val="center"/>
            <w:hideMark/>
          </w:tcPr>
          <w:p w14:paraId="3010CBE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2031</w:t>
            </w:r>
          </w:p>
        </w:tc>
        <w:tc>
          <w:tcPr>
            <w:tcW w:w="1573" w:type="dxa"/>
            <w:shd w:val="clear" w:color="auto" w:fill="auto"/>
            <w:vAlign w:val="center"/>
            <w:hideMark/>
          </w:tcPr>
          <w:p w14:paraId="0F6AFBB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1647680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4C6FD35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790BFD9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5C0D225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7EEA2C6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7357B63F" w14:textId="77777777" w:rsidTr="00594B16">
        <w:trPr>
          <w:trHeight w:val="630"/>
          <w:jc w:val="center"/>
        </w:trPr>
        <w:tc>
          <w:tcPr>
            <w:tcW w:w="557" w:type="dxa"/>
            <w:shd w:val="clear" w:color="auto" w:fill="auto"/>
            <w:vAlign w:val="center"/>
            <w:hideMark/>
          </w:tcPr>
          <w:p w14:paraId="08A7ABF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15</w:t>
            </w:r>
          </w:p>
        </w:tc>
        <w:tc>
          <w:tcPr>
            <w:tcW w:w="1579" w:type="dxa"/>
            <w:shd w:val="clear" w:color="auto" w:fill="auto"/>
            <w:vAlign w:val="center"/>
            <w:hideMark/>
          </w:tcPr>
          <w:p w14:paraId="237C9BC4" w14:textId="7F982267"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Кочерово</w:t>
            </w:r>
          </w:p>
        </w:tc>
        <w:tc>
          <w:tcPr>
            <w:tcW w:w="1243" w:type="dxa"/>
            <w:shd w:val="clear" w:color="auto" w:fill="auto"/>
            <w:vAlign w:val="center"/>
            <w:hideMark/>
          </w:tcPr>
          <w:p w14:paraId="7E7065C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913</w:t>
            </w:r>
          </w:p>
        </w:tc>
        <w:tc>
          <w:tcPr>
            <w:tcW w:w="1573" w:type="dxa"/>
            <w:shd w:val="clear" w:color="auto" w:fill="auto"/>
            <w:vAlign w:val="center"/>
            <w:hideMark/>
          </w:tcPr>
          <w:p w14:paraId="38FE3AC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0C21748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7A812F0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48F5BEF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16AADB3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2020</w:t>
            </w:r>
          </w:p>
        </w:tc>
        <w:tc>
          <w:tcPr>
            <w:tcW w:w="1178" w:type="dxa"/>
            <w:shd w:val="clear" w:color="auto" w:fill="auto"/>
            <w:vAlign w:val="center"/>
            <w:hideMark/>
          </w:tcPr>
          <w:p w14:paraId="33A8F1F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76380F1F" w14:textId="77777777" w:rsidTr="00594B16">
        <w:trPr>
          <w:trHeight w:val="630"/>
          <w:jc w:val="center"/>
        </w:trPr>
        <w:tc>
          <w:tcPr>
            <w:tcW w:w="557" w:type="dxa"/>
            <w:shd w:val="clear" w:color="auto" w:fill="auto"/>
            <w:vAlign w:val="center"/>
            <w:hideMark/>
          </w:tcPr>
          <w:p w14:paraId="06F7721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16</w:t>
            </w:r>
          </w:p>
        </w:tc>
        <w:tc>
          <w:tcPr>
            <w:tcW w:w="1579" w:type="dxa"/>
            <w:shd w:val="clear" w:color="auto" w:fill="auto"/>
            <w:vAlign w:val="center"/>
            <w:hideMark/>
          </w:tcPr>
          <w:p w14:paraId="5DE0C913" w14:textId="6ACEE336"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Кривцово</w:t>
            </w:r>
          </w:p>
        </w:tc>
        <w:tc>
          <w:tcPr>
            <w:tcW w:w="1243" w:type="dxa"/>
            <w:shd w:val="clear" w:color="auto" w:fill="auto"/>
            <w:vAlign w:val="center"/>
            <w:hideMark/>
          </w:tcPr>
          <w:p w14:paraId="138ECD4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2026</w:t>
            </w:r>
          </w:p>
        </w:tc>
        <w:tc>
          <w:tcPr>
            <w:tcW w:w="1573" w:type="dxa"/>
            <w:shd w:val="clear" w:color="auto" w:fill="auto"/>
            <w:vAlign w:val="center"/>
            <w:hideMark/>
          </w:tcPr>
          <w:p w14:paraId="6864C09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7C3CCDA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43AB2C8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18D735C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133779E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2019</w:t>
            </w:r>
          </w:p>
        </w:tc>
        <w:tc>
          <w:tcPr>
            <w:tcW w:w="1178" w:type="dxa"/>
            <w:shd w:val="clear" w:color="auto" w:fill="auto"/>
            <w:vAlign w:val="center"/>
            <w:hideMark/>
          </w:tcPr>
          <w:p w14:paraId="524D300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1AB4804D" w14:textId="77777777" w:rsidTr="00594B16">
        <w:trPr>
          <w:trHeight w:val="630"/>
          <w:jc w:val="center"/>
        </w:trPr>
        <w:tc>
          <w:tcPr>
            <w:tcW w:w="557" w:type="dxa"/>
            <w:shd w:val="clear" w:color="auto" w:fill="auto"/>
            <w:vAlign w:val="center"/>
            <w:hideMark/>
          </w:tcPr>
          <w:p w14:paraId="5FA91A4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17</w:t>
            </w:r>
          </w:p>
        </w:tc>
        <w:tc>
          <w:tcPr>
            <w:tcW w:w="1579" w:type="dxa"/>
            <w:shd w:val="clear" w:color="auto" w:fill="auto"/>
            <w:vAlign w:val="center"/>
            <w:hideMark/>
          </w:tcPr>
          <w:p w14:paraId="75615BDF" w14:textId="28D4D868"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Глазово</w:t>
            </w:r>
          </w:p>
        </w:tc>
        <w:tc>
          <w:tcPr>
            <w:tcW w:w="1243" w:type="dxa"/>
            <w:shd w:val="clear" w:color="auto" w:fill="auto"/>
            <w:vAlign w:val="center"/>
            <w:hideMark/>
          </w:tcPr>
          <w:p w14:paraId="330E6A8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2328</w:t>
            </w:r>
          </w:p>
        </w:tc>
        <w:tc>
          <w:tcPr>
            <w:tcW w:w="1573" w:type="dxa"/>
            <w:shd w:val="clear" w:color="auto" w:fill="auto"/>
            <w:vAlign w:val="center"/>
            <w:hideMark/>
          </w:tcPr>
          <w:p w14:paraId="4B1A9CD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ЭЦВ4-3-110</w:t>
            </w:r>
          </w:p>
        </w:tc>
        <w:tc>
          <w:tcPr>
            <w:tcW w:w="1337" w:type="dxa"/>
            <w:shd w:val="clear" w:color="auto" w:fill="auto"/>
            <w:vAlign w:val="center"/>
            <w:hideMark/>
          </w:tcPr>
          <w:p w14:paraId="56FF69A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1,5</w:t>
            </w:r>
          </w:p>
        </w:tc>
        <w:tc>
          <w:tcPr>
            <w:tcW w:w="1136" w:type="dxa"/>
            <w:shd w:val="clear" w:color="auto" w:fill="auto"/>
            <w:vAlign w:val="center"/>
            <w:hideMark/>
          </w:tcPr>
          <w:p w14:paraId="1F84F01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110</w:t>
            </w:r>
          </w:p>
        </w:tc>
        <w:tc>
          <w:tcPr>
            <w:tcW w:w="1304" w:type="dxa"/>
            <w:shd w:val="clear" w:color="auto" w:fill="auto"/>
            <w:vAlign w:val="center"/>
            <w:hideMark/>
          </w:tcPr>
          <w:p w14:paraId="49FB02E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1,5</w:t>
            </w:r>
          </w:p>
        </w:tc>
        <w:tc>
          <w:tcPr>
            <w:tcW w:w="1261" w:type="dxa"/>
            <w:shd w:val="clear" w:color="auto" w:fill="auto"/>
            <w:vAlign w:val="center"/>
            <w:hideMark/>
          </w:tcPr>
          <w:p w14:paraId="3DAA8D3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2024</w:t>
            </w:r>
          </w:p>
        </w:tc>
        <w:tc>
          <w:tcPr>
            <w:tcW w:w="1178" w:type="dxa"/>
            <w:shd w:val="clear" w:color="auto" w:fill="auto"/>
            <w:vAlign w:val="center"/>
            <w:hideMark/>
          </w:tcPr>
          <w:p w14:paraId="52F84D2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5A7BDACF" w14:textId="77777777" w:rsidTr="00594B16">
        <w:trPr>
          <w:trHeight w:val="902"/>
          <w:jc w:val="center"/>
        </w:trPr>
        <w:tc>
          <w:tcPr>
            <w:tcW w:w="557" w:type="dxa"/>
            <w:shd w:val="clear" w:color="auto" w:fill="auto"/>
            <w:vAlign w:val="center"/>
            <w:hideMark/>
          </w:tcPr>
          <w:p w14:paraId="19AAC71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18</w:t>
            </w:r>
          </w:p>
        </w:tc>
        <w:tc>
          <w:tcPr>
            <w:tcW w:w="1579" w:type="dxa"/>
            <w:shd w:val="clear" w:color="auto" w:fill="auto"/>
            <w:vAlign w:val="center"/>
            <w:hideMark/>
          </w:tcPr>
          <w:p w14:paraId="47A585C4" w14:textId="756B04F0"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Броди</w:t>
            </w:r>
          </w:p>
        </w:tc>
        <w:tc>
          <w:tcPr>
            <w:tcW w:w="1243" w:type="dxa"/>
            <w:shd w:val="clear" w:color="auto" w:fill="auto"/>
            <w:vAlign w:val="center"/>
            <w:hideMark/>
          </w:tcPr>
          <w:p w14:paraId="34098F1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2194</w:t>
            </w:r>
          </w:p>
        </w:tc>
        <w:tc>
          <w:tcPr>
            <w:tcW w:w="1573" w:type="dxa"/>
            <w:shd w:val="clear" w:color="auto" w:fill="auto"/>
            <w:vAlign w:val="center"/>
            <w:hideMark/>
          </w:tcPr>
          <w:p w14:paraId="6DC2310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ЭЦВ4-6-80</w:t>
            </w:r>
          </w:p>
        </w:tc>
        <w:tc>
          <w:tcPr>
            <w:tcW w:w="1337" w:type="dxa"/>
            <w:shd w:val="clear" w:color="auto" w:fill="auto"/>
            <w:vAlign w:val="center"/>
            <w:hideMark/>
          </w:tcPr>
          <w:p w14:paraId="4DDEC52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2,2</w:t>
            </w:r>
          </w:p>
        </w:tc>
        <w:tc>
          <w:tcPr>
            <w:tcW w:w="1136" w:type="dxa"/>
            <w:shd w:val="clear" w:color="auto" w:fill="auto"/>
            <w:vAlign w:val="center"/>
            <w:hideMark/>
          </w:tcPr>
          <w:p w14:paraId="763F836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7DA0CC6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w:t>
            </w:r>
          </w:p>
        </w:tc>
        <w:tc>
          <w:tcPr>
            <w:tcW w:w="1261" w:type="dxa"/>
            <w:shd w:val="clear" w:color="auto" w:fill="auto"/>
            <w:vAlign w:val="center"/>
            <w:hideMark/>
          </w:tcPr>
          <w:p w14:paraId="1CCE581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2022</w:t>
            </w:r>
          </w:p>
        </w:tc>
        <w:tc>
          <w:tcPr>
            <w:tcW w:w="1178" w:type="dxa"/>
            <w:shd w:val="clear" w:color="auto" w:fill="auto"/>
            <w:vAlign w:val="center"/>
            <w:hideMark/>
          </w:tcPr>
          <w:p w14:paraId="33157D7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Декаст ВСКМ 90Х-32 «Атлант»</w:t>
            </w:r>
          </w:p>
        </w:tc>
      </w:tr>
      <w:tr w:rsidR="00594B16" w:rsidRPr="00594B16" w14:paraId="79A16F4A" w14:textId="77777777" w:rsidTr="00594B16">
        <w:trPr>
          <w:trHeight w:val="630"/>
          <w:jc w:val="center"/>
        </w:trPr>
        <w:tc>
          <w:tcPr>
            <w:tcW w:w="557" w:type="dxa"/>
            <w:shd w:val="clear" w:color="auto" w:fill="auto"/>
            <w:vAlign w:val="center"/>
            <w:hideMark/>
          </w:tcPr>
          <w:p w14:paraId="5C860C1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19</w:t>
            </w:r>
          </w:p>
        </w:tc>
        <w:tc>
          <w:tcPr>
            <w:tcW w:w="1579" w:type="dxa"/>
            <w:shd w:val="clear" w:color="auto" w:fill="auto"/>
            <w:vAlign w:val="center"/>
            <w:hideMark/>
          </w:tcPr>
          <w:p w14:paraId="1D8AC6D8" w14:textId="73E223FC"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Осташово</w:t>
            </w:r>
          </w:p>
        </w:tc>
        <w:tc>
          <w:tcPr>
            <w:tcW w:w="1243" w:type="dxa"/>
            <w:shd w:val="clear" w:color="auto" w:fill="auto"/>
            <w:vAlign w:val="center"/>
            <w:hideMark/>
          </w:tcPr>
          <w:p w14:paraId="6FFB02F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273</w:t>
            </w:r>
          </w:p>
        </w:tc>
        <w:tc>
          <w:tcPr>
            <w:tcW w:w="1573" w:type="dxa"/>
            <w:shd w:val="clear" w:color="auto" w:fill="auto"/>
            <w:vAlign w:val="center"/>
            <w:hideMark/>
          </w:tcPr>
          <w:p w14:paraId="0BACB36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7B6BB7A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6E71932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16281BF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1BC5748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01140F7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5D210273" w14:textId="77777777" w:rsidTr="00594B16">
        <w:trPr>
          <w:trHeight w:val="630"/>
          <w:jc w:val="center"/>
        </w:trPr>
        <w:tc>
          <w:tcPr>
            <w:tcW w:w="557" w:type="dxa"/>
            <w:shd w:val="clear" w:color="auto" w:fill="auto"/>
            <w:vAlign w:val="center"/>
            <w:hideMark/>
          </w:tcPr>
          <w:p w14:paraId="413752C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w:t>
            </w:r>
          </w:p>
        </w:tc>
        <w:tc>
          <w:tcPr>
            <w:tcW w:w="1579" w:type="dxa"/>
            <w:shd w:val="clear" w:color="auto" w:fill="auto"/>
            <w:vAlign w:val="center"/>
            <w:hideMark/>
          </w:tcPr>
          <w:p w14:paraId="026FB36D" w14:textId="4154FC26"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Львово</w:t>
            </w:r>
          </w:p>
        </w:tc>
        <w:tc>
          <w:tcPr>
            <w:tcW w:w="1243" w:type="dxa"/>
            <w:shd w:val="clear" w:color="auto" w:fill="auto"/>
            <w:vAlign w:val="center"/>
            <w:hideMark/>
          </w:tcPr>
          <w:p w14:paraId="12431E3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2377</w:t>
            </w:r>
          </w:p>
        </w:tc>
        <w:tc>
          <w:tcPr>
            <w:tcW w:w="1573" w:type="dxa"/>
            <w:shd w:val="clear" w:color="auto" w:fill="auto"/>
            <w:vAlign w:val="center"/>
            <w:hideMark/>
          </w:tcPr>
          <w:p w14:paraId="33EBC22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ЭЦВ4-3-65</w:t>
            </w:r>
          </w:p>
        </w:tc>
        <w:tc>
          <w:tcPr>
            <w:tcW w:w="1337" w:type="dxa"/>
            <w:shd w:val="clear" w:color="auto" w:fill="auto"/>
            <w:vAlign w:val="center"/>
            <w:hideMark/>
          </w:tcPr>
          <w:p w14:paraId="7683772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2C7E129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65</w:t>
            </w:r>
          </w:p>
        </w:tc>
        <w:tc>
          <w:tcPr>
            <w:tcW w:w="1304" w:type="dxa"/>
            <w:shd w:val="clear" w:color="auto" w:fill="auto"/>
            <w:vAlign w:val="center"/>
            <w:hideMark/>
          </w:tcPr>
          <w:p w14:paraId="7B9C106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2D2D5E2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2019</w:t>
            </w:r>
          </w:p>
        </w:tc>
        <w:tc>
          <w:tcPr>
            <w:tcW w:w="1178" w:type="dxa"/>
            <w:shd w:val="clear" w:color="auto" w:fill="auto"/>
            <w:vAlign w:val="center"/>
            <w:hideMark/>
          </w:tcPr>
          <w:p w14:paraId="40822DB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4192DE7C" w14:textId="77777777" w:rsidTr="00594B16">
        <w:trPr>
          <w:trHeight w:val="640"/>
          <w:jc w:val="center"/>
        </w:trPr>
        <w:tc>
          <w:tcPr>
            <w:tcW w:w="557" w:type="dxa"/>
            <w:shd w:val="clear" w:color="auto" w:fill="auto"/>
            <w:vAlign w:val="center"/>
            <w:hideMark/>
          </w:tcPr>
          <w:p w14:paraId="5667D35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21</w:t>
            </w:r>
          </w:p>
        </w:tc>
        <w:tc>
          <w:tcPr>
            <w:tcW w:w="1579" w:type="dxa"/>
            <w:shd w:val="clear" w:color="auto" w:fill="auto"/>
            <w:vAlign w:val="center"/>
            <w:hideMark/>
          </w:tcPr>
          <w:p w14:paraId="68246B9A" w14:textId="74E43AAA"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Устрека</w:t>
            </w:r>
          </w:p>
        </w:tc>
        <w:tc>
          <w:tcPr>
            <w:tcW w:w="1243" w:type="dxa"/>
            <w:shd w:val="clear" w:color="auto" w:fill="auto"/>
            <w:vAlign w:val="center"/>
            <w:hideMark/>
          </w:tcPr>
          <w:p w14:paraId="5840E47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1984</w:t>
            </w:r>
          </w:p>
        </w:tc>
        <w:tc>
          <w:tcPr>
            <w:tcW w:w="1573" w:type="dxa"/>
            <w:shd w:val="clear" w:color="auto" w:fill="auto"/>
            <w:vAlign w:val="center"/>
            <w:hideMark/>
          </w:tcPr>
          <w:p w14:paraId="4C8963D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4DC7712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774C439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43CA366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3F95BD9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2024</w:t>
            </w:r>
          </w:p>
        </w:tc>
        <w:tc>
          <w:tcPr>
            <w:tcW w:w="1178" w:type="dxa"/>
            <w:shd w:val="clear" w:color="auto" w:fill="auto"/>
            <w:vAlign w:val="center"/>
            <w:hideMark/>
          </w:tcPr>
          <w:p w14:paraId="133003F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Декаст</w:t>
            </w:r>
          </w:p>
          <w:p w14:paraId="6E97688D" w14:textId="34159883"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ОСВХ-32</w:t>
            </w:r>
          </w:p>
        </w:tc>
      </w:tr>
      <w:tr w:rsidR="00594B16" w:rsidRPr="00594B16" w14:paraId="62917A91" w14:textId="77777777" w:rsidTr="00594B16">
        <w:trPr>
          <w:trHeight w:val="630"/>
          <w:jc w:val="center"/>
        </w:trPr>
        <w:tc>
          <w:tcPr>
            <w:tcW w:w="557" w:type="dxa"/>
            <w:shd w:val="clear" w:color="auto" w:fill="auto"/>
            <w:vAlign w:val="center"/>
            <w:hideMark/>
          </w:tcPr>
          <w:p w14:paraId="153CD04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22</w:t>
            </w:r>
          </w:p>
        </w:tc>
        <w:tc>
          <w:tcPr>
            <w:tcW w:w="1579" w:type="dxa"/>
            <w:shd w:val="clear" w:color="auto" w:fill="auto"/>
            <w:vAlign w:val="center"/>
            <w:hideMark/>
          </w:tcPr>
          <w:p w14:paraId="590DF087" w14:textId="2241A9ED"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Шипино</w:t>
            </w:r>
          </w:p>
        </w:tc>
        <w:tc>
          <w:tcPr>
            <w:tcW w:w="1243" w:type="dxa"/>
            <w:shd w:val="clear" w:color="auto" w:fill="auto"/>
            <w:vAlign w:val="center"/>
            <w:hideMark/>
          </w:tcPr>
          <w:p w14:paraId="06D15D9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2080</w:t>
            </w:r>
          </w:p>
        </w:tc>
        <w:tc>
          <w:tcPr>
            <w:tcW w:w="1573" w:type="dxa"/>
            <w:shd w:val="clear" w:color="auto" w:fill="auto"/>
            <w:vAlign w:val="center"/>
            <w:hideMark/>
          </w:tcPr>
          <w:p w14:paraId="2900F91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ЭЦВ5-4-80</w:t>
            </w:r>
          </w:p>
        </w:tc>
        <w:tc>
          <w:tcPr>
            <w:tcW w:w="1337" w:type="dxa"/>
            <w:shd w:val="clear" w:color="auto" w:fill="auto"/>
            <w:vAlign w:val="center"/>
            <w:hideMark/>
          </w:tcPr>
          <w:p w14:paraId="2560FC3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w:t>
            </w:r>
          </w:p>
        </w:tc>
        <w:tc>
          <w:tcPr>
            <w:tcW w:w="1136" w:type="dxa"/>
            <w:shd w:val="clear" w:color="auto" w:fill="auto"/>
            <w:vAlign w:val="center"/>
            <w:hideMark/>
          </w:tcPr>
          <w:p w14:paraId="14B986E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2C7A18F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2,2</w:t>
            </w:r>
          </w:p>
        </w:tc>
        <w:tc>
          <w:tcPr>
            <w:tcW w:w="1261" w:type="dxa"/>
            <w:shd w:val="clear" w:color="auto" w:fill="auto"/>
            <w:vAlign w:val="center"/>
            <w:hideMark/>
          </w:tcPr>
          <w:p w14:paraId="631CF15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2018</w:t>
            </w:r>
          </w:p>
        </w:tc>
        <w:tc>
          <w:tcPr>
            <w:tcW w:w="1178" w:type="dxa"/>
            <w:shd w:val="clear" w:color="auto" w:fill="auto"/>
            <w:vAlign w:val="center"/>
            <w:hideMark/>
          </w:tcPr>
          <w:p w14:paraId="6864154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056AAB3D" w14:textId="77777777" w:rsidTr="00594B16">
        <w:trPr>
          <w:trHeight w:val="640"/>
          <w:jc w:val="center"/>
        </w:trPr>
        <w:tc>
          <w:tcPr>
            <w:tcW w:w="557" w:type="dxa"/>
            <w:shd w:val="clear" w:color="auto" w:fill="auto"/>
            <w:vAlign w:val="center"/>
            <w:hideMark/>
          </w:tcPr>
          <w:p w14:paraId="0217FFD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23</w:t>
            </w:r>
          </w:p>
        </w:tc>
        <w:tc>
          <w:tcPr>
            <w:tcW w:w="1579" w:type="dxa"/>
            <w:shd w:val="clear" w:color="auto" w:fill="auto"/>
            <w:vAlign w:val="center"/>
            <w:hideMark/>
          </w:tcPr>
          <w:p w14:paraId="6DBEBBE9" w14:textId="058DF62A"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Сирочье</w:t>
            </w:r>
          </w:p>
        </w:tc>
        <w:tc>
          <w:tcPr>
            <w:tcW w:w="1243" w:type="dxa"/>
            <w:shd w:val="clear" w:color="auto" w:fill="auto"/>
            <w:vAlign w:val="center"/>
            <w:hideMark/>
          </w:tcPr>
          <w:p w14:paraId="493BCD9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1964</w:t>
            </w:r>
          </w:p>
        </w:tc>
        <w:tc>
          <w:tcPr>
            <w:tcW w:w="1573" w:type="dxa"/>
            <w:shd w:val="clear" w:color="auto" w:fill="auto"/>
            <w:vAlign w:val="center"/>
            <w:hideMark/>
          </w:tcPr>
          <w:p w14:paraId="1649D7B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29E56F7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61F2A00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33F1AD9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599D688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6D8FC67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Декаст</w:t>
            </w:r>
          </w:p>
          <w:p w14:paraId="06BFC163" w14:textId="3FBD1B98"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ОСВХ-32</w:t>
            </w:r>
          </w:p>
        </w:tc>
      </w:tr>
      <w:tr w:rsidR="00594B16" w:rsidRPr="00594B16" w14:paraId="3311F9B3" w14:textId="77777777" w:rsidTr="00594B16">
        <w:trPr>
          <w:trHeight w:val="630"/>
          <w:jc w:val="center"/>
        </w:trPr>
        <w:tc>
          <w:tcPr>
            <w:tcW w:w="557" w:type="dxa"/>
            <w:shd w:val="clear" w:color="auto" w:fill="auto"/>
            <w:vAlign w:val="center"/>
            <w:hideMark/>
          </w:tcPr>
          <w:p w14:paraId="7FD448B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24</w:t>
            </w:r>
          </w:p>
        </w:tc>
        <w:tc>
          <w:tcPr>
            <w:tcW w:w="1579" w:type="dxa"/>
            <w:shd w:val="clear" w:color="auto" w:fill="auto"/>
            <w:vAlign w:val="center"/>
            <w:hideMark/>
          </w:tcPr>
          <w:p w14:paraId="0DF6FBA3" w14:textId="6E6356B6"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Ласичиха</w:t>
            </w:r>
          </w:p>
        </w:tc>
        <w:tc>
          <w:tcPr>
            <w:tcW w:w="1243" w:type="dxa"/>
            <w:shd w:val="clear" w:color="auto" w:fill="auto"/>
            <w:vAlign w:val="center"/>
            <w:hideMark/>
          </w:tcPr>
          <w:p w14:paraId="57205DA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1979</w:t>
            </w:r>
          </w:p>
        </w:tc>
        <w:tc>
          <w:tcPr>
            <w:tcW w:w="1573" w:type="dxa"/>
            <w:shd w:val="clear" w:color="auto" w:fill="auto"/>
            <w:vAlign w:val="center"/>
            <w:hideMark/>
          </w:tcPr>
          <w:p w14:paraId="0FB4B2E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ЭЦВ6-5-80</w:t>
            </w:r>
          </w:p>
        </w:tc>
        <w:tc>
          <w:tcPr>
            <w:tcW w:w="1337" w:type="dxa"/>
            <w:shd w:val="clear" w:color="auto" w:fill="auto"/>
            <w:vAlign w:val="center"/>
            <w:hideMark/>
          </w:tcPr>
          <w:p w14:paraId="2240BB8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5</w:t>
            </w:r>
          </w:p>
        </w:tc>
        <w:tc>
          <w:tcPr>
            <w:tcW w:w="1136" w:type="dxa"/>
            <w:shd w:val="clear" w:color="auto" w:fill="auto"/>
            <w:vAlign w:val="center"/>
            <w:hideMark/>
          </w:tcPr>
          <w:p w14:paraId="286657C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79420FD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261" w:type="dxa"/>
            <w:shd w:val="clear" w:color="auto" w:fill="auto"/>
            <w:vAlign w:val="center"/>
            <w:hideMark/>
          </w:tcPr>
          <w:p w14:paraId="7666547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2004</w:t>
            </w:r>
          </w:p>
        </w:tc>
        <w:tc>
          <w:tcPr>
            <w:tcW w:w="1178" w:type="dxa"/>
            <w:shd w:val="clear" w:color="auto" w:fill="auto"/>
            <w:vAlign w:val="center"/>
            <w:hideMark/>
          </w:tcPr>
          <w:p w14:paraId="4EC33D4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1527F38B" w14:textId="77777777" w:rsidTr="00594B16">
        <w:trPr>
          <w:trHeight w:val="630"/>
          <w:jc w:val="center"/>
        </w:trPr>
        <w:tc>
          <w:tcPr>
            <w:tcW w:w="557" w:type="dxa"/>
            <w:shd w:val="clear" w:color="auto" w:fill="auto"/>
            <w:vAlign w:val="center"/>
            <w:hideMark/>
          </w:tcPr>
          <w:p w14:paraId="53A5110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25</w:t>
            </w:r>
          </w:p>
        </w:tc>
        <w:tc>
          <w:tcPr>
            <w:tcW w:w="1579" w:type="dxa"/>
            <w:shd w:val="clear" w:color="auto" w:fill="auto"/>
            <w:vAlign w:val="center"/>
            <w:hideMark/>
          </w:tcPr>
          <w:p w14:paraId="7E8A506A" w14:textId="0A2B7714"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Никифорово</w:t>
            </w:r>
          </w:p>
        </w:tc>
        <w:tc>
          <w:tcPr>
            <w:tcW w:w="1243" w:type="dxa"/>
            <w:shd w:val="clear" w:color="auto" w:fill="auto"/>
            <w:vAlign w:val="center"/>
            <w:hideMark/>
          </w:tcPr>
          <w:p w14:paraId="1B3BF8C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1024</w:t>
            </w:r>
          </w:p>
        </w:tc>
        <w:tc>
          <w:tcPr>
            <w:tcW w:w="1573" w:type="dxa"/>
            <w:shd w:val="clear" w:color="auto" w:fill="auto"/>
            <w:vAlign w:val="center"/>
            <w:hideMark/>
          </w:tcPr>
          <w:p w14:paraId="66C3D75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0227FCE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531E899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5590D42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302891E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1F72E0D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474BD424" w14:textId="77777777" w:rsidTr="00594B16">
        <w:trPr>
          <w:trHeight w:val="640"/>
          <w:jc w:val="center"/>
        </w:trPr>
        <w:tc>
          <w:tcPr>
            <w:tcW w:w="557" w:type="dxa"/>
            <w:shd w:val="clear" w:color="auto" w:fill="auto"/>
            <w:vAlign w:val="center"/>
            <w:hideMark/>
          </w:tcPr>
          <w:p w14:paraId="38B6DCC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26</w:t>
            </w:r>
          </w:p>
        </w:tc>
        <w:tc>
          <w:tcPr>
            <w:tcW w:w="1579" w:type="dxa"/>
            <w:shd w:val="clear" w:color="auto" w:fill="auto"/>
            <w:vAlign w:val="center"/>
            <w:hideMark/>
          </w:tcPr>
          <w:p w14:paraId="5A3FE055" w14:textId="6F4A81AC"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Лыткино</w:t>
            </w:r>
          </w:p>
        </w:tc>
        <w:tc>
          <w:tcPr>
            <w:tcW w:w="1243" w:type="dxa"/>
            <w:shd w:val="clear" w:color="auto" w:fill="auto"/>
            <w:vAlign w:val="center"/>
            <w:hideMark/>
          </w:tcPr>
          <w:p w14:paraId="5F8DFF4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1562</w:t>
            </w:r>
          </w:p>
        </w:tc>
        <w:tc>
          <w:tcPr>
            <w:tcW w:w="1573" w:type="dxa"/>
            <w:shd w:val="clear" w:color="auto" w:fill="auto"/>
            <w:vAlign w:val="center"/>
            <w:hideMark/>
          </w:tcPr>
          <w:p w14:paraId="658673C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721442E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0E56845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281EAB2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3B98086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2020</w:t>
            </w:r>
          </w:p>
        </w:tc>
        <w:tc>
          <w:tcPr>
            <w:tcW w:w="1178" w:type="dxa"/>
            <w:shd w:val="clear" w:color="auto" w:fill="auto"/>
            <w:vAlign w:val="center"/>
            <w:hideMark/>
          </w:tcPr>
          <w:p w14:paraId="1FA24CD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Декаст</w:t>
            </w:r>
          </w:p>
          <w:p w14:paraId="5288059A" w14:textId="306A39E2"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ОСВХ-32</w:t>
            </w:r>
          </w:p>
        </w:tc>
      </w:tr>
      <w:tr w:rsidR="00594B16" w:rsidRPr="00594B16" w14:paraId="5BA1C0F3" w14:textId="77777777" w:rsidTr="00594B16">
        <w:trPr>
          <w:trHeight w:val="630"/>
          <w:jc w:val="center"/>
        </w:trPr>
        <w:tc>
          <w:tcPr>
            <w:tcW w:w="557" w:type="dxa"/>
            <w:shd w:val="clear" w:color="auto" w:fill="auto"/>
            <w:vAlign w:val="center"/>
            <w:hideMark/>
          </w:tcPr>
          <w:p w14:paraId="5462D91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27</w:t>
            </w:r>
          </w:p>
        </w:tc>
        <w:tc>
          <w:tcPr>
            <w:tcW w:w="1579" w:type="dxa"/>
            <w:shd w:val="clear" w:color="auto" w:fill="auto"/>
            <w:vAlign w:val="center"/>
            <w:hideMark/>
          </w:tcPr>
          <w:p w14:paraId="6F2F8B37" w14:textId="4A5AF632"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Дубишки</w:t>
            </w:r>
          </w:p>
        </w:tc>
        <w:tc>
          <w:tcPr>
            <w:tcW w:w="1243" w:type="dxa"/>
            <w:shd w:val="clear" w:color="auto" w:fill="auto"/>
            <w:vAlign w:val="center"/>
            <w:hideMark/>
          </w:tcPr>
          <w:p w14:paraId="0DFCB5D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2671</w:t>
            </w:r>
          </w:p>
        </w:tc>
        <w:tc>
          <w:tcPr>
            <w:tcW w:w="1573" w:type="dxa"/>
            <w:shd w:val="clear" w:color="auto" w:fill="auto"/>
            <w:vAlign w:val="center"/>
            <w:hideMark/>
          </w:tcPr>
          <w:p w14:paraId="32D8D27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4310205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5CB65B8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5AE2891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3FB2D80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2020</w:t>
            </w:r>
          </w:p>
        </w:tc>
        <w:tc>
          <w:tcPr>
            <w:tcW w:w="1178" w:type="dxa"/>
            <w:shd w:val="clear" w:color="auto" w:fill="auto"/>
            <w:vAlign w:val="center"/>
            <w:hideMark/>
          </w:tcPr>
          <w:p w14:paraId="4B17659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2574C115" w14:textId="77777777" w:rsidTr="00594B16">
        <w:trPr>
          <w:trHeight w:val="750"/>
          <w:jc w:val="center"/>
        </w:trPr>
        <w:tc>
          <w:tcPr>
            <w:tcW w:w="557" w:type="dxa"/>
            <w:shd w:val="clear" w:color="auto" w:fill="auto"/>
            <w:vAlign w:val="center"/>
            <w:hideMark/>
          </w:tcPr>
          <w:p w14:paraId="67741BB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28</w:t>
            </w:r>
          </w:p>
        </w:tc>
        <w:tc>
          <w:tcPr>
            <w:tcW w:w="1579" w:type="dxa"/>
            <w:shd w:val="clear" w:color="auto" w:fill="auto"/>
            <w:vAlign w:val="center"/>
            <w:hideMark/>
          </w:tcPr>
          <w:p w14:paraId="6C583BD5" w14:textId="6F789BB1"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Дмитрово</w:t>
            </w:r>
          </w:p>
        </w:tc>
        <w:tc>
          <w:tcPr>
            <w:tcW w:w="1243" w:type="dxa"/>
            <w:shd w:val="clear" w:color="auto" w:fill="auto"/>
            <w:vAlign w:val="center"/>
            <w:hideMark/>
          </w:tcPr>
          <w:p w14:paraId="0FFC39F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2058</w:t>
            </w:r>
          </w:p>
        </w:tc>
        <w:tc>
          <w:tcPr>
            <w:tcW w:w="1573" w:type="dxa"/>
            <w:shd w:val="clear" w:color="auto" w:fill="auto"/>
            <w:vAlign w:val="center"/>
            <w:hideMark/>
          </w:tcPr>
          <w:p w14:paraId="5A49700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4E5CBE6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5702204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079E3FD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5D038CA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2024</w:t>
            </w:r>
          </w:p>
        </w:tc>
        <w:tc>
          <w:tcPr>
            <w:tcW w:w="1178" w:type="dxa"/>
            <w:shd w:val="clear" w:color="auto" w:fill="auto"/>
            <w:vAlign w:val="center"/>
            <w:hideMark/>
          </w:tcPr>
          <w:p w14:paraId="6C376D9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519FA988" w14:textId="77777777" w:rsidTr="00594B16">
        <w:trPr>
          <w:trHeight w:val="630"/>
          <w:jc w:val="center"/>
        </w:trPr>
        <w:tc>
          <w:tcPr>
            <w:tcW w:w="557" w:type="dxa"/>
            <w:shd w:val="clear" w:color="auto" w:fill="auto"/>
            <w:vAlign w:val="center"/>
            <w:hideMark/>
          </w:tcPr>
          <w:p w14:paraId="0B1FFA2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lastRenderedPageBreak/>
              <w:t>29</w:t>
            </w:r>
          </w:p>
        </w:tc>
        <w:tc>
          <w:tcPr>
            <w:tcW w:w="1579" w:type="dxa"/>
            <w:shd w:val="clear" w:color="auto" w:fill="auto"/>
            <w:vAlign w:val="center"/>
            <w:hideMark/>
          </w:tcPr>
          <w:p w14:paraId="64CC747F" w14:textId="07EA11E0" w:rsidR="00594B16" w:rsidRPr="00594B16" w:rsidRDefault="00594B16" w:rsidP="00594B16">
            <w:pPr>
              <w:spacing w:after="0" w:line="240" w:lineRule="auto"/>
              <w:jc w:val="center"/>
              <w:rPr>
                <w:color w:val="000000"/>
                <w:sz w:val="20"/>
                <w:szCs w:val="20"/>
                <w:lang w:eastAsia="ru-RU"/>
              </w:rPr>
            </w:pPr>
            <w:r>
              <w:rPr>
                <w:color w:val="000000"/>
                <w:sz w:val="20"/>
                <w:szCs w:val="20"/>
                <w:lang w:eastAsia="ru-RU"/>
              </w:rPr>
              <w:t>д.В</w:t>
            </w:r>
            <w:r w:rsidRPr="00594B16">
              <w:rPr>
                <w:color w:val="000000"/>
                <w:sz w:val="20"/>
                <w:szCs w:val="20"/>
                <w:lang w:eastAsia="ru-RU"/>
              </w:rPr>
              <w:t>ысокогорье</w:t>
            </w:r>
          </w:p>
        </w:tc>
        <w:tc>
          <w:tcPr>
            <w:tcW w:w="1243" w:type="dxa"/>
            <w:shd w:val="clear" w:color="auto" w:fill="auto"/>
            <w:vAlign w:val="center"/>
            <w:hideMark/>
          </w:tcPr>
          <w:p w14:paraId="129E0D2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8574</w:t>
            </w:r>
          </w:p>
        </w:tc>
        <w:tc>
          <w:tcPr>
            <w:tcW w:w="1573" w:type="dxa"/>
            <w:shd w:val="clear" w:color="auto" w:fill="auto"/>
            <w:vAlign w:val="center"/>
            <w:hideMark/>
          </w:tcPr>
          <w:p w14:paraId="546C0D1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503E85A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099ABCF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104F893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56502C7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2022</w:t>
            </w:r>
          </w:p>
        </w:tc>
        <w:tc>
          <w:tcPr>
            <w:tcW w:w="1178" w:type="dxa"/>
            <w:shd w:val="clear" w:color="auto" w:fill="auto"/>
            <w:vAlign w:val="center"/>
            <w:hideMark/>
          </w:tcPr>
          <w:p w14:paraId="5CC6CC7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7E544B5C" w14:textId="77777777" w:rsidTr="00594B16">
        <w:trPr>
          <w:trHeight w:val="630"/>
          <w:jc w:val="center"/>
        </w:trPr>
        <w:tc>
          <w:tcPr>
            <w:tcW w:w="557" w:type="dxa"/>
            <w:shd w:val="clear" w:color="auto" w:fill="auto"/>
            <w:vAlign w:val="center"/>
            <w:hideMark/>
          </w:tcPr>
          <w:p w14:paraId="7537A33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30</w:t>
            </w:r>
          </w:p>
        </w:tc>
        <w:tc>
          <w:tcPr>
            <w:tcW w:w="1579" w:type="dxa"/>
            <w:shd w:val="clear" w:color="auto" w:fill="auto"/>
            <w:vAlign w:val="center"/>
            <w:hideMark/>
          </w:tcPr>
          <w:p w14:paraId="727E5D6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д.Горка</w:t>
            </w:r>
          </w:p>
        </w:tc>
        <w:tc>
          <w:tcPr>
            <w:tcW w:w="1243" w:type="dxa"/>
            <w:shd w:val="clear" w:color="auto" w:fill="auto"/>
            <w:vAlign w:val="center"/>
            <w:hideMark/>
          </w:tcPr>
          <w:p w14:paraId="74D16D1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6874</w:t>
            </w:r>
          </w:p>
        </w:tc>
        <w:tc>
          <w:tcPr>
            <w:tcW w:w="1573" w:type="dxa"/>
            <w:shd w:val="clear" w:color="auto" w:fill="auto"/>
            <w:vAlign w:val="center"/>
            <w:hideMark/>
          </w:tcPr>
          <w:p w14:paraId="2153DCC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ЭЦВ4-4-80</w:t>
            </w:r>
          </w:p>
        </w:tc>
        <w:tc>
          <w:tcPr>
            <w:tcW w:w="1337" w:type="dxa"/>
            <w:shd w:val="clear" w:color="auto" w:fill="auto"/>
            <w:vAlign w:val="center"/>
            <w:hideMark/>
          </w:tcPr>
          <w:p w14:paraId="2948D59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w:t>
            </w:r>
          </w:p>
        </w:tc>
        <w:tc>
          <w:tcPr>
            <w:tcW w:w="1136" w:type="dxa"/>
            <w:shd w:val="clear" w:color="auto" w:fill="auto"/>
            <w:vAlign w:val="center"/>
            <w:hideMark/>
          </w:tcPr>
          <w:p w14:paraId="6A37F1C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7F424D6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2,2</w:t>
            </w:r>
          </w:p>
        </w:tc>
        <w:tc>
          <w:tcPr>
            <w:tcW w:w="1261" w:type="dxa"/>
            <w:shd w:val="clear" w:color="auto" w:fill="auto"/>
            <w:vAlign w:val="center"/>
            <w:hideMark/>
          </w:tcPr>
          <w:p w14:paraId="2DA075E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7FD7368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7B17A532" w14:textId="77777777" w:rsidTr="00594B16">
        <w:trPr>
          <w:trHeight w:val="630"/>
          <w:jc w:val="center"/>
        </w:trPr>
        <w:tc>
          <w:tcPr>
            <w:tcW w:w="557" w:type="dxa"/>
            <w:shd w:val="clear" w:color="auto" w:fill="auto"/>
            <w:vAlign w:val="center"/>
            <w:hideMark/>
          </w:tcPr>
          <w:p w14:paraId="02DBF2C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31</w:t>
            </w:r>
          </w:p>
        </w:tc>
        <w:tc>
          <w:tcPr>
            <w:tcW w:w="1579" w:type="dxa"/>
            <w:shd w:val="clear" w:color="auto" w:fill="auto"/>
            <w:vAlign w:val="center"/>
            <w:hideMark/>
          </w:tcPr>
          <w:p w14:paraId="4AFC59A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д.Мельник</w:t>
            </w:r>
          </w:p>
        </w:tc>
        <w:tc>
          <w:tcPr>
            <w:tcW w:w="1243" w:type="dxa"/>
            <w:shd w:val="clear" w:color="auto" w:fill="auto"/>
            <w:vAlign w:val="center"/>
            <w:hideMark/>
          </w:tcPr>
          <w:p w14:paraId="4E078A4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1961</w:t>
            </w:r>
          </w:p>
        </w:tc>
        <w:tc>
          <w:tcPr>
            <w:tcW w:w="1573" w:type="dxa"/>
            <w:shd w:val="clear" w:color="auto" w:fill="auto"/>
            <w:vAlign w:val="center"/>
            <w:hideMark/>
          </w:tcPr>
          <w:p w14:paraId="12516C6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58B8DA1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4692F44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0EB123E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3CBC0B6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150EFD4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11BA595B" w14:textId="77777777" w:rsidTr="00594B16">
        <w:trPr>
          <w:trHeight w:val="630"/>
          <w:jc w:val="center"/>
        </w:trPr>
        <w:tc>
          <w:tcPr>
            <w:tcW w:w="557" w:type="dxa"/>
            <w:shd w:val="clear" w:color="auto" w:fill="auto"/>
            <w:vAlign w:val="center"/>
            <w:hideMark/>
          </w:tcPr>
          <w:p w14:paraId="55295A8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32</w:t>
            </w:r>
          </w:p>
        </w:tc>
        <w:tc>
          <w:tcPr>
            <w:tcW w:w="1579" w:type="dxa"/>
            <w:shd w:val="clear" w:color="auto" w:fill="auto"/>
            <w:vAlign w:val="center"/>
            <w:hideMark/>
          </w:tcPr>
          <w:p w14:paraId="2E831ED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д.Дорохово</w:t>
            </w:r>
          </w:p>
        </w:tc>
        <w:tc>
          <w:tcPr>
            <w:tcW w:w="1243" w:type="dxa"/>
            <w:shd w:val="clear" w:color="auto" w:fill="auto"/>
            <w:vAlign w:val="center"/>
            <w:hideMark/>
          </w:tcPr>
          <w:p w14:paraId="774345F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482</w:t>
            </w:r>
          </w:p>
        </w:tc>
        <w:tc>
          <w:tcPr>
            <w:tcW w:w="1573" w:type="dxa"/>
            <w:shd w:val="clear" w:color="auto" w:fill="auto"/>
            <w:vAlign w:val="center"/>
            <w:hideMark/>
          </w:tcPr>
          <w:p w14:paraId="6ADF29F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0E597C2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19FC265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79582A2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465603B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2020</w:t>
            </w:r>
          </w:p>
        </w:tc>
        <w:tc>
          <w:tcPr>
            <w:tcW w:w="1178" w:type="dxa"/>
            <w:shd w:val="clear" w:color="auto" w:fill="auto"/>
            <w:vAlign w:val="center"/>
            <w:hideMark/>
          </w:tcPr>
          <w:p w14:paraId="6CDA675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25274D57" w14:textId="77777777" w:rsidTr="00594B16">
        <w:trPr>
          <w:trHeight w:val="310"/>
          <w:jc w:val="center"/>
        </w:trPr>
        <w:tc>
          <w:tcPr>
            <w:tcW w:w="557" w:type="dxa"/>
            <w:vMerge w:val="restart"/>
            <w:shd w:val="clear" w:color="auto" w:fill="auto"/>
            <w:vAlign w:val="center"/>
            <w:hideMark/>
          </w:tcPr>
          <w:p w14:paraId="3502C41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33</w:t>
            </w:r>
          </w:p>
        </w:tc>
        <w:tc>
          <w:tcPr>
            <w:tcW w:w="1579" w:type="dxa"/>
            <w:vMerge w:val="restart"/>
            <w:shd w:val="clear" w:color="auto" w:fill="auto"/>
            <w:vAlign w:val="center"/>
            <w:hideMark/>
          </w:tcPr>
          <w:p w14:paraId="462A4E06" w14:textId="313D79D8"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Пилигино</w:t>
            </w:r>
          </w:p>
        </w:tc>
        <w:tc>
          <w:tcPr>
            <w:tcW w:w="1243" w:type="dxa"/>
            <w:vMerge w:val="restart"/>
            <w:shd w:val="clear" w:color="auto" w:fill="auto"/>
            <w:vAlign w:val="center"/>
            <w:hideMark/>
          </w:tcPr>
          <w:p w14:paraId="60000C9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1046</w:t>
            </w:r>
          </w:p>
        </w:tc>
        <w:tc>
          <w:tcPr>
            <w:tcW w:w="1573" w:type="dxa"/>
            <w:vMerge w:val="restart"/>
            <w:shd w:val="clear" w:color="auto" w:fill="auto"/>
            <w:vAlign w:val="center"/>
            <w:hideMark/>
          </w:tcPr>
          <w:p w14:paraId="7CEF5FC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vMerge w:val="restart"/>
            <w:shd w:val="clear" w:color="auto" w:fill="auto"/>
            <w:vAlign w:val="center"/>
            <w:hideMark/>
          </w:tcPr>
          <w:p w14:paraId="063A699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vMerge w:val="restart"/>
            <w:shd w:val="clear" w:color="auto" w:fill="auto"/>
            <w:vAlign w:val="center"/>
            <w:hideMark/>
          </w:tcPr>
          <w:p w14:paraId="09F1183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vMerge w:val="restart"/>
            <w:shd w:val="clear" w:color="auto" w:fill="auto"/>
            <w:vAlign w:val="center"/>
            <w:hideMark/>
          </w:tcPr>
          <w:p w14:paraId="013B2B2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vMerge w:val="restart"/>
            <w:shd w:val="clear" w:color="auto" w:fill="auto"/>
            <w:vAlign w:val="center"/>
            <w:hideMark/>
          </w:tcPr>
          <w:p w14:paraId="55F37F5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2020</w:t>
            </w:r>
          </w:p>
        </w:tc>
        <w:tc>
          <w:tcPr>
            <w:tcW w:w="1178" w:type="dxa"/>
            <w:shd w:val="clear" w:color="auto" w:fill="auto"/>
            <w:vAlign w:val="center"/>
            <w:hideMark/>
          </w:tcPr>
          <w:p w14:paraId="7967FB7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Декаст</w:t>
            </w:r>
          </w:p>
        </w:tc>
      </w:tr>
      <w:tr w:rsidR="00594B16" w:rsidRPr="00594B16" w14:paraId="7585213E" w14:textId="77777777" w:rsidTr="00594B16">
        <w:trPr>
          <w:trHeight w:val="320"/>
          <w:jc w:val="center"/>
        </w:trPr>
        <w:tc>
          <w:tcPr>
            <w:tcW w:w="557" w:type="dxa"/>
            <w:vMerge/>
            <w:vAlign w:val="center"/>
            <w:hideMark/>
          </w:tcPr>
          <w:p w14:paraId="6FCECA29" w14:textId="77777777" w:rsidR="00594B16" w:rsidRPr="00594B16" w:rsidRDefault="00594B16" w:rsidP="00594B16">
            <w:pPr>
              <w:spacing w:after="0" w:line="240" w:lineRule="auto"/>
              <w:rPr>
                <w:color w:val="000000"/>
                <w:sz w:val="20"/>
                <w:szCs w:val="20"/>
                <w:lang w:eastAsia="ru-RU"/>
              </w:rPr>
            </w:pPr>
          </w:p>
        </w:tc>
        <w:tc>
          <w:tcPr>
            <w:tcW w:w="1579" w:type="dxa"/>
            <w:vMerge/>
            <w:vAlign w:val="center"/>
            <w:hideMark/>
          </w:tcPr>
          <w:p w14:paraId="6B2E72A4" w14:textId="77777777" w:rsidR="00594B16" w:rsidRPr="00594B16" w:rsidRDefault="00594B16" w:rsidP="00594B16">
            <w:pPr>
              <w:spacing w:after="0" w:line="240" w:lineRule="auto"/>
              <w:rPr>
                <w:color w:val="000000"/>
                <w:sz w:val="20"/>
                <w:szCs w:val="20"/>
                <w:lang w:eastAsia="ru-RU"/>
              </w:rPr>
            </w:pPr>
          </w:p>
        </w:tc>
        <w:tc>
          <w:tcPr>
            <w:tcW w:w="1243" w:type="dxa"/>
            <w:vMerge/>
            <w:vAlign w:val="center"/>
            <w:hideMark/>
          </w:tcPr>
          <w:p w14:paraId="6FF0DF35" w14:textId="77777777" w:rsidR="00594B16" w:rsidRPr="00594B16" w:rsidRDefault="00594B16" w:rsidP="00594B16">
            <w:pPr>
              <w:spacing w:after="0" w:line="240" w:lineRule="auto"/>
              <w:rPr>
                <w:color w:val="000000"/>
                <w:sz w:val="20"/>
                <w:szCs w:val="20"/>
                <w:lang w:eastAsia="ru-RU"/>
              </w:rPr>
            </w:pPr>
          </w:p>
        </w:tc>
        <w:tc>
          <w:tcPr>
            <w:tcW w:w="1573" w:type="dxa"/>
            <w:vMerge/>
            <w:vAlign w:val="center"/>
            <w:hideMark/>
          </w:tcPr>
          <w:p w14:paraId="06AFE82C" w14:textId="77777777" w:rsidR="00594B16" w:rsidRPr="00594B16" w:rsidRDefault="00594B16" w:rsidP="00594B16">
            <w:pPr>
              <w:spacing w:after="0" w:line="240" w:lineRule="auto"/>
              <w:rPr>
                <w:color w:val="000000"/>
                <w:sz w:val="20"/>
                <w:szCs w:val="20"/>
                <w:lang w:eastAsia="ru-RU"/>
              </w:rPr>
            </w:pPr>
          </w:p>
        </w:tc>
        <w:tc>
          <w:tcPr>
            <w:tcW w:w="1337" w:type="dxa"/>
            <w:vMerge/>
            <w:vAlign w:val="center"/>
            <w:hideMark/>
          </w:tcPr>
          <w:p w14:paraId="256A9376" w14:textId="77777777" w:rsidR="00594B16" w:rsidRPr="00594B16" w:rsidRDefault="00594B16" w:rsidP="00594B16">
            <w:pPr>
              <w:spacing w:after="0" w:line="240" w:lineRule="auto"/>
              <w:rPr>
                <w:color w:val="000000"/>
                <w:sz w:val="20"/>
                <w:szCs w:val="20"/>
                <w:lang w:eastAsia="ru-RU"/>
              </w:rPr>
            </w:pPr>
          </w:p>
        </w:tc>
        <w:tc>
          <w:tcPr>
            <w:tcW w:w="1136" w:type="dxa"/>
            <w:vMerge/>
            <w:vAlign w:val="center"/>
            <w:hideMark/>
          </w:tcPr>
          <w:p w14:paraId="04A7E78B" w14:textId="77777777" w:rsidR="00594B16" w:rsidRPr="00594B16" w:rsidRDefault="00594B16" w:rsidP="00594B16">
            <w:pPr>
              <w:spacing w:after="0" w:line="240" w:lineRule="auto"/>
              <w:rPr>
                <w:color w:val="000000"/>
                <w:sz w:val="20"/>
                <w:szCs w:val="20"/>
                <w:lang w:eastAsia="ru-RU"/>
              </w:rPr>
            </w:pPr>
          </w:p>
        </w:tc>
        <w:tc>
          <w:tcPr>
            <w:tcW w:w="1304" w:type="dxa"/>
            <w:vMerge/>
            <w:vAlign w:val="center"/>
            <w:hideMark/>
          </w:tcPr>
          <w:p w14:paraId="386A7286" w14:textId="77777777" w:rsidR="00594B16" w:rsidRPr="00594B16" w:rsidRDefault="00594B16" w:rsidP="00594B16">
            <w:pPr>
              <w:spacing w:after="0" w:line="240" w:lineRule="auto"/>
              <w:rPr>
                <w:color w:val="000000"/>
                <w:sz w:val="20"/>
                <w:szCs w:val="20"/>
                <w:lang w:eastAsia="ru-RU"/>
              </w:rPr>
            </w:pPr>
          </w:p>
        </w:tc>
        <w:tc>
          <w:tcPr>
            <w:tcW w:w="1261" w:type="dxa"/>
            <w:vMerge/>
            <w:vAlign w:val="center"/>
            <w:hideMark/>
          </w:tcPr>
          <w:p w14:paraId="66B84CE7" w14:textId="77777777" w:rsidR="00594B16" w:rsidRPr="00594B16" w:rsidRDefault="00594B16" w:rsidP="00594B16">
            <w:pPr>
              <w:spacing w:after="0" w:line="240" w:lineRule="auto"/>
              <w:rPr>
                <w:color w:val="000000"/>
                <w:sz w:val="20"/>
                <w:szCs w:val="20"/>
                <w:lang w:eastAsia="ru-RU"/>
              </w:rPr>
            </w:pPr>
          </w:p>
        </w:tc>
        <w:tc>
          <w:tcPr>
            <w:tcW w:w="1178" w:type="dxa"/>
            <w:shd w:val="clear" w:color="auto" w:fill="auto"/>
            <w:vAlign w:val="center"/>
            <w:hideMark/>
          </w:tcPr>
          <w:p w14:paraId="476B2C0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ОСВХ-32</w:t>
            </w:r>
          </w:p>
        </w:tc>
      </w:tr>
      <w:tr w:rsidR="00594B16" w:rsidRPr="00594B16" w14:paraId="054307E5" w14:textId="77777777" w:rsidTr="00594B16">
        <w:trPr>
          <w:trHeight w:val="393"/>
          <w:jc w:val="center"/>
        </w:trPr>
        <w:tc>
          <w:tcPr>
            <w:tcW w:w="557" w:type="dxa"/>
            <w:shd w:val="clear" w:color="auto" w:fill="auto"/>
            <w:vAlign w:val="center"/>
            <w:hideMark/>
          </w:tcPr>
          <w:p w14:paraId="0F594EC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34</w:t>
            </w:r>
          </w:p>
        </w:tc>
        <w:tc>
          <w:tcPr>
            <w:tcW w:w="1579" w:type="dxa"/>
            <w:shd w:val="clear" w:color="auto" w:fill="auto"/>
            <w:vAlign w:val="center"/>
            <w:hideMark/>
          </w:tcPr>
          <w:p w14:paraId="702FB028" w14:textId="6B26345F"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Лянино</w:t>
            </w:r>
          </w:p>
        </w:tc>
        <w:tc>
          <w:tcPr>
            <w:tcW w:w="1243" w:type="dxa"/>
            <w:shd w:val="clear" w:color="auto" w:fill="auto"/>
            <w:vAlign w:val="center"/>
            <w:hideMark/>
          </w:tcPr>
          <w:p w14:paraId="7085F18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1122</w:t>
            </w:r>
          </w:p>
        </w:tc>
        <w:tc>
          <w:tcPr>
            <w:tcW w:w="1573" w:type="dxa"/>
            <w:shd w:val="clear" w:color="auto" w:fill="auto"/>
            <w:vAlign w:val="center"/>
            <w:hideMark/>
          </w:tcPr>
          <w:p w14:paraId="5D8ECF2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4AAF188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3A4C3CA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19BF64B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5E8804C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2019</w:t>
            </w:r>
          </w:p>
        </w:tc>
        <w:tc>
          <w:tcPr>
            <w:tcW w:w="1178" w:type="dxa"/>
            <w:shd w:val="clear" w:color="auto" w:fill="auto"/>
            <w:vAlign w:val="center"/>
            <w:hideMark/>
          </w:tcPr>
          <w:p w14:paraId="232CB5B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0C68E389" w14:textId="77777777" w:rsidTr="00594B16">
        <w:trPr>
          <w:trHeight w:val="459"/>
          <w:jc w:val="center"/>
        </w:trPr>
        <w:tc>
          <w:tcPr>
            <w:tcW w:w="557" w:type="dxa"/>
            <w:shd w:val="clear" w:color="auto" w:fill="auto"/>
            <w:vAlign w:val="center"/>
            <w:hideMark/>
          </w:tcPr>
          <w:p w14:paraId="77927F5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35</w:t>
            </w:r>
          </w:p>
        </w:tc>
        <w:tc>
          <w:tcPr>
            <w:tcW w:w="1579" w:type="dxa"/>
            <w:shd w:val="clear" w:color="auto" w:fill="auto"/>
            <w:vAlign w:val="center"/>
            <w:hideMark/>
          </w:tcPr>
          <w:p w14:paraId="4A2BC0FC" w14:textId="3136ACEF" w:rsidR="00594B16" w:rsidRPr="00594B16" w:rsidRDefault="00BE60A8" w:rsidP="00594B16">
            <w:pPr>
              <w:spacing w:after="0" w:line="240" w:lineRule="auto"/>
              <w:jc w:val="center"/>
              <w:rPr>
                <w:color w:val="000000"/>
                <w:sz w:val="20"/>
                <w:szCs w:val="20"/>
                <w:lang w:eastAsia="ru-RU"/>
              </w:rPr>
            </w:pPr>
            <w:r>
              <w:rPr>
                <w:color w:val="000000"/>
                <w:sz w:val="20"/>
                <w:szCs w:val="20"/>
                <w:lang w:eastAsia="ru-RU"/>
              </w:rPr>
              <w:t>д.</w:t>
            </w:r>
            <w:r w:rsidR="00594B16" w:rsidRPr="00594B16">
              <w:rPr>
                <w:color w:val="000000"/>
                <w:sz w:val="20"/>
                <w:szCs w:val="20"/>
                <w:lang w:eastAsia="ru-RU"/>
              </w:rPr>
              <w:t>Яковищи</w:t>
            </w:r>
          </w:p>
        </w:tc>
        <w:tc>
          <w:tcPr>
            <w:tcW w:w="1243" w:type="dxa"/>
            <w:shd w:val="clear" w:color="auto" w:fill="auto"/>
            <w:vAlign w:val="center"/>
            <w:hideMark/>
          </w:tcPr>
          <w:p w14:paraId="0B976CF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1833</w:t>
            </w:r>
          </w:p>
        </w:tc>
        <w:tc>
          <w:tcPr>
            <w:tcW w:w="1573" w:type="dxa"/>
            <w:shd w:val="clear" w:color="auto" w:fill="auto"/>
            <w:vAlign w:val="center"/>
            <w:hideMark/>
          </w:tcPr>
          <w:p w14:paraId="4B3C55B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64B1FFD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1BB190B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06095E4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30727A3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2021</w:t>
            </w:r>
          </w:p>
        </w:tc>
        <w:tc>
          <w:tcPr>
            <w:tcW w:w="1178" w:type="dxa"/>
            <w:shd w:val="clear" w:color="auto" w:fill="auto"/>
            <w:vAlign w:val="center"/>
            <w:hideMark/>
          </w:tcPr>
          <w:p w14:paraId="32C6B70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3B1BC1A3" w14:textId="77777777" w:rsidTr="00594B16">
        <w:trPr>
          <w:trHeight w:val="369"/>
          <w:jc w:val="center"/>
        </w:trPr>
        <w:tc>
          <w:tcPr>
            <w:tcW w:w="557" w:type="dxa"/>
            <w:shd w:val="clear" w:color="auto" w:fill="auto"/>
            <w:vAlign w:val="center"/>
            <w:hideMark/>
          </w:tcPr>
          <w:p w14:paraId="2EEDBDA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36</w:t>
            </w:r>
          </w:p>
        </w:tc>
        <w:tc>
          <w:tcPr>
            <w:tcW w:w="1579" w:type="dxa"/>
            <w:shd w:val="clear" w:color="auto" w:fill="auto"/>
            <w:vAlign w:val="center"/>
            <w:hideMark/>
          </w:tcPr>
          <w:p w14:paraId="7190D8E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д.Кабожа</w:t>
            </w:r>
          </w:p>
        </w:tc>
        <w:tc>
          <w:tcPr>
            <w:tcW w:w="1243" w:type="dxa"/>
            <w:shd w:val="clear" w:color="auto" w:fill="auto"/>
            <w:vAlign w:val="center"/>
            <w:hideMark/>
          </w:tcPr>
          <w:p w14:paraId="5CDDE2B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1986</w:t>
            </w:r>
          </w:p>
        </w:tc>
        <w:tc>
          <w:tcPr>
            <w:tcW w:w="1573" w:type="dxa"/>
            <w:shd w:val="clear" w:color="auto" w:fill="auto"/>
            <w:vAlign w:val="center"/>
            <w:hideMark/>
          </w:tcPr>
          <w:p w14:paraId="474F8DB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ЭЦВ4-6-80</w:t>
            </w:r>
          </w:p>
        </w:tc>
        <w:tc>
          <w:tcPr>
            <w:tcW w:w="1337" w:type="dxa"/>
            <w:shd w:val="clear" w:color="auto" w:fill="auto"/>
            <w:vAlign w:val="center"/>
            <w:hideMark/>
          </w:tcPr>
          <w:p w14:paraId="51FCED1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w:t>
            </w:r>
          </w:p>
        </w:tc>
        <w:tc>
          <w:tcPr>
            <w:tcW w:w="1136" w:type="dxa"/>
            <w:shd w:val="clear" w:color="auto" w:fill="auto"/>
            <w:vAlign w:val="center"/>
            <w:hideMark/>
          </w:tcPr>
          <w:p w14:paraId="6F2060F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4836081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261" w:type="dxa"/>
            <w:shd w:val="clear" w:color="auto" w:fill="auto"/>
            <w:vAlign w:val="center"/>
            <w:hideMark/>
          </w:tcPr>
          <w:p w14:paraId="5BE0C16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2021</w:t>
            </w:r>
          </w:p>
        </w:tc>
        <w:tc>
          <w:tcPr>
            <w:tcW w:w="1178" w:type="dxa"/>
            <w:shd w:val="clear" w:color="auto" w:fill="auto"/>
            <w:vAlign w:val="center"/>
            <w:hideMark/>
          </w:tcPr>
          <w:p w14:paraId="586879F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4D48AB55" w14:textId="77777777" w:rsidTr="00594B16">
        <w:trPr>
          <w:trHeight w:val="307"/>
          <w:jc w:val="center"/>
        </w:trPr>
        <w:tc>
          <w:tcPr>
            <w:tcW w:w="557" w:type="dxa"/>
            <w:shd w:val="clear" w:color="auto" w:fill="auto"/>
            <w:vAlign w:val="center"/>
            <w:hideMark/>
          </w:tcPr>
          <w:p w14:paraId="32E059F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37</w:t>
            </w:r>
          </w:p>
        </w:tc>
        <w:tc>
          <w:tcPr>
            <w:tcW w:w="1579" w:type="dxa"/>
            <w:shd w:val="clear" w:color="auto" w:fill="auto"/>
            <w:vAlign w:val="center"/>
            <w:hideMark/>
          </w:tcPr>
          <w:p w14:paraId="63E7303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д.Хирово</w:t>
            </w:r>
          </w:p>
        </w:tc>
        <w:tc>
          <w:tcPr>
            <w:tcW w:w="1243" w:type="dxa"/>
            <w:shd w:val="clear" w:color="auto" w:fill="auto"/>
            <w:vAlign w:val="center"/>
            <w:hideMark/>
          </w:tcPr>
          <w:p w14:paraId="37319AA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1772</w:t>
            </w:r>
          </w:p>
        </w:tc>
        <w:tc>
          <w:tcPr>
            <w:tcW w:w="1573" w:type="dxa"/>
            <w:shd w:val="clear" w:color="auto" w:fill="auto"/>
            <w:vAlign w:val="center"/>
            <w:hideMark/>
          </w:tcPr>
          <w:p w14:paraId="0505D48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4BB60D5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2229959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305CD8C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74F483E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6376528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1057B43C" w14:textId="77777777" w:rsidTr="00594B16">
        <w:trPr>
          <w:trHeight w:val="372"/>
          <w:jc w:val="center"/>
        </w:trPr>
        <w:tc>
          <w:tcPr>
            <w:tcW w:w="557" w:type="dxa"/>
            <w:shd w:val="clear" w:color="auto" w:fill="auto"/>
            <w:vAlign w:val="center"/>
            <w:hideMark/>
          </w:tcPr>
          <w:p w14:paraId="77E1AEB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38</w:t>
            </w:r>
          </w:p>
        </w:tc>
        <w:tc>
          <w:tcPr>
            <w:tcW w:w="1579" w:type="dxa"/>
            <w:shd w:val="clear" w:color="auto" w:fill="auto"/>
            <w:vAlign w:val="center"/>
            <w:hideMark/>
          </w:tcPr>
          <w:p w14:paraId="27F9D18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д.Васьково</w:t>
            </w:r>
          </w:p>
        </w:tc>
        <w:tc>
          <w:tcPr>
            <w:tcW w:w="1243" w:type="dxa"/>
            <w:shd w:val="clear" w:color="auto" w:fill="auto"/>
            <w:vAlign w:val="center"/>
            <w:hideMark/>
          </w:tcPr>
          <w:p w14:paraId="35E89A9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1575</w:t>
            </w:r>
          </w:p>
        </w:tc>
        <w:tc>
          <w:tcPr>
            <w:tcW w:w="1573" w:type="dxa"/>
            <w:shd w:val="clear" w:color="auto" w:fill="auto"/>
            <w:vAlign w:val="center"/>
            <w:hideMark/>
          </w:tcPr>
          <w:p w14:paraId="377F453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288EDE7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0BFA524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1D32503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2E3C4E8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2023</w:t>
            </w:r>
          </w:p>
        </w:tc>
        <w:tc>
          <w:tcPr>
            <w:tcW w:w="1178" w:type="dxa"/>
            <w:shd w:val="clear" w:color="auto" w:fill="auto"/>
            <w:vAlign w:val="center"/>
            <w:hideMark/>
          </w:tcPr>
          <w:p w14:paraId="5A9E921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207CF7DE" w14:textId="77777777" w:rsidTr="00594B16">
        <w:trPr>
          <w:trHeight w:val="310"/>
          <w:jc w:val="center"/>
        </w:trPr>
        <w:tc>
          <w:tcPr>
            <w:tcW w:w="557" w:type="dxa"/>
            <w:vMerge w:val="restart"/>
            <w:shd w:val="clear" w:color="auto" w:fill="auto"/>
            <w:vAlign w:val="center"/>
            <w:hideMark/>
          </w:tcPr>
          <w:p w14:paraId="0FAA0B8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39</w:t>
            </w:r>
          </w:p>
        </w:tc>
        <w:tc>
          <w:tcPr>
            <w:tcW w:w="1579" w:type="dxa"/>
            <w:vMerge w:val="restart"/>
            <w:shd w:val="clear" w:color="auto" w:fill="auto"/>
            <w:vAlign w:val="center"/>
            <w:hideMark/>
          </w:tcPr>
          <w:p w14:paraId="098940E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Крепужиха</w:t>
            </w:r>
          </w:p>
        </w:tc>
        <w:tc>
          <w:tcPr>
            <w:tcW w:w="1243" w:type="dxa"/>
            <w:vMerge w:val="restart"/>
            <w:shd w:val="clear" w:color="auto" w:fill="auto"/>
            <w:vAlign w:val="center"/>
            <w:hideMark/>
          </w:tcPr>
          <w:p w14:paraId="718C290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2195</w:t>
            </w:r>
          </w:p>
        </w:tc>
        <w:tc>
          <w:tcPr>
            <w:tcW w:w="1573" w:type="dxa"/>
            <w:vMerge w:val="restart"/>
            <w:shd w:val="clear" w:color="auto" w:fill="auto"/>
            <w:vAlign w:val="center"/>
            <w:hideMark/>
          </w:tcPr>
          <w:p w14:paraId="290F9B9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vMerge w:val="restart"/>
            <w:shd w:val="clear" w:color="auto" w:fill="auto"/>
            <w:vAlign w:val="center"/>
            <w:hideMark/>
          </w:tcPr>
          <w:p w14:paraId="56D1790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vMerge w:val="restart"/>
            <w:shd w:val="clear" w:color="auto" w:fill="auto"/>
            <w:vAlign w:val="center"/>
            <w:hideMark/>
          </w:tcPr>
          <w:p w14:paraId="3D1CD4B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vMerge w:val="restart"/>
            <w:shd w:val="clear" w:color="auto" w:fill="auto"/>
            <w:vAlign w:val="center"/>
            <w:hideMark/>
          </w:tcPr>
          <w:p w14:paraId="16193BC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vMerge w:val="restart"/>
            <w:shd w:val="clear" w:color="auto" w:fill="auto"/>
            <w:vAlign w:val="center"/>
            <w:hideMark/>
          </w:tcPr>
          <w:p w14:paraId="6117568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2024</w:t>
            </w:r>
          </w:p>
        </w:tc>
        <w:tc>
          <w:tcPr>
            <w:tcW w:w="1178" w:type="dxa"/>
            <w:shd w:val="clear" w:color="auto" w:fill="auto"/>
            <w:vAlign w:val="center"/>
            <w:hideMark/>
          </w:tcPr>
          <w:p w14:paraId="5760327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Декаст</w:t>
            </w:r>
          </w:p>
        </w:tc>
      </w:tr>
      <w:tr w:rsidR="00594B16" w:rsidRPr="00594B16" w14:paraId="63BEFAE7" w14:textId="77777777" w:rsidTr="00594B16">
        <w:trPr>
          <w:trHeight w:val="60"/>
          <w:jc w:val="center"/>
        </w:trPr>
        <w:tc>
          <w:tcPr>
            <w:tcW w:w="557" w:type="dxa"/>
            <w:vMerge/>
            <w:vAlign w:val="center"/>
            <w:hideMark/>
          </w:tcPr>
          <w:p w14:paraId="753DC40E" w14:textId="77777777" w:rsidR="00594B16" w:rsidRPr="00594B16" w:rsidRDefault="00594B16" w:rsidP="00594B16">
            <w:pPr>
              <w:spacing w:after="0" w:line="240" w:lineRule="auto"/>
              <w:rPr>
                <w:color w:val="000000"/>
                <w:sz w:val="20"/>
                <w:szCs w:val="20"/>
                <w:lang w:eastAsia="ru-RU"/>
              </w:rPr>
            </w:pPr>
          </w:p>
        </w:tc>
        <w:tc>
          <w:tcPr>
            <w:tcW w:w="1579" w:type="dxa"/>
            <w:vMerge/>
            <w:vAlign w:val="center"/>
            <w:hideMark/>
          </w:tcPr>
          <w:p w14:paraId="5D974711" w14:textId="77777777" w:rsidR="00594B16" w:rsidRPr="00594B16" w:rsidRDefault="00594B16" w:rsidP="00594B16">
            <w:pPr>
              <w:spacing w:after="0" w:line="240" w:lineRule="auto"/>
              <w:rPr>
                <w:color w:val="000000"/>
                <w:sz w:val="20"/>
                <w:szCs w:val="20"/>
                <w:lang w:eastAsia="ru-RU"/>
              </w:rPr>
            </w:pPr>
          </w:p>
        </w:tc>
        <w:tc>
          <w:tcPr>
            <w:tcW w:w="1243" w:type="dxa"/>
            <w:vMerge/>
            <w:vAlign w:val="center"/>
            <w:hideMark/>
          </w:tcPr>
          <w:p w14:paraId="0F8E4C4B" w14:textId="77777777" w:rsidR="00594B16" w:rsidRPr="00594B16" w:rsidRDefault="00594B16" w:rsidP="00594B16">
            <w:pPr>
              <w:spacing w:after="0" w:line="240" w:lineRule="auto"/>
              <w:rPr>
                <w:color w:val="000000"/>
                <w:sz w:val="20"/>
                <w:szCs w:val="20"/>
                <w:lang w:eastAsia="ru-RU"/>
              </w:rPr>
            </w:pPr>
          </w:p>
        </w:tc>
        <w:tc>
          <w:tcPr>
            <w:tcW w:w="1573" w:type="dxa"/>
            <w:vMerge/>
            <w:vAlign w:val="center"/>
            <w:hideMark/>
          </w:tcPr>
          <w:p w14:paraId="6111890C" w14:textId="77777777" w:rsidR="00594B16" w:rsidRPr="00594B16" w:rsidRDefault="00594B16" w:rsidP="00594B16">
            <w:pPr>
              <w:spacing w:after="0" w:line="240" w:lineRule="auto"/>
              <w:rPr>
                <w:color w:val="000000"/>
                <w:sz w:val="20"/>
                <w:szCs w:val="20"/>
                <w:lang w:eastAsia="ru-RU"/>
              </w:rPr>
            </w:pPr>
          </w:p>
        </w:tc>
        <w:tc>
          <w:tcPr>
            <w:tcW w:w="1337" w:type="dxa"/>
            <w:vMerge/>
            <w:vAlign w:val="center"/>
            <w:hideMark/>
          </w:tcPr>
          <w:p w14:paraId="78C38D36" w14:textId="77777777" w:rsidR="00594B16" w:rsidRPr="00594B16" w:rsidRDefault="00594B16" w:rsidP="00594B16">
            <w:pPr>
              <w:spacing w:after="0" w:line="240" w:lineRule="auto"/>
              <w:rPr>
                <w:color w:val="000000"/>
                <w:sz w:val="20"/>
                <w:szCs w:val="20"/>
                <w:lang w:eastAsia="ru-RU"/>
              </w:rPr>
            </w:pPr>
          </w:p>
        </w:tc>
        <w:tc>
          <w:tcPr>
            <w:tcW w:w="1136" w:type="dxa"/>
            <w:vMerge/>
            <w:vAlign w:val="center"/>
            <w:hideMark/>
          </w:tcPr>
          <w:p w14:paraId="010D5A7D" w14:textId="77777777" w:rsidR="00594B16" w:rsidRPr="00594B16" w:rsidRDefault="00594B16" w:rsidP="00594B16">
            <w:pPr>
              <w:spacing w:after="0" w:line="240" w:lineRule="auto"/>
              <w:rPr>
                <w:color w:val="000000"/>
                <w:sz w:val="20"/>
                <w:szCs w:val="20"/>
                <w:lang w:eastAsia="ru-RU"/>
              </w:rPr>
            </w:pPr>
          </w:p>
        </w:tc>
        <w:tc>
          <w:tcPr>
            <w:tcW w:w="1304" w:type="dxa"/>
            <w:vMerge/>
            <w:vAlign w:val="center"/>
            <w:hideMark/>
          </w:tcPr>
          <w:p w14:paraId="78552946" w14:textId="77777777" w:rsidR="00594B16" w:rsidRPr="00594B16" w:rsidRDefault="00594B16" w:rsidP="00594B16">
            <w:pPr>
              <w:spacing w:after="0" w:line="240" w:lineRule="auto"/>
              <w:rPr>
                <w:color w:val="000000"/>
                <w:sz w:val="20"/>
                <w:szCs w:val="20"/>
                <w:lang w:eastAsia="ru-RU"/>
              </w:rPr>
            </w:pPr>
          </w:p>
        </w:tc>
        <w:tc>
          <w:tcPr>
            <w:tcW w:w="1261" w:type="dxa"/>
            <w:vMerge/>
            <w:vAlign w:val="center"/>
            <w:hideMark/>
          </w:tcPr>
          <w:p w14:paraId="761D67A6" w14:textId="77777777" w:rsidR="00594B16" w:rsidRPr="00594B16" w:rsidRDefault="00594B16" w:rsidP="00594B16">
            <w:pPr>
              <w:spacing w:after="0" w:line="240" w:lineRule="auto"/>
              <w:rPr>
                <w:color w:val="000000"/>
                <w:sz w:val="20"/>
                <w:szCs w:val="20"/>
                <w:lang w:eastAsia="ru-RU"/>
              </w:rPr>
            </w:pPr>
          </w:p>
        </w:tc>
        <w:tc>
          <w:tcPr>
            <w:tcW w:w="1178" w:type="dxa"/>
            <w:shd w:val="clear" w:color="auto" w:fill="auto"/>
            <w:vAlign w:val="center"/>
            <w:hideMark/>
          </w:tcPr>
          <w:p w14:paraId="611E556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ОСВХ-32</w:t>
            </w:r>
          </w:p>
        </w:tc>
      </w:tr>
      <w:tr w:rsidR="00594B16" w:rsidRPr="00594B16" w14:paraId="399769F9" w14:textId="77777777" w:rsidTr="00594B16">
        <w:trPr>
          <w:trHeight w:val="363"/>
          <w:jc w:val="center"/>
        </w:trPr>
        <w:tc>
          <w:tcPr>
            <w:tcW w:w="557" w:type="dxa"/>
            <w:shd w:val="clear" w:color="auto" w:fill="auto"/>
            <w:vAlign w:val="center"/>
            <w:hideMark/>
          </w:tcPr>
          <w:p w14:paraId="30AC496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40</w:t>
            </w:r>
          </w:p>
        </w:tc>
        <w:tc>
          <w:tcPr>
            <w:tcW w:w="1579" w:type="dxa"/>
            <w:shd w:val="clear" w:color="auto" w:fill="auto"/>
            <w:vAlign w:val="center"/>
            <w:hideMark/>
          </w:tcPr>
          <w:p w14:paraId="5C8809C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д.Бор</w:t>
            </w:r>
          </w:p>
        </w:tc>
        <w:tc>
          <w:tcPr>
            <w:tcW w:w="1243" w:type="dxa"/>
            <w:shd w:val="clear" w:color="auto" w:fill="auto"/>
            <w:vAlign w:val="center"/>
            <w:hideMark/>
          </w:tcPr>
          <w:p w14:paraId="69EC9EB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1942</w:t>
            </w:r>
          </w:p>
        </w:tc>
        <w:tc>
          <w:tcPr>
            <w:tcW w:w="1573" w:type="dxa"/>
            <w:shd w:val="clear" w:color="auto" w:fill="auto"/>
            <w:vAlign w:val="center"/>
            <w:hideMark/>
          </w:tcPr>
          <w:p w14:paraId="3592AB6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ЭЦВ4-3-80</w:t>
            </w:r>
          </w:p>
        </w:tc>
        <w:tc>
          <w:tcPr>
            <w:tcW w:w="1337" w:type="dxa"/>
            <w:shd w:val="clear" w:color="auto" w:fill="auto"/>
            <w:vAlign w:val="center"/>
            <w:hideMark/>
          </w:tcPr>
          <w:p w14:paraId="56C55F3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6CE3671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6AF61B6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1,1</w:t>
            </w:r>
          </w:p>
        </w:tc>
        <w:tc>
          <w:tcPr>
            <w:tcW w:w="1261" w:type="dxa"/>
            <w:shd w:val="clear" w:color="auto" w:fill="auto"/>
            <w:vAlign w:val="center"/>
            <w:hideMark/>
          </w:tcPr>
          <w:p w14:paraId="7E86B7B3"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2018</w:t>
            </w:r>
          </w:p>
        </w:tc>
        <w:tc>
          <w:tcPr>
            <w:tcW w:w="1178" w:type="dxa"/>
            <w:shd w:val="clear" w:color="auto" w:fill="auto"/>
            <w:vAlign w:val="center"/>
            <w:hideMark/>
          </w:tcPr>
          <w:p w14:paraId="11425A8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608C1B8C" w14:textId="77777777" w:rsidTr="00594B16">
        <w:trPr>
          <w:trHeight w:val="411"/>
          <w:jc w:val="center"/>
        </w:trPr>
        <w:tc>
          <w:tcPr>
            <w:tcW w:w="557" w:type="dxa"/>
            <w:shd w:val="clear" w:color="auto" w:fill="auto"/>
            <w:vAlign w:val="center"/>
            <w:hideMark/>
          </w:tcPr>
          <w:p w14:paraId="00C93E2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41</w:t>
            </w:r>
          </w:p>
        </w:tc>
        <w:tc>
          <w:tcPr>
            <w:tcW w:w="1579" w:type="dxa"/>
            <w:shd w:val="clear" w:color="auto" w:fill="auto"/>
            <w:vAlign w:val="center"/>
            <w:hideMark/>
          </w:tcPr>
          <w:p w14:paraId="4361A5E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д.Долгое</w:t>
            </w:r>
          </w:p>
        </w:tc>
        <w:tc>
          <w:tcPr>
            <w:tcW w:w="1243" w:type="dxa"/>
            <w:shd w:val="clear" w:color="auto" w:fill="auto"/>
            <w:vAlign w:val="center"/>
            <w:hideMark/>
          </w:tcPr>
          <w:p w14:paraId="14263297"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3773</w:t>
            </w:r>
          </w:p>
        </w:tc>
        <w:tc>
          <w:tcPr>
            <w:tcW w:w="1573" w:type="dxa"/>
            <w:shd w:val="clear" w:color="auto" w:fill="auto"/>
            <w:vAlign w:val="center"/>
            <w:hideMark/>
          </w:tcPr>
          <w:p w14:paraId="186F751E"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ЭЦВ4-4-80</w:t>
            </w:r>
          </w:p>
        </w:tc>
        <w:tc>
          <w:tcPr>
            <w:tcW w:w="1337" w:type="dxa"/>
            <w:shd w:val="clear" w:color="auto" w:fill="auto"/>
            <w:vAlign w:val="center"/>
            <w:hideMark/>
          </w:tcPr>
          <w:p w14:paraId="06ECC47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44399E1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7171925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1,5</w:t>
            </w:r>
          </w:p>
        </w:tc>
        <w:tc>
          <w:tcPr>
            <w:tcW w:w="1261" w:type="dxa"/>
            <w:shd w:val="clear" w:color="auto" w:fill="auto"/>
            <w:vAlign w:val="center"/>
            <w:hideMark/>
          </w:tcPr>
          <w:p w14:paraId="2D072AB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2020</w:t>
            </w:r>
          </w:p>
        </w:tc>
        <w:tc>
          <w:tcPr>
            <w:tcW w:w="1178" w:type="dxa"/>
            <w:shd w:val="clear" w:color="auto" w:fill="auto"/>
            <w:vAlign w:val="center"/>
            <w:hideMark/>
          </w:tcPr>
          <w:p w14:paraId="06FE303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w:t>
            </w:r>
          </w:p>
        </w:tc>
      </w:tr>
      <w:tr w:rsidR="00594B16" w:rsidRPr="00594B16" w14:paraId="475739DB" w14:textId="77777777" w:rsidTr="00594B16">
        <w:trPr>
          <w:trHeight w:val="310"/>
          <w:jc w:val="center"/>
        </w:trPr>
        <w:tc>
          <w:tcPr>
            <w:tcW w:w="557" w:type="dxa"/>
            <w:vMerge w:val="restart"/>
            <w:shd w:val="clear" w:color="auto" w:fill="auto"/>
            <w:vAlign w:val="center"/>
            <w:hideMark/>
          </w:tcPr>
          <w:p w14:paraId="7A09AFD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42</w:t>
            </w:r>
          </w:p>
        </w:tc>
        <w:tc>
          <w:tcPr>
            <w:tcW w:w="1579" w:type="dxa"/>
            <w:shd w:val="clear" w:color="auto" w:fill="auto"/>
            <w:vAlign w:val="center"/>
            <w:hideMark/>
          </w:tcPr>
          <w:p w14:paraId="60AB86BF" w14:textId="2C2422C0" w:rsidR="00594B16" w:rsidRPr="00594B16" w:rsidRDefault="00594B16" w:rsidP="00594B16">
            <w:pPr>
              <w:spacing w:after="0" w:line="240" w:lineRule="auto"/>
              <w:jc w:val="center"/>
              <w:rPr>
                <w:color w:val="000000"/>
                <w:sz w:val="20"/>
                <w:szCs w:val="20"/>
                <w:lang w:eastAsia="ru-RU"/>
              </w:rPr>
            </w:pPr>
            <w:r>
              <w:rPr>
                <w:color w:val="000000"/>
                <w:sz w:val="20"/>
                <w:szCs w:val="20"/>
                <w:lang w:eastAsia="ru-RU"/>
              </w:rPr>
              <w:t>с</w:t>
            </w:r>
            <w:r w:rsidRPr="00594B16">
              <w:rPr>
                <w:color w:val="000000"/>
                <w:sz w:val="20"/>
                <w:szCs w:val="20"/>
                <w:lang w:eastAsia="ru-RU"/>
              </w:rPr>
              <w:t>.Мошенское</w:t>
            </w:r>
          </w:p>
        </w:tc>
        <w:tc>
          <w:tcPr>
            <w:tcW w:w="1243" w:type="dxa"/>
            <w:vMerge w:val="restart"/>
            <w:shd w:val="clear" w:color="auto" w:fill="auto"/>
            <w:vAlign w:val="center"/>
            <w:hideMark/>
          </w:tcPr>
          <w:p w14:paraId="2F5D3DB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2376</w:t>
            </w:r>
          </w:p>
        </w:tc>
        <w:tc>
          <w:tcPr>
            <w:tcW w:w="1573" w:type="dxa"/>
            <w:vMerge w:val="restart"/>
            <w:shd w:val="clear" w:color="auto" w:fill="auto"/>
            <w:vAlign w:val="center"/>
            <w:hideMark/>
          </w:tcPr>
          <w:p w14:paraId="271506F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ЭЦВ5-6-80</w:t>
            </w:r>
          </w:p>
        </w:tc>
        <w:tc>
          <w:tcPr>
            <w:tcW w:w="1337" w:type="dxa"/>
            <w:vMerge w:val="restart"/>
            <w:shd w:val="clear" w:color="auto" w:fill="auto"/>
            <w:vAlign w:val="center"/>
            <w:hideMark/>
          </w:tcPr>
          <w:p w14:paraId="6CB8429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w:t>
            </w:r>
          </w:p>
        </w:tc>
        <w:tc>
          <w:tcPr>
            <w:tcW w:w="1136" w:type="dxa"/>
            <w:vMerge w:val="restart"/>
            <w:shd w:val="clear" w:color="auto" w:fill="auto"/>
            <w:vAlign w:val="center"/>
            <w:hideMark/>
          </w:tcPr>
          <w:p w14:paraId="73E04C8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vMerge w:val="restart"/>
            <w:shd w:val="clear" w:color="auto" w:fill="auto"/>
            <w:vAlign w:val="center"/>
            <w:hideMark/>
          </w:tcPr>
          <w:p w14:paraId="7EE60DB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3,3</w:t>
            </w:r>
          </w:p>
        </w:tc>
        <w:tc>
          <w:tcPr>
            <w:tcW w:w="1261" w:type="dxa"/>
            <w:vMerge w:val="restart"/>
            <w:shd w:val="clear" w:color="auto" w:fill="auto"/>
            <w:vAlign w:val="center"/>
            <w:hideMark/>
          </w:tcPr>
          <w:p w14:paraId="5AAA45B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2021</w:t>
            </w:r>
          </w:p>
        </w:tc>
        <w:tc>
          <w:tcPr>
            <w:tcW w:w="1178" w:type="dxa"/>
            <w:vMerge w:val="restart"/>
            <w:shd w:val="clear" w:color="auto" w:fill="auto"/>
            <w:vAlign w:val="center"/>
            <w:hideMark/>
          </w:tcPr>
          <w:p w14:paraId="51410B3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ВСХНд-32</w:t>
            </w:r>
          </w:p>
        </w:tc>
      </w:tr>
      <w:tr w:rsidR="00594B16" w:rsidRPr="00594B16" w14:paraId="559DADDB" w14:textId="77777777" w:rsidTr="00594B16">
        <w:trPr>
          <w:trHeight w:val="320"/>
          <w:jc w:val="center"/>
        </w:trPr>
        <w:tc>
          <w:tcPr>
            <w:tcW w:w="557" w:type="dxa"/>
            <w:vMerge/>
            <w:vAlign w:val="center"/>
            <w:hideMark/>
          </w:tcPr>
          <w:p w14:paraId="78536557" w14:textId="77777777" w:rsidR="00594B16" w:rsidRPr="00594B16" w:rsidRDefault="00594B16" w:rsidP="00594B16">
            <w:pPr>
              <w:spacing w:after="0" w:line="240" w:lineRule="auto"/>
              <w:rPr>
                <w:color w:val="000000"/>
                <w:sz w:val="20"/>
                <w:szCs w:val="20"/>
                <w:lang w:eastAsia="ru-RU"/>
              </w:rPr>
            </w:pPr>
          </w:p>
        </w:tc>
        <w:tc>
          <w:tcPr>
            <w:tcW w:w="1579" w:type="dxa"/>
            <w:shd w:val="clear" w:color="auto" w:fill="auto"/>
            <w:vAlign w:val="center"/>
            <w:hideMark/>
          </w:tcPr>
          <w:p w14:paraId="3263B23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Ул.Русакова40д</w:t>
            </w:r>
          </w:p>
        </w:tc>
        <w:tc>
          <w:tcPr>
            <w:tcW w:w="1243" w:type="dxa"/>
            <w:vMerge/>
            <w:vAlign w:val="center"/>
            <w:hideMark/>
          </w:tcPr>
          <w:p w14:paraId="35B7D7BF" w14:textId="77777777" w:rsidR="00594B16" w:rsidRPr="00594B16" w:rsidRDefault="00594B16" w:rsidP="00594B16">
            <w:pPr>
              <w:spacing w:after="0" w:line="240" w:lineRule="auto"/>
              <w:rPr>
                <w:color w:val="000000"/>
                <w:sz w:val="20"/>
                <w:szCs w:val="20"/>
                <w:lang w:eastAsia="ru-RU"/>
              </w:rPr>
            </w:pPr>
          </w:p>
        </w:tc>
        <w:tc>
          <w:tcPr>
            <w:tcW w:w="1573" w:type="dxa"/>
            <w:vMerge/>
            <w:vAlign w:val="center"/>
            <w:hideMark/>
          </w:tcPr>
          <w:p w14:paraId="68DC7AF9" w14:textId="77777777" w:rsidR="00594B16" w:rsidRPr="00594B16" w:rsidRDefault="00594B16" w:rsidP="00594B16">
            <w:pPr>
              <w:spacing w:after="0" w:line="240" w:lineRule="auto"/>
              <w:rPr>
                <w:color w:val="000000"/>
                <w:sz w:val="20"/>
                <w:szCs w:val="20"/>
                <w:lang w:eastAsia="ru-RU"/>
              </w:rPr>
            </w:pPr>
          </w:p>
        </w:tc>
        <w:tc>
          <w:tcPr>
            <w:tcW w:w="1337" w:type="dxa"/>
            <w:vMerge/>
            <w:vAlign w:val="center"/>
            <w:hideMark/>
          </w:tcPr>
          <w:p w14:paraId="6D669253" w14:textId="77777777" w:rsidR="00594B16" w:rsidRPr="00594B16" w:rsidRDefault="00594B16" w:rsidP="00594B16">
            <w:pPr>
              <w:spacing w:after="0" w:line="240" w:lineRule="auto"/>
              <w:rPr>
                <w:color w:val="000000"/>
                <w:sz w:val="20"/>
                <w:szCs w:val="20"/>
                <w:lang w:eastAsia="ru-RU"/>
              </w:rPr>
            </w:pPr>
          </w:p>
        </w:tc>
        <w:tc>
          <w:tcPr>
            <w:tcW w:w="1136" w:type="dxa"/>
            <w:vMerge/>
            <w:vAlign w:val="center"/>
            <w:hideMark/>
          </w:tcPr>
          <w:p w14:paraId="13085B43" w14:textId="77777777" w:rsidR="00594B16" w:rsidRPr="00594B16" w:rsidRDefault="00594B16" w:rsidP="00594B16">
            <w:pPr>
              <w:spacing w:after="0" w:line="240" w:lineRule="auto"/>
              <w:rPr>
                <w:color w:val="000000"/>
                <w:sz w:val="20"/>
                <w:szCs w:val="20"/>
                <w:lang w:eastAsia="ru-RU"/>
              </w:rPr>
            </w:pPr>
          </w:p>
        </w:tc>
        <w:tc>
          <w:tcPr>
            <w:tcW w:w="1304" w:type="dxa"/>
            <w:vMerge/>
            <w:vAlign w:val="center"/>
            <w:hideMark/>
          </w:tcPr>
          <w:p w14:paraId="42A1DC67" w14:textId="77777777" w:rsidR="00594B16" w:rsidRPr="00594B16" w:rsidRDefault="00594B16" w:rsidP="00594B16">
            <w:pPr>
              <w:spacing w:after="0" w:line="240" w:lineRule="auto"/>
              <w:rPr>
                <w:color w:val="000000"/>
                <w:sz w:val="20"/>
                <w:szCs w:val="20"/>
                <w:lang w:eastAsia="ru-RU"/>
              </w:rPr>
            </w:pPr>
          </w:p>
        </w:tc>
        <w:tc>
          <w:tcPr>
            <w:tcW w:w="1261" w:type="dxa"/>
            <w:vMerge/>
            <w:vAlign w:val="center"/>
            <w:hideMark/>
          </w:tcPr>
          <w:p w14:paraId="569124B2" w14:textId="77777777" w:rsidR="00594B16" w:rsidRPr="00594B16" w:rsidRDefault="00594B16" w:rsidP="00594B16">
            <w:pPr>
              <w:spacing w:after="0" w:line="240" w:lineRule="auto"/>
              <w:rPr>
                <w:color w:val="000000"/>
                <w:sz w:val="20"/>
                <w:szCs w:val="20"/>
                <w:lang w:eastAsia="ru-RU"/>
              </w:rPr>
            </w:pPr>
          </w:p>
        </w:tc>
        <w:tc>
          <w:tcPr>
            <w:tcW w:w="1178" w:type="dxa"/>
            <w:vMerge/>
            <w:vAlign w:val="center"/>
            <w:hideMark/>
          </w:tcPr>
          <w:p w14:paraId="1939B33B" w14:textId="77777777" w:rsidR="00594B16" w:rsidRPr="00594B16" w:rsidRDefault="00594B16" w:rsidP="00594B16">
            <w:pPr>
              <w:spacing w:after="0" w:line="240" w:lineRule="auto"/>
              <w:rPr>
                <w:color w:val="000000"/>
                <w:sz w:val="20"/>
                <w:szCs w:val="20"/>
                <w:lang w:eastAsia="ru-RU"/>
              </w:rPr>
            </w:pPr>
          </w:p>
        </w:tc>
      </w:tr>
      <w:tr w:rsidR="00594B16" w:rsidRPr="00594B16" w14:paraId="5601BDD9" w14:textId="77777777" w:rsidTr="00594B16">
        <w:trPr>
          <w:trHeight w:val="282"/>
          <w:jc w:val="center"/>
        </w:trPr>
        <w:tc>
          <w:tcPr>
            <w:tcW w:w="557" w:type="dxa"/>
            <w:shd w:val="clear" w:color="auto" w:fill="auto"/>
            <w:vAlign w:val="center"/>
            <w:hideMark/>
          </w:tcPr>
          <w:p w14:paraId="1D23991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43</w:t>
            </w:r>
          </w:p>
        </w:tc>
        <w:tc>
          <w:tcPr>
            <w:tcW w:w="1579" w:type="dxa"/>
            <w:shd w:val="clear" w:color="auto" w:fill="auto"/>
            <w:vAlign w:val="center"/>
            <w:hideMark/>
          </w:tcPr>
          <w:p w14:paraId="79B46B0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Д.Ласичиха</w:t>
            </w:r>
          </w:p>
        </w:tc>
        <w:tc>
          <w:tcPr>
            <w:tcW w:w="1243" w:type="dxa"/>
            <w:shd w:val="clear" w:color="auto" w:fill="auto"/>
            <w:vAlign w:val="center"/>
            <w:hideMark/>
          </w:tcPr>
          <w:p w14:paraId="197AF8C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w:t>
            </w:r>
          </w:p>
        </w:tc>
        <w:tc>
          <w:tcPr>
            <w:tcW w:w="1573" w:type="dxa"/>
            <w:shd w:val="clear" w:color="auto" w:fill="auto"/>
            <w:vAlign w:val="center"/>
            <w:hideMark/>
          </w:tcPr>
          <w:p w14:paraId="1DA6F9A2"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ЭЦВ5-12-80</w:t>
            </w:r>
          </w:p>
        </w:tc>
        <w:tc>
          <w:tcPr>
            <w:tcW w:w="1337" w:type="dxa"/>
            <w:shd w:val="clear" w:color="auto" w:fill="auto"/>
            <w:vAlign w:val="center"/>
            <w:hideMark/>
          </w:tcPr>
          <w:p w14:paraId="29C381B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136" w:type="dxa"/>
            <w:shd w:val="clear" w:color="auto" w:fill="auto"/>
            <w:vAlign w:val="center"/>
            <w:hideMark/>
          </w:tcPr>
          <w:p w14:paraId="4C52FB8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2687510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12</w:t>
            </w:r>
          </w:p>
        </w:tc>
        <w:tc>
          <w:tcPr>
            <w:tcW w:w="1261" w:type="dxa"/>
            <w:shd w:val="clear" w:color="auto" w:fill="auto"/>
            <w:vAlign w:val="center"/>
            <w:hideMark/>
          </w:tcPr>
          <w:p w14:paraId="303CC9E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2021</w:t>
            </w:r>
          </w:p>
        </w:tc>
        <w:tc>
          <w:tcPr>
            <w:tcW w:w="1178" w:type="dxa"/>
            <w:shd w:val="clear" w:color="auto" w:fill="auto"/>
            <w:vAlign w:val="center"/>
            <w:hideMark/>
          </w:tcPr>
          <w:p w14:paraId="271B1BAF"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ВСХНд-40</w:t>
            </w:r>
          </w:p>
        </w:tc>
      </w:tr>
      <w:tr w:rsidR="00594B16" w:rsidRPr="00594B16" w14:paraId="68621B50" w14:textId="77777777" w:rsidTr="00594B16">
        <w:trPr>
          <w:trHeight w:val="396"/>
          <w:jc w:val="center"/>
        </w:trPr>
        <w:tc>
          <w:tcPr>
            <w:tcW w:w="557" w:type="dxa"/>
            <w:shd w:val="clear" w:color="auto" w:fill="auto"/>
            <w:vAlign w:val="center"/>
            <w:hideMark/>
          </w:tcPr>
          <w:p w14:paraId="1BDD0D4B"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44</w:t>
            </w:r>
          </w:p>
        </w:tc>
        <w:tc>
          <w:tcPr>
            <w:tcW w:w="1579" w:type="dxa"/>
            <w:shd w:val="clear" w:color="auto" w:fill="auto"/>
            <w:vAlign w:val="center"/>
            <w:hideMark/>
          </w:tcPr>
          <w:p w14:paraId="0A53B97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д.Половниково</w:t>
            </w:r>
          </w:p>
        </w:tc>
        <w:tc>
          <w:tcPr>
            <w:tcW w:w="1243" w:type="dxa"/>
            <w:shd w:val="clear" w:color="auto" w:fill="auto"/>
            <w:vAlign w:val="center"/>
            <w:hideMark/>
          </w:tcPr>
          <w:p w14:paraId="48FE94B8"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1716</w:t>
            </w:r>
          </w:p>
        </w:tc>
        <w:tc>
          <w:tcPr>
            <w:tcW w:w="1573" w:type="dxa"/>
            <w:shd w:val="clear" w:color="auto" w:fill="auto"/>
            <w:vAlign w:val="center"/>
            <w:hideMark/>
          </w:tcPr>
          <w:p w14:paraId="699C412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ЭЦВ5-6-80</w:t>
            </w:r>
          </w:p>
        </w:tc>
        <w:tc>
          <w:tcPr>
            <w:tcW w:w="1337" w:type="dxa"/>
            <w:shd w:val="clear" w:color="auto" w:fill="auto"/>
            <w:vAlign w:val="center"/>
            <w:hideMark/>
          </w:tcPr>
          <w:p w14:paraId="2A7CDEC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6</w:t>
            </w:r>
          </w:p>
        </w:tc>
        <w:tc>
          <w:tcPr>
            <w:tcW w:w="1136" w:type="dxa"/>
            <w:shd w:val="clear" w:color="auto" w:fill="auto"/>
            <w:vAlign w:val="center"/>
            <w:hideMark/>
          </w:tcPr>
          <w:p w14:paraId="137BF93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80</w:t>
            </w:r>
          </w:p>
        </w:tc>
        <w:tc>
          <w:tcPr>
            <w:tcW w:w="1304" w:type="dxa"/>
            <w:shd w:val="clear" w:color="auto" w:fill="auto"/>
            <w:vAlign w:val="center"/>
            <w:hideMark/>
          </w:tcPr>
          <w:p w14:paraId="1614D3A1"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3</w:t>
            </w:r>
          </w:p>
        </w:tc>
        <w:tc>
          <w:tcPr>
            <w:tcW w:w="1261" w:type="dxa"/>
            <w:shd w:val="clear" w:color="auto" w:fill="auto"/>
            <w:vAlign w:val="center"/>
            <w:hideMark/>
          </w:tcPr>
          <w:p w14:paraId="38078BC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2018</w:t>
            </w:r>
          </w:p>
        </w:tc>
        <w:tc>
          <w:tcPr>
            <w:tcW w:w="1178" w:type="dxa"/>
            <w:shd w:val="clear" w:color="auto" w:fill="auto"/>
            <w:vAlign w:val="center"/>
            <w:hideMark/>
          </w:tcPr>
          <w:p w14:paraId="14890A7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Декаст ВСКМ 90Х-32 «Атлант»</w:t>
            </w:r>
          </w:p>
        </w:tc>
      </w:tr>
    </w:tbl>
    <w:p w14:paraId="3E27EA09" w14:textId="77777777" w:rsidR="00884A99" w:rsidRDefault="00884A99" w:rsidP="009A1418">
      <w:pPr>
        <w:pStyle w:val="22"/>
        <w:spacing w:before="0" w:after="0" w:line="360" w:lineRule="auto"/>
        <w:ind w:firstLine="0"/>
        <w:rPr>
          <w:b/>
          <w:szCs w:val="24"/>
        </w:rPr>
      </w:pPr>
    </w:p>
    <w:p w14:paraId="3ED5826C" w14:textId="697D580D" w:rsidR="00594B16" w:rsidRPr="00594B16" w:rsidRDefault="00594B16" w:rsidP="00594B16">
      <w:pPr>
        <w:spacing w:after="0" w:line="360" w:lineRule="auto"/>
        <w:ind w:firstLine="567"/>
        <w:contextualSpacing/>
        <w:jc w:val="both"/>
        <w:rPr>
          <w:rFonts w:eastAsia="Calibri"/>
          <w:sz w:val="24"/>
        </w:rPr>
      </w:pPr>
      <w:r w:rsidRPr="00594B16">
        <w:rPr>
          <w:rFonts w:eastAsia="Calibri"/>
          <w:sz w:val="24"/>
        </w:rPr>
        <w:t>Вода подается насосами по магистральным водоводам Ду-</w:t>
      </w:r>
      <w:r>
        <w:rPr>
          <w:rFonts w:eastAsia="Calibri"/>
          <w:sz w:val="24"/>
        </w:rPr>
        <w:t>150-10</w:t>
      </w:r>
      <w:r w:rsidRPr="00594B16">
        <w:rPr>
          <w:rFonts w:eastAsia="Calibri"/>
          <w:sz w:val="24"/>
        </w:rPr>
        <w:t>0 мм под давлением 3,0-5,0  кг/см</w:t>
      </w:r>
      <w:r w:rsidRPr="00594B16">
        <w:rPr>
          <w:rFonts w:eastAsia="Calibri"/>
          <w:sz w:val="24"/>
          <w:vertAlign w:val="superscript"/>
        </w:rPr>
        <w:t xml:space="preserve">2 </w:t>
      </w:r>
      <w:r w:rsidRPr="00594B16">
        <w:rPr>
          <w:rFonts w:eastAsia="Calibri"/>
          <w:sz w:val="24"/>
        </w:rPr>
        <w:t>в распределительную водопроводную сеть.</w:t>
      </w:r>
    </w:p>
    <w:p w14:paraId="6910FB65" w14:textId="77777777" w:rsidR="00BE60A8" w:rsidRDefault="00BE60A8" w:rsidP="00594B16">
      <w:pPr>
        <w:spacing w:after="160" w:line="360" w:lineRule="auto"/>
        <w:ind w:firstLine="708"/>
        <w:jc w:val="both"/>
        <w:rPr>
          <w:rFonts w:eastAsia="Calibri"/>
          <w:sz w:val="24"/>
          <w:szCs w:val="24"/>
        </w:rPr>
      </w:pPr>
    </w:p>
    <w:p w14:paraId="6A31A066" w14:textId="77777777" w:rsidR="00BE60A8" w:rsidRDefault="00BE60A8" w:rsidP="00594B16">
      <w:pPr>
        <w:spacing w:after="160" w:line="360" w:lineRule="auto"/>
        <w:ind w:firstLine="708"/>
        <w:jc w:val="both"/>
        <w:rPr>
          <w:rFonts w:eastAsia="Calibri"/>
          <w:sz w:val="24"/>
          <w:szCs w:val="24"/>
        </w:rPr>
      </w:pPr>
    </w:p>
    <w:p w14:paraId="1C2275F8" w14:textId="77777777" w:rsidR="00BE60A8" w:rsidRDefault="00BE60A8" w:rsidP="00594B16">
      <w:pPr>
        <w:spacing w:after="160" w:line="360" w:lineRule="auto"/>
        <w:ind w:firstLine="708"/>
        <w:jc w:val="both"/>
        <w:rPr>
          <w:rFonts w:eastAsia="Calibri"/>
          <w:sz w:val="24"/>
          <w:szCs w:val="24"/>
        </w:rPr>
      </w:pPr>
    </w:p>
    <w:p w14:paraId="0867BA05" w14:textId="77777777" w:rsidR="00BE60A8" w:rsidRDefault="00BE60A8" w:rsidP="00594B16">
      <w:pPr>
        <w:spacing w:after="160" w:line="360" w:lineRule="auto"/>
        <w:ind w:firstLine="708"/>
        <w:jc w:val="both"/>
        <w:rPr>
          <w:rFonts w:eastAsia="Calibri"/>
          <w:sz w:val="24"/>
          <w:szCs w:val="24"/>
        </w:rPr>
      </w:pPr>
    </w:p>
    <w:p w14:paraId="304BFD36" w14:textId="77777777" w:rsidR="00BE60A8" w:rsidRDefault="00BE60A8" w:rsidP="00594B16">
      <w:pPr>
        <w:spacing w:after="160" w:line="360" w:lineRule="auto"/>
        <w:ind w:firstLine="708"/>
        <w:jc w:val="both"/>
        <w:rPr>
          <w:rFonts w:eastAsia="Calibri"/>
          <w:sz w:val="24"/>
          <w:szCs w:val="24"/>
        </w:rPr>
      </w:pPr>
    </w:p>
    <w:p w14:paraId="37EB3F93" w14:textId="77777777" w:rsidR="00BE60A8" w:rsidRDefault="00BE60A8" w:rsidP="00594B16">
      <w:pPr>
        <w:spacing w:after="160" w:line="360" w:lineRule="auto"/>
        <w:ind w:firstLine="708"/>
        <w:jc w:val="both"/>
        <w:rPr>
          <w:rFonts w:eastAsia="Calibri"/>
          <w:sz w:val="24"/>
          <w:szCs w:val="24"/>
        </w:rPr>
      </w:pPr>
    </w:p>
    <w:p w14:paraId="7F0DCBEF" w14:textId="77777777" w:rsidR="00BE60A8" w:rsidRDefault="00BE60A8" w:rsidP="00594B16">
      <w:pPr>
        <w:spacing w:after="160" w:line="360" w:lineRule="auto"/>
        <w:ind w:firstLine="708"/>
        <w:jc w:val="both"/>
        <w:rPr>
          <w:rFonts w:eastAsia="Calibri"/>
          <w:sz w:val="24"/>
          <w:szCs w:val="24"/>
        </w:rPr>
      </w:pPr>
    </w:p>
    <w:p w14:paraId="36D7355D" w14:textId="1613576E" w:rsidR="00594B16" w:rsidRPr="00594B16" w:rsidRDefault="00594B16" w:rsidP="00594B16">
      <w:pPr>
        <w:spacing w:after="160" w:line="360" w:lineRule="auto"/>
        <w:ind w:firstLine="708"/>
        <w:jc w:val="both"/>
        <w:rPr>
          <w:rFonts w:eastAsia="Calibri"/>
          <w:sz w:val="24"/>
          <w:szCs w:val="24"/>
        </w:rPr>
      </w:pPr>
      <w:r w:rsidRPr="00594B16">
        <w:rPr>
          <w:rFonts w:eastAsia="Calibri"/>
          <w:sz w:val="24"/>
          <w:szCs w:val="24"/>
        </w:rPr>
        <w:lastRenderedPageBreak/>
        <w:t>В связи с рельефными особенностями муниципального образования, для осуществления бесперебойного водоснабжения потребителей эксплуатируются 2 насосные станция II подъема.</w:t>
      </w:r>
    </w:p>
    <w:p w14:paraId="7926F484" w14:textId="77777777" w:rsidR="00594B16" w:rsidRPr="00594B16" w:rsidRDefault="00594B16" w:rsidP="00594B16">
      <w:pPr>
        <w:spacing w:after="160" w:line="360" w:lineRule="auto"/>
        <w:ind w:firstLine="708"/>
        <w:jc w:val="center"/>
        <w:rPr>
          <w:rFonts w:eastAsia="Calibri"/>
          <w:i/>
          <w:sz w:val="24"/>
          <w:szCs w:val="24"/>
        </w:rPr>
      </w:pPr>
      <w:r w:rsidRPr="00594B16">
        <w:rPr>
          <w:rFonts w:eastAsia="Calibri"/>
          <w:i/>
          <w:sz w:val="24"/>
          <w:szCs w:val="24"/>
        </w:rPr>
        <w:t>Режим работы насосной станции II подъема.</w:t>
      </w:r>
    </w:p>
    <w:p w14:paraId="667F73F2" w14:textId="69DF3B0A" w:rsidR="00594B16" w:rsidRPr="00594B16" w:rsidRDefault="00594B16" w:rsidP="00594B16">
      <w:pPr>
        <w:spacing w:after="160" w:line="360" w:lineRule="auto"/>
        <w:jc w:val="both"/>
        <w:rPr>
          <w:rFonts w:eastAsia="Calibri"/>
          <w:sz w:val="24"/>
          <w:szCs w:val="24"/>
        </w:rPr>
      </w:pPr>
      <w:r w:rsidRPr="00594B16">
        <w:rPr>
          <w:rFonts w:eastAsia="Calibri"/>
          <w:sz w:val="24"/>
          <w:szCs w:val="24"/>
        </w:rPr>
        <w:object w:dxaOrig="15187" w:dyaOrig="6144" w14:anchorId="67518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229.5pt" o:ole="" fillcolor="window">
            <v:imagedata r:id="rId16" o:title=""/>
          </v:shape>
          <o:OLEObject Type="Embed" ProgID="Unknown" ShapeID="_x0000_i1025" DrawAspect="Content" ObjectID="_1780316001" r:id="rId17"/>
        </w:object>
      </w:r>
      <w:r w:rsidRPr="00594B16">
        <w:rPr>
          <w:rFonts w:eastAsia="Calibri"/>
          <w:sz w:val="24"/>
          <w:szCs w:val="24"/>
        </w:rPr>
        <w:t xml:space="preserve">                             </w:t>
      </w:r>
      <w:r w:rsidRPr="00594B16">
        <w:rPr>
          <w:rFonts w:eastAsia="Calibri"/>
          <w:sz w:val="20"/>
          <w:szCs w:val="20"/>
        </w:rPr>
        <w:t>График режимов водопотребления и работы насосной станции 2-го подъема.</w:t>
      </w:r>
    </w:p>
    <w:p w14:paraId="276C7164" w14:textId="77777777" w:rsidR="00594B16" w:rsidRDefault="00594B16" w:rsidP="00594B16">
      <w:pPr>
        <w:tabs>
          <w:tab w:val="left" w:pos="1510"/>
        </w:tabs>
        <w:spacing w:after="0" w:line="360" w:lineRule="auto"/>
        <w:ind w:firstLine="567"/>
        <w:contextualSpacing/>
        <w:jc w:val="both"/>
        <w:rPr>
          <w:rFonts w:eastAsia="Calibri"/>
          <w:sz w:val="24"/>
        </w:rPr>
      </w:pPr>
      <w:r w:rsidRPr="00594B16">
        <w:rPr>
          <w:rFonts w:eastAsia="Calibri"/>
          <w:sz w:val="24"/>
        </w:rPr>
        <w:t>Основная задача работы насосной станции – подача воды с ВЗС в распределительную сеть.</w:t>
      </w:r>
    </w:p>
    <w:p w14:paraId="428FFED4" w14:textId="47E6A5C3" w:rsidR="00594B16" w:rsidRPr="00594B16" w:rsidRDefault="00594B16" w:rsidP="00594B16">
      <w:pPr>
        <w:tabs>
          <w:tab w:val="left" w:pos="1510"/>
        </w:tabs>
        <w:spacing w:after="0" w:line="360" w:lineRule="auto"/>
        <w:ind w:firstLine="567"/>
        <w:contextualSpacing/>
        <w:jc w:val="both"/>
        <w:rPr>
          <w:rFonts w:eastAsia="Calibri"/>
          <w:sz w:val="24"/>
        </w:rPr>
      </w:pPr>
      <w:r>
        <w:rPr>
          <w:rFonts w:eastAsia="Calibri"/>
          <w:sz w:val="24"/>
        </w:rPr>
        <w:t>Таблица 1.3.2. Характеристика электрооборудования насосных станций 2-го подъема.</w:t>
      </w:r>
      <w:r w:rsidRPr="00594B16">
        <w:rPr>
          <w:rFonts w:eastAsia="Calibri"/>
          <w:sz w:val="24"/>
        </w:rPr>
        <w:t xml:space="preserve"> </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110"/>
        <w:gridCol w:w="1383"/>
        <w:gridCol w:w="1559"/>
        <w:gridCol w:w="1151"/>
        <w:gridCol w:w="983"/>
        <w:gridCol w:w="1123"/>
        <w:gridCol w:w="1087"/>
      </w:tblGrid>
      <w:tr w:rsidR="00594B16" w:rsidRPr="00594B16" w14:paraId="387F86FD" w14:textId="315E3FE9" w:rsidTr="00594B16">
        <w:trPr>
          <w:trHeight w:val="630"/>
        </w:trPr>
        <w:tc>
          <w:tcPr>
            <w:tcW w:w="750" w:type="dxa"/>
            <w:vMerge w:val="restart"/>
            <w:shd w:val="clear" w:color="auto" w:fill="auto"/>
            <w:vAlign w:val="center"/>
            <w:hideMark/>
          </w:tcPr>
          <w:p w14:paraId="7D8A77C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 п/п</w:t>
            </w:r>
          </w:p>
        </w:tc>
        <w:tc>
          <w:tcPr>
            <w:tcW w:w="2110" w:type="dxa"/>
            <w:vMerge w:val="restart"/>
            <w:shd w:val="clear" w:color="auto" w:fill="auto"/>
            <w:vAlign w:val="center"/>
            <w:hideMark/>
          </w:tcPr>
          <w:p w14:paraId="4420FCD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Наименование населенного пункта</w:t>
            </w:r>
          </w:p>
        </w:tc>
        <w:tc>
          <w:tcPr>
            <w:tcW w:w="1383" w:type="dxa"/>
            <w:vMerge w:val="restart"/>
            <w:shd w:val="clear" w:color="auto" w:fill="auto"/>
            <w:vAlign w:val="center"/>
            <w:hideMark/>
          </w:tcPr>
          <w:p w14:paraId="4090496D"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 скважины по ГВК</w:t>
            </w:r>
          </w:p>
        </w:tc>
        <w:tc>
          <w:tcPr>
            <w:tcW w:w="1559" w:type="dxa"/>
            <w:vMerge w:val="restart"/>
            <w:shd w:val="clear" w:color="auto" w:fill="auto"/>
            <w:vAlign w:val="center"/>
            <w:hideMark/>
          </w:tcPr>
          <w:p w14:paraId="7A5DB07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Марка насоса</w:t>
            </w:r>
          </w:p>
        </w:tc>
        <w:tc>
          <w:tcPr>
            <w:tcW w:w="3257" w:type="dxa"/>
            <w:gridSpan w:val="3"/>
            <w:vMerge w:val="restart"/>
            <w:shd w:val="clear" w:color="auto" w:fill="auto"/>
            <w:vAlign w:val="center"/>
            <w:hideMark/>
          </w:tcPr>
          <w:p w14:paraId="7747A536"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Техническая характеристика насосного оборудования</w:t>
            </w:r>
          </w:p>
        </w:tc>
        <w:tc>
          <w:tcPr>
            <w:tcW w:w="1087" w:type="dxa"/>
            <w:vMerge w:val="restart"/>
            <w:shd w:val="clear" w:color="auto" w:fill="auto"/>
            <w:vAlign w:val="center"/>
            <w:hideMark/>
          </w:tcPr>
          <w:p w14:paraId="1299FCAF" w14:textId="131B6FF5" w:rsidR="00594B16" w:rsidRPr="00594B16" w:rsidRDefault="00594B16" w:rsidP="00594B16">
            <w:pPr>
              <w:spacing w:after="0" w:line="240" w:lineRule="auto"/>
              <w:jc w:val="center"/>
              <w:rPr>
                <w:color w:val="000000"/>
                <w:sz w:val="20"/>
                <w:szCs w:val="20"/>
                <w:lang w:eastAsia="ru-RU"/>
              </w:rPr>
            </w:pPr>
            <w:r>
              <w:rPr>
                <w:color w:val="000000"/>
                <w:sz w:val="20"/>
                <w:szCs w:val="20"/>
                <w:lang w:eastAsia="ru-RU"/>
              </w:rPr>
              <w:t>Г</w:t>
            </w:r>
            <w:r w:rsidRPr="00594B16">
              <w:rPr>
                <w:color w:val="000000"/>
                <w:sz w:val="20"/>
                <w:szCs w:val="20"/>
                <w:lang w:eastAsia="ru-RU"/>
              </w:rPr>
              <w:t>од установки</w:t>
            </w:r>
          </w:p>
        </w:tc>
      </w:tr>
      <w:tr w:rsidR="00594B16" w:rsidRPr="00594B16" w14:paraId="7E3C62A5" w14:textId="6BA0EB61" w:rsidTr="00594B16">
        <w:trPr>
          <w:trHeight w:val="433"/>
        </w:trPr>
        <w:tc>
          <w:tcPr>
            <w:tcW w:w="750" w:type="dxa"/>
            <w:vMerge/>
            <w:vAlign w:val="center"/>
            <w:hideMark/>
          </w:tcPr>
          <w:p w14:paraId="0F6A6158" w14:textId="77777777" w:rsidR="00594B16" w:rsidRPr="00594B16" w:rsidRDefault="00594B16" w:rsidP="00594B16">
            <w:pPr>
              <w:spacing w:after="0" w:line="240" w:lineRule="auto"/>
              <w:rPr>
                <w:color w:val="000000"/>
                <w:sz w:val="20"/>
                <w:szCs w:val="20"/>
                <w:lang w:eastAsia="ru-RU"/>
              </w:rPr>
            </w:pPr>
          </w:p>
        </w:tc>
        <w:tc>
          <w:tcPr>
            <w:tcW w:w="2110" w:type="dxa"/>
            <w:vMerge/>
            <w:vAlign w:val="center"/>
            <w:hideMark/>
          </w:tcPr>
          <w:p w14:paraId="7F2520BE" w14:textId="77777777" w:rsidR="00594B16" w:rsidRPr="00594B16" w:rsidRDefault="00594B16" w:rsidP="00594B16">
            <w:pPr>
              <w:spacing w:after="0" w:line="240" w:lineRule="auto"/>
              <w:rPr>
                <w:color w:val="000000"/>
                <w:sz w:val="20"/>
                <w:szCs w:val="20"/>
                <w:lang w:eastAsia="ru-RU"/>
              </w:rPr>
            </w:pPr>
          </w:p>
        </w:tc>
        <w:tc>
          <w:tcPr>
            <w:tcW w:w="1383" w:type="dxa"/>
            <w:vMerge/>
            <w:vAlign w:val="center"/>
            <w:hideMark/>
          </w:tcPr>
          <w:p w14:paraId="4E660691" w14:textId="77777777" w:rsidR="00594B16" w:rsidRPr="00594B16" w:rsidRDefault="00594B16" w:rsidP="00594B16">
            <w:pPr>
              <w:spacing w:after="0" w:line="240" w:lineRule="auto"/>
              <w:rPr>
                <w:color w:val="000000"/>
                <w:sz w:val="20"/>
                <w:szCs w:val="20"/>
                <w:lang w:eastAsia="ru-RU"/>
              </w:rPr>
            </w:pPr>
          </w:p>
        </w:tc>
        <w:tc>
          <w:tcPr>
            <w:tcW w:w="1559" w:type="dxa"/>
            <w:vMerge/>
            <w:vAlign w:val="center"/>
            <w:hideMark/>
          </w:tcPr>
          <w:p w14:paraId="3B16D818" w14:textId="77777777" w:rsidR="00594B16" w:rsidRPr="00594B16" w:rsidRDefault="00594B16" w:rsidP="00594B16">
            <w:pPr>
              <w:spacing w:after="0" w:line="240" w:lineRule="auto"/>
              <w:rPr>
                <w:color w:val="000000"/>
                <w:sz w:val="20"/>
                <w:szCs w:val="20"/>
                <w:lang w:eastAsia="ru-RU"/>
              </w:rPr>
            </w:pPr>
          </w:p>
        </w:tc>
        <w:tc>
          <w:tcPr>
            <w:tcW w:w="3257" w:type="dxa"/>
            <w:gridSpan w:val="3"/>
            <w:vMerge/>
            <w:vAlign w:val="center"/>
            <w:hideMark/>
          </w:tcPr>
          <w:p w14:paraId="766CEE60" w14:textId="77777777" w:rsidR="00594B16" w:rsidRPr="00594B16" w:rsidRDefault="00594B16" w:rsidP="00594B16">
            <w:pPr>
              <w:spacing w:after="0" w:line="240" w:lineRule="auto"/>
              <w:rPr>
                <w:color w:val="000000"/>
                <w:sz w:val="20"/>
                <w:szCs w:val="20"/>
                <w:lang w:eastAsia="ru-RU"/>
              </w:rPr>
            </w:pPr>
          </w:p>
        </w:tc>
        <w:tc>
          <w:tcPr>
            <w:tcW w:w="1087" w:type="dxa"/>
            <w:vMerge/>
            <w:vAlign w:val="center"/>
            <w:hideMark/>
          </w:tcPr>
          <w:p w14:paraId="4C01DB06" w14:textId="77777777" w:rsidR="00594B16" w:rsidRPr="00594B16" w:rsidRDefault="00594B16" w:rsidP="00594B16">
            <w:pPr>
              <w:spacing w:after="0" w:line="240" w:lineRule="auto"/>
              <w:rPr>
                <w:color w:val="000000"/>
                <w:sz w:val="20"/>
                <w:szCs w:val="20"/>
                <w:lang w:eastAsia="ru-RU"/>
              </w:rPr>
            </w:pPr>
          </w:p>
        </w:tc>
      </w:tr>
      <w:tr w:rsidR="00594B16" w:rsidRPr="00594B16" w14:paraId="147AE6FB" w14:textId="2CB6BB1C" w:rsidTr="00594B16">
        <w:trPr>
          <w:trHeight w:val="778"/>
        </w:trPr>
        <w:tc>
          <w:tcPr>
            <w:tcW w:w="750" w:type="dxa"/>
            <w:vMerge/>
            <w:vAlign w:val="center"/>
            <w:hideMark/>
          </w:tcPr>
          <w:p w14:paraId="6DA1629A" w14:textId="77777777" w:rsidR="00594B16" w:rsidRPr="00594B16" w:rsidRDefault="00594B16" w:rsidP="00594B16">
            <w:pPr>
              <w:spacing w:after="0" w:line="240" w:lineRule="auto"/>
              <w:rPr>
                <w:color w:val="000000"/>
                <w:sz w:val="20"/>
                <w:szCs w:val="20"/>
                <w:lang w:eastAsia="ru-RU"/>
              </w:rPr>
            </w:pPr>
          </w:p>
        </w:tc>
        <w:tc>
          <w:tcPr>
            <w:tcW w:w="2110" w:type="dxa"/>
            <w:vMerge/>
            <w:vAlign w:val="center"/>
            <w:hideMark/>
          </w:tcPr>
          <w:p w14:paraId="6350A827" w14:textId="77777777" w:rsidR="00594B16" w:rsidRPr="00594B16" w:rsidRDefault="00594B16" w:rsidP="00594B16">
            <w:pPr>
              <w:spacing w:after="0" w:line="240" w:lineRule="auto"/>
              <w:rPr>
                <w:color w:val="000000"/>
                <w:sz w:val="20"/>
                <w:szCs w:val="20"/>
                <w:lang w:eastAsia="ru-RU"/>
              </w:rPr>
            </w:pPr>
          </w:p>
        </w:tc>
        <w:tc>
          <w:tcPr>
            <w:tcW w:w="1383" w:type="dxa"/>
            <w:vMerge/>
            <w:vAlign w:val="center"/>
            <w:hideMark/>
          </w:tcPr>
          <w:p w14:paraId="284FC3E6" w14:textId="77777777" w:rsidR="00594B16" w:rsidRPr="00594B16" w:rsidRDefault="00594B16" w:rsidP="00594B16">
            <w:pPr>
              <w:spacing w:after="0" w:line="240" w:lineRule="auto"/>
              <w:rPr>
                <w:color w:val="000000"/>
                <w:sz w:val="20"/>
                <w:szCs w:val="20"/>
                <w:lang w:eastAsia="ru-RU"/>
              </w:rPr>
            </w:pPr>
          </w:p>
        </w:tc>
        <w:tc>
          <w:tcPr>
            <w:tcW w:w="1559" w:type="dxa"/>
            <w:vMerge/>
            <w:vAlign w:val="center"/>
            <w:hideMark/>
          </w:tcPr>
          <w:p w14:paraId="171B1F55" w14:textId="77777777" w:rsidR="00594B16" w:rsidRPr="00594B16" w:rsidRDefault="00594B16" w:rsidP="00594B16">
            <w:pPr>
              <w:spacing w:after="0" w:line="240" w:lineRule="auto"/>
              <w:rPr>
                <w:color w:val="000000"/>
                <w:sz w:val="20"/>
                <w:szCs w:val="20"/>
                <w:lang w:eastAsia="ru-RU"/>
              </w:rPr>
            </w:pPr>
          </w:p>
        </w:tc>
        <w:tc>
          <w:tcPr>
            <w:tcW w:w="1151" w:type="dxa"/>
            <w:shd w:val="clear" w:color="auto" w:fill="auto"/>
            <w:vAlign w:val="center"/>
            <w:hideMark/>
          </w:tcPr>
          <w:p w14:paraId="068DAC04"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Производи тельность, кВт/ч.</w:t>
            </w:r>
          </w:p>
        </w:tc>
        <w:tc>
          <w:tcPr>
            <w:tcW w:w="983" w:type="dxa"/>
            <w:shd w:val="clear" w:color="auto" w:fill="auto"/>
            <w:vAlign w:val="center"/>
            <w:hideMark/>
          </w:tcPr>
          <w:p w14:paraId="040CC86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Высота подъема, м.</w:t>
            </w:r>
          </w:p>
        </w:tc>
        <w:tc>
          <w:tcPr>
            <w:tcW w:w="1123" w:type="dxa"/>
            <w:shd w:val="clear" w:color="auto" w:fill="auto"/>
            <w:vAlign w:val="center"/>
            <w:hideMark/>
          </w:tcPr>
          <w:p w14:paraId="79710509"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Мощность двигателя, кВт.ч</w:t>
            </w:r>
          </w:p>
        </w:tc>
        <w:tc>
          <w:tcPr>
            <w:tcW w:w="1087" w:type="dxa"/>
            <w:vMerge/>
            <w:vAlign w:val="center"/>
            <w:hideMark/>
          </w:tcPr>
          <w:p w14:paraId="7FDB2081" w14:textId="77777777" w:rsidR="00594B16" w:rsidRPr="00594B16" w:rsidRDefault="00594B16" w:rsidP="00594B16">
            <w:pPr>
              <w:spacing w:after="0" w:line="240" w:lineRule="auto"/>
              <w:rPr>
                <w:color w:val="000000"/>
                <w:sz w:val="20"/>
                <w:szCs w:val="20"/>
                <w:lang w:eastAsia="ru-RU"/>
              </w:rPr>
            </w:pPr>
          </w:p>
        </w:tc>
      </w:tr>
      <w:tr w:rsidR="00594B16" w:rsidRPr="00594B16" w14:paraId="1017D267" w14:textId="7DABB4FF" w:rsidTr="00594B16">
        <w:trPr>
          <w:trHeight w:val="750"/>
        </w:trPr>
        <w:tc>
          <w:tcPr>
            <w:tcW w:w="750" w:type="dxa"/>
            <w:shd w:val="clear" w:color="auto" w:fill="auto"/>
            <w:vAlign w:val="center"/>
            <w:hideMark/>
          </w:tcPr>
          <w:p w14:paraId="49FBF73C"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1</w:t>
            </w:r>
          </w:p>
        </w:tc>
        <w:tc>
          <w:tcPr>
            <w:tcW w:w="2110" w:type="dxa"/>
            <w:shd w:val="clear" w:color="auto" w:fill="auto"/>
            <w:vAlign w:val="center"/>
            <w:hideMark/>
          </w:tcPr>
          <w:p w14:paraId="6248A0A5" w14:textId="492C20C6" w:rsidR="00594B16" w:rsidRPr="00594B16" w:rsidRDefault="00594B16" w:rsidP="00594B16">
            <w:pPr>
              <w:spacing w:after="0" w:line="240" w:lineRule="auto"/>
              <w:rPr>
                <w:color w:val="000000"/>
                <w:sz w:val="20"/>
                <w:szCs w:val="20"/>
                <w:lang w:eastAsia="ru-RU"/>
              </w:rPr>
            </w:pPr>
            <w:r>
              <w:rPr>
                <w:color w:val="000000"/>
                <w:sz w:val="20"/>
                <w:szCs w:val="20"/>
                <w:lang w:eastAsia="ru-RU"/>
              </w:rPr>
              <w:t>с.М</w:t>
            </w:r>
            <w:r w:rsidRPr="00594B16">
              <w:rPr>
                <w:color w:val="000000"/>
                <w:sz w:val="20"/>
                <w:szCs w:val="20"/>
                <w:lang w:eastAsia="ru-RU"/>
              </w:rPr>
              <w:t>ошенское, ул.Русакова 40д</w:t>
            </w:r>
          </w:p>
        </w:tc>
        <w:tc>
          <w:tcPr>
            <w:tcW w:w="1383" w:type="dxa"/>
            <w:shd w:val="clear" w:color="auto" w:fill="auto"/>
            <w:vAlign w:val="center"/>
            <w:hideMark/>
          </w:tcPr>
          <w:p w14:paraId="1747D0B5"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2376</w:t>
            </w:r>
          </w:p>
        </w:tc>
        <w:tc>
          <w:tcPr>
            <w:tcW w:w="1559" w:type="dxa"/>
            <w:shd w:val="clear" w:color="auto" w:fill="auto"/>
            <w:vAlign w:val="center"/>
            <w:hideMark/>
          </w:tcPr>
          <w:p w14:paraId="391E5F69"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ЭЦВ5-6-80</w:t>
            </w:r>
          </w:p>
        </w:tc>
        <w:tc>
          <w:tcPr>
            <w:tcW w:w="1151" w:type="dxa"/>
            <w:shd w:val="clear" w:color="auto" w:fill="auto"/>
            <w:vAlign w:val="center"/>
            <w:hideMark/>
          </w:tcPr>
          <w:p w14:paraId="5D3F06B3"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6</w:t>
            </w:r>
          </w:p>
        </w:tc>
        <w:tc>
          <w:tcPr>
            <w:tcW w:w="983" w:type="dxa"/>
            <w:shd w:val="clear" w:color="auto" w:fill="auto"/>
            <w:vAlign w:val="center"/>
            <w:hideMark/>
          </w:tcPr>
          <w:p w14:paraId="55F0ECC6"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80</w:t>
            </w:r>
          </w:p>
        </w:tc>
        <w:tc>
          <w:tcPr>
            <w:tcW w:w="1123" w:type="dxa"/>
            <w:shd w:val="clear" w:color="auto" w:fill="auto"/>
            <w:vAlign w:val="center"/>
            <w:hideMark/>
          </w:tcPr>
          <w:p w14:paraId="16B8496A"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3,3</w:t>
            </w:r>
          </w:p>
        </w:tc>
        <w:tc>
          <w:tcPr>
            <w:tcW w:w="1087" w:type="dxa"/>
            <w:shd w:val="clear" w:color="auto" w:fill="auto"/>
            <w:vAlign w:val="center"/>
            <w:hideMark/>
          </w:tcPr>
          <w:p w14:paraId="36E5270C"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2021</w:t>
            </w:r>
          </w:p>
        </w:tc>
      </w:tr>
      <w:tr w:rsidR="00594B16" w:rsidRPr="00594B16" w14:paraId="25384A58" w14:textId="502FD67E" w:rsidTr="00594B16">
        <w:trPr>
          <w:trHeight w:val="750"/>
        </w:trPr>
        <w:tc>
          <w:tcPr>
            <w:tcW w:w="750" w:type="dxa"/>
            <w:shd w:val="clear" w:color="auto" w:fill="auto"/>
            <w:vAlign w:val="center"/>
            <w:hideMark/>
          </w:tcPr>
          <w:p w14:paraId="7CEF6120"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w:t>
            </w:r>
          </w:p>
        </w:tc>
        <w:tc>
          <w:tcPr>
            <w:tcW w:w="2110" w:type="dxa"/>
            <w:shd w:val="clear" w:color="auto" w:fill="auto"/>
            <w:vAlign w:val="center"/>
            <w:hideMark/>
          </w:tcPr>
          <w:p w14:paraId="066E132C" w14:textId="77777777" w:rsidR="00594B16" w:rsidRPr="00594B16" w:rsidRDefault="00594B16" w:rsidP="00594B16">
            <w:pPr>
              <w:spacing w:after="0" w:line="240" w:lineRule="auto"/>
              <w:rPr>
                <w:color w:val="000000"/>
                <w:sz w:val="20"/>
                <w:szCs w:val="20"/>
                <w:lang w:eastAsia="ru-RU"/>
              </w:rPr>
            </w:pPr>
            <w:r w:rsidRPr="00594B16">
              <w:rPr>
                <w:color w:val="000000"/>
                <w:sz w:val="20"/>
                <w:szCs w:val="20"/>
                <w:lang w:eastAsia="ru-RU"/>
              </w:rPr>
              <w:t>д.Ласичиха</w:t>
            </w:r>
          </w:p>
        </w:tc>
        <w:tc>
          <w:tcPr>
            <w:tcW w:w="1383" w:type="dxa"/>
            <w:shd w:val="clear" w:color="auto" w:fill="auto"/>
            <w:vAlign w:val="center"/>
            <w:hideMark/>
          </w:tcPr>
          <w:p w14:paraId="47E22CEA" w14:textId="77777777" w:rsidR="00594B16" w:rsidRPr="00594B16" w:rsidRDefault="00594B16" w:rsidP="00594B16">
            <w:pPr>
              <w:spacing w:after="0" w:line="240" w:lineRule="auto"/>
              <w:jc w:val="center"/>
              <w:rPr>
                <w:color w:val="000000"/>
                <w:sz w:val="20"/>
                <w:szCs w:val="20"/>
                <w:lang w:eastAsia="ru-RU"/>
              </w:rPr>
            </w:pPr>
            <w:r w:rsidRPr="00594B16">
              <w:rPr>
                <w:color w:val="000000"/>
                <w:sz w:val="20"/>
                <w:szCs w:val="20"/>
                <w:lang w:eastAsia="ru-RU"/>
              </w:rPr>
              <w:t>2</w:t>
            </w:r>
          </w:p>
        </w:tc>
        <w:tc>
          <w:tcPr>
            <w:tcW w:w="1559" w:type="dxa"/>
            <w:shd w:val="clear" w:color="auto" w:fill="auto"/>
            <w:vAlign w:val="center"/>
            <w:hideMark/>
          </w:tcPr>
          <w:p w14:paraId="4AE1F41C"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ЭЦВ5-6-80</w:t>
            </w:r>
          </w:p>
        </w:tc>
        <w:tc>
          <w:tcPr>
            <w:tcW w:w="1151" w:type="dxa"/>
            <w:shd w:val="clear" w:color="auto" w:fill="auto"/>
            <w:vAlign w:val="center"/>
            <w:hideMark/>
          </w:tcPr>
          <w:p w14:paraId="595EAD9D"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3</w:t>
            </w:r>
          </w:p>
        </w:tc>
        <w:tc>
          <w:tcPr>
            <w:tcW w:w="983" w:type="dxa"/>
            <w:shd w:val="clear" w:color="auto" w:fill="auto"/>
            <w:vAlign w:val="center"/>
            <w:hideMark/>
          </w:tcPr>
          <w:p w14:paraId="203738E7"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80</w:t>
            </w:r>
          </w:p>
        </w:tc>
        <w:tc>
          <w:tcPr>
            <w:tcW w:w="1123" w:type="dxa"/>
            <w:shd w:val="clear" w:color="auto" w:fill="auto"/>
            <w:vAlign w:val="center"/>
            <w:hideMark/>
          </w:tcPr>
          <w:p w14:paraId="018EB9BB"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12</w:t>
            </w:r>
          </w:p>
        </w:tc>
        <w:tc>
          <w:tcPr>
            <w:tcW w:w="1087" w:type="dxa"/>
            <w:shd w:val="clear" w:color="auto" w:fill="auto"/>
            <w:vAlign w:val="center"/>
            <w:hideMark/>
          </w:tcPr>
          <w:p w14:paraId="5B77FD2B" w14:textId="77777777" w:rsidR="00594B16" w:rsidRPr="00594B16" w:rsidRDefault="00594B16" w:rsidP="00594B16">
            <w:pPr>
              <w:spacing w:after="0" w:line="240" w:lineRule="auto"/>
              <w:jc w:val="center"/>
              <w:rPr>
                <w:rFonts w:ascii="Calibri" w:hAnsi="Calibri" w:cs="Calibri"/>
                <w:color w:val="000000"/>
                <w:sz w:val="20"/>
                <w:szCs w:val="20"/>
                <w:lang w:eastAsia="ru-RU"/>
              </w:rPr>
            </w:pPr>
            <w:r w:rsidRPr="00594B16">
              <w:rPr>
                <w:rFonts w:ascii="Calibri" w:hAnsi="Calibri" w:cs="Calibri"/>
                <w:color w:val="000000"/>
                <w:sz w:val="20"/>
                <w:szCs w:val="20"/>
                <w:lang w:eastAsia="ru-RU"/>
              </w:rPr>
              <w:t>2021</w:t>
            </w:r>
          </w:p>
        </w:tc>
      </w:tr>
    </w:tbl>
    <w:p w14:paraId="1D365E15" w14:textId="77777777" w:rsidR="00884A99" w:rsidRDefault="00884A99" w:rsidP="00B20108">
      <w:pPr>
        <w:pStyle w:val="22"/>
        <w:spacing w:before="0" w:after="0" w:line="360" w:lineRule="auto"/>
        <w:rPr>
          <w:b/>
          <w:szCs w:val="24"/>
        </w:rPr>
      </w:pPr>
    </w:p>
    <w:p w14:paraId="3C1BA391" w14:textId="62C1C40C" w:rsidR="00884A99" w:rsidRDefault="00884A99" w:rsidP="00B20108">
      <w:pPr>
        <w:pStyle w:val="22"/>
        <w:spacing w:before="0" w:after="0" w:line="360" w:lineRule="auto"/>
        <w:rPr>
          <w:b/>
          <w:szCs w:val="24"/>
        </w:rPr>
      </w:pPr>
    </w:p>
    <w:p w14:paraId="3E8AEB48" w14:textId="30259329" w:rsidR="00167DD4" w:rsidRDefault="00167DD4" w:rsidP="00B20108">
      <w:pPr>
        <w:pStyle w:val="22"/>
        <w:spacing w:before="0" w:after="0" w:line="360" w:lineRule="auto"/>
        <w:rPr>
          <w:b/>
          <w:szCs w:val="24"/>
        </w:rPr>
      </w:pPr>
    </w:p>
    <w:p w14:paraId="2C8B5540" w14:textId="77777777" w:rsidR="00167DD4" w:rsidRDefault="00167DD4" w:rsidP="00B20108">
      <w:pPr>
        <w:pStyle w:val="22"/>
        <w:spacing w:before="0" w:after="0" w:line="360" w:lineRule="auto"/>
        <w:rPr>
          <w:b/>
          <w:szCs w:val="24"/>
        </w:rPr>
      </w:pPr>
    </w:p>
    <w:p w14:paraId="6BDECE83" w14:textId="77777777" w:rsidR="00AC6D64" w:rsidRDefault="00AC6D64" w:rsidP="00B20108">
      <w:pPr>
        <w:pStyle w:val="22"/>
        <w:spacing w:before="0" w:after="0" w:line="360" w:lineRule="auto"/>
        <w:rPr>
          <w:b/>
          <w:szCs w:val="24"/>
        </w:rPr>
        <w:sectPr w:rsidR="00AC6D64" w:rsidSect="007B37DA">
          <w:pgSz w:w="11906" w:h="16838"/>
          <w:pgMar w:top="1418" w:right="851" w:bottom="851" w:left="1134" w:header="708" w:footer="708" w:gutter="0"/>
          <w:cols w:space="708"/>
          <w:docGrid w:linePitch="360"/>
        </w:sectPr>
      </w:pPr>
    </w:p>
    <w:p w14:paraId="21B1911E" w14:textId="0E1C39B7" w:rsidR="00884A99" w:rsidRDefault="00594B16" w:rsidP="00B20108">
      <w:pPr>
        <w:pStyle w:val="22"/>
        <w:spacing w:before="0" w:after="0" w:line="360" w:lineRule="auto"/>
        <w:rPr>
          <w:b/>
          <w:szCs w:val="24"/>
        </w:rPr>
      </w:pPr>
      <w:r w:rsidRPr="00594B16">
        <w:rPr>
          <w:b/>
          <w:szCs w:val="24"/>
        </w:rPr>
        <w:lastRenderedPageBreak/>
        <w:t>Оценка энергоэф</w:t>
      </w:r>
      <w:r w:rsidR="00DB1100">
        <w:rPr>
          <w:b/>
          <w:szCs w:val="24"/>
        </w:rPr>
        <w:t>ф</w:t>
      </w:r>
      <w:r w:rsidRPr="00594B16">
        <w:rPr>
          <w:b/>
          <w:szCs w:val="24"/>
        </w:rPr>
        <w:t xml:space="preserve">ективности подачи воды </w:t>
      </w:r>
    </w:p>
    <w:p w14:paraId="5FF2C2F3" w14:textId="13A88B32" w:rsidR="00594B16" w:rsidRDefault="00594B16" w:rsidP="00B20108">
      <w:pPr>
        <w:pStyle w:val="22"/>
        <w:spacing w:before="0" w:after="0" w:line="360" w:lineRule="auto"/>
        <w:rPr>
          <w:szCs w:val="24"/>
        </w:rPr>
      </w:pPr>
      <w:r w:rsidRPr="00594B16">
        <w:rPr>
          <w:szCs w:val="24"/>
        </w:rPr>
        <w:t>Сводные данные по годовым затратам электроэнергии на подъём, очистку и подачу питьевой воды потребителям за период 202</w:t>
      </w:r>
      <w:r w:rsidR="00DB1100">
        <w:rPr>
          <w:szCs w:val="24"/>
        </w:rPr>
        <w:t>1</w:t>
      </w:r>
      <w:r w:rsidRPr="00594B16">
        <w:rPr>
          <w:szCs w:val="24"/>
        </w:rPr>
        <w:t>-202</w:t>
      </w:r>
      <w:r w:rsidR="00DB1100">
        <w:rPr>
          <w:szCs w:val="24"/>
        </w:rPr>
        <w:t>3</w:t>
      </w:r>
      <w:r w:rsidRPr="00594B16">
        <w:rPr>
          <w:szCs w:val="24"/>
        </w:rPr>
        <w:t xml:space="preserve"> гг., отражены в таблице 1.</w:t>
      </w:r>
      <w:r w:rsidR="00705CF1">
        <w:rPr>
          <w:szCs w:val="24"/>
        </w:rPr>
        <w:t>3.3.</w:t>
      </w:r>
    </w:p>
    <w:p w14:paraId="37365AE6" w14:textId="3460131D" w:rsidR="00884A99" w:rsidRPr="00705CF1" w:rsidRDefault="00705CF1" w:rsidP="00705CF1">
      <w:pPr>
        <w:pStyle w:val="22"/>
        <w:spacing w:before="0" w:after="0" w:line="360" w:lineRule="auto"/>
        <w:rPr>
          <w:szCs w:val="24"/>
        </w:rPr>
      </w:pPr>
      <w:r>
        <w:rPr>
          <w:szCs w:val="24"/>
        </w:rPr>
        <w:t xml:space="preserve">Таблица 1.3.3. </w:t>
      </w:r>
      <w:r w:rsidRPr="00705CF1">
        <w:rPr>
          <w:szCs w:val="24"/>
        </w:rPr>
        <w:t>Энергозатратность подъёма воды из подземных источников (артезианских скважин)</w:t>
      </w:r>
    </w:p>
    <w:tbl>
      <w:tblPr>
        <w:tblW w:w="15304" w:type="dxa"/>
        <w:tblLook w:val="04A0" w:firstRow="1" w:lastRow="0" w:firstColumn="1" w:lastColumn="0" w:noHBand="0" w:noVBand="1"/>
      </w:tblPr>
      <w:tblGrid>
        <w:gridCol w:w="3629"/>
        <w:gridCol w:w="1186"/>
        <w:gridCol w:w="966"/>
        <w:gridCol w:w="1160"/>
        <w:gridCol w:w="1134"/>
        <w:gridCol w:w="1134"/>
        <w:gridCol w:w="871"/>
        <w:gridCol w:w="12"/>
        <w:gridCol w:w="1990"/>
        <w:gridCol w:w="12"/>
        <w:gridCol w:w="1084"/>
        <w:gridCol w:w="992"/>
        <w:gridCol w:w="1134"/>
      </w:tblGrid>
      <w:tr w:rsidR="00AC6D64" w:rsidRPr="00AC6D64" w14:paraId="78D85562" w14:textId="77777777" w:rsidTr="00AC6D64">
        <w:trPr>
          <w:trHeight w:val="920"/>
        </w:trPr>
        <w:tc>
          <w:tcPr>
            <w:tcW w:w="3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6750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Наименование ВЗС, № скважины</w:t>
            </w:r>
          </w:p>
        </w:tc>
        <w:tc>
          <w:tcPr>
            <w:tcW w:w="3312" w:type="dxa"/>
            <w:gridSpan w:val="3"/>
            <w:tcBorders>
              <w:top w:val="single" w:sz="4" w:space="0" w:color="auto"/>
              <w:left w:val="nil"/>
              <w:bottom w:val="single" w:sz="4" w:space="0" w:color="auto"/>
              <w:right w:val="single" w:sz="4" w:space="0" w:color="auto"/>
            </w:tcBorders>
            <w:shd w:val="clear" w:color="auto" w:fill="auto"/>
            <w:vAlign w:val="center"/>
            <w:hideMark/>
          </w:tcPr>
          <w:p w14:paraId="10C3DD7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Поднято воды, м</w:t>
            </w:r>
            <w:r w:rsidRPr="00AC6D64">
              <w:rPr>
                <w:color w:val="000000"/>
                <w:sz w:val="20"/>
                <w:szCs w:val="20"/>
                <w:vertAlign w:val="superscript"/>
                <w:lang w:eastAsia="ru-RU"/>
              </w:rPr>
              <w:t>3</w:t>
            </w:r>
          </w:p>
        </w:tc>
        <w:tc>
          <w:tcPr>
            <w:tcW w:w="3151" w:type="dxa"/>
            <w:gridSpan w:val="4"/>
            <w:tcBorders>
              <w:top w:val="single" w:sz="4" w:space="0" w:color="auto"/>
              <w:left w:val="nil"/>
              <w:bottom w:val="single" w:sz="4" w:space="0" w:color="auto"/>
              <w:right w:val="single" w:sz="4" w:space="0" w:color="auto"/>
            </w:tcBorders>
            <w:shd w:val="clear" w:color="auto" w:fill="auto"/>
            <w:vAlign w:val="center"/>
            <w:hideMark/>
          </w:tcPr>
          <w:p w14:paraId="4512FA5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Расход электроэнергии, тыс.кВт*ч</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1B921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Среднее суточное электропотребление, кВт/сут.</w:t>
            </w:r>
          </w:p>
        </w:tc>
        <w:tc>
          <w:tcPr>
            <w:tcW w:w="3210" w:type="dxa"/>
            <w:gridSpan w:val="3"/>
            <w:tcBorders>
              <w:top w:val="single" w:sz="4" w:space="0" w:color="auto"/>
              <w:left w:val="nil"/>
              <w:bottom w:val="single" w:sz="4" w:space="0" w:color="auto"/>
              <w:right w:val="single" w:sz="4" w:space="0" w:color="auto"/>
            </w:tcBorders>
            <w:shd w:val="clear" w:color="auto" w:fill="auto"/>
            <w:vAlign w:val="center"/>
            <w:hideMark/>
          </w:tcPr>
          <w:p w14:paraId="30C10B3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Удельное потребление электроэнергии на 1 м3 отпущенной в сеть воды,  кВт*ч/м</w:t>
            </w:r>
            <w:r w:rsidRPr="00AC6D64">
              <w:rPr>
                <w:color w:val="000000"/>
                <w:sz w:val="20"/>
                <w:szCs w:val="20"/>
                <w:vertAlign w:val="superscript"/>
                <w:lang w:eastAsia="ru-RU"/>
              </w:rPr>
              <w:t>3</w:t>
            </w:r>
          </w:p>
        </w:tc>
      </w:tr>
      <w:tr w:rsidR="00AC6D64" w:rsidRPr="00AC6D64" w14:paraId="4081E8BE" w14:textId="77777777" w:rsidTr="00AC6D64">
        <w:trPr>
          <w:trHeight w:val="260"/>
        </w:trPr>
        <w:tc>
          <w:tcPr>
            <w:tcW w:w="36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507BFA" w14:textId="77777777" w:rsidR="00AC6D64" w:rsidRPr="00AC6D64" w:rsidRDefault="00AC6D64" w:rsidP="00AC6D64">
            <w:pPr>
              <w:spacing w:after="0" w:line="240" w:lineRule="auto"/>
              <w:rPr>
                <w:color w:val="000000"/>
                <w:sz w:val="20"/>
                <w:szCs w:val="20"/>
                <w:lang w:eastAsia="ru-RU"/>
              </w:rPr>
            </w:pPr>
          </w:p>
        </w:tc>
        <w:tc>
          <w:tcPr>
            <w:tcW w:w="1186" w:type="dxa"/>
            <w:tcBorders>
              <w:top w:val="nil"/>
              <w:left w:val="nil"/>
              <w:bottom w:val="single" w:sz="4" w:space="0" w:color="auto"/>
              <w:right w:val="single" w:sz="4" w:space="0" w:color="auto"/>
            </w:tcBorders>
            <w:shd w:val="clear" w:color="auto" w:fill="auto"/>
            <w:vAlign w:val="center"/>
            <w:hideMark/>
          </w:tcPr>
          <w:p w14:paraId="10B0E48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2021 г.</w:t>
            </w:r>
          </w:p>
        </w:tc>
        <w:tc>
          <w:tcPr>
            <w:tcW w:w="966" w:type="dxa"/>
            <w:tcBorders>
              <w:top w:val="nil"/>
              <w:left w:val="nil"/>
              <w:bottom w:val="single" w:sz="4" w:space="0" w:color="auto"/>
              <w:right w:val="single" w:sz="4" w:space="0" w:color="auto"/>
            </w:tcBorders>
            <w:shd w:val="clear" w:color="auto" w:fill="auto"/>
            <w:vAlign w:val="center"/>
            <w:hideMark/>
          </w:tcPr>
          <w:p w14:paraId="6D3C36E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2022 г.</w:t>
            </w:r>
          </w:p>
        </w:tc>
        <w:tc>
          <w:tcPr>
            <w:tcW w:w="1160" w:type="dxa"/>
            <w:tcBorders>
              <w:top w:val="nil"/>
              <w:left w:val="nil"/>
              <w:bottom w:val="single" w:sz="4" w:space="0" w:color="auto"/>
              <w:right w:val="single" w:sz="4" w:space="0" w:color="auto"/>
            </w:tcBorders>
            <w:shd w:val="clear" w:color="auto" w:fill="auto"/>
            <w:vAlign w:val="center"/>
            <w:hideMark/>
          </w:tcPr>
          <w:p w14:paraId="3A12512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2023 г.</w:t>
            </w:r>
          </w:p>
        </w:tc>
        <w:tc>
          <w:tcPr>
            <w:tcW w:w="1134" w:type="dxa"/>
            <w:tcBorders>
              <w:top w:val="nil"/>
              <w:left w:val="nil"/>
              <w:bottom w:val="single" w:sz="4" w:space="0" w:color="auto"/>
              <w:right w:val="single" w:sz="4" w:space="0" w:color="auto"/>
            </w:tcBorders>
            <w:shd w:val="clear" w:color="auto" w:fill="auto"/>
            <w:vAlign w:val="center"/>
            <w:hideMark/>
          </w:tcPr>
          <w:p w14:paraId="6BBFD89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2021 г.</w:t>
            </w:r>
          </w:p>
        </w:tc>
        <w:tc>
          <w:tcPr>
            <w:tcW w:w="1134" w:type="dxa"/>
            <w:tcBorders>
              <w:top w:val="nil"/>
              <w:left w:val="nil"/>
              <w:bottom w:val="single" w:sz="4" w:space="0" w:color="auto"/>
              <w:right w:val="single" w:sz="4" w:space="0" w:color="auto"/>
            </w:tcBorders>
            <w:shd w:val="clear" w:color="auto" w:fill="auto"/>
            <w:vAlign w:val="center"/>
            <w:hideMark/>
          </w:tcPr>
          <w:p w14:paraId="39E45AF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2022 г.</w:t>
            </w:r>
          </w:p>
        </w:tc>
        <w:tc>
          <w:tcPr>
            <w:tcW w:w="871" w:type="dxa"/>
            <w:tcBorders>
              <w:top w:val="nil"/>
              <w:left w:val="nil"/>
              <w:bottom w:val="single" w:sz="4" w:space="0" w:color="auto"/>
              <w:right w:val="single" w:sz="4" w:space="0" w:color="auto"/>
            </w:tcBorders>
            <w:shd w:val="clear" w:color="auto" w:fill="auto"/>
            <w:vAlign w:val="center"/>
            <w:hideMark/>
          </w:tcPr>
          <w:p w14:paraId="08828E6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2023 г.</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9CA7C8" w14:textId="77777777" w:rsidR="00AC6D64" w:rsidRPr="00AC6D64" w:rsidRDefault="00AC6D64" w:rsidP="00AC6D64">
            <w:pPr>
              <w:spacing w:after="0" w:line="240" w:lineRule="auto"/>
              <w:rPr>
                <w:color w:val="000000"/>
                <w:sz w:val="20"/>
                <w:szCs w:val="20"/>
                <w:lang w:eastAsia="ru-RU"/>
              </w:rPr>
            </w:pPr>
          </w:p>
        </w:tc>
        <w:tc>
          <w:tcPr>
            <w:tcW w:w="1096" w:type="dxa"/>
            <w:gridSpan w:val="2"/>
            <w:tcBorders>
              <w:top w:val="nil"/>
              <w:left w:val="nil"/>
              <w:bottom w:val="single" w:sz="4" w:space="0" w:color="auto"/>
              <w:right w:val="single" w:sz="4" w:space="0" w:color="auto"/>
            </w:tcBorders>
            <w:shd w:val="clear" w:color="auto" w:fill="auto"/>
            <w:vAlign w:val="center"/>
            <w:hideMark/>
          </w:tcPr>
          <w:p w14:paraId="7BDD724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2021 г.</w:t>
            </w:r>
          </w:p>
        </w:tc>
        <w:tc>
          <w:tcPr>
            <w:tcW w:w="992" w:type="dxa"/>
            <w:tcBorders>
              <w:top w:val="nil"/>
              <w:left w:val="nil"/>
              <w:bottom w:val="single" w:sz="4" w:space="0" w:color="auto"/>
              <w:right w:val="single" w:sz="4" w:space="0" w:color="auto"/>
            </w:tcBorders>
            <w:shd w:val="clear" w:color="auto" w:fill="auto"/>
            <w:vAlign w:val="center"/>
            <w:hideMark/>
          </w:tcPr>
          <w:p w14:paraId="7975163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2022 г.</w:t>
            </w:r>
          </w:p>
        </w:tc>
        <w:tc>
          <w:tcPr>
            <w:tcW w:w="1134" w:type="dxa"/>
            <w:tcBorders>
              <w:top w:val="nil"/>
              <w:left w:val="nil"/>
              <w:bottom w:val="single" w:sz="4" w:space="0" w:color="auto"/>
              <w:right w:val="single" w:sz="4" w:space="0" w:color="auto"/>
            </w:tcBorders>
            <w:shd w:val="clear" w:color="auto" w:fill="auto"/>
            <w:vAlign w:val="center"/>
            <w:hideMark/>
          </w:tcPr>
          <w:p w14:paraId="1BE1CCF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2023 г.</w:t>
            </w:r>
          </w:p>
        </w:tc>
      </w:tr>
      <w:tr w:rsidR="00AC6D64" w:rsidRPr="00AC6D64" w14:paraId="514F12C3"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52CA8AE7"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д.Хирцово  1720</w:t>
            </w:r>
          </w:p>
        </w:tc>
        <w:tc>
          <w:tcPr>
            <w:tcW w:w="1186" w:type="dxa"/>
            <w:tcBorders>
              <w:top w:val="nil"/>
              <w:left w:val="nil"/>
              <w:bottom w:val="single" w:sz="4" w:space="0" w:color="auto"/>
              <w:right w:val="single" w:sz="4" w:space="0" w:color="auto"/>
            </w:tcBorders>
            <w:shd w:val="clear" w:color="auto" w:fill="auto"/>
            <w:noWrap/>
            <w:vAlign w:val="bottom"/>
            <w:hideMark/>
          </w:tcPr>
          <w:p w14:paraId="3F3F9D8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68,64</w:t>
            </w:r>
          </w:p>
        </w:tc>
        <w:tc>
          <w:tcPr>
            <w:tcW w:w="966" w:type="dxa"/>
            <w:tcBorders>
              <w:top w:val="nil"/>
              <w:left w:val="nil"/>
              <w:bottom w:val="single" w:sz="4" w:space="0" w:color="auto"/>
              <w:right w:val="single" w:sz="4" w:space="0" w:color="auto"/>
            </w:tcBorders>
            <w:shd w:val="clear" w:color="auto" w:fill="auto"/>
            <w:noWrap/>
            <w:vAlign w:val="bottom"/>
            <w:hideMark/>
          </w:tcPr>
          <w:p w14:paraId="068A32B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304,21</w:t>
            </w:r>
          </w:p>
        </w:tc>
        <w:tc>
          <w:tcPr>
            <w:tcW w:w="1160" w:type="dxa"/>
            <w:tcBorders>
              <w:top w:val="nil"/>
              <w:left w:val="nil"/>
              <w:bottom w:val="single" w:sz="4" w:space="0" w:color="auto"/>
              <w:right w:val="single" w:sz="4" w:space="0" w:color="auto"/>
            </w:tcBorders>
            <w:shd w:val="clear" w:color="auto" w:fill="auto"/>
            <w:noWrap/>
            <w:vAlign w:val="bottom"/>
            <w:hideMark/>
          </w:tcPr>
          <w:p w14:paraId="7EC72EB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497,12</w:t>
            </w:r>
          </w:p>
        </w:tc>
        <w:tc>
          <w:tcPr>
            <w:tcW w:w="1134" w:type="dxa"/>
            <w:tcBorders>
              <w:top w:val="nil"/>
              <w:left w:val="nil"/>
              <w:bottom w:val="single" w:sz="4" w:space="0" w:color="auto"/>
              <w:right w:val="single" w:sz="4" w:space="0" w:color="auto"/>
            </w:tcBorders>
            <w:shd w:val="clear" w:color="auto" w:fill="auto"/>
            <w:noWrap/>
            <w:vAlign w:val="bottom"/>
            <w:hideMark/>
          </w:tcPr>
          <w:p w14:paraId="3A58768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3,793</w:t>
            </w:r>
          </w:p>
        </w:tc>
        <w:tc>
          <w:tcPr>
            <w:tcW w:w="1134" w:type="dxa"/>
            <w:tcBorders>
              <w:top w:val="nil"/>
              <w:left w:val="nil"/>
              <w:bottom w:val="single" w:sz="4" w:space="0" w:color="auto"/>
              <w:right w:val="single" w:sz="4" w:space="0" w:color="auto"/>
            </w:tcBorders>
            <w:shd w:val="clear" w:color="auto" w:fill="auto"/>
            <w:noWrap/>
            <w:vAlign w:val="bottom"/>
            <w:hideMark/>
          </w:tcPr>
          <w:p w14:paraId="6EC7F4A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7,712</w:t>
            </w:r>
          </w:p>
        </w:tc>
        <w:tc>
          <w:tcPr>
            <w:tcW w:w="871" w:type="dxa"/>
            <w:tcBorders>
              <w:top w:val="nil"/>
              <w:left w:val="nil"/>
              <w:bottom w:val="single" w:sz="4" w:space="0" w:color="auto"/>
              <w:right w:val="single" w:sz="4" w:space="0" w:color="auto"/>
            </w:tcBorders>
            <w:shd w:val="clear" w:color="auto" w:fill="auto"/>
            <w:noWrap/>
            <w:vAlign w:val="bottom"/>
            <w:hideMark/>
          </w:tcPr>
          <w:p w14:paraId="080296A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0,039</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665B07D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0,1</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4D48CE9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55,26</w:t>
            </w:r>
          </w:p>
        </w:tc>
        <w:tc>
          <w:tcPr>
            <w:tcW w:w="992" w:type="dxa"/>
            <w:tcBorders>
              <w:top w:val="nil"/>
              <w:left w:val="nil"/>
              <w:bottom w:val="single" w:sz="4" w:space="0" w:color="auto"/>
              <w:right w:val="single" w:sz="4" w:space="0" w:color="auto"/>
            </w:tcBorders>
            <w:shd w:val="clear" w:color="auto" w:fill="auto"/>
            <w:noWrap/>
            <w:vAlign w:val="bottom"/>
            <w:hideMark/>
          </w:tcPr>
          <w:p w14:paraId="7D2B8BD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25,35</w:t>
            </w:r>
          </w:p>
        </w:tc>
        <w:tc>
          <w:tcPr>
            <w:tcW w:w="1134" w:type="dxa"/>
            <w:tcBorders>
              <w:top w:val="nil"/>
              <w:left w:val="nil"/>
              <w:bottom w:val="single" w:sz="4" w:space="0" w:color="auto"/>
              <w:right w:val="single" w:sz="4" w:space="0" w:color="auto"/>
            </w:tcBorders>
            <w:shd w:val="clear" w:color="auto" w:fill="auto"/>
            <w:noWrap/>
            <w:vAlign w:val="bottom"/>
            <w:hideMark/>
          </w:tcPr>
          <w:p w14:paraId="0AA0AE6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0,08</w:t>
            </w:r>
          </w:p>
        </w:tc>
      </w:tr>
      <w:tr w:rsidR="00AC6D64" w:rsidRPr="00AC6D64" w14:paraId="1BCB1862"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618F93E9"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д.Новый поселок, ул.Кирпичная18-71</w:t>
            </w:r>
          </w:p>
        </w:tc>
        <w:tc>
          <w:tcPr>
            <w:tcW w:w="1186" w:type="dxa"/>
            <w:tcBorders>
              <w:top w:val="nil"/>
              <w:left w:val="nil"/>
              <w:bottom w:val="single" w:sz="4" w:space="0" w:color="auto"/>
              <w:right w:val="single" w:sz="4" w:space="0" w:color="auto"/>
            </w:tcBorders>
            <w:shd w:val="clear" w:color="auto" w:fill="auto"/>
            <w:noWrap/>
            <w:vAlign w:val="bottom"/>
            <w:hideMark/>
          </w:tcPr>
          <w:p w14:paraId="5C2A400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12813,56</w:t>
            </w:r>
          </w:p>
        </w:tc>
        <w:tc>
          <w:tcPr>
            <w:tcW w:w="966" w:type="dxa"/>
            <w:tcBorders>
              <w:top w:val="nil"/>
              <w:left w:val="nil"/>
              <w:bottom w:val="single" w:sz="4" w:space="0" w:color="auto"/>
              <w:right w:val="single" w:sz="4" w:space="0" w:color="auto"/>
            </w:tcBorders>
            <w:shd w:val="clear" w:color="auto" w:fill="auto"/>
            <w:noWrap/>
            <w:vAlign w:val="bottom"/>
            <w:hideMark/>
          </w:tcPr>
          <w:p w14:paraId="5BE6A24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11063,5</w:t>
            </w:r>
          </w:p>
        </w:tc>
        <w:tc>
          <w:tcPr>
            <w:tcW w:w="1160" w:type="dxa"/>
            <w:tcBorders>
              <w:top w:val="nil"/>
              <w:left w:val="nil"/>
              <w:bottom w:val="single" w:sz="4" w:space="0" w:color="auto"/>
              <w:right w:val="single" w:sz="4" w:space="0" w:color="auto"/>
            </w:tcBorders>
            <w:shd w:val="clear" w:color="auto" w:fill="auto"/>
            <w:noWrap/>
            <w:vAlign w:val="bottom"/>
            <w:hideMark/>
          </w:tcPr>
          <w:p w14:paraId="39EC934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7982,59</w:t>
            </w:r>
          </w:p>
        </w:tc>
        <w:tc>
          <w:tcPr>
            <w:tcW w:w="1134" w:type="dxa"/>
            <w:tcBorders>
              <w:top w:val="nil"/>
              <w:left w:val="nil"/>
              <w:bottom w:val="single" w:sz="4" w:space="0" w:color="auto"/>
              <w:right w:val="single" w:sz="4" w:space="0" w:color="auto"/>
            </w:tcBorders>
            <w:shd w:val="clear" w:color="auto" w:fill="auto"/>
            <w:noWrap/>
            <w:vAlign w:val="bottom"/>
            <w:hideMark/>
          </w:tcPr>
          <w:p w14:paraId="43DACC9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5,576</w:t>
            </w:r>
          </w:p>
        </w:tc>
        <w:tc>
          <w:tcPr>
            <w:tcW w:w="1134" w:type="dxa"/>
            <w:tcBorders>
              <w:top w:val="nil"/>
              <w:left w:val="nil"/>
              <w:bottom w:val="single" w:sz="4" w:space="0" w:color="auto"/>
              <w:right w:val="single" w:sz="4" w:space="0" w:color="auto"/>
            </w:tcBorders>
            <w:shd w:val="clear" w:color="auto" w:fill="auto"/>
            <w:noWrap/>
            <w:vAlign w:val="bottom"/>
            <w:hideMark/>
          </w:tcPr>
          <w:p w14:paraId="3BE7360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6,862</w:t>
            </w:r>
          </w:p>
        </w:tc>
        <w:tc>
          <w:tcPr>
            <w:tcW w:w="871" w:type="dxa"/>
            <w:tcBorders>
              <w:top w:val="nil"/>
              <w:left w:val="nil"/>
              <w:bottom w:val="single" w:sz="4" w:space="0" w:color="auto"/>
              <w:right w:val="single" w:sz="4" w:space="0" w:color="auto"/>
            </w:tcBorders>
            <w:shd w:val="clear" w:color="auto" w:fill="auto"/>
            <w:noWrap/>
            <w:vAlign w:val="bottom"/>
            <w:hideMark/>
          </w:tcPr>
          <w:p w14:paraId="3010E32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2,619</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2E7B1A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7,2</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5D98178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0,44</w:t>
            </w:r>
          </w:p>
        </w:tc>
        <w:tc>
          <w:tcPr>
            <w:tcW w:w="992" w:type="dxa"/>
            <w:tcBorders>
              <w:top w:val="nil"/>
              <w:left w:val="nil"/>
              <w:bottom w:val="single" w:sz="4" w:space="0" w:color="auto"/>
              <w:right w:val="single" w:sz="4" w:space="0" w:color="auto"/>
            </w:tcBorders>
            <w:shd w:val="clear" w:color="auto" w:fill="auto"/>
            <w:noWrap/>
            <w:vAlign w:val="bottom"/>
            <w:hideMark/>
          </w:tcPr>
          <w:p w14:paraId="2ECAB20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0,62</w:t>
            </w:r>
          </w:p>
        </w:tc>
        <w:tc>
          <w:tcPr>
            <w:tcW w:w="1134" w:type="dxa"/>
            <w:tcBorders>
              <w:top w:val="nil"/>
              <w:left w:val="nil"/>
              <w:bottom w:val="single" w:sz="4" w:space="0" w:color="auto"/>
              <w:right w:val="single" w:sz="4" w:space="0" w:color="auto"/>
            </w:tcBorders>
            <w:shd w:val="clear" w:color="auto" w:fill="auto"/>
            <w:noWrap/>
            <w:vAlign w:val="bottom"/>
            <w:hideMark/>
          </w:tcPr>
          <w:p w14:paraId="311C0A7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0,33</w:t>
            </w:r>
          </w:p>
        </w:tc>
      </w:tr>
      <w:tr w:rsidR="00AC6D64" w:rsidRPr="00AC6D64" w14:paraId="76DD489E"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59731934"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д.Ореховно 8-72</w:t>
            </w:r>
          </w:p>
        </w:tc>
        <w:tc>
          <w:tcPr>
            <w:tcW w:w="1186" w:type="dxa"/>
            <w:tcBorders>
              <w:top w:val="nil"/>
              <w:left w:val="nil"/>
              <w:bottom w:val="single" w:sz="4" w:space="0" w:color="auto"/>
              <w:right w:val="single" w:sz="4" w:space="0" w:color="auto"/>
            </w:tcBorders>
            <w:shd w:val="clear" w:color="auto" w:fill="auto"/>
            <w:noWrap/>
            <w:vAlign w:val="bottom"/>
            <w:hideMark/>
          </w:tcPr>
          <w:p w14:paraId="2F9AC32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16953,3</w:t>
            </w:r>
          </w:p>
        </w:tc>
        <w:tc>
          <w:tcPr>
            <w:tcW w:w="966" w:type="dxa"/>
            <w:tcBorders>
              <w:top w:val="nil"/>
              <w:left w:val="nil"/>
              <w:bottom w:val="single" w:sz="4" w:space="0" w:color="auto"/>
              <w:right w:val="single" w:sz="4" w:space="0" w:color="auto"/>
            </w:tcBorders>
            <w:shd w:val="clear" w:color="auto" w:fill="auto"/>
            <w:noWrap/>
            <w:vAlign w:val="bottom"/>
            <w:hideMark/>
          </w:tcPr>
          <w:p w14:paraId="5F3E3C4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16040,49</w:t>
            </w:r>
          </w:p>
        </w:tc>
        <w:tc>
          <w:tcPr>
            <w:tcW w:w="1160" w:type="dxa"/>
            <w:tcBorders>
              <w:top w:val="nil"/>
              <w:left w:val="nil"/>
              <w:bottom w:val="single" w:sz="4" w:space="0" w:color="auto"/>
              <w:right w:val="single" w:sz="4" w:space="0" w:color="auto"/>
            </w:tcBorders>
            <w:shd w:val="clear" w:color="auto" w:fill="auto"/>
            <w:noWrap/>
            <w:vAlign w:val="bottom"/>
            <w:hideMark/>
          </w:tcPr>
          <w:p w14:paraId="719C8DE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15645,92</w:t>
            </w:r>
          </w:p>
        </w:tc>
        <w:tc>
          <w:tcPr>
            <w:tcW w:w="1134" w:type="dxa"/>
            <w:tcBorders>
              <w:top w:val="nil"/>
              <w:left w:val="nil"/>
              <w:bottom w:val="single" w:sz="4" w:space="0" w:color="auto"/>
              <w:right w:val="single" w:sz="4" w:space="0" w:color="auto"/>
            </w:tcBorders>
            <w:shd w:val="clear" w:color="auto" w:fill="auto"/>
            <w:noWrap/>
            <w:vAlign w:val="bottom"/>
            <w:hideMark/>
          </w:tcPr>
          <w:p w14:paraId="1DFD6DC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8,295</w:t>
            </w:r>
          </w:p>
        </w:tc>
        <w:tc>
          <w:tcPr>
            <w:tcW w:w="1134" w:type="dxa"/>
            <w:tcBorders>
              <w:top w:val="nil"/>
              <w:left w:val="nil"/>
              <w:bottom w:val="single" w:sz="4" w:space="0" w:color="auto"/>
              <w:right w:val="single" w:sz="4" w:space="0" w:color="auto"/>
            </w:tcBorders>
            <w:shd w:val="clear" w:color="auto" w:fill="auto"/>
            <w:noWrap/>
            <w:vAlign w:val="bottom"/>
            <w:hideMark/>
          </w:tcPr>
          <w:p w14:paraId="1E6A2E0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10,331</w:t>
            </w:r>
          </w:p>
        </w:tc>
        <w:tc>
          <w:tcPr>
            <w:tcW w:w="871" w:type="dxa"/>
            <w:tcBorders>
              <w:top w:val="nil"/>
              <w:left w:val="nil"/>
              <w:bottom w:val="single" w:sz="4" w:space="0" w:color="auto"/>
              <w:right w:val="single" w:sz="4" w:space="0" w:color="auto"/>
            </w:tcBorders>
            <w:shd w:val="clear" w:color="auto" w:fill="auto"/>
            <w:noWrap/>
            <w:vAlign w:val="bottom"/>
            <w:hideMark/>
          </w:tcPr>
          <w:p w14:paraId="6A73E91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18,236</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7BC182B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50,0</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49C1DB7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0,49</w:t>
            </w:r>
          </w:p>
        </w:tc>
        <w:tc>
          <w:tcPr>
            <w:tcW w:w="992" w:type="dxa"/>
            <w:tcBorders>
              <w:top w:val="nil"/>
              <w:left w:val="nil"/>
              <w:bottom w:val="single" w:sz="4" w:space="0" w:color="auto"/>
              <w:right w:val="single" w:sz="4" w:space="0" w:color="auto"/>
            </w:tcBorders>
            <w:shd w:val="clear" w:color="auto" w:fill="auto"/>
            <w:noWrap/>
            <w:vAlign w:val="bottom"/>
            <w:hideMark/>
          </w:tcPr>
          <w:p w14:paraId="2D0D244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0,64</w:t>
            </w:r>
          </w:p>
        </w:tc>
        <w:tc>
          <w:tcPr>
            <w:tcW w:w="1134" w:type="dxa"/>
            <w:tcBorders>
              <w:top w:val="nil"/>
              <w:left w:val="nil"/>
              <w:bottom w:val="single" w:sz="4" w:space="0" w:color="auto"/>
              <w:right w:val="single" w:sz="4" w:space="0" w:color="auto"/>
            </w:tcBorders>
            <w:shd w:val="clear" w:color="auto" w:fill="auto"/>
            <w:noWrap/>
            <w:vAlign w:val="bottom"/>
            <w:hideMark/>
          </w:tcPr>
          <w:p w14:paraId="6C3636B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1,17</w:t>
            </w:r>
          </w:p>
        </w:tc>
      </w:tr>
      <w:tr w:rsidR="00AC6D64" w:rsidRPr="00AC6D64" w14:paraId="7AF47CB0"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2237BC47"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д.Выставка 1569</w:t>
            </w:r>
          </w:p>
        </w:tc>
        <w:tc>
          <w:tcPr>
            <w:tcW w:w="1186" w:type="dxa"/>
            <w:tcBorders>
              <w:top w:val="nil"/>
              <w:left w:val="nil"/>
              <w:bottom w:val="single" w:sz="4" w:space="0" w:color="auto"/>
              <w:right w:val="single" w:sz="4" w:space="0" w:color="auto"/>
            </w:tcBorders>
            <w:shd w:val="clear" w:color="auto" w:fill="auto"/>
            <w:noWrap/>
            <w:vAlign w:val="bottom"/>
            <w:hideMark/>
          </w:tcPr>
          <w:p w14:paraId="4F3EB26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bottom"/>
            <w:hideMark/>
          </w:tcPr>
          <w:p w14:paraId="334F059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181,54</w:t>
            </w:r>
          </w:p>
        </w:tc>
        <w:tc>
          <w:tcPr>
            <w:tcW w:w="1160" w:type="dxa"/>
            <w:tcBorders>
              <w:top w:val="nil"/>
              <w:left w:val="nil"/>
              <w:bottom w:val="single" w:sz="4" w:space="0" w:color="auto"/>
              <w:right w:val="single" w:sz="4" w:space="0" w:color="auto"/>
            </w:tcBorders>
            <w:shd w:val="clear" w:color="auto" w:fill="auto"/>
            <w:noWrap/>
            <w:vAlign w:val="bottom"/>
            <w:hideMark/>
          </w:tcPr>
          <w:p w14:paraId="79973CF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528</w:t>
            </w:r>
          </w:p>
        </w:tc>
        <w:tc>
          <w:tcPr>
            <w:tcW w:w="1134" w:type="dxa"/>
            <w:tcBorders>
              <w:top w:val="nil"/>
              <w:left w:val="nil"/>
              <w:bottom w:val="single" w:sz="4" w:space="0" w:color="auto"/>
              <w:right w:val="single" w:sz="4" w:space="0" w:color="auto"/>
            </w:tcBorders>
            <w:shd w:val="clear" w:color="auto" w:fill="auto"/>
            <w:noWrap/>
            <w:vAlign w:val="bottom"/>
            <w:hideMark/>
          </w:tcPr>
          <w:p w14:paraId="3A0A9CE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2,542</w:t>
            </w:r>
          </w:p>
        </w:tc>
        <w:tc>
          <w:tcPr>
            <w:tcW w:w="1134" w:type="dxa"/>
            <w:tcBorders>
              <w:top w:val="nil"/>
              <w:left w:val="nil"/>
              <w:bottom w:val="single" w:sz="4" w:space="0" w:color="auto"/>
              <w:right w:val="single" w:sz="4" w:space="0" w:color="auto"/>
            </w:tcBorders>
            <w:shd w:val="clear" w:color="auto" w:fill="auto"/>
            <w:noWrap/>
            <w:vAlign w:val="bottom"/>
            <w:hideMark/>
          </w:tcPr>
          <w:p w14:paraId="44324DB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1,46</w:t>
            </w:r>
          </w:p>
        </w:tc>
        <w:tc>
          <w:tcPr>
            <w:tcW w:w="871" w:type="dxa"/>
            <w:tcBorders>
              <w:top w:val="nil"/>
              <w:left w:val="nil"/>
              <w:bottom w:val="single" w:sz="4" w:space="0" w:color="auto"/>
              <w:right w:val="single" w:sz="4" w:space="0" w:color="auto"/>
            </w:tcBorders>
            <w:shd w:val="clear" w:color="auto" w:fill="auto"/>
            <w:noWrap/>
            <w:vAlign w:val="bottom"/>
            <w:hideMark/>
          </w:tcPr>
          <w:p w14:paraId="58DC52B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1,188</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75E7CF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3,3</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1EECEFF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60,52</w:t>
            </w:r>
          </w:p>
        </w:tc>
        <w:tc>
          <w:tcPr>
            <w:tcW w:w="992" w:type="dxa"/>
            <w:tcBorders>
              <w:top w:val="nil"/>
              <w:left w:val="nil"/>
              <w:bottom w:val="single" w:sz="4" w:space="0" w:color="auto"/>
              <w:right w:val="single" w:sz="4" w:space="0" w:color="auto"/>
            </w:tcBorders>
            <w:shd w:val="clear" w:color="auto" w:fill="auto"/>
            <w:noWrap/>
            <w:vAlign w:val="bottom"/>
            <w:hideMark/>
          </w:tcPr>
          <w:p w14:paraId="02BDACB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8,04</w:t>
            </w:r>
          </w:p>
        </w:tc>
        <w:tc>
          <w:tcPr>
            <w:tcW w:w="1134" w:type="dxa"/>
            <w:tcBorders>
              <w:top w:val="nil"/>
              <w:left w:val="nil"/>
              <w:bottom w:val="single" w:sz="4" w:space="0" w:color="auto"/>
              <w:right w:val="single" w:sz="4" w:space="0" w:color="auto"/>
            </w:tcBorders>
            <w:shd w:val="clear" w:color="auto" w:fill="auto"/>
            <w:noWrap/>
            <w:vAlign w:val="bottom"/>
            <w:hideMark/>
          </w:tcPr>
          <w:p w14:paraId="4197E33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2,25</w:t>
            </w:r>
          </w:p>
        </w:tc>
      </w:tr>
      <w:tr w:rsidR="00AC6D64" w:rsidRPr="00AC6D64" w14:paraId="0854E600"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10605644"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д.Лубенское 2115</w:t>
            </w:r>
          </w:p>
        </w:tc>
        <w:tc>
          <w:tcPr>
            <w:tcW w:w="1186" w:type="dxa"/>
            <w:tcBorders>
              <w:top w:val="nil"/>
              <w:left w:val="nil"/>
              <w:bottom w:val="single" w:sz="4" w:space="0" w:color="auto"/>
              <w:right w:val="single" w:sz="4" w:space="0" w:color="auto"/>
            </w:tcBorders>
            <w:shd w:val="clear" w:color="auto" w:fill="auto"/>
            <w:noWrap/>
            <w:vAlign w:val="bottom"/>
            <w:hideMark/>
          </w:tcPr>
          <w:p w14:paraId="5ADA189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392,65</w:t>
            </w:r>
          </w:p>
        </w:tc>
        <w:tc>
          <w:tcPr>
            <w:tcW w:w="966" w:type="dxa"/>
            <w:tcBorders>
              <w:top w:val="nil"/>
              <w:left w:val="nil"/>
              <w:bottom w:val="single" w:sz="4" w:space="0" w:color="auto"/>
              <w:right w:val="single" w:sz="4" w:space="0" w:color="auto"/>
            </w:tcBorders>
            <w:shd w:val="clear" w:color="auto" w:fill="auto"/>
            <w:noWrap/>
            <w:vAlign w:val="bottom"/>
            <w:hideMark/>
          </w:tcPr>
          <w:p w14:paraId="7BEE20E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536,12</w:t>
            </w:r>
          </w:p>
        </w:tc>
        <w:tc>
          <w:tcPr>
            <w:tcW w:w="1160" w:type="dxa"/>
            <w:tcBorders>
              <w:top w:val="nil"/>
              <w:left w:val="nil"/>
              <w:bottom w:val="single" w:sz="4" w:space="0" w:color="auto"/>
              <w:right w:val="single" w:sz="4" w:space="0" w:color="auto"/>
            </w:tcBorders>
            <w:shd w:val="clear" w:color="auto" w:fill="auto"/>
            <w:noWrap/>
            <w:vAlign w:val="bottom"/>
            <w:hideMark/>
          </w:tcPr>
          <w:p w14:paraId="797266F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263,56</w:t>
            </w:r>
          </w:p>
        </w:tc>
        <w:tc>
          <w:tcPr>
            <w:tcW w:w="1134" w:type="dxa"/>
            <w:tcBorders>
              <w:top w:val="nil"/>
              <w:left w:val="nil"/>
              <w:bottom w:val="single" w:sz="4" w:space="0" w:color="auto"/>
              <w:right w:val="single" w:sz="4" w:space="0" w:color="auto"/>
            </w:tcBorders>
            <w:shd w:val="clear" w:color="auto" w:fill="auto"/>
            <w:noWrap/>
            <w:vAlign w:val="bottom"/>
            <w:hideMark/>
          </w:tcPr>
          <w:p w14:paraId="34E5BC9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8,488</w:t>
            </w:r>
          </w:p>
        </w:tc>
        <w:tc>
          <w:tcPr>
            <w:tcW w:w="1134" w:type="dxa"/>
            <w:tcBorders>
              <w:top w:val="nil"/>
              <w:left w:val="nil"/>
              <w:bottom w:val="single" w:sz="4" w:space="0" w:color="auto"/>
              <w:right w:val="single" w:sz="4" w:space="0" w:color="auto"/>
            </w:tcBorders>
            <w:shd w:val="clear" w:color="auto" w:fill="auto"/>
            <w:noWrap/>
            <w:vAlign w:val="bottom"/>
            <w:hideMark/>
          </w:tcPr>
          <w:p w14:paraId="6C81E8F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1,15</w:t>
            </w:r>
          </w:p>
        </w:tc>
        <w:tc>
          <w:tcPr>
            <w:tcW w:w="871" w:type="dxa"/>
            <w:tcBorders>
              <w:top w:val="nil"/>
              <w:left w:val="nil"/>
              <w:bottom w:val="single" w:sz="4" w:space="0" w:color="auto"/>
              <w:right w:val="single" w:sz="4" w:space="0" w:color="auto"/>
            </w:tcBorders>
            <w:shd w:val="clear" w:color="auto" w:fill="auto"/>
            <w:noWrap/>
            <w:vAlign w:val="bottom"/>
            <w:hideMark/>
          </w:tcPr>
          <w:p w14:paraId="4ED3375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-0,86</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7FE651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-2,4</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1577DE9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21,62</w:t>
            </w:r>
          </w:p>
        </w:tc>
        <w:tc>
          <w:tcPr>
            <w:tcW w:w="992" w:type="dxa"/>
            <w:tcBorders>
              <w:top w:val="nil"/>
              <w:left w:val="nil"/>
              <w:bottom w:val="single" w:sz="4" w:space="0" w:color="auto"/>
              <w:right w:val="single" w:sz="4" w:space="0" w:color="auto"/>
            </w:tcBorders>
            <w:shd w:val="clear" w:color="auto" w:fill="auto"/>
            <w:noWrap/>
            <w:vAlign w:val="bottom"/>
            <w:hideMark/>
          </w:tcPr>
          <w:p w14:paraId="32A3478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2,15</w:t>
            </w:r>
          </w:p>
        </w:tc>
        <w:tc>
          <w:tcPr>
            <w:tcW w:w="1134" w:type="dxa"/>
            <w:tcBorders>
              <w:top w:val="nil"/>
              <w:left w:val="nil"/>
              <w:bottom w:val="single" w:sz="4" w:space="0" w:color="auto"/>
              <w:right w:val="single" w:sz="4" w:space="0" w:color="auto"/>
            </w:tcBorders>
            <w:shd w:val="clear" w:color="auto" w:fill="auto"/>
            <w:noWrap/>
            <w:vAlign w:val="bottom"/>
            <w:hideMark/>
          </w:tcPr>
          <w:p w14:paraId="3CFB1B5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-3,26</w:t>
            </w:r>
          </w:p>
        </w:tc>
      </w:tr>
      <w:tr w:rsidR="00AC6D64" w:rsidRPr="00AC6D64" w14:paraId="496ADA23"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3C08381C"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д.Сутоки2130</w:t>
            </w:r>
          </w:p>
        </w:tc>
        <w:tc>
          <w:tcPr>
            <w:tcW w:w="1186" w:type="dxa"/>
            <w:tcBorders>
              <w:top w:val="nil"/>
              <w:left w:val="nil"/>
              <w:bottom w:val="single" w:sz="4" w:space="0" w:color="auto"/>
              <w:right w:val="single" w:sz="4" w:space="0" w:color="auto"/>
            </w:tcBorders>
            <w:shd w:val="clear" w:color="auto" w:fill="auto"/>
            <w:noWrap/>
            <w:vAlign w:val="bottom"/>
            <w:hideMark/>
          </w:tcPr>
          <w:p w14:paraId="225D672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133,74</w:t>
            </w:r>
          </w:p>
        </w:tc>
        <w:tc>
          <w:tcPr>
            <w:tcW w:w="966" w:type="dxa"/>
            <w:tcBorders>
              <w:top w:val="nil"/>
              <w:left w:val="nil"/>
              <w:bottom w:val="single" w:sz="4" w:space="0" w:color="auto"/>
              <w:right w:val="single" w:sz="4" w:space="0" w:color="auto"/>
            </w:tcBorders>
            <w:shd w:val="clear" w:color="auto" w:fill="auto"/>
            <w:noWrap/>
            <w:vAlign w:val="bottom"/>
            <w:hideMark/>
          </w:tcPr>
          <w:p w14:paraId="744B535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161,57</w:t>
            </w:r>
          </w:p>
        </w:tc>
        <w:tc>
          <w:tcPr>
            <w:tcW w:w="1160" w:type="dxa"/>
            <w:tcBorders>
              <w:top w:val="nil"/>
              <w:left w:val="nil"/>
              <w:bottom w:val="single" w:sz="4" w:space="0" w:color="auto"/>
              <w:right w:val="single" w:sz="4" w:space="0" w:color="auto"/>
            </w:tcBorders>
            <w:shd w:val="clear" w:color="auto" w:fill="auto"/>
            <w:noWrap/>
            <w:vAlign w:val="bottom"/>
            <w:hideMark/>
          </w:tcPr>
          <w:p w14:paraId="08C8A9A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120,46</w:t>
            </w:r>
          </w:p>
        </w:tc>
        <w:tc>
          <w:tcPr>
            <w:tcW w:w="1134" w:type="dxa"/>
            <w:tcBorders>
              <w:top w:val="nil"/>
              <w:left w:val="nil"/>
              <w:bottom w:val="single" w:sz="4" w:space="0" w:color="auto"/>
              <w:right w:val="single" w:sz="4" w:space="0" w:color="auto"/>
            </w:tcBorders>
            <w:shd w:val="clear" w:color="auto" w:fill="auto"/>
            <w:noWrap/>
            <w:vAlign w:val="bottom"/>
            <w:hideMark/>
          </w:tcPr>
          <w:p w14:paraId="1520B04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0,334</w:t>
            </w:r>
          </w:p>
        </w:tc>
        <w:tc>
          <w:tcPr>
            <w:tcW w:w="1134" w:type="dxa"/>
            <w:tcBorders>
              <w:top w:val="nil"/>
              <w:left w:val="nil"/>
              <w:bottom w:val="single" w:sz="4" w:space="0" w:color="auto"/>
              <w:right w:val="single" w:sz="4" w:space="0" w:color="auto"/>
            </w:tcBorders>
            <w:shd w:val="clear" w:color="auto" w:fill="auto"/>
            <w:noWrap/>
            <w:vAlign w:val="bottom"/>
            <w:hideMark/>
          </w:tcPr>
          <w:p w14:paraId="22165F8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0,716</w:t>
            </w:r>
          </w:p>
        </w:tc>
        <w:tc>
          <w:tcPr>
            <w:tcW w:w="871" w:type="dxa"/>
            <w:tcBorders>
              <w:top w:val="nil"/>
              <w:left w:val="nil"/>
              <w:bottom w:val="single" w:sz="4" w:space="0" w:color="auto"/>
              <w:right w:val="single" w:sz="4" w:space="0" w:color="auto"/>
            </w:tcBorders>
            <w:shd w:val="clear" w:color="auto" w:fill="auto"/>
            <w:noWrap/>
            <w:vAlign w:val="bottom"/>
            <w:hideMark/>
          </w:tcPr>
          <w:p w14:paraId="4F5B23B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0,591</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7677133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512984C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2,50</w:t>
            </w:r>
          </w:p>
        </w:tc>
        <w:tc>
          <w:tcPr>
            <w:tcW w:w="992" w:type="dxa"/>
            <w:tcBorders>
              <w:top w:val="nil"/>
              <w:left w:val="nil"/>
              <w:bottom w:val="single" w:sz="4" w:space="0" w:color="auto"/>
              <w:right w:val="single" w:sz="4" w:space="0" w:color="auto"/>
            </w:tcBorders>
            <w:shd w:val="clear" w:color="auto" w:fill="auto"/>
            <w:noWrap/>
            <w:vAlign w:val="bottom"/>
            <w:hideMark/>
          </w:tcPr>
          <w:p w14:paraId="40D828C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4,43</w:t>
            </w:r>
          </w:p>
        </w:tc>
        <w:tc>
          <w:tcPr>
            <w:tcW w:w="1134" w:type="dxa"/>
            <w:tcBorders>
              <w:top w:val="nil"/>
              <w:left w:val="nil"/>
              <w:bottom w:val="single" w:sz="4" w:space="0" w:color="auto"/>
              <w:right w:val="single" w:sz="4" w:space="0" w:color="auto"/>
            </w:tcBorders>
            <w:shd w:val="clear" w:color="auto" w:fill="auto"/>
            <w:noWrap/>
            <w:vAlign w:val="bottom"/>
            <w:hideMark/>
          </w:tcPr>
          <w:p w14:paraId="3FA21E2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4,91</w:t>
            </w:r>
          </w:p>
        </w:tc>
      </w:tr>
      <w:tr w:rsidR="00AC6D64" w:rsidRPr="00AC6D64" w14:paraId="6E244B8D"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233F5E1D"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д.Петрово1166</w:t>
            </w:r>
          </w:p>
        </w:tc>
        <w:tc>
          <w:tcPr>
            <w:tcW w:w="1186" w:type="dxa"/>
            <w:tcBorders>
              <w:top w:val="nil"/>
              <w:left w:val="nil"/>
              <w:bottom w:val="single" w:sz="4" w:space="0" w:color="auto"/>
              <w:right w:val="single" w:sz="4" w:space="0" w:color="auto"/>
            </w:tcBorders>
            <w:shd w:val="clear" w:color="auto" w:fill="auto"/>
            <w:noWrap/>
            <w:vAlign w:val="bottom"/>
            <w:hideMark/>
          </w:tcPr>
          <w:p w14:paraId="510A398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2339,36</w:t>
            </w:r>
          </w:p>
        </w:tc>
        <w:tc>
          <w:tcPr>
            <w:tcW w:w="966" w:type="dxa"/>
            <w:tcBorders>
              <w:top w:val="nil"/>
              <w:left w:val="nil"/>
              <w:bottom w:val="single" w:sz="4" w:space="0" w:color="auto"/>
              <w:right w:val="single" w:sz="4" w:space="0" w:color="auto"/>
            </w:tcBorders>
            <w:shd w:val="clear" w:color="auto" w:fill="auto"/>
            <w:noWrap/>
            <w:vAlign w:val="bottom"/>
            <w:hideMark/>
          </w:tcPr>
          <w:p w14:paraId="104CE1D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1988,61</w:t>
            </w:r>
          </w:p>
        </w:tc>
        <w:tc>
          <w:tcPr>
            <w:tcW w:w="1160" w:type="dxa"/>
            <w:tcBorders>
              <w:top w:val="nil"/>
              <w:left w:val="nil"/>
              <w:bottom w:val="single" w:sz="4" w:space="0" w:color="auto"/>
              <w:right w:val="single" w:sz="4" w:space="0" w:color="auto"/>
            </w:tcBorders>
            <w:shd w:val="clear" w:color="auto" w:fill="auto"/>
            <w:noWrap/>
            <w:vAlign w:val="bottom"/>
            <w:hideMark/>
          </w:tcPr>
          <w:p w14:paraId="7080654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1420,08</w:t>
            </w:r>
          </w:p>
        </w:tc>
        <w:tc>
          <w:tcPr>
            <w:tcW w:w="1134" w:type="dxa"/>
            <w:tcBorders>
              <w:top w:val="nil"/>
              <w:left w:val="nil"/>
              <w:bottom w:val="single" w:sz="4" w:space="0" w:color="auto"/>
              <w:right w:val="single" w:sz="4" w:space="0" w:color="auto"/>
            </w:tcBorders>
            <w:shd w:val="clear" w:color="auto" w:fill="auto"/>
            <w:noWrap/>
            <w:vAlign w:val="bottom"/>
            <w:hideMark/>
          </w:tcPr>
          <w:p w14:paraId="08BAE1F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6,964</w:t>
            </w:r>
          </w:p>
        </w:tc>
        <w:tc>
          <w:tcPr>
            <w:tcW w:w="1134" w:type="dxa"/>
            <w:tcBorders>
              <w:top w:val="nil"/>
              <w:left w:val="nil"/>
              <w:bottom w:val="single" w:sz="4" w:space="0" w:color="auto"/>
              <w:right w:val="single" w:sz="4" w:space="0" w:color="auto"/>
            </w:tcBorders>
            <w:shd w:val="clear" w:color="auto" w:fill="auto"/>
            <w:noWrap/>
            <w:vAlign w:val="bottom"/>
            <w:hideMark/>
          </w:tcPr>
          <w:p w14:paraId="047A790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7,256</w:t>
            </w:r>
          </w:p>
        </w:tc>
        <w:tc>
          <w:tcPr>
            <w:tcW w:w="871" w:type="dxa"/>
            <w:tcBorders>
              <w:top w:val="nil"/>
              <w:left w:val="nil"/>
              <w:bottom w:val="single" w:sz="4" w:space="0" w:color="auto"/>
              <w:right w:val="single" w:sz="4" w:space="0" w:color="auto"/>
            </w:tcBorders>
            <w:shd w:val="clear" w:color="auto" w:fill="auto"/>
            <w:noWrap/>
            <w:vAlign w:val="bottom"/>
            <w:hideMark/>
          </w:tcPr>
          <w:p w14:paraId="6982986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7,303</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521E69F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20,0</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73D4C0F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2,98</w:t>
            </w:r>
          </w:p>
        </w:tc>
        <w:tc>
          <w:tcPr>
            <w:tcW w:w="992" w:type="dxa"/>
            <w:tcBorders>
              <w:top w:val="nil"/>
              <w:left w:val="nil"/>
              <w:bottom w:val="single" w:sz="4" w:space="0" w:color="auto"/>
              <w:right w:val="single" w:sz="4" w:space="0" w:color="auto"/>
            </w:tcBorders>
            <w:shd w:val="clear" w:color="auto" w:fill="auto"/>
            <w:noWrap/>
            <w:vAlign w:val="bottom"/>
            <w:hideMark/>
          </w:tcPr>
          <w:p w14:paraId="43FB841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3,65</w:t>
            </w:r>
          </w:p>
        </w:tc>
        <w:tc>
          <w:tcPr>
            <w:tcW w:w="1134" w:type="dxa"/>
            <w:tcBorders>
              <w:top w:val="nil"/>
              <w:left w:val="nil"/>
              <w:bottom w:val="single" w:sz="4" w:space="0" w:color="auto"/>
              <w:right w:val="single" w:sz="4" w:space="0" w:color="auto"/>
            </w:tcBorders>
            <w:shd w:val="clear" w:color="auto" w:fill="auto"/>
            <w:noWrap/>
            <w:vAlign w:val="bottom"/>
            <w:hideMark/>
          </w:tcPr>
          <w:p w14:paraId="230767C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5,14</w:t>
            </w:r>
          </w:p>
        </w:tc>
      </w:tr>
      <w:tr w:rsidR="00AC6D64" w:rsidRPr="00AC6D64" w14:paraId="14196D86"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01734468"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д.Меглецы 1953</w:t>
            </w:r>
          </w:p>
        </w:tc>
        <w:tc>
          <w:tcPr>
            <w:tcW w:w="1186" w:type="dxa"/>
            <w:tcBorders>
              <w:top w:val="nil"/>
              <w:left w:val="nil"/>
              <w:bottom w:val="single" w:sz="4" w:space="0" w:color="auto"/>
              <w:right w:val="single" w:sz="4" w:space="0" w:color="auto"/>
            </w:tcBorders>
            <w:shd w:val="clear" w:color="auto" w:fill="auto"/>
            <w:noWrap/>
            <w:vAlign w:val="bottom"/>
            <w:hideMark/>
          </w:tcPr>
          <w:p w14:paraId="3E13F7B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1906,57</w:t>
            </w:r>
          </w:p>
        </w:tc>
        <w:tc>
          <w:tcPr>
            <w:tcW w:w="966" w:type="dxa"/>
            <w:tcBorders>
              <w:top w:val="nil"/>
              <w:left w:val="nil"/>
              <w:bottom w:val="single" w:sz="4" w:space="0" w:color="auto"/>
              <w:right w:val="single" w:sz="4" w:space="0" w:color="auto"/>
            </w:tcBorders>
            <w:shd w:val="clear" w:color="auto" w:fill="auto"/>
            <w:noWrap/>
            <w:vAlign w:val="bottom"/>
            <w:hideMark/>
          </w:tcPr>
          <w:p w14:paraId="1F12E83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2198,24</w:t>
            </w:r>
          </w:p>
        </w:tc>
        <w:tc>
          <w:tcPr>
            <w:tcW w:w="1160" w:type="dxa"/>
            <w:tcBorders>
              <w:top w:val="nil"/>
              <w:left w:val="nil"/>
              <w:bottom w:val="single" w:sz="4" w:space="0" w:color="auto"/>
              <w:right w:val="single" w:sz="4" w:space="0" w:color="auto"/>
            </w:tcBorders>
            <w:shd w:val="clear" w:color="auto" w:fill="auto"/>
            <w:noWrap/>
            <w:vAlign w:val="bottom"/>
            <w:hideMark/>
          </w:tcPr>
          <w:p w14:paraId="33638F4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1686,1</w:t>
            </w:r>
          </w:p>
        </w:tc>
        <w:tc>
          <w:tcPr>
            <w:tcW w:w="1134" w:type="dxa"/>
            <w:tcBorders>
              <w:top w:val="nil"/>
              <w:left w:val="nil"/>
              <w:bottom w:val="single" w:sz="4" w:space="0" w:color="auto"/>
              <w:right w:val="single" w:sz="4" w:space="0" w:color="auto"/>
            </w:tcBorders>
            <w:shd w:val="clear" w:color="auto" w:fill="auto"/>
            <w:noWrap/>
            <w:vAlign w:val="bottom"/>
            <w:hideMark/>
          </w:tcPr>
          <w:p w14:paraId="0D7B5B1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0,705</w:t>
            </w:r>
          </w:p>
        </w:tc>
        <w:tc>
          <w:tcPr>
            <w:tcW w:w="1134" w:type="dxa"/>
            <w:tcBorders>
              <w:top w:val="nil"/>
              <w:left w:val="nil"/>
              <w:bottom w:val="single" w:sz="4" w:space="0" w:color="auto"/>
              <w:right w:val="single" w:sz="4" w:space="0" w:color="auto"/>
            </w:tcBorders>
            <w:shd w:val="clear" w:color="auto" w:fill="auto"/>
            <w:noWrap/>
            <w:vAlign w:val="bottom"/>
            <w:hideMark/>
          </w:tcPr>
          <w:p w14:paraId="5062A78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0,635</w:t>
            </w:r>
          </w:p>
        </w:tc>
        <w:tc>
          <w:tcPr>
            <w:tcW w:w="871" w:type="dxa"/>
            <w:tcBorders>
              <w:top w:val="nil"/>
              <w:left w:val="nil"/>
              <w:bottom w:val="single" w:sz="4" w:space="0" w:color="auto"/>
              <w:right w:val="single" w:sz="4" w:space="0" w:color="auto"/>
            </w:tcBorders>
            <w:shd w:val="clear" w:color="auto" w:fill="auto"/>
            <w:noWrap/>
            <w:vAlign w:val="bottom"/>
            <w:hideMark/>
          </w:tcPr>
          <w:p w14:paraId="73C27B0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0,36</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06F78FB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6251523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0,37</w:t>
            </w:r>
          </w:p>
        </w:tc>
        <w:tc>
          <w:tcPr>
            <w:tcW w:w="992" w:type="dxa"/>
            <w:tcBorders>
              <w:top w:val="nil"/>
              <w:left w:val="nil"/>
              <w:bottom w:val="single" w:sz="4" w:space="0" w:color="auto"/>
              <w:right w:val="single" w:sz="4" w:space="0" w:color="auto"/>
            </w:tcBorders>
            <w:shd w:val="clear" w:color="auto" w:fill="auto"/>
            <w:noWrap/>
            <w:vAlign w:val="bottom"/>
            <w:hideMark/>
          </w:tcPr>
          <w:p w14:paraId="64CB258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0,29</w:t>
            </w:r>
          </w:p>
        </w:tc>
        <w:tc>
          <w:tcPr>
            <w:tcW w:w="1134" w:type="dxa"/>
            <w:tcBorders>
              <w:top w:val="nil"/>
              <w:left w:val="nil"/>
              <w:bottom w:val="single" w:sz="4" w:space="0" w:color="auto"/>
              <w:right w:val="single" w:sz="4" w:space="0" w:color="auto"/>
            </w:tcBorders>
            <w:shd w:val="clear" w:color="auto" w:fill="auto"/>
            <w:noWrap/>
            <w:vAlign w:val="bottom"/>
            <w:hideMark/>
          </w:tcPr>
          <w:p w14:paraId="606B6BF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0,21</w:t>
            </w:r>
          </w:p>
        </w:tc>
      </w:tr>
      <w:tr w:rsidR="00AC6D64" w:rsidRPr="00AC6D64" w14:paraId="78B60ECD"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2E8B6727"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д.Меглецы 1756</w:t>
            </w:r>
          </w:p>
        </w:tc>
        <w:tc>
          <w:tcPr>
            <w:tcW w:w="1186" w:type="dxa"/>
            <w:tcBorders>
              <w:top w:val="nil"/>
              <w:left w:val="nil"/>
              <w:bottom w:val="single" w:sz="4" w:space="0" w:color="auto"/>
              <w:right w:val="single" w:sz="4" w:space="0" w:color="auto"/>
            </w:tcBorders>
            <w:shd w:val="clear" w:color="auto" w:fill="auto"/>
            <w:noWrap/>
            <w:vAlign w:val="bottom"/>
            <w:hideMark/>
          </w:tcPr>
          <w:p w14:paraId="350102D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960,72</w:t>
            </w:r>
          </w:p>
        </w:tc>
        <w:tc>
          <w:tcPr>
            <w:tcW w:w="966" w:type="dxa"/>
            <w:tcBorders>
              <w:top w:val="nil"/>
              <w:left w:val="nil"/>
              <w:bottom w:val="single" w:sz="4" w:space="0" w:color="auto"/>
              <w:right w:val="single" w:sz="4" w:space="0" w:color="auto"/>
            </w:tcBorders>
            <w:shd w:val="clear" w:color="auto" w:fill="auto"/>
            <w:noWrap/>
            <w:vAlign w:val="bottom"/>
            <w:hideMark/>
          </w:tcPr>
          <w:p w14:paraId="02D7748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1550,2</w:t>
            </w:r>
          </w:p>
        </w:tc>
        <w:tc>
          <w:tcPr>
            <w:tcW w:w="1160" w:type="dxa"/>
            <w:tcBorders>
              <w:top w:val="nil"/>
              <w:left w:val="nil"/>
              <w:bottom w:val="single" w:sz="4" w:space="0" w:color="auto"/>
              <w:right w:val="single" w:sz="4" w:space="0" w:color="auto"/>
            </w:tcBorders>
            <w:shd w:val="clear" w:color="auto" w:fill="auto"/>
            <w:noWrap/>
            <w:vAlign w:val="bottom"/>
            <w:hideMark/>
          </w:tcPr>
          <w:p w14:paraId="1E9E719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953,48</w:t>
            </w:r>
          </w:p>
        </w:tc>
        <w:tc>
          <w:tcPr>
            <w:tcW w:w="1134" w:type="dxa"/>
            <w:tcBorders>
              <w:top w:val="nil"/>
              <w:left w:val="nil"/>
              <w:bottom w:val="single" w:sz="4" w:space="0" w:color="auto"/>
              <w:right w:val="single" w:sz="4" w:space="0" w:color="auto"/>
            </w:tcBorders>
            <w:shd w:val="clear" w:color="auto" w:fill="auto"/>
            <w:noWrap/>
            <w:vAlign w:val="bottom"/>
            <w:hideMark/>
          </w:tcPr>
          <w:p w14:paraId="3F7905E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5,27</w:t>
            </w:r>
          </w:p>
        </w:tc>
        <w:tc>
          <w:tcPr>
            <w:tcW w:w="1134" w:type="dxa"/>
            <w:tcBorders>
              <w:top w:val="nil"/>
              <w:left w:val="nil"/>
              <w:bottom w:val="single" w:sz="4" w:space="0" w:color="auto"/>
              <w:right w:val="single" w:sz="4" w:space="0" w:color="auto"/>
            </w:tcBorders>
            <w:shd w:val="clear" w:color="auto" w:fill="auto"/>
            <w:noWrap/>
            <w:vAlign w:val="bottom"/>
            <w:hideMark/>
          </w:tcPr>
          <w:p w14:paraId="20E3468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5,11</w:t>
            </w:r>
          </w:p>
        </w:tc>
        <w:tc>
          <w:tcPr>
            <w:tcW w:w="871" w:type="dxa"/>
            <w:tcBorders>
              <w:top w:val="nil"/>
              <w:left w:val="nil"/>
              <w:bottom w:val="single" w:sz="4" w:space="0" w:color="auto"/>
              <w:right w:val="single" w:sz="4" w:space="0" w:color="auto"/>
            </w:tcBorders>
            <w:shd w:val="clear" w:color="auto" w:fill="auto"/>
            <w:noWrap/>
            <w:vAlign w:val="bottom"/>
            <w:hideMark/>
          </w:tcPr>
          <w:p w14:paraId="4A1689C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5DB183F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13,7</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7E209CA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5,49</w:t>
            </w:r>
          </w:p>
        </w:tc>
        <w:tc>
          <w:tcPr>
            <w:tcW w:w="992" w:type="dxa"/>
            <w:tcBorders>
              <w:top w:val="nil"/>
              <w:left w:val="nil"/>
              <w:bottom w:val="single" w:sz="4" w:space="0" w:color="auto"/>
              <w:right w:val="single" w:sz="4" w:space="0" w:color="auto"/>
            </w:tcBorders>
            <w:shd w:val="clear" w:color="auto" w:fill="auto"/>
            <w:noWrap/>
            <w:vAlign w:val="bottom"/>
            <w:hideMark/>
          </w:tcPr>
          <w:p w14:paraId="4426B18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3,30</w:t>
            </w:r>
          </w:p>
        </w:tc>
        <w:tc>
          <w:tcPr>
            <w:tcW w:w="1134" w:type="dxa"/>
            <w:tcBorders>
              <w:top w:val="nil"/>
              <w:left w:val="nil"/>
              <w:bottom w:val="single" w:sz="4" w:space="0" w:color="auto"/>
              <w:right w:val="single" w:sz="4" w:space="0" w:color="auto"/>
            </w:tcBorders>
            <w:shd w:val="clear" w:color="auto" w:fill="auto"/>
            <w:noWrap/>
            <w:vAlign w:val="bottom"/>
            <w:hideMark/>
          </w:tcPr>
          <w:p w14:paraId="1B75291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5,24</w:t>
            </w:r>
          </w:p>
        </w:tc>
      </w:tr>
      <w:tr w:rsidR="00AC6D64" w:rsidRPr="00AC6D64" w14:paraId="30C40313"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7B62B831"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д.Меглецы 1754</w:t>
            </w:r>
          </w:p>
        </w:tc>
        <w:tc>
          <w:tcPr>
            <w:tcW w:w="1186" w:type="dxa"/>
            <w:tcBorders>
              <w:top w:val="nil"/>
              <w:left w:val="nil"/>
              <w:bottom w:val="single" w:sz="4" w:space="0" w:color="auto"/>
              <w:right w:val="single" w:sz="4" w:space="0" w:color="auto"/>
            </w:tcBorders>
            <w:shd w:val="clear" w:color="auto" w:fill="auto"/>
            <w:noWrap/>
            <w:vAlign w:val="bottom"/>
            <w:hideMark/>
          </w:tcPr>
          <w:p w14:paraId="15413B6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2398,46</w:t>
            </w:r>
          </w:p>
        </w:tc>
        <w:tc>
          <w:tcPr>
            <w:tcW w:w="966" w:type="dxa"/>
            <w:tcBorders>
              <w:top w:val="nil"/>
              <w:left w:val="nil"/>
              <w:bottom w:val="single" w:sz="4" w:space="0" w:color="auto"/>
              <w:right w:val="single" w:sz="4" w:space="0" w:color="auto"/>
            </w:tcBorders>
            <w:shd w:val="clear" w:color="auto" w:fill="auto"/>
            <w:noWrap/>
            <w:vAlign w:val="bottom"/>
            <w:hideMark/>
          </w:tcPr>
          <w:p w14:paraId="0290547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1242,62</w:t>
            </w:r>
          </w:p>
        </w:tc>
        <w:tc>
          <w:tcPr>
            <w:tcW w:w="1160" w:type="dxa"/>
            <w:tcBorders>
              <w:top w:val="nil"/>
              <w:left w:val="nil"/>
              <w:bottom w:val="single" w:sz="4" w:space="0" w:color="auto"/>
              <w:right w:val="single" w:sz="4" w:space="0" w:color="auto"/>
            </w:tcBorders>
            <w:shd w:val="clear" w:color="auto" w:fill="auto"/>
            <w:noWrap/>
            <w:vAlign w:val="bottom"/>
            <w:hideMark/>
          </w:tcPr>
          <w:p w14:paraId="7604B9E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1423,65</w:t>
            </w:r>
          </w:p>
        </w:tc>
        <w:tc>
          <w:tcPr>
            <w:tcW w:w="1134" w:type="dxa"/>
            <w:tcBorders>
              <w:top w:val="nil"/>
              <w:left w:val="nil"/>
              <w:bottom w:val="single" w:sz="4" w:space="0" w:color="auto"/>
              <w:right w:val="single" w:sz="4" w:space="0" w:color="auto"/>
            </w:tcBorders>
            <w:shd w:val="clear" w:color="auto" w:fill="auto"/>
            <w:noWrap/>
            <w:vAlign w:val="bottom"/>
            <w:hideMark/>
          </w:tcPr>
          <w:p w14:paraId="2E5CFC5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1,232</w:t>
            </w:r>
          </w:p>
        </w:tc>
        <w:tc>
          <w:tcPr>
            <w:tcW w:w="1134" w:type="dxa"/>
            <w:tcBorders>
              <w:top w:val="nil"/>
              <w:left w:val="nil"/>
              <w:bottom w:val="single" w:sz="4" w:space="0" w:color="auto"/>
              <w:right w:val="single" w:sz="4" w:space="0" w:color="auto"/>
            </w:tcBorders>
            <w:shd w:val="clear" w:color="auto" w:fill="auto"/>
            <w:noWrap/>
            <w:vAlign w:val="bottom"/>
            <w:hideMark/>
          </w:tcPr>
          <w:p w14:paraId="40492DC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2,004</w:t>
            </w:r>
          </w:p>
        </w:tc>
        <w:tc>
          <w:tcPr>
            <w:tcW w:w="871" w:type="dxa"/>
            <w:tcBorders>
              <w:top w:val="nil"/>
              <w:left w:val="nil"/>
              <w:bottom w:val="single" w:sz="4" w:space="0" w:color="auto"/>
              <w:right w:val="single" w:sz="4" w:space="0" w:color="auto"/>
            </w:tcBorders>
            <w:shd w:val="clear" w:color="auto" w:fill="auto"/>
            <w:noWrap/>
            <w:vAlign w:val="bottom"/>
            <w:hideMark/>
          </w:tcPr>
          <w:p w14:paraId="526F2B6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2,93</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0DDFDF2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8,0</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6081073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0,51</w:t>
            </w:r>
          </w:p>
        </w:tc>
        <w:tc>
          <w:tcPr>
            <w:tcW w:w="992" w:type="dxa"/>
            <w:tcBorders>
              <w:top w:val="nil"/>
              <w:left w:val="nil"/>
              <w:bottom w:val="single" w:sz="4" w:space="0" w:color="auto"/>
              <w:right w:val="single" w:sz="4" w:space="0" w:color="auto"/>
            </w:tcBorders>
            <w:shd w:val="clear" w:color="auto" w:fill="auto"/>
            <w:noWrap/>
            <w:vAlign w:val="bottom"/>
            <w:hideMark/>
          </w:tcPr>
          <w:p w14:paraId="50FE318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1,61</w:t>
            </w:r>
          </w:p>
        </w:tc>
        <w:tc>
          <w:tcPr>
            <w:tcW w:w="1134" w:type="dxa"/>
            <w:tcBorders>
              <w:top w:val="nil"/>
              <w:left w:val="nil"/>
              <w:bottom w:val="single" w:sz="4" w:space="0" w:color="auto"/>
              <w:right w:val="single" w:sz="4" w:space="0" w:color="auto"/>
            </w:tcBorders>
            <w:shd w:val="clear" w:color="auto" w:fill="auto"/>
            <w:noWrap/>
            <w:vAlign w:val="bottom"/>
            <w:hideMark/>
          </w:tcPr>
          <w:p w14:paraId="42BEE78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2,06</w:t>
            </w:r>
          </w:p>
        </w:tc>
      </w:tr>
      <w:tr w:rsidR="00AC6D64" w:rsidRPr="00AC6D64" w14:paraId="0C144508"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6AB6C71E"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д.Красная гора 2484</w:t>
            </w:r>
          </w:p>
        </w:tc>
        <w:tc>
          <w:tcPr>
            <w:tcW w:w="1186" w:type="dxa"/>
            <w:tcBorders>
              <w:top w:val="nil"/>
              <w:left w:val="nil"/>
              <w:bottom w:val="single" w:sz="4" w:space="0" w:color="auto"/>
              <w:right w:val="single" w:sz="4" w:space="0" w:color="auto"/>
            </w:tcBorders>
            <w:shd w:val="clear" w:color="auto" w:fill="auto"/>
            <w:noWrap/>
            <w:vAlign w:val="bottom"/>
            <w:hideMark/>
          </w:tcPr>
          <w:p w14:paraId="0101B43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2697,58</w:t>
            </w:r>
          </w:p>
        </w:tc>
        <w:tc>
          <w:tcPr>
            <w:tcW w:w="966" w:type="dxa"/>
            <w:tcBorders>
              <w:top w:val="nil"/>
              <w:left w:val="nil"/>
              <w:bottom w:val="single" w:sz="4" w:space="0" w:color="auto"/>
              <w:right w:val="single" w:sz="4" w:space="0" w:color="auto"/>
            </w:tcBorders>
            <w:shd w:val="clear" w:color="auto" w:fill="auto"/>
            <w:noWrap/>
            <w:vAlign w:val="bottom"/>
            <w:hideMark/>
          </w:tcPr>
          <w:p w14:paraId="396BBEE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2859,54</w:t>
            </w:r>
          </w:p>
        </w:tc>
        <w:tc>
          <w:tcPr>
            <w:tcW w:w="1160" w:type="dxa"/>
            <w:tcBorders>
              <w:top w:val="nil"/>
              <w:left w:val="nil"/>
              <w:bottom w:val="single" w:sz="4" w:space="0" w:color="auto"/>
              <w:right w:val="single" w:sz="4" w:space="0" w:color="auto"/>
            </w:tcBorders>
            <w:shd w:val="clear" w:color="auto" w:fill="auto"/>
            <w:noWrap/>
            <w:vAlign w:val="bottom"/>
            <w:hideMark/>
          </w:tcPr>
          <w:p w14:paraId="7586A53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2418,01</w:t>
            </w:r>
          </w:p>
        </w:tc>
        <w:tc>
          <w:tcPr>
            <w:tcW w:w="1134" w:type="dxa"/>
            <w:tcBorders>
              <w:top w:val="nil"/>
              <w:left w:val="nil"/>
              <w:bottom w:val="single" w:sz="4" w:space="0" w:color="auto"/>
              <w:right w:val="single" w:sz="4" w:space="0" w:color="auto"/>
            </w:tcBorders>
            <w:shd w:val="clear" w:color="auto" w:fill="auto"/>
            <w:noWrap/>
            <w:vAlign w:val="bottom"/>
            <w:hideMark/>
          </w:tcPr>
          <w:p w14:paraId="497D0E5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4,523</w:t>
            </w:r>
          </w:p>
        </w:tc>
        <w:tc>
          <w:tcPr>
            <w:tcW w:w="1134" w:type="dxa"/>
            <w:tcBorders>
              <w:top w:val="nil"/>
              <w:left w:val="nil"/>
              <w:bottom w:val="single" w:sz="4" w:space="0" w:color="auto"/>
              <w:right w:val="single" w:sz="4" w:space="0" w:color="auto"/>
            </w:tcBorders>
            <w:shd w:val="clear" w:color="auto" w:fill="auto"/>
            <w:noWrap/>
            <w:vAlign w:val="bottom"/>
            <w:hideMark/>
          </w:tcPr>
          <w:p w14:paraId="5D9CE87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10,824</w:t>
            </w:r>
          </w:p>
        </w:tc>
        <w:tc>
          <w:tcPr>
            <w:tcW w:w="871" w:type="dxa"/>
            <w:tcBorders>
              <w:top w:val="nil"/>
              <w:left w:val="nil"/>
              <w:bottom w:val="single" w:sz="4" w:space="0" w:color="auto"/>
              <w:right w:val="single" w:sz="4" w:space="0" w:color="auto"/>
            </w:tcBorders>
            <w:shd w:val="clear" w:color="auto" w:fill="auto"/>
            <w:noWrap/>
            <w:vAlign w:val="bottom"/>
            <w:hideMark/>
          </w:tcPr>
          <w:p w14:paraId="678EFF8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5,884</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73EE109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16,1</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0EFF91A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1,68</w:t>
            </w:r>
          </w:p>
        </w:tc>
        <w:tc>
          <w:tcPr>
            <w:tcW w:w="992" w:type="dxa"/>
            <w:tcBorders>
              <w:top w:val="nil"/>
              <w:left w:val="nil"/>
              <w:bottom w:val="single" w:sz="4" w:space="0" w:color="auto"/>
              <w:right w:val="single" w:sz="4" w:space="0" w:color="auto"/>
            </w:tcBorders>
            <w:shd w:val="clear" w:color="auto" w:fill="auto"/>
            <w:noWrap/>
            <w:vAlign w:val="bottom"/>
            <w:hideMark/>
          </w:tcPr>
          <w:p w14:paraId="7D83860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3,79</w:t>
            </w:r>
          </w:p>
        </w:tc>
        <w:tc>
          <w:tcPr>
            <w:tcW w:w="1134" w:type="dxa"/>
            <w:tcBorders>
              <w:top w:val="nil"/>
              <w:left w:val="nil"/>
              <w:bottom w:val="single" w:sz="4" w:space="0" w:color="auto"/>
              <w:right w:val="single" w:sz="4" w:space="0" w:color="auto"/>
            </w:tcBorders>
            <w:shd w:val="clear" w:color="auto" w:fill="auto"/>
            <w:noWrap/>
            <w:vAlign w:val="bottom"/>
            <w:hideMark/>
          </w:tcPr>
          <w:p w14:paraId="39B912D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2,43</w:t>
            </w:r>
          </w:p>
        </w:tc>
      </w:tr>
      <w:tr w:rsidR="00AC6D64" w:rsidRPr="00AC6D64" w14:paraId="620D3FE4"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00A8FA9C"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д.Чувашева гора 1638</w:t>
            </w:r>
          </w:p>
        </w:tc>
        <w:tc>
          <w:tcPr>
            <w:tcW w:w="1186" w:type="dxa"/>
            <w:tcBorders>
              <w:top w:val="nil"/>
              <w:left w:val="nil"/>
              <w:bottom w:val="single" w:sz="4" w:space="0" w:color="auto"/>
              <w:right w:val="single" w:sz="4" w:space="0" w:color="auto"/>
            </w:tcBorders>
            <w:shd w:val="clear" w:color="auto" w:fill="auto"/>
            <w:noWrap/>
            <w:vAlign w:val="bottom"/>
            <w:hideMark/>
          </w:tcPr>
          <w:p w14:paraId="6DA2D6B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1617,65</w:t>
            </w:r>
          </w:p>
        </w:tc>
        <w:tc>
          <w:tcPr>
            <w:tcW w:w="966" w:type="dxa"/>
            <w:tcBorders>
              <w:top w:val="nil"/>
              <w:left w:val="nil"/>
              <w:bottom w:val="single" w:sz="4" w:space="0" w:color="auto"/>
              <w:right w:val="single" w:sz="4" w:space="0" w:color="auto"/>
            </w:tcBorders>
            <w:shd w:val="clear" w:color="auto" w:fill="auto"/>
            <w:noWrap/>
            <w:vAlign w:val="bottom"/>
            <w:hideMark/>
          </w:tcPr>
          <w:p w14:paraId="1B13EC1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949,92</w:t>
            </w:r>
          </w:p>
        </w:tc>
        <w:tc>
          <w:tcPr>
            <w:tcW w:w="1160" w:type="dxa"/>
            <w:tcBorders>
              <w:top w:val="nil"/>
              <w:left w:val="nil"/>
              <w:bottom w:val="single" w:sz="4" w:space="0" w:color="auto"/>
              <w:right w:val="single" w:sz="4" w:space="0" w:color="auto"/>
            </w:tcBorders>
            <w:shd w:val="clear" w:color="auto" w:fill="auto"/>
            <w:noWrap/>
            <w:vAlign w:val="bottom"/>
            <w:hideMark/>
          </w:tcPr>
          <w:p w14:paraId="665624C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1475,46</w:t>
            </w:r>
          </w:p>
        </w:tc>
        <w:tc>
          <w:tcPr>
            <w:tcW w:w="1134" w:type="dxa"/>
            <w:tcBorders>
              <w:top w:val="nil"/>
              <w:left w:val="nil"/>
              <w:bottom w:val="single" w:sz="4" w:space="0" w:color="auto"/>
              <w:right w:val="single" w:sz="4" w:space="0" w:color="auto"/>
            </w:tcBorders>
            <w:shd w:val="clear" w:color="auto" w:fill="auto"/>
            <w:noWrap/>
            <w:vAlign w:val="bottom"/>
            <w:hideMark/>
          </w:tcPr>
          <w:p w14:paraId="11CD8CA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2,53</w:t>
            </w:r>
          </w:p>
        </w:tc>
        <w:tc>
          <w:tcPr>
            <w:tcW w:w="1134" w:type="dxa"/>
            <w:tcBorders>
              <w:top w:val="nil"/>
              <w:left w:val="nil"/>
              <w:bottom w:val="single" w:sz="4" w:space="0" w:color="auto"/>
              <w:right w:val="single" w:sz="4" w:space="0" w:color="auto"/>
            </w:tcBorders>
            <w:shd w:val="clear" w:color="auto" w:fill="auto"/>
            <w:noWrap/>
            <w:vAlign w:val="bottom"/>
            <w:hideMark/>
          </w:tcPr>
          <w:p w14:paraId="1599E2E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2,62</w:t>
            </w:r>
          </w:p>
        </w:tc>
        <w:tc>
          <w:tcPr>
            <w:tcW w:w="871" w:type="dxa"/>
            <w:tcBorders>
              <w:top w:val="nil"/>
              <w:left w:val="nil"/>
              <w:bottom w:val="single" w:sz="4" w:space="0" w:color="auto"/>
              <w:right w:val="single" w:sz="4" w:space="0" w:color="auto"/>
            </w:tcBorders>
            <w:shd w:val="clear" w:color="auto" w:fill="auto"/>
            <w:noWrap/>
            <w:vAlign w:val="bottom"/>
            <w:hideMark/>
          </w:tcPr>
          <w:p w14:paraId="4BA156A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1,33</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078750F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3,6</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6D39E1F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1,56</w:t>
            </w:r>
          </w:p>
        </w:tc>
        <w:tc>
          <w:tcPr>
            <w:tcW w:w="992" w:type="dxa"/>
            <w:tcBorders>
              <w:top w:val="nil"/>
              <w:left w:val="nil"/>
              <w:bottom w:val="single" w:sz="4" w:space="0" w:color="auto"/>
              <w:right w:val="single" w:sz="4" w:space="0" w:color="auto"/>
            </w:tcBorders>
            <w:shd w:val="clear" w:color="auto" w:fill="auto"/>
            <w:noWrap/>
            <w:vAlign w:val="bottom"/>
            <w:hideMark/>
          </w:tcPr>
          <w:p w14:paraId="609E3FC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2,76</w:t>
            </w:r>
          </w:p>
        </w:tc>
        <w:tc>
          <w:tcPr>
            <w:tcW w:w="1134" w:type="dxa"/>
            <w:tcBorders>
              <w:top w:val="nil"/>
              <w:left w:val="nil"/>
              <w:bottom w:val="single" w:sz="4" w:space="0" w:color="auto"/>
              <w:right w:val="single" w:sz="4" w:space="0" w:color="auto"/>
            </w:tcBorders>
            <w:shd w:val="clear" w:color="auto" w:fill="auto"/>
            <w:noWrap/>
            <w:vAlign w:val="bottom"/>
            <w:hideMark/>
          </w:tcPr>
          <w:p w14:paraId="3200C18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0,90</w:t>
            </w:r>
          </w:p>
        </w:tc>
      </w:tr>
      <w:tr w:rsidR="00AC6D64" w:rsidRPr="00AC6D64" w14:paraId="627933EE"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31590497"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д.Барышево 2001</w:t>
            </w:r>
          </w:p>
        </w:tc>
        <w:tc>
          <w:tcPr>
            <w:tcW w:w="1186" w:type="dxa"/>
            <w:tcBorders>
              <w:top w:val="nil"/>
              <w:left w:val="nil"/>
              <w:bottom w:val="single" w:sz="4" w:space="0" w:color="auto"/>
              <w:right w:val="single" w:sz="4" w:space="0" w:color="auto"/>
            </w:tcBorders>
            <w:shd w:val="clear" w:color="auto" w:fill="auto"/>
            <w:noWrap/>
            <w:vAlign w:val="bottom"/>
            <w:hideMark/>
          </w:tcPr>
          <w:p w14:paraId="3F11EAE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814,15</w:t>
            </w:r>
          </w:p>
        </w:tc>
        <w:tc>
          <w:tcPr>
            <w:tcW w:w="966" w:type="dxa"/>
            <w:tcBorders>
              <w:top w:val="nil"/>
              <w:left w:val="nil"/>
              <w:bottom w:val="single" w:sz="4" w:space="0" w:color="auto"/>
              <w:right w:val="single" w:sz="4" w:space="0" w:color="auto"/>
            </w:tcBorders>
            <w:shd w:val="clear" w:color="auto" w:fill="auto"/>
            <w:noWrap/>
            <w:vAlign w:val="bottom"/>
            <w:hideMark/>
          </w:tcPr>
          <w:p w14:paraId="2D6C5AE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399,06</w:t>
            </w:r>
          </w:p>
        </w:tc>
        <w:tc>
          <w:tcPr>
            <w:tcW w:w="1160" w:type="dxa"/>
            <w:tcBorders>
              <w:top w:val="nil"/>
              <w:left w:val="nil"/>
              <w:bottom w:val="single" w:sz="4" w:space="0" w:color="auto"/>
              <w:right w:val="single" w:sz="4" w:space="0" w:color="auto"/>
            </w:tcBorders>
            <w:shd w:val="clear" w:color="auto" w:fill="auto"/>
            <w:noWrap/>
            <w:vAlign w:val="bottom"/>
            <w:hideMark/>
          </w:tcPr>
          <w:p w14:paraId="30E9483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271,74</w:t>
            </w:r>
          </w:p>
        </w:tc>
        <w:tc>
          <w:tcPr>
            <w:tcW w:w="1134" w:type="dxa"/>
            <w:tcBorders>
              <w:top w:val="nil"/>
              <w:left w:val="nil"/>
              <w:bottom w:val="single" w:sz="4" w:space="0" w:color="auto"/>
              <w:right w:val="single" w:sz="4" w:space="0" w:color="auto"/>
            </w:tcBorders>
            <w:shd w:val="clear" w:color="auto" w:fill="auto"/>
            <w:noWrap/>
            <w:vAlign w:val="bottom"/>
            <w:hideMark/>
          </w:tcPr>
          <w:p w14:paraId="0083FAB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0,78</w:t>
            </w:r>
          </w:p>
        </w:tc>
        <w:tc>
          <w:tcPr>
            <w:tcW w:w="1134" w:type="dxa"/>
            <w:tcBorders>
              <w:top w:val="nil"/>
              <w:left w:val="nil"/>
              <w:bottom w:val="single" w:sz="4" w:space="0" w:color="auto"/>
              <w:right w:val="single" w:sz="4" w:space="0" w:color="auto"/>
            </w:tcBorders>
            <w:shd w:val="clear" w:color="auto" w:fill="auto"/>
            <w:noWrap/>
            <w:vAlign w:val="bottom"/>
            <w:hideMark/>
          </w:tcPr>
          <w:p w14:paraId="6236E43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w:t>
            </w:r>
          </w:p>
        </w:tc>
        <w:tc>
          <w:tcPr>
            <w:tcW w:w="871" w:type="dxa"/>
            <w:tcBorders>
              <w:top w:val="nil"/>
              <w:left w:val="nil"/>
              <w:bottom w:val="single" w:sz="4" w:space="0" w:color="auto"/>
              <w:right w:val="single" w:sz="4" w:space="0" w:color="auto"/>
            </w:tcBorders>
            <w:shd w:val="clear" w:color="auto" w:fill="auto"/>
            <w:noWrap/>
            <w:vAlign w:val="bottom"/>
            <w:hideMark/>
          </w:tcPr>
          <w:p w14:paraId="6EDD539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0,72</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3BDBBB3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77AA093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0,96</w:t>
            </w:r>
          </w:p>
        </w:tc>
        <w:tc>
          <w:tcPr>
            <w:tcW w:w="992" w:type="dxa"/>
            <w:tcBorders>
              <w:top w:val="nil"/>
              <w:left w:val="nil"/>
              <w:bottom w:val="single" w:sz="4" w:space="0" w:color="auto"/>
              <w:right w:val="single" w:sz="4" w:space="0" w:color="auto"/>
            </w:tcBorders>
            <w:shd w:val="clear" w:color="auto" w:fill="auto"/>
            <w:noWrap/>
            <w:vAlign w:val="bottom"/>
            <w:hideMark/>
          </w:tcPr>
          <w:p w14:paraId="513073D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0,75</w:t>
            </w:r>
          </w:p>
        </w:tc>
        <w:tc>
          <w:tcPr>
            <w:tcW w:w="1134" w:type="dxa"/>
            <w:tcBorders>
              <w:top w:val="nil"/>
              <w:left w:val="nil"/>
              <w:bottom w:val="single" w:sz="4" w:space="0" w:color="auto"/>
              <w:right w:val="single" w:sz="4" w:space="0" w:color="auto"/>
            </w:tcBorders>
            <w:shd w:val="clear" w:color="auto" w:fill="auto"/>
            <w:noWrap/>
            <w:vAlign w:val="bottom"/>
            <w:hideMark/>
          </w:tcPr>
          <w:p w14:paraId="4AD82E6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2,65</w:t>
            </w:r>
          </w:p>
        </w:tc>
      </w:tr>
      <w:tr w:rsidR="00AC6D64" w:rsidRPr="00AC6D64" w14:paraId="5744009A"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5ECA1DBB"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д.Морозово 2031</w:t>
            </w:r>
          </w:p>
        </w:tc>
        <w:tc>
          <w:tcPr>
            <w:tcW w:w="1186" w:type="dxa"/>
            <w:tcBorders>
              <w:top w:val="nil"/>
              <w:left w:val="nil"/>
              <w:bottom w:val="single" w:sz="4" w:space="0" w:color="auto"/>
              <w:right w:val="single" w:sz="4" w:space="0" w:color="auto"/>
            </w:tcBorders>
            <w:shd w:val="clear" w:color="auto" w:fill="auto"/>
            <w:noWrap/>
            <w:vAlign w:val="bottom"/>
            <w:hideMark/>
          </w:tcPr>
          <w:p w14:paraId="0AE37AD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175,42</w:t>
            </w:r>
          </w:p>
        </w:tc>
        <w:tc>
          <w:tcPr>
            <w:tcW w:w="966" w:type="dxa"/>
            <w:tcBorders>
              <w:top w:val="nil"/>
              <w:left w:val="nil"/>
              <w:bottom w:val="single" w:sz="4" w:space="0" w:color="auto"/>
              <w:right w:val="single" w:sz="4" w:space="0" w:color="auto"/>
            </w:tcBorders>
            <w:shd w:val="clear" w:color="auto" w:fill="auto"/>
            <w:noWrap/>
            <w:vAlign w:val="bottom"/>
            <w:hideMark/>
          </w:tcPr>
          <w:p w14:paraId="53EC066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551,47</w:t>
            </w:r>
          </w:p>
        </w:tc>
        <w:tc>
          <w:tcPr>
            <w:tcW w:w="1160" w:type="dxa"/>
            <w:tcBorders>
              <w:top w:val="nil"/>
              <w:left w:val="nil"/>
              <w:bottom w:val="single" w:sz="4" w:space="0" w:color="auto"/>
              <w:right w:val="single" w:sz="4" w:space="0" w:color="auto"/>
            </w:tcBorders>
            <w:shd w:val="clear" w:color="auto" w:fill="auto"/>
            <w:noWrap/>
            <w:vAlign w:val="bottom"/>
            <w:hideMark/>
          </w:tcPr>
          <w:p w14:paraId="20BFADF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548,69</w:t>
            </w:r>
          </w:p>
        </w:tc>
        <w:tc>
          <w:tcPr>
            <w:tcW w:w="1134" w:type="dxa"/>
            <w:tcBorders>
              <w:top w:val="nil"/>
              <w:left w:val="nil"/>
              <w:bottom w:val="single" w:sz="4" w:space="0" w:color="auto"/>
              <w:right w:val="single" w:sz="4" w:space="0" w:color="auto"/>
            </w:tcBorders>
            <w:shd w:val="clear" w:color="auto" w:fill="auto"/>
            <w:noWrap/>
            <w:vAlign w:val="bottom"/>
            <w:hideMark/>
          </w:tcPr>
          <w:p w14:paraId="7482785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4,644</w:t>
            </w:r>
          </w:p>
        </w:tc>
        <w:tc>
          <w:tcPr>
            <w:tcW w:w="1134" w:type="dxa"/>
            <w:tcBorders>
              <w:top w:val="nil"/>
              <w:left w:val="nil"/>
              <w:bottom w:val="single" w:sz="4" w:space="0" w:color="auto"/>
              <w:right w:val="single" w:sz="4" w:space="0" w:color="auto"/>
            </w:tcBorders>
            <w:shd w:val="clear" w:color="auto" w:fill="auto"/>
            <w:noWrap/>
            <w:vAlign w:val="bottom"/>
            <w:hideMark/>
          </w:tcPr>
          <w:p w14:paraId="4C4F424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0,556</w:t>
            </w:r>
          </w:p>
        </w:tc>
        <w:tc>
          <w:tcPr>
            <w:tcW w:w="871" w:type="dxa"/>
            <w:tcBorders>
              <w:top w:val="nil"/>
              <w:left w:val="nil"/>
              <w:bottom w:val="single" w:sz="4" w:space="0" w:color="auto"/>
              <w:right w:val="single" w:sz="4" w:space="0" w:color="auto"/>
            </w:tcBorders>
            <w:shd w:val="clear" w:color="auto" w:fill="auto"/>
            <w:noWrap/>
            <w:vAlign w:val="bottom"/>
            <w:hideMark/>
          </w:tcPr>
          <w:p w14:paraId="17AE58C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3,588</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69008C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9,8</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EAEAA1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26,47</w:t>
            </w:r>
          </w:p>
        </w:tc>
        <w:tc>
          <w:tcPr>
            <w:tcW w:w="992" w:type="dxa"/>
            <w:tcBorders>
              <w:top w:val="nil"/>
              <w:left w:val="nil"/>
              <w:bottom w:val="single" w:sz="4" w:space="0" w:color="auto"/>
              <w:right w:val="single" w:sz="4" w:space="0" w:color="auto"/>
            </w:tcBorders>
            <w:shd w:val="clear" w:color="auto" w:fill="auto"/>
            <w:noWrap/>
            <w:vAlign w:val="bottom"/>
            <w:hideMark/>
          </w:tcPr>
          <w:p w14:paraId="7DC10E3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1,01</w:t>
            </w:r>
          </w:p>
        </w:tc>
        <w:tc>
          <w:tcPr>
            <w:tcW w:w="1134" w:type="dxa"/>
            <w:tcBorders>
              <w:top w:val="nil"/>
              <w:left w:val="nil"/>
              <w:bottom w:val="single" w:sz="4" w:space="0" w:color="auto"/>
              <w:right w:val="single" w:sz="4" w:space="0" w:color="auto"/>
            </w:tcBorders>
            <w:shd w:val="clear" w:color="auto" w:fill="auto"/>
            <w:noWrap/>
            <w:vAlign w:val="bottom"/>
            <w:hideMark/>
          </w:tcPr>
          <w:p w14:paraId="724B8BE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6,54</w:t>
            </w:r>
          </w:p>
        </w:tc>
      </w:tr>
      <w:tr w:rsidR="00AC6D64" w:rsidRPr="00AC6D64" w14:paraId="37A303E8"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66D7F760"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д.Кочерово 913</w:t>
            </w:r>
          </w:p>
        </w:tc>
        <w:tc>
          <w:tcPr>
            <w:tcW w:w="1186" w:type="dxa"/>
            <w:tcBorders>
              <w:top w:val="nil"/>
              <w:left w:val="nil"/>
              <w:bottom w:val="single" w:sz="4" w:space="0" w:color="auto"/>
              <w:right w:val="single" w:sz="4" w:space="0" w:color="auto"/>
            </w:tcBorders>
            <w:shd w:val="clear" w:color="auto" w:fill="auto"/>
            <w:noWrap/>
            <w:vAlign w:val="bottom"/>
            <w:hideMark/>
          </w:tcPr>
          <w:p w14:paraId="0639F92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605,07</w:t>
            </w:r>
          </w:p>
        </w:tc>
        <w:tc>
          <w:tcPr>
            <w:tcW w:w="966" w:type="dxa"/>
            <w:tcBorders>
              <w:top w:val="nil"/>
              <w:left w:val="nil"/>
              <w:bottom w:val="single" w:sz="4" w:space="0" w:color="auto"/>
              <w:right w:val="single" w:sz="4" w:space="0" w:color="auto"/>
            </w:tcBorders>
            <w:shd w:val="clear" w:color="auto" w:fill="auto"/>
            <w:noWrap/>
            <w:vAlign w:val="bottom"/>
            <w:hideMark/>
          </w:tcPr>
          <w:p w14:paraId="791796B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97,51</w:t>
            </w:r>
          </w:p>
        </w:tc>
        <w:tc>
          <w:tcPr>
            <w:tcW w:w="1160" w:type="dxa"/>
            <w:tcBorders>
              <w:top w:val="nil"/>
              <w:left w:val="nil"/>
              <w:bottom w:val="single" w:sz="4" w:space="0" w:color="auto"/>
              <w:right w:val="single" w:sz="4" w:space="0" w:color="auto"/>
            </w:tcBorders>
            <w:shd w:val="clear" w:color="auto" w:fill="auto"/>
            <w:noWrap/>
            <w:vAlign w:val="bottom"/>
            <w:hideMark/>
          </w:tcPr>
          <w:p w14:paraId="18FD027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70,45</w:t>
            </w:r>
          </w:p>
        </w:tc>
        <w:tc>
          <w:tcPr>
            <w:tcW w:w="1134" w:type="dxa"/>
            <w:tcBorders>
              <w:top w:val="nil"/>
              <w:left w:val="nil"/>
              <w:bottom w:val="single" w:sz="4" w:space="0" w:color="auto"/>
              <w:right w:val="single" w:sz="4" w:space="0" w:color="auto"/>
            </w:tcBorders>
            <w:shd w:val="clear" w:color="auto" w:fill="auto"/>
            <w:noWrap/>
            <w:vAlign w:val="bottom"/>
            <w:hideMark/>
          </w:tcPr>
          <w:p w14:paraId="3D54FE0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1,827</w:t>
            </w:r>
          </w:p>
        </w:tc>
        <w:tc>
          <w:tcPr>
            <w:tcW w:w="1134" w:type="dxa"/>
            <w:tcBorders>
              <w:top w:val="nil"/>
              <w:left w:val="nil"/>
              <w:bottom w:val="single" w:sz="4" w:space="0" w:color="auto"/>
              <w:right w:val="single" w:sz="4" w:space="0" w:color="auto"/>
            </w:tcBorders>
            <w:shd w:val="clear" w:color="auto" w:fill="auto"/>
            <w:noWrap/>
            <w:vAlign w:val="bottom"/>
            <w:hideMark/>
          </w:tcPr>
          <w:p w14:paraId="00A2281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1,07</w:t>
            </w:r>
          </w:p>
        </w:tc>
        <w:tc>
          <w:tcPr>
            <w:tcW w:w="871" w:type="dxa"/>
            <w:tcBorders>
              <w:top w:val="nil"/>
              <w:left w:val="nil"/>
              <w:bottom w:val="single" w:sz="4" w:space="0" w:color="auto"/>
              <w:right w:val="single" w:sz="4" w:space="0" w:color="auto"/>
            </w:tcBorders>
            <w:shd w:val="clear" w:color="auto" w:fill="auto"/>
            <w:noWrap/>
            <w:vAlign w:val="bottom"/>
            <w:hideMark/>
          </w:tcPr>
          <w:p w14:paraId="67E9A4A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0,85</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095E2C0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7CCCD96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3,02</w:t>
            </w:r>
          </w:p>
        </w:tc>
        <w:tc>
          <w:tcPr>
            <w:tcW w:w="992" w:type="dxa"/>
            <w:tcBorders>
              <w:top w:val="nil"/>
              <w:left w:val="nil"/>
              <w:bottom w:val="single" w:sz="4" w:space="0" w:color="auto"/>
              <w:right w:val="single" w:sz="4" w:space="0" w:color="auto"/>
            </w:tcBorders>
            <w:shd w:val="clear" w:color="auto" w:fill="auto"/>
            <w:noWrap/>
            <w:vAlign w:val="bottom"/>
            <w:hideMark/>
          </w:tcPr>
          <w:p w14:paraId="59BDD0E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10,97</w:t>
            </w:r>
          </w:p>
        </w:tc>
        <w:tc>
          <w:tcPr>
            <w:tcW w:w="1134" w:type="dxa"/>
            <w:tcBorders>
              <w:top w:val="nil"/>
              <w:left w:val="nil"/>
              <w:bottom w:val="single" w:sz="4" w:space="0" w:color="auto"/>
              <w:right w:val="single" w:sz="4" w:space="0" w:color="auto"/>
            </w:tcBorders>
            <w:shd w:val="clear" w:color="auto" w:fill="auto"/>
            <w:noWrap/>
            <w:vAlign w:val="bottom"/>
            <w:hideMark/>
          </w:tcPr>
          <w:p w14:paraId="6203676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12,07</w:t>
            </w:r>
          </w:p>
        </w:tc>
      </w:tr>
      <w:tr w:rsidR="00AC6D64" w:rsidRPr="00AC6D64" w14:paraId="0BD4E474"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03D9B02E"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 Кривцово  2026</w:t>
            </w:r>
          </w:p>
        </w:tc>
        <w:tc>
          <w:tcPr>
            <w:tcW w:w="1186" w:type="dxa"/>
            <w:tcBorders>
              <w:top w:val="nil"/>
              <w:left w:val="nil"/>
              <w:bottom w:val="single" w:sz="4" w:space="0" w:color="auto"/>
              <w:right w:val="single" w:sz="4" w:space="0" w:color="auto"/>
            </w:tcBorders>
            <w:shd w:val="clear" w:color="auto" w:fill="auto"/>
            <w:noWrap/>
            <w:vAlign w:val="bottom"/>
            <w:hideMark/>
          </w:tcPr>
          <w:p w14:paraId="5148807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139,81</w:t>
            </w:r>
          </w:p>
        </w:tc>
        <w:tc>
          <w:tcPr>
            <w:tcW w:w="966" w:type="dxa"/>
            <w:tcBorders>
              <w:top w:val="nil"/>
              <w:left w:val="nil"/>
              <w:bottom w:val="single" w:sz="4" w:space="0" w:color="auto"/>
              <w:right w:val="single" w:sz="4" w:space="0" w:color="auto"/>
            </w:tcBorders>
            <w:shd w:val="clear" w:color="auto" w:fill="auto"/>
            <w:noWrap/>
            <w:vAlign w:val="bottom"/>
            <w:hideMark/>
          </w:tcPr>
          <w:p w14:paraId="6575586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511,49</w:t>
            </w:r>
          </w:p>
        </w:tc>
        <w:tc>
          <w:tcPr>
            <w:tcW w:w="1160" w:type="dxa"/>
            <w:tcBorders>
              <w:top w:val="nil"/>
              <w:left w:val="nil"/>
              <w:bottom w:val="single" w:sz="4" w:space="0" w:color="auto"/>
              <w:right w:val="single" w:sz="4" w:space="0" w:color="auto"/>
            </w:tcBorders>
            <w:shd w:val="clear" w:color="auto" w:fill="auto"/>
            <w:noWrap/>
            <w:vAlign w:val="bottom"/>
            <w:hideMark/>
          </w:tcPr>
          <w:p w14:paraId="61CE4FD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298,16</w:t>
            </w:r>
          </w:p>
        </w:tc>
        <w:tc>
          <w:tcPr>
            <w:tcW w:w="1134" w:type="dxa"/>
            <w:tcBorders>
              <w:top w:val="nil"/>
              <w:left w:val="nil"/>
              <w:bottom w:val="single" w:sz="4" w:space="0" w:color="auto"/>
              <w:right w:val="single" w:sz="4" w:space="0" w:color="auto"/>
            </w:tcBorders>
            <w:shd w:val="clear" w:color="auto" w:fill="auto"/>
            <w:noWrap/>
            <w:vAlign w:val="bottom"/>
            <w:hideMark/>
          </w:tcPr>
          <w:p w14:paraId="42D91FA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6,231</w:t>
            </w:r>
          </w:p>
        </w:tc>
        <w:tc>
          <w:tcPr>
            <w:tcW w:w="1134" w:type="dxa"/>
            <w:tcBorders>
              <w:top w:val="nil"/>
              <w:left w:val="nil"/>
              <w:bottom w:val="single" w:sz="4" w:space="0" w:color="auto"/>
              <w:right w:val="single" w:sz="4" w:space="0" w:color="auto"/>
            </w:tcBorders>
            <w:shd w:val="clear" w:color="auto" w:fill="auto"/>
            <w:noWrap/>
            <w:vAlign w:val="bottom"/>
            <w:hideMark/>
          </w:tcPr>
          <w:p w14:paraId="1EA026E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-2,083</w:t>
            </w:r>
          </w:p>
        </w:tc>
        <w:tc>
          <w:tcPr>
            <w:tcW w:w="871" w:type="dxa"/>
            <w:tcBorders>
              <w:top w:val="nil"/>
              <w:left w:val="nil"/>
              <w:bottom w:val="single" w:sz="4" w:space="0" w:color="auto"/>
              <w:right w:val="single" w:sz="4" w:space="0" w:color="auto"/>
            </w:tcBorders>
            <w:shd w:val="clear" w:color="auto" w:fill="auto"/>
            <w:noWrap/>
            <w:vAlign w:val="bottom"/>
            <w:hideMark/>
          </w:tcPr>
          <w:p w14:paraId="01005E1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0,758</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0626050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7B9B964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44,57</w:t>
            </w:r>
          </w:p>
        </w:tc>
        <w:tc>
          <w:tcPr>
            <w:tcW w:w="992" w:type="dxa"/>
            <w:tcBorders>
              <w:top w:val="nil"/>
              <w:left w:val="nil"/>
              <w:bottom w:val="single" w:sz="4" w:space="0" w:color="auto"/>
              <w:right w:val="single" w:sz="4" w:space="0" w:color="auto"/>
            </w:tcBorders>
            <w:shd w:val="clear" w:color="auto" w:fill="auto"/>
            <w:noWrap/>
            <w:vAlign w:val="bottom"/>
            <w:hideMark/>
          </w:tcPr>
          <w:p w14:paraId="1AE080E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-4,07</w:t>
            </w:r>
          </w:p>
        </w:tc>
        <w:tc>
          <w:tcPr>
            <w:tcW w:w="1134" w:type="dxa"/>
            <w:tcBorders>
              <w:top w:val="nil"/>
              <w:left w:val="nil"/>
              <w:bottom w:val="single" w:sz="4" w:space="0" w:color="auto"/>
              <w:right w:val="single" w:sz="4" w:space="0" w:color="auto"/>
            </w:tcBorders>
            <w:shd w:val="clear" w:color="auto" w:fill="auto"/>
            <w:noWrap/>
            <w:vAlign w:val="bottom"/>
            <w:hideMark/>
          </w:tcPr>
          <w:p w14:paraId="31BF1D5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2,54</w:t>
            </w:r>
          </w:p>
        </w:tc>
      </w:tr>
      <w:tr w:rsidR="00AC6D64" w:rsidRPr="00AC6D64" w14:paraId="0E34ADD3"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014CEDD1"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д.Глазово2328</w:t>
            </w:r>
          </w:p>
        </w:tc>
        <w:tc>
          <w:tcPr>
            <w:tcW w:w="1186" w:type="dxa"/>
            <w:tcBorders>
              <w:top w:val="nil"/>
              <w:left w:val="nil"/>
              <w:bottom w:val="single" w:sz="4" w:space="0" w:color="auto"/>
              <w:right w:val="single" w:sz="4" w:space="0" w:color="auto"/>
            </w:tcBorders>
            <w:shd w:val="clear" w:color="auto" w:fill="auto"/>
            <w:noWrap/>
            <w:vAlign w:val="bottom"/>
            <w:hideMark/>
          </w:tcPr>
          <w:p w14:paraId="7F4C1CD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158,68</w:t>
            </w:r>
          </w:p>
        </w:tc>
        <w:tc>
          <w:tcPr>
            <w:tcW w:w="966" w:type="dxa"/>
            <w:tcBorders>
              <w:top w:val="nil"/>
              <w:left w:val="nil"/>
              <w:bottom w:val="single" w:sz="4" w:space="0" w:color="auto"/>
              <w:right w:val="single" w:sz="4" w:space="0" w:color="auto"/>
            </w:tcBorders>
            <w:shd w:val="clear" w:color="auto" w:fill="auto"/>
            <w:noWrap/>
            <w:vAlign w:val="bottom"/>
            <w:hideMark/>
          </w:tcPr>
          <w:p w14:paraId="25FAC9C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102,71</w:t>
            </w:r>
          </w:p>
        </w:tc>
        <w:tc>
          <w:tcPr>
            <w:tcW w:w="1160" w:type="dxa"/>
            <w:tcBorders>
              <w:top w:val="nil"/>
              <w:left w:val="nil"/>
              <w:bottom w:val="single" w:sz="4" w:space="0" w:color="auto"/>
              <w:right w:val="single" w:sz="4" w:space="0" w:color="auto"/>
            </w:tcBorders>
            <w:shd w:val="clear" w:color="auto" w:fill="auto"/>
            <w:noWrap/>
            <w:vAlign w:val="bottom"/>
            <w:hideMark/>
          </w:tcPr>
          <w:p w14:paraId="211CD2A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632,56</w:t>
            </w:r>
          </w:p>
        </w:tc>
        <w:tc>
          <w:tcPr>
            <w:tcW w:w="1134" w:type="dxa"/>
            <w:tcBorders>
              <w:top w:val="nil"/>
              <w:left w:val="nil"/>
              <w:bottom w:val="single" w:sz="4" w:space="0" w:color="auto"/>
              <w:right w:val="single" w:sz="4" w:space="0" w:color="auto"/>
            </w:tcBorders>
            <w:shd w:val="clear" w:color="auto" w:fill="auto"/>
            <w:noWrap/>
            <w:vAlign w:val="bottom"/>
            <w:hideMark/>
          </w:tcPr>
          <w:p w14:paraId="69CA434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5,836</w:t>
            </w:r>
          </w:p>
        </w:tc>
        <w:tc>
          <w:tcPr>
            <w:tcW w:w="1134" w:type="dxa"/>
            <w:tcBorders>
              <w:top w:val="nil"/>
              <w:left w:val="nil"/>
              <w:bottom w:val="single" w:sz="4" w:space="0" w:color="auto"/>
              <w:right w:val="single" w:sz="4" w:space="0" w:color="auto"/>
            </w:tcBorders>
            <w:shd w:val="clear" w:color="auto" w:fill="auto"/>
            <w:noWrap/>
            <w:vAlign w:val="bottom"/>
            <w:hideMark/>
          </w:tcPr>
          <w:p w14:paraId="0F85041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6,156</w:t>
            </w:r>
          </w:p>
        </w:tc>
        <w:tc>
          <w:tcPr>
            <w:tcW w:w="871" w:type="dxa"/>
            <w:tcBorders>
              <w:top w:val="nil"/>
              <w:left w:val="nil"/>
              <w:bottom w:val="single" w:sz="4" w:space="0" w:color="auto"/>
              <w:right w:val="single" w:sz="4" w:space="0" w:color="auto"/>
            </w:tcBorders>
            <w:shd w:val="clear" w:color="auto" w:fill="auto"/>
            <w:noWrap/>
            <w:vAlign w:val="bottom"/>
            <w:hideMark/>
          </w:tcPr>
          <w:p w14:paraId="7CFAD0C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0,814</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3D27534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2,2</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8B1C80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36,78</w:t>
            </w:r>
          </w:p>
        </w:tc>
        <w:tc>
          <w:tcPr>
            <w:tcW w:w="992" w:type="dxa"/>
            <w:tcBorders>
              <w:top w:val="nil"/>
              <w:left w:val="nil"/>
              <w:bottom w:val="single" w:sz="4" w:space="0" w:color="auto"/>
              <w:right w:val="single" w:sz="4" w:space="0" w:color="auto"/>
            </w:tcBorders>
            <w:shd w:val="clear" w:color="auto" w:fill="auto"/>
            <w:noWrap/>
            <w:vAlign w:val="bottom"/>
            <w:hideMark/>
          </w:tcPr>
          <w:p w14:paraId="4754294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59,94</w:t>
            </w:r>
          </w:p>
        </w:tc>
        <w:tc>
          <w:tcPr>
            <w:tcW w:w="1134" w:type="dxa"/>
            <w:tcBorders>
              <w:top w:val="nil"/>
              <w:left w:val="nil"/>
              <w:bottom w:val="single" w:sz="4" w:space="0" w:color="auto"/>
              <w:right w:val="single" w:sz="4" w:space="0" w:color="auto"/>
            </w:tcBorders>
            <w:shd w:val="clear" w:color="auto" w:fill="auto"/>
            <w:noWrap/>
            <w:vAlign w:val="bottom"/>
            <w:hideMark/>
          </w:tcPr>
          <w:p w14:paraId="02BFABF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1,29</w:t>
            </w:r>
          </w:p>
        </w:tc>
      </w:tr>
      <w:tr w:rsidR="00AC6D64" w:rsidRPr="00AC6D64" w14:paraId="166C7B04"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15FD26A3"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д.Броди 2194</w:t>
            </w:r>
          </w:p>
        </w:tc>
        <w:tc>
          <w:tcPr>
            <w:tcW w:w="1186" w:type="dxa"/>
            <w:tcBorders>
              <w:top w:val="nil"/>
              <w:left w:val="nil"/>
              <w:bottom w:val="single" w:sz="4" w:space="0" w:color="auto"/>
              <w:right w:val="single" w:sz="4" w:space="0" w:color="auto"/>
            </w:tcBorders>
            <w:shd w:val="clear" w:color="auto" w:fill="auto"/>
            <w:noWrap/>
            <w:vAlign w:val="bottom"/>
            <w:hideMark/>
          </w:tcPr>
          <w:p w14:paraId="2BC0016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3601,64</w:t>
            </w:r>
          </w:p>
        </w:tc>
        <w:tc>
          <w:tcPr>
            <w:tcW w:w="966" w:type="dxa"/>
            <w:tcBorders>
              <w:top w:val="nil"/>
              <w:left w:val="nil"/>
              <w:bottom w:val="single" w:sz="4" w:space="0" w:color="auto"/>
              <w:right w:val="single" w:sz="4" w:space="0" w:color="auto"/>
            </w:tcBorders>
            <w:shd w:val="clear" w:color="auto" w:fill="auto"/>
            <w:noWrap/>
            <w:vAlign w:val="bottom"/>
            <w:hideMark/>
          </w:tcPr>
          <w:p w14:paraId="00036DA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3532,84</w:t>
            </w:r>
          </w:p>
        </w:tc>
        <w:tc>
          <w:tcPr>
            <w:tcW w:w="1160" w:type="dxa"/>
            <w:tcBorders>
              <w:top w:val="nil"/>
              <w:left w:val="nil"/>
              <w:bottom w:val="single" w:sz="4" w:space="0" w:color="auto"/>
              <w:right w:val="single" w:sz="4" w:space="0" w:color="auto"/>
            </w:tcBorders>
            <w:shd w:val="clear" w:color="auto" w:fill="auto"/>
            <w:noWrap/>
            <w:vAlign w:val="bottom"/>
            <w:hideMark/>
          </w:tcPr>
          <w:p w14:paraId="1E920B8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11534,64</w:t>
            </w:r>
          </w:p>
        </w:tc>
        <w:tc>
          <w:tcPr>
            <w:tcW w:w="1134" w:type="dxa"/>
            <w:tcBorders>
              <w:top w:val="nil"/>
              <w:left w:val="nil"/>
              <w:bottom w:val="single" w:sz="4" w:space="0" w:color="auto"/>
              <w:right w:val="single" w:sz="4" w:space="0" w:color="auto"/>
            </w:tcBorders>
            <w:shd w:val="clear" w:color="auto" w:fill="auto"/>
            <w:noWrap/>
            <w:vAlign w:val="bottom"/>
            <w:hideMark/>
          </w:tcPr>
          <w:p w14:paraId="63D07FC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1,85</w:t>
            </w:r>
          </w:p>
        </w:tc>
        <w:tc>
          <w:tcPr>
            <w:tcW w:w="1134" w:type="dxa"/>
            <w:tcBorders>
              <w:top w:val="nil"/>
              <w:left w:val="nil"/>
              <w:bottom w:val="single" w:sz="4" w:space="0" w:color="auto"/>
              <w:right w:val="single" w:sz="4" w:space="0" w:color="auto"/>
            </w:tcBorders>
            <w:shd w:val="clear" w:color="auto" w:fill="auto"/>
            <w:noWrap/>
            <w:vAlign w:val="bottom"/>
            <w:hideMark/>
          </w:tcPr>
          <w:p w14:paraId="50C1C44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w:t>
            </w:r>
          </w:p>
        </w:tc>
        <w:tc>
          <w:tcPr>
            <w:tcW w:w="871" w:type="dxa"/>
            <w:tcBorders>
              <w:top w:val="nil"/>
              <w:left w:val="nil"/>
              <w:bottom w:val="single" w:sz="4" w:space="0" w:color="auto"/>
              <w:right w:val="single" w:sz="4" w:space="0" w:color="auto"/>
            </w:tcBorders>
            <w:shd w:val="clear" w:color="auto" w:fill="auto"/>
            <w:noWrap/>
            <w:vAlign w:val="bottom"/>
            <w:hideMark/>
          </w:tcPr>
          <w:p w14:paraId="3493999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4,467</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D77AF0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12,2</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1382D82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0,51</w:t>
            </w:r>
          </w:p>
        </w:tc>
        <w:tc>
          <w:tcPr>
            <w:tcW w:w="992" w:type="dxa"/>
            <w:tcBorders>
              <w:top w:val="nil"/>
              <w:left w:val="nil"/>
              <w:bottom w:val="single" w:sz="4" w:space="0" w:color="auto"/>
              <w:right w:val="single" w:sz="4" w:space="0" w:color="auto"/>
            </w:tcBorders>
            <w:shd w:val="clear" w:color="auto" w:fill="auto"/>
            <w:noWrap/>
            <w:vAlign w:val="bottom"/>
            <w:hideMark/>
          </w:tcPr>
          <w:p w14:paraId="1DABB2A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0,40</w:t>
            </w:r>
          </w:p>
        </w:tc>
        <w:tc>
          <w:tcPr>
            <w:tcW w:w="1134" w:type="dxa"/>
            <w:tcBorders>
              <w:top w:val="nil"/>
              <w:left w:val="nil"/>
              <w:bottom w:val="single" w:sz="4" w:space="0" w:color="auto"/>
              <w:right w:val="single" w:sz="4" w:space="0" w:color="auto"/>
            </w:tcBorders>
            <w:shd w:val="clear" w:color="auto" w:fill="auto"/>
            <w:noWrap/>
            <w:vAlign w:val="bottom"/>
            <w:hideMark/>
          </w:tcPr>
          <w:p w14:paraId="5EF2748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0,39</w:t>
            </w:r>
          </w:p>
        </w:tc>
      </w:tr>
      <w:tr w:rsidR="00AC6D64" w:rsidRPr="00AC6D64" w14:paraId="1FA716B3"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5AB80F7C"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д.Осташово273</w:t>
            </w:r>
          </w:p>
        </w:tc>
        <w:tc>
          <w:tcPr>
            <w:tcW w:w="1186" w:type="dxa"/>
            <w:tcBorders>
              <w:top w:val="nil"/>
              <w:left w:val="nil"/>
              <w:bottom w:val="single" w:sz="4" w:space="0" w:color="auto"/>
              <w:right w:val="single" w:sz="4" w:space="0" w:color="auto"/>
            </w:tcBorders>
            <w:shd w:val="clear" w:color="auto" w:fill="auto"/>
            <w:noWrap/>
            <w:vAlign w:val="bottom"/>
            <w:hideMark/>
          </w:tcPr>
          <w:p w14:paraId="6236E96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2248,88</w:t>
            </w:r>
          </w:p>
        </w:tc>
        <w:tc>
          <w:tcPr>
            <w:tcW w:w="966" w:type="dxa"/>
            <w:tcBorders>
              <w:top w:val="nil"/>
              <w:left w:val="nil"/>
              <w:bottom w:val="single" w:sz="4" w:space="0" w:color="auto"/>
              <w:right w:val="single" w:sz="4" w:space="0" w:color="auto"/>
            </w:tcBorders>
            <w:shd w:val="clear" w:color="auto" w:fill="auto"/>
            <w:noWrap/>
            <w:vAlign w:val="bottom"/>
            <w:hideMark/>
          </w:tcPr>
          <w:p w14:paraId="6FA4063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1373,19</w:t>
            </w:r>
          </w:p>
        </w:tc>
        <w:tc>
          <w:tcPr>
            <w:tcW w:w="1160" w:type="dxa"/>
            <w:tcBorders>
              <w:top w:val="nil"/>
              <w:left w:val="nil"/>
              <w:bottom w:val="single" w:sz="4" w:space="0" w:color="auto"/>
              <w:right w:val="single" w:sz="4" w:space="0" w:color="auto"/>
            </w:tcBorders>
            <w:shd w:val="clear" w:color="auto" w:fill="auto"/>
            <w:noWrap/>
            <w:vAlign w:val="bottom"/>
            <w:hideMark/>
          </w:tcPr>
          <w:p w14:paraId="028EDC2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1045,66</w:t>
            </w:r>
          </w:p>
        </w:tc>
        <w:tc>
          <w:tcPr>
            <w:tcW w:w="1134" w:type="dxa"/>
            <w:tcBorders>
              <w:top w:val="nil"/>
              <w:left w:val="nil"/>
              <w:bottom w:val="single" w:sz="4" w:space="0" w:color="auto"/>
              <w:right w:val="single" w:sz="4" w:space="0" w:color="auto"/>
            </w:tcBorders>
            <w:shd w:val="clear" w:color="auto" w:fill="auto"/>
            <w:noWrap/>
            <w:vAlign w:val="bottom"/>
            <w:hideMark/>
          </w:tcPr>
          <w:p w14:paraId="3DA1516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3,15</w:t>
            </w:r>
          </w:p>
        </w:tc>
        <w:tc>
          <w:tcPr>
            <w:tcW w:w="1134" w:type="dxa"/>
            <w:tcBorders>
              <w:top w:val="nil"/>
              <w:left w:val="nil"/>
              <w:bottom w:val="single" w:sz="4" w:space="0" w:color="auto"/>
              <w:right w:val="single" w:sz="4" w:space="0" w:color="auto"/>
            </w:tcBorders>
            <w:shd w:val="clear" w:color="auto" w:fill="auto"/>
            <w:noWrap/>
            <w:vAlign w:val="bottom"/>
            <w:hideMark/>
          </w:tcPr>
          <w:p w14:paraId="70BC0EC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2,771</w:t>
            </w:r>
          </w:p>
        </w:tc>
        <w:tc>
          <w:tcPr>
            <w:tcW w:w="871" w:type="dxa"/>
            <w:tcBorders>
              <w:top w:val="nil"/>
              <w:left w:val="nil"/>
              <w:bottom w:val="single" w:sz="4" w:space="0" w:color="auto"/>
              <w:right w:val="single" w:sz="4" w:space="0" w:color="auto"/>
            </w:tcBorders>
            <w:shd w:val="clear" w:color="auto" w:fill="auto"/>
            <w:noWrap/>
            <w:vAlign w:val="bottom"/>
            <w:hideMark/>
          </w:tcPr>
          <w:p w14:paraId="79906BB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4,229</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34805F8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11,6</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3BDCE1F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1,40</w:t>
            </w:r>
          </w:p>
        </w:tc>
        <w:tc>
          <w:tcPr>
            <w:tcW w:w="992" w:type="dxa"/>
            <w:tcBorders>
              <w:top w:val="nil"/>
              <w:left w:val="nil"/>
              <w:bottom w:val="single" w:sz="4" w:space="0" w:color="auto"/>
              <w:right w:val="single" w:sz="4" w:space="0" w:color="auto"/>
            </w:tcBorders>
            <w:shd w:val="clear" w:color="auto" w:fill="auto"/>
            <w:noWrap/>
            <w:vAlign w:val="bottom"/>
            <w:hideMark/>
          </w:tcPr>
          <w:p w14:paraId="23D544C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2,02</w:t>
            </w:r>
          </w:p>
        </w:tc>
        <w:tc>
          <w:tcPr>
            <w:tcW w:w="1134" w:type="dxa"/>
            <w:tcBorders>
              <w:top w:val="nil"/>
              <w:left w:val="nil"/>
              <w:bottom w:val="single" w:sz="4" w:space="0" w:color="auto"/>
              <w:right w:val="single" w:sz="4" w:space="0" w:color="auto"/>
            </w:tcBorders>
            <w:shd w:val="clear" w:color="auto" w:fill="auto"/>
            <w:noWrap/>
            <w:vAlign w:val="bottom"/>
            <w:hideMark/>
          </w:tcPr>
          <w:p w14:paraId="47BC58C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4,04</w:t>
            </w:r>
          </w:p>
        </w:tc>
      </w:tr>
      <w:tr w:rsidR="00AC6D64" w:rsidRPr="00AC6D64" w14:paraId="4BFE3E8D"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681E9848"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д.Львово 2377</w:t>
            </w:r>
          </w:p>
        </w:tc>
        <w:tc>
          <w:tcPr>
            <w:tcW w:w="1186" w:type="dxa"/>
            <w:tcBorders>
              <w:top w:val="nil"/>
              <w:left w:val="nil"/>
              <w:bottom w:val="single" w:sz="4" w:space="0" w:color="auto"/>
              <w:right w:val="single" w:sz="4" w:space="0" w:color="auto"/>
            </w:tcBorders>
            <w:shd w:val="clear" w:color="auto" w:fill="auto"/>
            <w:noWrap/>
            <w:vAlign w:val="bottom"/>
            <w:hideMark/>
          </w:tcPr>
          <w:p w14:paraId="78C4F86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402,64</w:t>
            </w:r>
          </w:p>
        </w:tc>
        <w:tc>
          <w:tcPr>
            <w:tcW w:w="966" w:type="dxa"/>
            <w:tcBorders>
              <w:top w:val="nil"/>
              <w:left w:val="nil"/>
              <w:bottom w:val="single" w:sz="4" w:space="0" w:color="auto"/>
              <w:right w:val="single" w:sz="4" w:space="0" w:color="auto"/>
            </w:tcBorders>
            <w:shd w:val="clear" w:color="auto" w:fill="auto"/>
            <w:noWrap/>
            <w:vAlign w:val="bottom"/>
            <w:hideMark/>
          </w:tcPr>
          <w:p w14:paraId="377A064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470,76</w:t>
            </w:r>
          </w:p>
        </w:tc>
        <w:tc>
          <w:tcPr>
            <w:tcW w:w="1160" w:type="dxa"/>
            <w:tcBorders>
              <w:top w:val="nil"/>
              <w:left w:val="nil"/>
              <w:bottom w:val="single" w:sz="4" w:space="0" w:color="auto"/>
              <w:right w:val="single" w:sz="4" w:space="0" w:color="auto"/>
            </w:tcBorders>
            <w:shd w:val="clear" w:color="auto" w:fill="auto"/>
            <w:noWrap/>
            <w:vAlign w:val="bottom"/>
            <w:hideMark/>
          </w:tcPr>
          <w:p w14:paraId="5F504FB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453,71</w:t>
            </w:r>
          </w:p>
        </w:tc>
        <w:tc>
          <w:tcPr>
            <w:tcW w:w="1134" w:type="dxa"/>
            <w:tcBorders>
              <w:top w:val="nil"/>
              <w:left w:val="nil"/>
              <w:bottom w:val="single" w:sz="4" w:space="0" w:color="auto"/>
              <w:right w:val="single" w:sz="4" w:space="0" w:color="auto"/>
            </w:tcBorders>
            <w:shd w:val="clear" w:color="auto" w:fill="auto"/>
            <w:noWrap/>
            <w:vAlign w:val="bottom"/>
            <w:hideMark/>
          </w:tcPr>
          <w:p w14:paraId="270F5C4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0,77</w:t>
            </w:r>
          </w:p>
        </w:tc>
        <w:tc>
          <w:tcPr>
            <w:tcW w:w="1134" w:type="dxa"/>
            <w:tcBorders>
              <w:top w:val="nil"/>
              <w:left w:val="nil"/>
              <w:bottom w:val="single" w:sz="4" w:space="0" w:color="auto"/>
              <w:right w:val="single" w:sz="4" w:space="0" w:color="auto"/>
            </w:tcBorders>
            <w:shd w:val="clear" w:color="auto" w:fill="auto"/>
            <w:noWrap/>
            <w:vAlign w:val="bottom"/>
            <w:hideMark/>
          </w:tcPr>
          <w:p w14:paraId="1354C5A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0,868</w:t>
            </w:r>
          </w:p>
        </w:tc>
        <w:tc>
          <w:tcPr>
            <w:tcW w:w="871" w:type="dxa"/>
            <w:tcBorders>
              <w:top w:val="nil"/>
              <w:left w:val="nil"/>
              <w:bottom w:val="single" w:sz="4" w:space="0" w:color="auto"/>
              <w:right w:val="single" w:sz="4" w:space="0" w:color="auto"/>
            </w:tcBorders>
            <w:shd w:val="clear" w:color="auto" w:fill="auto"/>
            <w:noWrap/>
            <w:vAlign w:val="bottom"/>
            <w:hideMark/>
          </w:tcPr>
          <w:p w14:paraId="362E41D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0,763</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27A0060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41152F1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1,91</w:t>
            </w:r>
          </w:p>
        </w:tc>
        <w:tc>
          <w:tcPr>
            <w:tcW w:w="992" w:type="dxa"/>
            <w:tcBorders>
              <w:top w:val="nil"/>
              <w:left w:val="nil"/>
              <w:bottom w:val="single" w:sz="4" w:space="0" w:color="auto"/>
              <w:right w:val="single" w:sz="4" w:space="0" w:color="auto"/>
            </w:tcBorders>
            <w:shd w:val="clear" w:color="auto" w:fill="auto"/>
            <w:noWrap/>
            <w:vAlign w:val="bottom"/>
            <w:hideMark/>
          </w:tcPr>
          <w:p w14:paraId="64BC3D5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1,84</w:t>
            </w:r>
          </w:p>
        </w:tc>
        <w:tc>
          <w:tcPr>
            <w:tcW w:w="1134" w:type="dxa"/>
            <w:tcBorders>
              <w:top w:val="nil"/>
              <w:left w:val="nil"/>
              <w:bottom w:val="single" w:sz="4" w:space="0" w:color="auto"/>
              <w:right w:val="single" w:sz="4" w:space="0" w:color="auto"/>
            </w:tcBorders>
            <w:shd w:val="clear" w:color="auto" w:fill="auto"/>
            <w:noWrap/>
            <w:vAlign w:val="bottom"/>
            <w:hideMark/>
          </w:tcPr>
          <w:p w14:paraId="24898D4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1,68</w:t>
            </w:r>
          </w:p>
        </w:tc>
      </w:tr>
      <w:tr w:rsidR="00AC6D64" w:rsidRPr="00AC6D64" w14:paraId="2A45C625"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73B28BEC"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 Устрека 1984</w:t>
            </w:r>
          </w:p>
        </w:tc>
        <w:tc>
          <w:tcPr>
            <w:tcW w:w="1186" w:type="dxa"/>
            <w:tcBorders>
              <w:top w:val="nil"/>
              <w:left w:val="nil"/>
              <w:bottom w:val="single" w:sz="4" w:space="0" w:color="auto"/>
              <w:right w:val="single" w:sz="4" w:space="0" w:color="auto"/>
            </w:tcBorders>
            <w:shd w:val="clear" w:color="auto" w:fill="auto"/>
            <w:noWrap/>
            <w:vAlign w:val="bottom"/>
            <w:hideMark/>
          </w:tcPr>
          <w:p w14:paraId="23AEE1B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1679,22</w:t>
            </w:r>
          </w:p>
        </w:tc>
        <w:tc>
          <w:tcPr>
            <w:tcW w:w="966" w:type="dxa"/>
            <w:tcBorders>
              <w:top w:val="nil"/>
              <w:left w:val="nil"/>
              <w:bottom w:val="single" w:sz="4" w:space="0" w:color="auto"/>
              <w:right w:val="single" w:sz="4" w:space="0" w:color="auto"/>
            </w:tcBorders>
            <w:shd w:val="clear" w:color="auto" w:fill="auto"/>
            <w:noWrap/>
            <w:vAlign w:val="bottom"/>
            <w:hideMark/>
          </w:tcPr>
          <w:p w14:paraId="0716ACA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1474,85</w:t>
            </w:r>
          </w:p>
        </w:tc>
        <w:tc>
          <w:tcPr>
            <w:tcW w:w="1160" w:type="dxa"/>
            <w:tcBorders>
              <w:top w:val="nil"/>
              <w:left w:val="nil"/>
              <w:bottom w:val="single" w:sz="4" w:space="0" w:color="auto"/>
              <w:right w:val="single" w:sz="4" w:space="0" w:color="auto"/>
            </w:tcBorders>
            <w:shd w:val="clear" w:color="auto" w:fill="auto"/>
            <w:noWrap/>
            <w:vAlign w:val="bottom"/>
            <w:hideMark/>
          </w:tcPr>
          <w:p w14:paraId="0BEA8E3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2004,1</w:t>
            </w:r>
          </w:p>
        </w:tc>
        <w:tc>
          <w:tcPr>
            <w:tcW w:w="1134" w:type="dxa"/>
            <w:tcBorders>
              <w:top w:val="nil"/>
              <w:left w:val="nil"/>
              <w:bottom w:val="single" w:sz="4" w:space="0" w:color="auto"/>
              <w:right w:val="single" w:sz="4" w:space="0" w:color="auto"/>
            </w:tcBorders>
            <w:shd w:val="clear" w:color="auto" w:fill="auto"/>
            <w:noWrap/>
            <w:vAlign w:val="bottom"/>
            <w:hideMark/>
          </w:tcPr>
          <w:p w14:paraId="405D832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2,932</w:t>
            </w:r>
          </w:p>
        </w:tc>
        <w:tc>
          <w:tcPr>
            <w:tcW w:w="1134" w:type="dxa"/>
            <w:tcBorders>
              <w:top w:val="nil"/>
              <w:left w:val="nil"/>
              <w:bottom w:val="single" w:sz="4" w:space="0" w:color="auto"/>
              <w:right w:val="single" w:sz="4" w:space="0" w:color="auto"/>
            </w:tcBorders>
            <w:shd w:val="clear" w:color="auto" w:fill="auto"/>
            <w:noWrap/>
            <w:vAlign w:val="bottom"/>
            <w:hideMark/>
          </w:tcPr>
          <w:p w14:paraId="5E7D667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3,795</w:t>
            </w:r>
          </w:p>
        </w:tc>
        <w:tc>
          <w:tcPr>
            <w:tcW w:w="871" w:type="dxa"/>
            <w:tcBorders>
              <w:top w:val="nil"/>
              <w:left w:val="nil"/>
              <w:bottom w:val="single" w:sz="4" w:space="0" w:color="auto"/>
              <w:right w:val="single" w:sz="4" w:space="0" w:color="auto"/>
            </w:tcBorders>
            <w:shd w:val="clear" w:color="auto" w:fill="auto"/>
            <w:noWrap/>
            <w:vAlign w:val="bottom"/>
            <w:hideMark/>
          </w:tcPr>
          <w:p w14:paraId="0BD0509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1,419</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51AFE87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3,9</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6476585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1,75</w:t>
            </w:r>
          </w:p>
        </w:tc>
        <w:tc>
          <w:tcPr>
            <w:tcW w:w="992" w:type="dxa"/>
            <w:tcBorders>
              <w:top w:val="nil"/>
              <w:left w:val="nil"/>
              <w:bottom w:val="single" w:sz="4" w:space="0" w:color="auto"/>
              <w:right w:val="single" w:sz="4" w:space="0" w:color="auto"/>
            </w:tcBorders>
            <w:shd w:val="clear" w:color="auto" w:fill="auto"/>
            <w:noWrap/>
            <w:vAlign w:val="bottom"/>
            <w:hideMark/>
          </w:tcPr>
          <w:p w14:paraId="2B27575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2,57</w:t>
            </w:r>
          </w:p>
        </w:tc>
        <w:tc>
          <w:tcPr>
            <w:tcW w:w="1134" w:type="dxa"/>
            <w:tcBorders>
              <w:top w:val="nil"/>
              <w:left w:val="nil"/>
              <w:bottom w:val="single" w:sz="4" w:space="0" w:color="auto"/>
              <w:right w:val="single" w:sz="4" w:space="0" w:color="auto"/>
            </w:tcBorders>
            <w:shd w:val="clear" w:color="auto" w:fill="auto"/>
            <w:noWrap/>
            <w:vAlign w:val="bottom"/>
            <w:hideMark/>
          </w:tcPr>
          <w:p w14:paraId="1F4EBA1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0,71</w:t>
            </w:r>
          </w:p>
        </w:tc>
      </w:tr>
      <w:tr w:rsidR="00AC6D64" w:rsidRPr="00AC6D64" w14:paraId="55577684"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51CF3F59"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д.Шипино 2080</w:t>
            </w:r>
          </w:p>
        </w:tc>
        <w:tc>
          <w:tcPr>
            <w:tcW w:w="1186" w:type="dxa"/>
            <w:tcBorders>
              <w:top w:val="nil"/>
              <w:left w:val="nil"/>
              <w:bottom w:val="single" w:sz="4" w:space="0" w:color="auto"/>
              <w:right w:val="single" w:sz="4" w:space="0" w:color="auto"/>
            </w:tcBorders>
            <w:shd w:val="clear" w:color="auto" w:fill="auto"/>
            <w:noWrap/>
            <w:vAlign w:val="bottom"/>
            <w:hideMark/>
          </w:tcPr>
          <w:p w14:paraId="16BE253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7130,82</w:t>
            </w:r>
          </w:p>
        </w:tc>
        <w:tc>
          <w:tcPr>
            <w:tcW w:w="966" w:type="dxa"/>
            <w:tcBorders>
              <w:top w:val="nil"/>
              <w:left w:val="nil"/>
              <w:bottom w:val="single" w:sz="4" w:space="0" w:color="auto"/>
              <w:right w:val="single" w:sz="4" w:space="0" w:color="auto"/>
            </w:tcBorders>
            <w:shd w:val="clear" w:color="auto" w:fill="auto"/>
            <w:noWrap/>
            <w:vAlign w:val="bottom"/>
            <w:hideMark/>
          </w:tcPr>
          <w:p w14:paraId="17A7117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7599,89</w:t>
            </w:r>
          </w:p>
        </w:tc>
        <w:tc>
          <w:tcPr>
            <w:tcW w:w="1160" w:type="dxa"/>
            <w:tcBorders>
              <w:top w:val="nil"/>
              <w:left w:val="nil"/>
              <w:bottom w:val="single" w:sz="4" w:space="0" w:color="auto"/>
              <w:right w:val="single" w:sz="4" w:space="0" w:color="auto"/>
            </w:tcBorders>
            <w:shd w:val="clear" w:color="auto" w:fill="auto"/>
            <w:noWrap/>
            <w:vAlign w:val="bottom"/>
            <w:hideMark/>
          </w:tcPr>
          <w:p w14:paraId="7F56C61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7148,24</w:t>
            </w:r>
          </w:p>
        </w:tc>
        <w:tc>
          <w:tcPr>
            <w:tcW w:w="1134" w:type="dxa"/>
            <w:tcBorders>
              <w:top w:val="nil"/>
              <w:left w:val="nil"/>
              <w:bottom w:val="single" w:sz="4" w:space="0" w:color="auto"/>
              <w:right w:val="single" w:sz="4" w:space="0" w:color="auto"/>
            </w:tcBorders>
            <w:shd w:val="clear" w:color="auto" w:fill="auto"/>
            <w:noWrap/>
            <w:vAlign w:val="bottom"/>
            <w:hideMark/>
          </w:tcPr>
          <w:p w14:paraId="3EF97C5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5,607</w:t>
            </w:r>
          </w:p>
        </w:tc>
        <w:tc>
          <w:tcPr>
            <w:tcW w:w="1134" w:type="dxa"/>
            <w:tcBorders>
              <w:top w:val="nil"/>
              <w:left w:val="nil"/>
              <w:bottom w:val="single" w:sz="4" w:space="0" w:color="auto"/>
              <w:right w:val="single" w:sz="4" w:space="0" w:color="auto"/>
            </w:tcBorders>
            <w:shd w:val="clear" w:color="auto" w:fill="auto"/>
            <w:noWrap/>
            <w:vAlign w:val="bottom"/>
            <w:hideMark/>
          </w:tcPr>
          <w:p w14:paraId="042369A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18,067</w:t>
            </w:r>
          </w:p>
        </w:tc>
        <w:tc>
          <w:tcPr>
            <w:tcW w:w="871" w:type="dxa"/>
            <w:tcBorders>
              <w:top w:val="nil"/>
              <w:left w:val="nil"/>
              <w:bottom w:val="single" w:sz="4" w:space="0" w:color="auto"/>
              <w:right w:val="single" w:sz="4" w:space="0" w:color="auto"/>
            </w:tcBorders>
            <w:shd w:val="clear" w:color="auto" w:fill="auto"/>
            <w:noWrap/>
            <w:vAlign w:val="bottom"/>
            <w:hideMark/>
          </w:tcPr>
          <w:p w14:paraId="5D97E10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10,838</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26A1F6A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29,7</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E806EB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0,79</w:t>
            </w:r>
          </w:p>
        </w:tc>
        <w:tc>
          <w:tcPr>
            <w:tcW w:w="992" w:type="dxa"/>
            <w:tcBorders>
              <w:top w:val="nil"/>
              <w:left w:val="nil"/>
              <w:bottom w:val="single" w:sz="4" w:space="0" w:color="auto"/>
              <w:right w:val="single" w:sz="4" w:space="0" w:color="auto"/>
            </w:tcBorders>
            <w:shd w:val="clear" w:color="auto" w:fill="auto"/>
            <w:noWrap/>
            <w:vAlign w:val="bottom"/>
            <w:hideMark/>
          </w:tcPr>
          <w:p w14:paraId="10231FB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2,38</w:t>
            </w:r>
          </w:p>
        </w:tc>
        <w:tc>
          <w:tcPr>
            <w:tcW w:w="1134" w:type="dxa"/>
            <w:tcBorders>
              <w:top w:val="nil"/>
              <w:left w:val="nil"/>
              <w:bottom w:val="single" w:sz="4" w:space="0" w:color="auto"/>
              <w:right w:val="single" w:sz="4" w:space="0" w:color="auto"/>
            </w:tcBorders>
            <w:shd w:val="clear" w:color="auto" w:fill="auto"/>
            <w:noWrap/>
            <w:vAlign w:val="bottom"/>
            <w:hideMark/>
          </w:tcPr>
          <w:p w14:paraId="2E8592A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1,52</w:t>
            </w:r>
          </w:p>
        </w:tc>
      </w:tr>
      <w:tr w:rsidR="00AC6D64" w:rsidRPr="00AC6D64" w14:paraId="2FB0365D"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176A9719"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lastRenderedPageBreak/>
              <w:t>д.Сирочье 1964</w:t>
            </w:r>
          </w:p>
        </w:tc>
        <w:tc>
          <w:tcPr>
            <w:tcW w:w="1186" w:type="dxa"/>
            <w:tcBorders>
              <w:top w:val="nil"/>
              <w:left w:val="nil"/>
              <w:bottom w:val="single" w:sz="4" w:space="0" w:color="auto"/>
              <w:right w:val="single" w:sz="4" w:space="0" w:color="auto"/>
            </w:tcBorders>
            <w:shd w:val="clear" w:color="auto" w:fill="auto"/>
            <w:noWrap/>
            <w:vAlign w:val="bottom"/>
            <w:hideMark/>
          </w:tcPr>
          <w:p w14:paraId="6F33583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286,58</w:t>
            </w:r>
          </w:p>
        </w:tc>
        <w:tc>
          <w:tcPr>
            <w:tcW w:w="966" w:type="dxa"/>
            <w:tcBorders>
              <w:top w:val="nil"/>
              <w:left w:val="nil"/>
              <w:bottom w:val="single" w:sz="4" w:space="0" w:color="auto"/>
              <w:right w:val="single" w:sz="4" w:space="0" w:color="auto"/>
            </w:tcBorders>
            <w:shd w:val="clear" w:color="auto" w:fill="auto"/>
            <w:noWrap/>
            <w:vAlign w:val="bottom"/>
            <w:hideMark/>
          </w:tcPr>
          <w:p w14:paraId="1FCB664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74,15</w:t>
            </w:r>
          </w:p>
        </w:tc>
        <w:tc>
          <w:tcPr>
            <w:tcW w:w="1160" w:type="dxa"/>
            <w:tcBorders>
              <w:top w:val="nil"/>
              <w:left w:val="nil"/>
              <w:bottom w:val="single" w:sz="4" w:space="0" w:color="auto"/>
              <w:right w:val="single" w:sz="4" w:space="0" w:color="auto"/>
            </w:tcBorders>
            <w:shd w:val="clear" w:color="auto" w:fill="auto"/>
            <w:noWrap/>
            <w:vAlign w:val="bottom"/>
            <w:hideMark/>
          </w:tcPr>
          <w:p w14:paraId="591EC1A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1791,6</w:t>
            </w:r>
          </w:p>
        </w:tc>
        <w:tc>
          <w:tcPr>
            <w:tcW w:w="1134" w:type="dxa"/>
            <w:tcBorders>
              <w:top w:val="nil"/>
              <w:left w:val="nil"/>
              <w:bottom w:val="single" w:sz="4" w:space="0" w:color="auto"/>
              <w:right w:val="single" w:sz="4" w:space="0" w:color="auto"/>
            </w:tcBorders>
            <w:shd w:val="clear" w:color="auto" w:fill="auto"/>
            <w:noWrap/>
            <w:vAlign w:val="bottom"/>
            <w:hideMark/>
          </w:tcPr>
          <w:p w14:paraId="0BF6F43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2,057</w:t>
            </w:r>
          </w:p>
        </w:tc>
        <w:tc>
          <w:tcPr>
            <w:tcW w:w="1134" w:type="dxa"/>
            <w:tcBorders>
              <w:top w:val="nil"/>
              <w:left w:val="nil"/>
              <w:bottom w:val="single" w:sz="4" w:space="0" w:color="auto"/>
              <w:right w:val="single" w:sz="4" w:space="0" w:color="auto"/>
            </w:tcBorders>
            <w:shd w:val="clear" w:color="auto" w:fill="auto"/>
            <w:noWrap/>
            <w:vAlign w:val="bottom"/>
            <w:hideMark/>
          </w:tcPr>
          <w:p w14:paraId="1C029FD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2,705</w:t>
            </w:r>
          </w:p>
        </w:tc>
        <w:tc>
          <w:tcPr>
            <w:tcW w:w="871" w:type="dxa"/>
            <w:tcBorders>
              <w:top w:val="nil"/>
              <w:left w:val="nil"/>
              <w:bottom w:val="single" w:sz="4" w:space="0" w:color="auto"/>
              <w:right w:val="single" w:sz="4" w:space="0" w:color="auto"/>
            </w:tcBorders>
            <w:shd w:val="clear" w:color="auto" w:fill="auto"/>
            <w:noWrap/>
            <w:vAlign w:val="bottom"/>
            <w:hideMark/>
          </w:tcPr>
          <w:p w14:paraId="2BBAE31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2,355</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3BA7612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6,5</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1F46963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7,18</w:t>
            </w:r>
          </w:p>
        </w:tc>
        <w:tc>
          <w:tcPr>
            <w:tcW w:w="992" w:type="dxa"/>
            <w:tcBorders>
              <w:top w:val="nil"/>
              <w:left w:val="nil"/>
              <w:bottom w:val="single" w:sz="4" w:space="0" w:color="auto"/>
              <w:right w:val="single" w:sz="4" w:space="0" w:color="auto"/>
            </w:tcBorders>
            <w:shd w:val="clear" w:color="auto" w:fill="auto"/>
            <w:noWrap/>
            <w:vAlign w:val="bottom"/>
            <w:hideMark/>
          </w:tcPr>
          <w:p w14:paraId="71FDAAA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36,48</w:t>
            </w:r>
          </w:p>
        </w:tc>
        <w:tc>
          <w:tcPr>
            <w:tcW w:w="1134" w:type="dxa"/>
            <w:tcBorders>
              <w:top w:val="nil"/>
              <w:left w:val="nil"/>
              <w:bottom w:val="single" w:sz="4" w:space="0" w:color="auto"/>
              <w:right w:val="single" w:sz="4" w:space="0" w:color="auto"/>
            </w:tcBorders>
            <w:shd w:val="clear" w:color="auto" w:fill="auto"/>
            <w:noWrap/>
            <w:vAlign w:val="bottom"/>
            <w:hideMark/>
          </w:tcPr>
          <w:p w14:paraId="2B88870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1,31</w:t>
            </w:r>
          </w:p>
        </w:tc>
      </w:tr>
      <w:tr w:rsidR="00AC6D64" w:rsidRPr="00AC6D64" w14:paraId="178F8127"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16225113"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 Ласичиха 1979</w:t>
            </w:r>
          </w:p>
        </w:tc>
        <w:tc>
          <w:tcPr>
            <w:tcW w:w="1186" w:type="dxa"/>
            <w:tcBorders>
              <w:top w:val="nil"/>
              <w:left w:val="nil"/>
              <w:bottom w:val="single" w:sz="4" w:space="0" w:color="auto"/>
              <w:right w:val="single" w:sz="4" w:space="0" w:color="auto"/>
            </w:tcBorders>
            <w:shd w:val="clear" w:color="auto" w:fill="auto"/>
            <w:noWrap/>
            <w:vAlign w:val="bottom"/>
            <w:hideMark/>
          </w:tcPr>
          <w:p w14:paraId="3D8CFDB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43907,9</w:t>
            </w:r>
          </w:p>
        </w:tc>
        <w:tc>
          <w:tcPr>
            <w:tcW w:w="966" w:type="dxa"/>
            <w:tcBorders>
              <w:top w:val="nil"/>
              <w:left w:val="nil"/>
              <w:bottom w:val="single" w:sz="4" w:space="0" w:color="auto"/>
              <w:right w:val="single" w:sz="4" w:space="0" w:color="auto"/>
            </w:tcBorders>
            <w:shd w:val="clear" w:color="auto" w:fill="auto"/>
            <w:noWrap/>
            <w:vAlign w:val="bottom"/>
            <w:hideMark/>
          </w:tcPr>
          <w:p w14:paraId="64EE886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53388,7</w:t>
            </w:r>
          </w:p>
        </w:tc>
        <w:tc>
          <w:tcPr>
            <w:tcW w:w="1160" w:type="dxa"/>
            <w:tcBorders>
              <w:top w:val="nil"/>
              <w:left w:val="nil"/>
              <w:bottom w:val="single" w:sz="4" w:space="0" w:color="auto"/>
              <w:right w:val="single" w:sz="4" w:space="0" w:color="auto"/>
            </w:tcBorders>
            <w:shd w:val="clear" w:color="auto" w:fill="auto"/>
            <w:noWrap/>
            <w:vAlign w:val="bottom"/>
            <w:hideMark/>
          </w:tcPr>
          <w:p w14:paraId="2DF3F4B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49700,6</w:t>
            </w:r>
          </w:p>
        </w:tc>
        <w:tc>
          <w:tcPr>
            <w:tcW w:w="1134" w:type="dxa"/>
            <w:tcBorders>
              <w:top w:val="nil"/>
              <w:left w:val="nil"/>
              <w:bottom w:val="single" w:sz="4" w:space="0" w:color="auto"/>
              <w:right w:val="single" w:sz="4" w:space="0" w:color="auto"/>
            </w:tcBorders>
            <w:shd w:val="clear" w:color="auto" w:fill="auto"/>
            <w:noWrap/>
            <w:vAlign w:val="bottom"/>
            <w:hideMark/>
          </w:tcPr>
          <w:p w14:paraId="02FF0E4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2,36</w:t>
            </w:r>
          </w:p>
        </w:tc>
        <w:tc>
          <w:tcPr>
            <w:tcW w:w="1134" w:type="dxa"/>
            <w:tcBorders>
              <w:top w:val="nil"/>
              <w:left w:val="nil"/>
              <w:bottom w:val="single" w:sz="4" w:space="0" w:color="auto"/>
              <w:right w:val="single" w:sz="4" w:space="0" w:color="auto"/>
            </w:tcBorders>
            <w:shd w:val="clear" w:color="auto" w:fill="auto"/>
            <w:noWrap/>
            <w:vAlign w:val="bottom"/>
            <w:hideMark/>
          </w:tcPr>
          <w:p w14:paraId="0DD2B94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1,26</w:t>
            </w:r>
          </w:p>
        </w:tc>
        <w:tc>
          <w:tcPr>
            <w:tcW w:w="871" w:type="dxa"/>
            <w:tcBorders>
              <w:top w:val="nil"/>
              <w:left w:val="nil"/>
              <w:bottom w:val="single" w:sz="4" w:space="0" w:color="auto"/>
              <w:right w:val="single" w:sz="4" w:space="0" w:color="auto"/>
            </w:tcBorders>
            <w:shd w:val="clear" w:color="auto" w:fill="auto"/>
            <w:noWrap/>
            <w:vAlign w:val="bottom"/>
            <w:hideMark/>
          </w:tcPr>
          <w:p w14:paraId="681B386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2,82</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774ED2A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7,7</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5F5373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0,05</w:t>
            </w:r>
          </w:p>
        </w:tc>
        <w:tc>
          <w:tcPr>
            <w:tcW w:w="992" w:type="dxa"/>
            <w:tcBorders>
              <w:top w:val="nil"/>
              <w:left w:val="nil"/>
              <w:bottom w:val="single" w:sz="4" w:space="0" w:color="auto"/>
              <w:right w:val="single" w:sz="4" w:space="0" w:color="auto"/>
            </w:tcBorders>
            <w:shd w:val="clear" w:color="auto" w:fill="auto"/>
            <w:noWrap/>
            <w:vAlign w:val="bottom"/>
            <w:hideMark/>
          </w:tcPr>
          <w:p w14:paraId="4B537F3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0,02</w:t>
            </w:r>
          </w:p>
        </w:tc>
        <w:tc>
          <w:tcPr>
            <w:tcW w:w="1134" w:type="dxa"/>
            <w:tcBorders>
              <w:top w:val="nil"/>
              <w:left w:val="nil"/>
              <w:bottom w:val="single" w:sz="4" w:space="0" w:color="auto"/>
              <w:right w:val="single" w:sz="4" w:space="0" w:color="auto"/>
            </w:tcBorders>
            <w:shd w:val="clear" w:color="auto" w:fill="auto"/>
            <w:noWrap/>
            <w:vAlign w:val="bottom"/>
            <w:hideMark/>
          </w:tcPr>
          <w:p w14:paraId="5D4412B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0,06</w:t>
            </w:r>
          </w:p>
        </w:tc>
      </w:tr>
      <w:tr w:rsidR="00AC6D64" w:rsidRPr="00AC6D64" w14:paraId="21095DFF"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775A7A40"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 Никифорово 1024</w:t>
            </w:r>
          </w:p>
        </w:tc>
        <w:tc>
          <w:tcPr>
            <w:tcW w:w="1186" w:type="dxa"/>
            <w:tcBorders>
              <w:top w:val="nil"/>
              <w:left w:val="nil"/>
              <w:bottom w:val="single" w:sz="4" w:space="0" w:color="auto"/>
              <w:right w:val="single" w:sz="4" w:space="0" w:color="auto"/>
            </w:tcBorders>
            <w:shd w:val="clear" w:color="auto" w:fill="auto"/>
            <w:noWrap/>
            <w:vAlign w:val="bottom"/>
            <w:hideMark/>
          </w:tcPr>
          <w:p w14:paraId="6510D53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1236,96</w:t>
            </w:r>
          </w:p>
        </w:tc>
        <w:tc>
          <w:tcPr>
            <w:tcW w:w="966" w:type="dxa"/>
            <w:tcBorders>
              <w:top w:val="nil"/>
              <w:left w:val="nil"/>
              <w:bottom w:val="single" w:sz="4" w:space="0" w:color="auto"/>
              <w:right w:val="single" w:sz="4" w:space="0" w:color="auto"/>
            </w:tcBorders>
            <w:shd w:val="clear" w:color="auto" w:fill="auto"/>
            <w:noWrap/>
            <w:vAlign w:val="bottom"/>
            <w:hideMark/>
          </w:tcPr>
          <w:p w14:paraId="51D0BBC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453,87</w:t>
            </w:r>
          </w:p>
        </w:tc>
        <w:tc>
          <w:tcPr>
            <w:tcW w:w="1160" w:type="dxa"/>
            <w:tcBorders>
              <w:top w:val="nil"/>
              <w:left w:val="nil"/>
              <w:bottom w:val="single" w:sz="4" w:space="0" w:color="auto"/>
              <w:right w:val="single" w:sz="4" w:space="0" w:color="auto"/>
            </w:tcBorders>
            <w:shd w:val="clear" w:color="auto" w:fill="auto"/>
            <w:noWrap/>
            <w:vAlign w:val="bottom"/>
            <w:hideMark/>
          </w:tcPr>
          <w:p w14:paraId="4FC1AE5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295,57</w:t>
            </w:r>
          </w:p>
        </w:tc>
        <w:tc>
          <w:tcPr>
            <w:tcW w:w="1134" w:type="dxa"/>
            <w:tcBorders>
              <w:top w:val="nil"/>
              <w:left w:val="nil"/>
              <w:bottom w:val="single" w:sz="4" w:space="0" w:color="auto"/>
              <w:right w:val="single" w:sz="4" w:space="0" w:color="auto"/>
            </w:tcBorders>
            <w:shd w:val="clear" w:color="auto" w:fill="auto"/>
            <w:noWrap/>
            <w:vAlign w:val="bottom"/>
            <w:hideMark/>
          </w:tcPr>
          <w:p w14:paraId="544A3E0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3,183</w:t>
            </w:r>
          </w:p>
        </w:tc>
        <w:tc>
          <w:tcPr>
            <w:tcW w:w="1134" w:type="dxa"/>
            <w:tcBorders>
              <w:top w:val="nil"/>
              <w:left w:val="nil"/>
              <w:bottom w:val="single" w:sz="4" w:space="0" w:color="auto"/>
              <w:right w:val="single" w:sz="4" w:space="0" w:color="auto"/>
            </w:tcBorders>
            <w:shd w:val="clear" w:color="auto" w:fill="auto"/>
            <w:noWrap/>
            <w:vAlign w:val="bottom"/>
            <w:hideMark/>
          </w:tcPr>
          <w:p w14:paraId="3F39BCF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0,209</w:t>
            </w:r>
          </w:p>
        </w:tc>
        <w:tc>
          <w:tcPr>
            <w:tcW w:w="871" w:type="dxa"/>
            <w:tcBorders>
              <w:top w:val="nil"/>
              <w:left w:val="nil"/>
              <w:bottom w:val="single" w:sz="4" w:space="0" w:color="auto"/>
              <w:right w:val="single" w:sz="4" w:space="0" w:color="auto"/>
            </w:tcBorders>
            <w:shd w:val="clear" w:color="auto" w:fill="auto"/>
            <w:noWrap/>
            <w:vAlign w:val="bottom"/>
            <w:hideMark/>
          </w:tcPr>
          <w:p w14:paraId="25138C0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0,706</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79EFADC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1,9</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7AEA7ED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2,57</w:t>
            </w:r>
          </w:p>
        </w:tc>
        <w:tc>
          <w:tcPr>
            <w:tcW w:w="992" w:type="dxa"/>
            <w:tcBorders>
              <w:top w:val="nil"/>
              <w:left w:val="nil"/>
              <w:bottom w:val="single" w:sz="4" w:space="0" w:color="auto"/>
              <w:right w:val="single" w:sz="4" w:space="0" w:color="auto"/>
            </w:tcBorders>
            <w:shd w:val="clear" w:color="auto" w:fill="auto"/>
            <w:noWrap/>
            <w:vAlign w:val="bottom"/>
            <w:hideMark/>
          </w:tcPr>
          <w:p w14:paraId="1110C5F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0,46</w:t>
            </w:r>
          </w:p>
        </w:tc>
        <w:tc>
          <w:tcPr>
            <w:tcW w:w="1134" w:type="dxa"/>
            <w:tcBorders>
              <w:top w:val="nil"/>
              <w:left w:val="nil"/>
              <w:bottom w:val="single" w:sz="4" w:space="0" w:color="auto"/>
              <w:right w:val="single" w:sz="4" w:space="0" w:color="auto"/>
            </w:tcBorders>
            <w:shd w:val="clear" w:color="auto" w:fill="auto"/>
            <w:noWrap/>
            <w:vAlign w:val="bottom"/>
            <w:hideMark/>
          </w:tcPr>
          <w:p w14:paraId="4B874FB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2,39</w:t>
            </w:r>
          </w:p>
        </w:tc>
      </w:tr>
      <w:tr w:rsidR="00AC6D64" w:rsidRPr="00AC6D64" w14:paraId="68DD53AC"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7F67BC8D"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д.Лыткино 1562</w:t>
            </w:r>
          </w:p>
        </w:tc>
        <w:tc>
          <w:tcPr>
            <w:tcW w:w="1186" w:type="dxa"/>
            <w:tcBorders>
              <w:top w:val="nil"/>
              <w:left w:val="nil"/>
              <w:bottom w:val="single" w:sz="4" w:space="0" w:color="auto"/>
              <w:right w:val="single" w:sz="4" w:space="0" w:color="auto"/>
            </w:tcBorders>
            <w:shd w:val="clear" w:color="auto" w:fill="auto"/>
            <w:noWrap/>
            <w:vAlign w:val="bottom"/>
            <w:hideMark/>
          </w:tcPr>
          <w:p w14:paraId="49B960E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447,96</w:t>
            </w:r>
          </w:p>
        </w:tc>
        <w:tc>
          <w:tcPr>
            <w:tcW w:w="966" w:type="dxa"/>
            <w:tcBorders>
              <w:top w:val="nil"/>
              <w:left w:val="nil"/>
              <w:bottom w:val="single" w:sz="4" w:space="0" w:color="auto"/>
              <w:right w:val="single" w:sz="4" w:space="0" w:color="auto"/>
            </w:tcBorders>
            <w:shd w:val="clear" w:color="auto" w:fill="auto"/>
            <w:noWrap/>
            <w:vAlign w:val="bottom"/>
            <w:hideMark/>
          </w:tcPr>
          <w:p w14:paraId="67C7B5D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1103,08</w:t>
            </w:r>
          </w:p>
        </w:tc>
        <w:tc>
          <w:tcPr>
            <w:tcW w:w="1160" w:type="dxa"/>
            <w:tcBorders>
              <w:top w:val="nil"/>
              <w:left w:val="nil"/>
              <w:bottom w:val="single" w:sz="4" w:space="0" w:color="auto"/>
              <w:right w:val="single" w:sz="4" w:space="0" w:color="auto"/>
            </w:tcBorders>
            <w:shd w:val="clear" w:color="auto" w:fill="auto"/>
            <w:noWrap/>
            <w:vAlign w:val="bottom"/>
            <w:hideMark/>
          </w:tcPr>
          <w:p w14:paraId="7398DCB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7062,92</w:t>
            </w:r>
          </w:p>
        </w:tc>
        <w:tc>
          <w:tcPr>
            <w:tcW w:w="1134" w:type="dxa"/>
            <w:tcBorders>
              <w:top w:val="nil"/>
              <w:left w:val="nil"/>
              <w:bottom w:val="single" w:sz="4" w:space="0" w:color="auto"/>
              <w:right w:val="single" w:sz="4" w:space="0" w:color="auto"/>
            </w:tcBorders>
            <w:shd w:val="clear" w:color="auto" w:fill="auto"/>
            <w:noWrap/>
            <w:vAlign w:val="bottom"/>
            <w:hideMark/>
          </w:tcPr>
          <w:p w14:paraId="4A5834D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1,231</w:t>
            </w:r>
          </w:p>
        </w:tc>
        <w:tc>
          <w:tcPr>
            <w:tcW w:w="1134" w:type="dxa"/>
            <w:tcBorders>
              <w:top w:val="nil"/>
              <w:left w:val="nil"/>
              <w:bottom w:val="single" w:sz="4" w:space="0" w:color="auto"/>
              <w:right w:val="single" w:sz="4" w:space="0" w:color="auto"/>
            </w:tcBorders>
            <w:shd w:val="clear" w:color="auto" w:fill="auto"/>
            <w:noWrap/>
            <w:vAlign w:val="bottom"/>
            <w:hideMark/>
          </w:tcPr>
          <w:p w14:paraId="34F1012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1,48</w:t>
            </w:r>
          </w:p>
        </w:tc>
        <w:tc>
          <w:tcPr>
            <w:tcW w:w="871" w:type="dxa"/>
            <w:tcBorders>
              <w:top w:val="nil"/>
              <w:left w:val="nil"/>
              <w:bottom w:val="single" w:sz="4" w:space="0" w:color="auto"/>
              <w:right w:val="single" w:sz="4" w:space="0" w:color="auto"/>
            </w:tcBorders>
            <w:shd w:val="clear" w:color="auto" w:fill="auto"/>
            <w:noWrap/>
            <w:vAlign w:val="bottom"/>
            <w:hideMark/>
          </w:tcPr>
          <w:p w14:paraId="1CC5896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2,206</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613557F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6,0</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567D4C6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2,75</w:t>
            </w:r>
          </w:p>
        </w:tc>
        <w:tc>
          <w:tcPr>
            <w:tcW w:w="992" w:type="dxa"/>
            <w:tcBorders>
              <w:top w:val="nil"/>
              <w:left w:val="nil"/>
              <w:bottom w:val="single" w:sz="4" w:space="0" w:color="auto"/>
              <w:right w:val="single" w:sz="4" w:space="0" w:color="auto"/>
            </w:tcBorders>
            <w:shd w:val="clear" w:color="auto" w:fill="auto"/>
            <w:noWrap/>
            <w:vAlign w:val="bottom"/>
            <w:hideMark/>
          </w:tcPr>
          <w:p w14:paraId="1FE87D1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1,34</w:t>
            </w:r>
          </w:p>
        </w:tc>
        <w:tc>
          <w:tcPr>
            <w:tcW w:w="1134" w:type="dxa"/>
            <w:tcBorders>
              <w:top w:val="nil"/>
              <w:left w:val="nil"/>
              <w:bottom w:val="single" w:sz="4" w:space="0" w:color="auto"/>
              <w:right w:val="single" w:sz="4" w:space="0" w:color="auto"/>
            </w:tcBorders>
            <w:shd w:val="clear" w:color="auto" w:fill="auto"/>
            <w:noWrap/>
            <w:vAlign w:val="bottom"/>
            <w:hideMark/>
          </w:tcPr>
          <w:p w14:paraId="35145A6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0,31</w:t>
            </w:r>
          </w:p>
        </w:tc>
      </w:tr>
      <w:tr w:rsidR="00AC6D64" w:rsidRPr="00AC6D64" w14:paraId="62F5218C"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0DDFCC0C"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д.Дубишки 26-71</w:t>
            </w:r>
          </w:p>
        </w:tc>
        <w:tc>
          <w:tcPr>
            <w:tcW w:w="1186" w:type="dxa"/>
            <w:tcBorders>
              <w:top w:val="nil"/>
              <w:left w:val="nil"/>
              <w:bottom w:val="single" w:sz="4" w:space="0" w:color="auto"/>
              <w:right w:val="single" w:sz="4" w:space="0" w:color="auto"/>
            </w:tcBorders>
            <w:shd w:val="clear" w:color="auto" w:fill="auto"/>
            <w:noWrap/>
            <w:vAlign w:val="bottom"/>
            <w:hideMark/>
          </w:tcPr>
          <w:p w14:paraId="5DA3A4A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656,83</w:t>
            </w:r>
          </w:p>
        </w:tc>
        <w:tc>
          <w:tcPr>
            <w:tcW w:w="966" w:type="dxa"/>
            <w:tcBorders>
              <w:top w:val="nil"/>
              <w:left w:val="nil"/>
              <w:bottom w:val="single" w:sz="4" w:space="0" w:color="auto"/>
              <w:right w:val="single" w:sz="4" w:space="0" w:color="auto"/>
            </w:tcBorders>
            <w:shd w:val="clear" w:color="auto" w:fill="auto"/>
            <w:noWrap/>
            <w:vAlign w:val="bottom"/>
            <w:hideMark/>
          </w:tcPr>
          <w:p w14:paraId="69F1632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343,39</w:t>
            </w:r>
          </w:p>
        </w:tc>
        <w:tc>
          <w:tcPr>
            <w:tcW w:w="1160" w:type="dxa"/>
            <w:tcBorders>
              <w:top w:val="nil"/>
              <w:left w:val="nil"/>
              <w:bottom w:val="single" w:sz="4" w:space="0" w:color="auto"/>
              <w:right w:val="single" w:sz="4" w:space="0" w:color="auto"/>
            </w:tcBorders>
            <w:shd w:val="clear" w:color="auto" w:fill="auto"/>
            <w:noWrap/>
            <w:vAlign w:val="bottom"/>
            <w:hideMark/>
          </w:tcPr>
          <w:p w14:paraId="6C75B4F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378,27</w:t>
            </w:r>
          </w:p>
        </w:tc>
        <w:tc>
          <w:tcPr>
            <w:tcW w:w="1134" w:type="dxa"/>
            <w:tcBorders>
              <w:top w:val="nil"/>
              <w:left w:val="nil"/>
              <w:bottom w:val="single" w:sz="4" w:space="0" w:color="auto"/>
              <w:right w:val="single" w:sz="4" w:space="0" w:color="auto"/>
            </w:tcBorders>
            <w:shd w:val="clear" w:color="auto" w:fill="auto"/>
            <w:noWrap/>
            <w:vAlign w:val="bottom"/>
            <w:hideMark/>
          </w:tcPr>
          <w:p w14:paraId="7AAD6EB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4,306</w:t>
            </w:r>
          </w:p>
        </w:tc>
        <w:tc>
          <w:tcPr>
            <w:tcW w:w="1134" w:type="dxa"/>
            <w:tcBorders>
              <w:top w:val="nil"/>
              <w:left w:val="nil"/>
              <w:bottom w:val="single" w:sz="4" w:space="0" w:color="auto"/>
              <w:right w:val="single" w:sz="4" w:space="0" w:color="auto"/>
            </w:tcBorders>
            <w:shd w:val="clear" w:color="auto" w:fill="auto"/>
            <w:noWrap/>
            <w:vAlign w:val="bottom"/>
            <w:hideMark/>
          </w:tcPr>
          <w:p w14:paraId="6A7CE81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3,22</w:t>
            </w:r>
          </w:p>
        </w:tc>
        <w:tc>
          <w:tcPr>
            <w:tcW w:w="871" w:type="dxa"/>
            <w:tcBorders>
              <w:top w:val="nil"/>
              <w:left w:val="nil"/>
              <w:bottom w:val="single" w:sz="4" w:space="0" w:color="auto"/>
              <w:right w:val="single" w:sz="4" w:space="0" w:color="auto"/>
            </w:tcBorders>
            <w:shd w:val="clear" w:color="auto" w:fill="auto"/>
            <w:noWrap/>
            <w:vAlign w:val="bottom"/>
            <w:hideMark/>
          </w:tcPr>
          <w:p w14:paraId="54E0F8E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2,63</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55B9660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7,2</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448BBF2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6,56</w:t>
            </w:r>
          </w:p>
        </w:tc>
        <w:tc>
          <w:tcPr>
            <w:tcW w:w="992" w:type="dxa"/>
            <w:tcBorders>
              <w:top w:val="nil"/>
              <w:left w:val="nil"/>
              <w:bottom w:val="single" w:sz="4" w:space="0" w:color="auto"/>
              <w:right w:val="single" w:sz="4" w:space="0" w:color="auto"/>
            </w:tcBorders>
            <w:shd w:val="clear" w:color="auto" w:fill="auto"/>
            <w:noWrap/>
            <w:vAlign w:val="bottom"/>
            <w:hideMark/>
          </w:tcPr>
          <w:p w14:paraId="4032411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9,38</w:t>
            </w:r>
          </w:p>
        </w:tc>
        <w:tc>
          <w:tcPr>
            <w:tcW w:w="1134" w:type="dxa"/>
            <w:tcBorders>
              <w:top w:val="nil"/>
              <w:left w:val="nil"/>
              <w:bottom w:val="single" w:sz="4" w:space="0" w:color="auto"/>
              <w:right w:val="single" w:sz="4" w:space="0" w:color="auto"/>
            </w:tcBorders>
            <w:shd w:val="clear" w:color="auto" w:fill="auto"/>
            <w:noWrap/>
            <w:vAlign w:val="bottom"/>
            <w:hideMark/>
          </w:tcPr>
          <w:p w14:paraId="62F8197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6,95</w:t>
            </w:r>
          </w:p>
        </w:tc>
      </w:tr>
      <w:tr w:rsidR="00AC6D64" w:rsidRPr="00AC6D64" w14:paraId="52FFA676"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7114F0B7"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д.Дмитрово   2058</w:t>
            </w:r>
          </w:p>
        </w:tc>
        <w:tc>
          <w:tcPr>
            <w:tcW w:w="1186" w:type="dxa"/>
            <w:tcBorders>
              <w:top w:val="nil"/>
              <w:left w:val="nil"/>
              <w:bottom w:val="single" w:sz="4" w:space="0" w:color="auto"/>
              <w:right w:val="single" w:sz="4" w:space="0" w:color="auto"/>
            </w:tcBorders>
            <w:shd w:val="clear" w:color="auto" w:fill="auto"/>
            <w:noWrap/>
            <w:vAlign w:val="bottom"/>
            <w:hideMark/>
          </w:tcPr>
          <w:p w14:paraId="4B639C2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noWrap/>
            <w:vAlign w:val="bottom"/>
            <w:hideMark/>
          </w:tcPr>
          <w:p w14:paraId="476A982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w:t>
            </w:r>
          </w:p>
        </w:tc>
        <w:tc>
          <w:tcPr>
            <w:tcW w:w="1160" w:type="dxa"/>
            <w:tcBorders>
              <w:top w:val="nil"/>
              <w:left w:val="nil"/>
              <w:bottom w:val="single" w:sz="4" w:space="0" w:color="auto"/>
              <w:right w:val="single" w:sz="4" w:space="0" w:color="auto"/>
            </w:tcBorders>
            <w:shd w:val="clear" w:color="auto" w:fill="auto"/>
            <w:noWrap/>
            <w:vAlign w:val="bottom"/>
            <w:hideMark/>
          </w:tcPr>
          <w:p w14:paraId="5F5BE00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35,34</w:t>
            </w:r>
          </w:p>
        </w:tc>
        <w:tc>
          <w:tcPr>
            <w:tcW w:w="1134" w:type="dxa"/>
            <w:tcBorders>
              <w:top w:val="nil"/>
              <w:left w:val="nil"/>
              <w:bottom w:val="single" w:sz="4" w:space="0" w:color="auto"/>
              <w:right w:val="single" w:sz="4" w:space="0" w:color="auto"/>
            </w:tcBorders>
            <w:shd w:val="clear" w:color="auto" w:fill="auto"/>
            <w:noWrap/>
            <w:vAlign w:val="bottom"/>
            <w:hideMark/>
          </w:tcPr>
          <w:p w14:paraId="62AED19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6,024</w:t>
            </w:r>
          </w:p>
        </w:tc>
        <w:tc>
          <w:tcPr>
            <w:tcW w:w="1134" w:type="dxa"/>
            <w:tcBorders>
              <w:top w:val="nil"/>
              <w:left w:val="nil"/>
              <w:bottom w:val="single" w:sz="4" w:space="0" w:color="auto"/>
              <w:right w:val="single" w:sz="4" w:space="0" w:color="auto"/>
            </w:tcBorders>
            <w:shd w:val="clear" w:color="auto" w:fill="auto"/>
            <w:noWrap/>
            <w:vAlign w:val="bottom"/>
            <w:hideMark/>
          </w:tcPr>
          <w:p w14:paraId="67ABBEF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2,851</w:t>
            </w:r>
          </w:p>
        </w:tc>
        <w:tc>
          <w:tcPr>
            <w:tcW w:w="871" w:type="dxa"/>
            <w:tcBorders>
              <w:top w:val="nil"/>
              <w:left w:val="nil"/>
              <w:bottom w:val="single" w:sz="4" w:space="0" w:color="auto"/>
              <w:right w:val="single" w:sz="4" w:space="0" w:color="auto"/>
            </w:tcBorders>
            <w:shd w:val="clear" w:color="auto" w:fill="auto"/>
            <w:noWrap/>
            <w:vAlign w:val="bottom"/>
            <w:hideMark/>
          </w:tcPr>
          <w:p w14:paraId="42CAB2A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3,321</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7535444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9,1</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17884E4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6330ADF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14:paraId="5D8F06A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93,97</w:t>
            </w:r>
          </w:p>
        </w:tc>
      </w:tr>
      <w:tr w:rsidR="00AC6D64" w:rsidRPr="00AC6D64" w14:paraId="109CD294"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34A1DCA0"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д.Высокогорье 85-74</w:t>
            </w:r>
          </w:p>
        </w:tc>
        <w:tc>
          <w:tcPr>
            <w:tcW w:w="1186" w:type="dxa"/>
            <w:tcBorders>
              <w:top w:val="nil"/>
              <w:left w:val="nil"/>
              <w:bottom w:val="single" w:sz="4" w:space="0" w:color="auto"/>
              <w:right w:val="single" w:sz="4" w:space="0" w:color="auto"/>
            </w:tcBorders>
            <w:shd w:val="clear" w:color="auto" w:fill="auto"/>
            <w:noWrap/>
            <w:vAlign w:val="bottom"/>
            <w:hideMark/>
          </w:tcPr>
          <w:p w14:paraId="4099C53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124,84</w:t>
            </w:r>
          </w:p>
        </w:tc>
        <w:tc>
          <w:tcPr>
            <w:tcW w:w="966" w:type="dxa"/>
            <w:tcBorders>
              <w:top w:val="nil"/>
              <w:left w:val="nil"/>
              <w:bottom w:val="single" w:sz="4" w:space="0" w:color="auto"/>
              <w:right w:val="single" w:sz="4" w:space="0" w:color="auto"/>
            </w:tcBorders>
            <w:shd w:val="clear" w:color="auto" w:fill="auto"/>
            <w:noWrap/>
            <w:vAlign w:val="bottom"/>
            <w:hideMark/>
          </w:tcPr>
          <w:p w14:paraId="662F6F5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120,5</w:t>
            </w:r>
          </w:p>
        </w:tc>
        <w:tc>
          <w:tcPr>
            <w:tcW w:w="1160" w:type="dxa"/>
            <w:tcBorders>
              <w:top w:val="nil"/>
              <w:left w:val="nil"/>
              <w:bottom w:val="single" w:sz="4" w:space="0" w:color="auto"/>
              <w:right w:val="single" w:sz="4" w:space="0" w:color="auto"/>
            </w:tcBorders>
            <w:shd w:val="clear" w:color="auto" w:fill="auto"/>
            <w:noWrap/>
            <w:vAlign w:val="bottom"/>
            <w:hideMark/>
          </w:tcPr>
          <w:p w14:paraId="44CF952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109,2</w:t>
            </w:r>
          </w:p>
        </w:tc>
        <w:tc>
          <w:tcPr>
            <w:tcW w:w="1134" w:type="dxa"/>
            <w:tcBorders>
              <w:top w:val="nil"/>
              <w:left w:val="nil"/>
              <w:bottom w:val="single" w:sz="4" w:space="0" w:color="auto"/>
              <w:right w:val="single" w:sz="4" w:space="0" w:color="auto"/>
            </w:tcBorders>
            <w:shd w:val="clear" w:color="auto" w:fill="auto"/>
            <w:noWrap/>
            <w:vAlign w:val="bottom"/>
            <w:hideMark/>
          </w:tcPr>
          <w:p w14:paraId="6A99E19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0,405</w:t>
            </w:r>
          </w:p>
        </w:tc>
        <w:tc>
          <w:tcPr>
            <w:tcW w:w="1134" w:type="dxa"/>
            <w:tcBorders>
              <w:top w:val="nil"/>
              <w:left w:val="nil"/>
              <w:bottom w:val="single" w:sz="4" w:space="0" w:color="auto"/>
              <w:right w:val="single" w:sz="4" w:space="0" w:color="auto"/>
            </w:tcBorders>
            <w:shd w:val="clear" w:color="auto" w:fill="auto"/>
            <w:noWrap/>
            <w:vAlign w:val="bottom"/>
            <w:hideMark/>
          </w:tcPr>
          <w:p w14:paraId="2C714C2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0,204</w:t>
            </w:r>
          </w:p>
        </w:tc>
        <w:tc>
          <w:tcPr>
            <w:tcW w:w="871" w:type="dxa"/>
            <w:tcBorders>
              <w:top w:val="nil"/>
              <w:left w:val="nil"/>
              <w:bottom w:val="single" w:sz="4" w:space="0" w:color="auto"/>
              <w:right w:val="single" w:sz="4" w:space="0" w:color="auto"/>
            </w:tcBorders>
            <w:shd w:val="clear" w:color="auto" w:fill="auto"/>
            <w:noWrap/>
            <w:vAlign w:val="bottom"/>
            <w:hideMark/>
          </w:tcPr>
          <w:p w14:paraId="11845C2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0,464</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DCF022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9936E4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3,24</w:t>
            </w:r>
          </w:p>
        </w:tc>
        <w:tc>
          <w:tcPr>
            <w:tcW w:w="992" w:type="dxa"/>
            <w:tcBorders>
              <w:top w:val="nil"/>
              <w:left w:val="nil"/>
              <w:bottom w:val="single" w:sz="4" w:space="0" w:color="auto"/>
              <w:right w:val="single" w:sz="4" w:space="0" w:color="auto"/>
            </w:tcBorders>
            <w:shd w:val="clear" w:color="auto" w:fill="auto"/>
            <w:noWrap/>
            <w:vAlign w:val="bottom"/>
            <w:hideMark/>
          </w:tcPr>
          <w:p w14:paraId="17FABC9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1,69</w:t>
            </w:r>
          </w:p>
        </w:tc>
        <w:tc>
          <w:tcPr>
            <w:tcW w:w="1134" w:type="dxa"/>
            <w:tcBorders>
              <w:top w:val="nil"/>
              <w:left w:val="nil"/>
              <w:bottom w:val="single" w:sz="4" w:space="0" w:color="auto"/>
              <w:right w:val="single" w:sz="4" w:space="0" w:color="auto"/>
            </w:tcBorders>
            <w:shd w:val="clear" w:color="auto" w:fill="auto"/>
            <w:noWrap/>
            <w:vAlign w:val="bottom"/>
            <w:hideMark/>
          </w:tcPr>
          <w:p w14:paraId="0922A19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4,25</w:t>
            </w:r>
          </w:p>
        </w:tc>
      </w:tr>
      <w:tr w:rsidR="00AC6D64" w:rsidRPr="00AC6D64" w14:paraId="0AEE16E5"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6B473342"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 Горка 68-74</w:t>
            </w:r>
          </w:p>
        </w:tc>
        <w:tc>
          <w:tcPr>
            <w:tcW w:w="1186" w:type="dxa"/>
            <w:tcBorders>
              <w:top w:val="nil"/>
              <w:left w:val="nil"/>
              <w:bottom w:val="single" w:sz="4" w:space="0" w:color="auto"/>
              <w:right w:val="single" w:sz="4" w:space="0" w:color="auto"/>
            </w:tcBorders>
            <w:shd w:val="clear" w:color="auto" w:fill="auto"/>
            <w:noWrap/>
            <w:vAlign w:val="bottom"/>
            <w:hideMark/>
          </w:tcPr>
          <w:p w14:paraId="25864D5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3511,04</w:t>
            </w:r>
          </w:p>
        </w:tc>
        <w:tc>
          <w:tcPr>
            <w:tcW w:w="966" w:type="dxa"/>
            <w:tcBorders>
              <w:top w:val="nil"/>
              <w:left w:val="nil"/>
              <w:bottom w:val="single" w:sz="4" w:space="0" w:color="auto"/>
              <w:right w:val="single" w:sz="4" w:space="0" w:color="auto"/>
            </w:tcBorders>
            <w:shd w:val="clear" w:color="auto" w:fill="auto"/>
            <w:noWrap/>
            <w:vAlign w:val="bottom"/>
            <w:hideMark/>
          </w:tcPr>
          <w:p w14:paraId="2C5288E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3686,32</w:t>
            </w:r>
          </w:p>
        </w:tc>
        <w:tc>
          <w:tcPr>
            <w:tcW w:w="1160" w:type="dxa"/>
            <w:tcBorders>
              <w:top w:val="nil"/>
              <w:left w:val="nil"/>
              <w:bottom w:val="single" w:sz="4" w:space="0" w:color="auto"/>
              <w:right w:val="single" w:sz="4" w:space="0" w:color="auto"/>
            </w:tcBorders>
            <w:shd w:val="clear" w:color="auto" w:fill="auto"/>
            <w:noWrap/>
            <w:vAlign w:val="bottom"/>
            <w:hideMark/>
          </w:tcPr>
          <w:p w14:paraId="755BE96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3060</w:t>
            </w:r>
          </w:p>
        </w:tc>
        <w:tc>
          <w:tcPr>
            <w:tcW w:w="1134" w:type="dxa"/>
            <w:tcBorders>
              <w:top w:val="nil"/>
              <w:left w:val="nil"/>
              <w:bottom w:val="single" w:sz="4" w:space="0" w:color="auto"/>
              <w:right w:val="single" w:sz="4" w:space="0" w:color="auto"/>
            </w:tcBorders>
            <w:shd w:val="clear" w:color="auto" w:fill="auto"/>
            <w:noWrap/>
            <w:vAlign w:val="bottom"/>
            <w:hideMark/>
          </w:tcPr>
          <w:p w14:paraId="6214FCB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14:paraId="5A2ECCA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0,896</w:t>
            </w:r>
          </w:p>
        </w:tc>
        <w:tc>
          <w:tcPr>
            <w:tcW w:w="871" w:type="dxa"/>
            <w:tcBorders>
              <w:top w:val="nil"/>
              <w:left w:val="nil"/>
              <w:bottom w:val="single" w:sz="4" w:space="0" w:color="auto"/>
              <w:right w:val="single" w:sz="4" w:space="0" w:color="auto"/>
            </w:tcBorders>
            <w:shd w:val="clear" w:color="auto" w:fill="auto"/>
            <w:noWrap/>
            <w:vAlign w:val="bottom"/>
            <w:hideMark/>
          </w:tcPr>
          <w:p w14:paraId="506EA91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0,782</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4058CF1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A0C632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0,43</w:t>
            </w:r>
          </w:p>
        </w:tc>
        <w:tc>
          <w:tcPr>
            <w:tcW w:w="992" w:type="dxa"/>
            <w:tcBorders>
              <w:top w:val="nil"/>
              <w:left w:val="nil"/>
              <w:bottom w:val="single" w:sz="4" w:space="0" w:color="auto"/>
              <w:right w:val="single" w:sz="4" w:space="0" w:color="auto"/>
            </w:tcBorders>
            <w:shd w:val="clear" w:color="auto" w:fill="auto"/>
            <w:noWrap/>
            <w:vAlign w:val="bottom"/>
            <w:hideMark/>
          </w:tcPr>
          <w:p w14:paraId="38443D1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0,24</w:t>
            </w:r>
          </w:p>
        </w:tc>
        <w:tc>
          <w:tcPr>
            <w:tcW w:w="1134" w:type="dxa"/>
            <w:tcBorders>
              <w:top w:val="nil"/>
              <w:left w:val="nil"/>
              <w:bottom w:val="single" w:sz="4" w:space="0" w:color="auto"/>
              <w:right w:val="single" w:sz="4" w:space="0" w:color="auto"/>
            </w:tcBorders>
            <w:shd w:val="clear" w:color="auto" w:fill="auto"/>
            <w:noWrap/>
            <w:vAlign w:val="bottom"/>
            <w:hideMark/>
          </w:tcPr>
          <w:p w14:paraId="2CE93DA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0,26</w:t>
            </w:r>
          </w:p>
        </w:tc>
      </w:tr>
      <w:tr w:rsidR="00AC6D64" w:rsidRPr="00AC6D64" w14:paraId="091DE8AA"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6AF0F4A7"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д.Мельник1961</w:t>
            </w:r>
          </w:p>
        </w:tc>
        <w:tc>
          <w:tcPr>
            <w:tcW w:w="1186" w:type="dxa"/>
            <w:tcBorders>
              <w:top w:val="nil"/>
              <w:left w:val="nil"/>
              <w:bottom w:val="single" w:sz="4" w:space="0" w:color="auto"/>
              <w:right w:val="single" w:sz="4" w:space="0" w:color="auto"/>
            </w:tcBorders>
            <w:shd w:val="clear" w:color="auto" w:fill="auto"/>
            <w:noWrap/>
            <w:vAlign w:val="bottom"/>
            <w:hideMark/>
          </w:tcPr>
          <w:p w14:paraId="38E6A3F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699,4</w:t>
            </w:r>
          </w:p>
        </w:tc>
        <w:tc>
          <w:tcPr>
            <w:tcW w:w="966" w:type="dxa"/>
            <w:tcBorders>
              <w:top w:val="nil"/>
              <w:left w:val="nil"/>
              <w:bottom w:val="single" w:sz="4" w:space="0" w:color="auto"/>
              <w:right w:val="single" w:sz="4" w:space="0" w:color="auto"/>
            </w:tcBorders>
            <w:shd w:val="clear" w:color="auto" w:fill="auto"/>
            <w:noWrap/>
            <w:vAlign w:val="bottom"/>
            <w:hideMark/>
          </w:tcPr>
          <w:p w14:paraId="032D8AA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890,99</w:t>
            </w:r>
          </w:p>
        </w:tc>
        <w:tc>
          <w:tcPr>
            <w:tcW w:w="1160" w:type="dxa"/>
            <w:tcBorders>
              <w:top w:val="nil"/>
              <w:left w:val="nil"/>
              <w:bottom w:val="single" w:sz="4" w:space="0" w:color="auto"/>
              <w:right w:val="single" w:sz="4" w:space="0" w:color="auto"/>
            </w:tcBorders>
            <w:shd w:val="clear" w:color="auto" w:fill="auto"/>
            <w:noWrap/>
            <w:vAlign w:val="bottom"/>
            <w:hideMark/>
          </w:tcPr>
          <w:p w14:paraId="052D2AE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828,09</w:t>
            </w:r>
          </w:p>
        </w:tc>
        <w:tc>
          <w:tcPr>
            <w:tcW w:w="1134" w:type="dxa"/>
            <w:tcBorders>
              <w:top w:val="nil"/>
              <w:left w:val="nil"/>
              <w:bottom w:val="single" w:sz="4" w:space="0" w:color="auto"/>
              <w:right w:val="single" w:sz="4" w:space="0" w:color="auto"/>
            </w:tcBorders>
            <w:shd w:val="clear" w:color="auto" w:fill="auto"/>
            <w:noWrap/>
            <w:vAlign w:val="bottom"/>
            <w:hideMark/>
          </w:tcPr>
          <w:p w14:paraId="30D3613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0,369</w:t>
            </w:r>
          </w:p>
        </w:tc>
        <w:tc>
          <w:tcPr>
            <w:tcW w:w="1134" w:type="dxa"/>
            <w:tcBorders>
              <w:top w:val="nil"/>
              <w:left w:val="nil"/>
              <w:bottom w:val="single" w:sz="4" w:space="0" w:color="auto"/>
              <w:right w:val="single" w:sz="4" w:space="0" w:color="auto"/>
            </w:tcBorders>
            <w:shd w:val="clear" w:color="auto" w:fill="auto"/>
            <w:noWrap/>
            <w:vAlign w:val="bottom"/>
            <w:hideMark/>
          </w:tcPr>
          <w:p w14:paraId="3844890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0,996</w:t>
            </w:r>
          </w:p>
        </w:tc>
        <w:tc>
          <w:tcPr>
            <w:tcW w:w="871" w:type="dxa"/>
            <w:tcBorders>
              <w:top w:val="nil"/>
              <w:left w:val="nil"/>
              <w:bottom w:val="single" w:sz="4" w:space="0" w:color="auto"/>
              <w:right w:val="single" w:sz="4" w:space="0" w:color="auto"/>
            </w:tcBorders>
            <w:shd w:val="clear" w:color="auto" w:fill="auto"/>
            <w:noWrap/>
            <w:vAlign w:val="bottom"/>
            <w:hideMark/>
          </w:tcPr>
          <w:p w14:paraId="3848D1C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1,058</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5CA3A7F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2,9</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0D6E7F5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0,53</w:t>
            </w:r>
          </w:p>
        </w:tc>
        <w:tc>
          <w:tcPr>
            <w:tcW w:w="992" w:type="dxa"/>
            <w:tcBorders>
              <w:top w:val="nil"/>
              <w:left w:val="nil"/>
              <w:bottom w:val="single" w:sz="4" w:space="0" w:color="auto"/>
              <w:right w:val="single" w:sz="4" w:space="0" w:color="auto"/>
            </w:tcBorders>
            <w:shd w:val="clear" w:color="auto" w:fill="auto"/>
            <w:noWrap/>
            <w:vAlign w:val="bottom"/>
            <w:hideMark/>
          </w:tcPr>
          <w:p w14:paraId="6317648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1,12</w:t>
            </w:r>
          </w:p>
        </w:tc>
        <w:tc>
          <w:tcPr>
            <w:tcW w:w="1134" w:type="dxa"/>
            <w:tcBorders>
              <w:top w:val="nil"/>
              <w:left w:val="nil"/>
              <w:bottom w:val="single" w:sz="4" w:space="0" w:color="auto"/>
              <w:right w:val="single" w:sz="4" w:space="0" w:color="auto"/>
            </w:tcBorders>
            <w:shd w:val="clear" w:color="auto" w:fill="auto"/>
            <w:noWrap/>
            <w:vAlign w:val="bottom"/>
            <w:hideMark/>
          </w:tcPr>
          <w:p w14:paraId="13784C9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1,28</w:t>
            </w:r>
          </w:p>
        </w:tc>
      </w:tr>
      <w:tr w:rsidR="00AC6D64" w:rsidRPr="00AC6D64" w14:paraId="6CA8F9C0"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5B7365A6"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д.Дорохово482</w:t>
            </w:r>
          </w:p>
        </w:tc>
        <w:tc>
          <w:tcPr>
            <w:tcW w:w="1186" w:type="dxa"/>
            <w:tcBorders>
              <w:top w:val="nil"/>
              <w:left w:val="nil"/>
              <w:bottom w:val="single" w:sz="4" w:space="0" w:color="auto"/>
              <w:right w:val="single" w:sz="4" w:space="0" w:color="auto"/>
            </w:tcBorders>
            <w:shd w:val="clear" w:color="auto" w:fill="auto"/>
            <w:noWrap/>
            <w:vAlign w:val="bottom"/>
            <w:hideMark/>
          </w:tcPr>
          <w:p w14:paraId="750F6B5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107,18</w:t>
            </w:r>
          </w:p>
        </w:tc>
        <w:tc>
          <w:tcPr>
            <w:tcW w:w="966" w:type="dxa"/>
            <w:tcBorders>
              <w:top w:val="nil"/>
              <w:left w:val="nil"/>
              <w:bottom w:val="single" w:sz="4" w:space="0" w:color="auto"/>
              <w:right w:val="single" w:sz="4" w:space="0" w:color="auto"/>
            </w:tcBorders>
            <w:shd w:val="clear" w:color="auto" w:fill="auto"/>
            <w:noWrap/>
            <w:vAlign w:val="bottom"/>
            <w:hideMark/>
          </w:tcPr>
          <w:p w14:paraId="6B96DBB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80,43</w:t>
            </w:r>
          </w:p>
        </w:tc>
        <w:tc>
          <w:tcPr>
            <w:tcW w:w="1160" w:type="dxa"/>
            <w:tcBorders>
              <w:top w:val="nil"/>
              <w:left w:val="nil"/>
              <w:bottom w:val="single" w:sz="4" w:space="0" w:color="auto"/>
              <w:right w:val="single" w:sz="4" w:space="0" w:color="auto"/>
            </w:tcBorders>
            <w:shd w:val="clear" w:color="auto" w:fill="auto"/>
            <w:noWrap/>
            <w:vAlign w:val="bottom"/>
            <w:hideMark/>
          </w:tcPr>
          <w:p w14:paraId="15783BA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520,86</w:t>
            </w:r>
          </w:p>
        </w:tc>
        <w:tc>
          <w:tcPr>
            <w:tcW w:w="1134" w:type="dxa"/>
            <w:tcBorders>
              <w:top w:val="nil"/>
              <w:left w:val="nil"/>
              <w:bottom w:val="single" w:sz="4" w:space="0" w:color="auto"/>
              <w:right w:val="single" w:sz="4" w:space="0" w:color="auto"/>
            </w:tcBorders>
            <w:shd w:val="clear" w:color="auto" w:fill="auto"/>
            <w:noWrap/>
            <w:vAlign w:val="bottom"/>
            <w:hideMark/>
          </w:tcPr>
          <w:p w14:paraId="40960BE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2,31</w:t>
            </w:r>
          </w:p>
        </w:tc>
        <w:tc>
          <w:tcPr>
            <w:tcW w:w="1134" w:type="dxa"/>
            <w:tcBorders>
              <w:top w:val="nil"/>
              <w:left w:val="nil"/>
              <w:bottom w:val="single" w:sz="4" w:space="0" w:color="auto"/>
              <w:right w:val="single" w:sz="4" w:space="0" w:color="auto"/>
            </w:tcBorders>
            <w:shd w:val="clear" w:color="auto" w:fill="auto"/>
            <w:noWrap/>
            <w:vAlign w:val="bottom"/>
            <w:hideMark/>
          </w:tcPr>
          <w:p w14:paraId="57527AC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1,877</w:t>
            </w:r>
          </w:p>
        </w:tc>
        <w:tc>
          <w:tcPr>
            <w:tcW w:w="871" w:type="dxa"/>
            <w:tcBorders>
              <w:top w:val="nil"/>
              <w:left w:val="nil"/>
              <w:bottom w:val="single" w:sz="4" w:space="0" w:color="auto"/>
              <w:right w:val="single" w:sz="4" w:space="0" w:color="auto"/>
            </w:tcBorders>
            <w:shd w:val="clear" w:color="auto" w:fill="auto"/>
            <w:noWrap/>
            <w:vAlign w:val="bottom"/>
            <w:hideMark/>
          </w:tcPr>
          <w:p w14:paraId="123CD51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3,515</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42C6F6E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9,6</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65FA837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21,55</w:t>
            </w:r>
          </w:p>
        </w:tc>
        <w:tc>
          <w:tcPr>
            <w:tcW w:w="992" w:type="dxa"/>
            <w:tcBorders>
              <w:top w:val="nil"/>
              <w:left w:val="nil"/>
              <w:bottom w:val="single" w:sz="4" w:space="0" w:color="auto"/>
              <w:right w:val="single" w:sz="4" w:space="0" w:color="auto"/>
            </w:tcBorders>
            <w:shd w:val="clear" w:color="auto" w:fill="auto"/>
            <w:noWrap/>
            <w:vAlign w:val="bottom"/>
            <w:hideMark/>
          </w:tcPr>
          <w:p w14:paraId="5693132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23,34</w:t>
            </w:r>
          </w:p>
        </w:tc>
        <w:tc>
          <w:tcPr>
            <w:tcW w:w="1134" w:type="dxa"/>
            <w:tcBorders>
              <w:top w:val="nil"/>
              <w:left w:val="nil"/>
              <w:bottom w:val="single" w:sz="4" w:space="0" w:color="auto"/>
              <w:right w:val="single" w:sz="4" w:space="0" w:color="auto"/>
            </w:tcBorders>
            <w:shd w:val="clear" w:color="auto" w:fill="auto"/>
            <w:noWrap/>
            <w:vAlign w:val="bottom"/>
            <w:hideMark/>
          </w:tcPr>
          <w:p w14:paraId="6352703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6,75</w:t>
            </w:r>
          </w:p>
        </w:tc>
      </w:tr>
      <w:tr w:rsidR="00AC6D64" w:rsidRPr="00AC6D64" w14:paraId="7CB23A91"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298224ED"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д.Пилигино1046</w:t>
            </w:r>
          </w:p>
        </w:tc>
        <w:tc>
          <w:tcPr>
            <w:tcW w:w="1186" w:type="dxa"/>
            <w:tcBorders>
              <w:top w:val="nil"/>
              <w:left w:val="nil"/>
              <w:bottom w:val="single" w:sz="4" w:space="0" w:color="auto"/>
              <w:right w:val="single" w:sz="4" w:space="0" w:color="auto"/>
            </w:tcBorders>
            <w:shd w:val="clear" w:color="auto" w:fill="auto"/>
            <w:noWrap/>
            <w:vAlign w:val="bottom"/>
            <w:hideMark/>
          </w:tcPr>
          <w:p w14:paraId="00CF5A6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266,08</w:t>
            </w:r>
          </w:p>
        </w:tc>
        <w:tc>
          <w:tcPr>
            <w:tcW w:w="966" w:type="dxa"/>
            <w:tcBorders>
              <w:top w:val="nil"/>
              <w:left w:val="nil"/>
              <w:bottom w:val="single" w:sz="4" w:space="0" w:color="auto"/>
              <w:right w:val="single" w:sz="4" w:space="0" w:color="auto"/>
            </w:tcBorders>
            <w:shd w:val="clear" w:color="auto" w:fill="auto"/>
            <w:noWrap/>
            <w:vAlign w:val="bottom"/>
            <w:hideMark/>
          </w:tcPr>
          <w:p w14:paraId="2DCC3E7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206,97</w:t>
            </w:r>
          </w:p>
        </w:tc>
        <w:tc>
          <w:tcPr>
            <w:tcW w:w="1160" w:type="dxa"/>
            <w:tcBorders>
              <w:top w:val="nil"/>
              <w:left w:val="nil"/>
              <w:bottom w:val="single" w:sz="4" w:space="0" w:color="auto"/>
              <w:right w:val="single" w:sz="4" w:space="0" w:color="auto"/>
            </w:tcBorders>
            <w:shd w:val="clear" w:color="auto" w:fill="auto"/>
            <w:noWrap/>
            <w:vAlign w:val="bottom"/>
            <w:hideMark/>
          </w:tcPr>
          <w:p w14:paraId="0F8550A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360,66</w:t>
            </w:r>
          </w:p>
        </w:tc>
        <w:tc>
          <w:tcPr>
            <w:tcW w:w="1134" w:type="dxa"/>
            <w:tcBorders>
              <w:top w:val="nil"/>
              <w:left w:val="nil"/>
              <w:bottom w:val="single" w:sz="4" w:space="0" w:color="auto"/>
              <w:right w:val="single" w:sz="4" w:space="0" w:color="auto"/>
            </w:tcBorders>
            <w:shd w:val="clear" w:color="auto" w:fill="auto"/>
            <w:noWrap/>
            <w:vAlign w:val="bottom"/>
            <w:hideMark/>
          </w:tcPr>
          <w:p w14:paraId="0873A12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1,518</w:t>
            </w:r>
          </w:p>
        </w:tc>
        <w:tc>
          <w:tcPr>
            <w:tcW w:w="1134" w:type="dxa"/>
            <w:tcBorders>
              <w:top w:val="nil"/>
              <w:left w:val="nil"/>
              <w:bottom w:val="single" w:sz="4" w:space="0" w:color="auto"/>
              <w:right w:val="single" w:sz="4" w:space="0" w:color="auto"/>
            </w:tcBorders>
            <w:shd w:val="clear" w:color="auto" w:fill="auto"/>
            <w:noWrap/>
            <w:vAlign w:val="bottom"/>
            <w:hideMark/>
          </w:tcPr>
          <w:p w14:paraId="56F8F5E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1,542</w:t>
            </w:r>
          </w:p>
        </w:tc>
        <w:tc>
          <w:tcPr>
            <w:tcW w:w="871" w:type="dxa"/>
            <w:tcBorders>
              <w:top w:val="nil"/>
              <w:left w:val="nil"/>
              <w:bottom w:val="single" w:sz="4" w:space="0" w:color="auto"/>
              <w:right w:val="single" w:sz="4" w:space="0" w:color="auto"/>
            </w:tcBorders>
            <w:shd w:val="clear" w:color="auto" w:fill="auto"/>
            <w:noWrap/>
            <w:vAlign w:val="bottom"/>
            <w:hideMark/>
          </w:tcPr>
          <w:p w14:paraId="27FF1DC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0,793</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01268F4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2,2</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3F532F7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5,71</w:t>
            </w:r>
          </w:p>
        </w:tc>
        <w:tc>
          <w:tcPr>
            <w:tcW w:w="992" w:type="dxa"/>
            <w:tcBorders>
              <w:top w:val="nil"/>
              <w:left w:val="nil"/>
              <w:bottom w:val="single" w:sz="4" w:space="0" w:color="auto"/>
              <w:right w:val="single" w:sz="4" w:space="0" w:color="auto"/>
            </w:tcBorders>
            <w:shd w:val="clear" w:color="auto" w:fill="auto"/>
            <w:noWrap/>
            <w:vAlign w:val="bottom"/>
            <w:hideMark/>
          </w:tcPr>
          <w:p w14:paraId="754FF90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7,45</w:t>
            </w:r>
          </w:p>
        </w:tc>
        <w:tc>
          <w:tcPr>
            <w:tcW w:w="1134" w:type="dxa"/>
            <w:tcBorders>
              <w:top w:val="nil"/>
              <w:left w:val="nil"/>
              <w:bottom w:val="single" w:sz="4" w:space="0" w:color="auto"/>
              <w:right w:val="single" w:sz="4" w:space="0" w:color="auto"/>
            </w:tcBorders>
            <w:shd w:val="clear" w:color="auto" w:fill="auto"/>
            <w:noWrap/>
            <w:vAlign w:val="bottom"/>
            <w:hideMark/>
          </w:tcPr>
          <w:p w14:paraId="1811C4A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2,20</w:t>
            </w:r>
          </w:p>
        </w:tc>
      </w:tr>
      <w:tr w:rsidR="00AC6D64" w:rsidRPr="00AC6D64" w14:paraId="49CD0AA4"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5C7DCF33"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д.Лянино1122</w:t>
            </w:r>
          </w:p>
        </w:tc>
        <w:tc>
          <w:tcPr>
            <w:tcW w:w="1186" w:type="dxa"/>
            <w:tcBorders>
              <w:top w:val="nil"/>
              <w:left w:val="nil"/>
              <w:bottom w:val="single" w:sz="4" w:space="0" w:color="auto"/>
              <w:right w:val="single" w:sz="4" w:space="0" w:color="auto"/>
            </w:tcBorders>
            <w:shd w:val="clear" w:color="auto" w:fill="auto"/>
            <w:noWrap/>
            <w:vAlign w:val="bottom"/>
            <w:hideMark/>
          </w:tcPr>
          <w:p w14:paraId="6182C18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116,28</w:t>
            </w:r>
          </w:p>
        </w:tc>
        <w:tc>
          <w:tcPr>
            <w:tcW w:w="966" w:type="dxa"/>
            <w:tcBorders>
              <w:top w:val="nil"/>
              <w:left w:val="nil"/>
              <w:bottom w:val="single" w:sz="4" w:space="0" w:color="auto"/>
              <w:right w:val="single" w:sz="4" w:space="0" w:color="auto"/>
            </w:tcBorders>
            <w:shd w:val="clear" w:color="auto" w:fill="auto"/>
            <w:noWrap/>
            <w:vAlign w:val="bottom"/>
            <w:hideMark/>
          </w:tcPr>
          <w:p w14:paraId="704818E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248,11</w:t>
            </w:r>
          </w:p>
        </w:tc>
        <w:tc>
          <w:tcPr>
            <w:tcW w:w="1160" w:type="dxa"/>
            <w:tcBorders>
              <w:top w:val="nil"/>
              <w:left w:val="nil"/>
              <w:bottom w:val="single" w:sz="4" w:space="0" w:color="auto"/>
              <w:right w:val="single" w:sz="4" w:space="0" w:color="auto"/>
            </w:tcBorders>
            <w:shd w:val="clear" w:color="auto" w:fill="auto"/>
            <w:noWrap/>
            <w:vAlign w:val="bottom"/>
            <w:hideMark/>
          </w:tcPr>
          <w:p w14:paraId="18EF8E1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33,4</w:t>
            </w:r>
          </w:p>
        </w:tc>
        <w:tc>
          <w:tcPr>
            <w:tcW w:w="1134" w:type="dxa"/>
            <w:tcBorders>
              <w:top w:val="nil"/>
              <w:left w:val="nil"/>
              <w:bottom w:val="single" w:sz="4" w:space="0" w:color="auto"/>
              <w:right w:val="single" w:sz="4" w:space="0" w:color="auto"/>
            </w:tcBorders>
            <w:shd w:val="clear" w:color="auto" w:fill="auto"/>
            <w:noWrap/>
            <w:vAlign w:val="bottom"/>
            <w:hideMark/>
          </w:tcPr>
          <w:p w14:paraId="3929CE4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3,041</w:t>
            </w:r>
          </w:p>
        </w:tc>
        <w:tc>
          <w:tcPr>
            <w:tcW w:w="1134" w:type="dxa"/>
            <w:tcBorders>
              <w:top w:val="nil"/>
              <w:left w:val="nil"/>
              <w:bottom w:val="single" w:sz="4" w:space="0" w:color="auto"/>
              <w:right w:val="single" w:sz="4" w:space="0" w:color="auto"/>
            </w:tcBorders>
            <w:shd w:val="clear" w:color="auto" w:fill="auto"/>
            <w:noWrap/>
            <w:vAlign w:val="bottom"/>
            <w:hideMark/>
          </w:tcPr>
          <w:p w14:paraId="13DC860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5,936</w:t>
            </w:r>
          </w:p>
        </w:tc>
        <w:tc>
          <w:tcPr>
            <w:tcW w:w="871" w:type="dxa"/>
            <w:tcBorders>
              <w:top w:val="nil"/>
              <w:left w:val="nil"/>
              <w:bottom w:val="single" w:sz="4" w:space="0" w:color="auto"/>
              <w:right w:val="single" w:sz="4" w:space="0" w:color="auto"/>
            </w:tcBorders>
            <w:shd w:val="clear" w:color="auto" w:fill="auto"/>
            <w:noWrap/>
            <w:vAlign w:val="bottom"/>
            <w:hideMark/>
          </w:tcPr>
          <w:p w14:paraId="0E0E0EB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1,154</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4C572BF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3,2</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473F7AE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26,15</w:t>
            </w:r>
          </w:p>
        </w:tc>
        <w:tc>
          <w:tcPr>
            <w:tcW w:w="992" w:type="dxa"/>
            <w:tcBorders>
              <w:top w:val="nil"/>
              <w:left w:val="nil"/>
              <w:bottom w:val="single" w:sz="4" w:space="0" w:color="auto"/>
              <w:right w:val="single" w:sz="4" w:space="0" w:color="auto"/>
            </w:tcBorders>
            <w:shd w:val="clear" w:color="auto" w:fill="auto"/>
            <w:noWrap/>
            <w:vAlign w:val="bottom"/>
            <w:hideMark/>
          </w:tcPr>
          <w:p w14:paraId="6959C7C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23,92</w:t>
            </w:r>
          </w:p>
        </w:tc>
        <w:tc>
          <w:tcPr>
            <w:tcW w:w="1134" w:type="dxa"/>
            <w:tcBorders>
              <w:top w:val="nil"/>
              <w:left w:val="nil"/>
              <w:bottom w:val="single" w:sz="4" w:space="0" w:color="auto"/>
              <w:right w:val="single" w:sz="4" w:space="0" w:color="auto"/>
            </w:tcBorders>
            <w:shd w:val="clear" w:color="auto" w:fill="auto"/>
            <w:noWrap/>
            <w:vAlign w:val="bottom"/>
            <w:hideMark/>
          </w:tcPr>
          <w:p w14:paraId="3452066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34,55</w:t>
            </w:r>
          </w:p>
        </w:tc>
      </w:tr>
      <w:tr w:rsidR="00AC6D64" w:rsidRPr="00AC6D64" w14:paraId="0D55F994"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5A1E1243"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д.Яковищи1833</w:t>
            </w:r>
          </w:p>
        </w:tc>
        <w:tc>
          <w:tcPr>
            <w:tcW w:w="1186" w:type="dxa"/>
            <w:tcBorders>
              <w:top w:val="nil"/>
              <w:left w:val="nil"/>
              <w:bottom w:val="single" w:sz="4" w:space="0" w:color="auto"/>
              <w:right w:val="single" w:sz="4" w:space="0" w:color="auto"/>
            </w:tcBorders>
            <w:shd w:val="clear" w:color="auto" w:fill="auto"/>
            <w:noWrap/>
            <w:vAlign w:val="bottom"/>
            <w:hideMark/>
          </w:tcPr>
          <w:p w14:paraId="4EAF88A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326,48</w:t>
            </w:r>
          </w:p>
        </w:tc>
        <w:tc>
          <w:tcPr>
            <w:tcW w:w="966" w:type="dxa"/>
            <w:tcBorders>
              <w:top w:val="nil"/>
              <w:left w:val="nil"/>
              <w:bottom w:val="single" w:sz="4" w:space="0" w:color="auto"/>
              <w:right w:val="single" w:sz="4" w:space="0" w:color="auto"/>
            </w:tcBorders>
            <w:shd w:val="clear" w:color="auto" w:fill="auto"/>
            <w:noWrap/>
            <w:vAlign w:val="bottom"/>
            <w:hideMark/>
          </w:tcPr>
          <w:p w14:paraId="3F195EB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344,09</w:t>
            </w:r>
          </w:p>
        </w:tc>
        <w:tc>
          <w:tcPr>
            <w:tcW w:w="1160" w:type="dxa"/>
            <w:tcBorders>
              <w:top w:val="nil"/>
              <w:left w:val="nil"/>
              <w:bottom w:val="single" w:sz="4" w:space="0" w:color="auto"/>
              <w:right w:val="single" w:sz="4" w:space="0" w:color="auto"/>
            </w:tcBorders>
            <w:shd w:val="clear" w:color="auto" w:fill="auto"/>
            <w:noWrap/>
            <w:vAlign w:val="bottom"/>
            <w:hideMark/>
          </w:tcPr>
          <w:p w14:paraId="4B54086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449,55</w:t>
            </w:r>
          </w:p>
        </w:tc>
        <w:tc>
          <w:tcPr>
            <w:tcW w:w="1134" w:type="dxa"/>
            <w:tcBorders>
              <w:top w:val="nil"/>
              <w:left w:val="nil"/>
              <w:bottom w:val="single" w:sz="4" w:space="0" w:color="auto"/>
              <w:right w:val="single" w:sz="4" w:space="0" w:color="auto"/>
            </w:tcBorders>
            <w:shd w:val="clear" w:color="auto" w:fill="auto"/>
            <w:noWrap/>
            <w:vAlign w:val="bottom"/>
            <w:hideMark/>
          </w:tcPr>
          <w:p w14:paraId="71D2EA1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0,305</w:t>
            </w:r>
          </w:p>
        </w:tc>
        <w:tc>
          <w:tcPr>
            <w:tcW w:w="1134" w:type="dxa"/>
            <w:tcBorders>
              <w:top w:val="nil"/>
              <w:left w:val="nil"/>
              <w:bottom w:val="single" w:sz="4" w:space="0" w:color="auto"/>
              <w:right w:val="single" w:sz="4" w:space="0" w:color="auto"/>
            </w:tcBorders>
            <w:shd w:val="clear" w:color="auto" w:fill="auto"/>
            <w:noWrap/>
            <w:vAlign w:val="bottom"/>
            <w:hideMark/>
          </w:tcPr>
          <w:p w14:paraId="436ABD8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1,122</w:t>
            </w:r>
          </w:p>
        </w:tc>
        <w:tc>
          <w:tcPr>
            <w:tcW w:w="871" w:type="dxa"/>
            <w:tcBorders>
              <w:top w:val="nil"/>
              <w:left w:val="nil"/>
              <w:bottom w:val="single" w:sz="4" w:space="0" w:color="auto"/>
              <w:right w:val="single" w:sz="4" w:space="0" w:color="auto"/>
            </w:tcBorders>
            <w:shd w:val="clear" w:color="auto" w:fill="auto"/>
            <w:noWrap/>
            <w:vAlign w:val="bottom"/>
            <w:hideMark/>
          </w:tcPr>
          <w:p w14:paraId="70F4FF9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0,337</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01FD214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0,9</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66F1DB2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0,93</w:t>
            </w:r>
          </w:p>
        </w:tc>
        <w:tc>
          <w:tcPr>
            <w:tcW w:w="992" w:type="dxa"/>
            <w:tcBorders>
              <w:top w:val="nil"/>
              <w:left w:val="nil"/>
              <w:bottom w:val="single" w:sz="4" w:space="0" w:color="auto"/>
              <w:right w:val="single" w:sz="4" w:space="0" w:color="auto"/>
            </w:tcBorders>
            <w:shd w:val="clear" w:color="auto" w:fill="auto"/>
            <w:noWrap/>
            <w:vAlign w:val="bottom"/>
            <w:hideMark/>
          </w:tcPr>
          <w:p w14:paraId="67727DB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3,26</w:t>
            </w:r>
          </w:p>
        </w:tc>
        <w:tc>
          <w:tcPr>
            <w:tcW w:w="1134" w:type="dxa"/>
            <w:tcBorders>
              <w:top w:val="nil"/>
              <w:left w:val="nil"/>
              <w:bottom w:val="single" w:sz="4" w:space="0" w:color="auto"/>
              <w:right w:val="single" w:sz="4" w:space="0" w:color="auto"/>
            </w:tcBorders>
            <w:shd w:val="clear" w:color="auto" w:fill="auto"/>
            <w:noWrap/>
            <w:vAlign w:val="bottom"/>
            <w:hideMark/>
          </w:tcPr>
          <w:p w14:paraId="2E4E4FBE"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0,75</w:t>
            </w:r>
          </w:p>
        </w:tc>
      </w:tr>
      <w:tr w:rsidR="00AC6D64" w:rsidRPr="00AC6D64" w14:paraId="24EC72FF"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3654562B"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д.Кабожа1986</w:t>
            </w:r>
          </w:p>
        </w:tc>
        <w:tc>
          <w:tcPr>
            <w:tcW w:w="1186" w:type="dxa"/>
            <w:tcBorders>
              <w:top w:val="nil"/>
              <w:left w:val="nil"/>
              <w:bottom w:val="single" w:sz="4" w:space="0" w:color="auto"/>
              <w:right w:val="single" w:sz="4" w:space="0" w:color="auto"/>
            </w:tcBorders>
            <w:shd w:val="clear" w:color="auto" w:fill="auto"/>
            <w:noWrap/>
            <w:vAlign w:val="bottom"/>
            <w:hideMark/>
          </w:tcPr>
          <w:p w14:paraId="5C7A7A5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1347,46</w:t>
            </w:r>
          </w:p>
        </w:tc>
        <w:tc>
          <w:tcPr>
            <w:tcW w:w="966" w:type="dxa"/>
            <w:tcBorders>
              <w:top w:val="nil"/>
              <w:left w:val="nil"/>
              <w:bottom w:val="single" w:sz="4" w:space="0" w:color="auto"/>
              <w:right w:val="single" w:sz="4" w:space="0" w:color="auto"/>
            </w:tcBorders>
            <w:shd w:val="clear" w:color="auto" w:fill="auto"/>
            <w:noWrap/>
            <w:vAlign w:val="bottom"/>
            <w:hideMark/>
          </w:tcPr>
          <w:p w14:paraId="61B39FA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1167,66</w:t>
            </w:r>
          </w:p>
        </w:tc>
        <w:tc>
          <w:tcPr>
            <w:tcW w:w="1160" w:type="dxa"/>
            <w:tcBorders>
              <w:top w:val="nil"/>
              <w:left w:val="nil"/>
              <w:bottom w:val="single" w:sz="4" w:space="0" w:color="auto"/>
              <w:right w:val="single" w:sz="4" w:space="0" w:color="auto"/>
            </w:tcBorders>
            <w:shd w:val="clear" w:color="auto" w:fill="auto"/>
            <w:noWrap/>
            <w:vAlign w:val="bottom"/>
            <w:hideMark/>
          </w:tcPr>
          <w:p w14:paraId="43010A9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740,51</w:t>
            </w:r>
          </w:p>
        </w:tc>
        <w:tc>
          <w:tcPr>
            <w:tcW w:w="1134" w:type="dxa"/>
            <w:tcBorders>
              <w:top w:val="nil"/>
              <w:left w:val="nil"/>
              <w:bottom w:val="single" w:sz="4" w:space="0" w:color="auto"/>
              <w:right w:val="single" w:sz="4" w:space="0" w:color="auto"/>
            </w:tcBorders>
            <w:shd w:val="clear" w:color="auto" w:fill="auto"/>
            <w:noWrap/>
            <w:vAlign w:val="bottom"/>
            <w:hideMark/>
          </w:tcPr>
          <w:p w14:paraId="1A00D1F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14:paraId="2C83118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8,853</w:t>
            </w:r>
          </w:p>
        </w:tc>
        <w:tc>
          <w:tcPr>
            <w:tcW w:w="871" w:type="dxa"/>
            <w:tcBorders>
              <w:top w:val="nil"/>
              <w:left w:val="nil"/>
              <w:bottom w:val="single" w:sz="4" w:space="0" w:color="auto"/>
              <w:right w:val="single" w:sz="4" w:space="0" w:color="auto"/>
            </w:tcBorders>
            <w:shd w:val="clear" w:color="auto" w:fill="auto"/>
            <w:noWrap/>
            <w:vAlign w:val="bottom"/>
            <w:hideMark/>
          </w:tcPr>
          <w:p w14:paraId="3B43142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8,009</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768B59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21,9</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70A6B9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2,67</w:t>
            </w:r>
          </w:p>
        </w:tc>
        <w:tc>
          <w:tcPr>
            <w:tcW w:w="992" w:type="dxa"/>
            <w:tcBorders>
              <w:top w:val="nil"/>
              <w:left w:val="nil"/>
              <w:bottom w:val="single" w:sz="4" w:space="0" w:color="auto"/>
              <w:right w:val="single" w:sz="4" w:space="0" w:color="auto"/>
            </w:tcBorders>
            <w:shd w:val="clear" w:color="auto" w:fill="auto"/>
            <w:noWrap/>
            <w:vAlign w:val="bottom"/>
            <w:hideMark/>
          </w:tcPr>
          <w:p w14:paraId="55CF747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7,58</w:t>
            </w:r>
          </w:p>
        </w:tc>
        <w:tc>
          <w:tcPr>
            <w:tcW w:w="1134" w:type="dxa"/>
            <w:tcBorders>
              <w:top w:val="nil"/>
              <w:left w:val="nil"/>
              <w:bottom w:val="single" w:sz="4" w:space="0" w:color="auto"/>
              <w:right w:val="single" w:sz="4" w:space="0" w:color="auto"/>
            </w:tcBorders>
            <w:shd w:val="clear" w:color="auto" w:fill="auto"/>
            <w:noWrap/>
            <w:vAlign w:val="bottom"/>
            <w:hideMark/>
          </w:tcPr>
          <w:p w14:paraId="12B42B4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10,82</w:t>
            </w:r>
          </w:p>
        </w:tc>
      </w:tr>
      <w:tr w:rsidR="00AC6D64" w:rsidRPr="00AC6D64" w14:paraId="5E973A3C"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1E046952"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д.Хирово17-72</w:t>
            </w:r>
          </w:p>
        </w:tc>
        <w:tc>
          <w:tcPr>
            <w:tcW w:w="1186" w:type="dxa"/>
            <w:tcBorders>
              <w:top w:val="nil"/>
              <w:left w:val="nil"/>
              <w:bottom w:val="single" w:sz="4" w:space="0" w:color="auto"/>
              <w:right w:val="single" w:sz="4" w:space="0" w:color="auto"/>
            </w:tcBorders>
            <w:shd w:val="clear" w:color="auto" w:fill="auto"/>
            <w:noWrap/>
            <w:vAlign w:val="bottom"/>
            <w:hideMark/>
          </w:tcPr>
          <w:p w14:paraId="2A49299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68,64</w:t>
            </w:r>
          </w:p>
        </w:tc>
        <w:tc>
          <w:tcPr>
            <w:tcW w:w="966" w:type="dxa"/>
            <w:tcBorders>
              <w:top w:val="nil"/>
              <w:left w:val="nil"/>
              <w:bottom w:val="single" w:sz="4" w:space="0" w:color="auto"/>
              <w:right w:val="single" w:sz="4" w:space="0" w:color="auto"/>
            </w:tcBorders>
            <w:shd w:val="clear" w:color="auto" w:fill="auto"/>
            <w:noWrap/>
            <w:vAlign w:val="bottom"/>
            <w:hideMark/>
          </w:tcPr>
          <w:p w14:paraId="53CE0FB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304,21</w:t>
            </w:r>
          </w:p>
        </w:tc>
        <w:tc>
          <w:tcPr>
            <w:tcW w:w="1160" w:type="dxa"/>
            <w:tcBorders>
              <w:top w:val="nil"/>
              <w:left w:val="nil"/>
              <w:bottom w:val="single" w:sz="4" w:space="0" w:color="auto"/>
              <w:right w:val="single" w:sz="4" w:space="0" w:color="auto"/>
            </w:tcBorders>
            <w:shd w:val="clear" w:color="auto" w:fill="auto"/>
            <w:noWrap/>
            <w:vAlign w:val="bottom"/>
            <w:hideMark/>
          </w:tcPr>
          <w:p w14:paraId="233D318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497,12</w:t>
            </w:r>
          </w:p>
        </w:tc>
        <w:tc>
          <w:tcPr>
            <w:tcW w:w="1134" w:type="dxa"/>
            <w:tcBorders>
              <w:top w:val="nil"/>
              <w:left w:val="nil"/>
              <w:bottom w:val="single" w:sz="4" w:space="0" w:color="auto"/>
              <w:right w:val="single" w:sz="4" w:space="0" w:color="auto"/>
            </w:tcBorders>
            <w:shd w:val="clear" w:color="auto" w:fill="auto"/>
            <w:noWrap/>
            <w:vAlign w:val="bottom"/>
            <w:hideMark/>
          </w:tcPr>
          <w:p w14:paraId="7DA2BAC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6,875</w:t>
            </w:r>
          </w:p>
        </w:tc>
        <w:tc>
          <w:tcPr>
            <w:tcW w:w="1134" w:type="dxa"/>
            <w:tcBorders>
              <w:top w:val="nil"/>
              <w:left w:val="nil"/>
              <w:bottom w:val="single" w:sz="4" w:space="0" w:color="auto"/>
              <w:right w:val="single" w:sz="4" w:space="0" w:color="auto"/>
            </w:tcBorders>
            <w:shd w:val="clear" w:color="auto" w:fill="auto"/>
            <w:noWrap/>
            <w:vAlign w:val="bottom"/>
            <w:hideMark/>
          </w:tcPr>
          <w:p w14:paraId="66E5165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5,064</w:t>
            </w:r>
          </w:p>
        </w:tc>
        <w:tc>
          <w:tcPr>
            <w:tcW w:w="871" w:type="dxa"/>
            <w:tcBorders>
              <w:top w:val="nil"/>
              <w:left w:val="nil"/>
              <w:bottom w:val="single" w:sz="4" w:space="0" w:color="auto"/>
              <w:right w:val="single" w:sz="4" w:space="0" w:color="auto"/>
            </w:tcBorders>
            <w:shd w:val="clear" w:color="auto" w:fill="auto"/>
            <w:noWrap/>
            <w:vAlign w:val="bottom"/>
            <w:hideMark/>
          </w:tcPr>
          <w:p w14:paraId="7D983AD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5,399</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54170FE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14,8</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13C9955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100,16</w:t>
            </w:r>
          </w:p>
        </w:tc>
        <w:tc>
          <w:tcPr>
            <w:tcW w:w="992" w:type="dxa"/>
            <w:tcBorders>
              <w:top w:val="nil"/>
              <w:left w:val="nil"/>
              <w:bottom w:val="single" w:sz="4" w:space="0" w:color="auto"/>
              <w:right w:val="single" w:sz="4" w:space="0" w:color="auto"/>
            </w:tcBorders>
            <w:shd w:val="clear" w:color="auto" w:fill="auto"/>
            <w:noWrap/>
            <w:vAlign w:val="bottom"/>
            <w:hideMark/>
          </w:tcPr>
          <w:p w14:paraId="3772F99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16,65</w:t>
            </w:r>
          </w:p>
        </w:tc>
        <w:tc>
          <w:tcPr>
            <w:tcW w:w="1134" w:type="dxa"/>
            <w:tcBorders>
              <w:top w:val="nil"/>
              <w:left w:val="nil"/>
              <w:bottom w:val="single" w:sz="4" w:space="0" w:color="auto"/>
              <w:right w:val="single" w:sz="4" w:space="0" w:color="auto"/>
            </w:tcBorders>
            <w:shd w:val="clear" w:color="auto" w:fill="auto"/>
            <w:noWrap/>
            <w:vAlign w:val="bottom"/>
            <w:hideMark/>
          </w:tcPr>
          <w:p w14:paraId="50DD8DD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10,86</w:t>
            </w:r>
          </w:p>
        </w:tc>
      </w:tr>
      <w:tr w:rsidR="00AC6D64" w:rsidRPr="00AC6D64" w14:paraId="6BAAFEBF"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6AA1F46C"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д.Васьково1575</w:t>
            </w:r>
          </w:p>
        </w:tc>
        <w:tc>
          <w:tcPr>
            <w:tcW w:w="1186" w:type="dxa"/>
            <w:tcBorders>
              <w:top w:val="nil"/>
              <w:left w:val="nil"/>
              <w:bottom w:val="single" w:sz="4" w:space="0" w:color="auto"/>
              <w:right w:val="single" w:sz="4" w:space="0" w:color="auto"/>
            </w:tcBorders>
            <w:shd w:val="clear" w:color="auto" w:fill="auto"/>
            <w:noWrap/>
            <w:vAlign w:val="bottom"/>
            <w:hideMark/>
          </w:tcPr>
          <w:p w14:paraId="622AD14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173,6</w:t>
            </w:r>
          </w:p>
        </w:tc>
        <w:tc>
          <w:tcPr>
            <w:tcW w:w="966" w:type="dxa"/>
            <w:tcBorders>
              <w:top w:val="nil"/>
              <w:left w:val="nil"/>
              <w:bottom w:val="single" w:sz="4" w:space="0" w:color="auto"/>
              <w:right w:val="single" w:sz="4" w:space="0" w:color="auto"/>
            </w:tcBorders>
            <w:shd w:val="clear" w:color="auto" w:fill="auto"/>
            <w:noWrap/>
            <w:vAlign w:val="bottom"/>
            <w:hideMark/>
          </w:tcPr>
          <w:p w14:paraId="1FAAE51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234,73</w:t>
            </w:r>
          </w:p>
        </w:tc>
        <w:tc>
          <w:tcPr>
            <w:tcW w:w="1160" w:type="dxa"/>
            <w:tcBorders>
              <w:top w:val="nil"/>
              <w:left w:val="nil"/>
              <w:bottom w:val="single" w:sz="4" w:space="0" w:color="auto"/>
              <w:right w:val="single" w:sz="4" w:space="0" w:color="auto"/>
            </w:tcBorders>
            <w:shd w:val="clear" w:color="auto" w:fill="auto"/>
            <w:noWrap/>
            <w:vAlign w:val="bottom"/>
            <w:hideMark/>
          </w:tcPr>
          <w:p w14:paraId="7A2440F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565,44</w:t>
            </w:r>
          </w:p>
        </w:tc>
        <w:tc>
          <w:tcPr>
            <w:tcW w:w="1134" w:type="dxa"/>
            <w:tcBorders>
              <w:top w:val="nil"/>
              <w:left w:val="nil"/>
              <w:bottom w:val="single" w:sz="4" w:space="0" w:color="auto"/>
              <w:right w:val="single" w:sz="4" w:space="0" w:color="auto"/>
            </w:tcBorders>
            <w:shd w:val="clear" w:color="auto" w:fill="auto"/>
            <w:noWrap/>
            <w:vAlign w:val="bottom"/>
            <w:hideMark/>
          </w:tcPr>
          <w:p w14:paraId="5BDDC6E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0,983</w:t>
            </w:r>
          </w:p>
        </w:tc>
        <w:tc>
          <w:tcPr>
            <w:tcW w:w="1134" w:type="dxa"/>
            <w:tcBorders>
              <w:top w:val="nil"/>
              <w:left w:val="nil"/>
              <w:bottom w:val="single" w:sz="4" w:space="0" w:color="auto"/>
              <w:right w:val="single" w:sz="4" w:space="0" w:color="auto"/>
            </w:tcBorders>
            <w:shd w:val="clear" w:color="auto" w:fill="auto"/>
            <w:noWrap/>
            <w:vAlign w:val="bottom"/>
            <w:hideMark/>
          </w:tcPr>
          <w:p w14:paraId="6624978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0,674</w:t>
            </w:r>
          </w:p>
        </w:tc>
        <w:tc>
          <w:tcPr>
            <w:tcW w:w="871" w:type="dxa"/>
            <w:tcBorders>
              <w:top w:val="nil"/>
              <w:left w:val="nil"/>
              <w:bottom w:val="single" w:sz="4" w:space="0" w:color="auto"/>
              <w:right w:val="single" w:sz="4" w:space="0" w:color="auto"/>
            </w:tcBorders>
            <w:shd w:val="clear" w:color="auto" w:fill="auto"/>
            <w:noWrap/>
            <w:vAlign w:val="bottom"/>
            <w:hideMark/>
          </w:tcPr>
          <w:p w14:paraId="24D53F4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0,681</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23E9539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1,9</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4938CF0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5,66</w:t>
            </w:r>
          </w:p>
        </w:tc>
        <w:tc>
          <w:tcPr>
            <w:tcW w:w="992" w:type="dxa"/>
            <w:tcBorders>
              <w:top w:val="nil"/>
              <w:left w:val="nil"/>
              <w:bottom w:val="single" w:sz="4" w:space="0" w:color="auto"/>
              <w:right w:val="single" w:sz="4" w:space="0" w:color="auto"/>
            </w:tcBorders>
            <w:shd w:val="clear" w:color="auto" w:fill="auto"/>
            <w:noWrap/>
            <w:vAlign w:val="bottom"/>
            <w:hideMark/>
          </w:tcPr>
          <w:p w14:paraId="236B0D1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2,87</w:t>
            </w:r>
          </w:p>
        </w:tc>
        <w:tc>
          <w:tcPr>
            <w:tcW w:w="1134" w:type="dxa"/>
            <w:tcBorders>
              <w:top w:val="nil"/>
              <w:left w:val="nil"/>
              <w:bottom w:val="single" w:sz="4" w:space="0" w:color="auto"/>
              <w:right w:val="single" w:sz="4" w:space="0" w:color="auto"/>
            </w:tcBorders>
            <w:shd w:val="clear" w:color="auto" w:fill="auto"/>
            <w:noWrap/>
            <w:vAlign w:val="bottom"/>
            <w:hideMark/>
          </w:tcPr>
          <w:p w14:paraId="5CE22B7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1,20</w:t>
            </w:r>
          </w:p>
        </w:tc>
      </w:tr>
      <w:tr w:rsidR="00AC6D64" w:rsidRPr="00AC6D64" w14:paraId="78B46350"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19FBE943"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д.Крепужиха 2195</w:t>
            </w:r>
          </w:p>
        </w:tc>
        <w:tc>
          <w:tcPr>
            <w:tcW w:w="1186" w:type="dxa"/>
            <w:tcBorders>
              <w:top w:val="nil"/>
              <w:left w:val="nil"/>
              <w:bottom w:val="single" w:sz="4" w:space="0" w:color="auto"/>
              <w:right w:val="single" w:sz="4" w:space="0" w:color="auto"/>
            </w:tcBorders>
            <w:shd w:val="clear" w:color="auto" w:fill="auto"/>
            <w:noWrap/>
            <w:vAlign w:val="bottom"/>
            <w:hideMark/>
          </w:tcPr>
          <w:p w14:paraId="70307D3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165,14</w:t>
            </w:r>
          </w:p>
        </w:tc>
        <w:tc>
          <w:tcPr>
            <w:tcW w:w="966" w:type="dxa"/>
            <w:tcBorders>
              <w:top w:val="nil"/>
              <w:left w:val="nil"/>
              <w:bottom w:val="single" w:sz="4" w:space="0" w:color="auto"/>
              <w:right w:val="single" w:sz="4" w:space="0" w:color="auto"/>
            </w:tcBorders>
            <w:shd w:val="clear" w:color="auto" w:fill="auto"/>
            <w:noWrap/>
            <w:vAlign w:val="bottom"/>
            <w:hideMark/>
          </w:tcPr>
          <w:p w14:paraId="0F3F901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110,21</w:t>
            </w:r>
          </w:p>
        </w:tc>
        <w:tc>
          <w:tcPr>
            <w:tcW w:w="1160" w:type="dxa"/>
            <w:tcBorders>
              <w:top w:val="nil"/>
              <w:left w:val="nil"/>
              <w:bottom w:val="single" w:sz="4" w:space="0" w:color="auto"/>
              <w:right w:val="single" w:sz="4" w:space="0" w:color="auto"/>
            </w:tcBorders>
            <w:shd w:val="clear" w:color="auto" w:fill="auto"/>
            <w:noWrap/>
            <w:vAlign w:val="bottom"/>
            <w:hideMark/>
          </w:tcPr>
          <w:p w14:paraId="148709A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3661,92</w:t>
            </w:r>
          </w:p>
        </w:tc>
        <w:tc>
          <w:tcPr>
            <w:tcW w:w="1134" w:type="dxa"/>
            <w:tcBorders>
              <w:top w:val="nil"/>
              <w:left w:val="nil"/>
              <w:bottom w:val="single" w:sz="4" w:space="0" w:color="auto"/>
              <w:right w:val="single" w:sz="4" w:space="0" w:color="auto"/>
            </w:tcBorders>
            <w:shd w:val="clear" w:color="auto" w:fill="auto"/>
            <w:noWrap/>
            <w:vAlign w:val="bottom"/>
            <w:hideMark/>
          </w:tcPr>
          <w:p w14:paraId="1B8978C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0,227</w:t>
            </w:r>
          </w:p>
        </w:tc>
        <w:tc>
          <w:tcPr>
            <w:tcW w:w="1134" w:type="dxa"/>
            <w:tcBorders>
              <w:top w:val="nil"/>
              <w:left w:val="nil"/>
              <w:bottom w:val="single" w:sz="4" w:space="0" w:color="auto"/>
              <w:right w:val="single" w:sz="4" w:space="0" w:color="auto"/>
            </w:tcBorders>
            <w:shd w:val="clear" w:color="auto" w:fill="auto"/>
            <w:noWrap/>
            <w:vAlign w:val="bottom"/>
            <w:hideMark/>
          </w:tcPr>
          <w:p w14:paraId="03EC080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0,15</w:t>
            </w:r>
          </w:p>
        </w:tc>
        <w:tc>
          <w:tcPr>
            <w:tcW w:w="871" w:type="dxa"/>
            <w:tcBorders>
              <w:top w:val="nil"/>
              <w:left w:val="nil"/>
              <w:bottom w:val="single" w:sz="4" w:space="0" w:color="auto"/>
              <w:right w:val="single" w:sz="4" w:space="0" w:color="auto"/>
            </w:tcBorders>
            <w:shd w:val="clear" w:color="auto" w:fill="auto"/>
            <w:noWrap/>
            <w:vAlign w:val="bottom"/>
            <w:hideMark/>
          </w:tcPr>
          <w:p w14:paraId="10FB8BF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1,65</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D3563C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4,5</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441124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1,37</w:t>
            </w:r>
          </w:p>
        </w:tc>
        <w:tc>
          <w:tcPr>
            <w:tcW w:w="992" w:type="dxa"/>
            <w:tcBorders>
              <w:top w:val="nil"/>
              <w:left w:val="nil"/>
              <w:bottom w:val="single" w:sz="4" w:space="0" w:color="auto"/>
              <w:right w:val="single" w:sz="4" w:space="0" w:color="auto"/>
            </w:tcBorders>
            <w:shd w:val="clear" w:color="auto" w:fill="auto"/>
            <w:noWrap/>
            <w:vAlign w:val="bottom"/>
            <w:hideMark/>
          </w:tcPr>
          <w:p w14:paraId="6F67BB0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1,36</w:t>
            </w:r>
          </w:p>
        </w:tc>
        <w:tc>
          <w:tcPr>
            <w:tcW w:w="1134" w:type="dxa"/>
            <w:tcBorders>
              <w:top w:val="nil"/>
              <w:left w:val="nil"/>
              <w:bottom w:val="single" w:sz="4" w:space="0" w:color="auto"/>
              <w:right w:val="single" w:sz="4" w:space="0" w:color="auto"/>
            </w:tcBorders>
            <w:shd w:val="clear" w:color="auto" w:fill="auto"/>
            <w:noWrap/>
            <w:vAlign w:val="bottom"/>
            <w:hideMark/>
          </w:tcPr>
          <w:p w14:paraId="797E2DE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0,45</w:t>
            </w:r>
          </w:p>
        </w:tc>
      </w:tr>
      <w:tr w:rsidR="00AC6D64" w:rsidRPr="00AC6D64" w14:paraId="20387366"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3B52F743"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д.Бор 1942</w:t>
            </w:r>
          </w:p>
        </w:tc>
        <w:tc>
          <w:tcPr>
            <w:tcW w:w="1186" w:type="dxa"/>
            <w:tcBorders>
              <w:top w:val="nil"/>
              <w:left w:val="nil"/>
              <w:bottom w:val="single" w:sz="4" w:space="0" w:color="auto"/>
              <w:right w:val="single" w:sz="4" w:space="0" w:color="auto"/>
            </w:tcBorders>
            <w:shd w:val="clear" w:color="auto" w:fill="auto"/>
            <w:noWrap/>
            <w:vAlign w:val="bottom"/>
            <w:hideMark/>
          </w:tcPr>
          <w:p w14:paraId="78E4A14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422,98</w:t>
            </w:r>
          </w:p>
        </w:tc>
        <w:tc>
          <w:tcPr>
            <w:tcW w:w="966" w:type="dxa"/>
            <w:tcBorders>
              <w:top w:val="nil"/>
              <w:left w:val="nil"/>
              <w:bottom w:val="single" w:sz="4" w:space="0" w:color="auto"/>
              <w:right w:val="single" w:sz="4" w:space="0" w:color="auto"/>
            </w:tcBorders>
            <w:shd w:val="clear" w:color="auto" w:fill="auto"/>
            <w:noWrap/>
            <w:vAlign w:val="bottom"/>
            <w:hideMark/>
          </w:tcPr>
          <w:p w14:paraId="760BF5C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144,97</w:t>
            </w:r>
          </w:p>
        </w:tc>
        <w:tc>
          <w:tcPr>
            <w:tcW w:w="1160" w:type="dxa"/>
            <w:tcBorders>
              <w:top w:val="nil"/>
              <w:left w:val="nil"/>
              <w:bottom w:val="single" w:sz="4" w:space="0" w:color="auto"/>
              <w:right w:val="single" w:sz="4" w:space="0" w:color="auto"/>
            </w:tcBorders>
            <w:shd w:val="clear" w:color="auto" w:fill="auto"/>
            <w:noWrap/>
            <w:vAlign w:val="bottom"/>
            <w:hideMark/>
          </w:tcPr>
          <w:p w14:paraId="43E0131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129,97</w:t>
            </w:r>
          </w:p>
        </w:tc>
        <w:tc>
          <w:tcPr>
            <w:tcW w:w="1134" w:type="dxa"/>
            <w:tcBorders>
              <w:top w:val="nil"/>
              <w:left w:val="nil"/>
              <w:bottom w:val="single" w:sz="4" w:space="0" w:color="auto"/>
              <w:right w:val="single" w:sz="4" w:space="0" w:color="auto"/>
            </w:tcBorders>
            <w:shd w:val="clear" w:color="auto" w:fill="auto"/>
            <w:noWrap/>
            <w:vAlign w:val="bottom"/>
            <w:hideMark/>
          </w:tcPr>
          <w:p w14:paraId="0648CCF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0,942</w:t>
            </w:r>
          </w:p>
        </w:tc>
        <w:tc>
          <w:tcPr>
            <w:tcW w:w="1134" w:type="dxa"/>
            <w:tcBorders>
              <w:top w:val="nil"/>
              <w:left w:val="nil"/>
              <w:bottom w:val="single" w:sz="4" w:space="0" w:color="auto"/>
              <w:right w:val="single" w:sz="4" w:space="0" w:color="auto"/>
            </w:tcBorders>
            <w:shd w:val="clear" w:color="auto" w:fill="auto"/>
            <w:noWrap/>
            <w:vAlign w:val="bottom"/>
            <w:hideMark/>
          </w:tcPr>
          <w:p w14:paraId="31ED073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0,597</w:t>
            </w:r>
          </w:p>
        </w:tc>
        <w:tc>
          <w:tcPr>
            <w:tcW w:w="871" w:type="dxa"/>
            <w:tcBorders>
              <w:top w:val="nil"/>
              <w:left w:val="nil"/>
              <w:bottom w:val="single" w:sz="4" w:space="0" w:color="auto"/>
              <w:right w:val="single" w:sz="4" w:space="0" w:color="auto"/>
            </w:tcBorders>
            <w:shd w:val="clear" w:color="auto" w:fill="auto"/>
            <w:noWrap/>
            <w:vAlign w:val="bottom"/>
            <w:hideMark/>
          </w:tcPr>
          <w:p w14:paraId="6D3B764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0,512</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D34F70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13F4B53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2,23</w:t>
            </w:r>
          </w:p>
        </w:tc>
        <w:tc>
          <w:tcPr>
            <w:tcW w:w="992" w:type="dxa"/>
            <w:tcBorders>
              <w:top w:val="nil"/>
              <w:left w:val="nil"/>
              <w:bottom w:val="single" w:sz="4" w:space="0" w:color="auto"/>
              <w:right w:val="single" w:sz="4" w:space="0" w:color="auto"/>
            </w:tcBorders>
            <w:shd w:val="clear" w:color="auto" w:fill="auto"/>
            <w:noWrap/>
            <w:vAlign w:val="bottom"/>
            <w:hideMark/>
          </w:tcPr>
          <w:p w14:paraId="2DD895E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4,12</w:t>
            </w:r>
          </w:p>
        </w:tc>
        <w:tc>
          <w:tcPr>
            <w:tcW w:w="1134" w:type="dxa"/>
            <w:tcBorders>
              <w:top w:val="nil"/>
              <w:left w:val="nil"/>
              <w:bottom w:val="single" w:sz="4" w:space="0" w:color="auto"/>
              <w:right w:val="single" w:sz="4" w:space="0" w:color="auto"/>
            </w:tcBorders>
            <w:shd w:val="clear" w:color="auto" w:fill="auto"/>
            <w:noWrap/>
            <w:vAlign w:val="bottom"/>
            <w:hideMark/>
          </w:tcPr>
          <w:p w14:paraId="68FBD57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3,94</w:t>
            </w:r>
          </w:p>
        </w:tc>
      </w:tr>
      <w:tr w:rsidR="00AC6D64" w:rsidRPr="00AC6D64" w14:paraId="60BAEEA1"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30AFC2A2"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д.Долгое 37-73</w:t>
            </w:r>
          </w:p>
        </w:tc>
        <w:tc>
          <w:tcPr>
            <w:tcW w:w="1186" w:type="dxa"/>
            <w:tcBorders>
              <w:top w:val="nil"/>
              <w:left w:val="nil"/>
              <w:bottom w:val="single" w:sz="4" w:space="0" w:color="auto"/>
              <w:right w:val="single" w:sz="4" w:space="0" w:color="auto"/>
            </w:tcBorders>
            <w:shd w:val="clear" w:color="auto" w:fill="auto"/>
            <w:noWrap/>
            <w:vAlign w:val="bottom"/>
            <w:hideMark/>
          </w:tcPr>
          <w:p w14:paraId="61CA8BA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2449,53</w:t>
            </w:r>
          </w:p>
        </w:tc>
        <w:tc>
          <w:tcPr>
            <w:tcW w:w="966" w:type="dxa"/>
            <w:tcBorders>
              <w:top w:val="nil"/>
              <w:left w:val="nil"/>
              <w:bottom w:val="single" w:sz="4" w:space="0" w:color="auto"/>
              <w:right w:val="single" w:sz="4" w:space="0" w:color="auto"/>
            </w:tcBorders>
            <w:shd w:val="clear" w:color="auto" w:fill="auto"/>
            <w:noWrap/>
            <w:vAlign w:val="bottom"/>
            <w:hideMark/>
          </w:tcPr>
          <w:p w14:paraId="325B83F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2383,76</w:t>
            </w:r>
          </w:p>
        </w:tc>
        <w:tc>
          <w:tcPr>
            <w:tcW w:w="1160" w:type="dxa"/>
            <w:tcBorders>
              <w:top w:val="nil"/>
              <w:left w:val="nil"/>
              <w:bottom w:val="single" w:sz="4" w:space="0" w:color="auto"/>
              <w:right w:val="single" w:sz="4" w:space="0" w:color="auto"/>
            </w:tcBorders>
            <w:shd w:val="clear" w:color="auto" w:fill="auto"/>
            <w:noWrap/>
            <w:vAlign w:val="bottom"/>
            <w:hideMark/>
          </w:tcPr>
          <w:p w14:paraId="7BE28AD2"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1316,07</w:t>
            </w:r>
          </w:p>
        </w:tc>
        <w:tc>
          <w:tcPr>
            <w:tcW w:w="1134" w:type="dxa"/>
            <w:tcBorders>
              <w:top w:val="nil"/>
              <w:left w:val="nil"/>
              <w:bottom w:val="single" w:sz="4" w:space="0" w:color="auto"/>
              <w:right w:val="single" w:sz="4" w:space="0" w:color="auto"/>
            </w:tcBorders>
            <w:shd w:val="clear" w:color="auto" w:fill="auto"/>
            <w:noWrap/>
            <w:vAlign w:val="bottom"/>
            <w:hideMark/>
          </w:tcPr>
          <w:p w14:paraId="3CF4904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3,258</w:t>
            </w:r>
          </w:p>
        </w:tc>
        <w:tc>
          <w:tcPr>
            <w:tcW w:w="1134" w:type="dxa"/>
            <w:tcBorders>
              <w:top w:val="nil"/>
              <w:left w:val="nil"/>
              <w:bottom w:val="single" w:sz="4" w:space="0" w:color="auto"/>
              <w:right w:val="single" w:sz="4" w:space="0" w:color="auto"/>
            </w:tcBorders>
            <w:shd w:val="clear" w:color="auto" w:fill="auto"/>
            <w:noWrap/>
            <w:vAlign w:val="bottom"/>
            <w:hideMark/>
          </w:tcPr>
          <w:p w14:paraId="0D50B71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2,989</w:t>
            </w:r>
          </w:p>
        </w:tc>
        <w:tc>
          <w:tcPr>
            <w:tcW w:w="871" w:type="dxa"/>
            <w:tcBorders>
              <w:top w:val="nil"/>
              <w:left w:val="nil"/>
              <w:bottom w:val="single" w:sz="4" w:space="0" w:color="auto"/>
              <w:right w:val="single" w:sz="4" w:space="0" w:color="auto"/>
            </w:tcBorders>
            <w:shd w:val="clear" w:color="auto" w:fill="auto"/>
            <w:noWrap/>
            <w:vAlign w:val="bottom"/>
            <w:hideMark/>
          </w:tcPr>
          <w:p w14:paraId="6C8D7E8B"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2,554</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0B3C7E6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7,0</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AC907A9"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1,33</w:t>
            </w:r>
          </w:p>
        </w:tc>
        <w:tc>
          <w:tcPr>
            <w:tcW w:w="992" w:type="dxa"/>
            <w:tcBorders>
              <w:top w:val="nil"/>
              <w:left w:val="nil"/>
              <w:bottom w:val="single" w:sz="4" w:space="0" w:color="auto"/>
              <w:right w:val="single" w:sz="4" w:space="0" w:color="auto"/>
            </w:tcBorders>
            <w:shd w:val="clear" w:color="auto" w:fill="auto"/>
            <w:noWrap/>
            <w:vAlign w:val="bottom"/>
            <w:hideMark/>
          </w:tcPr>
          <w:p w14:paraId="7D37AF9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5C59165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1,94</w:t>
            </w:r>
          </w:p>
        </w:tc>
      </w:tr>
      <w:tr w:rsidR="00AC6D64" w:rsidRPr="00AC6D64" w14:paraId="26B8FA28"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7E618D52"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д.Русакова</w:t>
            </w:r>
          </w:p>
        </w:tc>
        <w:tc>
          <w:tcPr>
            <w:tcW w:w="1186" w:type="dxa"/>
            <w:tcBorders>
              <w:top w:val="nil"/>
              <w:left w:val="nil"/>
              <w:bottom w:val="single" w:sz="4" w:space="0" w:color="auto"/>
              <w:right w:val="single" w:sz="4" w:space="0" w:color="auto"/>
            </w:tcBorders>
            <w:shd w:val="clear" w:color="auto" w:fill="auto"/>
            <w:noWrap/>
            <w:vAlign w:val="bottom"/>
            <w:hideMark/>
          </w:tcPr>
          <w:p w14:paraId="7F77862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21096</w:t>
            </w:r>
          </w:p>
        </w:tc>
        <w:tc>
          <w:tcPr>
            <w:tcW w:w="966" w:type="dxa"/>
            <w:tcBorders>
              <w:top w:val="nil"/>
              <w:left w:val="nil"/>
              <w:bottom w:val="single" w:sz="4" w:space="0" w:color="auto"/>
              <w:right w:val="single" w:sz="4" w:space="0" w:color="auto"/>
            </w:tcBorders>
            <w:shd w:val="clear" w:color="auto" w:fill="auto"/>
            <w:noWrap/>
            <w:vAlign w:val="bottom"/>
            <w:hideMark/>
          </w:tcPr>
          <w:p w14:paraId="2761D69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18829,2</w:t>
            </w:r>
          </w:p>
        </w:tc>
        <w:tc>
          <w:tcPr>
            <w:tcW w:w="1160" w:type="dxa"/>
            <w:tcBorders>
              <w:top w:val="nil"/>
              <w:left w:val="nil"/>
              <w:bottom w:val="single" w:sz="4" w:space="0" w:color="auto"/>
              <w:right w:val="single" w:sz="4" w:space="0" w:color="auto"/>
            </w:tcBorders>
            <w:shd w:val="clear" w:color="auto" w:fill="auto"/>
            <w:noWrap/>
            <w:vAlign w:val="bottom"/>
            <w:hideMark/>
          </w:tcPr>
          <w:p w14:paraId="6F722BA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25892,1</w:t>
            </w:r>
          </w:p>
        </w:tc>
        <w:tc>
          <w:tcPr>
            <w:tcW w:w="1134" w:type="dxa"/>
            <w:tcBorders>
              <w:top w:val="nil"/>
              <w:left w:val="nil"/>
              <w:bottom w:val="single" w:sz="4" w:space="0" w:color="auto"/>
              <w:right w:val="single" w:sz="4" w:space="0" w:color="auto"/>
            </w:tcBorders>
            <w:shd w:val="clear" w:color="auto" w:fill="auto"/>
            <w:noWrap/>
            <w:vAlign w:val="bottom"/>
            <w:hideMark/>
          </w:tcPr>
          <w:p w14:paraId="0A01ACD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7,926</w:t>
            </w:r>
          </w:p>
        </w:tc>
        <w:tc>
          <w:tcPr>
            <w:tcW w:w="1134" w:type="dxa"/>
            <w:tcBorders>
              <w:top w:val="nil"/>
              <w:left w:val="nil"/>
              <w:bottom w:val="single" w:sz="4" w:space="0" w:color="auto"/>
              <w:right w:val="single" w:sz="4" w:space="0" w:color="auto"/>
            </w:tcBorders>
            <w:shd w:val="clear" w:color="auto" w:fill="auto"/>
            <w:noWrap/>
            <w:vAlign w:val="bottom"/>
            <w:hideMark/>
          </w:tcPr>
          <w:p w14:paraId="7D5081A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29,965</w:t>
            </w:r>
          </w:p>
        </w:tc>
        <w:tc>
          <w:tcPr>
            <w:tcW w:w="871" w:type="dxa"/>
            <w:tcBorders>
              <w:top w:val="nil"/>
              <w:left w:val="nil"/>
              <w:bottom w:val="single" w:sz="4" w:space="0" w:color="auto"/>
              <w:right w:val="single" w:sz="4" w:space="0" w:color="auto"/>
            </w:tcBorders>
            <w:shd w:val="clear" w:color="auto" w:fill="auto"/>
            <w:noWrap/>
            <w:vAlign w:val="bottom"/>
            <w:hideMark/>
          </w:tcPr>
          <w:p w14:paraId="148AE3C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4,713</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2F51D3F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12,9</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713D6FD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0,38</w:t>
            </w:r>
          </w:p>
        </w:tc>
        <w:tc>
          <w:tcPr>
            <w:tcW w:w="992" w:type="dxa"/>
            <w:tcBorders>
              <w:top w:val="nil"/>
              <w:left w:val="nil"/>
              <w:bottom w:val="single" w:sz="4" w:space="0" w:color="auto"/>
              <w:right w:val="single" w:sz="4" w:space="0" w:color="auto"/>
            </w:tcBorders>
            <w:shd w:val="clear" w:color="auto" w:fill="auto"/>
            <w:noWrap/>
            <w:vAlign w:val="bottom"/>
            <w:hideMark/>
          </w:tcPr>
          <w:p w14:paraId="5CF76A8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1,59</w:t>
            </w:r>
          </w:p>
        </w:tc>
        <w:tc>
          <w:tcPr>
            <w:tcW w:w="1134" w:type="dxa"/>
            <w:tcBorders>
              <w:top w:val="nil"/>
              <w:left w:val="nil"/>
              <w:bottom w:val="single" w:sz="4" w:space="0" w:color="auto"/>
              <w:right w:val="single" w:sz="4" w:space="0" w:color="auto"/>
            </w:tcBorders>
            <w:shd w:val="clear" w:color="auto" w:fill="auto"/>
            <w:noWrap/>
            <w:vAlign w:val="bottom"/>
            <w:hideMark/>
          </w:tcPr>
          <w:p w14:paraId="1ABED9DF"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0,18</w:t>
            </w:r>
          </w:p>
        </w:tc>
      </w:tr>
      <w:tr w:rsidR="00AC6D64" w:rsidRPr="00AC6D64" w14:paraId="2A4516B0"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2161A893"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д.Половниково1716</w:t>
            </w:r>
          </w:p>
        </w:tc>
        <w:tc>
          <w:tcPr>
            <w:tcW w:w="1186" w:type="dxa"/>
            <w:tcBorders>
              <w:top w:val="nil"/>
              <w:left w:val="nil"/>
              <w:bottom w:val="single" w:sz="4" w:space="0" w:color="auto"/>
              <w:right w:val="single" w:sz="4" w:space="0" w:color="auto"/>
            </w:tcBorders>
            <w:shd w:val="clear" w:color="auto" w:fill="auto"/>
            <w:noWrap/>
            <w:vAlign w:val="bottom"/>
            <w:hideMark/>
          </w:tcPr>
          <w:p w14:paraId="3A8CD34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5255,57</w:t>
            </w:r>
          </w:p>
        </w:tc>
        <w:tc>
          <w:tcPr>
            <w:tcW w:w="966" w:type="dxa"/>
            <w:tcBorders>
              <w:top w:val="nil"/>
              <w:left w:val="nil"/>
              <w:bottom w:val="single" w:sz="4" w:space="0" w:color="auto"/>
              <w:right w:val="single" w:sz="4" w:space="0" w:color="auto"/>
            </w:tcBorders>
            <w:shd w:val="clear" w:color="auto" w:fill="auto"/>
            <w:noWrap/>
            <w:vAlign w:val="bottom"/>
            <w:hideMark/>
          </w:tcPr>
          <w:p w14:paraId="4792871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4230,67</w:t>
            </w:r>
          </w:p>
        </w:tc>
        <w:tc>
          <w:tcPr>
            <w:tcW w:w="1160" w:type="dxa"/>
            <w:tcBorders>
              <w:top w:val="nil"/>
              <w:left w:val="nil"/>
              <w:bottom w:val="single" w:sz="4" w:space="0" w:color="auto"/>
              <w:right w:val="single" w:sz="4" w:space="0" w:color="auto"/>
            </w:tcBorders>
            <w:shd w:val="clear" w:color="auto" w:fill="auto"/>
            <w:noWrap/>
            <w:vAlign w:val="bottom"/>
            <w:hideMark/>
          </w:tcPr>
          <w:p w14:paraId="5B55429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18424,58</w:t>
            </w:r>
          </w:p>
        </w:tc>
        <w:tc>
          <w:tcPr>
            <w:tcW w:w="1134" w:type="dxa"/>
            <w:tcBorders>
              <w:top w:val="nil"/>
              <w:left w:val="nil"/>
              <w:bottom w:val="single" w:sz="4" w:space="0" w:color="auto"/>
              <w:right w:val="single" w:sz="4" w:space="0" w:color="auto"/>
            </w:tcBorders>
            <w:shd w:val="clear" w:color="auto" w:fill="auto"/>
            <w:noWrap/>
            <w:vAlign w:val="bottom"/>
            <w:hideMark/>
          </w:tcPr>
          <w:p w14:paraId="70E86E6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5,102</w:t>
            </w:r>
          </w:p>
        </w:tc>
        <w:tc>
          <w:tcPr>
            <w:tcW w:w="1134" w:type="dxa"/>
            <w:tcBorders>
              <w:top w:val="nil"/>
              <w:left w:val="nil"/>
              <w:bottom w:val="single" w:sz="4" w:space="0" w:color="auto"/>
              <w:right w:val="single" w:sz="4" w:space="0" w:color="auto"/>
            </w:tcBorders>
            <w:shd w:val="clear" w:color="auto" w:fill="auto"/>
            <w:noWrap/>
            <w:vAlign w:val="bottom"/>
            <w:hideMark/>
          </w:tcPr>
          <w:p w14:paraId="1FE02D3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13,051</w:t>
            </w:r>
          </w:p>
        </w:tc>
        <w:tc>
          <w:tcPr>
            <w:tcW w:w="871" w:type="dxa"/>
            <w:tcBorders>
              <w:top w:val="nil"/>
              <w:left w:val="nil"/>
              <w:bottom w:val="single" w:sz="4" w:space="0" w:color="auto"/>
              <w:right w:val="single" w:sz="4" w:space="0" w:color="auto"/>
            </w:tcBorders>
            <w:shd w:val="clear" w:color="auto" w:fill="auto"/>
            <w:noWrap/>
            <w:vAlign w:val="bottom"/>
            <w:hideMark/>
          </w:tcPr>
          <w:p w14:paraId="7632D7F6"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6,117</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179401C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16,8</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24155AF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0,97</w:t>
            </w:r>
          </w:p>
        </w:tc>
        <w:tc>
          <w:tcPr>
            <w:tcW w:w="992" w:type="dxa"/>
            <w:tcBorders>
              <w:top w:val="nil"/>
              <w:left w:val="nil"/>
              <w:bottom w:val="single" w:sz="4" w:space="0" w:color="auto"/>
              <w:right w:val="single" w:sz="4" w:space="0" w:color="auto"/>
            </w:tcBorders>
            <w:shd w:val="clear" w:color="auto" w:fill="auto"/>
            <w:noWrap/>
            <w:vAlign w:val="bottom"/>
            <w:hideMark/>
          </w:tcPr>
          <w:p w14:paraId="624F21C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3,08</w:t>
            </w:r>
          </w:p>
        </w:tc>
        <w:tc>
          <w:tcPr>
            <w:tcW w:w="1134" w:type="dxa"/>
            <w:tcBorders>
              <w:top w:val="nil"/>
              <w:left w:val="nil"/>
              <w:bottom w:val="single" w:sz="4" w:space="0" w:color="auto"/>
              <w:right w:val="single" w:sz="4" w:space="0" w:color="auto"/>
            </w:tcBorders>
            <w:shd w:val="clear" w:color="auto" w:fill="auto"/>
            <w:noWrap/>
            <w:vAlign w:val="bottom"/>
            <w:hideMark/>
          </w:tcPr>
          <w:p w14:paraId="10D0832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0,33</w:t>
            </w:r>
          </w:p>
        </w:tc>
      </w:tr>
      <w:tr w:rsidR="00AC6D64" w:rsidRPr="00AC6D64" w14:paraId="71A7DD47"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37842066"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д.Ласичиха</w:t>
            </w:r>
          </w:p>
        </w:tc>
        <w:tc>
          <w:tcPr>
            <w:tcW w:w="1186" w:type="dxa"/>
            <w:tcBorders>
              <w:top w:val="nil"/>
              <w:left w:val="nil"/>
              <w:bottom w:val="single" w:sz="4" w:space="0" w:color="auto"/>
              <w:right w:val="single" w:sz="4" w:space="0" w:color="auto"/>
            </w:tcBorders>
            <w:shd w:val="clear" w:color="auto" w:fill="auto"/>
            <w:noWrap/>
            <w:vAlign w:val="bottom"/>
            <w:hideMark/>
          </w:tcPr>
          <w:p w14:paraId="62DBC750"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829,5</w:t>
            </w:r>
          </w:p>
        </w:tc>
        <w:tc>
          <w:tcPr>
            <w:tcW w:w="966" w:type="dxa"/>
            <w:tcBorders>
              <w:top w:val="nil"/>
              <w:left w:val="nil"/>
              <w:bottom w:val="single" w:sz="4" w:space="0" w:color="auto"/>
              <w:right w:val="single" w:sz="4" w:space="0" w:color="auto"/>
            </w:tcBorders>
            <w:shd w:val="clear" w:color="auto" w:fill="auto"/>
            <w:noWrap/>
            <w:vAlign w:val="bottom"/>
            <w:hideMark/>
          </w:tcPr>
          <w:p w14:paraId="247A353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809,83</w:t>
            </w:r>
          </w:p>
        </w:tc>
        <w:tc>
          <w:tcPr>
            <w:tcW w:w="1160" w:type="dxa"/>
            <w:tcBorders>
              <w:top w:val="nil"/>
              <w:left w:val="nil"/>
              <w:bottom w:val="single" w:sz="4" w:space="0" w:color="auto"/>
              <w:right w:val="single" w:sz="4" w:space="0" w:color="auto"/>
            </w:tcBorders>
            <w:shd w:val="clear" w:color="auto" w:fill="auto"/>
            <w:noWrap/>
            <w:vAlign w:val="bottom"/>
            <w:hideMark/>
          </w:tcPr>
          <w:p w14:paraId="7F590B3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681,24</w:t>
            </w:r>
          </w:p>
        </w:tc>
        <w:tc>
          <w:tcPr>
            <w:tcW w:w="1134" w:type="dxa"/>
            <w:tcBorders>
              <w:top w:val="nil"/>
              <w:left w:val="nil"/>
              <w:bottom w:val="single" w:sz="4" w:space="0" w:color="auto"/>
              <w:right w:val="single" w:sz="4" w:space="0" w:color="auto"/>
            </w:tcBorders>
            <w:shd w:val="clear" w:color="auto" w:fill="auto"/>
            <w:noWrap/>
            <w:vAlign w:val="bottom"/>
            <w:hideMark/>
          </w:tcPr>
          <w:p w14:paraId="16106E0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16,09</w:t>
            </w:r>
          </w:p>
        </w:tc>
        <w:tc>
          <w:tcPr>
            <w:tcW w:w="1134" w:type="dxa"/>
            <w:tcBorders>
              <w:top w:val="nil"/>
              <w:left w:val="nil"/>
              <w:bottom w:val="single" w:sz="4" w:space="0" w:color="auto"/>
              <w:right w:val="single" w:sz="4" w:space="0" w:color="auto"/>
            </w:tcBorders>
            <w:shd w:val="clear" w:color="auto" w:fill="auto"/>
            <w:noWrap/>
            <w:vAlign w:val="bottom"/>
            <w:hideMark/>
          </w:tcPr>
          <w:p w14:paraId="0F5A3181"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41,658</w:t>
            </w:r>
          </w:p>
        </w:tc>
        <w:tc>
          <w:tcPr>
            <w:tcW w:w="871" w:type="dxa"/>
            <w:tcBorders>
              <w:top w:val="nil"/>
              <w:left w:val="nil"/>
              <w:bottom w:val="single" w:sz="4" w:space="0" w:color="auto"/>
              <w:right w:val="single" w:sz="4" w:space="0" w:color="auto"/>
            </w:tcBorders>
            <w:shd w:val="clear" w:color="auto" w:fill="auto"/>
            <w:noWrap/>
            <w:vAlign w:val="bottom"/>
            <w:hideMark/>
          </w:tcPr>
          <w:p w14:paraId="1229DA5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46,709</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6AAAD39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128,0</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3684FFDC"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19,40</w:t>
            </w:r>
          </w:p>
        </w:tc>
        <w:tc>
          <w:tcPr>
            <w:tcW w:w="992" w:type="dxa"/>
            <w:tcBorders>
              <w:top w:val="nil"/>
              <w:left w:val="nil"/>
              <w:bottom w:val="single" w:sz="4" w:space="0" w:color="auto"/>
              <w:right w:val="single" w:sz="4" w:space="0" w:color="auto"/>
            </w:tcBorders>
            <w:shd w:val="clear" w:color="auto" w:fill="auto"/>
            <w:noWrap/>
            <w:vAlign w:val="bottom"/>
            <w:hideMark/>
          </w:tcPr>
          <w:p w14:paraId="27585BE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51,44</w:t>
            </w:r>
          </w:p>
        </w:tc>
        <w:tc>
          <w:tcPr>
            <w:tcW w:w="1134" w:type="dxa"/>
            <w:tcBorders>
              <w:top w:val="nil"/>
              <w:left w:val="nil"/>
              <w:bottom w:val="single" w:sz="4" w:space="0" w:color="auto"/>
              <w:right w:val="single" w:sz="4" w:space="0" w:color="auto"/>
            </w:tcBorders>
            <w:shd w:val="clear" w:color="auto" w:fill="auto"/>
            <w:noWrap/>
            <w:vAlign w:val="bottom"/>
            <w:hideMark/>
          </w:tcPr>
          <w:p w14:paraId="03C9D97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68,56</w:t>
            </w:r>
          </w:p>
        </w:tc>
      </w:tr>
      <w:tr w:rsidR="00AC6D64" w:rsidRPr="00AC6D64" w14:paraId="0F9ECD7D" w14:textId="77777777" w:rsidTr="00AC6D64">
        <w:trPr>
          <w:trHeight w:val="260"/>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14:paraId="4FE0D817" w14:textId="77777777" w:rsidR="00AC6D64" w:rsidRPr="00AC6D64" w:rsidRDefault="00AC6D64" w:rsidP="00AC6D64">
            <w:pPr>
              <w:spacing w:after="0" w:line="240" w:lineRule="auto"/>
              <w:rPr>
                <w:color w:val="000000"/>
                <w:sz w:val="20"/>
                <w:szCs w:val="20"/>
                <w:lang w:eastAsia="ru-RU"/>
              </w:rPr>
            </w:pPr>
            <w:r w:rsidRPr="00AC6D64">
              <w:rPr>
                <w:color w:val="000000"/>
                <w:sz w:val="20"/>
                <w:szCs w:val="20"/>
                <w:lang w:eastAsia="ru-RU"/>
              </w:rPr>
              <w:t>ВСЕГО по муниципальному образованию</w:t>
            </w:r>
          </w:p>
        </w:tc>
        <w:tc>
          <w:tcPr>
            <w:tcW w:w="1186" w:type="dxa"/>
            <w:tcBorders>
              <w:top w:val="nil"/>
              <w:left w:val="nil"/>
              <w:bottom w:val="single" w:sz="4" w:space="0" w:color="auto"/>
              <w:right w:val="single" w:sz="4" w:space="0" w:color="auto"/>
            </w:tcBorders>
            <w:shd w:val="clear" w:color="auto" w:fill="auto"/>
            <w:noWrap/>
            <w:vAlign w:val="bottom"/>
            <w:hideMark/>
          </w:tcPr>
          <w:p w14:paraId="7FCEC86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142776,5</w:t>
            </w:r>
          </w:p>
        </w:tc>
        <w:tc>
          <w:tcPr>
            <w:tcW w:w="966" w:type="dxa"/>
            <w:tcBorders>
              <w:top w:val="nil"/>
              <w:left w:val="nil"/>
              <w:bottom w:val="single" w:sz="4" w:space="0" w:color="auto"/>
              <w:right w:val="single" w:sz="4" w:space="0" w:color="auto"/>
            </w:tcBorders>
            <w:shd w:val="clear" w:color="auto" w:fill="auto"/>
            <w:noWrap/>
            <w:vAlign w:val="bottom"/>
            <w:hideMark/>
          </w:tcPr>
          <w:p w14:paraId="3AEA7C9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144346,2</w:t>
            </w:r>
          </w:p>
        </w:tc>
        <w:tc>
          <w:tcPr>
            <w:tcW w:w="1160" w:type="dxa"/>
            <w:tcBorders>
              <w:top w:val="nil"/>
              <w:left w:val="nil"/>
              <w:bottom w:val="single" w:sz="4" w:space="0" w:color="auto"/>
              <w:right w:val="single" w:sz="4" w:space="0" w:color="auto"/>
            </w:tcBorders>
            <w:shd w:val="clear" w:color="auto" w:fill="auto"/>
            <w:noWrap/>
            <w:vAlign w:val="bottom"/>
            <w:hideMark/>
          </w:tcPr>
          <w:p w14:paraId="50BAAC28"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174957,4</w:t>
            </w:r>
          </w:p>
        </w:tc>
        <w:tc>
          <w:tcPr>
            <w:tcW w:w="1134" w:type="dxa"/>
            <w:tcBorders>
              <w:top w:val="nil"/>
              <w:left w:val="nil"/>
              <w:bottom w:val="single" w:sz="4" w:space="0" w:color="auto"/>
              <w:right w:val="single" w:sz="4" w:space="0" w:color="auto"/>
            </w:tcBorders>
            <w:shd w:val="clear" w:color="auto" w:fill="auto"/>
            <w:noWrap/>
            <w:vAlign w:val="bottom"/>
            <w:hideMark/>
          </w:tcPr>
          <w:p w14:paraId="246B6BAD"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157,491</w:t>
            </w:r>
          </w:p>
        </w:tc>
        <w:tc>
          <w:tcPr>
            <w:tcW w:w="1134" w:type="dxa"/>
            <w:tcBorders>
              <w:top w:val="nil"/>
              <w:left w:val="nil"/>
              <w:bottom w:val="single" w:sz="4" w:space="0" w:color="auto"/>
              <w:right w:val="single" w:sz="4" w:space="0" w:color="auto"/>
            </w:tcBorders>
            <w:shd w:val="clear" w:color="auto" w:fill="auto"/>
            <w:noWrap/>
            <w:vAlign w:val="bottom"/>
            <w:hideMark/>
          </w:tcPr>
          <w:p w14:paraId="480E89F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216,879</w:t>
            </w:r>
          </w:p>
        </w:tc>
        <w:tc>
          <w:tcPr>
            <w:tcW w:w="871" w:type="dxa"/>
            <w:tcBorders>
              <w:top w:val="nil"/>
              <w:left w:val="nil"/>
              <w:bottom w:val="single" w:sz="4" w:space="0" w:color="auto"/>
              <w:right w:val="single" w:sz="4" w:space="0" w:color="auto"/>
            </w:tcBorders>
            <w:shd w:val="clear" w:color="auto" w:fill="auto"/>
            <w:noWrap/>
            <w:vAlign w:val="bottom"/>
            <w:hideMark/>
          </w:tcPr>
          <w:p w14:paraId="70CF9275"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171,551</w:t>
            </w:r>
          </w:p>
        </w:tc>
        <w:tc>
          <w:tcPr>
            <w:tcW w:w="2002" w:type="dxa"/>
            <w:gridSpan w:val="2"/>
            <w:tcBorders>
              <w:top w:val="nil"/>
              <w:left w:val="nil"/>
              <w:bottom w:val="single" w:sz="4" w:space="0" w:color="auto"/>
              <w:right w:val="single" w:sz="4" w:space="0" w:color="auto"/>
            </w:tcBorders>
            <w:shd w:val="clear" w:color="auto" w:fill="auto"/>
            <w:noWrap/>
            <w:vAlign w:val="bottom"/>
            <w:hideMark/>
          </w:tcPr>
          <w:p w14:paraId="66328884"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470,0</w:t>
            </w:r>
          </w:p>
        </w:tc>
        <w:tc>
          <w:tcPr>
            <w:tcW w:w="1096" w:type="dxa"/>
            <w:gridSpan w:val="2"/>
            <w:tcBorders>
              <w:top w:val="nil"/>
              <w:left w:val="nil"/>
              <w:bottom w:val="single" w:sz="4" w:space="0" w:color="auto"/>
              <w:right w:val="single" w:sz="4" w:space="0" w:color="auto"/>
            </w:tcBorders>
            <w:shd w:val="clear" w:color="auto" w:fill="auto"/>
            <w:noWrap/>
            <w:vAlign w:val="bottom"/>
            <w:hideMark/>
          </w:tcPr>
          <w:p w14:paraId="3BAC0D17"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527EFCBA"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6CB24F73" w14:textId="77777777" w:rsidR="00AC6D64" w:rsidRPr="00AC6D64" w:rsidRDefault="00AC6D64" w:rsidP="00AC6D64">
            <w:pPr>
              <w:spacing w:after="0" w:line="240" w:lineRule="auto"/>
              <w:jc w:val="center"/>
              <w:rPr>
                <w:color w:val="000000"/>
                <w:sz w:val="20"/>
                <w:szCs w:val="20"/>
                <w:lang w:eastAsia="ru-RU"/>
              </w:rPr>
            </w:pPr>
            <w:r w:rsidRPr="00AC6D64">
              <w:rPr>
                <w:color w:val="000000"/>
                <w:sz w:val="20"/>
                <w:szCs w:val="20"/>
                <w:lang w:eastAsia="ru-RU"/>
              </w:rPr>
              <w:t>0,98</w:t>
            </w:r>
          </w:p>
        </w:tc>
      </w:tr>
    </w:tbl>
    <w:p w14:paraId="6467804E" w14:textId="77777777" w:rsidR="00884A99" w:rsidRDefault="00884A99" w:rsidP="00B20108">
      <w:pPr>
        <w:pStyle w:val="22"/>
        <w:spacing w:before="0" w:after="0" w:line="360" w:lineRule="auto"/>
        <w:rPr>
          <w:b/>
          <w:szCs w:val="24"/>
        </w:rPr>
      </w:pPr>
    </w:p>
    <w:p w14:paraId="2B260FA4" w14:textId="77777777" w:rsidR="00AC6D64" w:rsidRDefault="00AC6D64" w:rsidP="00B20108">
      <w:pPr>
        <w:pStyle w:val="22"/>
        <w:spacing w:before="0" w:after="0" w:line="360" w:lineRule="auto"/>
        <w:rPr>
          <w:b/>
          <w:szCs w:val="24"/>
        </w:rPr>
        <w:sectPr w:rsidR="00AC6D64" w:rsidSect="00AC6D64">
          <w:pgSz w:w="16838" w:h="11906" w:orient="landscape"/>
          <w:pgMar w:top="1134" w:right="1418" w:bottom="851" w:left="851" w:header="709" w:footer="709" w:gutter="0"/>
          <w:cols w:space="708"/>
          <w:docGrid w:linePitch="360"/>
        </w:sectPr>
      </w:pPr>
    </w:p>
    <w:p w14:paraId="6FD80CDE" w14:textId="77777777" w:rsidR="002836A6" w:rsidRPr="002836A6" w:rsidRDefault="002836A6" w:rsidP="002836A6">
      <w:pPr>
        <w:pStyle w:val="S"/>
        <w:spacing w:line="360" w:lineRule="auto"/>
        <w:rPr>
          <w:sz w:val="24"/>
        </w:rPr>
      </w:pPr>
      <w:r w:rsidRPr="002836A6">
        <w:rPr>
          <w:sz w:val="24"/>
        </w:rPr>
        <w:lastRenderedPageBreak/>
        <w:t xml:space="preserve">Согласно «Рекомендациям по расчету тарифов в водопроводно-канализационном хозяйстве. Институт экономики ЖКХ, Москва, 2004г.», значение норматива-индикатора удельного расхода электроэнергии для производства и транспортировки воды составляет 0,65-0,93кВтч/м3. </w:t>
      </w:r>
    </w:p>
    <w:p w14:paraId="4E7289C6" w14:textId="57D474FA" w:rsidR="002836A6" w:rsidRPr="002836A6" w:rsidRDefault="002836A6" w:rsidP="002836A6">
      <w:pPr>
        <w:pStyle w:val="S"/>
        <w:spacing w:line="360" w:lineRule="auto"/>
        <w:rPr>
          <w:sz w:val="24"/>
        </w:rPr>
      </w:pPr>
      <w:r>
        <w:rPr>
          <w:sz w:val="24"/>
        </w:rPr>
        <w:t>Общая э</w:t>
      </w:r>
      <w:r w:rsidRPr="002836A6">
        <w:rPr>
          <w:sz w:val="24"/>
        </w:rPr>
        <w:t xml:space="preserve">нергозатратность подъёма воды из подземных источников (артезианских скважин) </w:t>
      </w:r>
      <w:r>
        <w:rPr>
          <w:sz w:val="24"/>
        </w:rPr>
        <w:t>Мошенского</w:t>
      </w:r>
      <w:r w:rsidRPr="002836A6">
        <w:rPr>
          <w:sz w:val="24"/>
        </w:rPr>
        <w:t xml:space="preserve"> муниципального округа </w:t>
      </w:r>
      <w:r>
        <w:rPr>
          <w:sz w:val="24"/>
        </w:rPr>
        <w:t>Новгородской</w:t>
      </w:r>
      <w:r w:rsidRPr="002836A6">
        <w:rPr>
          <w:sz w:val="24"/>
        </w:rPr>
        <w:t xml:space="preserve"> области находиться в допустимых пределах. </w:t>
      </w:r>
    </w:p>
    <w:p w14:paraId="6CF3F337" w14:textId="5B075610" w:rsidR="00884A99" w:rsidRDefault="002836A6" w:rsidP="002836A6">
      <w:pPr>
        <w:pStyle w:val="S"/>
        <w:spacing w:line="360" w:lineRule="auto"/>
        <w:rPr>
          <w:sz w:val="24"/>
        </w:rPr>
      </w:pPr>
      <w:r>
        <w:rPr>
          <w:sz w:val="24"/>
        </w:rPr>
        <w:t>Однако, а</w:t>
      </w:r>
      <w:r w:rsidRPr="002836A6">
        <w:rPr>
          <w:sz w:val="24"/>
        </w:rPr>
        <w:t xml:space="preserve">нализ удельного расхода электрической энергии скважинами показывает, что имеет место </w:t>
      </w:r>
      <w:r>
        <w:rPr>
          <w:sz w:val="24"/>
        </w:rPr>
        <w:t xml:space="preserve">существенное </w:t>
      </w:r>
      <w:r w:rsidRPr="002836A6">
        <w:rPr>
          <w:sz w:val="24"/>
        </w:rPr>
        <w:t>превышение удельного расхода электрической энергии на м</w:t>
      </w:r>
      <w:r w:rsidRPr="002836A6">
        <w:rPr>
          <w:sz w:val="24"/>
          <w:vertAlign w:val="superscript"/>
        </w:rPr>
        <w:t>3</w:t>
      </w:r>
      <w:r>
        <w:rPr>
          <w:sz w:val="24"/>
        </w:rPr>
        <w:t xml:space="preserve"> добываемой воды, это по-</w:t>
      </w:r>
      <w:r w:rsidRPr="002836A6">
        <w:rPr>
          <w:sz w:val="24"/>
        </w:rPr>
        <w:t>большей степени связано с износом насосного оборудования.</w:t>
      </w:r>
    </w:p>
    <w:p w14:paraId="437D87D8" w14:textId="51747991" w:rsidR="002836A6" w:rsidRDefault="002836A6" w:rsidP="002836A6">
      <w:pPr>
        <w:pStyle w:val="S"/>
        <w:spacing w:line="360" w:lineRule="auto"/>
        <w:rPr>
          <w:sz w:val="24"/>
        </w:rPr>
      </w:pPr>
      <w:r>
        <w:rPr>
          <w:sz w:val="24"/>
        </w:rPr>
        <w:t>Таблица 1.3.4. Перечень ВЗС со значительным превышением удельного потребления электрической энергии.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835"/>
        <w:gridCol w:w="2551"/>
      </w:tblGrid>
      <w:tr w:rsidR="002836A6" w:rsidRPr="002836A6" w14:paraId="397E6AD7" w14:textId="77777777" w:rsidTr="002836A6">
        <w:trPr>
          <w:trHeight w:val="920"/>
        </w:trPr>
        <w:tc>
          <w:tcPr>
            <w:tcW w:w="4390" w:type="dxa"/>
            <w:vMerge w:val="restart"/>
            <w:shd w:val="clear" w:color="auto" w:fill="auto"/>
            <w:vAlign w:val="center"/>
            <w:hideMark/>
          </w:tcPr>
          <w:p w14:paraId="10CD6231"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Наименование ВЗС, № скважины</w:t>
            </w:r>
          </w:p>
          <w:p w14:paraId="1F224F40" w14:textId="4B4D8707" w:rsidR="002836A6" w:rsidRPr="002836A6" w:rsidRDefault="002836A6" w:rsidP="002836A6">
            <w:pPr>
              <w:spacing w:after="0" w:line="240" w:lineRule="auto"/>
              <w:jc w:val="center"/>
              <w:rPr>
                <w:color w:val="000000"/>
                <w:sz w:val="20"/>
                <w:szCs w:val="20"/>
                <w:lang w:eastAsia="ru-RU"/>
              </w:rPr>
            </w:pPr>
          </w:p>
        </w:tc>
        <w:tc>
          <w:tcPr>
            <w:tcW w:w="2835" w:type="dxa"/>
            <w:shd w:val="clear" w:color="auto" w:fill="auto"/>
            <w:vAlign w:val="center"/>
            <w:hideMark/>
          </w:tcPr>
          <w:p w14:paraId="024703F3" w14:textId="3F63CE66"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Удельное потребление электроэнергии на 1 м3 отпущенной в сеть воды,  кВт*ч/м</w:t>
            </w:r>
            <w:r w:rsidRPr="002836A6">
              <w:rPr>
                <w:color w:val="000000"/>
                <w:sz w:val="20"/>
                <w:szCs w:val="20"/>
                <w:vertAlign w:val="superscript"/>
                <w:lang w:eastAsia="ru-RU"/>
              </w:rPr>
              <w:t>3</w:t>
            </w:r>
          </w:p>
        </w:tc>
        <w:tc>
          <w:tcPr>
            <w:tcW w:w="2551" w:type="dxa"/>
            <w:vMerge w:val="restart"/>
            <w:shd w:val="clear" w:color="auto" w:fill="auto"/>
            <w:vAlign w:val="center"/>
            <w:hideMark/>
          </w:tcPr>
          <w:p w14:paraId="796F2F81"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Год установки/замены насосного оборудования</w:t>
            </w:r>
          </w:p>
        </w:tc>
      </w:tr>
      <w:tr w:rsidR="002836A6" w:rsidRPr="002836A6" w14:paraId="7C15BAAE" w14:textId="77777777" w:rsidTr="002836A6">
        <w:trPr>
          <w:trHeight w:val="260"/>
        </w:trPr>
        <w:tc>
          <w:tcPr>
            <w:tcW w:w="4390" w:type="dxa"/>
            <w:vMerge/>
            <w:shd w:val="clear" w:color="auto" w:fill="auto"/>
            <w:vAlign w:val="center"/>
            <w:hideMark/>
          </w:tcPr>
          <w:p w14:paraId="41D59824" w14:textId="05A7C8C2" w:rsidR="002836A6" w:rsidRPr="002836A6" w:rsidRDefault="002836A6" w:rsidP="002836A6">
            <w:pPr>
              <w:spacing w:after="0" w:line="240" w:lineRule="auto"/>
              <w:rPr>
                <w:color w:val="000000"/>
                <w:sz w:val="20"/>
                <w:szCs w:val="20"/>
                <w:lang w:eastAsia="ru-RU"/>
              </w:rPr>
            </w:pPr>
          </w:p>
        </w:tc>
        <w:tc>
          <w:tcPr>
            <w:tcW w:w="2835" w:type="dxa"/>
            <w:shd w:val="clear" w:color="auto" w:fill="auto"/>
            <w:vAlign w:val="center"/>
            <w:hideMark/>
          </w:tcPr>
          <w:p w14:paraId="3A3A7558"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2023 г.</w:t>
            </w:r>
          </w:p>
        </w:tc>
        <w:tc>
          <w:tcPr>
            <w:tcW w:w="2551" w:type="dxa"/>
            <w:vMerge/>
            <w:shd w:val="clear" w:color="auto" w:fill="auto"/>
            <w:noWrap/>
            <w:vAlign w:val="bottom"/>
            <w:hideMark/>
          </w:tcPr>
          <w:p w14:paraId="6FB489C2" w14:textId="77777777" w:rsidR="002836A6" w:rsidRPr="002836A6" w:rsidRDefault="002836A6" w:rsidP="002836A6">
            <w:pPr>
              <w:spacing w:after="0" w:line="240" w:lineRule="auto"/>
              <w:jc w:val="center"/>
              <w:rPr>
                <w:color w:val="000000"/>
                <w:sz w:val="20"/>
                <w:szCs w:val="20"/>
                <w:lang w:eastAsia="ru-RU"/>
              </w:rPr>
            </w:pPr>
          </w:p>
        </w:tc>
      </w:tr>
      <w:tr w:rsidR="002836A6" w:rsidRPr="002836A6" w14:paraId="272743FD" w14:textId="77777777" w:rsidTr="002836A6">
        <w:trPr>
          <w:trHeight w:val="260"/>
        </w:trPr>
        <w:tc>
          <w:tcPr>
            <w:tcW w:w="4390" w:type="dxa"/>
            <w:shd w:val="clear" w:color="auto" w:fill="auto"/>
            <w:noWrap/>
            <w:vAlign w:val="bottom"/>
            <w:hideMark/>
          </w:tcPr>
          <w:p w14:paraId="1EF7543F" w14:textId="77777777" w:rsidR="002836A6" w:rsidRPr="002836A6" w:rsidRDefault="002836A6" w:rsidP="002836A6">
            <w:pPr>
              <w:spacing w:after="0" w:line="240" w:lineRule="auto"/>
              <w:rPr>
                <w:color w:val="000000"/>
                <w:sz w:val="20"/>
                <w:szCs w:val="20"/>
                <w:lang w:eastAsia="ru-RU"/>
              </w:rPr>
            </w:pPr>
            <w:r w:rsidRPr="002836A6">
              <w:rPr>
                <w:color w:val="000000"/>
                <w:sz w:val="20"/>
                <w:szCs w:val="20"/>
                <w:lang w:eastAsia="ru-RU"/>
              </w:rPr>
              <w:t>д.Кочерово 913</w:t>
            </w:r>
          </w:p>
        </w:tc>
        <w:tc>
          <w:tcPr>
            <w:tcW w:w="2835" w:type="dxa"/>
            <w:shd w:val="clear" w:color="auto" w:fill="auto"/>
            <w:noWrap/>
            <w:vAlign w:val="bottom"/>
            <w:hideMark/>
          </w:tcPr>
          <w:p w14:paraId="1167A79E"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12,07</w:t>
            </w:r>
          </w:p>
        </w:tc>
        <w:tc>
          <w:tcPr>
            <w:tcW w:w="2551" w:type="dxa"/>
            <w:shd w:val="clear" w:color="auto" w:fill="auto"/>
            <w:noWrap/>
            <w:vAlign w:val="bottom"/>
            <w:hideMark/>
          </w:tcPr>
          <w:p w14:paraId="50960AC0"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2020</w:t>
            </w:r>
          </w:p>
        </w:tc>
      </w:tr>
      <w:tr w:rsidR="002836A6" w:rsidRPr="002836A6" w14:paraId="5D3F87C8" w14:textId="77777777" w:rsidTr="002836A6">
        <w:trPr>
          <w:trHeight w:val="260"/>
        </w:trPr>
        <w:tc>
          <w:tcPr>
            <w:tcW w:w="4390" w:type="dxa"/>
            <w:shd w:val="clear" w:color="auto" w:fill="auto"/>
            <w:noWrap/>
            <w:vAlign w:val="bottom"/>
            <w:hideMark/>
          </w:tcPr>
          <w:p w14:paraId="28680B64" w14:textId="77777777" w:rsidR="002836A6" w:rsidRPr="002836A6" w:rsidRDefault="002836A6" w:rsidP="002836A6">
            <w:pPr>
              <w:spacing w:after="0" w:line="240" w:lineRule="auto"/>
              <w:rPr>
                <w:color w:val="000000"/>
                <w:sz w:val="20"/>
                <w:szCs w:val="20"/>
                <w:lang w:eastAsia="ru-RU"/>
              </w:rPr>
            </w:pPr>
            <w:r w:rsidRPr="002836A6">
              <w:rPr>
                <w:color w:val="000000"/>
                <w:sz w:val="20"/>
                <w:szCs w:val="20"/>
                <w:lang w:eastAsia="ru-RU"/>
              </w:rPr>
              <w:t>д.Дмитрово   2058</w:t>
            </w:r>
          </w:p>
        </w:tc>
        <w:tc>
          <w:tcPr>
            <w:tcW w:w="2835" w:type="dxa"/>
            <w:shd w:val="clear" w:color="auto" w:fill="auto"/>
            <w:noWrap/>
            <w:vAlign w:val="bottom"/>
            <w:hideMark/>
          </w:tcPr>
          <w:p w14:paraId="3A89C3EF"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93,97</w:t>
            </w:r>
          </w:p>
        </w:tc>
        <w:tc>
          <w:tcPr>
            <w:tcW w:w="2551" w:type="dxa"/>
            <w:shd w:val="clear" w:color="auto" w:fill="auto"/>
            <w:noWrap/>
            <w:vAlign w:val="bottom"/>
            <w:hideMark/>
          </w:tcPr>
          <w:p w14:paraId="522E8209"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2024</w:t>
            </w:r>
          </w:p>
        </w:tc>
      </w:tr>
      <w:tr w:rsidR="002836A6" w:rsidRPr="002836A6" w14:paraId="4F2E25EB" w14:textId="77777777" w:rsidTr="002836A6">
        <w:trPr>
          <w:trHeight w:val="260"/>
        </w:trPr>
        <w:tc>
          <w:tcPr>
            <w:tcW w:w="4390" w:type="dxa"/>
            <w:shd w:val="clear" w:color="auto" w:fill="auto"/>
            <w:noWrap/>
            <w:vAlign w:val="bottom"/>
            <w:hideMark/>
          </w:tcPr>
          <w:p w14:paraId="6948EECD" w14:textId="77777777" w:rsidR="002836A6" w:rsidRPr="002836A6" w:rsidRDefault="002836A6" w:rsidP="002836A6">
            <w:pPr>
              <w:spacing w:after="0" w:line="240" w:lineRule="auto"/>
              <w:rPr>
                <w:color w:val="000000"/>
                <w:sz w:val="20"/>
                <w:szCs w:val="20"/>
                <w:lang w:eastAsia="ru-RU"/>
              </w:rPr>
            </w:pPr>
            <w:r w:rsidRPr="002836A6">
              <w:rPr>
                <w:color w:val="000000"/>
                <w:sz w:val="20"/>
                <w:szCs w:val="20"/>
                <w:lang w:eastAsia="ru-RU"/>
              </w:rPr>
              <w:t>д.Лянино1122</w:t>
            </w:r>
          </w:p>
        </w:tc>
        <w:tc>
          <w:tcPr>
            <w:tcW w:w="2835" w:type="dxa"/>
            <w:shd w:val="clear" w:color="auto" w:fill="auto"/>
            <w:noWrap/>
            <w:vAlign w:val="bottom"/>
            <w:hideMark/>
          </w:tcPr>
          <w:p w14:paraId="2DFE24F0"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34,55</w:t>
            </w:r>
          </w:p>
        </w:tc>
        <w:tc>
          <w:tcPr>
            <w:tcW w:w="2551" w:type="dxa"/>
            <w:shd w:val="clear" w:color="auto" w:fill="auto"/>
            <w:noWrap/>
            <w:vAlign w:val="bottom"/>
            <w:hideMark/>
          </w:tcPr>
          <w:p w14:paraId="09DBC556"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2019</w:t>
            </w:r>
          </w:p>
        </w:tc>
      </w:tr>
      <w:tr w:rsidR="002836A6" w:rsidRPr="002836A6" w14:paraId="4AE9930F" w14:textId="77777777" w:rsidTr="002836A6">
        <w:trPr>
          <w:trHeight w:val="260"/>
        </w:trPr>
        <w:tc>
          <w:tcPr>
            <w:tcW w:w="4390" w:type="dxa"/>
            <w:shd w:val="clear" w:color="auto" w:fill="auto"/>
            <w:noWrap/>
            <w:vAlign w:val="bottom"/>
            <w:hideMark/>
          </w:tcPr>
          <w:p w14:paraId="3871929F" w14:textId="77777777" w:rsidR="002836A6" w:rsidRPr="002836A6" w:rsidRDefault="002836A6" w:rsidP="002836A6">
            <w:pPr>
              <w:spacing w:after="0" w:line="240" w:lineRule="auto"/>
              <w:rPr>
                <w:color w:val="000000"/>
                <w:sz w:val="20"/>
                <w:szCs w:val="20"/>
                <w:lang w:eastAsia="ru-RU"/>
              </w:rPr>
            </w:pPr>
            <w:r w:rsidRPr="002836A6">
              <w:rPr>
                <w:color w:val="000000"/>
                <w:sz w:val="20"/>
                <w:szCs w:val="20"/>
                <w:lang w:eastAsia="ru-RU"/>
              </w:rPr>
              <w:t>д.Кабожа1986</w:t>
            </w:r>
          </w:p>
        </w:tc>
        <w:tc>
          <w:tcPr>
            <w:tcW w:w="2835" w:type="dxa"/>
            <w:shd w:val="clear" w:color="auto" w:fill="auto"/>
            <w:noWrap/>
            <w:vAlign w:val="bottom"/>
            <w:hideMark/>
          </w:tcPr>
          <w:p w14:paraId="7812A6F7"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10,82</w:t>
            </w:r>
          </w:p>
        </w:tc>
        <w:tc>
          <w:tcPr>
            <w:tcW w:w="2551" w:type="dxa"/>
            <w:shd w:val="clear" w:color="auto" w:fill="auto"/>
            <w:noWrap/>
            <w:vAlign w:val="bottom"/>
            <w:hideMark/>
          </w:tcPr>
          <w:p w14:paraId="7E9C3D53"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2021</w:t>
            </w:r>
          </w:p>
        </w:tc>
      </w:tr>
      <w:tr w:rsidR="002836A6" w:rsidRPr="002836A6" w14:paraId="7D2983F0" w14:textId="77777777" w:rsidTr="002836A6">
        <w:trPr>
          <w:trHeight w:val="260"/>
        </w:trPr>
        <w:tc>
          <w:tcPr>
            <w:tcW w:w="4390" w:type="dxa"/>
            <w:shd w:val="clear" w:color="auto" w:fill="auto"/>
            <w:noWrap/>
            <w:vAlign w:val="bottom"/>
            <w:hideMark/>
          </w:tcPr>
          <w:p w14:paraId="7DBB94AA" w14:textId="77777777" w:rsidR="002836A6" w:rsidRPr="002836A6" w:rsidRDefault="002836A6" w:rsidP="002836A6">
            <w:pPr>
              <w:spacing w:after="0" w:line="240" w:lineRule="auto"/>
              <w:rPr>
                <w:color w:val="000000"/>
                <w:sz w:val="20"/>
                <w:szCs w:val="20"/>
                <w:lang w:eastAsia="ru-RU"/>
              </w:rPr>
            </w:pPr>
            <w:r w:rsidRPr="002836A6">
              <w:rPr>
                <w:color w:val="000000"/>
                <w:sz w:val="20"/>
                <w:szCs w:val="20"/>
                <w:lang w:eastAsia="ru-RU"/>
              </w:rPr>
              <w:t>д.Хирово17-72</w:t>
            </w:r>
          </w:p>
        </w:tc>
        <w:tc>
          <w:tcPr>
            <w:tcW w:w="2835" w:type="dxa"/>
            <w:shd w:val="clear" w:color="auto" w:fill="auto"/>
            <w:noWrap/>
            <w:vAlign w:val="bottom"/>
            <w:hideMark/>
          </w:tcPr>
          <w:p w14:paraId="20434561"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10,86</w:t>
            </w:r>
          </w:p>
        </w:tc>
        <w:tc>
          <w:tcPr>
            <w:tcW w:w="2551" w:type="dxa"/>
            <w:shd w:val="clear" w:color="auto" w:fill="auto"/>
            <w:noWrap/>
            <w:vAlign w:val="bottom"/>
            <w:hideMark/>
          </w:tcPr>
          <w:p w14:paraId="4FC96B63"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2023</w:t>
            </w:r>
          </w:p>
        </w:tc>
      </w:tr>
      <w:tr w:rsidR="002836A6" w:rsidRPr="002836A6" w14:paraId="45A33444" w14:textId="77777777" w:rsidTr="002836A6">
        <w:trPr>
          <w:trHeight w:val="260"/>
        </w:trPr>
        <w:tc>
          <w:tcPr>
            <w:tcW w:w="4390" w:type="dxa"/>
            <w:shd w:val="clear" w:color="auto" w:fill="auto"/>
            <w:noWrap/>
            <w:vAlign w:val="bottom"/>
            <w:hideMark/>
          </w:tcPr>
          <w:p w14:paraId="3CB77943" w14:textId="77777777" w:rsidR="002836A6" w:rsidRPr="002836A6" w:rsidRDefault="002836A6" w:rsidP="002836A6">
            <w:pPr>
              <w:spacing w:after="0" w:line="240" w:lineRule="auto"/>
              <w:rPr>
                <w:color w:val="000000"/>
                <w:sz w:val="20"/>
                <w:szCs w:val="20"/>
                <w:lang w:eastAsia="ru-RU"/>
              </w:rPr>
            </w:pPr>
            <w:r w:rsidRPr="002836A6">
              <w:rPr>
                <w:color w:val="000000"/>
                <w:sz w:val="20"/>
                <w:szCs w:val="20"/>
                <w:lang w:eastAsia="ru-RU"/>
              </w:rPr>
              <w:t>д.Ласичиха</w:t>
            </w:r>
          </w:p>
        </w:tc>
        <w:tc>
          <w:tcPr>
            <w:tcW w:w="2835" w:type="dxa"/>
            <w:shd w:val="clear" w:color="auto" w:fill="auto"/>
            <w:noWrap/>
            <w:vAlign w:val="bottom"/>
            <w:hideMark/>
          </w:tcPr>
          <w:p w14:paraId="65B3C88B"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68,56</w:t>
            </w:r>
          </w:p>
        </w:tc>
        <w:tc>
          <w:tcPr>
            <w:tcW w:w="2551" w:type="dxa"/>
            <w:shd w:val="clear" w:color="auto" w:fill="auto"/>
            <w:noWrap/>
            <w:vAlign w:val="bottom"/>
            <w:hideMark/>
          </w:tcPr>
          <w:p w14:paraId="3D216818" w14:textId="77777777" w:rsidR="002836A6" w:rsidRPr="002836A6" w:rsidRDefault="002836A6" w:rsidP="002836A6">
            <w:pPr>
              <w:spacing w:after="0" w:line="240" w:lineRule="auto"/>
              <w:jc w:val="center"/>
              <w:rPr>
                <w:color w:val="000000"/>
                <w:sz w:val="20"/>
                <w:szCs w:val="20"/>
                <w:lang w:eastAsia="ru-RU"/>
              </w:rPr>
            </w:pPr>
            <w:r w:rsidRPr="002836A6">
              <w:rPr>
                <w:color w:val="000000"/>
                <w:sz w:val="20"/>
                <w:szCs w:val="20"/>
                <w:lang w:eastAsia="ru-RU"/>
              </w:rPr>
              <w:t>2004</w:t>
            </w:r>
          </w:p>
        </w:tc>
      </w:tr>
    </w:tbl>
    <w:p w14:paraId="7C59D466" w14:textId="1B4A14AF" w:rsidR="002836A6" w:rsidRDefault="002836A6" w:rsidP="002836A6">
      <w:pPr>
        <w:pStyle w:val="S"/>
        <w:spacing w:line="360" w:lineRule="auto"/>
        <w:rPr>
          <w:sz w:val="24"/>
        </w:rPr>
      </w:pPr>
    </w:p>
    <w:p w14:paraId="39916C1A" w14:textId="087F4D4A" w:rsidR="00C064A6" w:rsidRDefault="002836A6" w:rsidP="002836A6">
      <w:pPr>
        <w:pStyle w:val="S"/>
        <w:spacing w:line="360" w:lineRule="auto"/>
        <w:rPr>
          <w:sz w:val="24"/>
        </w:rPr>
      </w:pPr>
      <w:r>
        <w:rPr>
          <w:sz w:val="24"/>
        </w:rPr>
        <w:t>Согласно данным таблицы 1.3.4</w:t>
      </w:r>
      <w:r w:rsidR="00D448DB">
        <w:rPr>
          <w:sz w:val="24"/>
        </w:rPr>
        <w:t>.:</w:t>
      </w:r>
    </w:p>
    <w:p w14:paraId="04084775" w14:textId="0407862A" w:rsidR="002836A6" w:rsidRDefault="002836A6" w:rsidP="00645597">
      <w:pPr>
        <w:pStyle w:val="S"/>
        <w:numPr>
          <w:ilvl w:val="0"/>
          <w:numId w:val="39"/>
        </w:numPr>
        <w:spacing w:line="360" w:lineRule="auto"/>
        <w:ind w:left="0" w:firstLine="567"/>
        <w:rPr>
          <w:sz w:val="24"/>
        </w:rPr>
      </w:pPr>
      <w:r>
        <w:rPr>
          <w:sz w:val="24"/>
        </w:rPr>
        <w:t>в 2024 году произошла замена насосного оборудования по ВЗС д.</w:t>
      </w:r>
      <w:r w:rsidRPr="002836A6">
        <w:rPr>
          <w:sz w:val="24"/>
        </w:rPr>
        <w:t xml:space="preserve">Дмитрово   </w:t>
      </w:r>
      <w:r>
        <w:rPr>
          <w:sz w:val="24"/>
        </w:rPr>
        <w:t>№</w:t>
      </w:r>
      <w:r w:rsidRPr="002836A6">
        <w:rPr>
          <w:sz w:val="24"/>
        </w:rPr>
        <w:t>2058</w:t>
      </w:r>
      <w:r>
        <w:rPr>
          <w:sz w:val="24"/>
        </w:rPr>
        <w:t xml:space="preserve">. Как следствие, ожидается </w:t>
      </w:r>
      <w:r w:rsidR="00C064A6" w:rsidRPr="00C064A6">
        <w:rPr>
          <w:sz w:val="24"/>
        </w:rPr>
        <w:t>удельн</w:t>
      </w:r>
      <w:r w:rsidR="00C064A6">
        <w:rPr>
          <w:sz w:val="24"/>
        </w:rPr>
        <w:t>ый расход</w:t>
      </w:r>
      <w:r w:rsidR="00C064A6" w:rsidRPr="00C064A6">
        <w:rPr>
          <w:sz w:val="24"/>
        </w:rPr>
        <w:t xml:space="preserve"> электроэнергии для производства и транспортировки воды</w:t>
      </w:r>
      <w:r w:rsidR="00C064A6">
        <w:rPr>
          <w:sz w:val="24"/>
        </w:rPr>
        <w:t xml:space="preserve"> в 2024 году находится в ПДН (предельно-допустимая норма);</w:t>
      </w:r>
    </w:p>
    <w:p w14:paraId="531E799F" w14:textId="3FD83989" w:rsidR="00C064A6" w:rsidRPr="002836A6" w:rsidRDefault="00C064A6" w:rsidP="00645597">
      <w:pPr>
        <w:pStyle w:val="S"/>
        <w:numPr>
          <w:ilvl w:val="0"/>
          <w:numId w:val="39"/>
        </w:numPr>
        <w:spacing w:line="360" w:lineRule="auto"/>
        <w:ind w:left="0" w:firstLine="567"/>
        <w:rPr>
          <w:sz w:val="24"/>
        </w:rPr>
      </w:pPr>
      <w:r>
        <w:rPr>
          <w:sz w:val="24"/>
        </w:rPr>
        <w:t>на остальных ВЗС необходимо провести замену насосного оборудования.</w:t>
      </w:r>
    </w:p>
    <w:p w14:paraId="2A12327E" w14:textId="77777777" w:rsidR="00884A99" w:rsidRDefault="00884A99" w:rsidP="00B20108">
      <w:pPr>
        <w:pStyle w:val="22"/>
        <w:spacing w:before="0" w:after="0" w:line="360" w:lineRule="auto"/>
        <w:rPr>
          <w:b/>
          <w:szCs w:val="24"/>
        </w:rPr>
      </w:pPr>
    </w:p>
    <w:p w14:paraId="010C8F88" w14:textId="77777777" w:rsidR="0094435E" w:rsidRDefault="0094435E" w:rsidP="00B20108">
      <w:pPr>
        <w:pStyle w:val="22"/>
        <w:spacing w:before="0" w:after="0" w:line="360" w:lineRule="auto"/>
        <w:ind w:firstLine="850"/>
        <w:rPr>
          <w:b/>
        </w:rPr>
      </w:pPr>
      <w:r w:rsidRPr="007F2DFC">
        <w:rPr>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452B37A6" w14:textId="512C9132" w:rsidR="00085DEC" w:rsidRDefault="00085DEC" w:rsidP="00B20108">
      <w:pPr>
        <w:pStyle w:val="0"/>
        <w:spacing w:before="120" w:line="360" w:lineRule="auto"/>
        <w:ind w:firstLine="709"/>
        <w:jc w:val="left"/>
      </w:pPr>
      <w:r w:rsidRPr="00085DEC">
        <w:t>Сооружения очистки и подготовки воды</w:t>
      </w:r>
      <w:r>
        <w:t xml:space="preserve"> на ВЗС Мошенского МО отсутствуют.</w:t>
      </w:r>
    </w:p>
    <w:p w14:paraId="558972B5" w14:textId="77777777" w:rsidR="00C064A6" w:rsidRDefault="00C064A6" w:rsidP="00B20108">
      <w:pPr>
        <w:pStyle w:val="12"/>
        <w:spacing w:line="360" w:lineRule="auto"/>
        <w:rPr>
          <w:b/>
        </w:rPr>
      </w:pPr>
    </w:p>
    <w:p w14:paraId="6A6F6568" w14:textId="77777777" w:rsidR="00C064A6" w:rsidRDefault="00C064A6" w:rsidP="00B20108">
      <w:pPr>
        <w:pStyle w:val="12"/>
        <w:spacing w:line="360" w:lineRule="auto"/>
        <w:rPr>
          <w:b/>
        </w:rPr>
      </w:pPr>
    </w:p>
    <w:p w14:paraId="2B60D54A" w14:textId="7558CAF7" w:rsidR="0094435E" w:rsidRDefault="0094435E" w:rsidP="00B20108">
      <w:pPr>
        <w:pStyle w:val="12"/>
        <w:spacing w:line="360" w:lineRule="auto"/>
        <w:rPr>
          <w:b/>
        </w:rPr>
      </w:pPr>
      <w:r w:rsidRPr="005F0FF8">
        <w:rPr>
          <w:b/>
        </w:rPr>
        <w:lastRenderedPageBreak/>
        <w:t>Результаты лабораторных иссле</w:t>
      </w:r>
      <w:r>
        <w:rPr>
          <w:b/>
        </w:rPr>
        <w:t>дований воды питьевого качества</w:t>
      </w:r>
    </w:p>
    <w:p w14:paraId="707B239F" w14:textId="0DC66C23" w:rsidR="00B16208" w:rsidRPr="00B16208" w:rsidRDefault="00B16208" w:rsidP="00B20108">
      <w:pPr>
        <w:pStyle w:val="12"/>
        <w:spacing w:line="360" w:lineRule="auto"/>
      </w:pPr>
      <w:r>
        <w:t xml:space="preserve">Лабораторные исследования качества питьевой воды проводит аккредитованная лаборатория </w:t>
      </w:r>
      <w:r w:rsidR="00EA217C">
        <w:t>Центр гигиены и эпидемиологии в Новгородской области.</w:t>
      </w:r>
    </w:p>
    <w:p w14:paraId="58452536" w14:textId="4DCB6873" w:rsidR="0082285F" w:rsidRDefault="00EA217C" w:rsidP="00B20108">
      <w:pPr>
        <w:pStyle w:val="12"/>
        <w:spacing w:line="360" w:lineRule="auto"/>
      </w:pPr>
      <w:r w:rsidRPr="00EA217C">
        <w:t>Выписка из протоколов лабораторных исследований качества воды за 2023 год</w:t>
      </w:r>
      <w:r>
        <w:t xml:space="preserve"> представлена в таблице 1.3.</w:t>
      </w:r>
      <w:r w:rsidR="00EE4041">
        <w:t>5.</w:t>
      </w:r>
    </w:p>
    <w:tbl>
      <w:tblPr>
        <w:tblW w:w="99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842"/>
        <w:gridCol w:w="1600"/>
        <w:gridCol w:w="2020"/>
      </w:tblGrid>
      <w:tr w:rsidR="00EA217C" w:rsidRPr="00EA217C" w14:paraId="43B53672" w14:textId="77777777" w:rsidTr="00EA217C">
        <w:trPr>
          <w:trHeight w:val="270"/>
        </w:trPr>
        <w:tc>
          <w:tcPr>
            <w:tcW w:w="4536" w:type="dxa"/>
            <w:vMerge w:val="restart"/>
            <w:shd w:val="clear" w:color="auto" w:fill="auto"/>
            <w:vAlign w:val="center"/>
            <w:hideMark/>
          </w:tcPr>
          <w:p w14:paraId="010EF802"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Наименование ВЗС</w:t>
            </w:r>
          </w:p>
        </w:tc>
        <w:tc>
          <w:tcPr>
            <w:tcW w:w="5462" w:type="dxa"/>
            <w:gridSpan w:val="3"/>
            <w:shd w:val="clear" w:color="auto" w:fill="auto"/>
            <w:vAlign w:val="center"/>
            <w:hideMark/>
          </w:tcPr>
          <w:p w14:paraId="364D0492"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Определяемый показатель</w:t>
            </w:r>
          </w:p>
        </w:tc>
      </w:tr>
      <w:tr w:rsidR="00EA217C" w:rsidRPr="00EA217C" w14:paraId="1EECB451" w14:textId="77777777" w:rsidTr="00EA217C">
        <w:trPr>
          <w:trHeight w:val="640"/>
        </w:trPr>
        <w:tc>
          <w:tcPr>
            <w:tcW w:w="4536" w:type="dxa"/>
            <w:vMerge/>
            <w:vAlign w:val="center"/>
            <w:hideMark/>
          </w:tcPr>
          <w:p w14:paraId="19F69DD1" w14:textId="77777777" w:rsidR="00EA217C" w:rsidRPr="00EA217C" w:rsidRDefault="00EA217C" w:rsidP="00EA217C">
            <w:pPr>
              <w:spacing w:after="0" w:line="240" w:lineRule="auto"/>
              <w:rPr>
                <w:color w:val="000000"/>
                <w:sz w:val="20"/>
                <w:szCs w:val="20"/>
                <w:lang w:eastAsia="ru-RU"/>
              </w:rPr>
            </w:pPr>
          </w:p>
        </w:tc>
        <w:tc>
          <w:tcPr>
            <w:tcW w:w="1842" w:type="dxa"/>
            <w:shd w:val="clear" w:color="auto" w:fill="auto"/>
            <w:vAlign w:val="center"/>
            <w:hideMark/>
          </w:tcPr>
          <w:p w14:paraId="25110BB5" w14:textId="77777777" w:rsidR="00EA217C" w:rsidRPr="00EA217C" w:rsidRDefault="00EA217C" w:rsidP="00EA217C">
            <w:pPr>
              <w:spacing w:after="0" w:line="240" w:lineRule="auto"/>
              <w:jc w:val="center"/>
              <w:rPr>
                <w:color w:val="000000"/>
                <w:sz w:val="20"/>
                <w:szCs w:val="20"/>
                <w:lang w:eastAsia="ru-RU"/>
              </w:rPr>
            </w:pPr>
            <w:r w:rsidRPr="00EA217C">
              <w:rPr>
                <w:bCs/>
                <w:color w:val="000000"/>
                <w:sz w:val="20"/>
                <w:szCs w:val="24"/>
                <w:lang w:eastAsia="ru-RU"/>
              </w:rPr>
              <w:t>Мутность, мг/дм3</w:t>
            </w:r>
          </w:p>
        </w:tc>
        <w:tc>
          <w:tcPr>
            <w:tcW w:w="1600" w:type="dxa"/>
            <w:shd w:val="clear" w:color="auto" w:fill="auto"/>
            <w:vAlign w:val="center"/>
            <w:hideMark/>
          </w:tcPr>
          <w:p w14:paraId="19FADBC0" w14:textId="77777777" w:rsidR="00EA217C" w:rsidRPr="00EA217C" w:rsidRDefault="00EA217C" w:rsidP="00EA217C">
            <w:pPr>
              <w:spacing w:after="0" w:line="240" w:lineRule="auto"/>
              <w:jc w:val="center"/>
              <w:rPr>
                <w:color w:val="000000"/>
                <w:sz w:val="20"/>
                <w:szCs w:val="20"/>
                <w:lang w:eastAsia="ru-RU"/>
              </w:rPr>
            </w:pPr>
            <w:r w:rsidRPr="00EA217C">
              <w:rPr>
                <w:bCs/>
                <w:color w:val="000000"/>
                <w:sz w:val="20"/>
                <w:szCs w:val="24"/>
                <w:lang w:eastAsia="ru-RU"/>
              </w:rPr>
              <w:t>Железо, мг/дм3</w:t>
            </w:r>
          </w:p>
        </w:tc>
        <w:tc>
          <w:tcPr>
            <w:tcW w:w="2020" w:type="dxa"/>
            <w:shd w:val="clear" w:color="auto" w:fill="auto"/>
            <w:vAlign w:val="center"/>
            <w:hideMark/>
          </w:tcPr>
          <w:p w14:paraId="47CD02AE" w14:textId="77777777" w:rsidR="00EA217C" w:rsidRPr="00EA217C" w:rsidRDefault="00EA217C" w:rsidP="00EA217C">
            <w:pPr>
              <w:spacing w:after="0" w:line="240" w:lineRule="auto"/>
              <w:jc w:val="center"/>
              <w:rPr>
                <w:color w:val="000000"/>
                <w:sz w:val="20"/>
                <w:szCs w:val="20"/>
                <w:lang w:eastAsia="ru-RU"/>
              </w:rPr>
            </w:pPr>
            <w:r w:rsidRPr="00EA217C">
              <w:rPr>
                <w:bCs/>
                <w:color w:val="000000"/>
                <w:sz w:val="20"/>
                <w:szCs w:val="24"/>
                <w:lang w:eastAsia="ru-RU"/>
              </w:rPr>
              <w:t>Жесткость общая, мг-экв/дм3</w:t>
            </w:r>
          </w:p>
        </w:tc>
      </w:tr>
      <w:tr w:rsidR="00EA217C" w:rsidRPr="00EA217C" w14:paraId="0C3A1E23" w14:textId="77777777" w:rsidTr="00EA217C">
        <w:trPr>
          <w:trHeight w:val="270"/>
        </w:trPr>
        <w:tc>
          <w:tcPr>
            <w:tcW w:w="4536" w:type="dxa"/>
            <w:shd w:val="clear" w:color="auto" w:fill="auto"/>
            <w:vAlign w:val="center"/>
            <w:hideMark/>
          </w:tcPr>
          <w:p w14:paraId="79CE3880"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ул.Русаковоа</w:t>
            </w:r>
          </w:p>
        </w:tc>
        <w:tc>
          <w:tcPr>
            <w:tcW w:w="1842" w:type="dxa"/>
            <w:shd w:val="clear" w:color="auto" w:fill="auto"/>
            <w:vAlign w:val="center"/>
            <w:hideMark/>
          </w:tcPr>
          <w:p w14:paraId="775A85BA"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Меньше 1</w:t>
            </w:r>
          </w:p>
        </w:tc>
        <w:tc>
          <w:tcPr>
            <w:tcW w:w="1600" w:type="dxa"/>
            <w:shd w:val="clear" w:color="auto" w:fill="auto"/>
            <w:vAlign w:val="center"/>
            <w:hideMark/>
          </w:tcPr>
          <w:p w14:paraId="66C91AE4"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0,17</w:t>
            </w:r>
          </w:p>
        </w:tc>
        <w:tc>
          <w:tcPr>
            <w:tcW w:w="2020" w:type="dxa"/>
            <w:shd w:val="clear" w:color="auto" w:fill="auto"/>
            <w:vAlign w:val="center"/>
            <w:hideMark/>
          </w:tcPr>
          <w:p w14:paraId="4C199370"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2,25</w:t>
            </w:r>
          </w:p>
        </w:tc>
      </w:tr>
      <w:tr w:rsidR="00EA217C" w:rsidRPr="00EA217C" w14:paraId="54B4AA20" w14:textId="77777777" w:rsidTr="00EA217C">
        <w:trPr>
          <w:trHeight w:val="270"/>
        </w:trPr>
        <w:tc>
          <w:tcPr>
            <w:tcW w:w="4536" w:type="dxa"/>
            <w:shd w:val="clear" w:color="auto" w:fill="auto"/>
            <w:vAlign w:val="center"/>
            <w:hideMark/>
          </w:tcPr>
          <w:p w14:paraId="2CA2CE27"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Ласичиха</w:t>
            </w:r>
          </w:p>
        </w:tc>
        <w:tc>
          <w:tcPr>
            <w:tcW w:w="1842" w:type="dxa"/>
            <w:shd w:val="clear" w:color="auto" w:fill="auto"/>
            <w:vAlign w:val="center"/>
            <w:hideMark/>
          </w:tcPr>
          <w:p w14:paraId="7CCB72CD"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1,85</w:t>
            </w:r>
          </w:p>
        </w:tc>
        <w:tc>
          <w:tcPr>
            <w:tcW w:w="1600" w:type="dxa"/>
            <w:shd w:val="clear" w:color="auto" w:fill="auto"/>
            <w:vAlign w:val="center"/>
            <w:hideMark/>
          </w:tcPr>
          <w:p w14:paraId="24000B00"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0,71</w:t>
            </w:r>
          </w:p>
        </w:tc>
        <w:tc>
          <w:tcPr>
            <w:tcW w:w="2020" w:type="dxa"/>
            <w:shd w:val="clear" w:color="auto" w:fill="auto"/>
            <w:vAlign w:val="center"/>
            <w:hideMark/>
          </w:tcPr>
          <w:p w14:paraId="30B2C176"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2,55</w:t>
            </w:r>
          </w:p>
        </w:tc>
      </w:tr>
      <w:tr w:rsidR="00EA217C" w:rsidRPr="00EA217C" w14:paraId="37E1B534" w14:textId="77777777" w:rsidTr="00EA217C">
        <w:trPr>
          <w:trHeight w:val="270"/>
        </w:trPr>
        <w:tc>
          <w:tcPr>
            <w:tcW w:w="4536" w:type="dxa"/>
            <w:shd w:val="clear" w:color="auto" w:fill="auto"/>
            <w:vAlign w:val="center"/>
            <w:hideMark/>
          </w:tcPr>
          <w:p w14:paraId="31EF7ACC"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Барышово</w:t>
            </w:r>
          </w:p>
        </w:tc>
        <w:tc>
          <w:tcPr>
            <w:tcW w:w="1842" w:type="dxa"/>
            <w:shd w:val="clear" w:color="auto" w:fill="auto"/>
            <w:vAlign w:val="center"/>
            <w:hideMark/>
          </w:tcPr>
          <w:p w14:paraId="4B46B089"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4,9</w:t>
            </w:r>
          </w:p>
        </w:tc>
        <w:tc>
          <w:tcPr>
            <w:tcW w:w="1600" w:type="dxa"/>
            <w:shd w:val="clear" w:color="auto" w:fill="auto"/>
            <w:vAlign w:val="center"/>
            <w:hideMark/>
          </w:tcPr>
          <w:p w14:paraId="71EF5C19"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0,56</w:t>
            </w:r>
          </w:p>
        </w:tc>
        <w:tc>
          <w:tcPr>
            <w:tcW w:w="2020" w:type="dxa"/>
            <w:shd w:val="clear" w:color="auto" w:fill="auto"/>
            <w:vAlign w:val="center"/>
            <w:hideMark/>
          </w:tcPr>
          <w:p w14:paraId="06AD0D3E"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4,6</w:t>
            </w:r>
          </w:p>
        </w:tc>
      </w:tr>
      <w:tr w:rsidR="00EA217C" w:rsidRPr="00EA217C" w14:paraId="74201A3F" w14:textId="77777777" w:rsidTr="00EA217C">
        <w:trPr>
          <w:trHeight w:val="270"/>
        </w:trPr>
        <w:tc>
          <w:tcPr>
            <w:tcW w:w="4536" w:type="dxa"/>
            <w:shd w:val="clear" w:color="auto" w:fill="auto"/>
            <w:vAlign w:val="center"/>
            <w:hideMark/>
          </w:tcPr>
          <w:p w14:paraId="68F14FC6"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Бор</w:t>
            </w:r>
          </w:p>
        </w:tc>
        <w:tc>
          <w:tcPr>
            <w:tcW w:w="1842" w:type="dxa"/>
            <w:shd w:val="clear" w:color="auto" w:fill="auto"/>
            <w:vAlign w:val="center"/>
            <w:hideMark/>
          </w:tcPr>
          <w:p w14:paraId="0C8E4E80"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1,3</w:t>
            </w:r>
          </w:p>
        </w:tc>
        <w:tc>
          <w:tcPr>
            <w:tcW w:w="1600" w:type="dxa"/>
            <w:shd w:val="clear" w:color="auto" w:fill="auto"/>
            <w:vAlign w:val="center"/>
            <w:hideMark/>
          </w:tcPr>
          <w:p w14:paraId="4A6649BC"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0,18</w:t>
            </w:r>
          </w:p>
        </w:tc>
        <w:tc>
          <w:tcPr>
            <w:tcW w:w="2020" w:type="dxa"/>
            <w:shd w:val="clear" w:color="auto" w:fill="auto"/>
            <w:vAlign w:val="center"/>
            <w:hideMark/>
          </w:tcPr>
          <w:p w14:paraId="512784D7"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4,7</w:t>
            </w:r>
          </w:p>
        </w:tc>
      </w:tr>
      <w:tr w:rsidR="00EA217C" w:rsidRPr="00EA217C" w14:paraId="076851E5" w14:textId="77777777" w:rsidTr="00EA217C">
        <w:trPr>
          <w:trHeight w:val="270"/>
        </w:trPr>
        <w:tc>
          <w:tcPr>
            <w:tcW w:w="4536" w:type="dxa"/>
            <w:shd w:val="clear" w:color="auto" w:fill="auto"/>
            <w:vAlign w:val="center"/>
            <w:hideMark/>
          </w:tcPr>
          <w:p w14:paraId="0E9BE38B"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Броди</w:t>
            </w:r>
          </w:p>
        </w:tc>
        <w:tc>
          <w:tcPr>
            <w:tcW w:w="1842" w:type="dxa"/>
            <w:shd w:val="clear" w:color="auto" w:fill="auto"/>
            <w:vAlign w:val="center"/>
            <w:hideMark/>
          </w:tcPr>
          <w:p w14:paraId="0D74FA54"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1,08</w:t>
            </w:r>
          </w:p>
        </w:tc>
        <w:tc>
          <w:tcPr>
            <w:tcW w:w="1600" w:type="dxa"/>
            <w:shd w:val="clear" w:color="auto" w:fill="auto"/>
            <w:vAlign w:val="center"/>
            <w:hideMark/>
          </w:tcPr>
          <w:p w14:paraId="5BB43025"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0,15</w:t>
            </w:r>
          </w:p>
        </w:tc>
        <w:tc>
          <w:tcPr>
            <w:tcW w:w="2020" w:type="dxa"/>
            <w:shd w:val="clear" w:color="auto" w:fill="auto"/>
            <w:vAlign w:val="center"/>
            <w:hideMark/>
          </w:tcPr>
          <w:p w14:paraId="2AA7EE29"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6,9</w:t>
            </w:r>
          </w:p>
        </w:tc>
      </w:tr>
      <w:tr w:rsidR="00EA217C" w:rsidRPr="00EA217C" w14:paraId="00D28F90" w14:textId="77777777" w:rsidTr="00EA217C">
        <w:trPr>
          <w:trHeight w:val="270"/>
        </w:trPr>
        <w:tc>
          <w:tcPr>
            <w:tcW w:w="4536" w:type="dxa"/>
            <w:shd w:val="clear" w:color="auto" w:fill="auto"/>
            <w:vAlign w:val="center"/>
            <w:hideMark/>
          </w:tcPr>
          <w:p w14:paraId="481A7E1B"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Крепужиха</w:t>
            </w:r>
          </w:p>
        </w:tc>
        <w:tc>
          <w:tcPr>
            <w:tcW w:w="1842" w:type="dxa"/>
            <w:shd w:val="clear" w:color="auto" w:fill="auto"/>
            <w:vAlign w:val="center"/>
            <w:hideMark/>
          </w:tcPr>
          <w:p w14:paraId="3B64A953"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9,1</w:t>
            </w:r>
          </w:p>
        </w:tc>
        <w:tc>
          <w:tcPr>
            <w:tcW w:w="1600" w:type="dxa"/>
            <w:shd w:val="clear" w:color="auto" w:fill="auto"/>
            <w:vAlign w:val="center"/>
            <w:hideMark/>
          </w:tcPr>
          <w:p w14:paraId="1FC0B4FD"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1,02</w:t>
            </w:r>
          </w:p>
        </w:tc>
        <w:tc>
          <w:tcPr>
            <w:tcW w:w="2020" w:type="dxa"/>
            <w:shd w:val="clear" w:color="auto" w:fill="auto"/>
            <w:vAlign w:val="center"/>
            <w:hideMark/>
          </w:tcPr>
          <w:p w14:paraId="3EEC0D99"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6,1</w:t>
            </w:r>
          </w:p>
        </w:tc>
      </w:tr>
      <w:tr w:rsidR="00EA217C" w:rsidRPr="00EA217C" w14:paraId="2BDC0260" w14:textId="77777777" w:rsidTr="00EA217C">
        <w:trPr>
          <w:trHeight w:val="270"/>
        </w:trPr>
        <w:tc>
          <w:tcPr>
            <w:tcW w:w="4536" w:type="dxa"/>
            <w:shd w:val="clear" w:color="auto" w:fill="auto"/>
            <w:vAlign w:val="center"/>
            <w:hideMark/>
          </w:tcPr>
          <w:p w14:paraId="28DA26C9"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Кривцово</w:t>
            </w:r>
          </w:p>
        </w:tc>
        <w:tc>
          <w:tcPr>
            <w:tcW w:w="1842" w:type="dxa"/>
            <w:shd w:val="clear" w:color="auto" w:fill="auto"/>
            <w:vAlign w:val="center"/>
            <w:hideMark/>
          </w:tcPr>
          <w:p w14:paraId="540EAB96"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2,3</w:t>
            </w:r>
          </w:p>
        </w:tc>
        <w:tc>
          <w:tcPr>
            <w:tcW w:w="1600" w:type="dxa"/>
            <w:shd w:val="clear" w:color="auto" w:fill="auto"/>
            <w:vAlign w:val="center"/>
            <w:hideMark/>
          </w:tcPr>
          <w:p w14:paraId="51D9722B"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0,6</w:t>
            </w:r>
          </w:p>
        </w:tc>
        <w:tc>
          <w:tcPr>
            <w:tcW w:w="2020" w:type="dxa"/>
            <w:shd w:val="clear" w:color="auto" w:fill="auto"/>
            <w:vAlign w:val="center"/>
            <w:hideMark/>
          </w:tcPr>
          <w:p w14:paraId="1DFDC785"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3,4</w:t>
            </w:r>
          </w:p>
        </w:tc>
      </w:tr>
      <w:tr w:rsidR="00EA217C" w:rsidRPr="00EA217C" w14:paraId="69E085FE" w14:textId="77777777" w:rsidTr="00EA217C">
        <w:trPr>
          <w:trHeight w:val="270"/>
        </w:trPr>
        <w:tc>
          <w:tcPr>
            <w:tcW w:w="4536" w:type="dxa"/>
            <w:shd w:val="clear" w:color="auto" w:fill="auto"/>
            <w:vAlign w:val="center"/>
            <w:hideMark/>
          </w:tcPr>
          <w:p w14:paraId="3253D42C"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Дмитрово</w:t>
            </w:r>
          </w:p>
        </w:tc>
        <w:tc>
          <w:tcPr>
            <w:tcW w:w="1842" w:type="dxa"/>
            <w:shd w:val="clear" w:color="auto" w:fill="auto"/>
            <w:vAlign w:val="center"/>
            <w:hideMark/>
          </w:tcPr>
          <w:p w14:paraId="54FF77C5"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5,3</w:t>
            </w:r>
          </w:p>
        </w:tc>
        <w:tc>
          <w:tcPr>
            <w:tcW w:w="1600" w:type="dxa"/>
            <w:shd w:val="clear" w:color="auto" w:fill="auto"/>
            <w:vAlign w:val="center"/>
            <w:hideMark/>
          </w:tcPr>
          <w:p w14:paraId="67A2ADF6"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3,5</w:t>
            </w:r>
          </w:p>
        </w:tc>
        <w:tc>
          <w:tcPr>
            <w:tcW w:w="2020" w:type="dxa"/>
            <w:shd w:val="clear" w:color="auto" w:fill="auto"/>
            <w:vAlign w:val="center"/>
            <w:hideMark/>
          </w:tcPr>
          <w:p w14:paraId="66F897B2"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2,5</w:t>
            </w:r>
          </w:p>
        </w:tc>
      </w:tr>
      <w:tr w:rsidR="00EA217C" w:rsidRPr="00EA217C" w14:paraId="6AE83CDD" w14:textId="77777777" w:rsidTr="00EA217C">
        <w:trPr>
          <w:trHeight w:val="270"/>
        </w:trPr>
        <w:tc>
          <w:tcPr>
            <w:tcW w:w="4536" w:type="dxa"/>
            <w:shd w:val="clear" w:color="auto" w:fill="auto"/>
            <w:vAlign w:val="center"/>
            <w:hideMark/>
          </w:tcPr>
          <w:p w14:paraId="6581448D"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Шипино</w:t>
            </w:r>
          </w:p>
        </w:tc>
        <w:tc>
          <w:tcPr>
            <w:tcW w:w="1842" w:type="dxa"/>
            <w:shd w:val="clear" w:color="auto" w:fill="auto"/>
            <w:vAlign w:val="center"/>
            <w:hideMark/>
          </w:tcPr>
          <w:p w14:paraId="2B2FC8EA"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1,84</w:t>
            </w:r>
          </w:p>
        </w:tc>
        <w:tc>
          <w:tcPr>
            <w:tcW w:w="1600" w:type="dxa"/>
            <w:shd w:val="clear" w:color="auto" w:fill="auto"/>
            <w:vAlign w:val="center"/>
            <w:hideMark/>
          </w:tcPr>
          <w:p w14:paraId="633B7DDD"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1,44</w:t>
            </w:r>
          </w:p>
        </w:tc>
        <w:tc>
          <w:tcPr>
            <w:tcW w:w="2020" w:type="dxa"/>
            <w:shd w:val="clear" w:color="auto" w:fill="auto"/>
            <w:vAlign w:val="center"/>
            <w:hideMark/>
          </w:tcPr>
          <w:p w14:paraId="7C5884B6"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5</w:t>
            </w:r>
          </w:p>
        </w:tc>
      </w:tr>
      <w:tr w:rsidR="00EA217C" w:rsidRPr="00EA217C" w14:paraId="7E6C354E" w14:textId="77777777" w:rsidTr="00EA217C">
        <w:trPr>
          <w:trHeight w:val="270"/>
        </w:trPr>
        <w:tc>
          <w:tcPr>
            <w:tcW w:w="4536" w:type="dxa"/>
            <w:shd w:val="clear" w:color="auto" w:fill="auto"/>
            <w:vAlign w:val="center"/>
            <w:hideMark/>
          </w:tcPr>
          <w:p w14:paraId="6A73E923"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Кочерово</w:t>
            </w:r>
          </w:p>
        </w:tc>
        <w:tc>
          <w:tcPr>
            <w:tcW w:w="1842" w:type="dxa"/>
            <w:shd w:val="clear" w:color="auto" w:fill="auto"/>
            <w:vAlign w:val="center"/>
            <w:hideMark/>
          </w:tcPr>
          <w:p w14:paraId="7BC3D17B"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Меньше1</w:t>
            </w:r>
          </w:p>
        </w:tc>
        <w:tc>
          <w:tcPr>
            <w:tcW w:w="1600" w:type="dxa"/>
            <w:shd w:val="clear" w:color="auto" w:fill="auto"/>
            <w:vAlign w:val="center"/>
            <w:hideMark/>
          </w:tcPr>
          <w:p w14:paraId="22485FDC"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0,05</w:t>
            </w:r>
          </w:p>
        </w:tc>
        <w:tc>
          <w:tcPr>
            <w:tcW w:w="2020" w:type="dxa"/>
            <w:shd w:val="clear" w:color="auto" w:fill="auto"/>
            <w:vAlign w:val="center"/>
            <w:hideMark/>
          </w:tcPr>
          <w:p w14:paraId="4D923E48"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2,9</w:t>
            </w:r>
          </w:p>
        </w:tc>
      </w:tr>
      <w:tr w:rsidR="00EA217C" w:rsidRPr="00EA217C" w14:paraId="5845E127" w14:textId="77777777" w:rsidTr="00EA217C">
        <w:trPr>
          <w:trHeight w:val="270"/>
        </w:trPr>
        <w:tc>
          <w:tcPr>
            <w:tcW w:w="4536" w:type="dxa"/>
            <w:shd w:val="clear" w:color="auto" w:fill="auto"/>
            <w:vAlign w:val="center"/>
            <w:hideMark/>
          </w:tcPr>
          <w:p w14:paraId="1845F9C8"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Яковищи</w:t>
            </w:r>
          </w:p>
        </w:tc>
        <w:tc>
          <w:tcPr>
            <w:tcW w:w="1842" w:type="dxa"/>
            <w:shd w:val="clear" w:color="auto" w:fill="auto"/>
            <w:vAlign w:val="center"/>
            <w:hideMark/>
          </w:tcPr>
          <w:p w14:paraId="4F8C3EA7"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39</w:t>
            </w:r>
          </w:p>
        </w:tc>
        <w:tc>
          <w:tcPr>
            <w:tcW w:w="1600" w:type="dxa"/>
            <w:shd w:val="clear" w:color="auto" w:fill="auto"/>
            <w:vAlign w:val="center"/>
            <w:hideMark/>
          </w:tcPr>
          <w:p w14:paraId="524C7411"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7,2</w:t>
            </w:r>
          </w:p>
        </w:tc>
        <w:tc>
          <w:tcPr>
            <w:tcW w:w="2020" w:type="dxa"/>
            <w:shd w:val="clear" w:color="auto" w:fill="auto"/>
            <w:vAlign w:val="center"/>
            <w:hideMark/>
          </w:tcPr>
          <w:p w14:paraId="5A0DA37D"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4,8</w:t>
            </w:r>
          </w:p>
        </w:tc>
      </w:tr>
      <w:tr w:rsidR="00EA217C" w:rsidRPr="00EA217C" w14:paraId="52EED705" w14:textId="77777777" w:rsidTr="00EA217C">
        <w:trPr>
          <w:trHeight w:val="330"/>
        </w:trPr>
        <w:tc>
          <w:tcPr>
            <w:tcW w:w="4536" w:type="dxa"/>
            <w:shd w:val="clear" w:color="auto" w:fill="auto"/>
            <w:vAlign w:val="center"/>
            <w:hideMark/>
          </w:tcPr>
          <w:p w14:paraId="0BDB80D8"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Осташово</w:t>
            </w:r>
          </w:p>
        </w:tc>
        <w:tc>
          <w:tcPr>
            <w:tcW w:w="1842" w:type="dxa"/>
            <w:shd w:val="clear" w:color="auto" w:fill="auto"/>
            <w:vAlign w:val="center"/>
            <w:hideMark/>
          </w:tcPr>
          <w:p w14:paraId="7EEA929E"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Меньше1</w:t>
            </w:r>
          </w:p>
        </w:tc>
        <w:tc>
          <w:tcPr>
            <w:tcW w:w="1600" w:type="dxa"/>
            <w:shd w:val="clear" w:color="auto" w:fill="auto"/>
            <w:vAlign w:val="center"/>
            <w:hideMark/>
          </w:tcPr>
          <w:p w14:paraId="0807A16D"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Меньше0,05</w:t>
            </w:r>
          </w:p>
        </w:tc>
        <w:tc>
          <w:tcPr>
            <w:tcW w:w="2020" w:type="dxa"/>
            <w:shd w:val="clear" w:color="auto" w:fill="auto"/>
            <w:vAlign w:val="center"/>
            <w:hideMark/>
          </w:tcPr>
          <w:p w14:paraId="27C886F9"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7,2</w:t>
            </w:r>
          </w:p>
        </w:tc>
      </w:tr>
      <w:tr w:rsidR="00EA217C" w:rsidRPr="00EA217C" w14:paraId="0C2F91F5" w14:textId="77777777" w:rsidTr="00EA217C">
        <w:trPr>
          <w:trHeight w:val="330"/>
        </w:trPr>
        <w:tc>
          <w:tcPr>
            <w:tcW w:w="4536" w:type="dxa"/>
            <w:shd w:val="clear" w:color="auto" w:fill="auto"/>
            <w:vAlign w:val="center"/>
            <w:hideMark/>
          </w:tcPr>
          <w:p w14:paraId="2FBBCF7B"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Горка</w:t>
            </w:r>
          </w:p>
        </w:tc>
        <w:tc>
          <w:tcPr>
            <w:tcW w:w="1842" w:type="dxa"/>
            <w:shd w:val="clear" w:color="auto" w:fill="auto"/>
            <w:vAlign w:val="center"/>
            <w:hideMark/>
          </w:tcPr>
          <w:p w14:paraId="53137467"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6,6</w:t>
            </w:r>
          </w:p>
        </w:tc>
        <w:tc>
          <w:tcPr>
            <w:tcW w:w="1600" w:type="dxa"/>
            <w:shd w:val="clear" w:color="auto" w:fill="auto"/>
            <w:vAlign w:val="center"/>
            <w:hideMark/>
          </w:tcPr>
          <w:p w14:paraId="2C6581A4"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Меньше0,05</w:t>
            </w:r>
          </w:p>
        </w:tc>
        <w:tc>
          <w:tcPr>
            <w:tcW w:w="2020" w:type="dxa"/>
            <w:shd w:val="clear" w:color="auto" w:fill="auto"/>
            <w:vAlign w:val="center"/>
            <w:hideMark/>
          </w:tcPr>
          <w:p w14:paraId="4D2B2B79"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7</w:t>
            </w:r>
          </w:p>
        </w:tc>
      </w:tr>
      <w:tr w:rsidR="00EA217C" w:rsidRPr="00EA217C" w14:paraId="3EA13CE8" w14:textId="77777777" w:rsidTr="00EA217C">
        <w:trPr>
          <w:trHeight w:val="270"/>
        </w:trPr>
        <w:tc>
          <w:tcPr>
            <w:tcW w:w="4536" w:type="dxa"/>
            <w:shd w:val="clear" w:color="auto" w:fill="auto"/>
            <w:vAlign w:val="center"/>
            <w:hideMark/>
          </w:tcPr>
          <w:p w14:paraId="17FF250B"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Высокогорье</w:t>
            </w:r>
          </w:p>
        </w:tc>
        <w:tc>
          <w:tcPr>
            <w:tcW w:w="1842" w:type="dxa"/>
            <w:shd w:val="clear" w:color="auto" w:fill="auto"/>
            <w:vAlign w:val="center"/>
            <w:hideMark/>
          </w:tcPr>
          <w:p w14:paraId="323CE3F3"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1,2</w:t>
            </w:r>
          </w:p>
        </w:tc>
        <w:tc>
          <w:tcPr>
            <w:tcW w:w="1600" w:type="dxa"/>
            <w:shd w:val="clear" w:color="auto" w:fill="auto"/>
            <w:vAlign w:val="center"/>
            <w:hideMark/>
          </w:tcPr>
          <w:p w14:paraId="6501A9A8"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0,3</w:t>
            </w:r>
          </w:p>
        </w:tc>
        <w:tc>
          <w:tcPr>
            <w:tcW w:w="2020" w:type="dxa"/>
            <w:shd w:val="clear" w:color="auto" w:fill="auto"/>
            <w:vAlign w:val="center"/>
            <w:hideMark/>
          </w:tcPr>
          <w:p w14:paraId="0BD67DB5"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2,6</w:t>
            </w:r>
          </w:p>
        </w:tc>
      </w:tr>
      <w:tr w:rsidR="00EA217C" w:rsidRPr="00EA217C" w14:paraId="378E65C9" w14:textId="77777777" w:rsidTr="00EA217C">
        <w:trPr>
          <w:trHeight w:val="270"/>
        </w:trPr>
        <w:tc>
          <w:tcPr>
            <w:tcW w:w="4536" w:type="dxa"/>
            <w:shd w:val="clear" w:color="auto" w:fill="auto"/>
            <w:vAlign w:val="center"/>
            <w:hideMark/>
          </w:tcPr>
          <w:p w14:paraId="4AAA53F1"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Ласичиха</w:t>
            </w:r>
          </w:p>
        </w:tc>
        <w:tc>
          <w:tcPr>
            <w:tcW w:w="1842" w:type="dxa"/>
            <w:shd w:val="clear" w:color="auto" w:fill="auto"/>
            <w:vAlign w:val="center"/>
            <w:hideMark/>
          </w:tcPr>
          <w:p w14:paraId="03631F38"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6,9</w:t>
            </w:r>
          </w:p>
        </w:tc>
        <w:tc>
          <w:tcPr>
            <w:tcW w:w="1600" w:type="dxa"/>
            <w:shd w:val="clear" w:color="auto" w:fill="auto"/>
            <w:vAlign w:val="center"/>
            <w:hideMark/>
          </w:tcPr>
          <w:p w14:paraId="0CB15295"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1.42</w:t>
            </w:r>
          </w:p>
        </w:tc>
        <w:tc>
          <w:tcPr>
            <w:tcW w:w="2020" w:type="dxa"/>
            <w:shd w:val="clear" w:color="auto" w:fill="auto"/>
            <w:vAlign w:val="center"/>
            <w:hideMark/>
          </w:tcPr>
          <w:p w14:paraId="09B9CA31"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w:t>
            </w:r>
          </w:p>
        </w:tc>
      </w:tr>
      <w:tr w:rsidR="00EA217C" w:rsidRPr="00EA217C" w14:paraId="58106ADA" w14:textId="77777777" w:rsidTr="00EA217C">
        <w:trPr>
          <w:trHeight w:val="270"/>
        </w:trPr>
        <w:tc>
          <w:tcPr>
            <w:tcW w:w="4536" w:type="dxa"/>
            <w:shd w:val="clear" w:color="auto" w:fill="auto"/>
            <w:vAlign w:val="center"/>
            <w:hideMark/>
          </w:tcPr>
          <w:p w14:paraId="6CE39B65"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ГНикифорово</w:t>
            </w:r>
          </w:p>
        </w:tc>
        <w:tc>
          <w:tcPr>
            <w:tcW w:w="1842" w:type="dxa"/>
            <w:shd w:val="clear" w:color="auto" w:fill="auto"/>
            <w:vAlign w:val="center"/>
            <w:hideMark/>
          </w:tcPr>
          <w:p w14:paraId="72CD678D"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2,2</w:t>
            </w:r>
          </w:p>
        </w:tc>
        <w:tc>
          <w:tcPr>
            <w:tcW w:w="1600" w:type="dxa"/>
            <w:shd w:val="clear" w:color="auto" w:fill="auto"/>
            <w:vAlign w:val="center"/>
            <w:hideMark/>
          </w:tcPr>
          <w:p w14:paraId="4D0A81C9"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1,1</w:t>
            </w:r>
          </w:p>
        </w:tc>
        <w:tc>
          <w:tcPr>
            <w:tcW w:w="2020" w:type="dxa"/>
            <w:shd w:val="clear" w:color="auto" w:fill="auto"/>
            <w:vAlign w:val="center"/>
            <w:hideMark/>
          </w:tcPr>
          <w:p w14:paraId="2721D5B6"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2,6</w:t>
            </w:r>
          </w:p>
        </w:tc>
      </w:tr>
      <w:tr w:rsidR="00EA217C" w:rsidRPr="00EA217C" w14:paraId="71062A6B" w14:textId="77777777" w:rsidTr="00EA217C">
        <w:trPr>
          <w:trHeight w:val="270"/>
        </w:trPr>
        <w:tc>
          <w:tcPr>
            <w:tcW w:w="4536" w:type="dxa"/>
            <w:shd w:val="clear" w:color="auto" w:fill="auto"/>
            <w:vAlign w:val="center"/>
            <w:hideMark/>
          </w:tcPr>
          <w:p w14:paraId="08E00ED5"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Пилигино</w:t>
            </w:r>
          </w:p>
        </w:tc>
        <w:tc>
          <w:tcPr>
            <w:tcW w:w="1842" w:type="dxa"/>
            <w:shd w:val="clear" w:color="auto" w:fill="auto"/>
            <w:vAlign w:val="center"/>
            <w:hideMark/>
          </w:tcPr>
          <w:p w14:paraId="16A5A87F"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2,4</w:t>
            </w:r>
          </w:p>
        </w:tc>
        <w:tc>
          <w:tcPr>
            <w:tcW w:w="1600" w:type="dxa"/>
            <w:shd w:val="clear" w:color="auto" w:fill="auto"/>
            <w:vAlign w:val="center"/>
            <w:hideMark/>
          </w:tcPr>
          <w:p w14:paraId="6C3DBC91"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0,7</w:t>
            </w:r>
          </w:p>
        </w:tc>
        <w:tc>
          <w:tcPr>
            <w:tcW w:w="2020" w:type="dxa"/>
            <w:shd w:val="clear" w:color="auto" w:fill="auto"/>
            <w:vAlign w:val="center"/>
            <w:hideMark/>
          </w:tcPr>
          <w:p w14:paraId="1777FBDE"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2,5</w:t>
            </w:r>
          </w:p>
        </w:tc>
      </w:tr>
      <w:tr w:rsidR="00EA217C" w:rsidRPr="00EA217C" w14:paraId="34B5CDEB" w14:textId="77777777" w:rsidTr="00EA217C">
        <w:trPr>
          <w:trHeight w:val="270"/>
        </w:trPr>
        <w:tc>
          <w:tcPr>
            <w:tcW w:w="4536" w:type="dxa"/>
            <w:shd w:val="clear" w:color="auto" w:fill="auto"/>
            <w:vAlign w:val="center"/>
            <w:hideMark/>
          </w:tcPr>
          <w:p w14:paraId="1496429C"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Меглецы 1756</w:t>
            </w:r>
          </w:p>
        </w:tc>
        <w:tc>
          <w:tcPr>
            <w:tcW w:w="1842" w:type="dxa"/>
            <w:shd w:val="clear" w:color="auto" w:fill="auto"/>
            <w:vAlign w:val="center"/>
            <w:hideMark/>
          </w:tcPr>
          <w:p w14:paraId="63861856"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6,2</w:t>
            </w:r>
          </w:p>
        </w:tc>
        <w:tc>
          <w:tcPr>
            <w:tcW w:w="1600" w:type="dxa"/>
            <w:shd w:val="clear" w:color="auto" w:fill="auto"/>
            <w:vAlign w:val="center"/>
            <w:hideMark/>
          </w:tcPr>
          <w:p w14:paraId="2A6087E4"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2,44</w:t>
            </w:r>
          </w:p>
        </w:tc>
        <w:tc>
          <w:tcPr>
            <w:tcW w:w="2020" w:type="dxa"/>
            <w:shd w:val="clear" w:color="auto" w:fill="auto"/>
            <w:vAlign w:val="center"/>
            <w:hideMark/>
          </w:tcPr>
          <w:p w14:paraId="5449F7D7"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2,9</w:t>
            </w:r>
          </w:p>
        </w:tc>
      </w:tr>
      <w:tr w:rsidR="00EA217C" w:rsidRPr="00EA217C" w14:paraId="17D9CED5" w14:textId="77777777" w:rsidTr="00EA217C">
        <w:trPr>
          <w:trHeight w:val="270"/>
        </w:trPr>
        <w:tc>
          <w:tcPr>
            <w:tcW w:w="4536" w:type="dxa"/>
            <w:shd w:val="clear" w:color="auto" w:fill="auto"/>
            <w:vAlign w:val="center"/>
            <w:hideMark/>
          </w:tcPr>
          <w:p w14:paraId="3DA98FE8"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Меглецы 1953</w:t>
            </w:r>
          </w:p>
        </w:tc>
        <w:tc>
          <w:tcPr>
            <w:tcW w:w="1842" w:type="dxa"/>
            <w:shd w:val="clear" w:color="auto" w:fill="auto"/>
            <w:vAlign w:val="center"/>
            <w:hideMark/>
          </w:tcPr>
          <w:p w14:paraId="2D028176"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3,2</w:t>
            </w:r>
          </w:p>
        </w:tc>
        <w:tc>
          <w:tcPr>
            <w:tcW w:w="1600" w:type="dxa"/>
            <w:shd w:val="clear" w:color="auto" w:fill="auto"/>
            <w:vAlign w:val="center"/>
            <w:hideMark/>
          </w:tcPr>
          <w:p w14:paraId="542D5EF6"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1,86</w:t>
            </w:r>
          </w:p>
        </w:tc>
        <w:tc>
          <w:tcPr>
            <w:tcW w:w="2020" w:type="dxa"/>
            <w:shd w:val="clear" w:color="auto" w:fill="auto"/>
            <w:vAlign w:val="center"/>
            <w:hideMark/>
          </w:tcPr>
          <w:p w14:paraId="6BA0EE10"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3,1</w:t>
            </w:r>
          </w:p>
        </w:tc>
      </w:tr>
      <w:tr w:rsidR="00EA217C" w:rsidRPr="00EA217C" w14:paraId="3EAA6C8B" w14:textId="77777777" w:rsidTr="00EA217C">
        <w:trPr>
          <w:trHeight w:val="270"/>
        </w:trPr>
        <w:tc>
          <w:tcPr>
            <w:tcW w:w="4536" w:type="dxa"/>
            <w:shd w:val="clear" w:color="auto" w:fill="auto"/>
            <w:vAlign w:val="center"/>
            <w:hideMark/>
          </w:tcPr>
          <w:p w14:paraId="19E06DF7"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Меглецы 1754</w:t>
            </w:r>
          </w:p>
        </w:tc>
        <w:tc>
          <w:tcPr>
            <w:tcW w:w="1842" w:type="dxa"/>
            <w:shd w:val="clear" w:color="auto" w:fill="auto"/>
            <w:vAlign w:val="center"/>
            <w:hideMark/>
          </w:tcPr>
          <w:p w14:paraId="51E75321"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2,5</w:t>
            </w:r>
          </w:p>
        </w:tc>
        <w:tc>
          <w:tcPr>
            <w:tcW w:w="1600" w:type="dxa"/>
            <w:shd w:val="clear" w:color="auto" w:fill="auto"/>
            <w:vAlign w:val="center"/>
            <w:hideMark/>
          </w:tcPr>
          <w:p w14:paraId="326CEDE2"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1,73</w:t>
            </w:r>
          </w:p>
        </w:tc>
        <w:tc>
          <w:tcPr>
            <w:tcW w:w="2020" w:type="dxa"/>
            <w:shd w:val="clear" w:color="auto" w:fill="auto"/>
            <w:vAlign w:val="center"/>
            <w:hideMark/>
          </w:tcPr>
          <w:p w14:paraId="17EEC93A"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w:t>
            </w:r>
          </w:p>
        </w:tc>
      </w:tr>
      <w:tr w:rsidR="00EA217C" w:rsidRPr="00EA217C" w14:paraId="1FC4EFE0" w14:textId="77777777" w:rsidTr="00EA217C">
        <w:trPr>
          <w:trHeight w:val="270"/>
        </w:trPr>
        <w:tc>
          <w:tcPr>
            <w:tcW w:w="4536" w:type="dxa"/>
            <w:shd w:val="clear" w:color="auto" w:fill="auto"/>
            <w:vAlign w:val="center"/>
            <w:hideMark/>
          </w:tcPr>
          <w:p w14:paraId="2B12EC5C"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Дубищки</w:t>
            </w:r>
          </w:p>
        </w:tc>
        <w:tc>
          <w:tcPr>
            <w:tcW w:w="1842" w:type="dxa"/>
            <w:shd w:val="clear" w:color="auto" w:fill="auto"/>
            <w:vAlign w:val="center"/>
            <w:hideMark/>
          </w:tcPr>
          <w:p w14:paraId="1002536D"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37</w:t>
            </w:r>
          </w:p>
        </w:tc>
        <w:tc>
          <w:tcPr>
            <w:tcW w:w="1600" w:type="dxa"/>
            <w:shd w:val="clear" w:color="auto" w:fill="auto"/>
            <w:vAlign w:val="center"/>
            <w:hideMark/>
          </w:tcPr>
          <w:p w14:paraId="44473372"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3,7</w:t>
            </w:r>
          </w:p>
        </w:tc>
        <w:tc>
          <w:tcPr>
            <w:tcW w:w="2020" w:type="dxa"/>
            <w:shd w:val="clear" w:color="auto" w:fill="auto"/>
            <w:vAlign w:val="center"/>
            <w:hideMark/>
          </w:tcPr>
          <w:p w14:paraId="7A8D74C0"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5,8</w:t>
            </w:r>
          </w:p>
        </w:tc>
      </w:tr>
      <w:tr w:rsidR="00EA217C" w:rsidRPr="00EA217C" w14:paraId="3F201BC8" w14:textId="77777777" w:rsidTr="00EA217C">
        <w:trPr>
          <w:trHeight w:val="270"/>
        </w:trPr>
        <w:tc>
          <w:tcPr>
            <w:tcW w:w="4536" w:type="dxa"/>
            <w:shd w:val="clear" w:color="auto" w:fill="auto"/>
            <w:vAlign w:val="center"/>
            <w:hideMark/>
          </w:tcPr>
          <w:p w14:paraId="61331D3E"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Морозово</w:t>
            </w:r>
          </w:p>
        </w:tc>
        <w:tc>
          <w:tcPr>
            <w:tcW w:w="1842" w:type="dxa"/>
            <w:shd w:val="clear" w:color="auto" w:fill="auto"/>
            <w:vAlign w:val="center"/>
            <w:hideMark/>
          </w:tcPr>
          <w:p w14:paraId="00F5CE8F"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6,7</w:t>
            </w:r>
          </w:p>
        </w:tc>
        <w:tc>
          <w:tcPr>
            <w:tcW w:w="1600" w:type="dxa"/>
            <w:shd w:val="clear" w:color="auto" w:fill="auto"/>
            <w:vAlign w:val="center"/>
            <w:hideMark/>
          </w:tcPr>
          <w:p w14:paraId="7102012A"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1,73</w:t>
            </w:r>
          </w:p>
        </w:tc>
        <w:tc>
          <w:tcPr>
            <w:tcW w:w="2020" w:type="dxa"/>
            <w:shd w:val="clear" w:color="auto" w:fill="auto"/>
            <w:vAlign w:val="center"/>
            <w:hideMark/>
          </w:tcPr>
          <w:p w14:paraId="74F39175"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3,9</w:t>
            </w:r>
          </w:p>
        </w:tc>
      </w:tr>
      <w:tr w:rsidR="00EA217C" w:rsidRPr="00EA217C" w14:paraId="180F0377" w14:textId="77777777" w:rsidTr="00EA217C">
        <w:trPr>
          <w:trHeight w:val="270"/>
        </w:trPr>
        <w:tc>
          <w:tcPr>
            <w:tcW w:w="4536" w:type="dxa"/>
            <w:shd w:val="clear" w:color="auto" w:fill="auto"/>
            <w:vAlign w:val="center"/>
            <w:hideMark/>
          </w:tcPr>
          <w:p w14:paraId="4DD69F3F"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Глазово</w:t>
            </w:r>
          </w:p>
        </w:tc>
        <w:tc>
          <w:tcPr>
            <w:tcW w:w="1842" w:type="dxa"/>
            <w:shd w:val="clear" w:color="auto" w:fill="auto"/>
            <w:vAlign w:val="center"/>
            <w:hideMark/>
          </w:tcPr>
          <w:p w14:paraId="3DA81AB0"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6,1</w:t>
            </w:r>
          </w:p>
        </w:tc>
        <w:tc>
          <w:tcPr>
            <w:tcW w:w="1600" w:type="dxa"/>
            <w:shd w:val="clear" w:color="auto" w:fill="auto"/>
            <w:vAlign w:val="center"/>
            <w:hideMark/>
          </w:tcPr>
          <w:p w14:paraId="7514B3DE"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1,3</w:t>
            </w:r>
          </w:p>
        </w:tc>
        <w:tc>
          <w:tcPr>
            <w:tcW w:w="2020" w:type="dxa"/>
            <w:shd w:val="clear" w:color="auto" w:fill="auto"/>
            <w:vAlign w:val="center"/>
            <w:hideMark/>
          </w:tcPr>
          <w:p w14:paraId="36453500"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2,8</w:t>
            </w:r>
          </w:p>
        </w:tc>
      </w:tr>
      <w:tr w:rsidR="00EA217C" w:rsidRPr="00EA217C" w14:paraId="538E273D" w14:textId="77777777" w:rsidTr="00EA217C">
        <w:trPr>
          <w:trHeight w:val="270"/>
        </w:trPr>
        <w:tc>
          <w:tcPr>
            <w:tcW w:w="4536" w:type="dxa"/>
            <w:shd w:val="clear" w:color="auto" w:fill="auto"/>
            <w:vAlign w:val="center"/>
            <w:hideMark/>
          </w:tcPr>
          <w:p w14:paraId="1304A421"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Долгое</w:t>
            </w:r>
          </w:p>
        </w:tc>
        <w:tc>
          <w:tcPr>
            <w:tcW w:w="1842" w:type="dxa"/>
            <w:shd w:val="clear" w:color="auto" w:fill="auto"/>
            <w:vAlign w:val="center"/>
            <w:hideMark/>
          </w:tcPr>
          <w:p w14:paraId="34194CCC"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26</w:t>
            </w:r>
          </w:p>
        </w:tc>
        <w:tc>
          <w:tcPr>
            <w:tcW w:w="1600" w:type="dxa"/>
            <w:shd w:val="clear" w:color="auto" w:fill="auto"/>
            <w:vAlign w:val="center"/>
            <w:hideMark/>
          </w:tcPr>
          <w:p w14:paraId="49A3FA89"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2,32</w:t>
            </w:r>
          </w:p>
        </w:tc>
        <w:tc>
          <w:tcPr>
            <w:tcW w:w="2020" w:type="dxa"/>
            <w:shd w:val="clear" w:color="auto" w:fill="auto"/>
            <w:vAlign w:val="center"/>
            <w:hideMark/>
          </w:tcPr>
          <w:p w14:paraId="32CF3E1A"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2,7</w:t>
            </w:r>
          </w:p>
        </w:tc>
      </w:tr>
      <w:tr w:rsidR="00EA217C" w:rsidRPr="00EA217C" w14:paraId="6B62E840" w14:textId="77777777" w:rsidTr="00EA217C">
        <w:trPr>
          <w:trHeight w:val="270"/>
        </w:trPr>
        <w:tc>
          <w:tcPr>
            <w:tcW w:w="4536" w:type="dxa"/>
            <w:shd w:val="clear" w:color="auto" w:fill="auto"/>
            <w:vAlign w:val="center"/>
            <w:hideMark/>
          </w:tcPr>
          <w:p w14:paraId="0F84270E"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Сутоки</w:t>
            </w:r>
          </w:p>
        </w:tc>
        <w:tc>
          <w:tcPr>
            <w:tcW w:w="1842" w:type="dxa"/>
            <w:shd w:val="clear" w:color="auto" w:fill="auto"/>
            <w:vAlign w:val="center"/>
            <w:hideMark/>
          </w:tcPr>
          <w:p w14:paraId="5BDAFA08"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2,2</w:t>
            </w:r>
          </w:p>
        </w:tc>
        <w:tc>
          <w:tcPr>
            <w:tcW w:w="1600" w:type="dxa"/>
            <w:shd w:val="clear" w:color="auto" w:fill="auto"/>
            <w:vAlign w:val="center"/>
            <w:hideMark/>
          </w:tcPr>
          <w:p w14:paraId="7AB6FCB7"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1,14</w:t>
            </w:r>
          </w:p>
        </w:tc>
        <w:tc>
          <w:tcPr>
            <w:tcW w:w="2020" w:type="dxa"/>
            <w:shd w:val="clear" w:color="auto" w:fill="auto"/>
            <w:vAlign w:val="center"/>
            <w:hideMark/>
          </w:tcPr>
          <w:p w14:paraId="5909E354"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2,3</w:t>
            </w:r>
          </w:p>
        </w:tc>
      </w:tr>
      <w:tr w:rsidR="00EA217C" w:rsidRPr="00EA217C" w14:paraId="3010BB89" w14:textId="77777777" w:rsidTr="00EA217C">
        <w:trPr>
          <w:trHeight w:val="270"/>
        </w:trPr>
        <w:tc>
          <w:tcPr>
            <w:tcW w:w="4536" w:type="dxa"/>
            <w:shd w:val="clear" w:color="auto" w:fill="auto"/>
            <w:vAlign w:val="center"/>
            <w:hideMark/>
          </w:tcPr>
          <w:p w14:paraId="4C74DE2E"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Выставка</w:t>
            </w:r>
          </w:p>
        </w:tc>
        <w:tc>
          <w:tcPr>
            <w:tcW w:w="1842" w:type="dxa"/>
            <w:shd w:val="clear" w:color="auto" w:fill="auto"/>
            <w:vAlign w:val="center"/>
            <w:hideMark/>
          </w:tcPr>
          <w:p w14:paraId="3A7C5929"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1,8</w:t>
            </w:r>
          </w:p>
        </w:tc>
        <w:tc>
          <w:tcPr>
            <w:tcW w:w="1600" w:type="dxa"/>
            <w:shd w:val="clear" w:color="auto" w:fill="auto"/>
            <w:vAlign w:val="center"/>
            <w:hideMark/>
          </w:tcPr>
          <w:p w14:paraId="4F755A8D"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0,72</w:t>
            </w:r>
          </w:p>
        </w:tc>
        <w:tc>
          <w:tcPr>
            <w:tcW w:w="2020" w:type="dxa"/>
            <w:shd w:val="clear" w:color="auto" w:fill="auto"/>
            <w:vAlign w:val="center"/>
            <w:hideMark/>
          </w:tcPr>
          <w:p w14:paraId="641FB933"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w:t>
            </w:r>
          </w:p>
        </w:tc>
      </w:tr>
      <w:tr w:rsidR="00EA217C" w:rsidRPr="00EA217C" w14:paraId="3BF987D5" w14:textId="77777777" w:rsidTr="00EA217C">
        <w:trPr>
          <w:trHeight w:val="270"/>
        </w:trPr>
        <w:tc>
          <w:tcPr>
            <w:tcW w:w="4536" w:type="dxa"/>
            <w:shd w:val="clear" w:color="auto" w:fill="auto"/>
            <w:vAlign w:val="center"/>
            <w:hideMark/>
          </w:tcPr>
          <w:p w14:paraId="0CF740BA"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Красная Гора</w:t>
            </w:r>
          </w:p>
        </w:tc>
        <w:tc>
          <w:tcPr>
            <w:tcW w:w="1842" w:type="dxa"/>
            <w:shd w:val="clear" w:color="auto" w:fill="auto"/>
            <w:vAlign w:val="center"/>
            <w:hideMark/>
          </w:tcPr>
          <w:p w14:paraId="047ADDC4"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3,5</w:t>
            </w:r>
          </w:p>
        </w:tc>
        <w:tc>
          <w:tcPr>
            <w:tcW w:w="1600" w:type="dxa"/>
            <w:shd w:val="clear" w:color="auto" w:fill="auto"/>
            <w:vAlign w:val="center"/>
            <w:hideMark/>
          </w:tcPr>
          <w:p w14:paraId="789A5289"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0,55</w:t>
            </w:r>
          </w:p>
        </w:tc>
        <w:tc>
          <w:tcPr>
            <w:tcW w:w="2020" w:type="dxa"/>
            <w:shd w:val="clear" w:color="auto" w:fill="auto"/>
            <w:vAlign w:val="center"/>
            <w:hideMark/>
          </w:tcPr>
          <w:p w14:paraId="535D43A9"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3,5</w:t>
            </w:r>
          </w:p>
        </w:tc>
      </w:tr>
      <w:tr w:rsidR="00EA217C" w:rsidRPr="00EA217C" w14:paraId="3EB265F4" w14:textId="77777777" w:rsidTr="00EA217C">
        <w:trPr>
          <w:trHeight w:val="270"/>
        </w:trPr>
        <w:tc>
          <w:tcPr>
            <w:tcW w:w="4536" w:type="dxa"/>
            <w:shd w:val="clear" w:color="auto" w:fill="auto"/>
            <w:vAlign w:val="center"/>
            <w:hideMark/>
          </w:tcPr>
          <w:p w14:paraId="6EDCBD42"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Чувашева гора</w:t>
            </w:r>
          </w:p>
        </w:tc>
        <w:tc>
          <w:tcPr>
            <w:tcW w:w="1842" w:type="dxa"/>
            <w:shd w:val="clear" w:color="auto" w:fill="auto"/>
            <w:vAlign w:val="center"/>
            <w:hideMark/>
          </w:tcPr>
          <w:p w14:paraId="255586BD"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2,1</w:t>
            </w:r>
          </w:p>
        </w:tc>
        <w:tc>
          <w:tcPr>
            <w:tcW w:w="1600" w:type="dxa"/>
            <w:shd w:val="clear" w:color="auto" w:fill="auto"/>
            <w:vAlign w:val="center"/>
            <w:hideMark/>
          </w:tcPr>
          <w:p w14:paraId="5D1EBA94"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1,02</w:t>
            </w:r>
          </w:p>
        </w:tc>
        <w:tc>
          <w:tcPr>
            <w:tcW w:w="2020" w:type="dxa"/>
            <w:shd w:val="clear" w:color="auto" w:fill="auto"/>
            <w:vAlign w:val="center"/>
            <w:hideMark/>
          </w:tcPr>
          <w:p w14:paraId="7EE8A943"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3,3</w:t>
            </w:r>
          </w:p>
        </w:tc>
      </w:tr>
      <w:tr w:rsidR="00EA217C" w:rsidRPr="00EA217C" w14:paraId="6170B008" w14:textId="77777777" w:rsidTr="00EA217C">
        <w:trPr>
          <w:trHeight w:val="270"/>
        </w:trPr>
        <w:tc>
          <w:tcPr>
            <w:tcW w:w="4536" w:type="dxa"/>
            <w:shd w:val="clear" w:color="auto" w:fill="auto"/>
            <w:vAlign w:val="center"/>
            <w:hideMark/>
          </w:tcPr>
          <w:p w14:paraId="5CFE09CC"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 xml:space="preserve"> Васьково</w:t>
            </w:r>
          </w:p>
        </w:tc>
        <w:tc>
          <w:tcPr>
            <w:tcW w:w="1842" w:type="dxa"/>
            <w:shd w:val="clear" w:color="auto" w:fill="auto"/>
            <w:vAlign w:val="center"/>
            <w:hideMark/>
          </w:tcPr>
          <w:p w14:paraId="18CAADE1"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4,4</w:t>
            </w:r>
          </w:p>
        </w:tc>
        <w:tc>
          <w:tcPr>
            <w:tcW w:w="1600" w:type="dxa"/>
            <w:shd w:val="clear" w:color="auto" w:fill="auto"/>
            <w:vAlign w:val="center"/>
            <w:hideMark/>
          </w:tcPr>
          <w:p w14:paraId="327D5141"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1,5</w:t>
            </w:r>
          </w:p>
        </w:tc>
        <w:tc>
          <w:tcPr>
            <w:tcW w:w="2020" w:type="dxa"/>
            <w:shd w:val="clear" w:color="auto" w:fill="auto"/>
            <w:vAlign w:val="center"/>
            <w:hideMark/>
          </w:tcPr>
          <w:p w14:paraId="0CA2ED27"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3,6</w:t>
            </w:r>
          </w:p>
        </w:tc>
      </w:tr>
      <w:tr w:rsidR="00EA217C" w:rsidRPr="00EA217C" w14:paraId="156B478A" w14:textId="77777777" w:rsidTr="00EA217C">
        <w:trPr>
          <w:trHeight w:val="270"/>
        </w:trPr>
        <w:tc>
          <w:tcPr>
            <w:tcW w:w="4536" w:type="dxa"/>
            <w:shd w:val="clear" w:color="auto" w:fill="auto"/>
            <w:vAlign w:val="center"/>
            <w:hideMark/>
          </w:tcPr>
          <w:p w14:paraId="3B1E0BF5"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Хирово</w:t>
            </w:r>
          </w:p>
        </w:tc>
        <w:tc>
          <w:tcPr>
            <w:tcW w:w="1842" w:type="dxa"/>
            <w:shd w:val="clear" w:color="auto" w:fill="auto"/>
            <w:vAlign w:val="center"/>
            <w:hideMark/>
          </w:tcPr>
          <w:p w14:paraId="0ABD82CF"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w:t>
            </w:r>
          </w:p>
        </w:tc>
        <w:tc>
          <w:tcPr>
            <w:tcW w:w="1600" w:type="dxa"/>
            <w:shd w:val="clear" w:color="auto" w:fill="auto"/>
            <w:vAlign w:val="center"/>
            <w:hideMark/>
          </w:tcPr>
          <w:p w14:paraId="234FF9A5"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0,8</w:t>
            </w:r>
          </w:p>
        </w:tc>
        <w:tc>
          <w:tcPr>
            <w:tcW w:w="2020" w:type="dxa"/>
            <w:shd w:val="clear" w:color="auto" w:fill="auto"/>
            <w:vAlign w:val="center"/>
            <w:hideMark/>
          </w:tcPr>
          <w:p w14:paraId="4E28FC7E"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2,9</w:t>
            </w:r>
          </w:p>
        </w:tc>
      </w:tr>
      <w:tr w:rsidR="00EA217C" w:rsidRPr="00EA217C" w14:paraId="3B972A64" w14:textId="77777777" w:rsidTr="00EA217C">
        <w:trPr>
          <w:trHeight w:val="270"/>
        </w:trPr>
        <w:tc>
          <w:tcPr>
            <w:tcW w:w="4536" w:type="dxa"/>
            <w:shd w:val="clear" w:color="auto" w:fill="auto"/>
            <w:vAlign w:val="center"/>
            <w:hideMark/>
          </w:tcPr>
          <w:p w14:paraId="4FA443D6"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Ореховно</w:t>
            </w:r>
          </w:p>
        </w:tc>
        <w:tc>
          <w:tcPr>
            <w:tcW w:w="1842" w:type="dxa"/>
            <w:shd w:val="clear" w:color="auto" w:fill="auto"/>
            <w:vAlign w:val="center"/>
            <w:hideMark/>
          </w:tcPr>
          <w:p w14:paraId="6BCB4640"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1,7</w:t>
            </w:r>
          </w:p>
        </w:tc>
        <w:tc>
          <w:tcPr>
            <w:tcW w:w="1600" w:type="dxa"/>
            <w:shd w:val="clear" w:color="auto" w:fill="auto"/>
            <w:vAlign w:val="center"/>
            <w:hideMark/>
          </w:tcPr>
          <w:p w14:paraId="7052F976"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0,8</w:t>
            </w:r>
          </w:p>
        </w:tc>
        <w:tc>
          <w:tcPr>
            <w:tcW w:w="2020" w:type="dxa"/>
            <w:shd w:val="clear" w:color="auto" w:fill="auto"/>
            <w:vAlign w:val="center"/>
            <w:hideMark/>
          </w:tcPr>
          <w:p w14:paraId="3A391995"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3,3</w:t>
            </w:r>
          </w:p>
        </w:tc>
      </w:tr>
      <w:tr w:rsidR="00EA217C" w:rsidRPr="00EA217C" w14:paraId="571D5B49" w14:textId="77777777" w:rsidTr="00EA217C">
        <w:trPr>
          <w:trHeight w:val="270"/>
        </w:trPr>
        <w:tc>
          <w:tcPr>
            <w:tcW w:w="4536" w:type="dxa"/>
            <w:shd w:val="clear" w:color="auto" w:fill="auto"/>
            <w:vAlign w:val="center"/>
            <w:hideMark/>
          </w:tcPr>
          <w:p w14:paraId="31422030"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Петрово</w:t>
            </w:r>
          </w:p>
        </w:tc>
        <w:tc>
          <w:tcPr>
            <w:tcW w:w="1842" w:type="dxa"/>
            <w:shd w:val="clear" w:color="auto" w:fill="auto"/>
            <w:vAlign w:val="center"/>
            <w:hideMark/>
          </w:tcPr>
          <w:p w14:paraId="50D98D74"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4,2</w:t>
            </w:r>
          </w:p>
        </w:tc>
        <w:tc>
          <w:tcPr>
            <w:tcW w:w="1600" w:type="dxa"/>
            <w:shd w:val="clear" w:color="auto" w:fill="auto"/>
            <w:vAlign w:val="center"/>
            <w:hideMark/>
          </w:tcPr>
          <w:p w14:paraId="451487F0"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1,52</w:t>
            </w:r>
          </w:p>
        </w:tc>
        <w:tc>
          <w:tcPr>
            <w:tcW w:w="2020" w:type="dxa"/>
            <w:shd w:val="clear" w:color="auto" w:fill="auto"/>
            <w:vAlign w:val="center"/>
            <w:hideMark/>
          </w:tcPr>
          <w:p w14:paraId="3FAFD223"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3,7</w:t>
            </w:r>
          </w:p>
        </w:tc>
      </w:tr>
      <w:tr w:rsidR="00EA217C" w:rsidRPr="00EA217C" w14:paraId="33B8006A" w14:textId="77777777" w:rsidTr="00EA217C">
        <w:trPr>
          <w:trHeight w:val="270"/>
        </w:trPr>
        <w:tc>
          <w:tcPr>
            <w:tcW w:w="4536" w:type="dxa"/>
            <w:shd w:val="clear" w:color="auto" w:fill="auto"/>
            <w:vAlign w:val="center"/>
            <w:hideMark/>
          </w:tcPr>
          <w:p w14:paraId="1C43DFCE"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Половниково</w:t>
            </w:r>
          </w:p>
        </w:tc>
        <w:tc>
          <w:tcPr>
            <w:tcW w:w="1842" w:type="dxa"/>
            <w:shd w:val="clear" w:color="auto" w:fill="auto"/>
            <w:vAlign w:val="center"/>
            <w:hideMark/>
          </w:tcPr>
          <w:p w14:paraId="72EDA4F8"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Меньше 1</w:t>
            </w:r>
          </w:p>
        </w:tc>
        <w:tc>
          <w:tcPr>
            <w:tcW w:w="1600" w:type="dxa"/>
            <w:shd w:val="clear" w:color="auto" w:fill="auto"/>
            <w:vAlign w:val="center"/>
            <w:hideMark/>
          </w:tcPr>
          <w:p w14:paraId="21DEB4B5"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0,9</w:t>
            </w:r>
          </w:p>
        </w:tc>
        <w:tc>
          <w:tcPr>
            <w:tcW w:w="2020" w:type="dxa"/>
            <w:shd w:val="clear" w:color="auto" w:fill="auto"/>
            <w:vAlign w:val="center"/>
            <w:hideMark/>
          </w:tcPr>
          <w:p w14:paraId="77C74BE8"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2,7</w:t>
            </w:r>
          </w:p>
        </w:tc>
      </w:tr>
      <w:tr w:rsidR="00EA217C" w:rsidRPr="00EA217C" w14:paraId="306F3660" w14:textId="77777777" w:rsidTr="00EA217C">
        <w:trPr>
          <w:trHeight w:val="270"/>
        </w:trPr>
        <w:tc>
          <w:tcPr>
            <w:tcW w:w="4536" w:type="dxa"/>
            <w:shd w:val="clear" w:color="auto" w:fill="auto"/>
            <w:vAlign w:val="center"/>
            <w:hideMark/>
          </w:tcPr>
          <w:p w14:paraId="34F4A32C"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Лянино</w:t>
            </w:r>
          </w:p>
        </w:tc>
        <w:tc>
          <w:tcPr>
            <w:tcW w:w="1842" w:type="dxa"/>
            <w:shd w:val="clear" w:color="auto" w:fill="auto"/>
            <w:vAlign w:val="center"/>
            <w:hideMark/>
          </w:tcPr>
          <w:p w14:paraId="28249F76"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6,5</w:t>
            </w:r>
          </w:p>
        </w:tc>
        <w:tc>
          <w:tcPr>
            <w:tcW w:w="1600" w:type="dxa"/>
            <w:shd w:val="clear" w:color="auto" w:fill="auto"/>
            <w:vAlign w:val="center"/>
            <w:hideMark/>
          </w:tcPr>
          <w:p w14:paraId="2006287E"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1,4</w:t>
            </w:r>
          </w:p>
        </w:tc>
        <w:tc>
          <w:tcPr>
            <w:tcW w:w="2020" w:type="dxa"/>
            <w:shd w:val="clear" w:color="auto" w:fill="auto"/>
            <w:vAlign w:val="center"/>
            <w:hideMark/>
          </w:tcPr>
          <w:p w14:paraId="274C2D36"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5</w:t>
            </w:r>
          </w:p>
        </w:tc>
      </w:tr>
      <w:tr w:rsidR="00EA217C" w:rsidRPr="00EA217C" w14:paraId="7489C464" w14:textId="77777777" w:rsidTr="00EA217C">
        <w:trPr>
          <w:trHeight w:val="270"/>
        </w:trPr>
        <w:tc>
          <w:tcPr>
            <w:tcW w:w="4536" w:type="dxa"/>
            <w:shd w:val="clear" w:color="auto" w:fill="auto"/>
            <w:vAlign w:val="center"/>
            <w:hideMark/>
          </w:tcPr>
          <w:p w14:paraId="3585DED6"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Лыткнино</w:t>
            </w:r>
          </w:p>
        </w:tc>
        <w:tc>
          <w:tcPr>
            <w:tcW w:w="1842" w:type="dxa"/>
            <w:shd w:val="clear" w:color="auto" w:fill="auto"/>
            <w:vAlign w:val="center"/>
            <w:hideMark/>
          </w:tcPr>
          <w:p w14:paraId="6BC28909"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18,7</w:t>
            </w:r>
          </w:p>
        </w:tc>
        <w:tc>
          <w:tcPr>
            <w:tcW w:w="1600" w:type="dxa"/>
            <w:shd w:val="clear" w:color="auto" w:fill="auto"/>
            <w:vAlign w:val="center"/>
            <w:hideMark/>
          </w:tcPr>
          <w:p w14:paraId="2110218C"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2,9</w:t>
            </w:r>
          </w:p>
        </w:tc>
        <w:tc>
          <w:tcPr>
            <w:tcW w:w="2020" w:type="dxa"/>
            <w:shd w:val="clear" w:color="auto" w:fill="auto"/>
            <w:vAlign w:val="center"/>
            <w:hideMark/>
          </w:tcPr>
          <w:p w14:paraId="02E3B455"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4,5</w:t>
            </w:r>
          </w:p>
        </w:tc>
      </w:tr>
      <w:tr w:rsidR="00EA217C" w:rsidRPr="00EA217C" w14:paraId="2130E46E" w14:textId="77777777" w:rsidTr="00EA217C">
        <w:trPr>
          <w:trHeight w:val="270"/>
        </w:trPr>
        <w:tc>
          <w:tcPr>
            <w:tcW w:w="4536" w:type="dxa"/>
            <w:shd w:val="clear" w:color="auto" w:fill="auto"/>
            <w:vAlign w:val="center"/>
            <w:hideMark/>
          </w:tcPr>
          <w:p w14:paraId="64403447"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Д.Новый поселок</w:t>
            </w:r>
          </w:p>
        </w:tc>
        <w:tc>
          <w:tcPr>
            <w:tcW w:w="1842" w:type="dxa"/>
            <w:shd w:val="clear" w:color="auto" w:fill="auto"/>
            <w:vAlign w:val="center"/>
            <w:hideMark/>
          </w:tcPr>
          <w:p w14:paraId="0E22739E"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1,08</w:t>
            </w:r>
          </w:p>
        </w:tc>
        <w:tc>
          <w:tcPr>
            <w:tcW w:w="1600" w:type="dxa"/>
            <w:shd w:val="clear" w:color="auto" w:fill="auto"/>
            <w:vAlign w:val="center"/>
            <w:hideMark/>
          </w:tcPr>
          <w:p w14:paraId="5ABA367C"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1,44</w:t>
            </w:r>
          </w:p>
        </w:tc>
        <w:tc>
          <w:tcPr>
            <w:tcW w:w="2020" w:type="dxa"/>
            <w:shd w:val="clear" w:color="auto" w:fill="auto"/>
            <w:vAlign w:val="center"/>
            <w:hideMark/>
          </w:tcPr>
          <w:p w14:paraId="34C914D4"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3,1</w:t>
            </w:r>
          </w:p>
        </w:tc>
      </w:tr>
      <w:tr w:rsidR="00EA217C" w:rsidRPr="00EA217C" w14:paraId="17011E92" w14:textId="77777777" w:rsidTr="00EA217C">
        <w:trPr>
          <w:trHeight w:val="270"/>
        </w:trPr>
        <w:tc>
          <w:tcPr>
            <w:tcW w:w="4536" w:type="dxa"/>
            <w:shd w:val="clear" w:color="auto" w:fill="auto"/>
            <w:vAlign w:val="center"/>
            <w:hideMark/>
          </w:tcPr>
          <w:p w14:paraId="6BB81A83"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Кабожа</w:t>
            </w:r>
          </w:p>
        </w:tc>
        <w:tc>
          <w:tcPr>
            <w:tcW w:w="1842" w:type="dxa"/>
            <w:shd w:val="clear" w:color="auto" w:fill="auto"/>
            <w:vAlign w:val="center"/>
            <w:hideMark/>
          </w:tcPr>
          <w:p w14:paraId="10DE0988"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41</w:t>
            </w:r>
          </w:p>
        </w:tc>
        <w:tc>
          <w:tcPr>
            <w:tcW w:w="1600" w:type="dxa"/>
            <w:shd w:val="clear" w:color="auto" w:fill="auto"/>
            <w:vAlign w:val="center"/>
            <w:hideMark/>
          </w:tcPr>
          <w:p w14:paraId="31205649"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4,5</w:t>
            </w:r>
          </w:p>
        </w:tc>
        <w:tc>
          <w:tcPr>
            <w:tcW w:w="2020" w:type="dxa"/>
            <w:shd w:val="clear" w:color="auto" w:fill="auto"/>
            <w:vAlign w:val="center"/>
            <w:hideMark/>
          </w:tcPr>
          <w:p w14:paraId="409B0AFB"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6,4</w:t>
            </w:r>
          </w:p>
        </w:tc>
      </w:tr>
      <w:tr w:rsidR="00EA217C" w:rsidRPr="00EA217C" w14:paraId="6D63DEA2" w14:textId="77777777" w:rsidTr="00EA217C">
        <w:trPr>
          <w:trHeight w:val="270"/>
        </w:trPr>
        <w:tc>
          <w:tcPr>
            <w:tcW w:w="4536" w:type="dxa"/>
            <w:shd w:val="clear" w:color="auto" w:fill="auto"/>
            <w:vAlign w:val="center"/>
            <w:hideMark/>
          </w:tcPr>
          <w:p w14:paraId="20FE8349"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lastRenderedPageBreak/>
              <w:t>Лубенское</w:t>
            </w:r>
          </w:p>
        </w:tc>
        <w:tc>
          <w:tcPr>
            <w:tcW w:w="1842" w:type="dxa"/>
            <w:shd w:val="clear" w:color="auto" w:fill="auto"/>
            <w:vAlign w:val="center"/>
            <w:hideMark/>
          </w:tcPr>
          <w:p w14:paraId="5EFF3C7E"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1,17</w:t>
            </w:r>
          </w:p>
        </w:tc>
        <w:tc>
          <w:tcPr>
            <w:tcW w:w="1600" w:type="dxa"/>
            <w:shd w:val="clear" w:color="auto" w:fill="auto"/>
            <w:vAlign w:val="center"/>
            <w:hideMark/>
          </w:tcPr>
          <w:p w14:paraId="00C097BA"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0,13</w:t>
            </w:r>
          </w:p>
        </w:tc>
        <w:tc>
          <w:tcPr>
            <w:tcW w:w="2020" w:type="dxa"/>
            <w:shd w:val="clear" w:color="auto" w:fill="auto"/>
            <w:vAlign w:val="center"/>
            <w:hideMark/>
          </w:tcPr>
          <w:p w14:paraId="778967E6"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6,3</w:t>
            </w:r>
          </w:p>
        </w:tc>
      </w:tr>
      <w:tr w:rsidR="00EA217C" w:rsidRPr="00EA217C" w14:paraId="514CD9C8" w14:textId="77777777" w:rsidTr="00EA217C">
        <w:trPr>
          <w:trHeight w:val="270"/>
        </w:trPr>
        <w:tc>
          <w:tcPr>
            <w:tcW w:w="4536" w:type="dxa"/>
            <w:shd w:val="clear" w:color="auto" w:fill="auto"/>
            <w:vAlign w:val="center"/>
            <w:hideMark/>
          </w:tcPr>
          <w:p w14:paraId="2B60F0CD"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Устрека</w:t>
            </w:r>
          </w:p>
        </w:tc>
        <w:tc>
          <w:tcPr>
            <w:tcW w:w="1842" w:type="dxa"/>
            <w:shd w:val="clear" w:color="auto" w:fill="auto"/>
            <w:vAlign w:val="center"/>
            <w:hideMark/>
          </w:tcPr>
          <w:p w14:paraId="4102BD5E"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5,2</w:t>
            </w:r>
          </w:p>
        </w:tc>
        <w:tc>
          <w:tcPr>
            <w:tcW w:w="1600" w:type="dxa"/>
            <w:shd w:val="clear" w:color="auto" w:fill="auto"/>
            <w:vAlign w:val="center"/>
            <w:hideMark/>
          </w:tcPr>
          <w:p w14:paraId="21279146"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0,76</w:t>
            </w:r>
          </w:p>
        </w:tc>
        <w:tc>
          <w:tcPr>
            <w:tcW w:w="2020" w:type="dxa"/>
            <w:shd w:val="clear" w:color="auto" w:fill="auto"/>
            <w:vAlign w:val="center"/>
            <w:hideMark/>
          </w:tcPr>
          <w:p w14:paraId="05FCE0E8"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5,2</w:t>
            </w:r>
          </w:p>
        </w:tc>
      </w:tr>
      <w:tr w:rsidR="00EA217C" w:rsidRPr="00EA217C" w14:paraId="1A973A15" w14:textId="77777777" w:rsidTr="00EA217C">
        <w:trPr>
          <w:trHeight w:val="270"/>
        </w:trPr>
        <w:tc>
          <w:tcPr>
            <w:tcW w:w="4536" w:type="dxa"/>
            <w:shd w:val="clear" w:color="auto" w:fill="auto"/>
            <w:vAlign w:val="center"/>
            <w:hideMark/>
          </w:tcPr>
          <w:p w14:paraId="0C4B9BA9"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Львово</w:t>
            </w:r>
          </w:p>
        </w:tc>
        <w:tc>
          <w:tcPr>
            <w:tcW w:w="1842" w:type="dxa"/>
            <w:shd w:val="clear" w:color="auto" w:fill="auto"/>
            <w:vAlign w:val="center"/>
            <w:hideMark/>
          </w:tcPr>
          <w:p w14:paraId="4B9F593E"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1,08</w:t>
            </w:r>
          </w:p>
        </w:tc>
        <w:tc>
          <w:tcPr>
            <w:tcW w:w="1600" w:type="dxa"/>
            <w:shd w:val="clear" w:color="auto" w:fill="auto"/>
            <w:vAlign w:val="center"/>
            <w:hideMark/>
          </w:tcPr>
          <w:p w14:paraId="3B2F77DD"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1,1</w:t>
            </w:r>
          </w:p>
        </w:tc>
        <w:tc>
          <w:tcPr>
            <w:tcW w:w="2020" w:type="dxa"/>
            <w:shd w:val="clear" w:color="auto" w:fill="auto"/>
            <w:vAlign w:val="center"/>
            <w:hideMark/>
          </w:tcPr>
          <w:p w14:paraId="2716390C"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2,7</w:t>
            </w:r>
          </w:p>
        </w:tc>
      </w:tr>
      <w:tr w:rsidR="00EA217C" w:rsidRPr="00EA217C" w14:paraId="118F52A7" w14:textId="77777777" w:rsidTr="00EA217C">
        <w:trPr>
          <w:trHeight w:val="270"/>
        </w:trPr>
        <w:tc>
          <w:tcPr>
            <w:tcW w:w="4536" w:type="dxa"/>
            <w:shd w:val="clear" w:color="auto" w:fill="auto"/>
            <w:vAlign w:val="center"/>
            <w:hideMark/>
          </w:tcPr>
          <w:p w14:paraId="369BFE5D"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Хирцово</w:t>
            </w:r>
          </w:p>
        </w:tc>
        <w:tc>
          <w:tcPr>
            <w:tcW w:w="1842" w:type="dxa"/>
            <w:shd w:val="clear" w:color="auto" w:fill="auto"/>
            <w:vAlign w:val="center"/>
            <w:hideMark/>
          </w:tcPr>
          <w:p w14:paraId="1979FB3F"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1,05</w:t>
            </w:r>
          </w:p>
        </w:tc>
        <w:tc>
          <w:tcPr>
            <w:tcW w:w="1600" w:type="dxa"/>
            <w:shd w:val="clear" w:color="auto" w:fill="auto"/>
            <w:vAlign w:val="center"/>
            <w:hideMark/>
          </w:tcPr>
          <w:p w14:paraId="77A861F8"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1,16</w:t>
            </w:r>
          </w:p>
        </w:tc>
        <w:tc>
          <w:tcPr>
            <w:tcW w:w="2020" w:type="dxa"/>
            <w:shd w:val="clear" w:color="auto" w:fill="auto"/>
            <w:vAlign w:val="center"/>
            <w:hideMark/>
          </w:tcPr>
          <w:p w14:paraId="11C36F3E"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2.1</w:t>
            </w:r>
          </w:p>
        </w:tc>
      </w:tr>
      <w:tr w:rsidR="00EA217C" w:rsidRPr="00EA217C" w14:paraId="254FB1F3" w14:textId="77777777" w:rsidTr="00EA217C">
        <w:trPr>
          <w:trHeight w:val="270"/>
        </w:trPr>
        <w:tc>
          <w:tcPr>
            <w:tcW w:w="4536" w:type="dxa"/>
            <w:shd w:val="clear" w:color="auto" w:fill="auto"/>
            <w:vAlign w:val="center"/>
            <w:hideMark/>
          </w:tcPr>
          <w:p w14:paraId="42627BD4"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Мельник</w:t>
            </w:r>
          </w:p>
        </w:tc>
        <w:tc>
          <w:tcPr>
            <w:tcW w:w="1842" w:type="dxa"/>
            <w:shd w:val="clear" w:color="auto" w:fill="auto"/>
            <w:vAlign w:val="center"/>
            <w:hideMark/>
          </w:tcPr>
          <w:p w14:paraId="57353F78"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3.2</w:t>
            </w:r>
          </w:p>
        </w:tc>
        <w:tc>
          <w:tcPr>
            <w:tcW w:w="1600" w:type="dxa"/>
            <w:shd w:val="clear" w:color="auto" w:fill="auto"/>
            <w:vAlign w:val="center"/>
            <w:hideMark/>
          </w:tcPr>
          <w:p w14:paraId="30D0B510"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0,7</w:t>
            </w:r>
          </w:p>
        </w:tc>
        <w:tc>
          <w:tcPr>
            <w:tcW w:w="2020" w:type="dxa"/>
            <w:shd w:val="clear" w:color="auto" w:fill="auto"/>
            <w:vAlign w:val="center"/>
            <w:hideMark/>
          </w:tcPr>
          <w:p w14:paraId="51BEF1D1"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2,15</w:t>
            </w:r>
          </w:p>
        </w:tc>
      </w:tr>
      <w:tr w:rsidR="00EA217C" w:rsidRPr="00EA217C" w14:paraId="6D47DD9F" w14:textId="77777777" w:rsidTr="00EA217C">
        <w:trPr>
          <w:trHeight w:val="270"/>
        </w:trPr>
        <w:tc>
          <w:tcPr>
            <w:tcW w:w="4536" w:type="dxa"/>
            <w:shd w:val="clear" w:color="auto" w:fill="auto"/>
            <w:vAlign w:val="center"/>
            <w:hideMark/>
          </w:tcPr>
          <w:p w14:paraId="7D6A74A4"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Дорохово</w:t>
            </w:r>
          </w:p>
        </w:tc>
        <w:tc>
          <w:tcPr>
            <w:tcW w:w="1842" w:type="dxa"/>
            <w:shd w:val="clear" w:color="auto" w:fill="auto"/>
            <w:vAlign w:val="center"/>
            <w:hideMark/>
          </w:tcPr>
          <w:p w14:paraId="7809AEB6"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10,5</w:t>
            </w:r>
          </w:p>
        </w:tc>
        <w:tc>
          <w:tcPr>
            <w:tcW w:w="1600" w:type="dxa"/>
            <w:shd w:val="clear" w:color="auto" w:fill="auto"/>
            <w:vAlign w:val="center"/>
            <w:hideMark/>
          </w:tcPr>
          <w:p w14:paraId="26807521"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2,38</w:t>
            </w:r>
          </w:p>
        </w:tc>
        <w:tc>
          <w:tcPr>
            <w:tcW w:w="2020" w:type="dxa"/>
            <w:shd w:val="clear" w:color="auto" w:fill="auto"/>
            <w:vAlign w:val="center"/>
            <w:hideMark/>
          </w:tcPr>
          <w:p w14:paraId="291A33F4"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3,5</w:t>
            </w:r>
          </w:p>
        </w:tc>
      </w:tr>
      <w:tr w:rsidR="00EA217C" w:rsidRPr="00EA217C" w14:paraId="3A9E4FC3" w14:textId="77777777" w:rsidTr="00EA217C">
        <w:trPr>
          <w:trHeight w:val="270"/>
        </w:trPr>
        <w:tc>
          <w:tcPr>
            <w:tcW w:w="4536" w:type="dxa"/>
            <w:shd w:val="clear" w:color="auto" w:fill="auto"/>
            <w:vAlign w:val="center"/>
            <w:hideMark/>
          </w:tcPr>
          <w:p w14:paraId="790E0FA0"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Сирочье</w:t>
            </w:r>
          </w:p>
        </w:tc>
        <w:tc>
          <w:tcPr>
            <w:tcW w:w="1842" w:type="dxa"/>
            <w:shd w:val="clear" w:color="auto" w:fill="auto"/>
            <w:vAlign w:val="center"/>
            <w:hideMark/>
          </w:tcPr>
          <w:p w14:paraId="2B7A5880"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6,8</w:t>
            </w:r>
          </w:p>
        </w:tc>
        <w:tc>
          <w:tcPr>
            <w:tcW w:w="1600" w:type="dxa"/>
            <w:shd w:val="clear" w:color="auto" w:fill="auto"/>
            <w:vAlign w:val="center"/>
            <w:hideMark/>
          </w:tcPr>
          <w:p w14:paraId="0FA1E538" w14:textId="77777777" w:rsidR="00EA217C" w:rsidRPr="00EA217C" w:rsidRDefault="00EA217C" w:rsidP="00EA217C">
            <w:pPr>
              <w:spacing w:after="0" w:line="240" w:lineRule="auto"/>
              <w:jc w:val="center"/>
              <w:rPr>
                <w:b/>
                <w:bCs/>
                <w:color w:val="000000"/>
                <w:sz w:val="20"/>
                <w:szCs w:val="20"/>
                <w:lang w:eastAsia="ru-RU"/>
              </w:rPr>
            </w:pPr>
            <w:r w:rsidRPr="00EA217C">
              <w:rPr>
                <w:b/>
                <w:bCs/>
                <w:color w:val="000000"/>
                <w:sz w:val="20"/>
                <w:szCs w:val="24"/>
                <w:lang w:eastAsia="ru-RU"/>
              </w:rPr>
              <w:t>1,25</w:t>
            </w:r>
          </w:p>
        </w:tc>
        <w:tc>
          <w:tcPr>
            <w:tcW w:w="2020" w:type="dxa"/>
            <w:shd w:val="clear" w:color="auto" w:fill="auto"/>
            <w:vAlign w:val="center"/>
            <w:hideMark/>
          </w:tcPr>
          <w:p w14:paraId="50E34A18"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2,4</w:t>
            </w:r>
          </w:p>
        </w:tc>
      </w:tr>
      <w:tr w:rsidR="00EA217C" w:rsidRPr="00EA217C" w14:paraId="16AA8762" w14:textId="77777777" w:rsidTr="00EA217C">
        <w:trPr>
          <w:trHeight w:val="270"/>
        </w:trPr>
        <w:tc>
          <w:tcPr>
            <w:tcW w:w="4536" w:type="dxa"/>
            <w:shd w:val="clear" w:color="auto" w:fill="auto"/>
            <w:vAlign w:val="center"/>
            <w:hideMark/>
          </w:tcPr>
          <w:p w14:paraId="6666CBE5" w14:textId="77777777" w:rsidR="00EA217C" w:rsidRPr="00EA217C" w:rsidRDefault="00EA217C" w:rsidP="00EA217C">
            <w:pPr>
              <w:spacing w:after="0" w:line="240" w:lineRule="auto"/>
              <w:rPr>
                <w:color w:val="000000"/>
                <w:sz w:val="20"/>
                <w:szCs w:val="20"/>
                <w:lang w:eastAsia="ru-RU"/>
              </w:rPr>
            </w:pPr>
            <w:r w:rsidRPr="00EA217C">
              <w:rPr>
                <w:color w:val="000000"/>
                <w:sz w:val="20"/>
                <w:szCs w:val="24"/>
                <w:lang w:eastAsia="ru-RU"/>
              </w:rPr>
              <w:t>Барышово</w:t>
            </w:r>
          </w:p>
        </w:tc>
        <w:tc>
          <w:tcPr>
            <w:tcW w:w="1842" w:type="dxa"/>
            <w:shd w:val="clear" w:color="auto" w:fill="auto"/>
            <w:vAlign w:val="center"/>
            <w:hideMark/>
          </w:tcPr>
          <w:p w14:paraId="10A90B27"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1,3</w:t>
            </w:r>
          </w:p>
        </w:tc>
        <w:tc>
          <w:tcPr>
            <w:tcW w:w="1600" w:type="dxa"/>
            <w:shd w:val="clear" w:color="auto" w:fill="auto"/>
            <w:vAlign w:val="center"/>
            <w:hideMark/>
          </w:tcPr>
          <w:p w14:paraId="401D8D6B"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0,18</w:t>
            </w:r>
          </w:p>
        </w:tc>
        <w:tc>
          <w:tcPr>
            <w:tcW w:w="2020" w:type="dxa"/>
            <w:shd w:val="clear" w:color="auto" w:fill="auto"/>
            <w:vAlign w:val="center"/>
            <w:hideMark/>
          </w:tcPr>
          <w:p w14:paraId="48C708D4" w14:textId="77777777" w:rsidR="00EA217C" w:rsidRPr="00EA217C" w:rsidRDefault="00EA217C" w:rsidP="00EA217C">
            <w:pPr>
              <w:spacing w:after="0" w:line="240" w:lineRule="auto"/>
              <w:jc w:val="center"/>
              <w:rPr>
                <w:color w:val="000000"/>
                <w:sz w:val="20"/>
                <w:szCs w:val="20"/>
                <w:lang w:eastAsia="ru-RU"/>
              </w:rPr>
            </w:pPr>
            <w:r w:rsidRPr="00EA217C">
              <w:rPr>
                <w:color w:val="000000"/>
                <w:sz w:val="20"/>
                <w:szCs w:val="24"/>
                <w:lang w:eastAsia="ru-RU"/>
              </w:rPr>
              <w:t>4,7</w:t>
            </w:r>
          </w:p>
        </w:tc>
      </w:tr>
    </w:tbl>
    <w:p w14:paraId="355D700B" w14:textId="2D11F39D" w:rsidR="00EA217C" w:rsidRDefault="00EA217C" w:rsidP="00B20108">
      <w:pPr>
        <w:pStyle w:val="12"/>
        <w:spacing w:line="360" w:lineRule="auto"/>
      </w:pPr>
    </w:p>
    <w:p w14:paraId="48C778BB" w14:textId="77777777" w:rsidR="00EA217C" w:rsidRDefault="00EA217C" w:rsidP="00EA217C">
      <w:pPr>
        <w:pStyle w:val="12"/>
        <w:spacing w:line="360" w:lineRule="auto"/>
      </w:pPr>
      <w:r>
        <w:t>Величины допустимого уровня по показателям, не более:</w:t>
      </w:r>
    </w:p>
    <w:p w14:paraId="276F6ABD" w14:textId="77777777" w:rsidR="00EA217C" w:rsidRDefault="00EA217C" w:rsidP="00645597">
      <w:pPr>
        <w:pStyle w:val="12"/>
        <w:numPr>
          <w:ilvl w:val="0"/>
          <w:numId w:val="36"/>
        </w:numPr>
        <w:spacing w:line="360" w:lineRule="auto"/>
      </w:pPr>
      <w:r>
        <w:t>содержание железа 0,3 мг/л (ГОСТ 4011-72);</w:t>
      </w:r>
    </w:p>
    <w:p w14:paraId="785E8F1A" w14:textId="77777777" w:rsidR="00EA217C" w:rsidRDefault="00EA217C" w:rsidP="00645597">
      <w:pPr>
        <w:pStyle w:val="12"/>
        <w:numPr>
          <w:ilvl w:val="0"/>
          <w:numId w:val="36"/>
        </w:numPr>
        <w:spacing w:line="360" w:lineRule="auto"/>
      </w:pPr>
      <w:r>
        <w:t>мутность 1,5 мг/куб.дм (ГОСТ Р 57164-2016);</w:t>
      </w:r>
    </w:p>
    <w:p w14:paraId="5EA4CC5C" w14:textId="53E9B8DB" w:rsidR="00EA217C" w:rsidRDefault="00EA217C" w:rsidP="00645597">
      <w:pPr>
        <w:pStyle w:val="12"/>
        <w:numPr>
          <w:ilvl w:val="0"/>
          <w:numId w:val="36"/>
        </w:numPr>
        <w:spacing w:line="360" w:lineRule="auto"/>
      </w:pPr>
      <w:r>
        <w:t>жесткость 7,0 мг.экв./куб.дм (ГОСТ Р 52407-2005).</w:t>
      </w:r>
    </w:p>
    <w:p w14:paraId="7F57CD1D" w14:textId="55564344" w:rsidR="00EC45B6" w:rsidRDefault="00EA217C" w:rsidP="00EA217C">
      <w:pPr>
        <w:pStyle w:val="12"/>
        <w:spacing w:line="360" w:lineRule="auto"/>
      </w:pPr>
      <w:r>
        <w:t>Показатели превышения величины ПДК по показателю «железо» определены в 35 ВЗС</w:t>
      </w:r>
      <w:r w:rsidR="00EC45B6">
        <w:t xml:space="preserve"> Мошенского МО., по показателю «мутность» - в 31 ВЗС (Таблица 1.3.).</w:t>
      </w:r>
    </w:p>
    <w:p w14:paraId="24BB9718" w14:textId="60CDB3B2" w:rsidR="00EA217C" w:rsidRDefault="00EC45B6" w:rsidP="00EA217C">
      <w:pPr>
        <w:pStyle w:val="12"/>
        <w:spacing w:line="360" w:lineRule="auto"/>
      </w:pPr>
      <w:r>
        <w:t>Это связано с тем, что п</w:t>
      </w:r>
      <w:r w:rsidRPr="00EC45B6">
        <w:t>одземные воды отличаются повышенным содержанием железа</w:t>
      </w:r>
      <w:r>
        <w:t xml:space="preserve">. Схемой водоснабжения и водоотведения рекомендована установка станций обезжелезивания на ВЗС и </w:t>
      </w:r>
      <w:r w:rsidRPr="00EC45B6">
        <w:t xml:space="preserve">сооружений очистки и подготовки воды, </w:t>
      </w:r>
      <w:r>
        <w:t>для соответствия</w:t>
      </w:r>
      <w:r w:rsidRPr="00EC45B6">
        <w:t xml:space="preserve"> требованиям обеспечения нормативов качества воды</w:t>
      </w:r>
      <w:r>
        <w:t xml:space="preserve"> потребителям.</w:t>
      </w:r>
    </w:p>
    <w:p w14:paraId="0B32F63A" w14:textId="77777777" w:rsidR="007970B2" w:rsidRDefault="007970B2" w:rsidP="00B20108">
      <w:pPr>
        <w:spacing w:after="0" w:line="360" w:lineRule="auto"/>
        <w:ind w:firstLine="709"/>
        <w:jc w:val="both"/>
        <w:rPr>
          <w:b/>
          <w:sz w:val="24"/>
          <w:szCs w:val="24"/>
        </w:rPr>
      </w:pPr>
    </w:p>
    <w:p w14:paraId="2EE7A08A" w14:textId="624BA62D" w:rsidR="008F4BB2" w:rsidRDefault="008F4BB2" w:rsidP="00B20108">
      <w:pPr>
        <w:spacing w:after="0" w:line="360" w:lineRule="auto"/>
        <w:ind w:firstLine="709"/>
        <w:jc w:val="both"/>
        <w:rPr>
          <w:b/>
          <w:sz w:val="24"/>
          <w:szCs w:val="24"/>
        </w:rPr>
      </w:pPr>
      <w:r w:rsidRPr="00434238">
        <w:rPr>
          <w:b/>
          <w:sz w:val="24"/>
          <w:szCs w:val="24"/>
        </w:rPr>
        <w:t>Описание состояния и функционирования водопроводных сетей системы водоснабжения</w:t>
      </w:r>
    </w:p>
    <w:p w14:paraId="0706AA4C" w14:textId="736CEEF1" w:rsidR="0094435E" w:rsidRDefault="0094435E" w:rsidP="008E0D09">
      <w:pPr>
        <w:spacing w:after="0" w:line="360" w:lineRule="auto"/>
        <w:ind w:firstLine="709"/>
        <w:jc w:val="center"/>
        <w:rPr>
          <w:b/>
          <w:color w:val="000000" w:themeColor="text1"/>
          <w:sz w:val="24"/>
        </w:rPr>
      </w:pPr>
      <w:r w:rsidRPr="00B65233">
        <w:rPr>
          <w:b/>
          <w:color w:val="000000" w:themeColor="text1"/>
          <w:sz w:val="24"/>
        </w:rPr>
        <w:t xml:space="preserve">Характеристики сетей водоснабжения </w:t>
      </w:r>
      <w:r w:rsidR="00F87779">
        <w:rPr>
          <w:b/>
          <w:color w:val="000000" w:themeColor="text1"/>
          <w:sz w:val="24"/>
        </w:rPr>
        <w:t>Мошенского МО.</w:t>
      </w:r>
    </w:p>
    <w:p w14:paraId="25BFE91F" w14:textId="77777777" w:rsidR="008F4BB2" w:rsidRPr="00434238" w:rsidRDefault="008F4BB2" w:rsidP="00B20108">
      <w:pPr>
        <w:spacing w:after="0" w:line="360" w:lineRule="auto"/>
        <w:ind w:firstLine="709"/>
        <w:jc w:val="both"/>
        <w:rPr>
          <w:sz w:val="24"/>
          <w:szCs w:val="24"/>
        </w:rPr>
      </w:pPr>
      <w:r w:rsidRPr="00434238">
        <w:rPr>
          <w:sz w:val="24"/>
          <w:szCs w:val="24"/>
        </w:rPr>
        <w:t xml:space="preserve">Хозяйственно-питьевое водоснабжение осуществляется через магистральные и внутриквартальные сети. </w:t>
      </w:r>
    </w:p>
    <w:p w14:paraId="4E5F16FD" w14:textId="0502979C" w:rsidR="006F72B0" w:rsidRDefault="006F72B0" w:rsidP="00B20108">
      <w:pPr>
        <w:pStyle w:val="a9"/>
        <w:keepNext/>
        <w:spacing w:after="0" w:line="360" w:lineRule="auto"/>
        <w:ind w:firstLine="709"/>
        <w:rPr>
          <w:i w:val="0"/>
          <w:color w:val="000000" w:themeColor="text1"/>
          <w:sz w:val="24"/>
        </w:rPr>
      </w:pPr>
      <w:r w:rsidRPr="00F87779">
        <w:rPr>
          <w:i w:val="0"/>
          <w:color w:val="000000" w:themeColor="text1"/>
          <w:sz w:val="24"/>
        </w:rPr>
        <w:t xml:space="preserve">Таблица </w:t>
      </w:r>
      <w:r w:rsidR="00F50C16" w:rsidRPr="00F87779">
        <w:rPr>
          <w:i w:val="0"/>
          <w:color w:val="000000" w:themeColor="text1"/>
          <w:sz w:val="24"/>
        </w:rPr>
        <w:t>1.</w:t>
      </w:r>
      <w:r w:rsidR="00F87779" w:rsidRPr="00F87779">
        <w:rPr>
          <w:i w:val="0"/>
          <w:color w:val="000000" w:themeColor="text1"/>
          <w:sz w:val="24"/>
        </w:rPr>
        <w:t>3.</w:t>
      </w:r>
      <w:r w:rsidR="00EE4041">
        <w:rPr>
          <w:i w:val="0"/>
          <w:color w:val="000000" w:themeColor="text1"/>
          <w:sz w:val="24"/>
        </w:rPr>
        <w:t>6</w:t>
      </w:r>
      <w:r w:rsidR="00F50C16" w:rsidRPr="00F87779">
        <w:rPr>
          <w:i w:val="0"/>
          <w:color w:val="000000" w:themeColor="text1"/>
          <w:sz w:val="24"/>
        </w:rPr>
        <w:t>.</w:t>
      </w:r>
      <w:r w:rsidR="00071F0F" w:rsidRPr="00F87779">
        <w:rPr>
          <w:i w:val="0"/>
          <w:color w:val="000000" w:themeColor="text1"/>
          <w:sz w:val="24"/>
        </w:rPr>
        <w:t xml:space="preserve"> Характеристика сетей водоснабжения </w:t>
      </w:r>
    </w:p>
    <w:tbl>
      <w:tblPr>
        <w:tblW w:w="10066" w:type="dxa"/>
        <w:tblLook w:val="04A0" w:firstRow="1" w:lastRow="0" w:firstColumn="1" w:lastColumn="0" w:noHBand="0" w:noVBand="1"/>
      </w:tblPr>
      <w:tblGrid>
        <w:gridCol w:w="4673"/>
        <w:gridCol w:w="1549"/>
        <w:gridCol w:w="1361"/>
        <w:gridCol w:w="1575"/>
        <w:gridCol w:w="908"/>
      </w:tblGrid>
      <w:tr w:rsidR="00AE7E4E" w:rsidRPr="00AE7E4E" w14:paraId="15A374F2" w14:textId="77777777" w:rsidTr="00AE7E4E">
        <w:trPr>
          <w:trHeight w:val="940"/>
        </w:trPr>
        <w:tc>
          <w:tcPr>
            <w:tcW w:w="4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2443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Наименование населенного пункта</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FDAC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Протяженность сетей, м</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9EF1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Материал изготовления</w:t>
            </w:r>
          </w:p>
        </w:tc>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E658E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Диаметр, мм</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CEF4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Износ сети, %</w:t>
            </w:r>
          </w:p>
        </w:tc>
      </w:tr>
      <w:tr w:rsidR="00AE7E4E" w:rsidRPr="00AE7E4E" w14:paraId="1CE3C333" w14:textId="77777777" w:rsidTr="00AE7E4E">
        <w:trPr>
          <w:trHeight w:val="433"/>
        </w:trPr>
        <w:tc>
          <w:tcPr>
            <w:tcW w:w="4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CA23B5" w14:textId="77777777" w:rsidR="00AE7E4E" w:rsidRPr="00AE7E4E" w:rsidRDefault="00AE7E4E" w:rsidP="00AE7E4E">
            <w:pPr>
              <w:spacing w:after="0" w:line="240" w:lineRule="auto"/>
              <w:rPr>
                <w:color w:val="000000"/>
                <w:sz w:val="20"/>
                <w:szCs w:val="20"/>
                <w:lang w:eastAsia="ru-RU"/>
              </w:rPr>
            </w:pPr>
          </w:p>
        </w:tc>
        <w:tc>
          <w:tcPr>
            <w:tcW w:w="15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C8AEA4" w14:textId="77777777" w:rsidR="00AE7E4E" w:rsidRPr="00AE7E4E" w:rsidRDefault="00AE7E4E" w:rsidP="00AE7E4E">
            <w:pPr>
              <w:spacing w:after="0" w:line="240" w:lineRule="auto"/>
              <w:rPr>
                <w:color w:val="000000"/>
                <w:sz w:val="20"/>
                <w:szCs w:val="20"/>
                <w:lang w:eastAsia="ru-RU"/>
              </w:rPr>
            </w:pPr>
          </w:p>
        </w:tc>
        <w:tc>
          <w:tcPr>
            <w:tcW w:w="13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E0CC40" w14:textId="77777777" w:rsidR="00AE7E4E" w:rsidRPr="00AE7E4E" w:rsidRDefault="00AE7E4E" w:rsidP="00AE7E4E">
            <w:pPr>
              <w:spacing w:after="0" w:line="240" w:lineRule="auto"/>
              <w:rPr>
                <w:color w:val="000000"/>
                <w:sz w:val="20"/>
                <w:szCs w:val="20"/>
                <w:lang w:eastAsia="ru-RU"/>
              </w:rPr>
            </w:pPr>
          </w:p>
        </w:tc>
        <w:tc>
          <w:tcPr>
            <w:tcW w:w="15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08AB10" w14:textId="77777777" w:rsidR="00AE7E4E" w:rsidRPr="00AE7E4E" w:rsidRDefault="00AE7E4E" w:rsidP="00AE7E4E">
            <w:pPr>
              <w:spacing w:after="0" w:line="240" w:lineRule="auto"/>
              <w:rPr>
                <w:color w:val="000000"/>
                <w:sz w:val="20"/>
                <w:szCs w:val="20"/>
                <w:lang w:eastAsia="ru-RU"/>
              </w:rPr>
            </w:pPr>
          </w:p>
        </w:tc>
        <w:tc>
          <w:tcPr>
            <w:tcW w:w="9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97494C" w14:textId="77777777" w:rsidR="00AE7E4E" w:rsidRPr="00AE7E4E" w:rsidRDefault="00AE7E4E" w:rsidP="00AE7E4E">
            <w:pPr>
              <w:spacing w:after="0" w:line="240" w:lineRule="auto"/>
              <w:rPr>
                <w:color w:val="000000"/>
                <w:sz w:val="20"/>
                <w:szCs w:val="20"/>
                <w:lang w:eastAsia="ru-RU"/>
              </w:rPr>
            </w:pPr>
          </w:p>
        </w:tc>
      </w:tr>
      <w:tr w:rsidR="00AE7E4E" w:rsidRPr="00AE7E4E" w14:paraId="4CC44313" w14:textId="77777777" w:rsidTr="00AE7E4E">
        <w:trPr>
          <w:trHeight w:val="260"/>
        </w:trPr>
        <w:tc>
          <w:tcPr>
            <w:tcW w:w="100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8C44627" w14:textId="4DA0361C" w:rsidR="00AE7E4E" w:rsidRPr="00AE7E4E" w:rsidRDefault="001940FA" w:rsidP="00AE7E4E">
            <w:pPr>
              <w:spacing w:after="0" w:line="240" w:lineRule="auto"/>
              <w:jc w:val="center"/>
              <w:rPr>
                <w:color w:val="000000"/>
                <w:sz w:val="20"/>
                <w:szCs w:val="20"/>
                <w:lang w:eastAsia="ru-RU"/>
              </w:rPr>
            </w:pPr>
            <w:r>
              <w:rPr>
                <w:color w:val="000000"/>
                <w:sz w:val="20"/>
                <w:szCs w:val="20"/>
                <w:lang w:eastAsia="ru-RU"/>
              </w:rPr>
              <w:t>ВЗС  с. Мошенское</w:t>
            </w:r>
          </w:p>
        </w:tc>
      </w:tr>
      <w:tr w:rsidR="00AE7E4E" w:rsidRPr="00AE7E4E" w14:paraId="3FF510BA"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04E01E0"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с.Мошенское</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6BAABD4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179</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102C0A8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14:paraId="049CF70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63</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14BD5F1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w:t>
            </w:r>
          </w:p>
        </w:tc>
      </w:tr>
      <w:tr w:rsidR="00AE7E4E" w:rsidRPr="00AE7E4E" w14:paraId="781DBB5E"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78F8B95"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ул.Гагарина-ул.Окатьевская</w:t>
            </w: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18EAAF12" w14:textId="77777777" w:rsidR="00AE7E4E" w:rsidRPr="00AE7E4E" w:rsidRDefault="00AE7E4E" w:rsidP="00AE7E4E">
            <w:pPr>
              <w:spacing w:after="0" w:line="240" w:lineRule="auto"/>
              <w:rPr>
                <w:color w:val="000000"/>
                <w:sz w:val="20"/>
                <w:szCs w:val="20"/>
                <w:lang w:eastAsia="ru-RU"/>
              </w:rPr>
            </w:pPr>
          </w:p>
        </w:tc>
        <w:tc>
          <w:tcPr>
            <w:tcW w:w="1361" w:type="dxa"/>
            <w:vMerge/>
            <w:tcBorders>
              <w:top w:val="nil"/>
              <w:left w:val="single" w:sz="4" w:space="0" w:color="auto"/>
              <w:bottom w:val="single" w:sz="4" w:space="0" w:color="auto"/>
              <w:right w:val="single" w:sz="4" w:space="0" w:color="auto"/>
            </w:tcBorders>
            <w:shd w:val="clear" w:color="auto" w:fill="auto"/>
            <w:vAlign w:val="center"/>
            <w:hideMark/>
          </w:tcPr>
          <w:p w14:paraId="7E4AF424" w14:textId="77777777" w:rsidR="00AE7E4E" w:rsidRPr="00AE7E4E" w:rsidRDefault="00AE7E4E" w:rsidP="00AE7E4E">
            <w:pPr>
              <w:spacing w:after="0" w:line="240" w:lineRule="auto"/>
              <w:rPr>
                <w:color w:val="000000"/>
                <w:sz w:val="20"/>
                <w:szCs w:val="20"/>
                <w:lang w:eastAsia="ru-RU"/>
              </w:rPr>
            </w:pPr>
          </w:p>
        </w:tc>
        <w:tc>
          <w:tcPr>
            <w:tcW w:w="1575" w:type="dxa"/>
            <w:vMerge/>
            <w:tcBorders>
              <w:top w:val="nil"/>
              <w:left w:val="single" w:sz="4" w:space="0" w:color="auto"/>
              <w:bottom w:val="single" w:sz="4" w:space="0" w:color="auto"/>
              <w:right w:val="single" w:sz="4" w:space="0" w:color="auto"/>
            </w:tcBorders>
            <w:shd w:val="clear" w:color="auto" w:fill="auto"/>
            <w:vAlign w:val="center"/>
            <w:hideMark/>
          </w:tcPr>
          <w:p w14:paraId="1C850889" w14:textId="77777777" w:rsidR="00AE7E4E" w:rsidRPr="00AE7E4E" w:rsidRDefault="00AE7E4E" w:rsidP="00AE7E4E">
            <w:pPr>
              <w:spacing w:after="0" w:line="240" w:lineRule="auto"/>
              <w:rPr>
                <w:color w:val="000000"/>
                <w:sz w:val="20"/>
                <w:szCs w:val="20"/>
                <w:lang w:eastAsia="ru-RU"/>
              </w:rPr>
            </w:pP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36A52232" w14:textId="77777777" w:rsidR="00AE7E4E" w:rsidRPr="00AE7E4E" w:rsidRDefault="00AE7E4E" w:rsidP="00AE7E4E">
            <w:pPr>
              <w:spacing w:after="0" w:line="240" w:lineRule="auto"/>
              <w:rPr>
                <w:color w:val="000000"/>
                <w:sz w:val="20"/>
                <w:szCs w:val="20"/>
                <w:lang w:eastAsia="ru-RU"/>
              </w:rPr>
            </w:pPr>
          </w:p>
        </w:tc>
      </w:tr>
      <w:tr w:rsidR="00AE7E4E" w:rsidRPr="00AE7E4E" w14:paraId="6DA1E504"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7A9F1DF"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ул.Садовая-ул.Нагорная</w:t>
            </w:r>
          </w:p>
        </w:tc>
        <w:tc>
          <w:tcPr>
            <w:tcW w:w="1549" w:type="dxa"/>
            <w:tcBorders>
              <w:top w:val="nil"/>
              <w:left w:val="nil"/>
              <w:bottom w:val="single" w:sz="4" w:space="0" w:color="auto"/>
              <w:right w:val="single" w:sz="4" w:space="0" w:color="auto"/>
            </w:tcBorders>
            <w:shd w:val="clear" w:color="auto" w:fill="auto"/>
            <w:vAlign w:val="center"/>
            <w:hideMark/>
          </w:tcPr>
          <w:p w14:paraId="3DB0C11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81</w:t>
            </w:r>
          </w:p>
        </w:tc>
        <w:tc>
          <w:tcPr>
            <w:tcW w:w="1361" w:type="dxa"/>
            <w:tcBorders>
              <w:top w:val="nil"/>
              <w:left w:val="nil"/>
              <w:bottom w:val="single" w:sz="4" w:space="0" w:color="auto"/>
              <w:right w:val="single" w:sz="4" w:space="0" w:color="auto"/>
            </w:tcBorders>
            <w:shd w:val="clear" w:color="auto" w:fill="auto"/>
            <w:vAlign w:val="center"/>
            <w:hideMark/>
          </w:tcPr>
          <w:p w14:paraId="40EB86D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26A09B8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tcBorders>
              <w:top w:val="nil"/>
              <w:left w:val="nil"/>
              <w:bottom w:val="single" w:sz="4" w:space="0" w:color="auto"/>
              <w:right w:val="single" w:sz="4" w:space="0" w:color="auto"/>
            </w:tcBorders>
            <w:shd w:val="clear" w:color="auto" w:fill="auto"/>
            <w:vAlign w:val="center"/>
            <w:hideMark/>
          </w:tcPr>
          <w:p w14:paraId="7A7B776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70</w:t>
            </w:r>
          </w:p>
        </w:tc>
      </w:tr>
      <w:tr w:rsidR="00AE7E4E" w:rsidRPr="00AE7E4E" w14:paraId="7630D45A"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6DBC8DB"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ул.Прогонная</w:t>
            </w:r>
          </w:p>
        </w:tc>
        <w:tc>
          <w:tcPr>
            <w:tcW w:w="1549" w:type="dxa"/>
            <w:tcBorders>
              <w:top w:val="nil"/>
              <w:left w:val="nil"/>
              <w:bottom w:val="single" w:sz="4" w:space="0" w:color="auto"/>
              <w:right w:val="single" w:sz="4" w:space="0" w:color="auto"/>
            </w:tcBorders>
            <w:shd w:val="clear" w:color="auto" w:fill="auto"/>
            <w:vAlign w:val="center"/>
            <w:hideMark/>
          </w:tcPr>
          <w:p w14:paraId="68B563E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513</w:t>
            </w:r>
          </w:p>
        </w:tc>
        <w:tc>
          <w:tcPr>
            <w:tcW w:w="1361" w:type="dxa"/>
            <w:tcBorders>
              <w:top w:val="nil"/>
              <w:left w:val="nil"/>
              <w:bottom w:val="single" w:sz="4" w:space="0" w:color="auto"/>
              <w:right w:val="single" w:sz="4" w:space="0" w:color="auto"/>
            </w:tcBorders>
            <w:shd w:val="clear" w:color="auto" w:fill="auto"/>
            <w:vAlign w:val="center"/>
            <w:hideMark/>
          </w:tcPr>
          <w:p w14:paraId="11C5A55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666535C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tcBorders>
              <w:top w:val="nil"/>
              <w:left w:val="nil"/>
              <w:bottom w:val="single" w:sz="4" w:space="0" w:color="auto"/>
              <w:right w:val="single" w:sz="4" w:space="0" w:color="auto"/>
            </w:tcBorders>
            <w:shd w:val="clear" w:color="auto" w:fill="auto"/>
            <w:vAlign w:val="center"/>
            <w:hideMark/>
          </w:tcPr>
          <w:p w14:paraId="53CCE31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w:t>
            </w:r>
          </w:p>
        </w:tc>
      </w:tr>
      <w:tr w:rsidR="00AE7E4E" w:rsidRPr="00AE7E4E" w14:paraId="365C52BD"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A4F6938"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 xml:space="preserve"> ул. 9 Января</w:t>
            </w:r>
          </w:p>
        </w:tc>
        <w:tc>
          <w:tcPr>
            <w:tcW w:w="1549" w:type="dxa"/>
            <w:tcBorders>
              <w:top w:val="nil"/>
              <w:left w:val="nil"/>
              <w:bottom w:val="single" w:sz="4" w:space="0" w:color="auto"/>
              <w:right w:val="single" w:sz="4" w:space="0" w:color="auto"/>
            </w:tcBorders>
            <w:shd w:val="clear" w:color="auto" w:fill="auto"/>
            <w:vAlign w:val="center"/>
            <w:hideMark/>
          </w:tcPr>
          <w:p w14:paraId="6384722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400</w:t>
            </w:r>
          </w:p>
        </w:tc>
        <w:tc>
          <w:tcPr>
            <w:tcW w:w="1361" w:type="dxa"/>
            <w:tcBorders>
              <w:top w:val="nil"/>
              <w:left w:val="nil"/>
              <w:bottom w:val="single" w:sz="4" w:space="0" w:color="auto"/>
              <w:right w:val="single" w:sz="4" w:space="0" w:color="auto"/>
            </w:tcBorders>
            <w:shd w:val="clear" w:color="auto" w:fill="auto"/>
            <w:vAlign w:val="center"/>
            <w:hideMark/>
          </w:tcPr>
          <w:p w14:paraId="6B1CB9E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4813D9E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3C9B8C2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62</w:t>
            </w:r>
          </w:p>
        </w:tc>
      </w:tr>
      <w:tr w:rsidR="00AE7E4E" w:rsidRPr="00AE7E4E" w14:paraId="402ACC44"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EDEFAB3"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ул.Садовая и ул. Строителей</w:t>
            </w:r>
          </w:p>
        </w:tc>
        <w:tc>
          <w:tcPr>
            <w:tcW w:w="1549" w:type="dxa"/>
            <w:tcBorders>
              <w:top w:val="nil"/>
              <w:left w:val="nil"/>
              <w:bottom w:val="single" w:sz="4" w:space="0" w:color="auto"/>
              <w:right w:val="single" w:sz="4" w:space="0" w:color="auto"/>
            </w:tcBorders>
            <w:shd w:val="clear" w:color="auto" w:fill="auto"/>
            <w:vAlign w:val="center"/>
            <w:hideMark/>
          </w:tcPr>
          <w:p w14:paraId="1B4456E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1095</w:t>
            </w:r>
          </w:p>
        </w:tc>
        <w:tc>
          <w:tcPr>
            <w:tcW w:w="1361" w:type="dxa"/>
            <w:tcBorders>
              <w:top w:val="nil"/>
              <w:left w:val="nil"/>
              <w:bottom w:val="single" w:sz="4" w:space="0" w:color="auto"/>
              <w:right w:val="single" w:sz="4" w:space="0" w:color="auto"/>
            </w:tcBorders>
            <w:shd w:val="clear" w:color="auto" w:fill="auto"/>
            <w:vAlign w:val="center"/>
            <w:hideMark/>
          </w:tcPr>
          <w:p w14:paraId="27C7C14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354D977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7CB829D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w:t>
            </w:r>
          </w:p>
        </w:tc>
      </w:tr>
      <w:tr w:rsidR="00AE7E4E" w:rsidRPr="00AE7E4E" w14:paraId="08DC436F"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4EB238C"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Русакова, з/у 40с</w:t>
            </w:r>
          </w:p>
        </w:tc>
        <w:tc>
          <w:tcPr>
            <w:tcW w:w="1549" w:type="dxa"/>
            <w:tcBorders>
              <w:top w:val="nil"/>
              <w:left w:val="nil"/>
              <w:bottom w:val="single" w:sz="4" w:space="0" w:color="auto"/>
              <w:right w:val="single" w:sz="4" w:space="0" w:color="auto"/>
            </w:tcBorders>
            <w:shd w:val="clear" w:color="auto" w:fill="auto"/>
            <w:vAlign w:val="center"/>
            <w:hideMark/>
          </w:tcPr>
          <w:p w14:paraId="0BBF795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940</w:t>
            </w:r>
          </w:p>
        </w:tc>
        <w:tc>
          <w:tcPr>
            <w:tcW w:w="1361" w:type="dxa"/>
            <w:tcBorders>
              <w:top w:val="nil"/>
              <w:left w:val="nil"/>
              <w:bottom w:val="single" w:sz="4" w:space="0" w:color="auto"/>
              <w:right w:val="single" w:sz="4" w:space="0" w:color="auto"/>
            </w:tcBorders>
            <w:shd w:val="clear" w:color="auto" w:fill="auto"/>
            <w:vAlign w:val="center"/>
            <w:hideMark/>
          </w:tcPr>
          <w:p w14:paraId="4B9EE36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112 ПНД</w:t>
            </w:r>
          </w:p>
        </w:tc>
        <w:tc>
          <w:tcPr>
            <w:tcW w:w="1575" w:type="dxa"/>
            <w:tcBorders>
              <w:top w:val="nil"/>
              <w:left w:val="nil"/>
              <w:bottom w:val="single" w:sz="4" w:space="0" w:color="auto"/>
              <w:right w:val="single" w:sz="4" w:space="0" w:color="auto"/>
            </w:tcBorders>
            <w:shd w:val="clear" w:color="auto" w:fill="auto"/>
            <w:vAlign w:val="center"/>
            <w:hideMark/>
          </w:tcPr>
          <w:p w14:paraId="29860C3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168F0C6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65</w:t>
            </w:r>
          </w:p>
        </w:tc>
      </w:tr>
      <w:tr w:rsidR="00AE7E4E" w:rsidRPr="00AE7E4E" w14:paraId="62F251BF"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513B5A5"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с. Мошенское, ул. Калинина, з/у 92с</w:t>
            </w:r>
          </w:p>
        </w:tc>
        <w:tc>
          <w:tcPr>
            <w:tcW w:w="1549" w:type="dxa"/>
            <w:tcBorders>
              <w:top w:val="nil"/>
              <w:left w:val="nil"/>
              <w:bottom w:val="single" w:sz="4" w:space="0" w:color="auto"/>
              <w:right w:val="single" w:sz="4" w:space="0" w:color="auto"/>
            </w:tcBorders>
            <w:shd w:val="clear" w:color="auto" w:fill="auto"/>
            <w:vAlign w:val="center"/>
            <w:hideMark/>
          </w:tcPr>
          <w:p w14:paraId="602C36E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45,2</w:t>
            </w:r>
          </w:p>
        </w:tc>
        <w:tc>
          <w:tcPr>
            <w:tcW w:w="1361" w:type="dxa"/>
            <w:tcBorders>
              <w:top w:val="nil"/>
              <w:left w:val="nil"/>
              <w:bottom w:val="single" w:sz="4" w:space="0" w:color="auto"/>
              <w:right w:val="single" w:sz="4" w:space="0" w:color="auto"/>
            </w:tcBorders>
            <w:shd w:val="clear" w:color="auto" w:fill="auto"/>
            <w:vAlign w:val="center"/>
            <w:hideMark/>
          </w:tcPr>
          <w:p w14:paraId="1B4261E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5CB3BB8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40</w:t>
            </w:r>
          </w:p>
        </w:tc>
        <w:tc>
          <w:tcPr>
            <w:tcW w:w="908" w:type="dxa"/>
            <w:tcBorders>
              <w:top w:val="nil"/>
              <w:left w:val="nil"/>
              <w:bottom w:val="single" w:sz="4" w:space="0" w:color="auto"/>
              <w:right w:val="single" w:sz="4" w:space="0" w:color="auto"/>
            </w:tcBorders>
            <w:shd w:val="clear" w:color="auto" w:fill="auto"/>
            <w:vAlign w:val="center"/>
            <w:hideMark/>
          </w:tcPr>
          <w:p w14:paraId="762E229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w:t>
            </w:r>
          </w:p>
        </w:tc>
      </w:tr>
      <w:tr w:rsidR="00AE7E4E" w:rsidRPr="00AE7E4E" w14:paraId="19042F6C"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5370A7F"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lastRenderedPageBreak/>
              <w:t>ул.Садовая и ул. Строителе</w:t>
            </w:r>
          </w:p>
        </w:tc>
        <w:tc>
          <w:tcPr>
            <w:tcW w:w="1549" w:type="dxa"/>
            <w:tcBorders>
              <w:top w:val="nil"/>
              <w:left w:val="nil"/>
              <w:bottom w:val="single" w:sz="4" w:space="0" w:color="auto"/>
              <w:right w:val="single" w:sz="4" w:space="0" w:color="auto"/>
            </w:tcBorders>
            <w:shd w:val="clear" w:color="auto" w:fill="auto"/>
            <w:vAlign w:val="center"/>
            <w:hideMark/>
          </w:tcPr>
          <w:p w14:paraId="2B9A522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74,3</w:t>
            </w:r>
          </w:p>
        </w:tc>
        <w:tc>
          <w:tcPr>
            <w:tcW w:w="1361" w:type="dxa"/>
            <w:tcBorders>
              <w:top w:val="nil"/>
              <w:left w:val="nil"/>
              <w:bottom w:val="single" w:sz="4" w:space="0" w:color="auto"/>
              <w:right w:val="single" w:sz="4" w:space="0" w:color="auto"/>
            </w:tcBorders>
            <w:shd w:val="clear" w:color="auto" w:fill="auto"/>
            <w:vAlign w:val="center"/>
            <w:hideMark/>
          </w:tcPr>
          <w:p w14:paraId="5A4E557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0A32ACE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76</w:t>
            </w:r>
          </w:p>
        </w:tc>
        <w:tc>
          <w:tcPr>
            <w:tcW w:w="908" w:type="dxa"/>
            <w:tcBorders>
              <w:top w:val="nil"/>
              <w:left w:val="nil"/>
              <w:bottom w:val="single" w:sz="4" w:space="0" w:color="auto"/>
              <w:right w:val="single" w:sz="4" w:space="0" w:color="auto"/>
            </w:tcBorders>
            <w:shd w:val="clear" w:color="auto" w:fill="auto"/>
            <w:vAlign w:val="center"/>
            <w:hideMark/>
          </w:tcPr>
          <w:p w14:paraId="551EC8A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70</w:t>
            </w:r>
          </w:p>
        </w:tc>
      </w:tr>
      <w:tr w:rsidR="00AE7E4E" w:rsidRPr="00AE7E4E" w14:paraId="2857854B"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09BEEAB"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с. Мошенское, ул. Русакова, з/у 40с</w:t>
            </w:r>
          </w:p>
        </w:tc>
        <w:tc>
          <w:tcPr>
            <w:tcW w:w="1549" w:type="dxa"/>
            <w:tcBorders>
              <w:top w:val="nil"/>
              <w:left w:val="nil"/>
              <w:bottom w:val="single" w:sz="4" w:space="0" w:color="auto"/>
              <w:right w:val="single" w:sz="4" w:space="0" w:color="auto"/>
            </w:tcBorders>
            <w:shd w:val="clear" w:color="auto" w:fill="auto"/>
            <w:vAlign w:val="center"/>
            <w:hideMark/>
          </w:tcPr>
          <w:p w14:paraId="091FE4F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45,4</w:t>
            </w:r>
          </w:p>
        </w:tc>
        <w:tc>
          <w:tcPr>
            <w:tcW w:w="1361" w:type="dxa"/>
            <w:tcBorders>
              <w:top w:val="nil"/>
              <w:left w:val="nil"/>
              <w:bottom w:val="single" w:sz="4" w:space="0" w:color="auto"/>
              <w:right w:val="single" w:sz="4" w:space="0" w:color="auto"/>
            </w:tcBorders>
            <w:shd w:val="clear" w:color="auto" w:fill="auto"/>
            <w:vAlign w:val="center"/>
            <w:hideMark/>
          </w:tcPr>
          <w:p w14:paraId="279EF50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182BC51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62350D9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w:t>
            </w:r>
          </w:p>
        </w:tc>
      </w:tr>
      <w:tr w:rsidR="00AE7E4E" w:rsidRPr="00AE7E4E" w14:paraId="3D171CD5"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40A15880"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с.Мошенское</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08CD009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17163</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3B9B7AE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56C649D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Чугун 128</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100C25E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r>
      <w:tr w:rsidR="00AE7E4E" w:rsidRPr="00AE7E4E" w14:paraId="6A4D0E89"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3AB9F244"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0A900135" w14:textId="77777777" w:rsidR="00AE7E4E" w:rsidRPr="00AE7E4E" w:rsidRDefault="00AE7E4E" w:rsidP="00AE7E4E">
            <w:pPr>
              <w:spacing w:after="0" w:line="240" w:lineRule="auto"/>
              <w:rPr>
                <w:color w:val="000000"/>
                <w:sz w:val="20"/>
                <w:szCs w:val="20"/>
                <w:lang w:eastAsia="ru-RU"/>
              </w:rPr>
            </w:pPr>
          </w:p>
        </w:tc>
        <w:tc>
          <w:tcPr>
            <w:tcW w:w="1361" w:type="dxa"/>
            <w:vMerge/>
            <w:tcBorders>
              <w:top w:val="nil"/>
              <w:left w:val="single" w:sz="4" w:space="0" w:color="auto"/>
              <w:bottom w:val="single" w:sz="4" w:space="0" w:color="auto"/>
              <w:right w:val="single" w:sz="4" w:space="0" w:color="auto"/>
            </w:tcBorders>
            <w:shd w:val="clear" w:color="auto" w:fill="auto"/>
            <w:vAlign w:val="center"/>
            <w:hideMark/>
          </w:tcPr>
          <w:p w14:paraId="518B1450" w14:textId="77777777" w:rsidR="00AE7E4E" w:rsidRPr="00AE7E4E" w:rsidRDefault="00AE7E4E" w:rsidP="00AE7E4E">
            <w:pPr>
              <w:spacing w:after="0" w:line="240" w:lineRule="auto"/>
              <w:rPr>
                <w:color w:val="000000"/>
                <w:sz w:val="20"/>
                <w:szCs w:val="20"/>
                <w:lang w:eastAsia="ru-RU"/>
              </w:rPr>
            </w:pPr>
          </w:p>
        </w:tc>
        <w:tc>
          <w:tcPr>
            <w:tcW w:w="1575" w:type="dxa"/>
            <w:tcBorders>
              <w:top w:val="nil"/>
              <w:left w:val="nil"/>
              <w:bottom w:val="single" w:sz="4" w:space="0" w:color="auto"/>
              <w:right w:val="single" w:sz="4" w:space="0" w:color="auto"/>
            </w:tcBorders>
            <w:shd w:val="clear" w:color="auto" w:fill="auto"/>
            <w:vAlign w:val="center"/>
            <w:hideMark/>
          </w:tcPr>
          <w:p w14:paraId="5F97148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Стальная 110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41FB8C95" w14:textId="77777777" w:rsidR="00AE7E4E" w:rsidRPr="00AE7E4E" w:rsidRDefault="00AE7E4E" w:rsidP="00AE7E4E">
            <w:pPr>
              <w:spacing w:after="0" w:line="240" w:lineRule="auto"/>
              <w:rPr>
                <w:color w:val="000000"/>
                <w:sz w:val="20"/>
                <w:szCs w:val="20"/>
                <w:lang w:eastAsia="ru-RU"/>
              </w:rPr>
            </w:pPr>
          </w:p>
        </w:tc>
      </w:tr>
      <w:tr w:rsidR="00AE7E4E" w:rsidRPr="00AE7E4E" w14:paraId="473C4AF6"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293398E1"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3B7CB3EC" w14:textId="77777777" w:rsidR="00AE7E4E" w:rsidRPr="00AE7E4E" w:rsidRDefault="00AE7E4E" w:rsidP="00AE7E4E">
            <w:pPr>
              <w:spacing w:after="0" w:line="240" w:lineRule="auto"/>
              <w:rPr>
                <w:color w:val="000000"/>
                <w:sz w:val="20"/>
                <w:szCs w:val="20"/>
                <w:lang w:eastAsia="ru-RU"/>
              </w:rPr>
            </w:pPr>
          </w:p>
        </w:tc>
        <w:tc>
          <w:tcPr>
            <w:tcW w:w="1361" w:type="dxa"/>
            <w:vMerge/>
            <w:tcBorders>
              <w:top w:val="nil"/>
              <w:left w:val="single" w:sz="4" w:space="0" w:color="auto"/>
              <w:bottom w:val="single" w:sz="4" w:space="0" w:color="auto"/>
              <w:right w:val="single" w:sz="4" w:space="0" w:color="auto"/>
            </w:tcBorders>
            <w:shd w:val="clear" w:color="auto" w:fill="auto"/>
            <w:vAlign w:val="center"/>
            <w:hideMark/>
          </w:tcPr>
          <w:p w14:paraId="3A0F49D0" w14:textId="77777777" w:rsidR="00AE7E4E" w:rsidRPr="00AE7E4E" w:rsidRDefault="00AE7E4E" w:rsidP="00AE7E4E">
            <w:pPr>
              <w:spacing w:after="0" w:line="240" w:lineRule="auto"/>
              <w:rPr>
                <w:color w:val="000000"/>
                <w:sz w:val="20"/>
                <w:szCs w:val="20"/>
                <w:lang w:eastAsia="ru-RU"/>
              </w:rPr>
            </w:pPr>
          </w:p>
        </w:tc>
        <w:tc>
          <w:tcPr>
            <w:tcW w:w="1575" w:type="dxa"/>
            <w:tcBorders>
              <w:top w:val="nil"/>
              <w:left w:val="nil"/>
              <w:bottom w:val="single" w:sz="4" w:space="0" w:color="auto"/>
              <w:right w:val="single" w:sz="4" w:space="0" w:color="auto"/>
            </w:tcBorders>
            <w:shd w:val="clear" w:color="auto" w:fill="auto"/>
            <w:vAlign w:val="center"/>
            <w:hideMark/>
          </w:tcPr>
          <w:p w14:paraId="778F8BA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Стальная 50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58EE40E4" w14:textId="77777777" w:rsidR="00AE7E4E" w:rsidRPr="00AE7E4E" w:rsidRDefault="00AE7E4E" w:rsidP="00AE7E4E">
            <w:pPr>
              <w:spacing w:after="0" w:line="240" w:lineRule="auto"/>
              <w:rPr>
                <w:color w:val="000000"/>
                <w:sz w:val="20"/>
                <w:szCs w:val="20"/>
                <w:lang w:eastAsia="ru-RU"/>
              </w:rPr>
            </w:pPr>
          </w:p>
        </w:tc>
      </w:tr>
      <w:tr w:rsidR="00AE7E4E" w:rsidRPr="00AE7E4E" w14:paraId="6F73211F"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6F149AED"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048874F5" w14:textId="77777777" w:rsidR="00AE7E4E" w:rsidRPr="00AE7E4E" w:rsidRDefault="00AE7E4E" w:rsidP="00AE7E4E">
            <w:pPr>
              <w:spacing w:after="0" w:line="240" w:lineRule="auto"/>
              <w:rPr>
                <w:color w:val="000000"/>
                <w:sz w:val="20"/>
                <w:szCs w:val="20"/>
                <w:lang w:eastAsia="ru-RU"/>
              </w:rPr>
            </w:pPr>
          </w:p>
        </w:tc>
        <w:tc>
          <w:tcPr>
            <w:tcW w:w="1361" w:type="dxa"/>
            <w:vMerge/>
            <w:tcBorders>
              <w:top w:val="nil"/>
              <w:left w:val="single" w:sz="4" w:space="0" w:color="auto"/>
              <w:bottom w:val="single" w:sz="4" w:space="0" w:color="auto"/>
              <w:right w:val="single" w:sz="4" w:space="0" w:color="auto"/>
            </w:tcBorders>
            <w:shd w:val="clear" w:color="auto" w:fill="auto"/>
            <w:vAlign w:val="center"/>
            <w:hideMark/>
          </w:tcPr>
          <w:p w14:paraId="01FB7C0D" w14:textId="77777777" w:rsidR="00AE7E4E" w:rsidRPr="00AE7E4E" w:rsidRDefault="00AE7E4E" w:rsidP="00AE7E4E">
            <w:pPr>
              <w:spacing w:after="0" w:line="240" w:lineRule="auto"/>
              <w:rPr>
                <w:color w:val="000000"/>
                <w:sz w:val="20"/>
                <w:szCs w:val="20"/>
                <w:lang w:eastAsia="ru-RU"/>
              </w:rPr>
            </w:pPr>
          </w:p>
        </w:tc>
        <w:tc>
          <w:tcPr>
            <w:tcW w:w="1575" w:type="dxa"/>
            <w:tcBorders>
              <w:top w:val="nil"/>
              <w:left w:val="nil"/>
              <w:bottom w:val="single" w:sz="4" w:space="0" w:color="auto"/>
              <w:right w:val="single" w:sz="4" w:space="0" w:color="auto"/>
            </w:tcBorders>
            <w:shd w:val="clear" w:color="auto" w:fill="auto"/>
            <w:vAlign w:val="center"/>
            <w:hideMark/>
          </w:tcPr>
          <w:p w14:paraId="27D2B62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 150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59A37959" w14:textId="77777777" w:rsidR="00AE7E4E" w:rsidRPr="00AE7E4E" w:rsidRDefault="00AE7E4E" w:rsidP="00AE7E4E">
            <w:pPr>
              <w:spacing w:after="0" w:line="240" w:lineRule="auto"/>
              <w:rPr>
                <w:color w:val="000000"/>
                <w:sz w:val="20"/>
                <w:szCs w:val="20"/>
                <w:lang w:eastAsia="ru-RU"/>
              </w:rPr>
            </w:pPr>
          </w:p>
        </w:tc>
      </w:tr>
      <w:tr w:rsidR="00AE7E4E" w:rsidRPr="00AE7E4E" w14:paraId="05C3C114"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ECAA1A4"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Всего ТО</w:t>
            </w:r>
          </w:p>
        </w:tc>
        <w:tc>
          <w:tcPr>
            <w:tcW w:w="1549" w:type="dxa"/>
            <w:tcBorders>
              <w:top w:val="nil"/>
              <w:left w:val="nil"/>
              <w:bottom w:val="single" w:sz="4" w:space="0" w:color="auto"/>
              <w:right w:val="single" w:sz="4" w:space="0" w:color="auto"/>
            </w:tcBorders>
            <w:shd w:val="clear" w:color="auto" w:fill="auto"/>
            <w:vAlign w:val="center"/>
            <w:hideMark/>
          </w:tcPr>
          <w:p w14:paraId="2EA7E25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20535,9</w:t>
            </w:r>
          </w:p>
        </w:tc>
        <w:tc>
          <w:tcPr>
            <w:tcW w:w="1361" w:type="dxa"/>
            <w:tcBorders>
              <w:top w:val="nil"/>
              <w:left w:val="nil"/>
              <w:bottom w:val="single" w:sz="4" w:space="0" w:color="auto"/>
              <w:right w:val="single" w:sz="4" w:space="0" w:color="auto"/>
            </w:tcBorders>
            <w:shd w:val="clear" w:color="auto" w:fill="auto"/>
            <w:vAlign w:val="center"/>
            <w:hideMark/>
          </w:tcPr>
          <w:p w14:paraId="79A26A8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66DCEDB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908" w:type="dxa"/>
            <w:tcBorders>
              <w:top w:val="nil"/>
              <w:left w:val="nil"/>
              <w:bottom w:val="single" w:sz="4" w:space="0" w:color="auto"/>
              <w:right w:val="single" w:sz="4" w:space="0" w:color="auto"/>
            </w:tcBorders>
            <w:shd w:val="clear" w:color="auto" w:fill="auto"/>
            <w:vAlign w:val="center"/>
            <w:hideMark/>
          </w:tcPr>
          <w:p w14:paraId="449791D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r>
      <w:tr w:rsidR="00AE7E4E" w:rsidRPr="00AE7E4E" w14:paraId="4CD21C37" w14:textId="77777777" w:rsidTr="00AE7E4E">
        <w:trPr>
          <w:trHeight w:val="260"/>
        </w:trPr>
        <w:tc>
          <w:tcPr>
            <w:tcW w:w="100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D2BE0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ВЗС Бродского территориального отдела</w:t>
            </w:r>
          </w:p>
        </w:tc>
      </w:tr>
      <w:tr w:rsidR="00AE7E4E" w:rsidRPr="00AE7E4E" w14:paraId="68E37023"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39150DC"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д.Сутоки</w:t>
            </w:r>
          </w:p>
        </w:tc>
        <w:tc>
          <w:tcPr>
            <w:tcW w:w="1549" w:type="dxa"/>
            <w:tcBorders>
              <w:top w:val="nil"/>
              <w:left w:val="nil"/>
              <w:bottom w:val="single" w:sz="4" w:space="0" w:color="auto"/>
              <w:right w:val="single" w:sz="4" w:space="0" w:color="auto"/>
            </w:tcBorders>
            <w:shd w:val="clear" w:color="auto" w:fill="auto"/>
            <w:vAlign w:val="center"/>
            <w:hideMark/>
          </w:tcPr>
          <w:p w14:paraId="68D7CA7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761</w:t>
            </w:r>
          </w:p>
        </w:tc>
        <w:tc>
          <w:tcPr>
            <w:tcW w:w="1361" w:type="dxa"/>
            <w:tcBorders>
              <w:top w:val="nil"/>
              <w:left w:val="nil"/>
              <w:bottom w:val="single" w:sz="4" w:space="0" w:color="auto"/>
              <w:right w:val="single" w:sz="4" w:space="0" w:color="auto"/>
            </w:tcBorders>
            <w:shd w:val="clear" w:color="auto" w:fill="auto"/>
            <w:vAlign w:val="center"/>
            <w:hideMark/>
          </w:tcPr>
          <w:p w14:paraId="397ECFB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50F421F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40C88D5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0EC3C614"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7851E2A0"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д.Выставка</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7870144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1354</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C5CC7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Стальная</w:t>
            </w:r>
          </w:p>
        </w:tc>
        <w:tc>
          <w:tcPr>
            <w:tcW w:w="1575" w:type="dxa"/>
            <w:tcBorders>
              <w:top w:val="nil"/>
              <w:left w:val="nil"/>
              <w:bottom w:val="single" w:sz="4" w:space="0" w:color="auto"/>
              <w:right w:val="single" w:sz="4" w:space="0" w:color="auto"/>
            </w:tcBorders>
            <w:shd w:val="clear" w:color="auto" w:fill="auto"/>
            <w:vAlign w:val="center"/>
            <w:hideMark/>
          </w:tcPr>
          <w:p w14:paraId="0541DCC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4ABEA4C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94</w:t>
            </w:r>
          </w:p>
        </w:tc>
      </w:tr>
      <w:tr w:rsidR="00AE7E4E" w:rsidRPr="00AE7E4E" w14:paraId="47B82FF5"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07929CB3"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1E9231AE" w14:textId="77777777" w:rsidR="00AE7E4E" w:rsidRPr="00AE7E4E" w:rsidRDefault="00AE7E4E" w:rsidP="00AE7E4E">
            <w:pPr>
              <w:spacing w:after="0" w:line="240" w:lineRule="auto"/>
              <w:rPr>
                <w:color w:val="000000"/>
                <w:sz w:val="20"/>
                <w:szCs w:val="20"/>
                <w:lang w:eastAsia="ru-RU"/>
              </w:rPr>
            </w:pPr>
          </w:p>
        </w:tc>
        <w:tc>
          <w:tcPr>
            <w:tcW w:w="1361" w:type="dxa"/>
            <w:vMerge/>
            <w:tcBorders>
              <w:top w:val="nil"/>
              <w:left w:val="single" w:sz="4" w:space="0" w:color="auto"/>
              <w:bottom w:val="single" w:sz="4" w:space="0" w:color="auto"/>
              <w:right w:val="single" w:sz="4" w:space="0" w:color="auto"/>
            </w:tcBorders>
            <w:shd w:val="clear" w:color="auto" w:fill="auto"/>
            <w:vAlign w:val="center"/>
            <w:hideMark/>
          </w:tcPr>
          <w:p w14:paraId="6988B1F5" w14:textId="77777777" w:rsidR="00AE7E4E" w:rsidRPr="00AE7E4E" w:rsidRDefault="00AE7E4E" w:rsidP="00AE7E4E">
            <w:pPr>
              <w:spacing w:after="0" w:line="240" w:lineRule="auto"/>
              <w:rPr>
                <w:color w:val="000000"/>
                <w:sz w:val="20"/>
                <w:szCs w:val="20"/>
                <w:lang w:eastAsia="ru-RU"/>
              </w:rPr>
            </w:pPr>
          </w:p>
        </w:tc>
        <w:tc>
          <w:tcPr>
            <w:tcW w:w="1575" w:type="dxa"/>
            <w:tcBorders>
              <w:top w:val="nil"/>
              <w:left w:val="nil"/>
              <w:bottom w:val="single" w:sz="4" w:space="0" w:color="auto"/>
              <w:right w:val="single" w:sz="4" w:space="0" w:color="auto"/>
            </w:tcBorders>
            <w:shd w:val="clear" w:color="auto" w:fill="auto"/>
            <w:vAlign w:val="center"/>
            <w:hideMark/>
          </w:tcPr>
          <w:p w14:paraId="3C1FE45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2E888DE4" w14:textId="77777777" w:rsidR="00AE7E4E" w:rsidRPr="00AE7E4E" w:rsidRDefault="00AE7E4E" w:rsidP="00AE7E4E">
            <w:pPr>
              <w:spacing w:after="0" w:line="240" w:lineRule="auto"/>
              <w:rPr>
                <w:color w:val="000000"/>
                <w:sz w:val="20"/>
                <w:szCs w:val="20"/>
                <w:lang w:eastAsia="ru-RU"/>
              </w:rPr>
            </w:pPr>
          </w:p>
        </w:tc>
      </w:tr>
      <w:tr w:rsidR="00AE7E4E" w:rsidRPr="00AE7E4E" w14:paraId="16FCE9C8"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00149277"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д.Крепужиха</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3043852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1535</w:t>
            </w:r>
          </w:p>
        </w:tc>
        <w:tc>
          <w:tcPr>
            <w:tcW w:w="1361" w:type="dxa"/>
            <w:tcBorders>
              <w:top w:val="nil"/>
              <w:left w:val="nil"/>
              <w:bottom w:val="single" w:sz="4" w:space="0" w:color="auto"/>
              <w:right w:val="single" w:sz="4" w:space="0" w:color="auto"/>
            </w:tcBorders>
            <w:shd w:val="clear" w:color="auto" w:fill="auto"/>
            <w:vAlign w:val="center"/>
            <w:hideMark/>
          </w:tcPr>
          <w:p w14:paraId="2957B2D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24748D6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2661F4E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93</w:t>
            </w:r>
          </w:p>
        </w:tc>
      </w:tr>
      <w:tr w:rsidR="00AE7E4E" w:rsidRPr="00AE7E4E" w14:paraId="5AB0C19D"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7FA16968"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6E55AD1F"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67DF5F4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7F57A2C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600C80A9" w14:textId="77777777" w:rsidR="00AE7E4E" w:rsidRPr="00AE7E4E" w:rsidRDefault="00AE7E4E" w:rsidP="00AE7E4E">
            <w:pPr>
              <w:spacing w:after="0" w:line="240" w:lineRule="auto"/>
              <w:rPr>
                <w:color w:val="000000"/>
                <w:sz w:val="20"/>
                <w:szCs w:val="20"/>
                <w:lang w:eastAsia="ru-RU"/>
              </w:rPr>
            </w:pPr>
          </w:p>
        </w:tc>
      </w:tr>
      <w:tr w:rsidR="00AE7E4E" w:rsidRPr="00AE7E4E" w14:paraId="2A0CDD1E"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4A00854B"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д.Броди</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11065F3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3725</w:t>
            </w:r>
          </w:p>
        </w:tc>
        <w:tc>
          <w:tcPr>
            <w:tcW w:w="1361" w:type="dxa"/>
            <w:tcBorders>
              <w:top w:val="nil"/>
              <w:left w:val="nil"/>
              <w:bottom w:val="single" w:sz="4" w:space="0" w:color="auto"/>
              <w:right w:val="single" w:sz="4" w:space="0" w:color="auto"/>
            </w:tcBorders>
            <w:shd w:val="clear" w:color="auto" w:fill="auto"/>
            <w:vAlign w:val="center"/>
            <w:hideMark/>
          </w:tcPr>
          <w:p w14:paraId="3C80B4E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30A9B50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79937C1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r>
      <w:tr w:rsidR="00AE7E4E" w:rsidRPr="00AE7E4E" w14:paraId="2ADC1A0B"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4A8BA27D"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69E56009"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1FA2362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2D052E5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tcBorders>
              <w:top w:val="nil"/>
              <w:left w:val="nil"/>
              <w:bottom w:val="single" w:sz="4" w:space="0" w:color="auto"/>
              <w:right w:val="single" w:sz="4" w:space="0" w:color="auto"/>
            </w:tcBorders>
            <w:shd w:val="clear" w:color="auto" w:fill="auto"/>
            <w:vAlign w:val="center"/>
            <w:hideMark/>
          </w:tcPr>
          <w:p w14:paraId="3ACECEB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r>
      <w:tr w:rsidR="00AE7E4E" w:rsidRPr="00AE7E4E" w14:paraId="4CA017D7"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58DFE53F"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206A8625"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31A8EE4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38C982B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25A8826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r>
      <w:tr w:rsidR="00AE7E4E" w:rsidRPr="00AE7E4E" w14:paraId="7112EC0D"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34BF6C32"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2EA692E1"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475D9DF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6D824A4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40</w:t>
            </w:r>
          </w:p>
        </w:tc>
        <w:tc>
          <w:tcPr>
            <w:tcW w:w="908" w:type="dxa"/>
            <w:tcBorders>
              <w:top w:val="nil"/>
              <w:left w:val="nil"/>
              <w:bottom w:val="single" w:sz="4" w:space="0" w:color="auto"/>
              <w:right w:val="single" w:sz="4" w:space="0" w:color="auto"/>
            </w:tcBorders>
            <w:shd w:val="clear" w:color="auto" w:fill="auto"/>
            <w:vAlign w:val="center"/>
            <w:hideMark/>
          </w:tcPr>
          <w:p w14:paraId="3A69349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r>
      <w:tr w:rsidR="00AE7E4E" w:rsidRPr="00AE7E4E" w14:paraId="55B0358D" w14:textId="77777777" w:rsidTr="00AE7E4E">
        <w:trPr>
          <w:trHeight w:val="22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7DF6AA33"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д.Кривцово</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7AEC73E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909</w:t>
            </w:r>
          </w:p>
        </w:tc>
        <w:tc>
          <w:tcPr>
            <w:tcW w:w="1361" w:type="dxa"/>
            <w:tcBorders>
              <w:top w:val="nil"/>
              <w:left w:val="nil"/>
              <w:bottom w:val="single" w:sz="4" w:space="0" w:color="auto"/>
              <w:right w:val="single" w:sz="4" w:space="0" w:color="auto"/>
            </w:tcBorders>
            <w:shd w:val="clear" w:color="auto" w:fill="auto"/>
            <w:vAlign w:val="center"/>
            <w:hideMark/>
          </w:tcPr>
          <w:p w14:paraId="5C27CEE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7E39F16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Чугун 118</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0FEEC2B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94</w:t>
            </w:r>
          </w:p>
        </w:tc>
      </w:tr>
      <w:tr w:rsidR="00AE7E4E" w:rsidRPr="00AE7E4E" w14:paraId="7ED45232" w14:textId="77777777" w:rsidTr="00AE7E4E">
        <w:trPr>
          <w:trHeight w:val="22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64034AF8"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6D6009BF"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1862D5A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22AC404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 110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452A3231" w14:textId="77777777" w:rsidR="00AE7E4E" w:rsidRPr="00AE7E4E" w:rsidRDefault="00AE7E4E" w:rsidP="00AE7E4E">
            <w:pPr>
              <w:spacing w:after="0" w:line="240" w:lineRule="auto"/>
              <w:rPr>
                <w:color w:val="000000"/>
                <w:sz w:val="20"/>
                <w:szCs w:val="20"/>
                <w:lang w:eastAsia="ru-RU"/>
              </w:rPr>
            </w:pPr>
          </w:p>
        </w:tc>
      </w:tr>
      <w:tr w:rsidR="00AE7E4E" w:rsidRPr="00AE7E4E" w14:paraId="2D8F7BBB" w14:textId="77777777" w:rsidTr="00AE7E4E">
        <w:trPr>
          <w:trHeight w:val="22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3262448C"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7EEC766A"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5087AC4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7FE81B3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76</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066A0D5E" w14:textId="77777777" w:rsidR="00AE7E4E" w:rsidRPr="00AE7E4E" w:rsidRDefault="00AE7E4E" w:rsidP="00AE7E4E">
            <w:pPr>
              <w:spacing w:after="0" w:line="240" w:lineRule="auto"/>
              <w:rPr>
                <w:color w:val="000000"/>
                <w:sz w:val="20"/>
                <w:szCs w:val="20"/>
                <w:lang w:eastAsia="ru-RU"/>
              </w:rPr>
            </w:pPr>
          </w:p>
        </w:tc>
      </w:tr>
      <w:tr w:rsidR="00AE7E4E" w:rsidRPr="00AE7E4E" w14:paraId="61628429"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48A91B1"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д.Броди</w:t>
            </w:r>
          </w:p>
        </w:tc>
        <w:tc>
          <w:tcPr>
            <w:tcW w:w="1549" w:type="dxa"/>
            <w:tcBorders>
              <w:top w:val="nil"/>
              <w:left w:val="nil"/>
              <w:bottom w:val="single" w:sz="4" w:space="0" w:color="auto"/>
              <w:right w:val="single" w:sz="4" w:space="0" w:color="auto"/>
            </w:tcBorders>
            <w:shd w:val="clear" w:color="auto" w:fill="auto"/>
            <w:vAlign w:val="center"/>
            <w:hideMark/>
          </w:tcPr>
          <w:p w14:paraId="03042E9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521,5</w:t>
            </w:r>
          </w:p>
        </w:tc>
        <w:tc>
          <w:tcPr>
            <w:tcW w:w="1361" w:type="dxa"/>
            <w:tcBorders>
              <w:top w:val="nil"/>
              <w:left w:val="nil"/>
              <w:bottom w:val="single" w:sz="4" w:space="0" w:color="auto"/>
              <w:right w:val="single" w:sz="4" w:space="0" w:color="auto"/>
            </w:tcBorders>
            <w:shd w:val="clear" w:color="auto" w:fill="auto"/>
            <w:vAlign w:val="center"/>
            <w:hideMark/>
          </w:tcPr>
          <w:p w14:paraId="527AF62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5241CD3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416BD8A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r>
      <w:tr w:rsidR="00AE7E4E" w:rsidRPr="00AE7E4E" w14:paraId="4ACFEAFE"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B74F369"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д.Броди</w:t>
            </w:r>
          </w:p>
        </w:tc>
        <w:tc>
          <w:tcPr>
            <w:tcW w:w="1549" w:type="dxa"/>
            <w:tcBorders>
              <w:top w:val="nil"/>
              <w:left w:val="nil"/>
              <w:bottom w:val="single" w:sz="4" w:space="0" w:color="auto"/>
              <w:right w:val="single" w:sz="4" w:space="0" w:color="auto"/>
            </w:tcBorders>
            <w:shd w:val="clear" w:color="auto" w:fill="auto"/>
            <w:vAlign w:val="center"/>
            <w:hideMark/>
          </w:tcPr>
          <w:p w14:paraId="70AAC6C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522</w:t>
            </w:r>
          </w:p>
        </w:tc>
        <w:tc>
          <w:tcPr>
            <w:tcW w:w="1361" w:type="dxa"/>
            <w:tcBorders>
              <w:top w:val="nil"/>
              <w:left w:val="nil"/>
              <w:bottom w:val="single" w:sz="4" w:space="0" w:color="auto"/>
              <w:right w:val="single" w:sz="4" w:space="0" w:color="auto"/>
            </w:tcBorders>
            <w:shd w:val="clear" w:color="auto" w:fill="auto"/>
            <w:vAlign w:val="center"/>
            <w:hideMark/>
          </w:tcPr>
          <w:p w14:paraId="6299A77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3BBBAB3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29A5703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r>
      <w:tr w:rsidR="00AE7E4E" w:rsidRPr="00AE7E4E" w14:paraId="7978E3D7"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576DE67"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Долгое</w:t>
            </w:r>
          </w:p>
        </w:tc>
        <w:tc>
          <w:tcPr>
            <w:tcW w:w="1549" w:type="dxa"/>
            <w:tcBorders>
              <w:top w:val="nil"/>
              <w:left w:val="nil"/>
              <w:bottom w:val="single" w:sz="4" w:space="0" w:color="auto"/>
              <w:right w:val="single" w:sz="4" w:space="0" w:color="auto"/>
            </w:tcBorders>
            <w:shd w:val="clear" w:color="auto" w:fill="auto"/>
            <w:vAlign w:val="center"/>
            <w:hideMark/>
          </w:tcPr>
          <w:p w14:paraId="5C3EDDD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2970</w:t>
            </w:r>
          </w:p>
        </w:tc>
        <w:tc>
          <w:tcPr>
            <w:tcW w:w="1361" w:type="dxa"/>
            <w:tcBorders>
              <w:top w:val="nil"/>
              <w:left w:val="nil"/>
              <w:bottom w:val="single" w:sz="4" w:space="0" w:color="auto"/>
              <w:right w:val="single" w:sz="4" w:space="0" w:color="auto"/>
            </w:tcBorders>
            <w:shd w:val="clear" w:color="auto" w:fill="auto"/>
            <w:vAlign w:val="center"/>
            <w:hideMark/>
          </w:tcPr>
          <w:p w14:paraId="72D2A6A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77</w:t>
            </w:r>
          </w:p>
        </w:tc>
        <w:tc>
          <w:tcPr>
            <w:tcW w:w="1575" w:type="dxa"/>
            <w:tcBorders>
              <w:top w:val="nil"/>
              <w:left w:val="nil"/>
              <w:bottom w:val="single" w:sz="4" w:space="0" w:color="auto"/>
              <w:right w:val="single" w:sz="4" w:space="0" w:color="auto"/>
            </w:tcBorders>
            <w:shd w:val="clear" w:color="auto" w:fill="auto"/>
            <w:vAlign w:val="center"/>
            <w:hideMark/>
          </w:tcPr>
          <w:p w14:paraId="16502B1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 110</w:t>
            </w:r>
          </w:p>
        </w:tc>
        <w:tc>
          <w:tcPr>
            <w:tcW w:w="908" w:type="dxa"/>
            <w:tcBorders>
              <w:top w:val="nil"/>
              <w:left w:val="nil"/>
              <w:bottom w:val="single" w:sz="4" w:space="0" w:color="auto"/>
              <w:right w:val="single" w:sz="4" w:space="0" w:color="auto"/>
            </w:tcBorders>
            <w:shd w:val="clear" w:color="auto" w:fill="auto"/>
            <w:vAlign w:val="center"/>
            <w:hideMark/>
          </w:tcPr>
          <w:p w14:paraId="1C90C8E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97</w:t>
            </w:r>
          </w:p>
        </w:tc>
      </w:tr>
      <w:tr w:rsidR="00AE7E4E" w:rsidRPr="00AE7E4E" w14:paraId="77E6EDC5"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DC9B4B4"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 xml:space="preserve">Долговское </w:t>
            </w:r>
          </w:p>
        </w:tc>
        <w:tc>
          <w:tcPr>
            <w:tcW w:w="1549" w:type="dxa"/>
            <w:tcBorders>
              <w:top w:val="nil"/>
              <w:left w:val="nil"/>
              <w:bottom w:val="single" w:sz="4" w:space="0" w:color="auto"/>
              <w:right w:val="single" w:sz="4" w:space="0" w:color="auto"/>
            </w:tcBorders>
            <w:shd w:val="clear" w:color="auto" w:fill="auto"/>
            <w:vAlign w:val="center"/>
            <w:hideMark/>
          </w:tcPr>
          <w:p w14:paraId="2E26322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3535</w:t>
            </w:r>
          </w:p>
        </w:tc>
        <w:tc>
          <w:tcPr>
            <w:tcW w:w="1361" w:type="dxa"/>
            <w:tcBorders>
              <w:top w:val="nil"/>
              <w:left w:val="nil"/>
              <w:bottom w:val="single" w:sz="4" w:space="0" w:color="auto"/>
              <w:right w:val="single" w:sz="4" w:space="0" w:color="auto"/>
            </w:tcBorders>
            <w:shd w:val="clear" w:color="auto" w:fill="auto"/>
            <w:vAlign w:val="center"/>
            <w:hideMark/>
          </w:tcPr>
          <w:p w14:paraId="0A5E2CE7" w14:textId="77777777" w:rsidR="00AE7E4E" w:rsidRPr="00AE7E4E" w:rsidRDefault="00AE7E4E" w:rsidP="00AE7E4E">
            <w:pPr>
              <w:spacing w:after="0" w:line="240" w:lineRule="auto"/>
              <w:jc w:val="center"/>
              <w:rPr>
                <w:b/>
                <w:bCs/>
                <w:color w:val="000000"/>
                <w:sz w:val="20"/>
                <w:szCs w:val="20"/>
                <w:lang w:eastAsia="ru-RU"/>
              </w:rPr>
            </w:pPr>
            <w:r w:rsidRPr="00AE7E4E">
              <w:rPr>
                <w:b/>
                <w:bCs/>
                <w:color w:val="000000"/>
                <w:sz w:val="20"/>
                <w:szCs w:val="20"/>
                <w:lang w:eastAsia="ru-RU"/>
              </w:rPr>
              <w:t>100</w:t>
            </w:r>
          </w:p>
        </w:tc>
        <w:tc>
          <w:tcPr>
            <w:tcW w:w="1575" w:type="dxa"/>
            <w:tcBorders>
              <w:top w:val="nil"/>
              <w:left w:val="nil"/>
              <w:bottom w:val="single" w:sz="4" w:space="0" w:color="auto"/>
              <w:right w:val="single" w:sz="4" w:space="0" w:color="auto"/>
            </w:tcBorders>
            <w:shd w:val="clear" w:color="auto" w:fill="auto"/>
            <w:vAlign w:val="center"/>
            <w:hideMark/>
          </w:tcPr>
          <w:p w14:paraId="59ED58A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 110</w:t>
            </w:r>
          </w:p>
        </w:tc>
        <w:tc>
          <w:tcPr>
            <w:tcW w:w="908" w:type="dxa"/>
            <w:tcBorders>
              <w:top w:val="nil"/>
              <w:left w:val="nil"/>
              <w:bottom w:val="single" w:sz="4" w:space="0" w:color="auto"/>
              <w:right w:val="single" w:sz="4" w:space="0" w:color="auto"/>
            </w:tcBorders>
            <w:shd w:val="clear" w:color="auto" w:fill="auto"/>
            <w:vAlign w:val="center"/>
            <w:hideMark/>
          </w:tcPr>
          <w:p w14:paraId="016E19F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97</w:t>
            </w:r>
          </w:p>
        </w:tc>
      </w:tr>
      <w:tr w:rsidR="00AE7E4E" w:rsidRPr="00AE7E4E" w14:paraId="1F2F2DA6"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13CA4FC"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Всего ТО</w:t>
            </w:r>
          </w:p>
        </w:tc>
        <w:tc>
          <w:tcPr>
            <w:tcW w:w="1549" w:type="dxa"/>
            <w:tcBorders>
              <w:top w:val="nil"/>
              <w:left w:val="nil"/>
              <w:bottom w:val="single" w:sz="4" w:space="0" w:color="auto"/>
              <w:right w:val="single" w:sz="4" w:space="0" w:color="auto"/>
            </w:tcBorders>
            <w:shd w:val="clear" w:color="auto" w:fill="auto"/>
            <w:vAlign w:val="center"/>
            <w:hideMark/>
          </w:tcPr>
          <w:p w14:paraId="3E925E0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15832,5</w:t>
            </w:r>
          </w:p>
        </w:tc>
        <w:tc>
          <w:tcPr>
            <w:tcW w:w="1361" w:type="dxa"/>
            <w:tcBorders>
              <w:top w:val="nil"/>
              <w:left w:val="nil"/>
              <w:bottom w:val="single" w:sz="4" w:space="0" w:color="auto"/>
              <w:right w:val="single" w:sz="4" w:space="0" w:color="auto"/>
            </w:tcBorders>
            <w:shd w:val="clear" w:color="auto" w:fill="auto"/>
            <w:vAlign w:val="center"/>
            <w:hideMark/>
          </w:tcPr>
          <w:p w14:paraId="102EA7A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68E1D14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908" w:type="dxa"/>
            <w:tcBorders>
              <w:top w:val="nil"/>
              <w:left w:val="nil"/>
              <w:bottom w:val="single" w:sz="4" w:space="0" w:color="auto"/>
              <w:right w:val="single" w:sz="4" w:space="0" w:color="auto"/>
            </w:tcBorders>
            <w:shd w:val="clear" w:color="auto" w:fill="auto"/>
            <w:vAlign w:val="center"/>
            <w:hideMark/>
          </w:tcPr>
          <w:p w14:paraId="3A27AD4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r>
      <w:tr w:rsidR="00AE7E4E" w:rsidRPr="00AE7E4E" w14:paraId="715EE9E0" w14:textId="77777777" w:rsidTr="00AE7E4E">
        <w:trPr>
          <w:trHeight w:val="260"/>
        </w:trPr>
        <w:tc>
          <w:tcPr>
            <w:tcW w:w="100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F6FD4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ВЗС Калининского территориального отдела</w:t>
            </w:r>
          </w:p>
        </w:tc>
      </w:tr>
      <w:tr w:rsidR="00AE7E4E" w:rsidRPr="00AE7E4E" w14:paraId="41294A14"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13F1E00"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д.Новый Поселок</w:t>
            </w:r>
          </w:p>
        </w:tc>
        <w:tc>
          <w:tcPr>
            <w:tcW w:w="1549" w:type="dxa"/>
            <w:tcBorders>
              <w:top w:val="nil"/>
              <w:left w:val="nil"/>
              <w:bottom w:val="single" w:sz="4" w:space="0" w:color="auto"/>
              <w:right w:val="single" w:sz="4" w:space="0" w:color="auto"/>
            </w:tcBorders>
            <w:shd w:val="clear" w:color="auto" w:fill="auto"/>
            <w:vAlign w:val="center"/>
            <w:hideMark/>
          </w:tcPr>
          <w:p w14:paraId="4D6EC7E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1300</w:t>
            </w:r>
          </w:p>
        </w:tc>
        <w:tc>
          <w:tcPr>
            <w:tcW w:w="1361" w:type="dxa"/>
            <w:tcBorders>
              <w:top w:val="nil"/>
              <w:left w:val="nil"/>
              <w:bottom w:val="single" w:sz="4" w:space="0" w:color="auto"/>
              <w:right w:val="single" w:sz="4" w:space="0" w:color="auto"/>
            </w:tcBorders>
            <w:shd w:val="clear" w:color="auto" w:fill="auto"/>
            <w:vAlign w:val="center"/>
            <w:hideMark/>
          </w:tcPr>
          <w:p w14:paraId="2DF8DED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3F8893E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tcBorders>
              <w:top w:val="nil"/>
              <w:left w:val="nil"/>
              <w:bottom w:val="single" w:sz="4" w:space="0" w:color="auto"/>
              <w:right w:val="single" w:sz="4" w:space="0" w:color="auto"/>
            </w:tcBorders>
            <w:shd w:val="clear" w:color="auto" w:fill="auto"/>
            <w:vAlign w:val="center"/>
            <w:hideMark/>
          </w:tcPr>
          <w:p w14:paraId="759DC8B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29E0DE97"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80BAD04"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д.Лянино</w:t>
            </w:r>
          </w:p>
        </w:tc>
        <w:tc>
          <w:tcPr>
            <w:tcW w:w="1549" w:type="dxa"/>
            <w:tcBorders>
              <w:top w:val="nil"/>
              <w:left w:val="nil"/>
              <w:bottom w:val="single" w:sz="4" w:space="0" w:color="auto"/>
              <w:right w:val="single" w:sz="4" w:space="0" w:color="auto"/>
            </w:tcBorders>
            <w:shd w:val="clear" w:color="auto" w:fill="auto"/>
            <w:vAlign w:val="center"/>
            <w:hideMark/>
          </w:tcPr>
          <w:p w14:paraId="22F964C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1082</w:t>
            </w:r>
          </w:p>
        </w:tc>
        <w:tc>
          <w:tcPr>
            <w:tcW w:w="1361" w:type="dxa"/>
            <w:tcBorders>
              <w:top w:val="nil"/>
              <w:left w:val="nil"/>
              <w:bottom w:val="single" w:sz="4" w:space="0" w:color="auto"/>
              <w:right w:val="single" w:sz="4" w:space="0" w:color="auto"/>
            </w:tcBorders>
            <w:shd w:val="clear" w:color="auto" w:fill="auto"/>
            <w:vAlign w:val="center"/>
            <w:hideMark/>
          </w:tcPr>
          <w:p w14:paraId="549CA0A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17CB150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tcBorders>
              <w:top w:val="nil"/>
              <w:left w:val="nil"/>
              <w:bottom w:val="single" w:sz="4" w:space="0" w:color="auto"/>
              <w:right w:val="single" w:sz="4" w:space="0" w:color="auto"/>
            </w:tcBorders>
            <w:shd w:val="clear" w:color="auto" w:fill="auto"/>
            <w:vAlign w:val="center"/>
            <w:hideMark/>
          </w:tcPr>
          <w:p w14:paraId="64F1C35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546D77AE"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32C820D8"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д.Половниково</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42A0DE1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1768</w:t>
            </w:r>
          </w:p>
        </w:tc>
        <w:tc>
          <w:tcPr>
            <w:tcW w:w="1361" w:type="dxa"/>
            <w:tcBorders>
              <w:top w:val="nil"/>
              <w:left w:val="nil"/>
              <w:bottom w:val="single" w:sz="4" w:space="0" w:color="auto"/>
              <w:right w:val="single" w:sz="4" w:space="0" w:color="auto"/>
            </w:tcBorders>
            <w:shd w:val="clear" w:color="auto" w:fill="auto"/>
            <w:vAlign w:val="center"/>
            <w:hideMark/>
          </w:tcPr>
          <w:p w14:paraId="3074766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Чугун</w:t>
            </w:r>
          </w:p>
        </w:tc>
        <w:tc>
          <w:tcPr>
            <w:tcW w:w="1575" w:type="dxa"/>
            <w:tcBorders>
              <w:top w:val="nil"/>
              <w:left w:val="nil"/>
              <w:bottom w:val="single" w:sz="4" w:space="0" w:color="auto"/>
              <w:right w:val="single" w:sz="4" w:space="0" w:color="auto"/>
            </w:tcBorders>
            <w:shd w:val="clear" w:color="auto" w:fill="auto"/>
            <w:vAlign w:val="center"/>
            <w:hideMark/>
          </w:tcPr>
          <w:p w14:paraId="7EEF8F7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150</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47604CC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0B5D85DF"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069539D0"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25D78DBF"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5965A02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Чугун</w:t>
            </w:r>
          </w:p>
        </w:tc>
        <w:tc>
          <w:tcPr>
            <w:tcW w:w="1575" w:type="dxa"/>
            <w:tcBorders>
              <w:top w:val="nil"/>
              <w:left w:val="nil"/>
              <w:bottom w:val="single" w:sz="4" w:space="0" w:color="auto"/>
              <w:right w:val="single" w:sz="4" w:space="0" w:color="auto"/>
            </w:tcBorders>
            <w:shd w:val="clear" w:color="auto" w:fill="auto"/>
            <w:vAlign w:val="center"/>
            <w:hideMark/>
          </w:tcPr>
          <w:p w14:paraId="2ABE6BE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128</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663E9EC3" w14:textId="77777777" w:rsidR="00AE7E4E" w:rsidRPr="00AE7E4E" w:rsidRDefault="00AE7E4E" w:rsidP="00AE7E4E">
            <w:pPr>
              <w:spacing w:after="0" w:line="240" w:lineRule="auto"/>
              <w:rPr>
                <w:color w:val="000000"/>
                <w:sz w:val="20"/>
                <w:szCs w:val="20"/>
                <w:lang w:eastAsia="ru-RU"/>
              </w:rPr>
            </w:pPr>
          </w:p>
        </w:tc>
      </w:tr>
      <w:tr w:rsidR="00AE7E4E" w:rsidRPr="00AE7E4E" w14:paraId="32AE2C4B"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1DE56620"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048B9040"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7929AAA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4E85E7B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021675B4" w14:textId="77777777" w:rsidR="00AE7E4E" w:rsidRPr="00AE7E4E" w:rsidRDefault="00AE7E4E" w:rsidP="00AE7E4E">
            <w:pPr>
              <w:spacing w:after="0" w:line="240" w:lineRule="auto"/>
              <w:rPr>
                <w:color w:val="000000"/>
                <w:sz w:val="20"/>
                <w:szCs w:val="20"/>
                <w:lang w:eastAsia="ru-RU"/>
              </w:rPr>
            </w:pPr>
          </w:p>
        </w:tc>
      </w:tr>
      <w:tr w:rsidR="00AE7E4E" w:rsidRPr="00AE7E4E" w14:paraId="3A9E65F7"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5EE61209"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3B4EDD7A"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5B9374F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42FB64A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415024BE" w14:textId="77777777" w:rsidR="00AE7E4E" w:rsidRPr="00AE7E4E" w:rsidRDefault="00AE7E4E" w:rsidP="00AE7E4E">
            <w:pPr>
              <w:spacing w:after="0" w:line="240" w:lineRule="auto"/>
              <w:rPr>
                <w:color w:val="000000"/>
                <w:sz w:val="20"/>
                <w:szCs w:val="20"/>
                <w:lang w:eastAsia="ru-RU"/>
              </w:rPr>
            </w:pPr>
          </w:p>
        </w:tc>
      </w:tr>
      <w:tr w:rsidR="00AE7E4E" w:rsidRPr="00AE7E4E" w14:paraId="60B6A1F9"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69BA7F82"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32BA82B5"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3835237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699F1BB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17F658BA" w14:textId="77777777" w:rsidR="00AE7E4E" w:rsidRPr="00AE7E4E" w:rsidRDefault="00AE7E4E" w:rsidP="00AE7E4E">
            <w:pPr>
              <w:spacing w:after="0" w:line="240" w:lineRule="auto"/>
              <w:rPr>
                <w:color w:val="000000"/>
                <w:sz w:val="20"/>
                <w:szCs w:val="20"/>
                <w:lang w:eastAsia="ru-RU"/>
              </w:rPr>
            </w:pPr>
          </w:p>
        </w:tc>
      </w:tr>
      <w:tr w:rsidR="00AE7E4E" w:rsidRPr="00AE7E4E" w14:paraId="5AACEBA0"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5970B575"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53EE27D6"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727B30E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7B0F166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0CDB7890" w14:textId="77777777" w:rsidR="00AE7E4E" w:rsidRPr="00AE7E4E" w:rsidRDefault="00AE7E4E" w:rsidP="00AE7E4E">
            <w:pPr>
              <w:spacing w:after="0" w:line="240" w:lineRule="auto"/>
              <w:rPr>
                <w:color w:val="000000"/>
                <w:sz w:val="20"/>
                <w:szCs w:val="20"/>
                <w:lang w:eastAsia="ru-RU"/>
              </w:rPr>
            </w:pPr>
          </w:p>
        </w:tc>
      </w:tr>
      <w:tr w:rsidR="00AE7E4E" w:rsidRPr="00AE7E4E" w14:paraId="2F499B61"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6D8459F"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д.Высокогорье</w:t>
            </w:r>
          </w:p>
        </w:tc>
        <w:tc>
          <w:tcPr>
            <w:tcW w:w="1549" w:type="dxa"/>
            <w:tcBorders>
              <w:top w:val="nil"/>
              <w:left w:val="nil"/>
              <w:bottom w:val="single" w:sz="4" w:space="0" w:color="auto"/>
              <w:right w:val="single" w:sz="4" w:space="0" w:color="auto"/>
            </w:tcBorders>
            <w:shd w:val="clear" w:color="auto" w:fill="auto"/>
            <w:vAlign w:val="center"/>
            <w:hideMark/>
          </w:tcPr>
          <w:p w14:paraId="21F3BF3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743</w:t>
            </w:r>
          </w:p>
        </w:tc>
        <w:tc>
          <w:tcPr>
            <w:tcW w:w="1361" w:type="dxa"/>
            <w:tcBorders>
              <w:top w:val="nil"/>
              <w:left w:val="nil"/>
              <w:bottom w:val="single" w:sz="4" w:space="0" w:color="auto"/>
              <w:right w:val="single" w:sz="4" w:space="0" w:color="auto"/>
            </w:tcBorders>
            <w:shd w:val="clear" w:color="auto" w:fill="auto"/>
            <w:vAlign w:val="center"/>
            <w:hideMark/>
          </w:tcPr>
          <w:p w14:paraId="1EFAEA9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железо</w:t>
            </w:r>
          </w:p>
        </w:tc>
        <w:tc>
          <w:tcPr>
            <w:tcW w:w="1575" w:type="dxa"/>
            <w:tcBorders>
              <w:top w:val="nil"/>
              <w:left w:val="nil"/>
              <w:bottom w:val="single" w:sz="4" w:space="0" w:color="auto"/>
              <w:right w:val="single" w:sz="4" w:space="0" w:color="auto"/>
            </w:tcBorders>
            <w:shd w:val="clear" w:color="auto" w:fill="auto"/>
            <w:vAlign w:val="center"/>
            <w:hideMark/>
          </w:tcPr>
          <w:p w14:paraId="1B0634E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5828C63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22936E0D"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5DA98D4"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д.Лыткино</w:t>
            </w:r>
          </w:p>
        </w:tc>
        <w:tc>
          <w:tcPr>
            <w:tcW w:w="1549" w:type="dxa"/>
            <w:tcBorders>
              <w:top w:val="nil"/>
              <w:left w:val="nil"/>
              <w:bottom w:val="single" w:sz="4" w:space="0" w:color="auto"/>
              <w:right w:val="single" w:sz="4" w:space="0" w:color="auto"/>
            </w:tcBorders>
            <w:shd w:val="clear" w:color="auto" w:fill="auto"/>
            <w:vAlign w:val="center"/>
            <w:hideMark/>
          </w:tcPr>
          <w:p w14:paraId="1E25C68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1233</w:t>
            </w:r>
          </w:p>
        </w:tc>
        <w:tc>
          <w:tcPr>
            <w:tcW w:w="1361" w:type="dxa"/>
            <w:tcBorders>
              <w:top w:val="nil"/>
              <w:left w:val="nil"/>
              <w:bottom w:val="single" w:sz="4" w:space="0" w:color="auto"/>
              <w:right w:val="single" w:sz="4" w:space="0" w:color="auto"/>
            </w:tcBorders>
            <w:shd w:val="clear" w:color="auto" w:fill="auto"/>
            <w:vAlign w:val="center"/>
            <w:hideMark/>
          </w:tcPr>
          <w:p w14:paraId="2A3DBD6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1D98C1A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084A39A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62688052"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0CF1B826"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д.Новый Поселок</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303251F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4765</w:t>
            </w:r>
          </w:p>
        </w:tc>
        <w:tc>
          <w:tcPr>
            <w:tcW w:w="1361" w:type="dxa"/>
            <w:tcBorders>
              <w:top w:val="nil"/>
              <w:left w:val="nil"/>
              <w:bottom w:val="single" w:sz="4" w:space="0" w:color="auto"/>
              <w:right w:val="single" w:sz="4" w:space="0" w:color="auto"/>
            </w:tcBorders>
            <w:shd w:val="clear" w:color="auto" w:fill="auto"/>
            <w:vAlign w:val="center"/>
            <w:hideMark/>
          </w:tcPr>
          <w:p w14:paraId="157F2123" w14:textId="77777777" w:rsidR="00AE7E4E" w:rsidRPr="00AE7E4E" w:rsidRDefault="00AE7E4E" w:rsidP="00AE7E4E">
            <w:pPr>
              <w:spacing w:after="0" w:line="240" w:lineRule="auto"/>
              <w:jc w:val="center"/>
              <w:rPr>
                <w:b/>
                <w:bCs/>
                <w:color w:val="000000"/>
                <w:sz w:val="20"/>
                <w:szCs w:val="20"/>
                <w:lang w:eastAsia="ru-RU"/>
              </w:rPr>
            </w:pPr>
            <w:r w:rsidRPr="00AE7E4E">
              <w:rPr>
                <w:b/>
                <w:bCs/>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4926FC3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77A725F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87</w:t>
            </w:r>
          </w:p>
        </w:tc>
      </w:tr>
      <w:tr w:rsidR="00AE7E4E" w:rsidRPr="00AE7E4E" w14:paraId="37EBFE0C"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5E0FB2E9"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1B4F8EC8"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562544FA" w14:textId="77777777" w:rsidR="00AE7E4E" w:rsidRPr="00AE7E4E" w:rsidRDefault="00AE7E4E" w:rsidP="00AE7E4E">
            <w:pPr>
              <w:spacing w:after="0" w:line="240" w:lineRule="auto"/>
              <w:jc w:val="center"/>
              <w:rPr>
                <w:b/>
                <w:bCs/>
                <w:color w:val="000000"/>
                <w:sz w:val="20"/>
                <w:szCs w:val="20"/>
                <w:lang w:eastAsia="ru-RU"/>
              </w:rPr>
            </w:pPr>
            <w:r w:rsidRPr="00AE7E4E">
              <w:rPr>
                <w:b/>
                <w:bCs/>
                <w:color w:val="000000"/>
                <w:sz w:val="20"/>
                <w:szCs w:val="20"/>
                <w:lang w:eastAsia="ru-RU"/>
              </w:rPr>
              <w:t xml:space="preserve"> </w:t>
            </w: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6ED41F1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5ABA4B6A" w14:textId="77777777" w:rsidR="00AE7E4E" w:rsidRPr="00AE7E4E" w:rsidRDefault="00AE7E4E" w:rsidP="00AE7E4E">
            <w:pPr>
              <w:spacing w:after="0" w:line="240" w:lineRule="auto"/>
              <w:rPr>
                <w:color w:val="000000"/>
                <w:sz w:val="20"/>
                <w:szCs w:val="20"/>
                <w:lang w:eastAsia="ru-RU"/>
              </w:rPr>
            </w:pPr>
          </w:p>
        </w:tc>
      </w:tr>
      <w:tr w:rsidR="00AE7E4E" w:rsidRPr="00AE7E4E" w14:paraId="318B39B4"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737DD258"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3CFB7ED1"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173CF3B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185E7A8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63</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7B8ED4EB" w14:textId="77777777" w:rsidR="00AE7E4E" w:rsidRPr="00AE7E4E" w:rsidRDefault="00AE7E4E" w:rsidP="00AE7E4E">
            <w:pPr>
              <w:spacing w:after="0" w:line="240" w:lineRule="auto"/>
              <w:rPr>
                <w:color w:val="000000"/>
                <w:sz w:val="20"/>
                <w:szCs w:val="20"/>
                <w:lang w:eastAsia="ru-RU"/>
              </w:rPr>
            </w:pPr>
          </w:p>
        </w:tc>
      </w:tr>
      <w:tr w:rsidR="00AE7E4E" w:rsidRPr="00AE7E4E" w14:paraId="45F80BA1"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45316B75"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13F442C5"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1CB23C3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7CBBAEE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4731362C" w14:textId="77777777" w:rsidR="00AE7E4E" w:rsidRPr="00AE7E4E" w:rsidRDefault="00AE7E4E" w:rsidP="00AE7E4E">
            <w:pPr>
              <w:spacing w:after="0" w:line="240" w:lineRule="auto"/>
              <w:rPr>
                <w:color w:val="000000"/>
                <w:sz w:val="20"/>
                <w:szCs w:val="20"/>
                <w:lang w:eastAsia="ru-RU"/>
              </w:rPr>
            </w:pPr>
          </w:p>
        </w:tc>
      </w:tr>
      <w:tr w:rsidR="00AE7E4E" w:rsidRPr="00AE7E4E" w14:paraId="7DFCFB33"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7E2EA91"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д.Новый Поселок, ул.Кирпичная</w:t>
            </w:r>
          </w:p>
        </w:tc>
        <w:tc>
          <w:tcPr>
            <w:tcW w:w="1549" w:type="dxa"/>
            <w:tcBorders>
              <w:top w:val="nil"/>
              <w:left w:val="nil"/>
              <w:bottom w:val="single" w:sz="4" w:space="0" w:color="auto"/>
              <w:right w:val="single" w:sz="4" w:space="0" w:color="auto"/>
            </w:tcBorders>
            <w:shd w:val="clear" w:color="auto" w:fill="auto"/>
            <w:vAlign w:val="center"/>
            <w:hideMark/>
          </w:tcPr>
          <w:p w14:paraId="374D96A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622</w:t>
            </w:r>
          </w:p>
        </w:tc>
        <w:tc>
          <w:tcPr>
            <w:tcW w:w="1361" w:type="dxa"/>
            <w:tcBorders>
              <w:top w:val="nil"/>
              <w:left w:val="nil"/>
              <w:bottom w:val="single" w:sz="4" w:space="0" w:color="auto"/>
              <w:right w:val="single" w:sz="4" w:space="0" w:color="auto"/>
            </w:tcBorders>
            <w:shd w:val="clear" w:color="auto" w:fill="auto"/>
            <w:vAlign w:val="center"/>
            <w:hideMark/>
          </w:tcPr>
          <w:p w14:paraId="3699D75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46E8024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63</w:t>
            </w:r>
          </w:p>
        </w:tc>
        <w:tc>
          <w:tcPr>
            <w:tcW w:w="908" w:type="dxa"/>
            <w:tcBorders>
              <w:top w:val="nil"/>
              <w:left w:val="nil"/>
              <w:bottom w:val="single" w:sz="4" w:space="0" w:color="auto"/>
              <w:right w:val="single" w:sz="4" w:space="0" w:color="auto"/>
            </w:tcBorders>
            <w:shd w:val="clear" w:color="auto" w:fill="auto"/>
            <w:vAlign w:val="center"/>
            <w:hideMark/>
          </w:tcPr>
          <w:p w14:paraId="4DACEC9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r>
      <w:tr w:rsidR="00AE7E4E" w:rsidRPr="00AE7E4E" w14:paraId="2BAEBF16"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D3DC305"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п. Октябрьский</w:t>
            </w:r>
          </w:p>
        </w:tc>
        <w:tc>
          <w:tcPr>
            <w:tcW w:w="1549" w:type="dxa"/>
            <w:tcBorders>
              <w:top w:val="nil"/>
              <w:left w:val="nil"/>
              <w:bottom w:val="single" w:sz="4" w:space="0" w:color="auto"/>
              <w:right w:val="single" w:sz="4" w:space="0" w:color="auto"/>
            </w:tcBorders>
            <w:shd w:val="clear" w:color="auto" w:fill="auto"/>
            <w:vAlign w:val="center"/>
            <w:hideMark/>
          </w:tcPr>
          <w:p w14:paraId="756F7B7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81</w:t>
            </w:r>
          </w:p>
        </w:tc>
        <w:tc>
          <w:tcPr>
            <w:tcW w:w="1361" w:type="dxa"/>
            <w:tcBorders>
              <w:top w:val="nil"/>
              <w:left w:val="nil"/>
              <w:bottom w:val="single" w:sz="4" w:space="0" w:color="auto"/>
              <w:right w:val="single" w:sz="4" w:space="0" w:color="auto"/>
            </w:tcBorders>
            <w:shd w:val="clear" w:color="auto" w:fill="auto"/>
            <w:vAlign w:val="center"/>
            <w:hideMark/>
          </w:tcPr>
          <w:p w14:paraId="50DF9C2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2D7678F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350C15D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64</w:t>
            </w:r>
          </w:p>
        </w:tc>
      </w:tr>
      <w:tr w:rsidR="00AE7E4E" w:rsidRPr="00AE7E4E" w14:paraId="1422BAE7"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69E56AA2"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Кабожа</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2138B92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2884</w:t>
            </w:r>
          </w:p>
        </w:tc>
        <w:tc>
          <w:tcPr>
            <w:tcW w:w="1361" w:type="dxa"/>
            <w:tcBorders>
              <w:top w:val="nil"/>
              <w:left w:val="nil"/>
              <w:bottom w:val="single" w:sz="4" w:space="0" w:color="auto"/>
              <w:right w:val="single" w:sz="4" w:space="0" w:color="auto"/>
            </w:tcBorders>
            <w:shd w:val="clear" w:color="auto" w:fill="auto"/>
            <w:vAlign w:val="center"/>
            <w:hideMark/>
          </w:tcPr>
          <w:p w14:paraId="18248B2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4CFC0E0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100,63,50,40</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7CB3ADE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95</w:t>
            </w:r>
          </w:p>
        </w:tc>
      </w:tr>
      <w:tr w:rsidR="00AE7E4E" w:rsidRPr="00AE7E4E" w14:paraId="17F69930"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1368F6E1"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3CD3C9BD"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23EF33C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2AA1094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7EEE5317" w14:textId="77777777" w:rsidR="00AE7E4E" w:rsidRPr="00AE7E4E" w:rsidRDefault="00AE7E4E" w:rsidP="00AE7E4E">
            <w:pPr>
              <w:spacing w:after="0" w:line="240" w:lineRule="auto"/>
              <w:rPr>
                <w:color w:val="000000"/>
                <w:sz w:val="20"/>
                <w:szCs w:val="20"/>
                <w:lang w:eastAsia="ru-RU"/>
              </w:rPr>
            </w:pPr>
          </w:p>
        </w:tc>
      </w:tr>
      <w:tr w:rsidR="00AE7E4E" w:rsidRPr="00AE7E4E" w14:paraId="32A26625"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A5F756A"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Лубенсоке</w:t>
            </w:r>
          </w:p>
        </w:tc>
        <w:tc>
          <w:tcPr>
            <w:tcW w:w="1549" w:type="dxa"/>
            <w:tcBorders>
              <w:top w:val="nil"/>
              <w:left w:val="nil"/>
              <w:bottom w:val="single" w:sz="4" w:space="0" w:color="auto"/>
              <w:right w:val="single" w:sz="4" w:space="0" w:color="auto"/>
            </w:tcBorders>
            <w:shd w:val="clear" w:color="auto" w:fill="auto"/>
            <w:vAlign w:val="center"/>
            <w:hideMark/>
          </w:tcPr>
          <w:p w14:paraId="6B285F7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813</w:t>
            </w:r>
          </w:p>
        </w:tc>
        <w:tc>
          <w:tcPr>
            <w:tcW w:w="1361" w:type="dxa"/>
            <w:tcBorders>
              <w:top w:val="nil"/>
              <w:left w:val="nil"/>
              <w:bottom w:val="single" w:sz="4" w:space="0" w:color="auto"/>
              <w:right w:val="single" w:sz="4" w:space="0" w:color="auto"/>
            </w:tcBorders>
            <w:shd w:val="clear" w:color="auto" w:fill="auto"/>
            <w:vAlign w:val="center"/>
            <w:hideMark/>
          </w:tcPr>
          <w:p w14:paraId="06E2362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2F44A11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32</w:t>
            </w:r>
          </w:p>
        </w:tc>
        <w:tc>
          <w:tcPr>
            <w:tcW w:w="908" w:type="dxa"/>
            <w:tcBorders>
              <w:top w:val="nil"/>
              <w:left w:val="nil"/>
              <w:bottom w:val="single" w:sz="4" w:space="0" w:color="auto"/>
              <w:right w:val="single" w:sz="4" w:space="0" w:color="auto"/>
            </w:tcBorders>
            <w:shd w:val="clear" w:color="auto" w:fill="auto"/>
            <w:vAlign w:val="center"/>
            <w:hideMark/>
          </w:tcPr>
          <w:p w14:paraId="76E4627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w:t>
            </w:r>
          </w:p>
        </w:tc>
      </w:tr>
      <w:tr w:rsidR="00AE7E4E" w:rsidRPr="00AE7E4E" w14:paraId="1B3E49D7"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B35571C"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Всего ТО</w:t>
            </w:r>
          </w:p>
        </w:tc>
        <w:tc>
          <w:tcPr>
            <w:tcW w:w="1549" w:type="dxa"/>
            <w:tcBorders>
              <w:top w:val="nil"/>
              <w:left w:val="nil"/>
              <w:bottom w:val="single" w:sz="4" w:space="0" w:color="auto"/>
              <w:right w:val="single" w:sz="4" w:space="0" w:color="auto"/>
            </w:tcBorders>
            <w:shd w:val="clear" w:color="auto" w:fill="auto"/>
            <w:vAlign w:val="center"/>
            <w:hideMark/>
          </w:tcPr>
          <w:p w14:paraId="685B937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15291</w:t>
            </w:r>
          </w:p>
        </w:tc>
        <w:tc>
          <w:tcPr>
            <w:tcW w:w="1361" w:type="dxa"/>
            <w:tcBorders>
              <w:top w:val="nil"/>
              <w:left w:val="nil"/>
              <w:bottom w:val="single" w:sz="4" w:space="0" w:color="auto"/>
              <w:right w:val="single" w:sz="4" w:space="0" w:color="auto"/>
            </w:tcBorders>
            <w:shd w:val="clear" w:color="auto" w:fill="auto"/>
            <w:vAlign w:val="center"/>
            <w:hideMark/>
          </w:tcPr>
          <w:p w14:paraId="1C34B18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2C8AEFC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908" w:type="dxa"/>
            <w:tcBorders>
              <w:top w:val="nil"/>
              <w:left w:val="nil"/>
              <w:bottom w:val="single" w:sz="4" w:space="0" w:color="auto"/>
              <w:right w:val="single" w:sz="4" w:space="0" w:color="auto"/>
            </w:tcBorders>
            <w:shd w:val="clear" w:color="auto" w:fill="auto"/>
            <w:vAlign w:val="center"/>
            <w:hideMark/>
          </w:tcPr>
          <w:p w14:paraId="691D11B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r>
      <w:tr w:rsidR="00AE7E4E" w:rsidRPr="00AE7E4E" w14:paraId="00DFDF3B" w14:textId="77777777" w:rsidTr="00AE7E4E">
        <w:trPr>
          <w:trHeight w:val="270"/>
        </w:trPr>
        <w:tc>
          <w:tcPr>
            <w:tcW w:w="100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FA3903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ВЗС Кировского территориального отдела</w:t>
            </w:r>
          </w:p>
        </w:tc>
      </w:tr>
      <w:tr w:rsidR="00AE7E4E" w:rsidRPr="00AE7E4E" w14:paraId="45192824"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78380B9"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Яковищи</w:t>
            </w:r>
          </w:p>
        </w:tc>
        <w:tc>
          <w:tcPr>
            <w:tcW w:w="1549" w:type="dxa"/>
            <w:tcBorders>
              <w:top w:val="nil"/>
              <w:left w:val="nil"/>
              <w:bottom w:val="single" w:sz="4" w:space="0" w:color="auto"/>
              <w:right w:val="single" w:sz="4" w:space="0" w:color="auto"/>
            </w:tcBorders>
            <w:shd w:val="clear" w:color="auto" w:fill="auto"/>
            <w:vAlign w:val="center"/>
            <w:hideMark/>
          </w:tcPr>
          <w:p w14:paraId="7AEE0C1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833</w:t>
            </w:r>
          </w:p>
        </w:tc>
        <w:tc>
          <w:tcPr>
            <w:tcW w:w="1361" w:type="dxa"/>
            <w:tcBorders>
              <w:top w:val="nil"/>
              <w:left w:val="nil"/>
              <w:bottom w:val="single" w:sz="4" w:space="0" w:color="auto"/>
              <w:right w:val="single" w:sz="4" w:space="0" w:color="auto"/>
            </w:tcBorders>
            <w:shd w:val="clear" w:color="auto" w:fill="auto"/>
            <w:vAlign w:val="center"/>
            <w:hideMark/>
          </w:tcPr>
          <w:p w14:paraId="19523C9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02EA21B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6B1CA5F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93</w:t>
            </w:r>
          </w:p>
        </w:tc>
      </w:tr>
      <w:tr w:rsidR="00AE7E4E" w:rsidRPr="00AE7E4E" w14:paraId="214ED924"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7125CB43"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Осташово</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51F3AF8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1617</w:t>
            </w:r>
          </w:p>
        </w:tc>
        <w:tc>
          <w:tcPr>
            <w:tcW w:w="1361" w:type="dxa"/>
            <w:tcBorders>
              <w:top w:val="nil"/>
              <w:left w:val="nil"/>
              <w:bottom w:val="single" w:sz="4" w:space="0" w:color="auto"/>
              <w:right w:val="single" w:sz="4" w:space="0" w:color="auto"/>
            </w:tcBorders>
            <w:shd w:val="clear" w:color="auto" w:fill="auto"/>
            <w:vAlign w:val="center"/>
            <w:hideMark/>
          </w:tcPr>
          <w:p w14:paraId="0CA2380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464CE1F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63</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0E850CF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80</w:t>
            </w:r>
          </w:p>
        </w:tc>
      </w:tr>
      <w:tr w:rsidR="00AE7E4E" w:rsidRPr="00AE7E4E" w14:paraId="46DE40B8"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68ECEE27"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64793139"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1862367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0AD1510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1B1D1C95" w14:textId="77777777" w:rsidR="00AE7E4E" w:rsidRPr="00AE7E4E" w:rsidRDefault="00AE7E4E" w:rsidP="00AE7E4E">
            <w:pPr>
              <w:spacing w:after="0" w:line="240" w:lineRule="auto"/>
              <w:rPr>
                <w:color w:val="000000"/>
                <w:sz w:val="20"/>
                <w:szCs w:val="20"/>
                <w:lang w:eastAsia="ru-RU"/>
              </w:rPr>
            </w:pPr>
          </w:p>
        </w:tc>
      </w:tr>
      <w:tr w:rsidR="00AE7E4E" w:rsidRPr="00AE7E4E" w14:paraId="0670C74F"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57659C59"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702BE370"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5EC1291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335306E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133C2C00" w14:textId="77777777" w:rsidR="00AE7E4E" w:rsidRPr="00AE7E4E" w:rsidRDefault="00AE7E4E" w:rsidP="00AE7E4E">
            <w:pPr>
              <w:spacing w:after="0" w:line="240" w:lineRule="auto"/>
              <w:rPr>
                <w:color w:val="000000"/>
                <w:sz w:val="20"/>
                <w:szCs w:val="20"/>
                <w:lang w:eastAsia="ru-RU"/>
              </w:rPr>
            </w:pPr>
          </w:p>
        </w:tc>
      </w:tr>
      <w:tr w:rsidR="00AE7E4E" w:rsidRPr="00AE7E4E" w14:paraId="2192DC26"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2F9AC3DE"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5F58EEE4"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71D1997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10F92EA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427F1D46" w14:textId="77777777" w:rsidR="00AE7E4E" w:rsidRPr="00AE7E4E" w:rsidRDefault="00AE7E4E" w:rsidP="00AE7E4E">
            <w:pPr>
              <w:spacing w:after="0" w:line="240" w:lineRule="auto"/>
              <w:rPr>
                <w:color w:val="000000"/>
                <w:sz w:val="20"/>
                <w:szCs w:val="20"/>
                <w:lang w:eastAsia="ru-RU"/>
              </w:rPr>
            </w:pPr>
          </w:p>
        </w:tc>
      </w:tr>
      <w:tr w:rsidR="00AE7E4E" w:rsidRPr="00AE7E4E" w14:paraId="57C6B67D"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A146FDB"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д.Бор</w:t>
            </w:r>
          </w:p>
        </w:tc>
        <w:tc>
          <w:tcPr>
            <w:tcW w:w="1549" w:type="dxa"/>
            <w:tcBorders>
              <w:top w:val="nil"/>
              <w:left w:val="nil"/>
              <w:bottom w:val="single" w:sz="4" w:space="0" w:color="auto"/>
              <w:right w:val="single" w:sz="4" w:space="0" w:color="auto"/>
            </w:tcBorders>
            <w:shd w:val="clear" w:color="auto" w:fill="auto"/>
            <w:vAlign w:val="center"/>
            <w:hideMark/>
          </w:tcPr>
          <w:p w14:paraId="1D13D41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845</w:t>
            </w:r>
          </w:p>
        </w:tc>
        <w:tc>
          <w:tcPr>
            <w:tcW w:w="1361" w:type="dxa"/>
            <w:tcBorders>
              <w:top w:val="nil"/>
              <w:left w:val="nil"/>
              <w:bottom w:val="single" w:sz="4" w:space="0" w:color="auto"/>
              <w:right w:val="single" w:sz="4" w:space="0" w:color="auto"/>
            </w:tcBorders>
            <w:shd w:val="clear" w:color="auto" w:fill="auto"/>
            <w:vAlign w:val="center"/>
            <w:hideMark/>
          </w:tcPr>
          <w:p w14:paraId="1CBB49C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580AE4B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89</w:t>
            </w:r>
          </w:p>
        </w:tc>
        <w:tc>
          <w:tcPr>
            <w:tcW w:w="908" w:type="dxa"/>
            <w:tcBorders>
              <w:top w:val="nil"/>
              <w:left w:val="nil"/>
              <w:bottom w:val="single" w:sz="4" w:space="0" w:color="auto"/>
              <w:right w:val="single" w:sz="4" w:space="0" w:color="auto"/>
            </w:tcBorders>
            <w:shd w:val="clear" w:color="auto" w:fill="auto"/>
            <w:vAlign w:val="center"/>
            <w:hideMark/>
          </w:tcPr>
          <w:p w14:paraId="34F5E10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368E0434" w14:textId="77777777" w:rsidTr="00AE7E4E">
        <w:trPr>
          <w:trHeight w:val="433"/>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7D53B74B"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д.Барышово</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0FABA8F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1706</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77CE03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14:paraId="1CB2A6C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0CB5D3E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7022A0F3" w14:textId="77777777" w:rsidTr="00AE7E4E">
        <w:trPr>
          <w:trHeight w:val="433"/>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014411D7"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2B6D1B81" w14:textId="77777777" w:rsidR="00AE7E4E" w:rsidRPr="00AE7E4E" w:rsidRDefault="00AE7E4E" w:rsidP="00AE7E4E">
            <w:pPr>
              <w:spacing w:after="0" w:line="240" w:lineRule="auto"/>
              <w:rPr>
                <w:color w:val="000000"/>
                <w:sz w:val="20"/>
                <w:szCs w:val="20"/>
                <w:lang w:eastAsia="ru-RU"/>
              </w:rPr>
            </w:pPr>
          </w:p>
        </w:tc>
        <w:tc>
          <w:tcPr>
            <w:tcW w:w="1361" w:type="dxa"/>
            <w:vMerge/>
            <w:tcBorders>
              <w:top w:val="nil"/>
              <w:left w:val="single" w:sz="4" w:space="0" w:color="auto"/>
              <w:bottom w:val="single" w:sz="4" w:space="0" w:color="auto"/>
              <w:right w:val="single" w:sz="4" w:space="0" w:color="auto"/>
            </w:tcBorders>
            <w:shd w:val="clear" w:color="auto" w:fill="auto"/>
            <w:vAlign w:val="center"/>
            <w:hideMark/>
          </w:tcPr>
          <w:p w14:paraId="13C4F8C3" w14:textId="77777777" w:rsidR="00AE7E4E" w:rsidRPr="00AE7E4E" w:rsidRDefault="00AE7E4E" w:rsidP="00AE7E4E">
            <w:pPr>
              <w:spacing w:after="0" w:line="240" w:lineRule="auto"/>
              <w:rPr>
                <w:color w:val="000000"/>
                <w:sz w:val="20"/>
                <w:szCs w:val="20"/>
                <w:lang w:eastAsia="ru-RU"/>
              </w:rPr>
            </w:pPr>
          </w:p>
        </w:tc>
        <w:tc>
          <w:tcPr>
            <w:tcW w:w="1575" w:type="dxa"/>
            <w:vMerge/>
            <w:tcBorders>
              <w:top w:val="nil"/>
              <w:left w:val="single" w:sz="4" w:space="0" w:color="auto"/>
              <w:bottom w:val="single" w:sz="4" w:space="0" w:color="auto"/>
              <w:right w:val="single" w:sz="4" w:space="0" w:color="auto"/>
            </w:tcBorders>
            <w:shd w:val="clear" w:color="auto" w:fill="auto"/>
            <w:vAlign w:val="center"/>
            <w:hideMark/>
          </w:tcPr>
          <w:p w14:paraId="0688081A" w14:textId="77777777" w:rsidR="00AE7E4E" w:rsidRPr="00AE7E4E" w:rsidRDefault="00AE7E4E" w:rsidP="00AE7E4E">
            <w:pPr>
              <w:spacing w:after="0" w:line="240" w:lineRule="auto"/>
              <w:rPr>
                <w:color w:val="000000"/>
                <w:sz w:val="20"/>
                <w:szCs w:val="20"/>
                <w:lang w:eastAsia="ru-RU"/>
              </w:rPr>
            </w:pP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2BAB9291" w14:textId="77777777" w:rsidR="00AE7E4E" w:rsidRPr="00AE7E4E" w:rsidRDefault="00AE7E4E" w:rsidP="00AE7E4E">
            <w:pPr>
              <w:spacing w:after="0" w:line="240" w:lineRule="auto"/>
              <w:rPr>
                <w:color w:val="000000"/>
                <w:sz w:val="20"/>
                <w:szCs w:val="20"/>
                <w:lang w:eastAsia="ru-RU"/>
              </w:rPr>
            </w:pPr>
          </w:p>
        </w:tc>
      </w:tr>
      <w:tr w:rsidR="00AE7E4E" w:rsidRPr="00AE7E4E" w14:paraId="77F3BB69"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B856B6B"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д.Львово</w:t>
            </w:r>
          </w:p>
        </w:tc>
        <w:tc>
          <w:tcPr>
            <w:tcW w:w="1549" w:type="dxa"/>
            <w:tcBorders>
              <w:top w:val="nil"/>
              <w:left w:val="nil"/>
              <w:bottom w:val="single" w:sz="4" w:space="0" w:color="auto"/>
              <w:right w:val="single" w:sz="4" w:space="0" w:color="auto"/>
            </w:tcBorders>
            <w:shd w:val="clear" w:color="auto" w:fill="auto"/>
            <w:vAlign w:val="center"/>
            <w:hideMark/>
          </w:tcPr>
          <w:p w14:paraId="4876E81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900</w:t>
            </w:r>
          </w:p>
        </w:tc>
        <w:tc>
          <w:tcPr>
            <w:tcW w:w="1361" w:type="dxa"/>
            <w:tcBorders>
              <w:top w:val="nil"/>
              <w:left w:val="nil"/>
              <w:bottom w:val="single" w:sz="4" w:space="0" w:color="auto"/>
              <w:right w:val="single" w:sz="4" w:space="0" w:color="auto"/>
            </w:tcBorders>
            <w:shd w:val="clear" w:color="auto" w:fill="auto"/>
            <w:vAlign w:val="center"/>
            <w:hideMark/>
          </w:tcPr>
          <w:p w14:paraId="14B1F2A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09B6AAA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3FBE05D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7E772778"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5C6999F6"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д.Устрека</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5A44651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3277</w:t>
            </w:r>
          </w:p>
        </w:tc>
        <w:tc>
          <w:tcPr>
            <w:tcW w:w="1361" w:type="dxa"/>
            <w:tcBorders>
              <w:top w:val="nil"/>
              <w:left w:val="nil"/>
              <w:bottom w:val="single" w:sz="4" w:space="0" w:color="auto"/>
              <w:right w:val="single" w:sz="4" w:space="0" w:color="auto"/>
            </w:tcBorders>
            <w:shd w:val="clear" w:color="auto" w:fill="auto"/>
            <w:vAlign w:val="center"/>
            <w:hideMark/>
          </w:tcPr>
          <w:p w14:paraId="0CE6B3F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0993D73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32,63,100</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07B323F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60</w:t>
            </w:r>
          </w:p>
        </w:tc>
      </w:tr>
      <w:tr w:rsidR="00AE7E4E" w:rsidRPr="00AE7E4E" w14:paraId="19DACC23"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3C323303"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6CDBBCD9"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44E8CAF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31BF429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1169908B" w14:textId="77777777" w:rsidR="00AE7E4E" w:rsidRPr="00AE7E4E" w:rsidRDefault="00AE7E4E" w:rsidP="00AE7E4E">
            <w:pPr>
              <w:spacing w:after="0" w:line="240" w:lineRule="auto"/>
              <w:rPr>
                <w:color w:val="000000"/>
                <w:sz w:val="20"/>
                <w:szCs w:val="20"/>
                <w:lang w:eastAsia="ru-RU"/>
              </w:rPr>
            </w:pPr>
          </w:p>
        </w:tc>
      </w:tr>
      <w:tr w:rsidR="00AE7E4E" w:rsidRPr="00AE7E4E" w14:paraId="2E8CE71A"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9D6118F"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д.Устрека</w:t>
            </w:r>
          </w:p>
        </w:tc>
        <w:tc>
          <w:tcPr>
            <w:tcW w:w="1549" w:type="dxa"/>
            <w:tcBorders>
              <w:top w:val="nil"/>
              <w:left w:val="nil"/>
              <w:bottom w:val="single" w:sz="4" w:space="0" w:color="auto"/>
              <w:right w:val="single" w:sz="4" w:space="0" w:color="auto"/>
            </w:tcBorders>
            <w:shd w:val="clear" w:color="auto" w:fill="auto"/>
            <w:vAlign w:val="center"/>
            <w:hideMark/>
          </w:tcPr>
          <w:p w14:paraId="246C99A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244</w:t>
            </w:r>
          </w:p>
        </w:tc>
        <w:tc>
          <w:tcPr>
            <w:tcW w:w="1361" w:type="dxa"/>
            <w:tcBorders>
              <w:top w:val="nil"/>
              <w:left w:val="nil"/>
              <w:bottom w:val="single" w:sz="4" w:space="0" w:color="auto"/>
              <w:right w:val="single" w:sz="4" w:space="0" w:color="auto"/>
            </w:tcBorders>
            <w:shd w:val="clear" w:color="auto" w:fill="auto"/>
            <w:vAlign w:val="center"/>
            <w:hideMark/>
          </w:tcPr>
          <w:p w14:paraId="754F7B8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0541C38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tcBorders>
              <w:top w:val="nil"/>
              <w:left w:val="nil"/>
              <w:bottom w:val="single" w:sz="4" w:space="0" w:color="auto"/>
              <w:right w:val="single" w:sz="4" w:space="0" w:color="auto"/>
            </w:tcBorders>
            <w:shd w:val="clear" w:color="auto" w:fill="auto"/>
            <w:vAlign w:val="center"/>
            <w:hideMark/>
          </w:tcPr>
          <w:p w14:paraId="46F7E15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r>
      <w:tr w:rsidR="00AE7E4E" w:rsidRPr="00AE7E4E" w14:paraId="0E952509" w14:textId="77777777" w:rsidTr="00AE7E4E">
        <w:trPr>
          <w:trHeight w:val="260"/>
        </w:trPr>
        <w:tc>
          <w:tcPr>
            <w:tcW w:w="4673" w:type="dxa"/>
            <w:vMerge w:val="restart"/>
            <w:tcBorders>
              <w:top w:val="nil"/>
              <w:left w:val="single" w:sz="4" w:space="0" w:color="auto"/>
              <w:bottom w:val="single" w:sz="4" w:space="0" w:color="auto"/>
              <w:right w:val="single" w:sz="4" w:space="0" w:color="auto"/>
            </w:tcBorders>
            <w:shd w:val="clear" w:color="auto" w:fill="auto"/>
            <w:vAlign w:val="center"/>
            <w:hideMark/>
          </w:tcPr>
          <w:p w14:paraId="6E8AAD21"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д.Меглецы</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14:paraId="5920BF4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4730</w:t>
            </w:r>
          </w:p>
        </w:tc>
        <w:tc>
          <w:tcPr>
            <w:tcW w:w="1361" w:type="dxa"/>
            <w:tcBorders>
              <w:top w:val="nil"/>
              <w:left w:val="nil"/>
              <w:bottom w:val="single" w:sz="4" w:space="0" w:color="auto"/>
              <w:right w:val="single" w:sz="4" w:space="0" w:color="auto"/>
            </w:tcBorders>
            <w:shd w:val="clear" w:color="auto" w:fill="auto"/>
            <w:vAlign w:val="center"/>
            <w:hideMark/>
          </w:tcPr>
          <w:p w14:paraId="5856DD0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176A7EB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100,5</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6B8CAB5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85</w:t>
            </w:r>
          </w:p>
        </w:tc>
      </w:tr>
      <w:tr w:rsidR="00AE7E4E" w:rsidRPr="00AE7E4E" w14:paraId="5F29DCF5"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0ABA7F3F"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2FB05779"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1B1890A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18722C6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89,5</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6F1DA402" w14:textId="77777777" w:rsidR="00AE7E4E" w:rsidRPr="00AE7E4E" w:rsidRDefault="00AE7E4E" w:rsidP="00AE7E4E">
            <w:pPr>
              <w:spacing w:after="0" w:line="240" w:lineRule="auto"/>
              <w:rPr>
                <w:color w:val="000000"/>
                <w:sz w:val="20"/>
                <w:szCs w:val="20"/>
                <w:lang w:eastAsia="ru-RU"/>
              </w:rPr>
            </w:pPr>
          </w:p>
        </w:tc>
      </w:tr>
      <w:tr w:rsidR="00AE7E4E" w:rsidRPr="00AE7E4E" w14:paraId="16D21D1E" w14:textId="77777777" w:rsidTr="00AE7E4E">
        <w:trPr>
          <w:trHeight w:val="260"/>
        </w:trPr>
        <w:tc>
          <w:tcPr>
            <w:tcW w:w="4673" w:type="dxa"/>
            <w:vMerge/>
            <w:tcBorders>
              <w:top w:val="nil"/>
              <w:left w:val="single" w:sz="4" w:space="0" w:color="auto"/>
              <w:bottom w:val="single" w:sz="4" w:space="0" w:color="auto"/>
              <w:right w:val="single" w:sz="4" w:space="0" w:color="auto"/>
            </w:tcBorders>
            <w:shd w:val="clear" w:color="auto" w:fill="auto"/>
            <w:vAlign w:val="center"/>
            <w:hideMark/>
          </w:tcPr>
          <w:p w14:paraId="640E8323" w14:textId="77777777" w:rsidR="00AE7E4E" w:rsidRPr="00AE7E4E" w:rsidRDefault="00AE7E4E" w:rsidP="00AE7E4E">
            <w:pPr>
              <w:spacing w:after="0" w:line="240" w:lineRule="auto"/>
              <w:rPr>
                <w:color w:val="2D2D2D"/>
                <w:sz w:val="20"/>
                <w:szCs w:val="20"/>
                <w:lang w:eastAsia="ru-RU"/>
              </w:rPr>
            </w:pPr>
          </w:p>
        </w:tc>
        <w:tc>
          <w:tcPr>
            <w:tcW w:w="1549" w:type="dxa"/>
            <w:vMerge/>
            <w:tcBorders>
              <w:top w:val="nil"/>
              <w:left w:val="single" w:sz="4" w:space="0" w:color="auto"/>
              <w:bottom w:val="single" w:sz="4" w:space="0" w:color="auto"/>
              <w:right w:val="single" w:sz="4" w:space="0" w:color="auto"/>
            </w:tcBorders>
            <w:shd w:val="clear" w:color="auto" w:fill="auto"/>
            <w:vAlign w:val="center"/>
            <w:hideMark/>
          </w:tcPr>
          <w:p w14:paraId="1BC9B148" w14:textId="77777777" w:rsidR="00AE7E4E" w:rsidRPr="00AE7E4E" w:rsidRDefault="00AE7E4E" w:rsidP="00AE7E4E">
            <w:pPr>
              <w:spacing w:after="0" w:line="240" w:lineRule="auto"/>
              <w:rPr>
                <w:color w:val="000000"/>
                <w:sz w:val="20"/>
                <w:szCs w:val="20"/>
                <w:lang w:eastAsia="ru-RU"/>
              </w:rPr>
            </w:pPr>
          </w:p>
        </w:tc>
        <w:tc>
          <w:tcPr>
            <w:tcW w:w="1361" w:type="dxa"/>
            <w:tcBorders>
              <w:top w:val="nil"/>
              <w:left w:val="nil"/>
              <w:bottom w:val="single" w:sz="4" w:space="0" w:color="auto"/>
              <w:right w:val="single" w:sz="4" w:space="0" w:color="auto"/>
            </w:tcBorders>
            <w:shd w:val="clear" w:color="auto" w:fill="auto"/>
            <w:vAlign w:val="center"/>
            <w:hideMark/>
          </w:tcPr>
          <w:p w14:paraId="23A2C94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3710BCD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908" w:type="dxa"/>
            <w:vMerge/>
            <w:tcBorders>
              <w:top w:val="nil"/>
              <w:left w:val="single" w:sz="4" w:space="0" w:color="auto"/>
              <w:bottom w:val="single" w:sz="4" w:space="0" w:color="auto"/>
              <w:right w:val="single" w:sz="4" w:space="0" w:color="auto"/>
            </w:tcBorders>
            <w:shd w:val="clear" w:color="auto" w:fill="auto"/>
            <w:vAlign w:val="center"/>
            <w:hideMark/>
          </w:tcPr>
          <w:p w14:paraId="1829CE0A" w14:textId="77777777" w:rsidR="00AE7E4E" w:rsidRPr="00AE7E4E" w:rsidRDefault="00AE7E4E" w:rsidP="00AE7E4E">
            <w:pPr>
              <w:spacing w:after="0" w:line="240" w:lineRule="auto"/>
              <w:rPr>
                <w:color w:val="000000"/>
                <w:sz w:val="20"/>
                <w:szCs w:val="20"/>
                <w:lang w:eastAsia="ru-RU"/>
              </w:rPr>
            </w:pPr>
          </w:p>
        </w:tc>
      </w:tr>
      <w:tr w:rsidR="00AE7E4E" w:rsidRPr="00AE7E4E" w14:paraId="77ED154B" w14:textId="77777777" w:rsidTr="00AE7E4E">
        <w:trPr>
          <w:trHeight w:val="5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5B3C651"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д.Пилигино</w:t>
            </w:r>
          </w:p>
        </w:tc>
        <w:tc>
          <w:tcPr>
            <w:tcW w:w="1549" w:type="dxa"/>
            <w:tcBorders>
              <w:top w:val="nil"/>
              <w:left w:val="nil"/>
              <w:bottom w:val="single" w:sz="4" w:space="0" w:color="auto"/>
              <w:right w:val="single" w:sz="4" w:space="0" w:color="auto"/>
            </w:tcBorders>
            <w:shd w:val="clear" w:color="auto" w:fill="auto"/>
            <w:vAlign w:val="center"/>
            <w:hideMark/>
          </w:tcPr>
          <w:p w14:paraId="2CCBD0A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840</w:t>
            </w:r>
          </w:p>
        </w:tc>
        <w:tc>
          <w:tcPr>
            <w:tcW w:w="1361" w:type="dxa"/>
            <w:tcBorders>
              <w:top w:val="nil"/>
              <w:left w:val="nil"/>
              <w:bottom w:val="single" w:sz="4" w:space="0" w:color="auto"/>
              <w:right w:val="single" w:sz="4" w:space="0" w:color="auto"/>
            </w:tcBorders>
            <w:shd w:val="clear" w:color="auto" w:fill="auto"/>
            <w:vAlign w:val="center"/>
            <w:hideMark/>
          </w:tcPr>
          <w:p w14:paraId="2210EF4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ПНД,железо</w:t>
            </w:r>
          </w:p>
        </w:tc>
        <w:tc>
          <w:tcPr>
            <w:tcW w:w="1575" w:type="dxa"/>
            <w:tcBorders>
              <w:top w:val="nil"/>
              <w:left w:val="nil"/>
              <w:bottom w:val="single" w:sz="4" w:space="0" w:color="auto"/>
              <w:right w:val="single" w:sz="4" w:space="0" w:color="auto"/>
            </w:tcBorders>
            <w:shd w:val="clear" w:color="auto" w:fill="auto"/>
            <w:vAlign w:val="center"/>
            <w:hideMark/>
          </w:tcPr>
          <w:p w14:paraId="7EB8A21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40</w:t>
            </w:r>
          </w:p>
        </w:tc>
        <w:tc>
          <w:tcPr>
            <w:tcW w:w="908" w:type="dxa"/>
            <w:tcBorders>
              <w:top w:val="nil"/>
              <w:left w:val="nil"/>
              <w:bottom w:val="single" w:sz="4" w:space="0" w:color="auto"/>
              <w:right w:val="single" w:sz="4" w:space="0" w:color="auto"/>
            </w:tcBorders>
            <w:shd w:val="clear" w:color="auto" w:fill="auto"/>
            <w:vAlign w:val="center"/>
            <w:hideMark/>
          </w:tcPr>
          <w:p w14:paraId="0C2EBBF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68</w:t>
            </w:r>
          </w:p>
        </w:tc>
      </w:tr>
      <w:tr w:rsidR="00AE7E4E" w:rsidRPr="00AE7E4E" w14:paraId="37D8A8B4"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D56CB0A"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д.Ласичиха</w:t>
            </w:r>
          </w:p>
        </w:tc>
        <w:tc>
          <w:tcPr>
            <w:tcW w:w="1549" w:type="dxa"/>
            <w:tcBorders>
              <w:top w:val="nil"/>
              <w:left w:val="nil"/>
              <w:bottom w:val="single" w:sz="4" w:space="0" w:color="auto"/>
              <w:right w:val="single" w:sz="4" w:space="0" w:color="auto"/>
            </w:tcBorders>
            <w:shd w:val="clear" w:color="auto" w:fill="auto"/>
            <w:vAlign w:val="center"/>
            <w:hideMark/>
          </w:tcPr>
          <w:p w14:paraId="65B834F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511</w:t>
            </w:r>
          </w:p>
        </w:tc>
        <w:tc>
          <w:tcPr>
            <w:tcW w:w="1361" w:type="dxa"/>
            <w:tcBorders>
              <w:top w:val="nil"/>
              <w:left w:val="nil"/>
              <w:bottom w:val="single" w:sz="4" w:space="0" w:color="auto"/>
              <w:right w:val="single" w:sz="4" w:space="0" w:color="auto"/>
            </w:tcBorders>
            <w:shd w:val="clear" w:color="auto" w:fill="auto"/>
            <w:vAlign w:val="center"/>
            <w:hideMark/>
          </w:tcPr>
          <w:p w14:paraId="66D3FA7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6D3D475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tcBorders>
              <w:top w:val="nil"/>
              <w:left w:val="nil"/>
              <w:bottom w:val="single" w:sz="4" w:space="0" w:color="auto"/>
              <w:right w:val="single" w:sz="4" w:space="0" w:color="auto"/>
            </w:tcBorders>
            <w:shd w:val="clear" w:color="auto" w:fill="auto"/>
            <w:vAlign w:val="center"/>
            <w:hideMark/>
          </w:tcPr>
          <w:p w14:paraId="62E64B0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0B704DCE"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DCCC97A"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д.Дорохово</w:t>
            </w:r>
          </w:p>
        </w:tc>
        <w:tc>
          <w:tcPr>
            <w:tcW w:w="1549" w:type="dxa"/>
            <w:tcBorders>
              <w:top w:val="nil"/>
              <w:left w:val="nil"/>
              <w:bottom w:val="single" w:sz="4" w:space="0" w:color="auto"/>
              <w:right w:val="single" w:sz="4" w:space="0" w:color="auto"/>
            </w:tcBorders>
            <w:shd w:val="clear" w:color="auto" w:fill="auto"/>
            <w:vAlign w:val="center"/>
            <w:hideMark/>
          </w:tcPr>
          <w:p w14:paraId="0459F6C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714</w:t>
            </w:r>
          </w:p>
        </w:tc>
        <w:tc>
          <w:tcPr>
            <w:tcW w:w="1361" w:type="dxa"/>
            <w:tcBorders>
              <w:top w:val="nil"/>
              <w:left w:val="nil"/>
              <w:bottom w:val="single" w:sz="4" w:space="0" w:color="auto"/>
              <w:right w:val="single" w:sz="4" w:space="0" w:color="auto"/>
            </w:tcBorders>
            <w:shd w:val="clear" w:color="auto" w:fill="auto"/>
            <w:vAlign w:val="center"/>
            <w:hideMark/>
          </w:tcPr>
          <w:p w14:paraId="0A5C351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0E6E5BB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110,5</w:t>
            </w:r>
          </w:p>
        </w:tc>
        <w:tc>
          <w:tcPr>
            <w:tcW w:w="908" w:type="dxa"/>
            <w:tcBorders>
              <w:top w:val="nil"/>
              <w:left w:val="nil"/>
              <w:bottom w:val="single" w:sz="4" w:space="0" w:color="auto"/>
              <w:right w:val="single" w:sz="4" w:space="0" w:color="auto"/>
            </w:tcBorders>
            <w:shd w:val="clear" w:color="auto" w:fill="auto"/>
            <w:vAlign w:val="center"/>
            <w:hideMark/>
          </w:tcPr>
          <w:p w14:paraId="3AC0A46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95</w:t>
            </w:r>
          </w:p>
        </w:tc>
      </w:tr>
      <w:tr w:rsidR="00AE7E4E" w:rsidRPr="00AE7E4E" w14:paraId="5FDAFBE3" w14:textId="77777777" w:rsidTr="00AE7E4E">
        <w:trPr>
          <w:trHeight w:val="5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E657C66"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д.Никифорово</w:t>
            </w:r>
          </w:p>
        </w:tc>
        <w:tc>
          <w:tcPr>
            <w:tcW w:w="1549" w:type="dxa"/>
            <w:tcBorders>
              <w:top w:val="nil"/>
              <w:left w:val="nil"/>
              <w:bottom w:val="single" w:sz="4" w:space="0" w:color="auto"/>
              <w:right w:val="single" w:sz="4" w:space="0" w:color="auto"/>
            </w:tcBorders>
            <w:shd w:val="clear" w:color="auto" w:fill="auto"/>
            <w:vAlign w:val="center"/>
            <w:hideMark/>
          </w:tcPr>
          <w:p w14:paraId="4662477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705</w:t>
            </w:r>
          </w:p>
        </w:tc>
        <w:tc>
          <w:tcPr>
            <w:tcW w:w="1361" w:type="dxa"/>
            <w:tcBorders>
              <w:top w:val="nil"/>
              <w:left w:val="nil"/>
              <w:bottom w:val="single" w:sz="4" w:space="0" w:color="auto"/>
              <w:right w:val="single" w:sz="4" w:space="0" w:color="auto"/>
            </w:tcBorders>
            <w:shd w:val="clear" w:color="auto" w:fill="auto"/>
            <w:vAlign w:val="center"/>
            <w:hideMark/>
          </w:tcPr>
          <w:p w14:paraId="435CAE8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ПНД,железо</w:t>
            </w:r>
          </w:p>
        </w:tc>
        <w:tc>
          <w:tcPr>
            <w:tcW w:w="1575" w:type="dxa"/>
            <w:tcBorders>
              <w:top w:val="nil"/>
              <w:left w:val="nil"/>
              <w:bottom w:val="single" w:sz="4" w:space="0" w:color="auto"/>
              <w:right w:val="single" w:sz="4" w:space="0" w:color="auto"/>
            </w:tcBorders>
            <w:shd w:val="clear" w:color="auto" w:fill="auto"/>
            <w:vAlign w:val="center"/>
            <w:hideMark/>
          </w:tcPr>
          <w:p w14:paraId="559FFBA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50,4</w:t>
            </w:r>
          </w:p>
        </w:tc>
        <w:tc>
          <w:tcPr>
            <w:tcW w:w="908" w:type="dxa"/>
            <w:tcBorders>
              <w:top w:val="nil"/>
              <w:left w:val="nil"/>
              <w:bottom w:val="single" w:sz="4" w:space="0" w:color="auto"/>
              <w:right w:val="single" w:sz="4" w:space="0" w:color="auto"/>
            </w:tcBorders>
            <w:shd w:val="clear" w:color="auto" w:fill="auto"/>
            <w:vAlign w:val="center"/>
            <w:hideMark/>
          </w:tcPr>
          <w:p w14:paraId="75873A7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60</w:t>
            </w:r>
          </w:p>
        </w:tc>
      </w:tr>
      <w:tr w:rsidR="00AE7E4E" w:rsidRPr="00AE7E4E" w14:paraId="5CA25CA8"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EFE1BB0"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д.Слоптово</w:t>
            </w:r>
          </w:p>
        </w:tc>
        <w:tc>
          <w:tcPr>
            <w:tcW w:w="1549" w:type="dxa"/>
            <w:tcBorders>
              <w:top w:val="nil"/>
              <w:left w:val="nil"/>
              <w:bottom w:val="single" w:sz="4" w:space="0" w:color="auto"/>
              <w:right w:val="single" w:sz="4" w:space="0" w:color="auto"/>
            </w:tcBorders>
            <w:shd w:val="clear" w:color="auto" w:fill="auto"/>
            <w:vAlign w:val="center"/>
            <w:hideMark/>
          </w:tcPr>
          <w:p w14:paraId="2579222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846</w:t>
            </w:r>
          </w:p>
        </w:tc>
        <w:tc>
          <w:tcPr>
            <w:tcW w:w="1361" w:type="dxa"/>
            <w:tcBorders>
              <w:top w:val="nil"/>
              <w:left w:val="nil"/>
              <w:bottom w:val="single" w:sz="4" w:space="0" w:color="auto"/>
              <w:right w:val="single" w:sz="4" w:space="0" w:color="auto"/>
            </w:tcBorders>
            <w:shd w:val="clear" w:color="auto" w:fill="auto"/>
            <w:vAlign w:val="center"/>
            <w:hideMark/>
          </w:tcPr>
          <w:p w14:paraId="3321004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141454C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6B05E80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60</w:t>
            </w:r>
          </w:p>
        </w:tc>
      </w:tr>
      <w:tr w:rsidR="00AE7E4E" w:rsidRPr="00AE7E4E" w14:paraId="467B3F7E"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BC98141"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Шипино</w:t>
            </w:r>
          </w:p>
        </w:tc>
        <w:tc>
          <w:tcPr>
            <w:tcW w:w="1549" w:type="dxa"/>
            <w:tcBorders>
              <w:top w:val="nil"/>
              <w:left w:val="nil"/>
              <w:bottom w:val="single" w:sz="4" w:space="0" w:color="auto"/>
              <w:right w:val="single" w:sz="4" w:space="0" w:color="auto"/>
            </w:tcBorders>
            <w:shd w:val="clear" w:color="auto" w:fill="auto"/>
            <w:vAlign w:val="center"/>
            <w:hideMark/>
          </w:tcPr>
          <w:p w14:paraId="5C708DD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2402</w:t>
            </w:r>
          </w:p>
        </w:tc>
        <w:tc>
          <w:tcPr>
            <w:tcW w:w="1361" w:type="dxa"/>
            <w:tcBorders>
              <w:top w:val="nil"/>
              <w:left w:val="nil"/>
              <w:bottom w:val="single" w:sz="4" w:space="0" w:color="auto"/>
              <w:right w:val="single" w:sz="4" w:space="0" w:color="auto"/>
            </w:tcBorders>
            <w:shd w:val="clear" w:color="auto" w:fill="auto"/>
            <w:vAlign w:val="center"/>
            <w:hideMark/>
          </w:tcPr>
          <w:p w14:paraId="64FECBF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1DE3D8E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tcBorders>
              <w:top w:val="nil"/>
              <w:left w:val="nil"/>
              <w:bottom w:val="single" w:sz="4" w:space="0" w:color="auto"/>
              <w:right w:val="single" w:sz="4" w:space="0" w:color="auto"/>
            </w:tcBorders>
            <w:shd w:val="clear" w:color="auto" w:fill="auto"/>
            <w:vAlign w:val="center"/>
            <w:hideMark/>
          </w:tcPr>
          <w:p w14:paraId="4904569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98</w:t>
            </w:r>
          </w:p>
        </w:tc>
      </w:tr>
      <w:tr w:rsidR="00AE7E4E" w:rsidRPr="00AE7E4E" w14:paraId="43CE248D"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13F8DAF"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Мельник</w:t>
            </w:r>
          </w:p>
        </w:tc>
        <w:tc>
          <w:tcPr>
            <w:tcW w:w="1549" w:type="dxa"/>
            <w:tcBorders>
              <w:top w:val="nil"/>
              <w:left w:val="nil"/>
              <w:bottom w:val="single" w:sz="4" w:space="0" w:color="auto"/>
              <w:right w:val="single" w:sz="4" w:space="0" w:color="auto"/>
            </w:tcBorders>
            <w:shd w:val="clear" w:color="auto" w:fill="auto"/>
            <w:vAlign w:val="center"/>
            <w:hideMark/>
          </w:tcPr>
          <w:p w14:paraId="7E2B1BE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500</w:t>
            </w:r>
          </w:p>
        </w:tc>
        <w:tc>
          <w:tcPr>
            <w:tcW w:w="1361" w:type="dxa"/>
            <w:tcBorders>
              <w:top w:val="nil"/>
              <w:left w:val="nil"/>
              <w:bottom w:val="single" w:sz="4" w:space="0" w:color="auto"/>
              <w:right w:val="single" w:sz="4" w:space="0" w:color="auto"/>
            </w:tcBorders>
            <w:shd w:val="clear" w:color="auto" w:fill="auto"/>
            <w:vAlign w:val="center"/>
            <w:hideMark/>
          </w:tcPr>
          <w:p w14:paraId="56DB83D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3E5E3A7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3FF5626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98</w:t>
            </w:r>
          </w:p>
        </w:tc>
      </w:tr>
      <w:tr w:rsidR="00AE7E4E" w:rsidRPr="00AE7E4E" w14:paraId="08577002"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65D0219"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мельник</w:t>
            </w:r>
          </w:p>
        </w:tc>
        <w:tc>
          <w:tcPr>
            <w:tcW w:w="1549" w:type="dxa"/>
            <w:tcBorders>
              <w:top w:val="nil"/>
              <w:left w:val="nil"/>
              <w:bottom w:val="single" w:sz="4" w:space="0" w:color="auto"/>
              <w:right w:val="single" w:sz="4" w:space="0" w:color="auto"/>
            </w:tcBorders>
            <w:shd w:val="clear" w:color="auto" w:fill="auto"/>
            <w:vAlign w:val="center"/>
            <w:hideMark/>
          </w:tcPr>
          <w:p w14:paraId="492660D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320</w:t>
            </w:r>
          </w:p>
        </w:tc>
        <w:tc>
          <w:tcPr>
            <w:tcW w:w="1361" w:type="dxa"/>
            <w:tcBorders>
              <w:top w:val="nil"/>
              <w:left w:val="nil"/>
              <w:bottom w:val="single" w:sz="4" w:space="0" w:color="auto"/>
              <w:right w:val="single" w:sz="4" w:space="0" w:color="auto"/>
            </w:tcBorders>
            <w:shd w:val="clear" w:color="auto" w:fill="auto"/>
            <w:vAlign w:val="center"/>
            <w:hideMark/>
          </w:tcPr>
          <w:p w14:paraId="605EA15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железо</w:t>
            </w:r>
          </w:p>
        </w:tc>
        <w:tc>
          <w:tcPr>
            <w:tcW w:w="1575" w:type="dxa"/>
            <w:tcBorders>
              <w:top w:val="nil"/>
              <w:left w:val="nil"/>
              <w:bottom w:val="single" w:sz="4" w:space="0" w:color="auto"/>
              <w:right w:val="single" w:sz="4" w:space="0" w:color="auto"/>
            </w:tcBorders>
            <w:shd w:val="clear" w:color="auto" w:fill="auto"/>
            <w:vAlign w:val="center"/>
            <w:hideMark/>
          </w:tcPr>
          <w:p w14:paraId="2960D3D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02AB7FE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98</w:t>
            </w:r>
          </w:p>
        </w:tc>
      </w:tr>
      <w:tr w:rsidR="00AE7E4E" w:rsidRPr="00AE7E4E" w14:paraId="0BFC01F9"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D70A617"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Кочерово</w:t>
            </w:r>
          </w:p>
        </w:tc>
        <w:tc>
          <w:tcPr>
            <w:tcW w:w="1549" w:type="dxa"/>
            <w:tcBorders>
              <w:top w:val="nil"/>
              <w:left w:val="nil"/>
              <w:bottom w:val="single" w:sz="4" w:space="0" w:color="auto"/>
              <w:right w:val="single" w:sz="4" w:space="0" w:color="auto"/>
            </w:tcBorders>
            <w:shd w:val="clear" w:color="auto" w:fill="auto"/>
            <w:vAlign w:val="center"/>
            <w:hideMark/>
          </w:tcPr>
          <w:p w14:paraId="05A0950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888</w:t>
            </w:r>
          </w:p>
        </w:tc>
        <w:tc>
          <w:tcPr>
            <w:tcW w:w="1361" w:type="dxa"/>
            <w:tcBorders>
              <w:top w:val="nil"/>
              <w:left w:val="nil"/>
              <w:bottom w:val="single" w:sz="4" w:space="0" w:color="auto"/>
              <w:right w:val="single" w:sz="4" w:space="0" w:color="auto"/>
            </w:tcBorders>
            <w:shd w:val="clear" w:color="auto" w:fill="auto"/>
            <w:vAlign w:val="center"/>
            <w:hideMark/>
          </w:tcPr>
          <w:p w14:paraId="7C818EC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114F8C6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33CAF3E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92</w:t>
            </w:r>
          </w:p>
        </w:tc>
      </w:tr>
      <w:tr w:rsidR="00AE7E4E" w:rsidRPr="00AE7E4E" w14:paraId="58E593BD"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DE45624"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Сирочье</w:t>
            </w:r>
          </w:p>
        </w:tc>
        <w:tc>
          <w:tcPr>
            <w:tcW w:w="1549" w:type="dxa"/>
            <w:tcBorders>
              <w:top w:val="nil"/>
              <w:left w:val="nil"/>
              <w:bottom w:val="single" w:sz="4" w:space="0" w:color="auto"/>
              <w:right w:val="single" w:sz="4" w:space="0" w:color="auto"/>
            </w:tcBorders>
            <w:shd w:val="clear" w:color="auto" w:fill="auto"/>
            <w:vAlign w:val="center"/>
            <w:hideMark/>
          </w:tcPr>
          <w:p w14:paraId="1BC9951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700</w:t>
            </w:r>
          </w:p>
        </w:tc>
        <w:tc>
          <w:tcPr>
            <w:tcW w:w="1361" w:type="dxa"/>
            <w:tcBorders>
              <w:top w:val="nil"/>
              <w:left w:val="nil"/>
              <w:bottom w:val="single" w:sz="4" w:space="0" w:color="auto"/>
              <w:right w:val="single" w:sz="4" w:space="0" w:color="auto"/>
            </w:tcBorders>
            <w:shd w:val="clear" w:color="auto" w:fill="auto"/>
            <w:vAlign w:val="center"/>
            <w:hideMark/>
          </w:tcPr>
          <w:p w14:paraId="1F6A8B4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556DBB1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110,1</w:t>
            </w:r>
          </w:p>
        </w:tc>
        <w:tc>
          <w:tcPr>
            <w:tcW w:w="908" w:type="dxa"/>
            <w:tcBorders>
              <w:top w:val="nil"/>
              <w:left w:val="nil"/>
              <w:bottom w:val="single" w:sz="4" w:space="0" w:color="auto"/>
              <w:right w:val="single" w:sz="4" w:space="0" w:color="auto"/>
            </w:tcBorders>
            <w:shd w:val="clear" w:color="auto" w:fill="auto"/>
            <w:vAlign w:val="center"/>
            <w:hideMark/>
          </w:tcPr>
          <w:p w14:paraId="6DAE75A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3996CB2B"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A61997D"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Хирцово</w:t>
            </w:r>
          </w:p>
        </w:tc>
        <w:tc>
          <w:tcPr>
            <w:tcW w:w="1549" w:type="dxa"/>
            <w:tcBorders>
              <w:top w:val="nil"/>
              <w:left w:val="nil"/>
              <w:bottom w:val="single" w:sz="4" w:space="0" w:color="auto"/>
              <w:right w:val="single" w:sz="4" w:space="0" w:color="auto"/>
            </w:tcBorders>
            <w:shd w:val="clear" w:color="auto" w:fill="auto"/>
            <w:vAlign w:val="center"/>
            <w:hideMark/>
          </w:tcPr>
          <w:p w14:paraId="0D4A5CD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670</w:t>
            </w:r>
          </w:p>
        </w:tc>
        <w:tc>
          <w:tcPr>
            <w:tcW w:w="1361" w:type="dxa"/>
            <w:tcBorders>
              <w:top w:val="nil"/>
              <w:left w:val="nil"/>
              <w:bottom w:val="single" w:sz="4" w:space="0" w:color="auto"/>
              <w:right w:val="single" w:sz="4" w:space="0" w:color="auto"/>
            </w:tcBorders>
            <w:shd w:val="clear" w:color="auto" w:fill="auto"/>
            <w:vAlign w:val="center"/>
            <w:hideMark/>
          </w:tcPr>
          <w:p w14:paraId="78D7F3C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железо</w:t>
            </w:r>
          </w:p>
        </w:tc>
        <w:tc>
          <w:tcPr>
            <w:tcW w:w="1575" w:type="dxa"/>
            <w:tcBorders>
              <w:top w:val="nil"/>
              <w:left w:val="nil"/>
              <w:bottom w:val="single" w:sz="4" w:space="0" w:color="auto"/>
              <w:right w:val="single" w:sz="4" w:space="0" w:color="auto"/>
            </w:tcBorders>
            <w:shd w:val="clear" w:color="auto" w:fill="auto"/>
            <w:vAlign w:val="center"/>
            <w:hideMark/>
          </w:tcPr>
          <w:p w14:paraId="0FAFED1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50,32</w:t>
            </w:r>
          </w:p>
        </w:tc>
        <w:tc>
          <w:tcPr>
            <w:tcW w:w="908" w:type="dxa"/>
            <w:tcBorders>
              <w:top w:val="nil"/>
              <w:left w:val="nil"/>
              <w:bottom w:val="single" w:sz="4" w:space="0" w:color="auto"/>
              <w:right w:val="single" w:sz="4" w:space="0" w:color="auto"/>
            </w:tcBorders>
            <w:shd w:val="clear" w:color="auto" w:fill="auto"/>
            <w:vAlign w:val="center"/>
            <w:hideMark/>
          </w:tcPr>
          <w:p w14:paraId="6B265BA5"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96</w:t>
            </w:r>
          </w:p>
        </w:tc>
      </w:tr>
      <w:tr w:rsidR="00AE7E4E" w:rsidRPr="00AE7E4E" w14:paraId="573086D7"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8FCFEC5"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Кировское сп</w:t>
            </w:r>
          </w:p>
        </w:tc>
        <w:tc>
          <w:tcPr>
            <w:tcW w:w="1549" w:type="dxa"/>
            <w:tcBorders>
              <w:top w:val="nil"/>
              <w:left w:val="nil"/>
              <w:bottom w:val="single" w:sz="4" w:space="0" w:color="auto"/>
              <w:right w:val="single" w:sz="4" w:space="0" w:color="auto"/>
            </w:tcBorders>
            <w:shd w:val="clear" w:color="auto" w:fill="auto"/>
            <w:vAlign w:val="center"/>
            <w:hideMark/>
          </w:tcPr>
          <w:p w14:paraId="4CC6B6B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2392</w:t>
            </w:r>
          </w:p>
        </w:tc>
        <w:tc>
          <w:tcPr>
            <w:tcW w:w="1361" w:type="dxa"/>
            <w:tcBorders>
              <w:top w:val="nil"/>
              <w:left w:val="nil"/>
              <w:bottom w:val="single" w:sz="4" w:space="0" w:color="auto"/>
              <w:right w:val="single" w:sz="4" w:space="0" w:color="auto"/>
            </w:tcBorders>
            <w:shd w:val="clear" w:color="auto" w:fill="auto"/>
            <w:vAlign w:val="center"/>
            <w:hideMark/>
          </w:tcPr>
          <w:p w14:paraId="7E5C5A9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380BC04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35DC157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80</w:t>
            </w:r>
          </w:p>
        </w:tc>
      </w:tr>
      <w:tr w:rsidR="00AE7E4E" w:rsidRPr="00AE7E4E" w14:paraId="447A94CD"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BB1D5AC"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Всего ТО</w:t>
            </w:r>
          </w:p>
        </w:tc>
        <w:tc>
          <w:tcPr>
            <w:tcW w:w="1549" w:type="dxa"/>
            <w:tcBorders>
              <w:top w:val="nil"/>
              <w:left w:val="nil"/>
              <w:bottom w:val="single" w:sz="4" w:space="0" w:color="auto"/>
              <w:right w:val="single" w:sz="4" w:space="0" w:color="auto"/>
            </w:tcBorders>
            <w:shd w:val="clear" w:color="auto" w:fill="auto"/>
            <w:vAlign w:val="center"/>
            <w:hideMark/>
          </w:tcPr>
          <w:p w14:paraId="705F131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25640</w:t>
            </w:r>
          </w:p>
        </w:tc>
        <w:tc>
          <w:tcPr>
            <w:tcW w:w="1361" w:type="dxa"/>
            <w:tcBorders>
              <w:top w:val="nil"/>
              <w:left w:val="nil"/>
              <w:bottom w:val="single" w:sz="4" w:space="0" w:color="auto"/>
              <w:right w:val="single" w:sz="4" w:space="0" w:color="auto"/>
            </w:tcBorders>
            <w:shd w:val="clear" w:color="auto" w:fill="auto"/>
            <w:vAlign w:val="center"/>
            <w:hideMark/>
          </w:tcPr>
          <w:p w14:paraId="0A6BE02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nil"/>
              <w:left w:val="nil"/>
              <w:bottom w:val="single" w:sz="4" w:space="0" w:color="auto"/>
              <w:right w:val="single" w:sz="4" w:space="0" w:color="auto"/>
            </w:tcBorders>
            <w:shd w:val="clear" w:color="auto" w:fill="auto"/>
            <w:vAlign w:val="center"/>
            <w:hideMark/>
          </w:tcPr>
          <w:p w14:paraId="6783E63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908" w:type="dxa"/>
            <w:tcBorders>
              <w:top w:val="nil"/>
              <w:left w:val="nil"/>
              <w:bottom w:val="single" w:sz="4" w:space="0" w:color="auto"/>
              <w:right w:val="single" w:sz="4" w:space="0" w:color="auto"/>
            </w:tcBorders>
            <w:shd w:val="clear" w:color="auto" w:fill="auto"/>
            <w:vAlign w:val="center"/>
            <w:hideMark/>
          </w:tcPr>
          <w:p w14:paraId="4A233A2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r>
      <w:tr w:rsidR="00AE7E4E" w:rsidRPr="00AE7E4E" w14:paraId="23235554" w14:textId="77777777" w:rsidTr="00AE7E4E">
        <w:trPr>
          <w:trHeight w:val="270"/>
        </w:trPr>
        <w:tc>
          <w:tcPr>
            <w:tcW w:w="100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DAB63E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ВЗС Ореховского территориального отдела</w:t>
            </w:r>
          </w:p>
        </w:tc>
      </w:tr>
      <w:tr w:rsidR="00AE7E4E" w:rsidRPr="00AE7E4E" w14:paraId="02B914ED"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D8D3FE6"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д.Морозово</w:t>
            </w:r>
          </w:p>
        </w:tc>
        <w:tc>
          <w:tcPr>
            <w:tcW w:w="1549" w:type="dxa"/>
            <w:tcBorders>
              <w:top w:val="nil"/>
              <w:left w:val="nil"/>
              <w:bottom w:val="single" w:sz="4" w:space="0" w:color="auto"/>
              <w:right w:val="single" w:sz="4" w:space="0" w:color="auto"/>
            </w:tcBorders>
            <w:shd w:val="clear" w:color="auto" w:fill="auto"/>
            <w:vAlign w:val="center"/>
            <w:hideMark/>
          </w:tcPr>
          <w:p w14:paraId="4ED91FD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1390</w:t>
            </w:r>
          </w:p>
        </w:tc>
        <w:tc>
          <w:tcPr>
            <w:tcW w:w="1361" w:type="dxa"/>
            <w:tcBorders>
              <w:top w:val="nil"/>
              <w:left w:val="nil"/>
              <w:bottom w:val="single" w:sz="4" w:space="0" w:color="auto"/>
              <w:right w:val="single" w:sz="4" w:space="0" w:color="auto"/>
            </w:tcBorders>
            <w:shd w:val="clear" w:color="auto" w:fill="auto"/>
            <w:vAlign w:val="center"/>
            <w:hideMark/>
          </w:tcPr>
          <w:p w14:paraId="7AA83BC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230AEB2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89</w:t>
            </w:r>
          </w:p>
        </w:tc>
        <w:tc>
          <w:tcPr>
            <w:tcW w:w="908" w:type="dxa"/>
            <w:tcBorders>
              <w:top w:val="nil"/>
              <w:left w:val="nil"/>
              <w:bottom w:val="single" w:sz="4" w:space="0" w:color="auto"/>
              <w:right w:val="single" w:sz="4" w:space="0" w:color="auto"/>
            </w:tcBorders>
            <w:shd w:val="clear" w:color="auto" w:fill="auto"/>
            <w:vAlign w:val="center"/>
            <w:hideMark/>
          </w:tcPr>
          <w:p w14:paraId="74EB521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95</w:t>
            </w:r>
          </w:p>
        </w:tc>
      </w:tr>
      <w:tr w:rsidR="00AE7E4E" w:rsidRPr="00AE7E4E" w14:paraId="0AD8C4B8" w14:textId="77777777" w:rsidTr="00AE7E4E">
        <w:trPr>
          <w:trHeight w:val="5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1647030"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д.Дубишки</w:t>
            </w:r>
          </w:p>
        </w:tc>
        <w:tc>
          <w:tcPr>
            <w:tcW w:w="1549" w:type="dxa"/>
            <w:tcBorders>
              <w:top w:val="nil"/>
              <w:left w:val="nil"/>
              <w:bottom w:val="single" w:sz="4" w:space="0" w:color="auto"/>
              <w:right w:val="single" w:sz="4" w:space="0" w:color="auto"/>
            </w:tcBorders>
            <w:shd w:val="clear" w:color="auto" w:fill="auto"/>
            <w:vAlign w:val="center"/>
            <w:hideMark/>
          </w:tcPr>
          <w:p w14:paraId="55309BB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1599</w:t>
            </w:r>
          </w:p>
        </w:tc>
        <w:tc>
          <w:tcPr>
            <w:tcW w:w="1361" w:type="dxa"/>
            <w:tcBorders>
              <w:top w:val="nil"/>
              <w:left w:val="nil"/>
              <w:bottom w:val="single" w:sz="4" w:space="0" w:color="auto"/>
              <w:right w:val="single" w:sz="4" w:space="0" w:color="auto"/>
            </w:tcBorders>
            <w:shd w:val="clear" w:color="auto" w:fill="auto"/>
            <w:vAlign w:val="center"/>
            <w:hideMark/>
          </w:tcPr>
          <w:p w14:paraId="44D351E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 железо</w:t>
            </w:r>
          </w:p>
        </w:tc>
        <w:tc>
          <w:tcPr>
            <w:tcW w:w="1575" w:type="dxa"/>
            <w:tcBorders>
              <w:top w:val="nil"/>
              <w:left w:val="nil"/>
              <w:bottom w:val="single" w:sz="4" w:space="0" w:color="auto"/>
              <w:right w:val="single" w:sz="4" w:space="0" w:color="auto"/>
            </w:tcBorders>
            <w:shd w:val="clear" w:color="auto" w:fill="auto"/>
            <w:vAlign w:val="center"/>
            <w:hideMark/>
          </w:tcPr>
          <w:p w14:paraId="79FA56F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63,53</w:t>
            </w:r>
          </w:p>
        </w:tc>
        <w:tc>
          <w:tcPr>
            <w:tcW w:w="908" w:type="dxa"/>
            <w:tcBorders>
              <w:top w:val="nil"/>
              <w:left w:val="nil"/>
              <w:bottom w:val="single" w:sz="4" w:space="0" w:color="auto"/>
              <w:right w:val="single" w:sz="4" w:space="0" w:color="auto"/>
            </w:tcBorders>
            <w:shd w:val="clear" w:color="auto" w:fill="auto"/>
            <w:vAlign w:val="center"/>
            <w:hideMark/>
          </w:tcPr>
          <w:p w14:paraId="13E6730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92</w:t>
            </w:r>
          </w:p>
        </w:tc>
      </w:tr>
      <w:tr w:rsidR="00AE7E4E" w:rsidRPr="00AE7E4E" w14:paraId="01DAD6A3" w14:textId="77777777" w:rsidTr="00AE7E4E">
        <w:trPr>
          <w:trHeight w:val="5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8FF7826"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д.Петрово</w:t>
            </w:r>
          </w:p>
        </w:tc>
        <w:tc>
          <w:tcPr>
            <w:tcW w:w="1549" w:type="dxa"/>
            <w:tcBorders>
              <w:top w:val="nil"/>
              <w:left w:val="nil"/>
              <w:bottom w:val="single" w:sz="4" w:space="0" w:color="auto"/>
              <w:right w:val="single" w:sz="4" w:space="0" w:color="auto"/>
            </w:tcBorders>
            <w:shd w:val="clear" w:color="auto" w:fill="auto"/>
            <w:vAlign w:val="center"/>
            <w:hideMark/>
          </w:tcPr>
          <w:p w14:paraId="3BB1113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2887</w:t>
            </w:r>
          </w:p>
        </w:tc>
        <w:tc>
          <w:tcPr>
            <w:tcW w:w="1361" w:type="dxa"/>
            <w:tcBorders>
              <w:top w:val="nil"/>
              <w:left w:val="nil"/>
              <w:bottom w:val="single" w:sz="4" w:space="0" w:color="auto"/>
              <w:right w:val="single" w:sz="4" w:space="0" w:color="auto"/>
            </w:tcBorders>
            <w:shd w:val="clear" w:color="auto" w:fill="auto"/>
            <w:vAlign w:val="center"/>
            <w:hideMark/>
          </w:tcPr>
          <w:p w14:paraId="12EE226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железо, ПНД, </w:t>
            </w:r>
          </w:p>
        </w:tc>
        <w:tc>
          <w:tcPr>
            <w:tcW w:w="1575" w:type="dxa"/>
            <w:tcBorders>
              <w:top w:val="nil"/>
              <w:left w:val="nil"/>
              <w:bottom w:val="single" w:sz="4" w:space="0" w:color="auto"/>
              <w:right w:val="single" w:sz="4" w:space="0" w:color="auto"/>
            </w:tcBorders>
            <w:shd w:val="clear" w:color="auto" w:fill="auto"/>
            <w:vAlign w:val="center"/>
            <w:hideMark/>
          </w:tcPr>
          <w:p w14:paraId="54AB995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110,5</w:t>
            </w:r>
          </w:p>
        </w:tc>
        <w:tc>
          <w:tcPr>
            <w:tcW w:w="908" w:type="dxa"/>
            <w:tcBorders>
              <w:top w:val="nil"/>
              <w:left w:val="nil"/>
              <w:bottom w:val="single" w:sz="4" w:space="0" w:color="auto"/>
              <w:right w:val="single" w:sz="4" w:space="0" w:color="auto"/>
            </w:tcBorders>
            <w:shd w:val="clear" w:color="auto" w:fill="auto"/>
            <w:vAlign w:val="center"/>
            <w:hideMark/>
          </w:tcPr>
          <w:p w14:paraId="5625C3F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63452F40" w14:textId="77777777" w:rsidTr="00AE7E4E">
        <w:trPr>
          <w:trHeight w:val="39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368D5C6"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д.Ореховно</w:t>
            </w:r>
          </w:p>
        </w:tc>
        <w:tc>
          <w:tcPr>
            <w:tcW w:w="1549" w:type="dxa"/>
            <w:tcBorders>
              <w:top w:val="nil"/>
              <w:left w:val="nil"/>
              <w:bottom w:val="single" w:sz="4" w:space="0" w:color="auto"/>
              <w:right w:val="single" w:sz="4" w:space="0" w:color="auto"/>
            </w:tcBorders>
            <w:shd w:val="clear" w:color="auto" w:fill="auto"/>
            <w:vAlign w:val="center"/>
            <w:hideMark/>
          </w:tcPr>
          <w:p w14:paraId="27DDED5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8382</w:t>
            </w:r>
          </w:p>
        </w:tc>
        <w:tc>
          <w:tcPr>
            <w:tcW w:w="1361" w:type="dxa"/>
            <w:tcBorders>
              <w:top w:val="nil"/>
              <w:left w:val="nil"/>
              <w:bottom w:val="single" w:sz="4" w:space="0" w:color="auto"/>
              <w:right w:val="single" w:sz="4" w:space="0" w:color="auto"/>
            </w:tcBorders>
            <w:shd w:val="clear" w:color="auto" w:fill="auto"/>
            <w:vAlign w:val="center"/>
            <w:hideMark/>
          </w:tcPr>
          <w:p w14:paraId="07E7F0D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чугун, ПНД,железо</w:t>
            </w:r>
          </w:p>
        </w:tc>
        <w:tc>
          <w:tcPr>
            <w:tcW w:w="1575" w:type="dxa"/>
            <w:tcBorders>
              <w:top w:val="nil"/>
              <w:left w:val="nil"/>
              <w:bottom w:val="single" w:sz="4" w:space="0" w:color="auto"/>
              <w:right w:val="single" w:sz="4" w:space="0" w:color="auto"/>
            </w:tcBorders>
            <w:shd w:val="clear" w:color="auto" w:fill="auto"/>
            <w:vAlign w:val="center"/>
            <w:hideMark/>
          </w:tcPr>
          <w:p w14:paraId="68100D3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110,63,100,</w:t>
            </w:r>
          </w:p>
        </w:tc>
        <w:tc>
          <w:tcPr>
            <w:tcW w:w="908" w:type="dxa"/>
            <w:tcBorders>
              <w:top w:val="nil"/>
              <w:left w:val="nil"/>
              <w:bottom w:val="single" w:sz="4" w:space="0" w:color="auto"/>
              <w:right w:val="single" w:sz="4" w:space="0" w:color="auto"/>
            </w:tcBorders>
            <w:shd w:val="clear" w:color="auto" w:fill="auto"/>
            <w:vAlign w:val="center"/>
            <w:hideMark/>
          </w:tcPr>
          <w:p w14:paraId="4AD833B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90</w:t>
            </w:r>
          </w:p>
        </w:tc>
      </w:tr>
      <w:tr w:rsidR="00AE7E4E" w:rsidRPr="00AE7E4E" w14:paraId="2AEE7EDF"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0328B6E"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Ореховское сп</w:t>
            </w:r>
          </w:p>
        </w:tc>
        <w:tc>
          <w:tcPr>
            <w:tcW w:w="1549" w:type="dxa"/>
            <w:tcBorders>
              <w:top w:val="nil"/>
              <w:left w:val="nil"/>
              <w:bottom w:val="single" w:sz="4" w:space="0" w:color="auto"/>
              <w:right w:val="single" w:sz="4" w:space="0" w:color="auto"/>
            </w:tcBorders>
            <w:shd w:val="clear" w:color="auto" w:fill="auto"/>
            <w:vAlign w:val="center"/>
            <w:hideMark/>
          </w:tcPr>
          <w:p w14:paraId="5E1BEB5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521</w:t>
            </w:r>
          </w:p>
        </w:tc>
        <w:tc>
          <w:tcPr>
            <w:tcW w:w="1361" w:type="dxa"/>
            <w:tcBorders>
              <w:top w:val="nil"/>
              <w:left w:val="nil"/>
              <w:bottom w:val="single" w:sz="4" w:space="0" w:color="auto"/>
              <w:right w:val="single" w:sz="4" w:space="0" w:color="auto"/>
            </w:tcBorders>
            <w:shd w:val="clear" w:color="auto" w:fill="auto"/>
            <w:vAlign w:val="center"/>
            <w:hideMark/>
          </w:tcPr>
          <w:p w14:paraId="7020C737"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34877BE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4CA9D8C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89</w:t>
            </w:r>
          </w:p>
        </w:tc>
      </w:tr>
      <w:tr w:rsidR="00AE7E4E" w:rsidRPr="00AE7E4E" w14:paraId="73432A9C"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A86016A"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Ореховно</w:t>
            </w:r>
          </w:p>
        </w:tc>
        <w:tc>
          <w:tcPr>
            <w:tcW w:w="1549" w:type="dxa"/>
            <w:tcBorders>
              <w:top w:val="nil"/>
              <w:left w:val="nil"/>
              <w:bottom w:val="single" w:sz="4" w:space="0" w:color="auto"/>
              <w:right w:val="single" w:sz="4" w:space="0" w:color="auto"/>
            </w:tcBorders>
            <w:shd w:val="clear" w:color="auto" w:fill="auto"/>
            <w:vAlign w:val="center"/>
            <w:hideMark/>
          </w:tcPr>
          <w:p w14:paraId="21F0EF2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2260</w:t>
            </w:r>
          </w:p>
        </w:tc>
        <w:tc>
          <w:tcPr>
            <w:tcW w:w="1361" w:type="dxa"/>
            <w:tcBorders>
              <w:top w:val="nil"/>
              <w:left w:val="nil"/>
              <w:bottom w:val="single" w:sz="4" w:space="0" w:color="auto"/>
              <w:right w:val="single" w:sz="4" w:space="0" w:color="auto"/>
            </w:tcBorders>
            <w:shd w:val="clear" w:color="auto" w:fill="auto"/>
            <w:vAlign w:val="center"/>
            <w:hideMark/>
          </w:tcPr>
          <w:p w14:paraId="3313E5D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nil"/>
              <w:left w:val="nil"/>
              <w:bottom w:val="single" w:sz="4" w:space="0" w:color="auto"/>
              <w:right w:val="single" w:sz="4" w:space="0" w:color="auto"/>
            </w:tcBorders>
            <w:shd w:val="clear" w:color="auto" w:fill="auto"/>
            <w:vAlign w:val="center"/>
            <w:hideMark/>
          </w:tcPr>
          <w:p w14:paraId="1D64485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tcBorders>
              <w:top w:val="nil"/>
              <w:left w:val="nil"/>
              <w:bottom w:val="single" w:sz="4" w:space="0" w:color="auto"/>
              <w:right w:val="single" w:sz="4" w:space="0" w:color="auto"/>
            </w:tcBorders>
            <w:shd w:val="clear" w:color="auto" w:fill="auto"/>
            <w:vAlign w:val="center"/>
            <w:hideMark/>
          </w:tcPr>
          <w:p w14:paraId="2B36E02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84</w:t>
            </w:r>
          </w:p>
        </w:tc>
      </w:tr>
      <w:tr w:rsidR="00AE7E4E" w:rsidRPr="00AE7E4E" w14:paraId="236E9475"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2C6A412"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Ореховно</w:t>
            </w:r>
          </w:p>
        </w:tc>
        <w:tc>
          <w:tcPr>
            <w:tcW w:w="1549" w:type="dxa"/>
            <w:tcBorders>
              <w:top w:val="nil"/>
              <w:left w:val="nil"/>
              <w:bottom w:val="single" w:sz="4" w:space="0" w:color="auto"/>
              <w:right w:val="single" w:sz="4" w:space="0" w:color="auto"/>
            </w:tcBorders>
            <w:shd w:val="clear" w:color="auto" w:fill="auto"/>
            <w:vAlign w:val="center"/>
            <w:hideMark/>
          </w:tcPr>
          <w:p w14:paraId="49913B0D"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202</w:t>
            </w:r>
          </w:p>
        </w:tc>
        <w:tc>
          <w:tcPr>
            <w:tcW w:w="1361" w:type="dxa"/>
            <w:tcBorders>
              <w:top w:val="nil"/>
              <w:left w:val="nil"/>
              <w:bottom w:val="single" w:sz="4" w:space="0" w:color="auto"/>
              <w:right w:val="single" w:sz="4" w:space="0" w:color="auto"/>
            </w:tcBorders>
            <w:shd w:val="clear" w:color="auto" w:fill="auto"/>
            <w:vAlign w:val="center"/>
            <w:hideMark/>
          </w:tcPr>
          <w:p w14:paraId="63934CF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24FBB6F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tcBorders>
              <w:top w:val="nil"/>
              <w:left w:val="nil"/>
              <w:bottom w:val="single" w:sz="4" w:space="0" w:color="auto"/>
              <w:right w:val="single" w:sz="4" w:space="0" w:color="auto"/>
            </w:tcBorders>
            <w:shd w:val="clear" w:color="auto" w:fill="auto"/>
            <w:vAlign w:val="center"/>
            <w:hideMark/>
          </w:tcPr>
          <w:p w14:paraId="67A7979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r>
      <w:tr w:rsidR="00AE7E4E" w:rsidRPr="00AE7E4E" w14:paraId="02C1384A"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4420CDE"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Ореховно</w:t>
            </w:r>
          </w:p>
        </w:tc>
        <w:tc>
          <w:tcPr>
            <w:tcW w:w="1549" w:type="dxa"/>
            <w:tcBorders>
              <w:top w:val="nil"/>
              <w:left w:val="nil"/>
              <w:bottom w:val="single" w:sz="4" w:space="0" w:color="auto"/>
              <w:right w:val="single" w:sz="4" w:space="0" w:color="auto"/>
            </w:tcBorders>
            <w:shd w:val="clear" w:color="auto" w:fill="auto"/>
            <w:vAlign w:val="center"/>
            <w:hideMark/>
          </w:tcPr>
          <w:p w14:paraId="54F47B9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80</w:t>
            </w:r>
          </w:p>
        </w:tc>
        <w:tc>
          <w:tcPr>
            <w:tcW w:w="1361" w:type="dxa"/>
            <w:tcBorders>
              <w:top w:val="nil"/>
              <w:left w:val="nil"/>
              <w:bottom w:val="single" w:sz="4" w:space="0" w:color="auto"/>
              <w:right w:val="single" w:sz="4" w:space="0" w:color="auto"/>
            </w:tcBorders>
            <w:shd w:val="clear" w:color="auto" w:fill="auto"/>
            <w:vAlign w:val="center"/>
            <w:hideMark/>
          </w:tcPr>
          <w:p w14:paraId="4236FD2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529A366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c>
          <w:tcPr>
            <w:tcW w:w="908" w:type="dxa"/>
            <w:tcBorders>
              <w:top w:val="nil"/>
              <w:left w:val="nil"/>
              <w:bottom w:val="single" w:sz="4" w:space="0" w:color="auto"/>
              <w:right w:val="single" w:sz="4" w:space="0" w:color="auto"/>
            </w:tcBorders>
            <w:shd w:val="clear" w:color="auto" w:fill="auto"/>
            <w:vAlign w:val="center"/>
            <w:hideMark/>
          </w:tcPr>
          <w:p w14:paraId="0124FB1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r>
      <w:tr w:rsidR="00AE7E4E" w:rsidRPr="00AE7E4E" w14:paraId="6CFE630F"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9991253"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д.Хирово</w:t>
            </w:r>
          </w:p>
        </w:tc>
        <w:tc>
          <w:tcPr>
            <w:tcW w:w="1549" w:type="dxa"/>
            <w:tcBorders>
              <w:top w:val="nil"/>
              <w:left w:val="nil"/>
              <w:bottom w:val="single" w:sz="4" w:space="0" w:color="auto"/>
              <w:right w:val="single" w:sz="4" w:space="0" w:color="auto"/>
            </w:tcBorders>
            <w:shd w:val="clear" w:color="auto" w:fill="auto"/>
            <w:vAlign w:val="center"/>
            <w:hideMark/>
          </w:tcPr>
          <w:p w14:paraId="1060DC46"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600</w:t>
            </w:r>
          </w:p>
        </w:tc>
        <w:tc>
          <w:tcPr>
            <w:tcW w:w="1361" w:type="dxa"/>
            <w:tcBorders>
              <w:top w:val="nil"/>
              <w:left w:val="nil"/>
              <w:bottom w:val="single" w:sz="4" w:space="0" w:color="auto"/>
              <w:right w:val="single" w:sz="4" w:space="0" w:color="auto"/>
            </w:tcBorders>
            <w:shd w:val="clear" w:color="auto" w:fill="auto"/>
            <w:vAlign w:val="center"/>
            <w:hideMark/>
          </w:tcPr>
          <w:p w14:paraId="6EEF13B0"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64D331D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100,5</w:t>
            </w:r>
          </w:p>
        </w:tc>
        <w:tc>
          <w:tcPr>
            <w:tcW w:w="908" w:type="dxa"/>
            <w:tcBorders>
              <w:top w:val="nil"/>
              <w:left w:val="nil"/>
              <w:bottom w:val="single" w:sz="4" w:space="0" w:color="auto"/>
              <w:right w:val="single" w:sz="4" w:space="0" w:color="auto"/>
            </w:tcBorders>
            <w:shd w:val="clear" w:color="auto" w:fill="auto"/>
            <w:vAlign w:val="center"/>
            <w:hideMark/>
          </w:tcPr>
          <w:p w14:paraId="152CA68E"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93</w:t>
            </w:r>
          </w:p>
        </w:tc>
      </w:tr>
      <w:tr w:rsidR="00AE7E4E" w:rsidRPr="00AE7E4E" w14:paraId="6EA931DD" w14:textId="77777777" w:rsidTr="00AE7E4E">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62B2F9B"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д.Глазово</w:t>
            </w:r>
          </w:p>
        </w:tc>
        <w:tc>
          <w:tcPr>
            <w:tcW w:w="1549" w:type="dxa"/>
            <w:tcBorders>
              <w:top w:val="nil"/>
              <w:left w:val="nil"/>
              <w:bottom w:val="single" w:sz="4" w:space="0" w:color="auto"/>
              <w:right w:val="single" w:sz="4" w:space="0" w:color="auto"/>
            </w:tcBorders>
            <w:shd w:val="clear" w:color="auto" w:fill="auto"/>
            <w:vAlign w:val="center"/>
            <w:hideMark/>
          </w:tcPr>
          <w:p w14:paraId="71CE429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1162</w:t>
            </w:r>
          </w:p>
        </w:tc>
        <w:tc>
          <w:tcPr>
            <w:tcW w:w="1361" w:type="dxa"/>
            <w:tcBorders>
              <w:top w:val="nil"/>
              <w:left w:val="nil"/>
              <w:bottom w:val="single" w:sz="4" w:space="0" w:color="auto"/>
              <w:right w:val="single" w:sz="4" w:space="0" w:color="auto"/>
            </w:tcBorders>
            <w:shd w:val="clear" w:color="auto" w:fill="auto"/>
            <w:vAlign w:val="center"/>
            <w:hideMark/>
          </w:tcPr>
          <w:p w14:paraId="10DCBF3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7FA09BA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4F7FA351"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96</w:t>
            </w:r>
          </w:p>
        </w:tc>
      </w:tr>
      <w:tr w:rsidR="00AE7E4E" w:rsidRPr="00AE7E4E" w14:paraId="7A1A5CE2" w14:textId="77777777" w:rsidTr="007970B2">
        <w:trPr>
          <w:trHeight w:val="26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BEAEA83"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д.Васьково</w:t>
            </w:r>
          </w:p>
        </w:tc>
        <w:tc>
          <w:tcPr>
            <w:tcW w:w="1549" w:type="dxa"/>
            <w:tcBorders>
              <w:top w:val="nil"/>
              <w:left w:val="nil"/>
              <w:bottom w:val="single" w:sz="4" w:space="0" w:color="auto"/>
              <w:right w:val="single" w:sz="4" w:space="0" w:color="auto"/>
            </w:tcBorders>
            <w:shd w:val="clear" w:color="auto" w:fill="auto"/>
            <w:vAlign w:val="center"/>
            <w:hideMark/>
          </w:tcPr>
          <w:p w14:paraId="2E338DE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780</w:t>
            </w:r>
          </w:p>
        </w:tc>
        <w:tc>
          <w:tcPr>
            <w:tcW w:w="1361" w:type="dxa"/>
            <w:tcBorders>
              <w:top w:val="nil"/>
              <w:left w:val="nil"/>
              <w:bottom w:val="single" w:sz="4" w:space="0" w:color="auto"/>
              <w:right w:val="single" w:sz="4" w:space="0" w:color="auto"/>
            </w:tcBorders>
            <w:shd w:val="clear" w:color="auto" w:fill="auto"/>
            <w:vAlign w:val="center"/>
            <w:hideMark/>
          </w:tcPr>
          <w:p w14:paraId="0AD81A4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ПНД</w:t>
            </w:r>
          </w:p>
        </w:tc>
        <w:tc>
          <w:tcPr>
            <w:tcW w:w="1575" w:type="dxa"/>
            <w:tcBorders>
              <w:top w:val="nil"/>
              <w:left w:val="nil"/>
              <w:bottom w:val="single" w:sz="4" w:space="0" w:color="auto"/>
              <w:right w:val="single" w:sz="4" w:space="0" w:color="auto"/>
            </w:tcBorders>
            <w:shd w:val="clear" w:color="auto" w:fill="auto"/>
            <w:vAlign w:val="center"/>
            <w:hideMark/>
          </w:tcPr>
          <w:p w14:paraId="1F741E0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100</w:t>
            </w:r>
          </w:p>
        </w:tc>
        <w:tc>
          <w:tcPr>
            <w:tcW w:w="908" w:type="dxa"/>
            <w:tcBorders>
              <w:top w:val="nil"/>
              <w:left w:val="nil"/>
              <w:bottom w:val="single" w:sz="4" w:space="0" w:color="auto"/>
              <w:right w:val="single" w:sz="4" w:space="0" w:color="auto"/>
            </w:tcBorders>
            <w:shd w:val="clear" w:color="auto" w:fill="auto"/>
            <w:vAlign w:val="center"/>
            <w:hideMark/>
          </w:tcPr>
          <w:p w14:paraId="44B1F53F"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96</w:t>
            </w:r>
          </w:p>
        </w:tc>
      </w:tr>
      <w:tr w:rsidR="00AE7E4E" w:rsidRPr="00AE7E4E" w14:paraId="25BE4827" w14:textId="77777777" w:rsidTr="007970B2">
        <w:trPr>
          <w:trHeight w:val="26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A32A0"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д.Чувашева Гора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65250CF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371</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596EA489"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ПНД</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04AB08F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63</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3082D1FB"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50</w:t>
            </w:r>
          </w:p>
        </w:tc>
      </w:tr>
      <w:tr w:rsidR="00AE7E4E" w:rsidRPr="00AE7E4E" w14:paraId="71A67385" w14:textId="77777777" w:rsidTr="007970B2">
        <w:trPr>
          <w:trHeight w:val="26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2BBF7" w14:textId="3D91240A" w:rsidR="00AE7E4E" w:rsidRPr="00AE7E4E" w:rsidRDefault="00AE7E4E" w:rsidP="00AE7E4E">
            <w:pPr>
              <w:spacing w:after="0" w:line="240" w:lineRule="auto"/>
              <w:rPr>
                <w:color w:val="2D2D2D"/>
                <w:sz w:val="20"/>
                <w:szCs w:val="20"/>
                <w:lang w:eastAsia="ru-RU"/>
              </w:rPr>
            </w:pPr>
            <w:r>
              <w:rPr>
                <w:color w:val="2D2D2D"/>
                <w:sz w:val="20"/>
                <w:szCs w:val="20"/>
                <w:lang w:eastAsia="ru-RU"/>
              </w:rPr>
              <w:t>д.</w:t>
            </w:r>
            <w:r w:rsidRPr="00AE7E4E">
              <w:rPr>
                <w:color w:val="2D2D2D"/>
                <w:sz w:val="20"/>
                <w:szCs w:val="20"/>
                <w:lang w:eastAsia="ru-RU"/>
              </w:rPr>
              <w:t>Чувашева Гора</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1A443"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2260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7544A"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xml:space="preserve"> железо</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96C5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110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DBD5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93</w:t>
            </w:r>
          </w:p>
        </w:tc>
      </w:tr>
      <w:tr w:rsidR="00AE7E4E" w:rsidRPr="00AE7E4E" w14:paraId="23565600" w14:textId="77777777" w:rsidTr="007970B2">
        <w:trPr>
          <w:trHeight w:val="26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AB453" w14:textId="77777777" w:rsidR="00AE7E4E" w:rsidRPr="00AE7E4E" w:rsidRDefault="00AE7E4E" w:rsidP="00AE7E4E">
            <w:pPr>
              <w:spacing w:after="0" w:line="240" w:lineRule="auto"/>
              <w:rPr>
                <w:color w:val="2D2D2D"/>
                <w:sz w:val="20"/>
                <w:szCs w:val="20"/>
                <w:lang w:eastAsia="ru-RU"/>
              </w:rPr>
            </w:pPr>
            <w:r w:rsidRPr="00AE7E4E">
              <w:rPr>
                <w:color w:val="2D2D2D"/>
                <w:sz w:val="20"/>
                <w:szCs w:val="20"/>
                <w:lang w:eastAsia="ru-RU"/>
              </w:rPr>
              <w:t>Всего ТО</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48322"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22494</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784EC"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315D8"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9DD94" w14:textId="77777777" w:rsidR="00AE7E4E" w:rsidRPr="00AE7E4E" w:rsidRDefault="00AE7E4E" w:rsidP="00AE7E4E">
            <w:pPr>
              <w:spacing w:after="0" w:line="240" w:lineRule="auto"/>
              <w:jc w:val="center"/>
              <w:rPr>
                <w:color w:val="000000"/>
                <w:sz w:val="20"/>
                <w:szCs w:val="20"/>
                <w:lang w:eastAsia="ru-RU"/>
              </w:rPr>
            </w:pPr>
            <w:r w:rsidRPr="00AE7E4E">
              <w:rPr>
                <w:color w:val="000000"/>
                <w:sz w:val="20"/>
                <w:szCs w:val="20"/>
                <w:lang w:eastAsia="ru-RU"/>
              </w:rPr>
              <w:t> </w:t>
            </w:r>
          </w:p>
        </w:tc>
      </w:tr>
    </w:tbl>
    <w:p w14:paraId="3CC02888" w14:textId="1A01C643" w:rsidR="00503CA6" w:rsidRDefault="00503CA6" w:rsidP="00F87779"/>
    <w:p w14:paraId="511FA5F7" w14:textId="58D92ABB" w:rsidR="00FC7E46" w:rsidRPr="00FC7E46" w:rsidRDefault="00FC7E46" w:rsidP="00F87779">
      <w:pPr>
        <w:rPr>
          <w:sz w:val="24"/>
          <w:szCs w:val="24"/>
        </w:rPr>
      </w:pPr>
      <w:r w:rsidRPr="00FC7E46">
        <w:rPr>
          <w:sz w:val="24"/>
          <w:szCs w:val="24"/>
        </w:rPr>
        <w:t>Характеристика сетей водоснабжения по материалу изготовления приведена в диаграмме 1.</w:t>
      </w:r>
      <w:r w:rsidR="000D2A8A">
        <w:rPr>
          <w:sz w:val="24"/>
          <w:szCs w:val="24"/>
        </w:rPr>
        <w:t>3.</w:t>
      </w:r>
    </w:p>
    <w:p w14:paraId="1BA5522D" w14:textId="34ABC20D" w:rsidR="007970B2" w:rsidRDefault="00FC7E46" w:rsidP="00F87779">
      <w:r>
        <w:rPr>
          <w:noProof/>
          <w:lang w:eastAsia="ru-RU"/>
        </w:rPr>
        <w:lastRenderedPageBreak/>
        <w:drawing>
          <wp:inline distT="0" distB="0" distL="0" distR="0" wp14:anchorId="3C402A2A" wp14:editId="10DFF162">
            <wp:extent cx="6114553" cy="3093057"/>
            <wp:effectExtent l="0" t="0" r="635"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99F0A1" w14:textId="67D32DF3" w:rsidR="00FC7E46" w:rsidRDefault="00FC7E46" w:rsidP="00FC7E46">
      <w:pPr>
        <w:jc w:val="center"/>
      </w:pPr>
      <w:r>
        <w:t>Диаграмма 1.</w:t>
      </w:r>
      <w:r w:rsidR="000D2A8A">
        <w:t>3.</w:t>
      </w:r>
    </w:p>
    <w:p w14:paraId="119429C9" w14:textId="77777777" w:rsidR="00FC7E46" w:rsidRDefault="00FC7E46" w:rsidP="00F87779"/>
    <w:p w14:paraId="446E6A91" w14:textId="1CD424CA" w:rsidR="00FC7E46" w:rsidRDefault="00FC7E46" w:rsidP="00F87779">
      <w:r>
        <w:t>Показатели технического износа сетей водоснабжения по материалу изготовления.</w:t>
      </w:r>
    </w:p>
    <w:tbl>
      <w:tblPr>
        <w:tblW w:w="9493" w:type="dxa"/>
        <w:jc w:val="center"/>
        <w:tblLook w:val="04A0" w:firstRow="1" w:lastRow="0" w:firstColumn="1" w:lastColumn="0" w:noHBand="0" w:noVBand="1"/>
      </w:tblPr>
      <w:tblGrid>
        <w:gridCol w:w="2547"/>
        <w:gridCol w:w="6946"/>
      </w:tblGrid>
      <w:tr w:rsidR="00FC7E46" w:rsidRPr="00FC7E46" w14:paraId="4271C15C" w14:textId="77777777" w:rsidTr="00FC7E46">
        <w:trPr>
          <w:trHeight w:val="78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B2335" w14:textId="77777777" w:rsidR="00FC7E46" w:rsidRPr="00FC7E46" w:rsidRDefault="00FC7E46" w:rsidP="00FC7E46">
            <w:pPr>
              <w:spacing w:after="0" w:line="240" w:lineRule="auto"/>
              <w:jc w:val="center"/>
              <w:rPr>
                <w:color w:val="000000"/>
                <w:sz w:val="20"/>
                <w:szCs w:val="20"/>
                <w:lang w:eastAsia="ru-RU"/>
              </w:rPr>
            </w:pPr>
            <w:r w:rsidRPr="00FC7E46">
              <w:rPr>
                <w:color w:val="000000"/>
                <w:sz w:val="20"/>
                <w:szCs w:val="20"/>
                <w:lang w:eastAsia="ru-RU"/>
              </w:rPr>
              <w:t>Материал изготовления</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2714E" w14:textId="77777777" w:rsidR="00FC7E46" w:rsidRPr="00FC7E46" w:rsidRDefault="00FC7E46" w:rsidP="00FC7E46">
            <w:pPr>
              <w:spacing w:after="0" w:line="240" w:lineRule="auto"/>
              <w:jc w:val="center"/>
              <w:rPr>
                <w:color w:val="000000"/>
                <w:sz w:val="20"/>
                <w:szCs w:val="20"/>
                <w:lang w:eastAsia="ru-RU"/>
              </w:rPr>
            </w:pPr>
            <w:r w:rsidRPr="00FC7E46">
              <w:rPr>
                <w:color w:val="000000"/>
                <w:sz w:val="20"/>
                <w:szCs w:val="20"/>
                <w:lang w:eastAsia="ru-RU"/>
              </w:rPr>
              <w:t>Технический износ,%</w:t>
            </w:r>
          </w:p>
        </w:tc>
      </w:tr>
      <w:tr w:rsidR="00FC7E46" w:rsidRPr="00FC7E46" w14:paraId="33F88D6B" w14:textId="77777777" w:rsidTr="00FC7E46">
        <w:trPr>
          <w:trHeight w:val="26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113C25C" w14:textId="77777777" w:rsidR="00FC7E46" w:rsidRPr="00FC7E46" w:rsidRDefault="00FC7E46" w:rsidP="00FC7E46">
            <w:pPr>
              <w:spacing w:after="0" w:line="240" w:lineRule="auto"/>
              <w:rPr>
                <w:color w:val="000000"/>
                <w:sz w:val="20"/>
                <w:szCs w:val="20"/>
                <w:lang w:eastAsia="ru-RU"/>
              </w:rPr>
            </w:pPr>
            <w:r w:rsidRPr="00FC7E46">
              <w:rPr>
                <w:color w:val="000000"/>
                <w:sz w:val="20"/>
                <w:szCs w:val="20"/>
                <w:lang w:eastAsia="ru-RU"/>
              </w:rPr>
              <w:t>Железо</w:t>
            </w:r>
          </w:p>
        </w:tc>
        <w:tc>
          <w:tcPr>
            <w:tcW w:w="6946" w:type="dxa"/>
            <w:tcBorders>
              <w:top w:val="nil"/>
              <w:left w:val="single" w:sz="4" w:space="0" w:color="auto"/>
              <w:bottom w:val="single" w:sz="4" w:space="0" w:color="auto"/>
              <w:right w:val="single" w:sz="4" w:space="0" w:color="auto"/>
            </w:tcBorders>
            <w:shd w:val="clear" w:color="auto" w:fill="auto"/>
            <w:noWrap/>
            <w:vAlign w:val="bottom"/>
            <w:hideMark/>
          </w:tcPr>
          <w:p w14:paraId="0E141865" w14:textId="77777777" w:rsidR="00FC7E46" w:rsidRPr="00FC7E46" w:rsidRDefault="00FC7E46" w:rsidP="00FC7E46">
            <w:pPr>
              <w:spacing w:after="0" w:line="240" w:lineRule="auto"/>
              <w:jc w:val="right"/>
              <w:rPr>
                <w:color w:val="000000"/>
                <w:sz w:val="20"/>
                <w:szCs w:val="20"/>
                <w:lang w:eastAsia="ru-RU"/>
              </w:rPr>
            </w:pPr>
            <w:r w:rsidRPr="00FC7E46">
              <w:rPr>
                <w:color w:val="000000"/>
                <w:sz w:val="20"/>
                <w:szCs w:val="20"/>
                <w:lang w:eastAsia="ru-RU"/>
              </w:rPr>
              <w:t>92,72</w:t>
            </w:r>
          </w:p>
        </w:tc>
      </w:tr>
      <w:tr w:rsidR="00FC7E46" w:rsidRPr="00FC7E46" w14:paraId="198F786A" w14:textId="77777777" w:rsidTr="00FC7E46">
        <w:trPr>
          <w:trHeight w:val="28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1561A96" w14:textId="77777777" w:rsidR="00FC7E46" w:rsidRPr="00FC7E46" w:rsidRDefault="00FC7E46" w:rsidP="00FC7E46">
            <w:pPr>
              <w:spacing w:after="0" w:line="240" w:lineRule="auto"/>
              <w:rPr>
                <w:color w:val="000000"/>
                <w:sz w:val="20"/>
                <w:szCs w:val="20"/>
                <w:lang w:eastAsia="ru-RU"/>
              </w:rPr>
            </w:pPr>
            <w:r w:rsidRPr="00FC7E46">
              <w:rPr>
                <w:color w:val="000000"/>
                <w:sz w:val="20"/>
                <w:szCs w:val="20"/>
                <w:lang w:eastAsia="ru-RU"/>
              </w:rPr>
              <w:t>Чугун</w:t>
            </w:r>
          </w:p>
        </w:tc>
        <w:tc>
          <w:tcPr>
            <w:tcW w:w="6946" w:type="dxa"/>
            <w:tcBorders>
              <w:top w:val="nil"/>
              <w:left w:val="single" w:sz="4" w:space="0" w:color="auto"/>
              <w:bottom w:val="single" w:sz="4" w:space="0" w:color="auto"/>
              <w:right w:val="single" w:sz="4" w:space="0" w:color="auto"/>
            </w:tcBorders>
            <w:shd w:val="clear" w:color="auto" w:fill="auto"/>
            <w:noWrap/>
            <w:vAlign w:val="bottom"/>
            <w:hideMark/>
          </w:tcPr>
          <w:p w14:paraId="3F46C8BB" w14:textId="77777777" w:rsidR="00FC7E46" w:rsidRPr="00FC7E46" w:rsidRDefault="00FC7E46" w:rsidP="00FC7E46">
            <w:pPr>
              <w:spacing w:after="0" w:line="240" w:lineRule="auto"/>
              <w:jc w:val="right"/>
              <w:rPr>
                <w:color w:val="000000"/>
                <w:sz w:val="20"/>
                <w:szCs w:val="20"/>
                <w:lang w:eastAsia="ru-RU"/>
              </w:rPr>
            </w:pPr>
            <w:r w:rsidRPr="00FC7E46">
              <w:rPr>
                <w:color w:val="000000"/>
                <w:sz w:val="20"/>
                <w:szCs w:val="20"/>
                <w:lang w:eastAsia="ru-RU"/>
              </w:rPr>
              <w:t>90,00</w:t>
            </w:r>
          </w:p>
        </w:tc>
      </w:tr>
      <w:tr w:rsidR="00FC7E46" w:rsidRPr="00FC7E46" w14:paraId="042358E7" w14:textId="77777777" w:rsidTr="00FC7E46">
        <w:trPr>
          <w:trHeight w:val="26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00B431D" w14:textId="77777777" w:rsidR="00FC7E46" w:rsidRPr="00FC7E46" w:rsidRDefault="00FC7E46" w:rsidP="00FC7E46">
            <w:pPr>
              <w:spacing w:after="0" w:line="240" w:lineRule="auto"/>
              <w:rPr>
                <w:color w:val="000000"/>
                <w:sz w:val="20"/>
                <w:szCs w:val="20"/>
                <w:lang w:eastAsia="ru-RU"/>
              </w:rPr>
            </w:pPr>
            <w:r w:rsidRPr="00FC7E46">
              <w:rPr>
                <w:color w:val="000000"/>
                <w:sz w:val="20"/>
                <w:szCs w:val="20"/>
                <w:lang w:eastAsia="ru-RU"/>
              </w:rPr>
              <w:t>ПНД</w:t>
            </w:r>
          </w:p>
        </w:tc>
        <w:tc>
          <w:tcPr>
            <w:tcW w:w="6946" w:type="dxa"/>
            <w:tcBorders>
              <w:top w:val="nil"/>
              <w:left w:val="single" w:sz="4" w:space="0" w:color="auto"/>
              <w:bottom w:val="single" w:sz="4" w:space="0" w:color="auto"/>
              <w:right w:val="single" w:sz="4" w:space="0" w:color="auto"/>
            </w:tcBorders>
            <w:shd w:val="clear" w:color="auto" w:fill="auto"/>
            <w:noWrap/>
            <w:vAlign w:val="bottom"/>
            <w:hideMark/>
          </w:tcPr>
          <w:p w14:paraId="3B1A89C0" w14:textId="77777777" w:rsidR="00FC7E46" w:rsidRPr="00FC7E46" w:rsidRDefault="00FC7E46" w:rsidP="00FC7E46">
            <w:pPr>
              <w:spacing w:after="0" w:line="240" w:lineRule="auto"/>
              <w:jc w:val="right"/>
              <w:rPr>
                <w:color w:val="000000"/>
                <w:sz w:val="20"/>
                <w:szCs w:val="20"/>
                <w:lang w:eastAsia="ru-RU"/>
              </w:rPr>
            </w:pPr>
            <w:r w:rsidRPr="00FC7E46">
              <w:rPr>
                <w:color w:val="000000"/>
                <w:sz w:val="20"/>
                <w:szCs w:val="20"/>
                <w:lang w:eastAsia="ru-RU"/>
              </w:rPr>
              <w:t>66,90</w:t>
            </w:r>
          </w:p>
        </w:tc>
      </w:tr>
      <w:tr w:rsidR="00FC7E46" w:rsidRPr="00FC7E46" w14:paraId="0B684AEC" w14:textId="77777777" w:rsidTr="00FC7E46">
        <w:trPr>
          <w:trHeight w:val="26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B165AB3" w14:textId="77777777" w:rsidR="00FC7E46" w:rsidRPr="00FC7E46" w:rsidRDefault="00FC7E46" w:rsidP="00FC7E46">
            <w:pPr>
              <w:spacing w:after="0" w:line="240" w:lineRule="auto"/>
              <w:rPr>
                <w:color w:val="000000"/>
                <w:sz w:val="20"/>
                <w:szCs w:val="20"/>
                <w:lang w:eastAsia="ru-RU"/>
              </w:rPr>
            </w:pPr>
            <w:r w:rsidRPr="00FC7E46">
              <w:rPr>
                <w:color w:val="000000"/>
                <w:sz w:val="20"/>
                <w:szCs w:val="20"/>
                <w:lang w:eastAsia="ru-RU"/>
              </w:rPr>
              <w:t>Стальная</w:t>
            </w:r>
          </w:p>
        </w:tc>
        <w:tc>
          <w:tcPr>
            <w:tcW w:w="6946" w:type="dxa"/>
            <w:tcBorders>
              <w:top w:val="nil"/>
              <w:left w:val="single" w:sz="4" w:space="0" w:color="auto"/>
              <w:bottom w:val="single" w:sz="4" w:space="0" w:color="auto"/>
              <w:right w:val="single" w:sz="4" w:space="0" w:color="auto"/>
            </w:tcBorders>
            <w:shd w:val="clear" w:color="auto" w:fill="auto"/>
            <w:noWrap/>
            <w:vAlign w:val="bottom"/>
            <w:hideMark/>
          </w:tcPr>
          <w:p w14:paraId="03A27B7E" w14:textId="77777777" w:rsidR="00FC7E46" w:rsidRPr="00FC7E46" w:rsidRDefault="00FC7E46" w:rsidP="00FC7E46">
            <w:pPr>
              <w:spacing w:after="0" w:line="240" w:lineRule="auto"/>
              <w:jc w:val="right"/>
              <w:rPr>
                <w:color w:val="000000"/>
                <w:sz w:val="20"/>
                <w:szCs w:val="20"/>
                <w:lang w:eastAsia="ru-RU"/>
              </w:rPr>
            </w:pPr>
            <w:r w:rsidRPr="00FC7E46">
              <w:rPr>
                <w:color w:val="000000"/>
                <w:sz w:val="20"/>
                <w:szCs w:val="20"/>
                <w:lang w:eastAsia="ru-RU"/>
              </w:rPr>
              <w:t>94,00</w:t>
            </w:r>
          </w:p>
        </w:tc>
      </w:tr>
    </w:tbl>
    <w:p w14:paraId="73A921DE" w14:textId="53359E30" w:rsidR="00FC7E46" w:rsidRDefault="00FC7E46" w:rsidP="00F87779"/>
    <w:p w14:paraId="4B0277CC" w14:textId="0DABFD51" w:rsidR="004D4F2A" w:rsidRPr="004D4F2A" w:rsidRDefault="004D4F2A" w:rsidP="004D4F2A">
      <w:pPr>
        <w:spacing w:line="360" w:lineRule="auto"/>
        <w:ind w:firstLine="567"/>
        <w:jc w:val="both"/>
        <w:rPr>
          <w:sz w:val="24"/>
          <w:szCs w:val="24"/>
        </w:rPr>
      </w:pPr>
      <w:r w:rsidRPr="004D4F2A">
        <w:rPr>
          <w:sz w:val="24"/>
          <w:szCs w:val="24"/>
        </w:rPr>
        <w:t xml:space="preserve">Всего по муниципальному образованию показатель технического износа водопроводных сетей составляет </w:t>
      </w:r>
      <w:r>
        <w:rPr>
          <w:sz w:val="24"/>
          <w:szCs w:val="24"/>
        </w:rPr>
        <w:t>85,91%. Это достаточно высокий показатель. В связи с вышеизложенным, Схемой водоснабжения и водоотведения предлагается замена в первую очередь сетей из стали, железа и чугуна. Данный объем составляет 45,52 км, что составляет 45,6% от общего объема.</w:t>
      </w:r>
    </w:p>
    <w:p w14:paraId="47548836" w14:textId="214F7485" w:rsidR="001E63E5" w:rsidRPr="001E63E5" w:rsidRDefault="001E63E5" w:rsidP="00B20108">
      <w:pPr>
        <w:spacing w:after="0" w:line="360" w:lineRule="auto"/>
        <w:ind w:firstLine="709"/>
        <w:jc w:val="both"/>
        <w:rPr>
          <w:sz w:val="24"/>
        </w:rPr>
      </w:pPr>
      <w:r w:rsidRPr="001E63E5">
        <w:rPr>
          <w:sz w:val="24"/>
        </w:rPr>
        <w:t xml:space="preserve">При проведении работ по реконструкции водопроводных сетей, в целях повышения ее надежности и обеспечения перспективного объема водопотребления, целесообразно рассмотреть использование полиэтиленовых труб низкого давления (ПНД или ПЭ). </w:t>
      </w:r>
    </w:p>
    <w:p w14:paraId="10FA5F4E" w14:textId="77777777" w:rsidR="001E63E5" w:rsidRPr="001E63E5" w:rsidRDefault="001E63E5" w:rsidP="00B20108">
      <w:pPr>
        <w:spacing w:after="0" w:line="360" w:lineRule="auto"/>
        <w:ind w:firstLine="709"/>
        <w:jc w:val="both"/>
        <w:rPr>
          <w:sz w:val="24"/>
        </w:rPr>
      </w:pPr>
      <w:r w:rsidRPr="001E63E5">
        <w:rPr>
          <w:sz w:val="24"/>
        </w:rPr>
        <w:t xml:space="preserve">На данный момент рекомендуется замена существующих сетей по МО выполненных из асбоцемента, стали и чугуна на рекомендуемый материал. Строительство новых сетей </w:t>
      </w:r>
      <w:r w:rsidRPr="001E63E5">
        <w:rPr>
          <w:sz w:val="24"/>
        </w:rPr>
        <w:lastRenderedPageBreak/>
        <w:t>водоснабжения из ПНД обеспечит более легкое подключение к системе водоснабжения районов новой застройки.</w:t>
      </w:r>
    </w:p>
    <w:p w14:paraId="21575561" w14:textId="77777777" w:rsidR="001E63E5" w:rsidRPr="001E63E5" w:rsidRDefault="001E63E5" w:rsidP="00B20108">
      <w:pPr>
        <w:spacing w:after="0" w:line="360" w:lineRule="auto"/>
        <w:ind w:firstLine="709"/>
        <w:jc w:val="both"/>
        <w:rPr>
          <w:sz w:val="24"/>
        </w:rPr>
      </w:pPr>
      <w:r w:rsidRPr="001E63E5">
        <w:rPr>
          <w:sz w:val="24"/>
        </w:rPr>
        <w:t>Целесообразно рассмотреть использование ПНД, при реконструкции квартальных сетей, особенно, проложенных в техподпольях. Срок службы полиэтиленовых труб составляет 50 лет. Полиэтилен имеет свойства, которые выгодно отличают его от других материалов:</w:t>
      </w:r>
    </w:p>
    <w:p w14:paraId="2E733DC9" w14:textId="77777777" w:rsidR="001E63E5" w:rsidRPr="001E63E5" w:rsidRDefault="001E63E5" w:rsidP="00B20108">
      <w:pPr>
        <w:spacing w:after="0" w:line="360" w:lineRule="auto"/>
        <w:ind w:firstLine="709"/>
        <w:jc w:val="both"/>
        <w:rPr>
          <w:sz w:val="24"/>
        </w:rPr>
      </w:pPr>
      <w:r w:rsidRPr="001E63E5">
        <w:rPr>
          <w:sz w:val="24"/>
        </w:rPr>
        <w:t>а)</w:t>
      </w:r>
      <w:r w:rsidRPr="001E63E5">
        <w:rPr>
          <w:sz w:val="24"/>
        </w:rPr>
        <w:tab/>
        <w:t>химическая нейтральность полиэтилена способствует его полной устойчивости к коррозии во время контакта с водой;</w:t>
      </w:r>
    </w:p>
    <w:p w14:paraId="16160FCE" w14:textId="77777777" w:rsidR="001E63E5" w:rsidRPr="001E63E5" w:rsidRDefault="001E63E5" w:rsidP="00B20108">
      <w:pPr>
        <w:spacing w:after="0" w:line="360" w:lineRule="auto"/>
        <w:ind w:firstLine="709"/>
        <w:jc w:val="both"/>
        <w:rPr>
          <w:sz w:val="24"/>
        </w:rPr>
      </w:pPr>
      <w:r w:rsidRPr="001E63E5">
        <w:rPr>
          <w:sz w:val="24"/>
        </w:rPr>
        <w:t>б)</w:t>
      </w:r>
      <w:r w:rsidRPr="001E63E5">
        <w:rPr>
          <w:sz w:val="24"/>
        </w:rPr>
        <w:tab/>
        <w:t>высокий уровень эластичности (линейное расширение до 7,5%) дает возможность выдержать подвижки грунта;</w:t>
      </w:r>
    </w:p>
    <w:p w14:paraId="676905C2" w14:textId="77777777" w:rsidR="001E63E5" w:rsidRPr="001E63E5" w:rsidRDefault="001E63E5" w:rsidP="00B20108">
      <w:pPr>
        <w:spacing w:after="0" w:line="360" w:lineRule="auto"/>
        <w:ind w:firstLine="709"/>
        <w:jc w:val="both"/>
        <w:rPr>
          <w:sz w:val="24"/>
        </w:rPr>
      </w:pPr>
      <w:r w:rsidRPr="001E63E5">
        <w:rPr>
          <w:sz w:val="24"/>
        </w:rPr>
        <w:t>в)</w:t>
      </w:r>
      <w:r w:rsidRPr="001E63E5">
        <w:rPr>
          <w:sz w:val="24"/>
        </w:rPr>
        <w:tab/>
        <w:t>безупречная гладкость внутренней поверхности снижает гидравлическое сопротивление, исключает зарастание, в том числе и за счет колоний железистых бактерий;</w:t>
      </w:r>
    </w:p>
    <w:p w14:paraId="430EDEF5" w14:textId="426C1577" w:rsidR="001E63E5" w:rsidRPr="001E63E5" w:rsidRDefault="001E63E5" w:rsidP="00B20108">
      <w:pPr>
        <w:spacing w:after="0" w:line="360" w:lineRule="auto"/>
        <w:ind w:firstLine="709"/>
        <w:jc w:val="both"/>
        <w:rPr>
          <w:sz w:val="24"/>
        </w:rPr>
      </w:pPr>
      <w:r w:rsidRPr="001E63E5">
        <w:rPr>
          <w:sz w:val="24"/>
        </w:rPr>
        <w:t>г) входящие в состав материала стабилизаторы света, создают надежную защиту от разрушительного действия ультрафиолетовых лучей;</w:t>
      </w:r>
    </w:p>
    <w:p w14:paraId="2C8C4408" w14:textId="77777777" w:rsidR="001E63E5" w:rsidRPr="001E63E5" w:rsidRDefault="001E63E5" w:rsidP="00B20108">
      <w:pPr>
        <w:spacing w:after="0" w:line="360" w:lineRule="auto"/>
        <w:ind w:firstLine="709"/>
        <w:jc w:val="both"/>
        <w:rPr>
          <w:sz w:val="24"/>
        </w:rPr>
      </w:pPr>
      <w:r w:rsidRPr="001E63E5">
        <w:rPr>
          <w:sz w:val="24"/>
        </w:rPr>
        <w:t>д) из-за низкого модуля упругости полиэтилена существенно падает вероятность появления гидроударов, а также разрушения во время замерзания воды.</w:t>
      </w:r>
    </w:p>
    <w:p w14:paraId="43C9FF16" w14:textId="07CB5185" w:rsidR="0004227E" w:rsidRDefault="001E63E5" w:rsidP="00B20108">
      <w:pPr>
        <w:spacing w:after="0" w:line="360" w:lineRule="auto"/>
        <w:ind w:firstLine="709"/>
        <w:jc w:val="both"/>
        <w:rPr>
          <w:sz w:val="24"/>
        </w:rPr>
      </w:pPr>
      <w:r w:rsidRPr="001E63E5">
        <w:rPr>
          <w:sz w:val="24"/>
        </w:rPr>
        <w:t xml:space="preserve">В зависимости от уровня потерь воды в сетях меняется объем воды, отпущенной в сеть и объем поднятой воды с ВЗС. </w:t>
      </w:r>
      <w:r w:rsidR="0004227E">
        <w:rPr>
          <w:sz w:val="24"/>
        </w:rPr>
        <w:t>Фактические показатели потерь по каждому ВЗС представлены в таблице 5.1. п. 5.1. данного Документа. Необходимо отметить, что на некоторых ВЗС</w:t>
      </w:r>
      <w:r w:rsidR="00E56A8E">
        <w:rPr>
          <w:sz w:val="24"/>
        </w:rPr>
        <w:t xml:space="preserve"> потери достигают показателя более 70%. Средний показатель потерь – 35%.</w:t>
      </w:r>
    </w:p>
    <w:p w14:paraId="1C1AB762" w14:textId="4AD761A6" w:rsidR="001E63E5" w:rsidRPr="001E63E5" w:rsidRDefault="001E63E5" w:rsidP="00B20108">
      <w:pPr>
        <w:spacing w:after="0" w:line="360" w:lineRule="auto"/>
        <w:ind w:firstLine="709"/>
        <w:jc w:val="both"/>
        <w:rPr>
          <w:sz w:val="24"/>
        </w:rPr>
      </w:pPr>
      <w:r w:rsidRPr="001E63E5">
        <w:rPr>
          <w:sz w:val="24"/>
        </w:rPr>
        <w:t>На основании Акта технического обследования в настоящей схеме водоснабжения предусматривается альтернативный вариант замены всех сетей водоснабжения по муниципальному образованию.</w:t>
      </w:r>
    </w:p>
    <w:p w14:paraId="47F9E139" w14:textId="155CF558" w:rsidR="001E63E5" w:rsidRPr="001E63E5" w:rsidRDefault="001E63E5" w:rsidP="00B20108">
      <w:pPr>
        <w:spacing w:after="0" w:line="360" w:lineRule="auto"/>
        <w:ind w:firstLine="709"/>
        <w:jc w:val="both"/>
        <w:rPr>
          <w:sz w:val="24"/>
        </w:rPr>
      </w:pPr>
      <w:r w:rsidRPr="001E63E5">
        <w:rPr>
          <w:sz w:val="24"/>
        </w:rPr>
        <w:t>Рекомендуемый сценарий развития на период с 202</w:t>
      </w:r>
      <w:r>
        <w:rPr>
          <w:sz w:val="24"/>
        </w:rPr>
        <w:t>5</w:t>
      </w:r>
      <w:r w:rsidRPr="001E63E5">
        <w:rPr>
          <w:sz w:val="24"/>
        </w:rPr>
        <w:t xml:space="preserve"> по </w:t>
      </w:r>
      <w:r w:rsidR="007A55C1">
        <w:rPr>
          <w:sz w:val="24"/>
        </w:rPr>
        <w:t>2031</w:t>
      </w:r>
      <w:r w:rsidRPr="001E63E5">
        <w:rPr>
          <w:sz w:val="24"/>
        </w:rPr>
        <w:t xml:space="preserve"> гг. определяет замену сетей водоснабжения, поэтапно в год, снижение потерь воды в сетях с </w:t>
      </w:r>
      <w:r w:rsidR="0004227E">
        <w:rPr>
          <w:sz w:val="24"/>
        </w:rPr>
        <w:t>35</w:t>
      </w:r>
      <w:r w:rsidRPr="001E63E5">
        <w:rPr>
          <w:sz w:val="24"/>
        </w:rPr>
        <w:t>% до 8,0 %.</w:t>
      </w:r>
    </w:p>
    <w:p w14:paraId="446C5692" w14:textId="54841405" w:rsidR="00284B1B" w:rsidRDefault="001E63E5" w:rsidP="00B20108">
      <w:pPr>
        <w:spacing w:after="0" w:line="360" w:lineRule="auto"/>
        <w:ind w:firstLine="709"/>
        <w:jc w:val="both"/>
        <w:rPr>
          <w:sz w:val="24"/>
        </w:rPr>
      </w:pPr>
      <w:r w:rsidRPr="001E63E5">
        <w:rPr>
          <w:sz w:val="24"/>
        </w:rPr>
        <w:t>Согласно нормам действующего законодательства РФ для реализации мероприятий по ремонту, реконструкции и модернизации сетей коммунальной инфраструктуры предполагаются различные источники финансирования, к которым относятся: бюджетное финансирование, собственные денежные средства, заемные денежные средства.</w:t>
      </w:r>
    </w:p>
    <w:p w14:paraId="085CA46D" w14:textId="77777777" w:rsidR="00EE4041" w:rsidRDefault="00EE4041" w:rsidP="00EE4041">
      <w:pPr>
        <w:spacing w:after="0" w:line="360" w:lineRule="auto"/>
        <w:ind w:firstLine="709"/>
        <w:jc w:val="both"/>
        <w:rPr>
          <w:sz w:val="24"/>
        </w:rPr>
      </w:pPr>
    </w:p>
    <w:p w14:paraId="70C101C5" w14:textId="77777777" w:rsidR="00EE4041" w:rsidRDefault="00EE4041" w:rsidP="00EE4041">
      <w:pPr>
        <w:spacing w:after="0" w:line="360" w:lineRule="auto"/>
        <w:ind w:firstLine="709"/>
        <w:jc w:val="both"/>
        <w:rPr>
          <w:sz w:val="24"/>
        </w:rPr>
      </w:pPr>
    </w:p>
    <w:p w14:paraId="0D136177" w14:textId="77777777" w:rsidR="00EE4041" w:rsidRDefault="00EE4041" w:rsidP="00EE4041">
      <w:pPr>
        <w:spacing w:after="0" w:line="360" w:lineRule="auto"/>
        <w:ind w:firstLine="709"/>
        <w:jc w:val="both"/>
        <w:rPr>
          <w:sz w:val="24"/>
        </w:rPr>
      </w:pPr>
    </w:p>
    <w:p w14:paraId="7427C03B" w14:textId="77777777" w:rsidR="00EE4041" w:rsidRDefault="00EE4041" w:rsidP="00EE4041">
      <w:pPr>
        <w:spacing w:after="0" w:line="360" w:lineRule="auto"/>
        <w:ind w:firstLine="709"/>
        <w:jc w:val="both"/>
        <w:rPr>
          <w:sz w:val="24"/>
        </w:rPr>
      </w:pPr>
    </w:p>
    <w:p w14:paraId="01AF4A36" w14:textId="77777777" w:rsidR="00EE4041" w:rsidRDefault="00EE4041" w:rsidP="00EE4041">
      <w:pPr>
        <w:spacing w:after="0" w:line="360" w:lineRule="auto"/>
        <w:ind w:firstLine="709"/>
        <w:jc w:val="both"/>
        <w:rPr>
          <w:sz w:val="24"/>
        </w:rPr>
      </w:pPr>
    </w:p>
    <w:p w14:paraId="23045E83" w14:textId="449ACCCA" w:rsidR="00EE4041" w:rsidRPr="00EE4041" w:rsidRDefault="00EE4041" w:rsidP="00EE4041">
      <w:pPr>
        <w:spacing w:after="0" w:line="360" w:lineRule="auto"/>
        <w:ind w:firstLine="709"/>
        <w:jc w:val="both"/>
        <w:rPr>
          <w:sz w:val="24"/>
        </w:rPr>
      </w:pPr>
      <w:r w:rsidRPr="00EE4041">
        <w:rPr>
          <w:sz w:val="24"/>
        </w:rPr>
        <w:lastRenderedPageBreak/>
        <w:t>Статистика отказов водопроводных сетей представлена в таблице 1.</w:t>
      </w:r>
      <w:r>
        <w:rPr>
          <w:sz w:val="24"/>
        </w:rPr>
        <w:t>3.7.</w:t>
      </w:r>
    </w:p>
    <w:p w14:paraId="6A00EEA9" w14:textId="22414F3C" w:rsidR="00EE4041" w:rsidRDefault="00EE4041" w:rsidP="00EE4041">
      <w:pPr>
        <w:spacing w:after="0" w:line="360" w:lineRule="auto"/>
        <w:ind w:firstLine="709"/>
        <w:jc w:val="both"/>
        <w:rPr>
          <w:sz w:val="24"/>
        </w:rPr>
      </w:pPr>
      <w:r w:rsidRPr="00EE4041">
        <w:rPr>
          <w:sz w:val="24"/>
        </w:rPr>
        <w:t>Таблица 1.</w:t>
      </w:r>
      <w:r>
        <w:rPr>
          <w:sz w:val="24"/>
        </w:rPr>
        <w:t>3.7</w:t>
      </w:r>
      <w:r w:rsidRPr="00EE4041">
        <w:rPr>
          <w:sz w:val="24"/>
        </w:rPr>
        <w:t>. Отказы водопроводной сети.</w:t>
      </w:r>
    </w:p>
    <w:tbl>
      <w:tblPr>
        <w:tblW w:w="10055" w:type="dxa"/>
        <w:tblLook w:val="04A0" w:firstRow="1" w:lastRow="0" w:firstColumn="1" w:lastColumn="0" w:noHBand="0" w:noVBand="1"/>
      </w:tblPr>
      <w:tblGrid>
        <w:gridCol w:w="1536"/>
        <w:gridCol w:w="3416"/>
        <w:gridCol w:w="969"/>
        <w:gridCol w:w="993"/>
        <w:gridCol w:w="1134"/>
        <w:gridCol w:w="2007"/>
      </w:tblGrid>
      <w:tr w:rsidR="00EE4041" w:rsidRPr="00EE4041" w14:paraId="59F8442C" w14:textId="77777777" w:rsidTr="00EE4041">
        <w:trPr>
          <w:trHeight w:val="697"/>
        </w:trPr>
        <w:tc>
          <w:tcPr>
            <w:tcW w:w="15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C6449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Наименование населенного пункта</w:t>
            </w:r>
          </w:p>
        </w:tc>
        <w:tc>
          <w:tcPr>
            <w:tcW w:w="34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41CFC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Тип водоснабжения</w:t>
            </w:r>
          </w:p>
        </w:tc>
        <w:tc>
          <w:tcPr>
            <w:tcW w:w="3096" w:type="dxa"/>
            <w:gridSpan w:val="3"/>
            <w:tcBorders>
              <w:top w:val="single" w:sz="8" w:space="0" w:color="000000"/>
              <w:left w:val="nil"/>
              <w:bottom w:val="single" w:sz="8" w:space="0" w:color="auto"/>
              <w:right w:val="single" w:sz="8" w:space="0" w:color="000000"/>
            </w:tcBorders>
            <w:shd w:val="clear" w:color="auto" w:fill="auto"/>
            <w:vAlign w:val="center"/>
            <w:hideMark/>
          </w:tcPr>
          <w:p w14:paraId="63CC383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Количество аварий</w:t>
            </w:r>
          </w:p>
        </w:tc>
        <w:tc>
          <w:tcPr>
            <w:tcW w:w="2007"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2C948D2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Время устранений</w:t>
            </w:r>
          </w:p>
        </w:tc>
      </w:tr>
      <w:tr w:rsidR="00EE4041" w:rsidRPr="00EE4041" w14:paraId="01428579" w14:textId="77777777" w:rsidTr="00EE4041">
        <w:trPr>
          <w:trHeight w:val="320"/>
        </w:trPr>
        <w:tc>
          <w:tcPr>
            <w:tcW w:w="1536" w:type="dxa"/>
            <w:vMerge/>
            <w:tcBorders>
              <w:top w:val="single" w:sz="8" w:space="0" w:color="000000"/>
              <w:left w:val="single" w:sz="8" w:space="0" w:color="000000"/>
              <w:bottom w:val="single" w:sz="8" w:space="0" w:color="000000"/>
              <w:right w:val="single" w:sz="8" w:space="0" w:color="000000"/>
            </w:tcBorders>
            <w:vAlign w:val="center"/>
            <w:hideMark/>
          </w:tcPr>
          <w:p w14:paraId="245C2381" w14:textId="77777777" w:rsidR="00EE4041" w:rsidRPr="00EE4041" w:rsidRDefault="00EE4041" w:rsidP="00EE4041">
            <w:pPr>
              <w:spacing w:after="0" w:line="240" w:lineRule="auto"/>
              <w:rPr>
                <w:color w:val="000000"/>
                <w:sz w:val="20"/>
                <w:szCs w:val="20"/>
                <w:lang w:eastAsia="ru-RU"/>
              </w:rPr>
            </w:pPr>
          </w:p>
        </w:tc>
        <w:tc>
          <w:tcPr>
            <w:tcW w:w="3416" w:type="dxa"/>
            <w:vMerge/>
            <w:tcBorders>
              <w:top w:val="single" w:sz="8" w:space="0" w:color="000000"/>
              <w:left w:val="single" w:sz="8" w:space="0" w:color="000000"/>
              <w:bottom w:val="single" w:sz="8" w:space="0" w:color="000000"/>
              <w:right w:val="single" w:sz="8" w:space="0" w:color="000000"/>
            </w:tcBorders>
            <w:vAlign w:val="center"/>
            <w:hideMark/>
          </w:tcPr>
          <w:p w14:paraId="7DCAC554" w14:textId="77777777" w:rsidR="00EE4041" w:rsidRPr="00EE4041" w:rsidRDefault="00EE4041" w:rsidP="00EE4041">
            <w:pPr>
              <w:spacing w:after="0" w:line="240" w:lineRule="auto"/>
              <w:rPr>
                <w:color w:val="000000"/>
                <w:sz w:val="20"/>
                <w:szCs w:val="20"/>
                <w:lang w:eastAsia="ru-RU"/>
              </w:rPr>
            </w:pPr>
          </w:p>
        </w:tc>
        <w:tc>
          <w:tcPr>
            <w:tcW w:w="969" w:type="dxa"/>
            <w:tcBorders>
              <w:top w:val="nil"/>
              <w:left w:val="nil"/>
              <w:bottom w:val="single" w:sz="8" w:space="0" w:color="000000"/>
              <w:right w:val="single" w:sz="8" w:space="0" w:color="auto"/>
            </w:tcBorders>
            <w:shd w:val="clear" w:color="auto" w:fill="auto"/>
            <w:vAlign w:val="center"/>
            <w:hideMark/>
          </w:tcPr>
          <w:p w14:paraId="670133E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2021 г.</w:t>
            </w:r>
          </w:p>
        </w:tc>
        <w:tc>
          <w:tcPr>
            <w:tcW w:w="993" w:type="dxa"/>
            <w:tcBorders>
              <w:top w:val="nil"/>
              <w:left w:val="nil"/>
              <w:bottom w:val="single" w:sz="8" w:space="0" w:color="000000"/>
              <w:right w:val="single" w:sz="8" w:space="0" w:color="000000"/>
            </w:tcBorders>
            <w:shd w:val="clear" w:color="auto" w:fill="auto"/>
            <w:vAlign w:val="center"/>
            <w:hideMark/>
          </w:tcPr>
          <w:p w14:paraId="34321A9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2022 г.</w:t>
            </w:r>
          </w:p>
        </w:tc>
        <w:tc>
          <w:tcPr>
            <w:tcW w:w="1134" w:type="dxa"/>
            <w:tcBorders>
              <w:top w:val="nil"/>
              <w:left w:val="nil"/>
              <w:bottom w:val="single" w:sz="8" w:space="0" w:color="000000"/>
              <w:right w:val="single" w:sz="8" w:space="0" w:color="auto"/>
            </w:tcBorders>
            <w:shd w:val="clear" w:color="auto" w:fill="auto"/>
            <w:vAlign w:val="center"/>
            <w:hideMark/>
          </w:tcPr>
          <w:p w14:paraId="0132C04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2023 г.</w:t>
            </w:r>
          </w:p>
        </w:tc>
        <w:tc>
          <w:tcPr>
            <w:tcW w:w="2007" w:type="dxa"/>
            <w:vMerge/>
            <w:tcBorders>
              <w:top w:val="single" w:sz="8" w:space="0" w:color="000000"/>
              <w:left w:val="nil"/>
              <w:bottom w:val="single" w:sz="8" w:space="0" w:color="000000"/>
              <w:right w:val="single" w:sz="8" w:space="0" w:color="000000"/>
            </w:tcBorders>
            <w:vAlign w:val="center"/>
            <w:hideMark/>
          </w:tcPr>
          <w:p w14:paraId="1306A707" w14:textId="77777777" w:rsidR="00EE4041" w:rsidRPr="00EE4041" w:rsidRDefault="00EE4041" w:rsidP="00EE4041">
            <w:pPr>
              <w:spacing w:after="0" w:line="240" w:lineRule="auto"/>
              <w:rPr>
                <w:color w:val="000000"/>
                <w:sz w:val="20"/>
                <w:szCs w:val="20"/>
                <w:lang w:eastAsia="ru-RU"/>
              </w:rPr>
            </w:pPr>
          </w:p>
        </w:tc>
      </w:tr>
      <w:tr w:rsidR="00EE4041" w:rsidRPr="00EE4041" w14:paraId="108A23E5" w14:textId="77777777" w:rsidTr="00EE4041">
        <w:trPr>
          <w:trHeight w:hRule="exact" w:val="702"/>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70072E5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д.Устрека</w:t>
            </w:r>
          </w:p>
        </w:tc>
        <w:tc>
          <w:tcPr>
            <w:tcW w:w="3416" w:type="dxa"/>
            <w:tcBorders>
              <w:top w:val="nil"/>
              <w:left w:val="nil"/>
              <w:bottom w:val="single" w:sz="8" w:space="0" w:color="000000"/>
              <w:right w:val="single" w:sz="8" w:space="0" w:color="000000"/>
            </w:tcBorders>
            <w:shd w:val="clear" w:color="auto" w:fill="auto"/>
            <w:vAlign w:val="center"/>
            <w:hideMark/>
          </w:tcPr>
          <w:p w14:paraId="5E89845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5CA75C1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4</w:t>
            </w:r>
          </w:p>
        </w:tc>
        <w:tc>
          <w:tcPr>
            <w:tcW w:w="993" w:type="dxa"/>
            <w:tcBorders>
              <w:top w:val="nil"/>
              <w:left w:val="nil"/>
              <w:bottom w:val="single" w:sz="8" w:space="0" w:color="000000"/>
              <w:right w:val="single" w:sz="8" w:space="0" w:color="000000"/>
            </w:tcBorders>
            <w:shd w:val="clear" w:color="auto" w:fill="auto"/>
            <w:vAlign w:val="center"/>
            <w:hideMark/>
          </w:tcPr>
          <w:p w14:paraId="1B83DD2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2CC901D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365907B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Время устранения до 4х часов</w:t>
            </w:r>
          </w:p>
        </w:tc>
      </w:tr>
      <w:tr w:rsidR="00EE4041" w:rsidRPr="00EE4041" w14:paraId="25510865"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1E8FB9F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д.Ивановское</w:t>
            </w:r>
          </w:p>
        </w:tc>
        <w:tc>
          <w:tcPr>
            <w:tcW w:w="3416" w:type="dxa"/>
            <w:tcBorders>
              <w:top w:val="nil"/>
              <w:left w:val="nil"/>
              <w:bottom w:val="single" w:sz="8" w:space="0" w:color="000000"/>
              <w:right w:val="single" w:sz="8" w:space="0" w:color="000000"/>
            </w:tcBorders>
            <w:shd w:val="clear" w:color="auto" w:fill="auto"/>
            <w:vAlign w:val="center"/>
            <w:hideMark/>
          </w:tcPr>
          <w:p w14:paraId="0ADD43C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657DA1A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1FAF494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229AF8D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2E48437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6C5E0B5E" w14:textId="77777777" w:rsidTr="00EE4041">
        <w:trPr>
          <w:trHeight w:hRule="exact" w:val="310"/>
        </w:trPr>
        <w:tc>
          <w:tcPr>
            <w:tcW w:w="1536" w:type="dxa"/>
            <w:tcBorders>
              <w:top w:val="nil"/>
              <w:left w:val="single" w:sz="8" w:space="0" w:color="000000"/>
              <w:bottom w:val="nil"/>
              <w:right w:val="single" w:sz="8" w:space="0" w:color="000000"/>
            </w:tcBorders>
            <w:shd w:val="clear" w:color="auto" w:fill="auto"/>
            <w:vAlign w:val="center"/>
            <w:hideMark/>
          </w:tcPr>
          <w:p w14:paraId="30BBCE3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341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E26D9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vMerge w:val="restart"/>
            <w:tcBorders>
              <w:top w:val="nil"/>
              <w:left w:val="single" w:sz="8" w:space="0" w:color="000000"/>
              <w:bottom w:val="single" w:sz="8" w:space="0" w:color="000000"/>
              <w:right w:val="single" w:sz="8" w:space="0" w:color="auto"/>
            </w:tcBorders>
            <w:shd w:val="clear" w:color="auto" w:fill="auto"/>
            <w:vAlign w:val="center"/>
            <w:hideMark/>
          </w:tcPr>
          <w:p w14:paraId="1C94203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vMerge w:val="restart"/>
            <w:tcBorders>
              <w:top w:val="nil"/>
              <w:left w:val="single" w:sz="8" w:space="0" w:color="auto"/>
              <w:bottom w:val="single" w:sz="8" w:space="0" w:color="000000"/>
              <w:right w:val="single" w:sz="8" w:space="0" w:color="000000"/>
            </w:tcBorders>
            <w:shd w:val="clear" w:color="auto" w:fill="auto"/>
            <w:vAlign w:val="center"/>
            <w:hideMark/>
          </w:tcPr>
          <w:p w14:paraId="79A595D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vMerge w:val="restart"/>
            <w:tcBorders>
              <w:top w:val="nil"/>
              <w:left w:val="single" w:sz="8" w:space="0" w:color="000000"/>
              <w:bottom w:val="single" w:sz="8" w:space="0" w:color="000000"/>
              <w:right w:val="single" w:sz="8" w:space="0" w:color="auto"/>
            </w:tcBorders>
            <w:shd w:val="clear" w:color="auto" w:fill="auto"/>
            <w:vAlign w:val="center"/>
            <w:hideMark/>
          </w:tcPr>
          <w:p w14:paraId="6071E5C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vMerge w:val="restart"/>
            <w:tcBorders>
              <w:top w:val="nil"/>
              <w:left w:val="single" w:sz="8" w:space="0" w:color="auto"/>
              <w:bottom w:val="single" w:sz="8" w:space="0" w:color="000000"/>
              <w:right w:val="single" w:sz="8" w:space="0" w:color="000000"/>
            </w:tcBorders>
            <w:shd w:val="clear" w:color="auto" w:fill="auto"/>
            <w:vAlign w:val="center"/>
            <w:hideMark/>
          </w:tcPr>
          <w:p w14:paraId="0C8884D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7D12333D" w14:textId="77777777" w:rsidTr="00EE4041">
        <w:trPr>
          <w:trHeight w:val="289"/>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6EE7035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д.Чувашева Гора</w:t>
            </w:r>
          </w:p>
        </w:tc>
        <w:tc>
          <w:tcPr>
            <w:tcW w:w="3416" w:type="dxa"/>
            <w:vMerge/>
            <w:tcBorders>
              <w:top w:val="nil"/>
              <w:left w:val="single" w:sz="8" w:space="0" w:color="000000"/>
              <w:bottom w:val="single" w:sz="8" w:space="0" w:color="000000"/>
              <w:right w:val="single" w:sz="8" w:space="0" w:color="000000"/>
            </w:tcBorders>
            <w:vAlign w:val="center"/>
            <w:hideMark/>
          </w:tcPr>
          <w:p w14:paraId="2F790E7B" w14:textId="77777777" w:rsidR="00EE4041" w:rsidRPr="00EE4041" w:rsidRDefault="00EE4041" w:rsidP="00EE4041">
            <w:pPr>
              <w:spacing w:after="0" w:line="240" w:lineRule="auto"/>
              <w:rPr>
                <w:color w:val="000000"/>
                <w:sz w:val="20"/>
                <w:szCs w:val="20"/>
                <w:lang w:eastAsia="ru-RU"/>
              </w:rPr>
            </w:pPr>
          </w:p>
        </w:tc>
        <w:tc>
          <w:tcPr>
            <w:tcW w:w="969" w:type="dxa"/>
            <w:vMerge/>
            <w:tcBorders>
              <w:top w:val="nil"/>
              <w:left w:val="single" w:sz="8" w:space="0" w:color="000000"/>
              <w:bottom w:val="single" w:sz="8" w:space="0" w:color="000000"/>
              <w:right w:val="single" w:sz="8" w:space="0" w:color="auto"/>
            </w:tcBorders>
            <w:vAlign w:val="center"/>
            <w:hideMark/>
          </w:tcPr>
          <w:p w14:paraId="522D5CB9" w14:textId="77777777" w:rsidR="00EE4041" w:rsidRPr="00EE4041" w:rsidRDefault="00EE4041" w:rsidP="00EE4041">
            <w:pPr>
              <w:spacing w:after="0" w:line="240" w:lineRule="auto"/>
              <w:rPr>
                <w:color w:val="000000"/>
                <w:sz w:val="20"/>
                <w:szCs w:val="20"/>
                <w:lang w:eastAsia="ru-RU"/>
              </w:rPr>
            </w:pPr>
          </w:p>
        </w:tc>
        <w:tc>
          <w:tcPr>
            <w:tcW w:w="993" w:type="dxa"/>
            <w:vMerge/>
            <w:tcBorders>
              <w:top w:val="nil"/>
              <w:left w:val="single" w:sz="8" w:space="0" w:color="auto"/>
              <w:bottom w:val="single" w:sz="8" w:space="0" w:color="000000"/>
              <w:right w:val="single" w:sz="8" w:space="0" w:color="000000"/>
            </w:tcBorders>
            <w:vAlign w:val="center"/>
            <w:hideMark/>
          </w:tcPr>
          <w:p w14:paraId="314B0F75" w14:textId="77777777" w:rsidR="00EE4041" w:rsidRPr="00EE4041" w:rsidRDefault="00EE4041" w:rsidP="00EE4041">
            <w:pPr>
              <w:spacing w:after="0" w:line="240" w:lineRule="auto"/>
              <w:rPr>
                <w:color w:val="000000"/>
                <w:sz w:val="20"/>
                <w:szCs w:val="20"/>
                <w:lang w:eastAsia="ru-RU"/>
              </w:rPr>
            </w:pPr>
          </w:p>
        </w:tc>
        <w:tc>
          <w:tcPr>
            <w:tcW w:w="1134" w:type="dxa"/>
            <w:vMerge/>
            <w:tcBorders>
              <w:top w:val="nil"/>
              <w:left w:val="single" w:sz="8" w:space="0" w:color="000000"/>
              <w:bottom w:val="single" w:sz="8" w:space="0" w:color="000000"/>
              <w:right w:val="single" w:sz="8" w:space="0" w:color="auto"/>
            </w:tcBorders>
            <w:vAlign w:val="center"/>
            <w:hideMark/>
          </w:tcPr>
          <w:p w14:paraId="279CC4B6" w14:textId="77777777" w:rsidR="00EE4041" w:rsidRPr="00EE4041" w:rsidRDefault="00EE4041" w:rsidP="00EE4041">
            <w:pPr>
              <w:spacing w:after="0" w:line="240" w:lineRule="auto"/>
              <w:rPr>
                <w:color w:val="000000"/>
                <w:sz w:val="20"/>
                <w:szCs w:val="20"/>
                <w:lang w:eastAsia="ru-RU"/>
              </w:rPr>
            </w:pPr>
          </w:p>
        </w:tc>
        <w:tc>
          <w:tcPr>
            <w:tcW w:w="2007" w:type="dxa"/>
            <w:vMerge/>
            <w:tcBorders>
              <w:top w:val="nil"/>
              <w:left w:val="single" w:sz="8" w:space="0" w:color="auto"/>
              <w:bottom w:val="single" w:sz="8" w:space="0" w:color="000000"/>
              <w:right w:val="single" w:sz="8" w:space="0" w:color="000000"/>
            </w:tcBorders>
            <w:vAlign w:val="center"/>
            <w:hideMark/>
          </w:tcPr>
          <w:p w14:paraId="44333F5A" w14:textId="77777777" w:rsidR="00EE4041" w:rsidRPr="00EE4041" w:rsidRDefault="00EE4041" w:rsidP="00EE4041">
            <w:pPr>
              <w:spacing w:after="0" w:line="240" w:lineRule="auto"/>
              <w:rPr>
                <w:color w:val="000000"/>
                <w:sz w:val="20"/>
                <w:szCs w:val="20"/>
                <w:lang w:eastAsia="ru-RU"/>
              </w:rPr>
            </w:pPr>
          </w:p>
        </w:tc>
      </w:tr>
      <w:tr w:rsidR="00EE4041" w:rsidRPr="00EE4041" w14:paraId="6157F4EA"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3E44994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Мошенское</w:t>
            </w:r>
          </w:p>
        </w:tc>
        <w:tc>
          <w:tcPr>
            <w:tcW w:w="3416" w:type="dxa"/>
            <w:tcBorders>
              <w:top w:val="nil"/>
              <w:left w:val="nil"/>
              <w:bottom w:val="single" w:sz="8" w:space="0" w:color="000000"/>
              <w:right w:val="single" w:sz="8" w:space="0" w:color="000000"/>
            </w:tcBorders>
            <w:shd w:val="clear" w:color="auto" w:fill="auto"/>
            <w:vAlign w:val="center"/>
            <w:hideMark/>
          </w:tcPr>
          <w:p w14:paraId="68BA1FC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4761D1F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26</w:t>
            </w:r>
          </w:p>
        </w:tc>
        <w:tc>
          <w:tcPr>
            <w:tcW w:w="993" w:type="dxa"/>
            <w:tcBorders>
              <w:top w:val="nil"/>
              <w:left w:val="nil"/>
              <w:bottom w:val="single" w:sz="8" w:space="0" w:color="000000"/>
              <w:right w:val="single" w:sz="8" w:space="0" w:color="000000"/>
            </w:tcBorders>
            <w:shd w:val="clear" w:color="auto" w:fill="auto"/>
            <w:vAlign w:val="center"/>
            <w:hideMark/>
          </w:tcPr>
          <w:p w14:paraId="0EC18F5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13</w:t>
            </w:r>
          </w:p>
        </w:tc>
        <w:tc>
          <w:tcPr>
            <w:tcW w:w="1134" w:type="dxa"/>
            <w:tcBorders>
              <w:top w:val="nil"/>
              <w:left w:val="nil"/>
              <w:bottom w:val="single" w:sz="8" w:space="0" w:color="000000"/>
              <w:right w:val="single" w:sz="8" w:space="0" w:color="auto"/>
            </w:tcBorders>
            <w:shd w:val="clear" w:color="auto" w:fill="auto"/>
            <w:vAlign w:val="center"/>
            <w:hideMark/>
          </w:tcPr>
          <w:p w14:paraId="32A4811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14</w:t>
            </w:r>
          </w:p>
        </w:tc>
        <w:tc>
          <w:tcPr>
            <w:tcW w:w="2007" w:type="dxa"/>
            <w:tcBorders>
              <w:top w:val="nil"/>
              <w:left w:val="nil"/>
              <w:bottom w:val="single" w:sz="8" w:space="0" w:color="000000"/>
              <w:right w:val="single" w:sz="8" w:space="0" w:color="000000"/>
            </w:tcBorders>
            <w:shd w:val="clear" w:color="auto" w:fill="auto"/>
            <w:vAlign w:val="center"/>
            <w:hideMark/>
          </w:tcPr>
          <w:p w14:paraId="6BF9986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218F794F"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065BA50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д.Новый поселок</w:t>
            </w:r>
          </w:p>
        </w:tc>
        <w:tc>
          <w:tcPr>
            <w:tcW w:w="3416" w:type="dxa"/>
            <w:tcBorders>
              <w:top w:val="nil"/>
              <w:left w:val="nil"/>
              <w:bottom w:val="single" w:sz="8" w:space="0" w:color="000000"/>
              <w:right w:val="single" w:sz="8" w:space="0" w:color="000000"/>
            </w:tcBorders>
            <w:shd w:val="clear" w:color="auto" w:fill="auto"/>
            <w:vAlign w:val="center"/>
            <w:hideMark/>
          </w:tcPr>
          <w:p w14:paraId="04D6C63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E7F59E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8</w:t>
            </w:r>
          </w:p>
        </w:tc>
        <w:tc>
          <w:tcPr>
            <w:tcW w:w="993" w:type="dxa"/>
            <w:tcBorders>
              <w:top w:val="nil"/>
              <w:left w:val="nil"/>
              <w:bottom w:val="single" w:sz="8" w:space="0" w:color="000000"/>
              <w:right w:val="single" w:sz="8" w:space="0" w:color="000000"/>
            </w:tcBorders>
            <w:shd w:val="clear" w:color="auto" w:fill="auto"/>
            <w:vAlign w:val="center"/>
            <w:hideMark/>
          </w:tcPr>
          <w:p w14:paraId="36A849D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4</w:t>
            </w:r>
          </w:p>
        </w:tc>
        <w:tc>
          <w:tcPr>
            <w:tcW w:w="1134" w:type="dxa"/>
            <w:tcBorders>
              <w:top w:val="nil"/>
              <w:left w:val="nil"/>
              <w:bottom w:val="single" w:sz="8" w:space="0" w:color="000000"/>
              <w:right w:val="single" w:sz="8" w:space="0" w:color="auto"/>
            </w:tcBorders>
            <w:shd w:val="clear" w:color="auto" w:fill="auto"/>
            <w:vAlign w:val="center"/>
            <w:hideMark/>
          </w:tcPr>
          <w:p w14:paraId="7126421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7</w:t>
            </w:r>
          </w:p>
        </w:tc>
        <w:tc>
          <w:tcPr>
            <w:tcW w:w="2007" w:type="dxa"/>
            <w:tcBorders>
              <w:top w:val="nil"/>
              <w:left w:val="nil"/>
              <w:bottom w:val="single" w:sz="8" w:space="0" w:color="000000"/>
              <w:right w:val="single" w:sz="8" w:space="0" w:color="000000"/>
            </w:tcBorders>
            <w:shd w:val="clear" w:color="auto" w:fill="auto"/>
            <w:vAlign w:val="center"/>
            <w:hideMark/>
          </w:tcPr>
          <w:p w14:paraId="63C1EC3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56226086" w14:textId="77777777" w:rsidTr="00EE4041">
        <w:trPr>
          <w:trHeight w:hRule="exact" w:val="320"/>
        </w:trPr>
        <w:tc>
          <w:tcPr>
            <w:tcW w:w="15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2D8D3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Долгое</w:t>
            </w:r>
          </w:p>
        </w:tc>
        <w:tc>
          <w:tcPr>
            <w:tcW w:w="341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8E3AD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vMerge w:val="restart"/>
            <w:tcBorders>
              <w:top w:val="nil"/>
              <w:left w:val="single" w:sz="8" w:space="0" w:color="000000"/>
              <w:bottom w:val="single" w:sz="8" w:space="0" w:color="000000"/>
              <w:right w:val="single" w:sz="8" w:space="0" w:color="auto"/>
            </w:tcBorders>
            <w:shd w:val="clear" w:color="auto" w:fill="auto"/>
            <w:vAlign w:val="center"/>
            <w:hideMark/>
          </w:tcPr>
          <w:p w14:paraId="3973F9C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3</w:t>
            </w:r>
          </w:p>
        </w:tc>
        <w:tc>
          <w:tcPr>
            <w:tcW w:w="993" w:type="dxa"/>
            <w:vMerge w:val="restart"/>
            <w:tcBorders>
              <w:top w:val="nil"/>
              <w:left w:val="single" w:sz="8" w:space="0" w:color="auto"/>
              <w:bottom w:val="single" w:sz="8" w:space="0" w:color="000000"/>
              <w:right w:val="single" w:sz="8" w:space="0" w:color="000000"/>
            </w:tcBorders>
            <w:shd w:val="clear" w:color="auto" w:fill="auto"/>
            <w:vAlign w:val="center"/>
            <w:hideMark/>
          </w:tcPr>
          <w:p w14:paraId="3141756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1134" w:type="dxa"/>
            <w:vMerge w:val="restart"/>
            <w:tcBorders>
              <w:top w:val="nil"/>
              <w:left w:val="single" w:sz="8" w:space="0" w:color="000000"/>
              <w:bottom w:val="single" w:sz="8" w:space="0" w:color="000000"/>
              <w:right w:val="single" w:sz="8" w:space="0" w:color="auto"/>
            </w:tcBorders>
            <w:shd w:val="clear" w:color="auto" w:fill="auto"/>
            <w:vAlign w:val="center"/>
            <w:hideMark/>
          </w:tcPr>
          <w:p w14:paraId="37418F7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vMerge w:val="restart"/>
            <w:tcBorders>
              <w:top w:val="nil"/>
              <w:left w:val="single" w:sz="8" w:space="0" w:color="auto"/>
              <w:bottom w:val="single" w:sz="8" w:space="0" w:color="000000"/>
              <w:right w:val="single" w:sz="8" w:space="0" w:color="000000"/>
            </w:tcBorders>
            <w:shd w:val="clear" w:color="auto" w:fill="auto"/>
            <w:vAlign w:val="center"/>
            <w:hideMark/>
          </w:tcPr>
          <w:p w14:paraId="69289D2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693B44A5" w14:textId="77777777" w:rsidTr="00EE4041">
        <w:trPr>
          <w:trHeight w:val="433"/>
        </w:trPr>
        <w:tc>
          <w:tcPr>
            <w:tcW w:w="1536" w:type="dxa"/>
            <w:vMerge/>
            <w:tcBorders>
              <w:top w:val="nil"/>
              <w:left w:val="single" w:sz="8" w:space="0" w:color="000000"/>
              <w:bottom w:val="single" w:sz="8" w:space="0" w:color="000000"/>
              <w:right w:val="single" w:sz="8" w:space="0" w:color="000000"/>
            </w:tcBorders>
            <w:vAlign w:val="center"/>
            <w:hideMark/>
          </w:tcPr>
          <w:p w14:paraId="7FDDCFB7" w14:textId="77777777" w:rsidR="00EE4041" w:rsidRPr="00EE4041" w:rsidRDefault="00EE4041" w:rsidP="00EE4041">
            <w:pPr>
              <w:spacing w:after="0" w:line="240" w:lineRule="auto"/>
              <w:rPr>
                <w:color w:val="000000"/>
                <w:sz w:val="20"/>
                <w:szCs w:val="20"/>
                <w:lang w:eastAsia="ru-RU"/>
              </w:rPr>
            </w:pPr>
          </w:p>
        </w:tc>
        <w:tc>
          <w:tcPr>
            <w:tcW w:w="3416" w:type="dxa"/>
            <w:vMerge/>
            <w:tcBorders>
              <w:top w:val="nil"/>
              <w:left w:val="single" w:sz="8" w:space="0" w:color="000000"/>
              <w:bottom w:val="single" w:sz="8" w:space="0" w:color="000000"/>
              <w:right w:val="single" w:sz="8" w:space="0" w:color="000000"/>
            </w:tcBorders>
            <w:vAlign w:val="center"/>
            <w:hideMark/>
          </w:tcPr>
          <w:p w14:paraId="7B7693EA" w14:textId="77777777" w:rsidR="00EE4041" w:rsidRPr="00EE4041" w:rsidRDefault="00EE4041" w:rsidP="00EE4041">
            <w:pPr>
              <w:spacing w:after="0" w:line="240" w:lineRule="auto"/>
              <w:rPr>
                <w:color w:val="000000"/>
                <w:sz w:val="20"/>
                <w:szCs w:val="20"/>
                <w:lang w:eastAsia="ru-RU"/>
              </w:rPr>
            </w:pPr>
          </w:p>
        </w:tc>
        <w:tc>
          <w:tcPr>
            <w:tcW w:w="969" w:type="dxa"/>
            <w:vMerge/>
            <w:tcBorders>
              <w:top w:val="nil"/>
              <w:left w:val="single" w:sz="8" w:space="0" w:color="000000"/>
              <w:bottom w:val="single" w:sz="8" w:space="0" w:color="000000"/>
              <w:right w:val="single" w:sz="8" w:space="0" w:color="auto"/>
            </w:tcBorders>
            <w:vAlign w:val="center"/>
            <w:hideMark/>
          </w:tcPr>
          <w:p w14:paraId="0F1582B4" w14:textId="77777777" w:rsidR="00EE4041" w:rsidRPr="00EE4041" w:rsidRDefault="00EE4041" w:rsidP="00EE4041">
            <w:pPr>
              <w:spacing w:after="0" w:line="240" w:lineRule="auto"/>
              <w:rPr>
                <w:color w:val="000000"/>
                <w:sz w:val="20"/>
                <w:szCs w:val="20"/>
                <w:lang w:eastAsia="ru-RU"/>
              </w:rPr>
            </w:pPr>
          </w:p>
        </w:tc>
        <w:tc>
          <w:tcPr>
            <w:tcW w:w="993" w:type="dxa"/>
            <w:vMerge/>
            <w:tcBorders>
              <w:top w:val="nil"/>
              <w:left w:val="single" w:sz="8" w:space="0" w:color="auto"/>
              <w:bottom w:val="single" w:sz="8" w:space="0" w:color="000000"/>
              <w:right w:val="single" w:sz="8" w:space="0" w:color="000000"/>
            </w:tcBorders>
            <w:vAlign w:val="center"/>
            <w:hideMark/>
          </w:tcPr>
          <w:p w14:paraId="4743EF42" w14:textId="77777777" w:rsidR="00EE4041" w:rsidRPr="00EE4041" w:rsidRDefault="00EE4041" w:rsidP="00EE4041">
            <w:pPr>
              <w:spacing w:after="0" w:line="240" w:lineRule="auto"/>
              <w:rPr>
                <w:color w:val="000000"/>
                <w:sz w:val="20"/>
                <w:szCs w:val="20"/>
                <w:lang w:eastAsia="ru-RU"/>
              </w:rPr>
            </w:pPr>
          </w:p>
        </w:tc>
        <w:tc>
          <w:tcPr>
            <w:tcW w:w="1134" w:type="dxa"/>
            <w:vMerge/>
            <w:tcBorders>
              <w:top w:val="nil"/>
              <w:left w:val="single" w:sz="8" w:space="0" w:color="000000"/>
              <w:bottom w:val="single" w:sz="8" w:space="0" w:color="000000"/>
              <w:right w:val="single" w:sz="8" w:space="0" w:color="auto"/>
            </w:tcBorders>
            <w:vAlign w:val="center"/>
            <w:hideMark/>
          </w:tcPr>
          <w:p w14:paraId="143E95D7" w14:textId="77777777" w:rsidR="00EE4041" w:rsidRPr="00EE4041" w:rsidRDefault="00EE4041" w:rsidP="00EE4041">
            <w:pPr>
              <w:spacing w:after="0" w:line="240" w:lineRule="auto"/>
              <w:rPr>
                <w:color w:val="000000"/>
                <w:sz w:val="20"/>
                <w:szCs w:val="20"/>
                <w:lang w:eastAsia="ru-RU"/>
              </w:rPr>
            </w:pPr>
          </w:p>
        </w:tc>
        <w:tc>
          <w:tcPr>
            <w:tcW w:w="2007" w:type="dxa"/>
            <w:vMerge/>
            <w:tcBorders>
              <w:top w:val="nil"/>
              <w:left w:val="single" w:sz="8" w:space="0" w:color="auto"/>
              <w:bottom w:val="single" w:sz="8" w:space="0" w:color="000000"/>
              <w:right w:val="single" w:sz="8" w:space="0" w:color="000000"/>
            </w:tcBorders>
            <w:vAlign w:val="center"/>
            <w:hideMark/>
          </w:tcPr>
          <w:p w14:paraId="40070AEF" w14:textId="77777777" w:rsidR="00EE4041" w:rsidRPr="00EE4041" w:rsidRDefault="00EE4041" w:rsidP="00EE4041">
            <w:pPr>
              <w:spacing w:after="0" w:line="240" w:lineRule="auto"/>
              <w:rPr>
                <w:color w:val="000000"/>
                <w:sz w:val="20"/>
                <w:szCs w:val="20"/>
                <w:lang w:eastAsia="ru-RU"/>
              </w:rPr>
            </w:pPr>
          </w:p>
        </w:tc>
      </w:tr>
      <w:tr w:rsidR="00EE4041" w:rsidRPr="00EE4041" w14:paraId="77EB8672"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21C5554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Сирочье</w:t>
            </w:r>
          </w:p>
        </w:tc>
        <w:tc>
          <w:tcPr>
            <w:tcW w:w="3416" w:type="dxa"/>
            <w:tcBorders>
              <w:top w:val="nil"/>
              <w:left w:val="nil"/>
              <w:bottom w:val="single" w:sz="8" w:space="0" w:color="000000"/>
              <w:right w:val="single" w:sz="8" w:space="0" w:color="000000"/>
            </w:tcBorders>
            <w:shd w:val="clear" w:color="auto" w:fill="auto"/>
            <w:vAlign w:val="center"/>
            <w:hideMark/>
          </w:tcPr>
          <w:p w14:paraId="2A64FE0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7F73053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7A9C470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585CCF6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2007" w:type="dxa"/>
            <w:tcBorders>
              <w:top w:val="nil"/>
              <w:left w:val="nil"/>
              <w:bottom w:val="single" w:sz="8" w:space="0" w:color="000000"/>
              <w:right w:val="single" w:sz="8" w:space="0" w:color="000000"/>
            </w:tcBorders>
            <w:shd w:val="clear" w:color="auto" w:fill="auto"/>
            <w:vAlign w:val="center"/>
            <w:hideMark/>
          </w:tcPr>
          <w:p w14:paraId="7B8D546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57EA711B"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2191C90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Никифорово</w:t>
            </w:r>
          </w:p>
        </w:tc>
        <w:tc>
          <w:tcPr>
            <w:tcW w:w="3416" w:type="dxa"/>
            <w:tcBorders>
              <w:top w:val="nil"/>
              <w:left w:val="nil"/>
              <w:bottom w:val="single" w:sz="8" w:space="0" w:color="000000"/>
              <w:right w:val="single" w:sz="8" w:space="0" w:color="000000"/>
            </w:tcBorders>
            <w:shd w:val="clear" w:color="auto" w:fill="auto"/>
            <w:vAlign w:val="center"/>
            <w:hideMark/>
          </w:tcPr>
          <w:p w14:paraId="70D94CD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5B6571E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5DD0765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2158373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504A92B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019DD05D"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58020CB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Мельник</w:t>
            </w:r>
          </w:p>
        </w:tc>
        <w:tc>
          <w:tcPr>
            <w:tcW w:w="3416" w:type="dxa"/>
            <w:tcBorders>
              <w:top w:val="nil"/>
              <w:left w:val="nil"/>
              <w:bottom w:val="single" w:sz="8" w:space="0" w:color="000000"/>
              <w:right w:val="single" w:sz="8" w:space="0" w:color="000000"/>
            </w:tcBorders>
            <w:shd w:val="clear" w:color="auto" w:fill="auto"/>
            <w:vAlign w:val="center"/>
            <w:hideMark/>
          </w:tcPr>
          <w:p w14:paraId="61AEEEF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0F12912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5657AF6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1134" w:type="dxa"/>
            <w:tcBorders>
              <w:top w:val="nil"/>
              <w:left w:val="nil"/>
              <w:bottom w:val="single" w:sz="8" w:space="0" w:color="000000"/>
              <w:right w:val="single" w:sz="8" w:space="0" w:color="auto"/>
            </w:tcBorders>
            <w:shd w:val="clear" w:color="auto" w:fill="auto"/>
            <w:vAlign w:val="center"/>
            <w:hideMark/>
          </w:tcPr>
          <w:p w14:paraId="7CF0F6A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5</w:t>
            </w:r>
          </w:p>
        </w:tc>
        <w:tc>
          <w:tcPr>
            <w:tcW w:w="2007" w:type="dxa"/>
            <w:tcBorders>
              <w:top w:val="nil"/>
              <w:left w:val="nil"/>
              <w:bottom w:val="single" w:sz="8" w:space="0" w:color="000000"/>
              <w:right w:val="single" w:sz="8" w:space="0" w:color="000000"/>
            </w:tcBorders>
            <w:shd w:val="clear" w:color="auto" w:fill="auto"/>
            <w:vAlign w:val="center"/>
            <w:hideMark/>
          </w:tcPr>
          <w:p w14:paraId="4332742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058760EB"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1E4F200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Меглецы</w:t>
            </w:r>
          </w:p>
        </w:tc>
        <w:tc>
          <w:tcPr>
            <w:tcW w:w="3416" w:type="dxa"/>
            <w:tcBorders>
              <w:top w:val="nil"/>
              <w:left w:val="nil"/>
              <w:bottom w:val="single" w:sz="8" w:space="0" w:color="000000"/>
              <w:right w:val="single" w:sz="8" w:space="0" w:color="000000"/>
            </w:tcBorders>
            <w:shd w:val="clear" w:color="auto" w:fill="auto"/>
            <w:vAlign w:val="center"/>
            <w:hideMark/>
          </w:tcPr>
          <w:p w14:paraId="5C8BA44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7429011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6</w:t>
            </w:r>
          </w:p>
        </w:tc>
        <w:tc>
          <w:tcPr>
            <w:tcW w:w="993" w:type="dxa"/>
            <w:tcBorders>
              <w:top w:val="nil"/>
              <w:left w:val="nil"/>
              <w:bottom w:val="single" w:sz="8" w:space="0" w:color="000000"/>
              <w:right w:val="single" w:sz="8" w:space="0" w:color="000000"/>
            </w:tcBorders>
            <w:shd w:val="clear" w:color="auto" w:fill="auto"/>
            <w:vAlign w:val="center"/>
            <w:hideMark/>
          </w:tcPr>
          <w:p w14:paraId="641B4BE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12</w:t>
            </w:r>
          </w:p>
        </w:tc>
        <w:tc>
          <w:tcPr>
            <w:tcW w:w="1134" w:type="dxa"/>
            <w:tcBorders>
              <w:top w:val="nil"/>
              <w:left w:val="nil"/>
              <w:bottom w:val="single" w:sz="8" w:space="0" w:color="000000"/>
              <w:right w:val="single" w:sz="8" w:space="0" w:color="auto"/>
            </w:tcBorders>
            <w:shd w:val="clear" w:color="auto" w:fill="auto"/>
            <w:vAlign w:val="center"/>
            <w:hideMark/>
          </w:tcPr>
          <w:p w14:paraId="063BF60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6</w:t>
            </w:r>
          </w:p>
        </w:tc>
        <w:tc>
          <w:tcPr>
            <w:tcW w:w="2007" w:type="dxa"/>
            <w:tcBorders>
              <w:top w:val="nil"/>
              <w:left w:val="nil"/>
              <w:bottom w:val="single" w:sz="8" w:space="0" w:color="000000"/>
              <w:right w:val="single" w:sz="8" w:space="0" w:color="000000"/>
            </w:tcBorders>
            <w:shd w:val="clear" w:color="auto" w:fill="auto"/>
            <w:vAlign w:val="center"/>
            <w:hideMark/>
          </w:tcPr>
          <w:p w14:paraId="455914F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237E60DE"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359DC88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Горка</w:t>
            </w:r>
          </w:p>
        </w:tc>
        <w:tc>
          <w:tcPr>
            <w:tcW w:w="3416" w:type="dxa"/>
            <w:tcBorders>
              <w:top w:val="nil"/>
              <w:left w:val="nil"/>
              <w:bottom w:val="single" w:sz="8" w:space="0" w:color="000000"/>
              <w:right w:val="single" w:sz="8" w:space="0" w:color="000000"/>
            </w:tcBorders>
            <w:shd w:val="clear" w:color="auto" w:fill="auto"/>
            <w:vAlign w:val="center"/>
            <w:hideMark/>
          </w:tcPr>
          <w:p w14:paraId="01229C8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27DB33A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1F59038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34EA2FE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173D3DF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70280641"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4256EEB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Бор</w:t>
            </w:r>
          </w:p>
        </w:tc>
        <w:tc>
          <w:tcPr>
            <w:tcW w:w="3416" w:type="dxa"/>
            <w:tcBorders>
              <w:top w:val="nil"/>
              <w:left w:val="nil"/>
              <w:bottom w:val="single" w:sz="8" w:space="0" w:color="000000"/>
              <w:right w:val="single" w:sz="8" w:space="0" w:color="000000"/>
            </w:tcBorders>
            <w:shd w:val="clear" w:color="auto" w:fill="auto"/>
            <w:vAlign w:val="center"/>
            <w:hideMark/>
          </w:tcPr>
          <w:p w14:paraId="1C10BE4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496193F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3F77796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657A11A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17032ED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35196705"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4A84CEE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Половниково</w:t>
            </w:r>
          </w:p>
        </w:tc>
        <w:tc>
          <w:tcPr>
            <w:tcW w:w="3416" w:type="dxa"/>
            <w:tcBorders>
              <w:top w:val="nil"/>
              <w:left w:val="nil"/>
              <w:bottom w:val="single" w:sz="8" w:space="0" w:color="000000"/>
              <w:right w:val="single" w:sz="8" w:space="0" w:color="000000"/>
            </w:tcBorders>
            <w:shd w:val="clear" w:color="auto" w:fill="auto"/>
            <w:vAlign w:val="center"/>
            <w:hideMark/>
          </w:tcPr>
          <w:p w14:paraId="6401F49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A11370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7</w:t>
            </w:r>
          </w:p>
        </w:tc>
        <w:tc>
          <w:tcPr>
            <w:tcW w:w="993" w:type="dxa"/>
            <w:tcBorders>
              <w:top w:val="nil"/>
              <w:left w:val="nil"/>
              <w:bottom w:val="single" w:sz="8" w:space="0" w:color="000000"/>
              <w:right w:val="single" w:sz="8" w:space="0" w:color="000000"/>
            </w:tcBorders>
            <w:shd w:val="clear" w:color="auto" w:fill="auto"/>
            <w:vAlign w:val="center"/>
            <w:hideMark/>
          </w:tcPr>
          <w:p w14:paraId="41799A4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71217F1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4</w:t>
            </w:r>
          </w:p>
        </w:tc>
        <w:tc>
          <w:tcPr>
            <w:tcW w:w="2007" w:type="dxa"/>
            <w:tcBorders>
              <w:top w:val="nil"/>
              <w:left w:val="nil"/>
              <w:bottom w:val="single" w:sz="8" w:space="0" w:color="000000"/>
              <w:right w:val="single" w:sz="8" w:space="0" w:color="000000"/>
            </w:tcBorders>
            <w:shd w:val="clear" w:color="auto" w:fill="auto"/>
            <w:vAlign w:val="center"/>
            <w:hideMark/>
          </w:tcPr>
          <w:p w14:paraId="2D15B6F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0B6D8231"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2A91E84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Кабожа</w:t>
            </w:r>
          </w:p>
        </w:tc>
        <w:tc>
          <w:tcPr>
            <w:tcW w:w="3416" w:type="dxa"/>
            <w:tcBorders>
              <w:top w:val="nil"/>
              <w:left w:val="nil"/>
              <w:bottom w:val="single" w:sz="8" w:space="0" w:color="000000"/>
              <w:right w:val="single" w:sz="8" w:space="0" w:color="000000"/>
            </w:tcBorders>
            <w:shd w:val="clear" w:color="auto" w:fill="auto"/>
            <w:vAlign w:val="center"/>
            <w:hideMark/>
          </w:tcPr>
          <w:p w14:paraId="3A8803B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0F03783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4</w:t>
            </w:r>
          </w:p>
        </w:tc>
        <w:tc>
          <w:tcPr>
            <w:tcW w:w="993" w:type="dxa"/>
            <w:tcBorders>
              <w:top w:val="nil"/>
              <w:left w:val="nil"/>
              <w:bottom w:val="single" w:sz="8" w:space="0" w:color="000000"/>
              <w:right w:val="single" w:sz="8" w:space="0" w:color="000000"/>
            </w:tcBorders>
            <w:shd w:val="clear" w:color="auto" w:fill="auto"/>
            <w:vAlign w:val="center"/>
            <w:hideMark/>
          </w:tcPr>
          <w:p w14:paraId="1327D60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3</w:t>
            </w:r>
          </w:p>
        </w:tc>
        <w:tc>
          <w:tcPr>
            <w:tcW w:w="1134" w:type="dxa"/>
            <w:tcBorders>
              <w:top w:val="nil"/>
              <w:left w:val="nil"/>
              <w:bottom w:val="single" w:sz="8" w:space="0" w:color="000000"/>
              <w:right w:val="single" w:sz="8" w:space="0" w:color="auto"/>
            </w:tcBorders>
            <w:shd w:val="clear" w:color="auto" w:fill="auto"/>
            <w:vAlign w:val="center"/>
            <w:hideMark/>
          </w:tcPr>
          <w:p w14:paraId="7A4ADB0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3</w:t>
            </w:r>
          </w:p>
        </w:tc>
        <w:tc>
          <w:tcPr>
            <w:tcW w:w="2007" w:type="dxa"/>
            <w:tcBorders>
              <w:top w:val="nil"/>
              <w:left w:val="nil"/>
              <w:bottom w:val="single" w:sz="8" w:space="0" w:color="000000"/>
              <w:right w:val="single" w:sz="8" w:space="0" w:color="000000"/>
            </w:tcBorders>
            <w:shd w:val="clear" w:color="auto" w:fill="auto"/>
            <w:vAlign w:val="center"/>
            <w:hideMark/>
          </w:tcPr>
          <w:p w14:paraId="24C096F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3E5DEA46"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0328453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Выставка</w:t>
            </w:r>
          </w:p>
        </w:tc>
        <w:tc>
          <w:tcPr>
            <w:tcW w:w="3416" w:type="dxa"/>
            <w:tcBorders>
              <w:top w:val="nil"/>
              <w:left w:val="nil"/>
              <w:bottom w:val="single" w:sz="8" w:space="0" w:color="000000"/>
              <w:right w:val="single" w:sz="8" w:space="0" w:color="000000"/>
            </w:tcBorders>
            <w:shd w:val="clear" w:color="auto" w:fill="auto"/>
            <w:vAlign w:val="center"/>
            <w:hideMark/>
          </w:tcPr>
          <w:p w14:paraId="3AF3A69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04AF2B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464ED4C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59460F9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6FD0F54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519BDB1B"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33F15EA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Дубишки</w:t>
            </w:r>
          </w:p>
        </w:tc>
        <w:tc>
          <w:tcPr>
            <w:tcW w:w="3416" w:type="dxa"/>
            <w:tcBorders>
              <w:top w:val="nil"/>
              <w:left w:val="nil"/>
              <w:bottom w:val="single" w:sz="8" w:space="0" w:color="000000"/>
              <w:right w:val="single" w:sz="8" w:space="0" w:color="000000"/>
            </w:tcBorders>
            <w:shd w:val="clear" w:color="auto" w:fill="auto"/>
            <w:vAlign w:val="center"/>
            <w:hideMark/>
          </w:tcPr>
          <w:p w14:paraId="4DC9746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44845D2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24F7708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43A5859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4003172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46919E30"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63316D8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Лыткино</w:t>
            </w:r>
          </w:p>
        </w:tc>
        <w:tc>
          <w:tcPr>
            <w:tcW w:w="3416" w:type="dxa"/>
            <w:tcBorders>
              <w:top w:val="nil"/>
              <w:left w:val="nil"/>
              <w:bottom w:val="single" w:sz="8" w:space="0" w:color="000000"/>
              <w:right w:val="single" w:sz="8" w:space="0" w:color="000000"/>
            </w:tcBorders>
            <w:shd w:val="clear" w:color="auto" w:fill="auto"/>
            <w:vAlign w:val="center"/>
            <w:hideMark/>
          </w:tcPr>
          <w:p w14:paraId="7A43C24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1480659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1CC66FB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5</w:t>
            </w:r>
          </w:p>
        </w:tc>
        <w:tc>
          <w:tcPr>
            <w:tcW w:w="1134" w:type="dxa"/>
            <w:tcBorders>
              <w:top w:val="nil"/>
              <w:left w:val="nil"/>
              <w:bottom w:val="single" w:sz="8" w:space="0" w:color="000000"/>
              <w:right w:val="single" w:sz="8" w:space="0" w:color="auto"/>
            </w:tcBorders>
            <w:shd w:val="clear" w:color="auto" w:fill="auto"/>
            <w:vAlign w:val="center"/>
            <w:hideMark/>
          </w:tcPr>
          <w:p w14:paraId="03B927E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2007" w:type="dxa"/>
            <w:tcBorders>
              <w:top w:val="nil"/>
              <w:left w:val="nil"/>
              <w:bottom w:val="single" w:sz="8" w:space="0" w:color="000000"/>
              <w:right w:val="single" w:sz="8" w:space="0" w:color="000000"/>
            </w:tcBorders>
            <w:shd w:val="clear" w:color="auto" w:fill="auto"/>
            <w:vAlign w:val="center"/>
            <w:hideMark/>
          </w:tcPr>
          <w:p w14:paraId="713CDA5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7F37BE4A"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5B6E7C1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lastRenderedPageBreak/>
              <w:t>Шипино</w:t>
            </w:r>
          </w:p>
        </w:tc>
        <w:tc>
          <w:tcPr>
            <w:tcW w:w="3416" w:type="dxa"/>
            <w:tcBorders>
              <w:top w:val="nil"/>
              <w:left w:val="nil"/>
              <w:bottom w:val="single" w:sz="8" w:space="0" w:color="000000"/>
              <w:right w:val="single" w:sz="8" w:space="0" w:color="000000"/>
            </w:tcBorders>
            <w:shd w:val="clear" w:color="auto" w:fill="auto"/>
            <w:vAlign w:val="center"/>
            <w:hideMark/>
          </w:tcPr>
          <w:p w14:paraId="389A6FD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17C178E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7447072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63EB7FC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5C929A5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2DE3272B"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188C100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Слоптово</w:t>
            </w:r>
          </w:p>
        </w:tc>
        <w:tc>
          <w:tcPr>
            <w:tcW w:w="3416" w:type="dxa"/>
            <w:tcBorders>
              <w:top w:val="nil"/>
              <w:left w:val="nil"/>
              <w:bottom w:val="single" w:sz="8" w:space="0" w:color="000000"/>
              <w:right w:val="single" w:sz="8" w:space="0" w:color="000000"/>
            </w:tcBorders>
            <w:shd w:val="clear" w:color="auto" w:fill="auto"/>
            <w:vAlign w:val="center"/>
            <w:hideMark/>
          </w:tcPr>
          <w:p w14:paraId="50507D3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AE1880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3</w:t>
            </w:r>
          </w:p>
        </w:tc>
        <w:tc>
          <w:tcPr>
            <w:tcW w:w="993" w:type="dxa"/>
            <w:tcBorders>
              <w:top w:val="nil"/>
              <w:left w:val="nil"/>
              <w:bottom w:val="single" w:sz="8" w:space="0" w:color="000000"/>
              <w:right w:val="single" w:sz="8" w:space="0" w:color="000000"/>
            </w:tcBorders>
            <w:shd w:val="clear" w:color="auto" w:fill="auto"/>
            <w:vAlign w:val="center"/>
            <w:hideMark/>
          </w:tcPr>
          <w:p w14:paraId="792CE3A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4A25D5A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2007" w:type="dxa"/>
            <w:tcBorders>
              <w:top w:val="nil"/>
              <w:left w:val="nil"/>
              <w:bottom w:val="single" w:sz="8" w:space="0" w:color="000000"/>
              <w:right w:val="single" w:sz="8" w:space="0" w:color="000000"/>
            </w:tcBorders>
            <w:shd w:val="clear" w:color="auto" w:fill="auto"/>
            <w:vAlign w:val="center"/>
            <w:hideMark/>
          </w:tcPr>
          <w:p w14:paraId="2882682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6EAFB6BB"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7E62658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Петрово</w:t>
            </w:r>
          </w:p>
        </w:tc>
        <w:tc>
          <w:tcPr>
            <w:tcW w:w="3416" w:type="dxa"/>
            <w:tcBorders>
              <w:top w:val="nil"/>
              <w:left w:val="nil"/>
              <w:bottom w:val="single" w:sz="8" w:space="0" w:color="000000"/>
              <w:right w:val="single" w:sz="8" w:space="0" w:color="000000"/>
            </w:tcBorders>
            <w:shd w:val="clear" w:color="auto" w:fill="auto"/>
            <w:vAlign w:val="center"/>
            <w:hideMark/>
          </w:tcPr>
          <w:p w14:paraId="1FDDBBC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1879323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7C88EE1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2C225DA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2007" w:type="dxa"/>
            <w:tcBorders>
              <w:top w:val="nil"/>
              <w:left w:val="nil"/>
              <w:bottom w:val="single" w:sz="8" w:space="0" w:color="000000"/>
              <w:right w:val="single" w:sz="8" w:space="0" w:color="000000"/>
            </w:tcBorders>
            <w:shd w:val="clear" w:color="auto" w:fill="auto"/>
            <w:vAlign w:val="center"/>
            <w:hideMark/>
          </w:tcPr>
          <w:p w14:paraId="3D6F377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597603F5"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6602105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Ласичиха</w:t>
            </w:r>
          </w:p>
        </w:tc>
        <w:tc>
          <w:tcPr>
            <w:tcW w:w="3416" w:type="dxa"/>
            <w:tcBorders>
              <w:top w:val="nil"/>
              <w:left w:val="nil"/>
              <w:bottom w:val="single" w:sz="8" w:space="0" w:color="000000"/>
              <w:right w:val="single" w:sz="8" w:space="0" w:color="000000"/>
            </w:tcBorders>
            <w:shd w:val="clear" w:color="auto" w:fill="auto"/>
            <w:vAlign w:val="center"/>
            <w:hideMark/>
          </w:tcPr>
          <w:p w14:paraId="783A469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6EB3701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74DFFCC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4FF1DAE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0C66A93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5DB4FBDE"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1F82C69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Октябрьский</w:t>
            </w:r>
          </w:p>
        </w:tc>
        <w:tc>
          <w:tcPr>
            <w:tcW w:w="3416" w:type="dxa"/>
            <w:tcBorders>
              <w:top w:val="nil"/>
              <w:left w:val="nil"/>
              <w:bottom w:val="single" w:sz="8" w:space="0" w:color="000000"/>
              <w:right w:val="single" w:sz="8" w:space="0" w:color="000000"/>
            </w:tcBorders>
            <w:shd w:val="clear" w:color="auto" w:fill="auto"/>
            <w:vAlign w:val="center"/>
            <w:hideMark/>
          </w:tcPr>
          <w:p w14:paraId="7708661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184264A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461BB60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30230B3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2007" w:type="dxa"/>
            <w:tcBorders>
              <w:top w:val="nil"/>
              <w:left w:val="nil"/>
              <w:bottom w:val="single" w:sz="8" w:space="0" w:color="000000"/>
              <w:right w:val="single" w:sz="8" w:space="0" w:color="000000"/>
            </w:tcBorders>
            <w:shd w:val="clear" w:color="auto" w:fill="auto"/>
            <w:vAlign w:val="center"/>
            <w:hideMark/>
          </w:tcPr>
          <w:p w14:paraId="4B71898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793345C7"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032F63F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Базарово</w:t>
            </w:r>
          </w:p>
        </w:tc>
        <w:tc>
          <w:tcPr>
            <w:tcW w:w="3416" w:type="dxa"/>
            <w:tcBorders>
              <w:top w:val="nil"/>
              <w:left w:val="nil"/>
              <w:bottom w:val="single" w:sz="8" w:space="0" w:color="000000"/>
              <w:right w:val="single" w:sz="8" w:space="0" w:color="000000"/>
            </w:tcBorders>
            <w:shd w:val="clear" w:color="auto" w:fill="auto"/>
            <w:vAlign w:val="center"/>
            <w:hideMark/>
          </w:tcPr>
          <w:p w14:paraId="4C1ADF4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DF4C43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72187AD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302EB7B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0B4BE23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7E592053"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3F08DAA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Барышово</w:t>
            </w:r>
          </w:p>
        </w:tc>
        <w:tc>
          <w:tcPr>
            <w:tcW w:w="3416" w:type="dxa"/>
            <w:tcBorders>
              <w:top w:val="nil"/>
              <w:left w:val="nil"/>
              <w:bottom w:val="single" w:sz="8" w:space="0" w:color="000000"/>
              <w:right w:val="single" w:sz="8" w:space="0" w:color="000000"/>
            </w:tcBorders>
            <w:shd w:val="clear" w:color="auto" w:fill="auto"/>
            <w:vAlign w:val="center"/>
            <w:hideMark/>
          </w:tcPr>
          <w:p w14:paraId="51B9202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4612FF5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61DB570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36A72D0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3</w:t>
            </w:r>
          </w:p>
        </w:tc>
        <w:tc>
          <w:tcPr>
            <w:tcW w:w="2007" w:type="dxa"/>
            <w:tcBorders>
              <w:top w:val="nil"/>
              <w:left w:val="nil"/>
              <w:bottom w:val="single" w:sz="8" w:space="0" w:color="000000"/>
              <w:right w:val="single" w:sz="8" w:space="0" w:color="000000"/>
            </w:tcBorders>
            <w:shd w:val="clear" w:color="auto" w:fill="auto"/>
            <w:vAlign w:val="center"/>
            <w:hideMark/>
          </w:tcPr>
          <w:p w14:paraId="4677D5F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43A7437D"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3C3A130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Осташово</w:t>
            </w:r>
          </w:p>
        </w:tc>
        <w:tc>
          <w:tcPr>
            <w:tcW w:w="3416" w:type="dxa"/>
            <w:tcBorders>
              <w:top w:val="nil"/>
              <w:left w:val="nil"/>
              <w:bottom w:val="single" w:sz="8" w:space="0" w:color="000000"/>
              <w:right w:val="single" w:sz="8" w:space="0" w:color="000000"/>
            </w:tcBorders>
            <w:shd w:val="clear" w:color="auto" w:fill="auto"/>
            <w:vAlign w:val="center"/>
            <w:hideMark/>
          </w:tcPr>
          <w:p w14:paraId="1AF9C02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7A4D574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0419569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1134" w:type="dxa"/>
            <w:tcBorders>
              <w:top w:val="nil"/>
              <w:left w:val="nil"/>
              <w:bottom w:val="single" w:sz="8" w:space="0" w:color="000000"/>
              <w:right w:val="single" w:sz="8" w:space="0" w:color="auto"/>
            </w:tcBorders>
            <w:shd w:val="clear" w:color="auto" w:fill="auto"/>
            <w:vAlign w:val="center"/>
            <w:hideMark/>
          </w:tcPr>
          <w:p w14:paraId="5B1ADF8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30FF0D2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3DCAA81A"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02D4FB7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Ореховно</w:t>
            </w:r>
          </w:p>
        </w:tc>
        <w:tc>
          <w:tcPr>
            <w:tcW w:w="3416" w:type="dxa"/>
            <w:tcBorders>
              <w:top w:val="nil"/>
              <w:left w:val="nil"/>
              <w:bottom w:val="single" w:sz="8" w:space="0" w:color="000000"/>
              <w:right w:val="single" w:sz="8" w:space="0" w:color="000000"/>
            </w:tcBorders>
            <w:shd w:val="clear" w:color="auto" w:fill="auto"/>
            <w:vAlign w:val="center"/>
            <w:hideMark/>
          </w:tcPr>
          <w:p w14:paraId="3FBFAAA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70342E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132B890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1134" w:type="dxa"/>
            <w:tcBorders>
              <w:top w:val="nil"/>
              <w:left w:val="nil"/>
              <w:bottom w:val="single" w:sz="8" w:space="0" w:color="000000"/>
              <w:right w:val="single" w:sz="8" w:space="0" w:color="auto"/>
            </w:tcBorders>
            <w:shd w:val="clear" w:color="auto" w:fill="auto"/>
            <w:vAlign w:val="center"/>
            <w:hideMark/>
          </w:tcPr>
          <w:p w14:paraId="08342F2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3</w:t>
            </w:r>
          </w:p>
        </w:tc>
        <w:tc>
          <w:tcPr>
            <w:tcW w:w="2007" w:type="dxa"/>
            <w:tcBorders>
              <w:top w:val="nil"/>
              <w:left w:val="nil"/>
              <w:bottom w:val="single" w:sz="8" w:space="0" w:color="000000"/>
              <w:right w:val="single" w:sz="8" w:space="0" w:color="000000"/>
            </w:tcBorders>
            <w:shd w:val="clear" w:color="auto" w:fill="auto"/>
            <w:vAlign w:val="center"/>
            <w:hideMark/>
          </w:tcPr>
          <w:p w14:paraId="5501B6B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70C3E74B"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229FB45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Яковищи</w:t>
            </w:r>
          </w:p>
        </w:tc>
        <w:tc>
          <w:tcPr>
            <w:tcW w:w="3416" w:type="dxa"/>
            <w:tcBorders>
              <w:top w:val="nil"/>
              <w:left w:val="nil"/>
              <w:bottom w:val="single" w:sz="8" w:space="0" w:color="000000"/>
              <w:right w:val="single" w:sz="8" w:space="0" w:color="000000"/>
            </w:tcBorders>
            <w:shd w:val="clear" w:color="auto" w:fill="auto"/>
            <w:vAlign w:val="center"/>
            <w:hideMark/>
          </w:tcPr>
          <w:p w14:paraId="63D5CDE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1C4943D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41BCE4B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069F87F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3</w:t>
            </w:r>
          </w:p>
        </w:tc>
        <w:tc>
          <w:tcPr>
            <w:tcW w:w="2007" w:type="dxa"/>
            <w:tcBorders>
              <w:top w:val="nil"/>
              <w:left w:val="nil"/>
              <w:bottom w:val="single" w:sz="8" w:space="0" w:color="000000"/>
              <w:right w:val="single" w:sz="8" w:space="0" w:color="000000"/>
            </w:tcBorders>
            <w:shd w:val="clear" w:color="auto" w:fill="auto"/>
            <w:vAlign w:val="center"/>
            <w:hideMark/>
          </w:tcPr>
          <w:p w14:paraId="312EF04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37F8AD26"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268D27D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Лубенское</w:t>
            </w:r>
          </w:p>
        </w:tc>
        <w:tc>
          <w:tcPr>
            <w:tcW w:w="3416" w:type="dxa"/>
            <w:tcBorders>
              <w:top w:val="nil"/>
              <w:left w:val="nil"/>
              <w:bottom w:val="single" w:sz="8" w:space="0" w:color="000000"/>
              <w:right w:val="single" w:sz="8" w:space="0" w:color="000000"/>
            </w:tcBorders>
            <w:shd w:val="clear" w:color="auto" w:fill="auto"/>
            <w:vAlign w:val="center"/>
            <w:hideMark/>
          </w:tcPr>
          <w:p w14:paraId="103E969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4C22C6E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993" w:type="dxa"/>
            <w:tcBorders>
              <w:top w:val="nil"/>
              <w:left w:val="nil"/>
              <w:bottom w:val="single" w:sz="8" w:space="0" w:color="000000"/>
              <w:right w:val="single" w:sz="8" w:space="0" w:color="000000"/>
            </w:tcBorders>
            <w:shd w:val="clear" w:color="auto" w:fill="auto"/>
            <w:vAlign w:val="center"/>
            <w:hideMark/>
          </w:tcPr>
          <w:p w14:paraId="6D35C61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42FE2ED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2C579B9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38CF1F3D"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5A17549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Красная Гора</w:t>
            </w:r>
          </w:p>
        </w:tc>
        <w:tc>
          <w:tcPr>
            <w:tcW w:w="3416" w:type="dxa"/>
            <w:tcBorders>
              <w:top w:val="nil"/>
              <w:left w:val="nil"/>
              <w:bottom w:val="single" w:sz="8" w:space="0" w:color="000000"/>
              <w:right w:val="single" w:sz="8" w:space="0" w:color="000000"/>
            </w:tcBorders>
            <w:shd w:val="clear" w:color="auto" w:fill="auto"/>
            <w:vAlign w:val="center"/>
            <w:hideMark/>
          </w:tcPr>
          <w:p w14:paraId="4C15BB4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78BEDED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993" w:type="dxa"/>
            <w:tcBorders>
              <w:top w:val="nil"/>
              <w:left w:val="nil"/>
              <w:bottom w:val="single" w:sz="8" w:space="0" w:color="000000"/>
              <w:right w:val="single" w:sz="8" w:space="0" w:color="000000"/>
            </w:tcBorders>
            <w:shd w:val="clear" w:color="auto" w:fill="auto"/>
            <w:vAlign w:val="center"/>
            <w:hideMark/>
          </w:tcPr>
          <w:p w14:paraId="4D770F6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6B97D39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3</w:t>
            </w:r>
          </w:p>
        </w:tc>
        <w:tc>
          <w:tcPr>
            <w:tcW w:w="2007" w:type="dxa"/>
            <w:tcBorders>
              <w:top w:val="nil"/>
              <w:left w:val="nil"/>
              <w:bottom w:val="single" w:sz="8" w:space="0" w:color="000000"/>
              <w:right w:val="single" w:sz="8" w:space="0" w:color="000000"/>
            </w:tcBorders>
            <w:shd w:val="clear" w:color="auto" w:fill="auto"/>
            <w:vAlign w:val="center"/>
            <w:hideMark/>
          </w:tcPr>
          <w:p w14:paraId="3A9D1F8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7E6A2E64"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7CEE2C8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Лянино</w:t>
            </w:r>
          </w:p>
        </w:tc>
        <w:tc>
          <w:tcPr>
            <w:tcW w:w="3416" w:type="dxa"/>
            <w:tcBorders>
              <w:top w:val="nil"/>
              <w:left w:val="nil"/>
              <w:bottom w:val="single" w:sz="8" w:space="0" w:color="000000"/>
              <w:right w:val="single" w:sz="8" w:space="0" w:color="000000"/>
            </w:tcBorders>
            <w:shd w:val="clear" w:color="auto" w:fill="auto"/>
            <w:vAlign w:val="center"/>
            <w:hideMark/>
          </w:tcPr>
          <w:p w14:paraId="582FB1F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8CBA9CC" w14:textId="204E7197" w:rsidR="00EE4041" w:rsidRPr="00EE4041" w:rsidRDefault="00EE4041" w:rsidP="00EE4041">
            <w:pPr>
              <w:spacing w:after="0" w:line="240" w:lineRule="auto"/>
              <w:jc w:val="center"/>
              <w:rPr>
                <w:color w:val="000000"/>
                <w:sz w:val="20"/>
                <w:szCs w:val="20"/>
                <w:lang w:eastAsia="ru-RU"/>
              </w:rPr>
            </w:pPr>
            <w:r>
              <w:rPr>
                <w:color w:val="000000"/>
                <w:sz w:val="20"/>
                <w:szCs w:val="20"/>
                <w:lang w:eastAsia="ru-RU"/>
              </w:rPr>
              <w:t>1,9</w:t>
            </w:r>
          </w:p>
        </w:tc>
        <w:tc>
          <w:tcPr>
            <w:tcW w:w="993" w:type="dxa"/>
            <w:tcBorders>
              <w:top w:val="nil"/>
              <w:left w:val="nil"/>
              <w:bottom w:val="single" w:sz="8" w:space="0" w:color="000000"/>
              <w:right w:val="single" w:sz="8" w:space="0" w:color="000000"/>
            </w:tcBorders>
            <w:shd w:val="clear" w:color="auto" w:fill="auto"/>
            <w:vAlign w:val="center"/>
            <w:hideMark/>
          </w:tcPr>
          <w:p w14:paraId="783DD91D" w14:textId="77777777" w:rsidR="00EE4041" w:rsidRPr="00EE4041" w:rsidRDefault="00EE4041" w:rsidP="00EE4041">
            <w:pPr>
              <w:spacing w:after="0" w:line="240" w:lineRule="auto"/>
              <w:jc w:val="center"/>
              <w:rPr>
                <w:b/>
                <w:bCs/>
                <w:color w:val="000000"/>
                <w:sz w:val="20"/>
                <w:szCs w:val="20"/>
                <w:lang w:eastAsia="ru-RU"/>
              </w:rPr>
            </w:pPr>
            <w:r w:rsidRPr="00EE4041">
              <w:rPr>
                <w:b/>
                <w:bCs/>
                <w:color w:val="000000"/>
                <w:sz w:val="20"/>
                <w:szCs w:val="20"/>
                <w:lang w:eastAsia="ru-RU"/>
              </w:rPr>
              <w:t>62</w:t>
            </w:r>
          </w:p>
        </w:tc>
        <w:tc>
          <w:tcPr>
            <w:tcW w:w="1134" w:type="dxa"/>
            <w:tcBorders>
              <w:top w:val="nil"/>
              <w:left w:val="nil"/>
              <w:bottom w:val="single" w:sz="8" w:space="0" w:color="000000"/>
              <w:right w:val="single" w:sz="8" w:space="0" w:color="auto"/>
            </w:tcBorders>
            <w:shd w:val="clear" w:color="auto" w:fill="auto"/>
            <w:vAlign w:val="center"/>
            <w:hideMark/>
          </w:tcPr>
          <w:p w14:paraId="77BF1DD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85</w:t>
            </w:r>
          </w:p>
        </w:tc>
        <w:tc>
          <w:tcPr>
            <w:tcW w:w="2007" w:type="dxa"/>
            <w:tcBorders>
              <w:top w:val="nil"/>
              <w:left w:val="nil"/>
              <w:bottom w:val="single" w:sz="8" w:space="0" w:color="000000"/>
              <w:right w:val="single" w:sz="8" w:space="0" w:color="000000"/>
            </w:tcBorders>
            <w:shd w:val="clear" w:color="auto" w:fill="auto"/>
            <w:vAlign w:val="center"/>
            <w:hideMark/>
          </w:tcPr>
          <w:p w14:paraId="79E918D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78612307"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4A82A72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Морозово</w:t>
            </w:r>
          </w:p>
        </w:tc>
        <w:tc>
          <w:tcPr>
            <w:tcW w:w="3416" w:type="dxa"/>
            <w:tcBorders>
              <w:top w:val="nil"/>
              <w:left w:val="nil"/>
              <w:bottom w:val="single" w:sz="8" w:space="0" w:color="000000"/>
              <w:right w:val="single" w:sz="8" w:space="0" w:color="000000"/>
            </w:tcBorders>
            <w:shd w:val="clear" w:color="auto" w:fill="auto"/>
            <w:vAlign w:val="center"/>
            <w:hideMark/>
          </w:tcPr>
          <w:p w14:paraId="1152F0D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5ED222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6543C35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73A937D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2007" w:type="dxa"/>
            <w:tcBorders>
              <w:top w:val="nil"/>
              <w:left w:val="nil"/>
              <w:bottom w:val="single" w:sz="8" w:space="0" w:color="000000"/>
              <w:right w:val="single" w:sz="8" w:space="0" w:color="000000"/>
            </w:tcBorders>
            <w:shd w:val="clear" w:color="auto" w:fill="auto"/>
            <w:vAlign w:val="center"/>
            <w:hideMark/>
          </w:tcPr>
          <w:p w14:paraId="3DD03A8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5F6F1082"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4189BE4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Высокогорье</w:t>
            </w:r>
          </w:p>
        </w:tc>
        <w:tc>
          <w:tcPr>
            <w:tcW w:w="3416" w:type="dxa"/>
            <w:tcBorders>
              <w:top w:val="nil"/>
              <w:left w:val="nil"/>
              <w:bottom w:val="single" w:sz="8" w:space="0" w:color="000000"/>
              <w:right w:val="single" w:sz="8" w:space="0" w:color="000000"/>
            </w:tcBorders>
            <w:shd w:val="clear" w:color="auto" w:fill="auto"/>
            <w:vAlign w:val="center"/>
            <w:hideMark/>
          </w:tcPr>
          <w:p w14:paraId="5C5571A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54F5CE9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75023B4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71AA2D1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28910B6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12CEEA09"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42D93DD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Хирцово</w:t>
            </w:r>
          </w:p>
        </w:tc>
        <w:tc>
          <w:tcPr>
            <w:tcW w:w="3416" w:type="dxa"/>
            <w:tcBorders>
              <w:top w:val="nil"/>
              <w:left w:val="nil"/>
              <w:bottom w:val="single" w:sz="8" w:space="0" w:color="000000"/>
              <w:right w:val="single" w:sz="8" w:space="0" w:color="000000"/>
            </w:tcBorders>
            <w:shd w:val="clear" w:color="auto" w:fill="auto"/>
            <w:vAlign w:val="center"/>
            <w:hideMark/>
          </w:tcPr>
          <w:p w14:paraId="2327440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46A1E0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660EF00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1134" w:type="dxa"/>
            <w:tcBorders>
              <w:top w:val="nil"/>
              <w:left w:val="nil"/>
              <w:bottom w:val="single" w:sz="8" w:space="0" w:color="000000"/>
              <w:right w:val="single" w:sz="8" w:space="0" w:color="auto"/>
            </w:tcBorders>
            <w:shd w:val="clear" w:color="auto" w:fill="auto"/>
            <w:vAlign w:val="center"/>
            <w:hideMark/>
          </w:tcPr>
          <w:p w14:paraId="661BDFB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2007" w:type="dxa"/>
            <w:tcBorders>
              <w:top w:val="nil"/>
              <w:left w:val="nil"/>
              <w:bottom w:val="single" w:sz="8" w:space="0" w:color="000000"/>
              <w:right w:val="single" w:sz="8" w:space="0" w:color="000000"/>
            </w:tcBorders>
            <w:shd w:val="clear" w:color="auto" w:fill="auto"/>
            <w:vAlign w:val="center"/>
            <w:hideMark/>
          </w:tcPr>
          <w:p w14:paraId="566243C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105FA3F5"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26F50C5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Львово</w:t>
            </w:r>
          </w:p>
        </w:tc>
        <w:tc>
          <w:tcPr>
            <w:tcW w:w="3416" w:type="dxa"/>
            <w:tcBorders>
              <w:top w:val="nil"/>
              <w:left w:val="nil"/>
              <w:bottom w:val="single" w:sz="8" w:space="0" w:color="000000"/>
              <w:right w:val="single" w:sz="8" w:space="0" w:color="000000"/>
            </w:tcBorders>
            <w:shd w:val="clear" w:color="auto" w:fill="auto"/>
            <w:vAlign w:val="center"/>
            <w:hideMark/>
          </w:tcPr>
          <w:p w14:paraId="21E78B3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4AD3E75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3E5EB6D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529945D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5D1882D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3344128D"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4021B68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Щитово</w:t>
            </w:r>
          </w:p>
        </w:tc>
        <w:tc>
          <w:tcPr>
            <w:tcW w:w="3416" w:type="dxa"/>
            <w:tcBorders>
              <w:top w:val="nil"/>
              <w:left w:val="nil"/>
              <w:bottom w:val="single" w:sz="8" w:space="0" w:color="000000"/>
              <w:right w:val="single" w:sz="8" w:space="0" w:color="000000"/>
            </w:tcBorders>
            <w:shd w:val="clear" w:color="auto" w:fill="auto"/>
            <w:vAlign w:val="center"/>
            <w:hideMark/>
          </w:tcPr>
          <w:p w14:paraId="6864790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718360B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582283F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3F2E07E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2007" w:type="dxa"/>
            <w:tcBorders>
              <w:top w:val="nil"/>
              <w:left w:val="nil"/>
              <w:bottom w:val="single" w:sz="8" w:space="0" w:color="000000"/>
              <w:right w:val="single" w:sz="8" w:space="0" w:color="000000"/>
            </w:tcBorders>
            <w:shd w:val="clear" w:color="auto" w:fill="auto"/>
            <w:vAlign w:val="center"/>
            <w:hideMark/>
          </w:tcPr>
          <w:p w14:paraId="63F1187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58493E9F"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5588811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Дорохово</w:t>
            </w:r>
          </w:p>
        </w:tc>
        <w:tc>
          <w:tcPr>
            <w:tcW w:w="3416" w:type="dxa"/>
            <w:tcBorders>
              <w:top w:val="nil"/>
              <w:left w:val="nil"/>
              <w:bottom w:val="single" w:sz="8" w:space="0" w:color="000000"/>
              <w:right w:val="single" w:sz="8" w:space="0" w:color="000000"/>
            </w:tcBorders>
            <w:shd w:val="clear" w:color="auto" w:fill="auto"/>
            <w:vAlign w:val="center"/>
            <w:hideMark/>
          </w:tcPr>
          <w:p w14:paraId="70CD2F5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0A9DEA3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672FBA2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1134" w:type="dxa"/>
            <w:tcBorders>
              <w:top w:val="nil"/>
              <w:left w:val="nil"/>
              <w:bottom w:val="single" w:sz="8" w:space="0" w:color="000000"/>
              <w:right w:val="single" w:sz="8" w:space="0" w:color="auto"/>
            </w:tcBorders>
            <w:shd w:val="clear" w:color="auto" w:fill="auto"/>
            <w:vAlign w:val="center"/>
            <w:hideMark/>
          </w:tcPr>
          <w:p w14:paraId="2D05CA3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2007" w:type="dxa"/>
            <w:tcBorders>
              <w:top w:val="nil"/>
              <w:left w:val="nil"/>
              <w:bottom w:val="single" w:sz="8" w:space="0" w:color="000000"/>
              <w:right w:val="single" w:sz="8" w:space="0" w:color="000000"/>
            </w:tcBorders>
            <w:shd w:val="clear" w:color="auto" w:fill="auto"/>
            <w:vAlign w:val="center"/>
            <w:hideMark/>
          </w:tcPr>
          <w:p w14:paraId="522B0AC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0863411E"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0CF43AC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Глазово</w:t>
            </w:r>
          </w:p>
        </w:tc>
        <w:tc>
          <w:tcPr>
            <w:tcW w:w="3416" w:type="dxa"/>
            <w:tcBorders>
              <w:top w:val="nil"/>
              <w:left w:val="nil"/>
              <w:bottom w:val="single" w:sz="8" w:space="0" w:color="000000"/>
              <w:right w:val="single" w:sz="8" w:space="0" w:color="000000"/>
            </w:tcBorders>
            <w:shd w:val="clear" w:color="auto" w:fill="auto"/>
            <w:vAlign w:val="center"/>
            <w:hideMark/>
          </w:tcPr>
          <w:p w14:paraId="1080603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27F7784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5BCEA11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210628D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4</w:t>
            </w:r>
          </w:p>
        </w:tc>
        <w:tc>
          <w:tcPr>
            <w:tcW w:w="2007" w:type="dxa"/>
            <w:tcBorders>
              <w:top w:val="nil"/>
              <w:left w:val="nil"/>
              <w:bottom w:val="single" w:sz="8" w:space="0" w:color="000000"/>
              <w:right w:val="single" w:sz="8" w:space="0" w:color="000000"/>
            </w:tcBorders>
            <w:shd w:val="clear" w:color="auto" w:fill="auto"/>
            <w:vAlign w:val="center"/>
            <w:hideMark/>
          </w:tcPr>
          <w:p w14:paraId="0459E99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4128F8B6"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62C5C7A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Пилигино</w:t>
            </w:r>
          </w:p>
        </w:tc>
        <w:tc>
          <w:tcPr>
            <w:tcW w:w="3416" w:type="dxa"/>
            <w:tcBorders>
              <w:top w:val="nil"/>
              <w:left w:val="nil"/>
              <w:bottom w:val="single" w:sz="8" w:space="0" w:color="000000"/>
              <w:right w:val="single" w:sz="8" w:space="0" w:color="000000"/>
            </w:tcBorders>
            <w:shd w:val="clear" w:color="auto" w:fill="auto"/>
            <w:vAlign w:val="center"/>
            <w:hideMark/>
          </w:tcPr>
          <w:p w14:paraId="588954D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2789A48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66790397"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4B8B951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2007" w:type="dxa"/>
            <w:tcBorders>
              <w:top w:val="nil"/>
              <w:left w:val="nil"/>
              <w:bottom w:val="single" w:sz="8" w:space="0" w:color="000000"/>
              <w:right w:val="single" w:sz="8" w:space="0" w:color="000000"/>
            </w:tcBorders>
            <w:shd w:val="clear" w:color="auto" w:fill="auto"/>
            <w:vAlign w:val="center"/>
            <w:hideMark/>
          </w:tcPr>
          <w:p w14:paraId="44E2858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678F19FB"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5BDA3D3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lastRenderedPageBreak/>
              <w:t>Чувашева Гора</w:t>
            </w:r>
          </w:p>
        </w:tc>
        <w:tc>
          <w:tcPr>
            <w:tcW w:w="3416" w:type="dxa"/>
            <w:tcBorders>
              <w:top w:val="nil"/>
              <w:left w:val="nil"/>
              <w:bottom w:val="single" w:sz="8" w:space="0" w:color="000000"/>
              <w:right w:val="single" w:sz="8" w:space="0" w:color="000000"/>
            </w:tcBorders>
            <w:shd w:val="clear" w:color="auto" w:fill="auto"/>
            <w:vAlign w:val="center"/>
            <w:hideMark/>
          </w:tcPr>
          <w:p w14:paraId="5E6ABA9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3F86519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1EF4A99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2B1A748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4</w:t>
            </w:r>
          </w:p>
        </w:tc>
        <w:tc>
          <w:tcPr>
            <w:tcW w:w="2007" w:type="dxa"/>
            <w:tcBorders>
              <w:top w:val="nil"/>
              <w:left w:val="nil"/>
              <w:bottom w:val="single" w:sz="8" w:space="0" w:color="000000"/>
              <w:right w:val="single" w:sz="8" w:space="0" w:color="000000"/>
            </w:tcBorders>
            <w:shd w:val="clear" w:color="auto" w:fill="auto"/>
            <w:vAlign w:val="center"/>
            <w:hideMark/>
          </w:tcPr>
          <w:p w14:paraId="30F5FA4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6C0DE61F"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77E4A81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Клирошакское</w:t>
            </w:r>
          </w:p>
        </w:tc>
        <w:tc>
          <w:tcPr>
            <w:tcW w:w="3416" w:type="dxa"/>
            <w:tcBorders>
              <w:top w:val="nil"/>
              <w:left w:val="nil"/>
              <w:bottom w:val="single" w:sz="8" w:space="0" w:color="000000"/>
              <w:right w:val="single" w:sz="8" w:space="0" w:color="000000"/>
            </w:tcBorders>
            <w:shd w:val="clear" w:color="auto" w:fill="auto"/>
            <w:vAlign w:val="center"/>
            <w:hideMark/>
          </w:tcPr>
          <w:p w14:paraId="1A12835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534608A8"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40C703A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2DE2EED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2007" w:type="dxa"/>
            <w:tcBorders>
              <w:top w:val="nil"/>
              <w:left w:val="nil"/>
              <w:bottom w:val="single" w:sz="8" w:space="0" w:color="000000"/>
              <w:right w:val="single" w:sz="8" w:space="0" w:color="000000"/>
            </w:tcBorders>
            <w:shd w:val="clear" w:color="auto" w:fill="auto"/>
            <w:vAlign w:val="center"/>
            <w:hideMark/>
          </w:tcPr>
          <w:p w14:paraId="75F250A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350C1A6F"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6C42150A"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Кривцово</w:t>
            </w:r>
          </w:p>
        </w:tc>
        <w:tc>
          <w:tcPr>
            <w:tcW w:w="3416" w:type="dxa"/>
            <w:tcBorders>
              <w:top w:val="nil"/>
              <w:left w:val="nil"/>
              <w:bottom w:val="single" w:sz="8" w:space="0" w:color="000000"/>
              <w:right w:val="single" w:sz="8" w:space="0" w:color="000000"/>
            </w:tcBorders>
            <w:shd w:val="clear" w:color="auto" w:fill="auto"/>
            <w:vAlign w:val="center"/>
            <w:hideMark/>
          </w:tcPr>
          <w:p w14:paraId="3E2E227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0AEDC0A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5E044C5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65F25E21"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2007" w:type="dxa"/>
            <w:tcBorders>
              <w:top w:val="nil"/>
              <w:left w:val="nil"/>
              <w:bottom w:val="single" w:sz="8" w:space="0" w:color="000000"/>
              <w:right w:val="single" w:sz="8" w:space="0" w:color="000000"/>
            </w:tcBorders>
            <w:shd w:val="clear" w:color="auto" w:fill="auto"/>
            <w:vAlign w:val="center"/>
            <w:hideMark/>
          </w:tcPr>
          <w:p w14:paraId="1E1209B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15D51443"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2C5EE37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Хирово</w:t>
            </w:r>
          </w:p>
        </w:tc>
        <w:tc>
          <w:tcPr>
            <w:tcW w:w="3416" w:type="dxa"/>
            <w:tcBorders>
              <w:top w:val="nil"/>
              <w:left w:val="nil"/>
              <w:bottom w:val="single" w:sz="8" w:space="0" w:color="000000"/>
              <w:right w:val="single" w:sz="8" w:space="0" w:color="000000"/>
            </w:tcBorders>
            <w:shd w:val="clear" w:color="auto" w:fill="auto"/>
            <w:vAlign w:val="center"/>
            <w:hideMark/>
          </w:tcPr>
          <w:p w14:paraId="4F48856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2C33677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4B15E56D"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220F573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2007" w:type="dxa"/>
            <w:tcBorders>
              <w:top w:val="nil"/>
              <w:left w:val="nil"/>
              <w:bottom w:val="single" w:sz="8" w:space="0" w:color="000000"/>
              <w:right w:val="single" w:sz="8" w:space="0" w:color="000000"/>
            </w:tcBorders>
            <w:shd w:val="clear" w:color="auto" w:fill="auto"/>
            <w:vAlign w:val="center"/>
            <w:hideMark/>
          </w:tcPr>
          <w:p w14:paraId="4191EA4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1F17ACE4"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2A7714D9"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Николаевское</w:t>
            </w:r>
          </w:p>
        </w:tc>
        <w:tc>
          <w:tcPr>
            <w:tcW w:w="3416" w:type="dxa"/>
            <w:tcBorders>
              <w:top w:val="nil"/>
              <w:left w:val="nil"/>
              <w:bottom w:val="single" w:sz="8" w:space="0" w:color="000000"/>
              <w:right w:val="single" w:sz="8" w:space="0" w:color="000000"/>
            </w:tcBorders>
            <w:shd w:val="clear" w:color="auto" w:fill="auto"/>
            <w:vAlign w:val="center"/>
            <w:hideMark/>
          </w:tcPr>
          <w:p w14:paraId="35679FC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63685733"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34E62030"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7B6D910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1</w:t>
            </w:r>
          </w:p>
        </w:tc>
        <w:tc>
          <w:tcPr>
            <w:tcW w:w="2007" w:type="dxa"/>
            <w:tcBorders>
              <w:top w:val="nil"/>
              <w:left w:val="nil"/>
              <w:bottom w:val="single" w:sz="8" w:space="0" w:color="000000"/>
              <w:right w:val="single" w:sz="8" w:space="0" w:color="000000"/>
            </w:tcBorders>
            <w:shd w:val="clear" w:color="auto" w:fill="auto"/>
            <w:vAlign w:val="center"/>
            <w:hideMark/>
          </w:tcPr>
          <w:p w14:paraId="356281BB"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2A288FF4"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6A50650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Крепужиха</w:t>
            </w:r>
          </w:p>
        </w:tc>
        <w:tc>
          <w:tcPr>
            <w:tcW w:w="3416" w:type="dxa"/>
            <w:tcBorders>
              <w:top w:val="nil"/>
              <w:left w:val="nil"/>
              <w:bottom w:val="single" w:sz="8" w:space="0" w:color="000000"/>
              <w:right w:val="single" w:sz="8" w:space="0" w:color="000000"/>
            </w:tcBorders>
            <w:shd w:val="clear" w:color="auto" w:fill="auto"/>
            <w:vAlign w:val="center"/>
            <w:hideMark/>
          </w:tcPr>
          <w:p w14:paraId="2940418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211E307C"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1E36BC1F"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34DBB82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4</w:t>
            </w:r>
          </w:p>
        </w:tc>
        <w:tc>
          <w:tcPr>
            <w:tcW w:w="2007" w:type="dxa"/>
            <w:tcBorders>
              <w:top w:val="nil"/>
              <w:left w:val="nil"/>
              <w:bottom w:val="single" w:sz="8" w:space="0" w:color="000000"/>
              <w:right w:val="single" w:sz="8" w:space="0" w:color="000000"/>
            </w:tcBorders>
            <w:shd w:val="clear" w:color="auto" w:fill="auto"/>
            <w:vAlign w:val="center"/>
            <w:hideMark/>
          </w:tcPr>
          <w:p w14:paraId="6C3436D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r w:rsidR="00EE4041" w:rsidRPr="00EE4041" w14:paraId="72AEA1D5" w14:textId="77777777" w:rsidTr="00EE4041">
        <w:trPr>
          <w:trHeight w:hRule="exact" w:val="630"/>
        </w:trPr>
        <w:tc>
          <w:tcPr>
            <w:tcW w:w="1536" w:type="dxa"/>
            <w:tcBorders>
              <w:top w:val="nil"/>
              <w:left w:val="single" w:sz="8" w:space="0" w:color="000000"/>
              <w:bottom w:val="single" w:sz="8" w:space="0" w:color="000000"/>
              <w:right w:val="single" w:sz="8" w:space="0" w:color="000000"/>
            </w:tcBorders>
            <w:shd w:val="clear" w:color="auto" w:fill="auto"/>
            <w:vAlign w:val="center"/>
            <w:hideMark/>
          </w:tcPr>
          <w:p w14:paraId="71273FCE"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Броди </w:t>
            </w:r>
          </w:p>
        </w:tc>
        <w:tc>
          <w:tcPr>
            <w:tcW w:w="3416" w:type="dxa"/>
            <w:tcBorders>
              <w:top w:val="nil"/>
              <w:left w:val="nil"/>
              <w:bottom w:val="single" w:sz="8" w:space="0" w:color="000000"/>
              <w:right w:val="single" w:sz="8" w:space="0" w:color="000000"/>
            </w:tcBorders>
            <w:shd w:val="clear" w:color="auto" w:fill="auto"/>
            <w:vAlign w:val="center"/>
            <w:hideMark/>
          </w:tcPr>
          <w:p w14:paraId="09C7BC92"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Холодное водоснабжение</w:t>
            </w:r>
          </w:p>
        </w:tc>
        <w:tc>
          <w:tcPr>
            <w:tcW w:w="969" w:type="dxa"/>
            <w:tcBorders>
              <w:top w:val="nil"/>
              <w:left w:val="nil"/>
              <w:bottom w:val="single" w:sz="8" w:space="0" w:color="000000"/>
              <w:right w:val="single" w:sz="8" w:space="0" w:color="auto"/>
            </w:tcBorders>
            <w:shd w:val="clear" w:color="auto" w:fill="auto"/>
            <w:vAlign w:val="center"/>
            <w:hideMark/>
          </w:tcPr>
          <w:p w14:paraId="4E99F4E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993" w:type="dxa"/>
            <w:tcBorders>
              <w:top w:val="nil"/>
              <w:left w:val="nil"/>
              <w:bottom w:val="single" w:sz="8" w:space="0" w:color="000000"/>
              <w:right w:val="single" w:sz="8" w:space="0" w:color="000000"/>
            </w:tcBorders>
            <w:shd w:val="clear" w:color="auto" w:fill="auto"/>
            <w:vAlign w:val="center"/>
            <w:hideMark/>
          </w:tcPr>
          <w:p w14:paraId="0354D674"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 </w:t>
            </w:r>
          </w:p>
        </w:tc>
        <w:tc>
          <w:tcPr>
            <w:tcW w:w="1134" w:type="dxa"/>
            <w:tcBorders>
              <w:top w:val="nil"/>
              <w:left w:val="nil"/>
              <w:bottom w:val="single" w:sz="8" w:space="0" w:color="000000"/>
              <w:right w:val="single" w:sz="8" w:space="0" w:color="auto"/>
            </w:tcBorders>
            <w:shd w:val="clear" w:color="auto" w:fill="auto"/>
            <w:vAlign w:val="center"/>
            <w:hideMark/>
          </w:tcPr>
          <w:p w14:paraId="68B3CAC6"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2</w:t>
            </w:r>
          </w:p>
        </w:tc>
        <w:tc>
          <w:tcPr>
            <w:tcW w:w="2007" w:type="dxa"/>
            <w:tcBorders>
              <w:top w:val="nil"/>
              <w:left w:val="nil"/>
              <w:bottom w:val="single" w:sz="8" w:space="0" w:color="000000"/>
              <w:right w:val="single" w:sz="8" w:space="0" w:color="000000"/>
            </w:tcBorders>
            <w:shd w:val="clear" w:color="auto" w:fill="auto"/>
            <w:vAlign w:val="center"/>
            <w:hideMark/>
          </w:tcPr>
          <w:p w14:paraId="5476F555" w14:textId="77777777" w:rsidR="00EE4041" w:rsidRPr="00EE4041" w:rsidRDefault="00EE4041" w:rsidP="00EE4041">
            <w:pPr>
              <w:spacing w:after="0" w:line="240" w:lineRule="auto"/>
              <w:jc w:val="center"/>
              <w:rPr>
                <w:color w:val="000000"/>
                <w:sz w:val="20"/>
                <w:szCs w:val="20"/>
                <w:lang w:eastAsia="ru-RU"/>
              </w:rPr>
            </w:pPr>
            <w:r w:rsidRPr="00EE4041">
              <w:rPr>
                <w:color w:val="000000"/>
                <w:sz w:val="20"/>
                <w:szCs w:val="20"/>
                <w:lang w:eastAsia="ru-RU"/>
              </w:rPr>
              <w:t>до 4х часов</w:t>
            </w:r>
          </w:p>
        </w:tc>
      </w:tr>
    </w:tbl>
    <w:p w14:paraId="3E8986AA" w14:textId="77777777" w:rsidR="00EE4041" w:rsidRPr="00EE4041" w:rsidRDefault="00EE4041" w:rsidP="00EE4041">
      <w:pPr>
        <w:spacing w:after="0" w:line="360" w:lineRule="auto"/>
        <w:ind w:firstLine="709"/>
        <w:jc w:val="both"/>
        <w:rPr>
          <w:sz w:val="24"/>
        </w:rPr>
      </w:pPr>
    </w:p>
    <w:p w14:paraId="0C890D4A" w14:textId="77777777" w:rsidR="001E63E5" w:rsidRPr="001E63E5" w:rsidRDefault="001E63E5" w:rsidP="00B20108">
      <w:pPr>
        <w:spacing w:after="0" w:line="360" w:lineRule="auto"/>
        <w:ind w:firstLine="709"/>
        <w:jc w:val="both"/>
        <w:rPr>
          <w:sz w:val="24"/>
        </w:rPr>
      </w:pPr>
    </w:p>
    <w:p w14:paraId="2D8C43F4" w14:textId="59D46BDC" w:rsidR="00205104" w:rsidRDefault="00205104" w:rsidP="00B20108">
      <w:pPr>
        <w:spacing w:after="0" w:line="360" w:lineRule="auto"/>
        <w:ind w:firstLine="709"/>
        <w:jc w:val="both"/>
        <w:rPr>
          <w:b/>
          <w:sz w:val="24"/>
        </w:rPr>
      </w:pPr>
      <w:r w:rsidRPr="00132B7B">
        <w:rPr>
          <w:b/>
          <w:sz w:val="24"/>
        </w:rPr>
        <w:t xml:space="preserve">Описание изменений в характеристиках сетей </w:t>
      </w:r>
      <w:r>
        <w:rPr>
          <w:b/>
          <w:sz w:val="24"/>
        </w:rPr>
        <w:t xml:space="preserve">водоснабжения </w:t>
      </w:r>
      <w:r w:rsidRPr="00132B7B">
        <w:rPr>
          <w:b/>
          <w:sz w:val="24"/>
        </w:rPr>
        <w:t>и сооружений на них, зафиксированных за период, предшествующий актуализации схемы теплоснабжения.</w:t>
      </w:r>
    </w:p>
    <w:p w14:paraId="02530BA1" w14:textId="77777777" w:rsidR="00F50C16" w:rsidRDefault="00F50C16" w:rsidP="00B20108">
      <w:pPr>
        <w:spacing w:after="0" w:line="360" w:lineRule="auto"/>
        <w:ind w:firstLine="709"/>
        <w:jc w:val="both"/>
        <w:rPr>
          <w:sz w:val="24"/>
        </w:rPr>
      </w:pPr>
    </w:p>
    <w:p w14:paraId="11C0FBEF" w14:textId="66C299FE" w:rsidR="00E56A8E" w:rsidRPr="00E56A8E" w:rsidRDefault="00E56A8E" w:rsidP="00E56A8E">
      <w:pPr>
        <w:spacing w:after="0" w:line="360" w:lineRule="auto"/>
        <w:ind w:firstLine="709"/>
        <w:jc w:val="center"/>
        <w:rPr>
          <w:sz w:val="24"/>
        </w:rPr>
      </w:pPr>
      <w:r w:rsidRPr="00E56A8E">
        <w:rPr>
          <w:sz w:val="24"/>
        </w:rPr>
        <w:t>М</w:t>
      </w:r>
      <w:r>
        <w:rPr>
          <w:sz w:val="24"/>
        </w:rPr>
        <w:t>ероприятия,</w:t>
      </w:r>
      <w:r w:rsidRPr="00E56A8E">
        <w:rPr>
          <w:sz w:val="24"/>
        </w:rPr>
        <w:t xml:space="preserve"> выполненные в сфере водоснабжения в 2021 и 2022 г.г.</w:t>
      </w:r>
    </w:p>
    <w:p w14:paraId="338DB3AD" w14:textId="2B166A76" w:rsidR="00E56A8E" w:rsidRPr="00E56A8E" w:rsidRDefault="00E56A8E" w:rsidP="00E56A8E">
      <w:pPr>
        <w:spacing w:after="0" w:line="360" w:lineRule="auto"/>
        <w:ind w:firstLine="709"/>
        <w:jc w:val="both"/>
        <w:rPr>
          <w:sz w:val="24"/>
        </w:rPr>
      </w:pPr>
      <w:r w:rsidRPr="00E56A8E">
        <w:rPr>
          <w:sz w:val="24"/>
        </w:rPr>
        <w:t>В 2021 году ликвидировались утечки воды, произво­дилась замена глубинных насосов на скважинах и другие работы.  Проведены плановые обследования водонапорных баш</w:t>
      </w:r>
      <w:r>
        <w:rPr>
          <w:sz w:val="24"/>
        </w:rPr>
        <w:t>ен, водопроводных сетей, канали</w:t>
      </w:r>
      <w:r w:rsidRPr="00E56A8E">
        <w:rPr>
          <w:sz w:val="24"/>
        </w:rPr>
        <w:t>зационных систем с целью обеспечения бесперебойной работы объект</w:t>
      </w:r>
      <w:r>
        <w:rPr>
          <w:sz w:val="24"/>
        </w:rPr>
        <w:t>ов во</w:t>
      </w:r>
      <w:r w:rsidRPr="00E56A8E">
        <w:rPr>
          <w:sz w:val="24"/>
        </w:rPr>
        <w:t xml:space="preserve">доснабжения и канализационных систем в </w:t>
      </w:r>
      <w:r>
        <w:rPr>
          <w:sz w:val="24"/>
        </w:rPr>
        <w:t>зимних условиях. Силами предпри</w:t>
      </w:r>
      <w:r w:rsidRPr="00E56A8E">
        <w:rPr>
          <w:sz w:val="24"/>
        </w:rPr>
        <w:t>ятия выполнены работы по капитальному</w:t>
      </w:r>
      <w:r>
        <w:rPr>
          <w:sz w:val="24"/>
        </w:rPr>
        <w:t xml:space="preserve"> ремонту водопроводных сетей об</w:t>
      </w:r>
      <w:r w:rsidRPr="00E56A8E">
        <w:rPr>
          <w:sz w:val="24"/>
        </w:rPr>
        <w:t>щей протяженностью 740 метров.</w:t>
      </w:r>
    </w:p>
    <w:p w14:paraId="5E32C1FF" w14:textId="10CA95B2" w:rsidR="00E56A8E" w:rsidRPr="00E56A8E" w:rsidRDefault="00E56A8E" w:rsidP="00E56A8E">
      <w:pPr>
        <w:spacing w:after="0" w:line="360" w:lineRule="auto"/>
        <w:ind w:firstLine="709"/>
        <w:jc w:val="both"/>
        <w:rPr>
          <w:sz w:val="24"/>
        </w:rPr>
      </w:pPr>
      <w:r w:rsidRPr="00E56A8E">
        <w:rPr>
          <w:sz w:val="24"/>
        </w:rPr>
        <w:t xml:space="preserve">  В 2022 году   Админи</w:t>
      </w:r>
      <w:r>
        <w:rPr>
          <w:sz w:val="24"/>
        </w:rPr>
        <w:t>страцией муниципального района</w:t>
      </w:r>
      <w:r w:rsidRPr="00E56A8E">
        <w:rPr>
          <w:sz w:val="24"/>
        </w:rPr>
        <w:t xml:space="preserve"> завершена   реализация    региональной    государств</w:t>
      </w:r>
      <w:r w:rsidR="00C7475F">
        <w:rPr>
          <w:sz w:val="24"/>
        </w:rPr>
        <w:t xml:space="preserve">енной программы «Чистая вода в Новгородской области </w:t>
      </w:r>
      <w:r w:rsidRPr="00E56A8E">
        <w:rPr>
          <w:sz w:val="24"/>
        </w:rPr>
        <w:t>на 2019–2024 годы» федерального проекта «Чистая вода» в рамках национального проекта "Жильё и городская среда".</w:t>
      </w:r>
    </w:p>
    <w:p w14:paraId="5C493EC8" w14:textId="77777777" w:rsidR="00E56A8E" w:rsidRPr="00E56A8E" w:rsidRDefault="00E56A8E" w:rsidP="00E56A8E">
      <w:pPr>
        <w:spacing w:after="0" w:line="360" w:lineRule="auto"/>
        <w:ind w:firstLine="709"/>
        <w:jc w:val="both"/>
        <w:rPr>
          <w:sz w:val="24"/>
        </w:rPr>
      </w:pPr>
      <w:r w:rsidRPr="00E56A8E">
        <w:rPr>
          <w:sz w:val="24"/>
        </w:rPr>
        <w:t>В результате работ по реконструкции системы водоснабжения с. Мошенское:</w:t>
      </w:r>
    </w:p>
    <w:p w14:paraId="00FA751F" w14:textId="42F22245" w:rsidR="00E56A8E" w:rsidRPr="00E56A8E" w:rsidRDefault="00E56A8E" w:rsidP="00645597">
      <w:pPr>
        <w:pStyle w:val="afc"/>
        <w:numPr>
          <w:ilvl w:val="1"/>
          <w:numId w:val="38"/>
        </w:numPr>
        <w:spacing w:after="0" w:line="360" w:lineRule="auto"/>
        <w:ind w:left="0" w:firstLine="567"/>
        <w:jc w:val="both"/>
        <w:rPr>
          <w:rFonts w:ascii="Times New Roman" w:hAnsi="Times New Roman" w:cs="Times New Roman"/>
          <w:sz w:val="24"/>
        </w:rPr>
      </w:pPr>
      <w:r w:rsidRPr="00E56A8E">
        <w:rPr>
          <w:rFonts w:ascii="Times New Roman" w:hAnsi="Times New Roman" w:cs="Times New Roman"/>
          <w:sz w:val="24"/>
        </w:rPr>
        <w:t>улу</w:t>
      </w:r>
      <w:r>
        <w:rPr>
          <w:rFonts w:ascii="Times New Roman" w:hAnsi="Times New Roman" w:cs="Times New Roman"/>
          <w:sz w:val="24"/>
        </w:rPr>
        <w:t>чшена</w:t>
      </w:r>
      <w:r w:rsidR="00E2283E">
        <w:rPr>
          <w:rFonts w:ascii="Times New Roman" w:hAnsi="Times New Roman" w:cs="Times New Roman"/>
          <w:sz w:val="24"/>
        </w:rPr>
        <w:t xml:space="preserve"> надежность водоснабжения путем </w:t>
      </w:r>
      <w:r w:rsidRPr="00E56A8E">
        <w:rPr>
          <w:rFonts w:ascii="Times New Roman" w:hAnsi="Times New Roman" w:cs="Times New Roman"/>
          <w:sz w:val="24"/>
        </w:rPr>
        <w:t>реконструкци</w:t>
      </w:r>
      <w:r w:rsidR="00E2283E">
        <w:rPr>
          <w:rFonts w:ascii="Times New Roman" w:hAnsi="Times New Roman" w:cs="Times New Roman"/>
          <w:sz w:val="24"/>
        </w:rPr>
        <w:t>и</w:t>
      </w:r>
      <w:r w:rsidRPr="00E56A8E">
        <w:rPr>
          <w:rFonts w:ascii="Times New Roman" w:hAnsi="Times New Roman" w:cs="Times New Roman"/>
          <w:sz w:val="24"/>
        </w:rPr>
        <w:t xml:space="preserve"> системы водоснабжения двух </w:t>
      </w:r>
      <w:r w:rsidR="00D448DB" w:rsidRPr="00E56A8E">
        <w:rPr>
          <w:rFonts w:ascii="Times New Roman" w:hAnsi="Times New Roman" w:cs="Times New Roman"/>
          <w:sz w:val="24"/>
        </w:rPr>
        <w:t>существующих скважин</w:t>
      </w:r>
      <w:r w:rsidRPr="00E56A8E">
        <w:rPr>
          <w:rFonts w:ascii="Times New Roman" w:hAnsi="Times New Roman" w:cs="Times New Roman"/>
          <w:sz w:val="24"/>
        </w:rPr>
        <w:t xml:space="preserve"> </w:t>
      </w:r>
      <w:r w:rsidR="00D448DB" w:rsidRPr="00E56A8E">
        <w:rPr>
          <w:rFonts w:ascii="Times New Roman" w:hAnsi="Times New Roman" w:cs="Times New Roman"/>
          <w:sz w:val="24"/>
        </w:rPr>
        <w:t>села и</w:t>
      </w:r>
      <w:r w:rsidRPr="00E56A8E">
        <w:rPr>
          <w:rFonts w:ascii="Times New Roman" w:hAnsi="Times New Roman" w:cs="Times New Roman"/>
          <w:sz w:val="24"/>
        </w:rPr>
        <w:t xml:space="preserve">   установкой </w:t>
      </w:r>
      <w:r w:rsidR="00D448DB" w:rsidRPr="00E56A8E">
        <w:rPr>
          <w:rFonts w:ascii="Times New Roman" w:hAnsi="Times New Roman" w:cs="Times New Roman"/>
          <w:sz w:val="24"/>
        </w:rPr>
        <w:t>двух резервных</w:t>
      </w:r>
      <w:r>
        <w:rPr>
          <w:rFonts w:ascii="Times New Roman" w:hAnsi="Times New Roman" w:cs="Times New Roman"/>
          <w:sz w:val="24"/>
        </w:rPr>
        <w:t xml:space="preserve"> скважин рядом с основными;</w:t>
      </w:r>
      <w:r w:rsidRPr="00E56A8E">
        <w:rPr>
          <w:rFonts w:ascii="Times New Roman" w:hAnsi="Times New Roman" w:cs="Times New Roman"/>
          <w:sz w:val="24"/>
        </w:rPr>
        <w:t xml:space="preserve"> </w:t>
      </w:r>
    </w:p>
    <w:p w14:paraId="236BE068" w14:textId="6AF6A164" w:rsidR="00E56A8E" w:rsidRPr="00E56A8E" w:rsidRDefault="00E56A8E" w:rsidP="00645597">
      <w:pPr>
        <w:pStyle w:val="afc"/>
        <w:numPr>
          <w:ilvl w:val="0"/>
          <w:numId w:val="37"/>
        </w:numPr>
        <w:spacing w:after="0" w:line="360" w:lineRule="auto"/>
        <w:ind w:left="0" w:firstLine="709"/>
        <w:jc w:val="both"/>
        <w:rPr>
          <w:rFonts w:ascii="Times New Roman" w:hAnsi="Times New Roman" w:cs="Times New Roman"/>
          <w:sz w:val="24"/>
        </w:rPr>
      </w:pPr>
      <w:r w:rsidRPr="00E56A8E">
        <w:rPr>
          <w:rFonts w:ascii="Times New Roman" w:hAnsi="Times New Roman" w:cs="Times New Roman"/>
          <w:sz w:val="24"/>
        </w:rPr>
        <w:t>проведено обустройство санитарных зон, в соответствии с действующим законодательством;</w:t>
      </w:r>
    </w:p>
    <w:p w14:paraId="7C8CCDD2" w14:textId="2666E4EE" w:rsidR="00E56A8E" w:rsidRPr="00E56A8E" w:rsidRDefault="00E56A8E" w:rsidP="00645597">
      <w:pPr>
        <w:pStyle w:val="afc"/>
        <w:numPr>
          <w:ilvl w:val="0"/>
          <w:numId w:val="37"/>
        </w:numPr>
        <w:spacing w:after="0" w:line="360" w:lineRule="auto"/>
        <w:ind w:left="0" w:firstLine="709"/>
        <w:jc w:val="both"/>
        <w:rPr>
          <w:rFonts w:ascii="Times New Roman" w:hAnsi="Times New Roman" w:cs="Times New Roman"/>
          <w:sz w:val="24"/>
        </w:rPr>
      </w:pPr>
      <w:r w:rsidRPr="00E56A8E">
        <w:rPr>
          <w:rFonts w:ascii="Times New Roman" w:hAnsi="Times New Roman" w:cs="Times New Roman"/>
          <w:sz w:val="24"/>
        </w:rPr>
        <w:lastRenderedPageBreak/>
        <w:t>обеспечено дополнительное подключения потр</w:t>
      </w:r>
      <w:r>
        <w:rPr>
          <w:rFonts w:ascii="Times New Roman" w:hAnsi="Times New Roman" w:cs="Times New Roman"/>
          <w:sz w:val="24"/>
        </w:rPr>
        <w:t xml:space="preserve">ебителей к сетям водоснабжения </w:t>
      </w:r>
      <w:r w:rsidRPr="00E56A8E">
        <w:rPr>
          <w:rFonts w:ascii="Times New Roman" w:hAnsi="Times New Roman" w:cs="Times New Roman"/>
          <w:sz w:val="24"/>
        </w:rPr>
        <w:t>(35 абонентов);</w:t>
      </w:r>
    </w:p>
    <w:p w14:paraId="76C66645" w14:textId="71226114" w:rsidR="00941B4A" w:rsidRDefault="00E56A8E" w:rsidP="00645597">
      <w:pPr>
        <w:pStyle w:val="afc"/>
        <w:numPr>
          <w:ilvl w:val="0"/>
          <w:numId w:val="37"/>
        </w:numPr>
        <w:spacing w:after="0" w:line="360" w:lineRule="auto"/>
        <w:ind w:left="0" w:firstLine="709"/>
        <w:jc w:val="both"/>
        <w:rPr>
          <w:rFonts w:ascii="Times New Roman" w:hAnsi="Times New Roman" w:cs="Times New Roman"/>
          <w:sz w:val="24"/>
        </w:rPr>
      </w:pPr>
      <w:r w:rsidRPr="00E56A8E">
        <w:rPr>
          <w:rFonts w:ascii="Times New Roman" w:hAnsi="Times New Roman" w:cs="Times New Roman"/>
          <w:sz w:val="24"/>
        </w:rPr>
        <w:t>стаби</w:t>
      </w:r>
      <w:r w:rsidR="00E2283E">
        <w:rPr>
          <w:rFonts w:ascii="Times New Roman" w:hAnsi="Times New Roman" w:cs="Times New Roman"/>
          <w:sz w:val="24"/>
        </w:rPr>
        <w:t>лизировано водо</w:t>
      </w:r>
      <w:r w:rsidRPr="00E56A8E">
        <w:rPr>
          <w:rFonts w:ascii="Times New Roman" w:hAnsi="Times New Roman" w:cs="Times New Roman"/>
          <w:sz w:val="24"/>
        </w:rPr>
        <w:t>снабжение, вследствие перекладки старых водопроводных сетей на новые по улицам Строителей</w:t>
      </w:r>
      <w:r>
        <w:rPr>
          <w:rFonts w:ascii="Times New Roman" w:hAnsi="Times New Roman" w:cs="Times New Roman"/>
          <w:sz w:val="24"/>
        </w:rPr>
        <w:t>, Садовая протяженностью 1095 м.</w:t>
      </w:r>
    </w:p>
    <w:p w14:paraId="6F8B9525" w14:textId="77777777" w:rsidR="00E56A8E" w:rsidRPr="00E56A8E" w:rsidRDefault="00E56A8E" w:rsidP="00E56A8E">
      <w:pPr>
        <w:spacing w:after="0" w:line="360" w:lineRule="auto"/>
        <w:jc w:val="both"/>
        <w:rPr>
          <w:sz w:val="24"/>
        </w:rPr>
      </w:pPr>
    </w:p>
    <w:p w14:paraId="162F6A4B" w14:textId="7FBA03B6" w:rsidR="00205104" w:rsidRDefault="00205104" w:rsidP="00B20108">
      <w:pPr>
        <w:pStyle w:val="22"/>
        <w:spacing w:after="0" w:line="360" w:lineRule="auto"/>
        <w:rPr>
          <w:b/>
        </w:rPr>
      </w:pPr>
      <w:r w:rsidRPr="003052DB">
        <w:rPr>
          <w:b/>
        </w:rPr>
        <w:t xml:space="preserve">Описание существующих технических и технологических проблем в водоснабжении </w:t>
      </w:r>
      <w:r w:rsidR="001940FA">
        <w:rPr>
          <w:b/>
        </w:rPr>
        <w:t xml:space="preserve">Мошенского </w:t>
      </w:r>
      <w:r w:rsidR="0004762D" w:rsidRPr="003052DB">
        <w:rPr>
          <w:b/>
        </w:rPr>
        <w:t xml:space="preserve"> МО</w:t>
      </w:r>
    </w:p>
    <w:p w14:paraId="3EAA5F9D" w14:textId="77777777" w:rsidR="00EE4041" w:rsidRPr="00EE4041" w:rsidRDefault="00EE4041" w:rsidP="00EE4041">
      <w:pPr>
        <w:spacing w:after="0" w:line="360" w:lineRule="auto"/>
        <w:ind w:firstLine="567"/>
        <w:jc w:val="both"/>
        <w:rPr>
          <w:rFonts w:eastAsia="Calibri"/>
          <w:sz w:val="24"/>
          <w:szCs w:val="24"/>
        </w:rPr>
      </w:pPr>
      <w:r w:rsidRPr="00EE4041">
        <w:rPr>
          <w:rFonts w:eastAsia="Calibri"/>
          <w:sz w:val="24"/>
          <w:szCs w:val="24"/>
        </w:rPr>
        <w:t xml:space="preserve">Качество предоставляемой услуги системы водоснабжения должно соответствовать правилам предоставления коммунальных услуг собственникам помещений в многоквартирных и жилых домах, закрепленных </w:t>
      </w:r>
      <w:hyperlink r:id="rId19" w:history="1">
        <w:r w:rsidRPr="00EE4041">
          <w:rPr>
            <w:rFonts w:eastAsia="Calibri"/>
            <w:bCs/>
            <w:sz w:val="24"/>
            <w:shd w:val="clear" w:color="auto" w:fill="FFFFFF"/>
          </w:rPr>
          <w:t>Постановление Правительства РФ от 06.05.2011 №354 (ред. от 13.07.2019)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w:t>
        </w:r>
      </w:hyperlink>
      <w:r w:rsidRPr="00EE4041">
        <w:rPr>
          <w:rFonts w:eastAsia="Calibri"/>
          <w:sz w:val="24"/>
        </w:rPr>
        <w:t xml:space="preserve"> </w:t>
      </w:r>
      <w:r w:rsidRPr="00EE4041">
        <w:rPr>
          <w:rFonts w:eastAsia="Calibri"/>
          <w:sz w:val="24"/>
          <w:szCs w:val="24"/>
        </w:rPr>
        <w:t>собственникам и пользователям помещений в многоквартирных домах и жилых домов»). Требования к качеству услуг приведены в таблице 1.7.</w:t>
      </w:r>
    </w:p>
    <w:p w14:paraId="2922F1AA" w14:textId="77777777" w:rsidR="00EE4041" w:rsidRPr="00EE4041" w:rsidRDefault="00EE4041" w:rsidP="00EE4041">
      <w:pPr>
        <w:autoSpaceDE w:val="0"/>
        <w:autoSpaceDN w:val="0"/>
        <w:adjustRightInd w:val="0"/>
        <w:spacing w:after="0" w:line="240" w:lineRule="auto"/>
        <w:ind w:firstLine="284"/>
        <w:jc w:val="both"/>
        <w:rPr>
          <w:color w:val="000000"/>
          <w:sz w:val="24"/>
          <w:szCs w:val="24"/>
          <w:lang w:eastAsia="ru-RU"/>
        </w:rPr>
      </w:pPr>
      <w:r w:rsidRPr="00EE4041">
        <w:rPr>
          <w:color w:val="000000"/>
          <w:sz w:val="24"/>
          <w:szCs w:val="24"/>
          <w:lang w:eastAsia="ru-RU"/>
        </w:rPr>
        <w:t>Таблица 1.7.– Требования к качеству услуги водоснабжения</w:t>
      </w:r>
    </w:p>
    <w:p w14:paraId="3C9DC240" w14:textId="77777777" w:rsidR="00EE4041" w:rsidRPr="00EE4041" w:rsidRDefault="00EE4041" w:rsidP="00EE4041">
      <w:pPr>
        <w:autoSpaceDE w:val="0"/>
        <w:autoSpaceDN w:val="0"/>
        <w:adjustRightInd w:val="0"/>
        <w:spacing w:after="0" w:line="240" w:lineRule="auto"/>
        <w:ind w:firstLine="567"/>
        <w:jc w:val="both"/>
        <w:rPr>
          <w:color w:val="000000"/>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03"/>
        <w:gridCol w:w="5702"/>
      </w:tblGrid>
      <w:tr w:rsidR="00EE4041" w:rsidRPr="00EE4041" w14:paraId="6F1A4477" w14:textId="77777777" w:rsidTr="005B12C6">
        <w:trPr>
          <w:tblHeader/>
          <w:tblCellSpacing w:w="15" w:type="dxa"/>
        </w:trPr>
        <w:tc>
          <w:tcPr>
            <w:tcW w:w="2098" w:type="pct"/>
            <w:tcBorders>
              <w:top w:val="single" w:sz="6" w:space="0" w:color="000000"/>
              <w:left w:val="single" w:sz="6" w:space="0" w:color="000000"/>
              <w:bottom w:val="single" w:sz="6" w:space="0" w:color="000000"/>
              <w:right w:val="single" w:sz="6" w:space="0" w:color="000000"/>
            </w:tcBorders>
            <w:vAlign w:val="center"/>
          </w:tcPr>
          <w:p w14:paraId="0B31F3A2" w14:textId="77777777" w:rsidR="00EE4041" w:rsidRPr="00EE4041" w:rsidRDefault="00EE4041" w:rsidP="00EE4041">
            <w:pPr>
              <w:autoSpaceDE w:val="0"/>
              <w:autoSpaceDN w:val="0"/>
              <w:adjustRightInd w:val="0"/>
              <w:spacing w:after="0" w:line="240" w:lineRule="auto"/>
              <w:jc w:val="center"/>
              <w:rPr>
                <w:lang w:eastAsia="ru-RU"/>
              </w:rPr>
            </w:pPr>
            <w:r w:rsidRPr="00EE4041">
              <w:rPr>
                <w:lang w:eastAsia="ru-RU"/>
              </w:rPr>
              <w:t>Показатели качества</w:t>
            </w:r>
          </w:p>
        </w:tc>
        <w:tc>
          <w:tcPr>
            <w:tcW w:w="2855" w:type="pct"/>
            <w:tcBorders>
              <w:top w:val="single" w:sz="6" w:space="0" w:color="000000"/>
              <w:bottom w:val="single" w:sz="6" w:space="0" w:color="000000"/>
              <w:right w:val="single" w:sz="6" w:space="0" w:color="000000"/>
            </w:tcBorders>
            <w:vAlign w:val="center"/>
          </w:tcPr>
          <w:p w14:paraId="165C5449" w14:textId="77777777" w:rsidR="00EE4041" w:rsidRPr="00EE4041" w:rsidRDefault="00EE4041" w:rsidP="00EE4041">
            <w:pPr>
              <w:autoSpaceDE w:val="0"/>
              <w:autoSpaceDN w:val="0"/>
              <w:adjustRightInd w:val="0"/>
              <w:spacing w:after="0" w:line="240" w:lineRule="auto"/>
              <w:jc w:val="center"/>
              <w:rPr>
                <w:lang w:eastAsia="ru-RU"/>
              </w:rPr>
            </w:pPr>
            <w:r w:rsidRPr="00EE4041">
              <w:rPr>
                <w:lang w:eastAsia="ru-RU"/>
              </w:rPr>
              <w:t>Допустимая продолжительность перерывов предоставления коммунальной услуги и допустимые отклонения качества коммунальной услуги</w:t>
            </w:r>
          </w:p>
        </w:tc>
      </w:tr>
      <w:tr w:rsidR="00EE4041" w:rsidRPr="00EE4041" w14:paraId="757312E1" w14:textId="77777777" w:rsidTr="005B12C6">
        <w:trPr>
          <w:trHeight w:val="60"/>
          <w:tblCellSpacing w:w="15" w:type="dxa"/>
        </w:trPr>
        <w:tc>
          <w:tcPr>
            <w:tcW w:w="2098" w:type="pct"/>
            <w:tcBorders>
              <w:left w:val="single" w:sz="6" w:space="0" w:color="000000"/>
              <w:bottom w:val="single" w:sz="6" w:space="0" w:color="000000"/>
              <w:right w:val="single" w:sz="6" w:space="0" w:color="000000"/>
            </w:tcBorders>
            <w:vAlign w:val="center"/>
          </w:tcPr>
          <w:p w14:paraId="5DC1822A" w14:textId="77777777" w:rsidR="00EE4041" w:rsidRPr="00EE4041" w:rsidRDefault="00EE4041" w:rsidP="00EE4041">
            <w:pPr>
              <w:autoSpaceDE w:val="0"/>
              <w:autoSpaceDN w:val="0"/>
              <w:adjustRightInd w:val="0"/>
              <w:spacing w:after="0" w:line="240" w:lineRule="auto"/>
              <w:jc w:val="center"/>
              <w:rPr>
                <w:lang w:eastAsia="ru-RU"/>
              </w:rPr>
            </w:pPr>
            <w:r w:rsidRPr="00EE4041">
              <w:rPr>
                <w:lang w:eastAsia="ru-RU"/>
              </w:rPr>
              <w:t>1. Бесперебойное круглосуточное холодное водоснабжение в течение года</w:t>
            </w:r>
          </w:p>
        </w:tc>
        <w:tc>
          <w:tcPr>
            <w:tcW w:w="2855" w:type="pct"/>
            <w:tcBorders>
              <w:bottom w:val="single" w:sz="6" w:space="0" w:color="000000"/>
              <w:right w:val="single" w:sz="6" w:space="0" w:color="000000"/>
            </w:tcBorders>
            <w:vAlign w:val="center"/>
          </w:tcPr>
          <w:p w14:paraId="63AB65B0" w14:textId="77777777" w:rsidR="00EE4041" w:rsidRPr="00EE4041" w:rsidRDefault="00EE4041" w:rsidP="00EE4041">
            <w:pPr>
              <w:autoSpaceDE w:val="0"/>
              <w:autoSpaceDN w:val="0"/>
              <w:adjustRightInd w:val="0"/>
              <w:spacing w:after="0" w:line="240" w:lineRule="auto"/>
              <w:ind w:firstLine="546"/>
              <w:jc w:val="both"/>
              <w:rPr>
                <w:lang w:eastAsia="ru-RU"/>
              </w:rPr>
            </w:pPr>
            <w:r w:rsidRPr="00EE4041">
              <w:rPr>
                <w:lang w:eastAsia="ru-RU"/>
              </w:rPr>
              <w:t>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14:paraId="41690860" w14:textId="77777777" w:rsidR="00EE4041" w:rsidRPr="00EE4041" w:rsidRDefault="00EE4041" w:rsidP="00EE4041">
            <w:pPr>
              <w:autoSpaceDE w:val="0"/>
              <w:autoSpaceDN w:val="0"/>
              <w:adjustRightInd w:val="0"/>
              <w:spacing w:after="0" w:line="240" w:lineRule="auto"/>
              <w:ind w:firstLine="546"/>
              <w:jc w:val="both"/>
              <w:rPr>
                <w:lang w:eastAsia="ru-RU"/>
              </w:rPr>
            </w:pPr>
            <w:r w:rsidRPr="00EE4041">
              <w:rPr>
                <w:lang w:eastAsia="ru-RU"/>
              </w:rPr>
              <w:t>За каждый час превышения допустимой продолжительности перерыва подачи холодной воды, исчисленной суммарно за расчетный период, в котором произошло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20" w:anchor="dst100612" w:history="1">
              <w:r w:rsidRPr="00EE4041">
                <w:rPr>
                  <w:u w:val="single"/>
                  <w:lang w:eastAsia="ru-RU"/>
                </w:rPr>
                <w:t>приложением №2</w:t>
              </w:r>
            </w:hyperlink>
            <w:r w:rsidRPr="00EE4041">
              <w:rPr>
                <w:lang w:eastAsia="ru-RU"/>
              </w:rPr>
              <w:t xml:space="preserve"> к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Российской Федерации от 6 мая 2011 г. №354 </w:t>
            </w:r>
          </w:p>
        </w:tc>
      </w:tr>
      <w:tr w:rsidR="00EE4041" w:rsidRPr="00EE4041" w14:paraId="443B2E27" w14:textId="77777777" w:rsidTr="005B12C6">
        <w:trPr>
          <w:tblCellSpacing w:w="15" w:type="dxa"/>
        </w:trPr>
        <w:tc>
          <w:tcPr>
            <w:tcW w:w="2098" w:type="pct"/>
            <w:tcBorders>
              <w:left w:val="single" w:sz="6" w:space="0" w:color="000000"/>
              <w:bottom w:val="single" w:sz="6" w:space="0" w:color="000000"/>
              <w:right w:val="single" w:sz="6" w:space="0" w:color="000000"/>
            </w:tcBorders>
            <w:vAlign w:val="center"/>
          </w:tcPr>
          <w:p w14:paraId="5AA830EE" w14:textId="77777777" w:rsidR="00EE4041" w:rsidRPr="00EE4041" w:rsidRDefault="00EE4041" w:rsidP="00EE4041">
            <w:pPr>
              <w:autoSpaceDE w:val="0"/>
              <w:autoSpaceDN w:val="0"/>
              <w:adjustRightInd w:val="0"/>
              <w:spacing w:after="0" w:line="240" w:lineRule="auto"/>
              <w:jc w:val="center"/>
              <w:rPr>
                <w:lang w:eastAsia="ru-RU"/>
              </w:rPr>
            </w:pPr>
            <w:r w:rsidRPr="00EE4041">
              <w:rPr>
                <w:lang w:eastAsia="ru-RU"/>
              </w:rPr>
              <w:t>2. Постоянное соответствие состава и свойств холодной воды требованиям </w:t>
            </w:r>
            <w:hyperlink r:id="rId21" w:anchor="dst0" w:history="1">
              <w:r w:rsidRPr="00EE4041">
                <w:rPr>
                  <w:u w:val="single"/>
                  <w:lang w:eastAsia="ru-RU"/>
                </w:rPr>
                <w:t>законодательства</w:t>
              </w:r>
            </w:hyperlink>
            <w:r w:rsidRPr="00EE4041">
              <w:rPr>
                <w:lang w:eastAsia="ru-RU"/>
              </w:rPr>
              <w:t xml:space="preserve"> Российской Федерации о техническом регулировании </w:t>
            </w:r>
          </w:p>
          <w:p w14:paraId="016A0995" w14:textId="77777777" w:rsidR="00EE4041" w:rsidRPr="00EE4041" w:rsidRDefault="00754DEF" w:rsidP="00EE4041">
            <w:pPr>
              <w:autoSpaceDE w:val="0"/>
              <w:autoSpaceDN w:val="0"/>
              <w:adjustRightInd w:val="0"/>
              <w:spacing w:after="0" w:line="240" w:lineRule="auto"/>
              <w:jc w:val="center"/>
              <w:rPr>
                <w:lang w:eastAsia="ru-RU"/>
              </w:rPr>
            </w:pPr>
            <w:hyperlink r:id="rId22" w:anchor="dst1" w:history="1">
              <w:r w:rsidR="00EE4041" w:rsidRPr="00EE4041">
                <w:rPr>
                  <w:u w:val="single"/>
                  <w:lang w:eastAsia="ru-RU"/>
                </w:rPr>
                <w:t>(СанПиН 2.1.4.1074-01)</w:t>
              </w:r>
            </w:hyperlink>
          </w:p>
        </w:tc>
        <w:tc>
          <w:tcPr>
            <w:tcW w:w="2855" w:type="pct"/>
            <w:tcBorders>
              <w:bottom w:val="single" w:sz="6" w:space="0" w:color="000000"/>
              <w:right w:val="single" w:sz="6" w:space="0" w:color="000000"/>
            </w:tcBorders>
            <w:vAlign w:val="center"/>
          </w:tcPr>
          <w:p w14:paraId="5BFE5AEA" w14:textId="77777777" w:rsidR="00EE4041" w:rsidRPr="00EE4041" w:rsidRDefault="00EE4041" w:rsidP="00EE4041">
            <w:pPr>
              <w:autoSpaceDE w:val="0"/>
              <w:autoSpaceDN w:val="0"/>
              <w:adjustRightInd w:val="0"/>
              <w:spacing w:after="0" w:line="240" w:lineRule="auto"/>
              <w:ind w:firstLine="546"/>
              <w:jc w:val="both"/>
              <w:rPr>
                <w:lang w:eastAsia="ru-RU"/>
              </w:rPr>
            </w:pPr>
            <w:r w:rsidRPr="00EE4041">
              <w:rPr>
                <w:lang w:eastAsia="ru-RU"/>
              </w:rPr>
              <w:lastRenderedPageBreak/>
              <w:t>Отклонение состава и свойств холодной воды от требований законодательства Российской Федерации о техническом регулировании не допускается.</w:t>
            </w:r>
          </w:p>
          <w:p w14:paraId="47F2AF48" w14:textId="77777777" w:rsidR="00EE4041" w:rsidRPr="00EE4041" w:rsidRDefault="00EE4041" w:rsidP="00EE4041">
            <w:pPr>
              <w:autoSpaceDE w:val="0"/>
              <w:autoSpaceDN w:val="0"/>
              <w:adjustRightInd w:val="0"/>
              <w:spacing w:after="0" w:line="240" w:lineRule="auto"/>
              <w:ind w:firstLine="546"/>
              <w:jc w:val="both"/>
              <w:rPr>
                <w:lang w:eastAsia="ru-RU"/>
              </w:rPr>
            </w:pPr>
            <w:r w:rsidRPr="00EE4041">
              <w:rPr>
                <w:lang w:eastAsia="ru-RU"/>
              </w:rPr>
              <w:lastRenderedPageBreak/>
              <w:t>При несоответствии состава и свойств холодной воды требованиям законодательства Российской Федерации о техническом регулировании размер платы за коммунальную услугу, определенный за расчетный период в соответствии с приложением № 2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пунктом 101 Правил.</w:t>
            </w:r>
          </w:p>
        </w:tc>
      </w:tr>
      <w:tr w:rsidR="00EE4041" w:rsidRPr="00EE4041" w14:paraId="128496CE" w14:textId="77777777" w:rsidTr="005B12C6">
        <w:trPr>
          <w:tblCellSpacing w:w="15" w:type="dxa"/>
        </w:trPr>
        <w:tc>
          <w:tcPr>
            <w:tcW w:w="2098" w:type="pct"/>
            <w:tcBorders>
              <w:left w:val="single" w:sz="6" w:space="0" w:color="000000"/>
              <w:bottom w:val="single" w:sz="6" w:space="0" w:color="000000"/>
              <w:right w:val="single" w:sz="6" w:space="0" w:color="000000"/>
            </w:tcBorders>
            <w:vAlign w:val="center"/>
          </w:tcPr>
          <w:p w14:paraId="2D667592" w14:textId="77777777" w:rsidR="00EE4041" w:rsidRPr="00EE4041" w:rsidRDefault="00EE4041" w:rsidP="00EE4041">
            <w:pPr>
              <w:autoSpaceDE w:val="0"/>
              <w:autoSpaceDN w:val="0"/>
              <w:adjustRightInd w:val="0"/>
              <w:spacing w:after="0" w:line="240" w:lineRule="auto"/>
              <w:jc w:val="center"/>
              <w:rPr>
                <w:lang w:eastAsia="ru-RU"/>
              </w:rPr>
            </w:pPr>
            <w:r w:rsidRPr="00EE4041">
              <w:rPr>
                <w:lang w:eastAsia="ru-RU"/>
              </w:rPr>
              <w:lastRenderedPageBreak/>
              <w:t>3. Давление в системе холодного водоснабжения в точке водоразбора:</w:t>
            </w:r>
          </w:p>
          <w:p w14:paraId="4EB92EFD" w14:textId="77777777" w:rsidR="00EE4041" w:rsidRPr="00EE4041" w:rsidRDefault="00EE4041" w:rsidP="00645597">
            <w:pPr>
              <w:numPr>
                <w:ilvl w:val="0"/>
                <w:numId w:val="41"/>
              </w:numPr>
              <w:autoSpaceDE w:val="0"/>
              <w:autoSpaceDN w:val="0"/>
              <w:adjustRightInd w:val="0"/>
              <w:spacing w:after="0" w:line="240" w:lineRule="auto"/>
              <w:rPr>
                <w:lang w:eastAsia="ru-RU"/>
              </w:rPr>
            </w:pPr>
            <w:r w:rsidRPr="00EE4041">
              <w:rPr>
                <w:lang w:eastAsia="ru-RU"/>
              </w:rPr>
              <w:t xml:space="preserve">в многоквартирных домах и жилых домах - от 0,03 МПа (0,3 кгс/кв. см) до 0,6 МПа (6 кгс/кв. см); </w:t>
            </w:r>
          </w:p>
          <w:p w14:paraId="314C8EA8" w14:textId="77777777" w:rsidR="00EE4041" w:rsidRPr="00EE4041" w:rsidRDefault="00EE4041" w:rsidP="00645597">
            <w:pPr>
              <w:numPr>
                <w:ilvl w:val="0"/>
                <w:numId w:val="41"/>
              </w:numPr>
              <w:autoSpaceDE w:val="0"/>
              <w:autoSpaceDN w:val="0"/>
              <w:adjustRightInd w:val="0"/>
              <w:spacing w:after="0" w:line="240" w:lineRule="auto"/>
              <w:rPr>
                <w:lang w:eastAsia="ru-RU"/>
              </w:rPr>
            </w:pPr>
            <w:r w:rsidRPr="00EE4041">
              <w:rPr>
                <w:lang w:eastAsia="ru-RU"/>
              </w:rPr>
              <w:t>у водоразборных колонок – не менее 0,1 МПа (1 кгс/кв. см)</w:t>
            </w:r>
          </w:p>
          <w:p w14:paraId="61098857" w14:textId="77777777" w:rsidR="00EE4041" w:rsidRPr="00EE4041" w:rsidRDefault="00EE4041" w:rsidP="00EE4041">
            <w:pPr>
              <w:autoSpaceDE w:val="0"/>
              <w:autoSpaceDN w:val="0"/>
              <w:adjustRightInd w:val="0"/>
              <w:spacing w:after="0" w:line="240" w:lineRule="auto"/>
              <w:jc w:val="both"/>
              <w:rPr>
                <w:lang w:eastAsia="ru-RU"/>
              </w:rPr>
            </w:pPr>
          </w:p>
        </w:tc>
        <w:tc>
          <w:tcPr>
            <w:tcW w:w="2855" w:type="pct"/>
            <w:tcBorders>
              <w:bottom w:val="single" w:sz="6" w:space="0" w:color="000000"/>
              <w:right w:val="single" w:sz="6" w:space="0" w:color="000000"/>
            </w:tcBorders>
            <w:vAlign w:val="center"/>
          </w:tcPr>
          <w:p w14:paraId="45C04C1E" w14:textId="77777777" w:rsidR="00EE4041" w:rsidRPr="00EE4041" w:rsidRDefault="00EE4041" w:rsidP="00EE4041">
            <w:pPr>
              <w:autoSpaceDE w:val="0"/>
              <w:autoSpaceDN w:val="0"/>
              <w:adjustRightInd w:val="0"/>
              <w:spacing w:after="0" w:line="240" w:lineRule="auto"/>
              <w:ind w:firstLine="546"/>
              <w:jc w:val="both"/>
              <w:rPr>
                <w:lang w:eastAsia="ru-RU"/>
              </w:rPr>
            </w:pPr>
            <w:r w:rsidRPr="00EE4041">
              <w:rPr>
                <w:lang w:eastAsia="ru-RU"/>
              </w:rPr>
              <w:t>Отклонение за каждый час подачи холодной воды суммарно в течение расчетного периода, в котором произошло отклонение давления:</w:t>
            </w:r>
          </w:p>
          <w:p w14:paraId="7D3504EB" w14:textId="77777777" w:rsidR="00EE4041" w:rsidRPr="00EE4041" w:rsidRDefault="00EE4041" w:rsidP="00645597">
            <w:pPr>
              <w:numPr>
                <w:ilvl w:val="0"/>
                <w:numId w:val="40"/>
              </w:numPr>
              <w:autoSpaceDE w:val="0"/>
              <w:autoSpaceDN w:val="0"/>
              <w:adjustRightInd w:val="0"/>
              <w:spacing w:after="0" w:line="240" w:lineRule="auto"/>
              <w:jc w:val="both"/>
              <w:rPr>
                <w:lang w:eastAsia="ru-RU"/>
              </w:rPr>
            </w:pPr>
            <w:r w:rsidRPr="00EE4041">
              <w:rPr>
                <w:lang w:eastAsia="ru-RU"/>
              </w:rPr>
              <w:t>При давлении, отличающемся от установленного до 25 процентов, размер платы за коммунальную услугу за указанный расчетный период снижается на 0,1 процента размера платы, определенного за такой расчетный период в соответствии с </w:t>
            </w:r>
            <w:hyperlink r:id="rId23" w:anchor="dst100612" w:history="1">
              <w:r w:rsidRPr="00EE4041">
                <w:rPr>
                  <w:u w:val="single"/>
                  <w:lang w:eastAsia="ru-RU"/>
                </w:rPr>
                <w:t>приложением №2</w:t>
              </w:r>
            </w:hyperlink>
            <w:r w:rsidRPr="00EE4041">
              <w:rPr>
                <w:lang w:eastAsia="ru-RU"/>
              </w:rPr>
              <w:t> к Правилам;</w:t>
            </w:r>
          </w:p>
          <w:p w14:paraId="760AAC65" w14:textId="77777777" w:rsidR="00EE4041" w:rsidRPr="00EE4041" w:rsidRDefault="00EE4041" w:rsidP="00645597">
            <w:pPr>
              <w:numPr>
                <w:ilvl w:val="0"/>
                <w:numId w:val="40"/>
              </w:numPr>
              <w:autoSpaceDE w:val="0"/>
              <w:autoSpaceDN w:val="0"/>
              <w:adjustRightInd w:val="0"/>
              <w:spacing w:after="0" w:line="240" w:lineRule="auto"/>
              <w:jc w:val="both"/>
              <w:rPr>
                <w:lang w:eastAsia="ru-RU"/>
              </w:rPr>
            </w:pPr>
            <w:r w:rsidRPr="00EE4041">
              <w:rPr>
                <w:lang w:eastAsia="ru-RU"/>
              </w:rPr>
              <w:t>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r:id="rId24" w:anchor="dst100612" w:history="1">
              <w:r w:rsidRPr="00EE4041">
                <w:rPr>
                  <w:u w:val="single"/>
                  <w:lang w:eastAsia="ru-RU"/>
                </w:rPr>
                <w:t>приложением №2</w:t>
              </w:r>
            </w:hyperlink>
            <w:r w:rsidRPr="00EE4041">
              <w:rPr>
                <w:lang w:eastAsia="ru-RU"/>
              </w:rPr>
              <w:t>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r:id="rId25" w:anchor="dst576" w:history="1">
              <w:r w:rsidRPr="00EE4041">
                <w:rPr>
                  <w:u w:val="single"/>
                  <w:lang w:eastAsia="ru-RU"/>
                </w:rPr>
                <w:t>пунктом 101</w:t>
              </w:r>
            </w:hyperlink>
            <w:r w:rsidRPr="00EE4041">
              <w:rPr>
                <w:lang w:eastAsia="ru-RU"/>
              </w:rPr>
              <w:t> Правил давления не допускается.</w:t>
            </w:r>
          </w:p>
        </w:tc>
      </w:tr>
    </w:tbl>
    <w:p w14:paraId="4D3716B2" w14:textId="77777777" w:rsidR="00EE4041" w:rsidRDefault="00EE4041" w:rsidP="00B20108">
      <w:pPr>
        <w:pStyle w:val="22"/>
        <w:spacing w:before="0" w:after="0" w:line="360" w:lineRule="auto"/>
      </w:pPr>
    </w:p>
    <w:p w14:paraId="340D6AEE" w14:textId="30E346E2" w:rsidR="001A476E" w:rsidRPr="00F03BD0" w:rsidRDefault="001A476E" w:rsidP="00B20108">
      <w:pPr>
        <w:pStyle w:val="22"/>
        <w:spacing w:before="0" w:after="0" w:line="360" w:lineRule="auto"/>
      </w:pPr>
      <w:r w:rsidRPr="00F03BD0">
        <w:t xml:space="preserve">В ходе </w:t>
      </w:r>
      <w:r w:rsidR="001940FA" w:rsidRPr="00F03BD0">
        <w:t>анализа,</w:t>
      </w:r>
      <w:r w:rsidRPr="00F03BD0">
        <w:t xml:space="preserve"> текущего состояния систем водоснабжения </w:t>
      </w:r>
      <w:r w:rsidR="001940FA">
        <w:t>Мошенского</w:t>
      </w:r>
      <w:r w:rsidR="0004762D">
        <w:t xml:space="preserve"> МО</w:t>
      </w:r>
      <w:r w:rsidR="00CC41D4">
        <w:t xml:space="preserve"> </w:t>
      </w:r>
      <w:r w:rsidRPr="00F03BD0">
        <w:t>были выявлены следующие технические и технологические проблемы:</w:t>
      </w:r>
    </w:p>
    <w:p w14:paraId="01CC0255" w14:textId="77777777" w:rsidR="00205104" w:rsidRPr="005A1EB4" w:rsidRDefault="00205104" w:rsidP="00B20108">
      <w:pPr>
        <w:pStyle w:val="22"/>
        <w:spacing w:before="0" w:after="0" w:line="360" w:lineRule="auto"/>
      </w:pPr>
    </w:p>
    <w:p w14:paraId="0A823081" w14:textId="77777777" w:rsidR="00205104" w:rsidRPr="002E2575" w:rsidRDefault="00205104" w:rsidP="00B20108">
      <w:pPr>
        <w:pStyle w:val="55"/>
        <w:spacing w:line="360" w:lineRule="auto"/>
        <w:ind w:firstLine="709"/>
        <w:jc w:val="both"/>
        <w:rPr>
          <w:i/>
          <w:sz w:val="24"/>
          <w:szCs w:val="28"/>
        </w:rPr>
      </w:pPr>
      <w:r w:rsidRPr="002E2575">
        <w:rPr>
          <w:i/>
          <w:sz w:val="24"/>
          <w:szCs w:val="28"/>
        </w:rPr>
        <w:t>В сфере холодного водоснабжения</w:t>
      </w:r>
    </w:p>
    <w:p w14:paraId="3F8B6C21" w14:textId="2176554C" w:rsidR="00205104" w:rsidRPr="00101F19" w:rsidRDefault="00205104" w:rsidP="00BC33A2">
      <w:pPr>
        <w:widowControl w:val="0"/>
        <w:numPr>
          <w:ilvl w:val="0"/>
          <w:numId w:val="7"/>
        </w:numPr>
        <w:tabs>
          <w:tab w:val="left" w:pos="1080"/>
        </w:tabs>
        <w:spacing w:after="0" w:line="360" w:lineRule="auto"/>
        <w:ind w:left="0" w:firstLine="709"/>
        <w:jc w:val="both"/>
        <w:rPr>
          <w:sz w:val="24"/>
          <w:szCs w:val="24"/>
        </w:rPr>
      </w:pPr>
      <w:r w:rsidRPr="00101F19">
        <w:rPr>
          <w:sz w:val="24"/>
          <w:szCs w:val="24"/>
        </w:rPr>
        <w:t xml:space="preserve">высокий процент износа водопроводных сетей, средний износ сетей </w:t>
      </w:r>
      <w:r w:rsidR="00DA5440">
        <w:rPr>
          <w:sz w:val="24"/>
          <w:szCs w:val="24"/>
        </w:rPr>
        <w:t xml:space="preserve">на некоторых ВЗС более </w:t>
      </w:r>
      <w:r w:rsidR="003052DB">
        <w:rPr>
          <w:sz w:val="24"/>
          <w:szCs w:val="24"/>
        </w:rPr>
        <w:t>85</w:t>
      </w:r>
      <w:r w:rsidRPr="00101F19">
        <w:rPr>
          <w:sz w:val="24"/>
          <w:szCs w:val="24"/>
        </w:rPr>
        <w:t xml:space="preserve"> %;</w:t>
      </w:r>
    </w:p>
    <w:p w14:paraId="62BFFF59" w14:textId="77777777" w:rsidR="00205104" w:rsidRPr="00A71046" w:rsidRDefault="00205104" w:rsidP="00BC33A2">
      <w:pPr>
        <w:widowControl w:val="0"/>
        <w:numPr>
          <w:ilvl w:val="0"/>
          <w:numId w:val="7"/>
        </w:numPr>
        <w:tabs>
          <w:tab w:val="left" w:pos="1080"/>
        </w:tabs>
        <w:spacing w:after="0" w:line="360" w:lineRule="auto"/>
        <w:ind w:left="0" w:firstLine="709"/>
        <w:jc w:val="both"/>
        <w:rPr>
          <w:sz w:val="24"/>
          <w:szCs w:val="24"/>
        </w:rPr>
      </w:pPr>
      <w:r w:rsidRPr="00A71046">
        <w:rPr>
          <w:sz w:val="24"/>
          <w:szCs w:val="24"/>
        </w:rPr>
        <w:t xml:space="preserve">отсутствие общедомовых приборов учета потребляемой холодной воды питьевого качества у </w:t>
      </w:r>
      <w:r w:rsidR="00176E14">
        <w:rPr>
          <w:sz w:val="24"/>
          <w:szCs w:val="24"/>
        </w:rPr>
        <w:t>20</w:t>
      </w:r>
      <w:r w:rsidRPr="00A71046">
        <w:rPr>
          <w:sz w:val="24"/>
          <w:szCs w:val="24"/>
        </w:rPr>
        <w:t xml:space="preserve">% потребителей; </w:t>
      </w:r>
    </w:p>
    <w:p w14:paraId="7AB3F449" w14:textId="1442ABBE" w:rsidR="00205104" w:rsidRPr="009D19CD" w:rsidRDefault="00205104" w:rsidP="00BC33A2">
      <w:pPr>
        <w:widowControl w:val="0"/>
        <w:numPr>
          <w:ilvl w:val="0"/>
          <w:numId w:val="7"/>
        </w:numPr>
        <w:tabs>
          <w:tab w:val="left" w:pos="1080"/>
        </w:tabs>
        <w:spacing w:after="0" w:line="360" w:lineRule="auto"/>
        <w:ind w:left="0" w:firstLine="709"/>
        <w:jc w:val="both"/>
        <w:rPr>
          <w:sz w:val="24"/>
          <w:szCs w:val="24"/>
        </w:rPr>
      </w:pPr>
      <w:r>
        <w:rPr>
          <w:sz w:val="24"/>
          <w:szCs w:val="24"/>
        </w:rPr>
        <w:t>низкий уровень очистки на В</w:t>
      </w:r>
      <w:r w:rsidR="00DA5440">
        <w:rPr>
          <w:sz w:val="24"/>
          <w:szCs w:val="24"/>
        </w:rPr>
        <w:t>ЗС</w:t>
      </w:r>
      <w:r w:rsidRPr="009D19CD">
        <w:rPr>
          <w:sz w:val="24"/>
          <w:szCs w:val="24"/>
        </w:rPr>
        <w:t>;</w:t>
      </w:r>
    </w:p>
    <w:p w14:paraId="64AF977E" w14:textId="68EC6FDB" w:rsidR="00205104" w:rsidRDefault="00205104" w:rsidP="00BC33A2">
      <w:pPr>
        <w:widowControl w:val="0"/>
        <w:numPr>
          <w:ilvl w:val="0"/>
          <w:numId w:val="7"/>
        </w:numPr>
        <w:tabs>
          <w:tab w:val="left" w:pos="1080"/>
        </w:tabs>
        <w:spacing w:after="0" w:line="360" w:lineRule="auto"/>
        <w:ind w:left="0" w:firstLine="709"/>
        <w:jc w:val="both"/>
        <w:rPr>
          <w:sz w:val="24"/>
          <w:szCs w:val="24"/>
        </w:rPr>
      </w:pPr>
      <w:r w:rsidRPr="002E2575">
        <w:rPr>
          <w:sz w:val="24"/>
          <w:szCs w:val="24"/>
        </w:rPr>
        <w:t>низкий уровень автоматизации и энергосбережения</w:t>
      </w:r>
      <w:r>
        <w:rPr>
          <w:sz w:val="24"/>
          <w:szCs w:val="24"/>
        </w:rPr>
        <w:t xml:space="preserve"> (удельный расход электроэнергии на транспортировку составляет 0,</w:t>
      </w:r>
      <w:r w:rsidR="003052DB">
        <w:rPr>
          <w:sz w:val="24"/>
          <w:szCs w:val="24"/>
        </w:rPr>
        <w:t>96</w:t>
      </w:r>
      <w:r>
        <w:rPr>
          <w:sz w:val="24"/>
          <w:szCs w:val="24"/>
        </w:rPr>
        <w:t xml:space="preserve"> кВт/час на 1м</w:t>
      </w:r>
      <w:r w:rsidRPr="00ED5A89">
        <w:rPr>
          <w:sz w:val="24"/>
          <w:szCs w:val="24"/>
          <w:vertAlign w:val="superscript"/>
        </w:rPr>
        <w:t>3</w:t>
      </w:r>
      <w:r>
        <w:rPr>
          <w:sz w:val="24"/>
          <w:szCs w:val="24"/>
        </w:rPr>
        <w:t xml:space="preserve"> воды)</w:t>
      </w:r>
      <w:r w:rsidRPr="002E2575">
        <w:rPr>
          <w:sz w:val="24"/>
          <w:szCs w:val="24"/>
        </w:rPr>
        <w:t>.</w:t>
      </w:r>
    </w:p>
    <w:p w14:paraId="251A60C4" w14:textId="77777777" w:rsidR="008C2E44" w:rsidRDefault="008C2E44" w:rsidP="003052DB">
      <w:pPr>
        <w:pStyle w:val="S"/>
      </w:pPr>
    </w:p>
    <w:p w14:paraId="669F5899" w14:textId="77777777" w:rsidR="001A476E" w:rsidRPr="008C2E44" w:rsidRDefault="001A476E" w:rsidP="00B20108">
      <w:pPr>
        <w:widowControl w:val="0"/>
        <w:tabs>
          <w:tab w:val="left" w:pos="1080"/>
        </w:tabs>
        <w:spacing w:after="0" w:line="360" w:lineRule="auto"/>
        <w:ind w:firstLine="709"/>
        <w:jc w:val="both"/>
        <w:rPr>
          <w:b/>
          <w:sz w:val="24"/>
          <w:szCs w:val="24"/>
        </w:rPr>
      </w:pPr>
      <w:r w:rsidRPr="008C2E44">
        <w:rPr>
          <w:b/>
          <w:sz w:val="24"/>
          <w:szCs w:val="24"/>
        </w:rPr>
        <w:lastRenderedPageBreak/>
        <w:t xml:space="preserve">Способы решения </w:t>
      </w:r>
      <w:r w:rsidR="00176E14" w:rsidRPr="008C2E44">
        <w:rPr>
          <w:b/>
          <w:sz w:val="24"/>
          <w:szCs w:val="24"/>
        </w:rPr>
        <w:t>технических и технологических проблем в водоснабжении</w:t>
      </w:r>
    </w:p>
    <w:p w14:paraId="0A16C2F2" w14:textId="77777777" w:rsidR="00176E14" w:rsidRPr="001B1CF5" w:rsidRDefault="00176E14" w:rsidP="00645597">
      <w:pPr>
        <w:pStyle w:val="afc"/>
        <w:widowControl w:val="0"/>
        <w:numPr>
          <w:ilvl w:val="0"/>
          <w:numId w:val="22"/>
        </w:numPr>
        <w:spacing w:after="0" w:line="360" w:lineRule="auto"/>
        <w:ind w:left="0" w:firstLine="709"/>
        <w:jc w:val="both"/>
        <w:rPr>
          <w:rFonts w:ascii="Times New Roman" w:hAnsi="Times New Roman" w:cs="Times New Roman"/>
          <w:sz w:val="24"/>
          <w:szCs w:val="24"/>
        </w:rPr>
      </w:pPr>
      <w:r w:rsidRPr="001B1CF5">
        <w:rPr>
          <w:rFonts w:ascii="Times New Roman" w:hAnsi="Times New Roman" w:cs="Times New Roman"/>
          <w:sz w:val="24"/>
          <w:szCs w:val="24"/>
        </w:rPr>
        <w:t>Необходима замена ветхий участков сетей водоснабжения в целях снижения потерь при транспортировке и снижении аварийности;</w:t>
      </w:r>
    </w:p>
    <w:p w14:paraId="26417DD4" w14:textId="60C85040" w:rsidR="00176E14" w:rsidRDefault="00176E14" w:rsidP="00645597">
      <w:pPr>
        <w:pStyle w:val="afc"/>
        <w:widowControl w:val="0"/>
        <w:numPr>
          <w:ilvl w:val="0"/>
          <w:numId w:val="22"/>
        </w:numPr>
        <w:spacing w:after="0" w:line="360" w:lineRule="auto"/>
        <w:ind w:left="0" w:firstLine="709"/>
        <w:jc w:val="both"/>
        <w:rPr>
          <w:rFonts w:ascii="Times New Roman" w:hAnsi="Times New Roman" w:cs="Times New Roman"/>
          <w:sz w:val="24"/>
          <w:szCs w:val="24"/>
        </w:rPr>
      </w:pPr>
      <w:r w:rsidRPr="001B1CF5">
        <w:rPr>
          <w:rFonts w:ascii="Times New Roman" w:hAnsi="Times New Roman" w:cs="Times New Roman"/>
          <w:sz w:val="24"/>
          <w:szCs w:val="24"/>
        </w:rPr>
        <w:t>Необходима установка общедомовых приборов учёта ХВС и ГВС у всех потребителей централизованной системы водоснабжения</w:t>
      </w:r>
      <w:r w:rsidR="001B1CF5">
        <w:rPr>
          <w:rFonts w:ascii="Times New Roman" w:hAnsi="Times New Roman" w:cs="Times New Roman"/>
          <w:sz w:val="24"/>
          <w:szCs w:val="24"/>
        </w:rPr>
        <w:t>;</w:t>
      </w:r>
    </w:p>
    <w:p w14:paraId="7FBB8A14" w14:textId="3611868C" w:rsidR="00E52A92" w:rsidRPr="001B1CF5" w:rsidRDefault="00E52A92" w:rsidP="00645597">
      <w:pPr>
        <w:pStyle w:val="afc"/>
        <w:widowControl w:val="0"/>
        <w:numPr>
          <w:ilvl w:val="0"/>
          <w:numId w:val="2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Строительство станций обезжелезивания на ВЗС;</w:t>
      </w:r>
    </w:p>
    <w:p w14:paraId="3F32123D" w14:textId="6AA21516" w:rsidR="00176E14" w:rsidRDefault="00176E14" w:rsidP="00645597">
      <w:pPr>
        <w:pStyle w:val="afc"/>
        <w:widowControl w:val="0"/>
        <w:numPr>
          <w:ilvl w:val="0"/>
          <w:numId w:val="22"/>
        </w:numPr>
        <w:spacing w:after="0" w:line="360" w:lineRule="auto"/>
        <w:ind w:left="0" w:firstLine="709"/>
        <w:jc w:val="both"/>
        <w:rPr>
          <w:rFonts w:ascii="Times New Roman" w:hAnsi="Times New Roman" w:cs="Times New Roman"/>
          <w:sz w:val="24"/>
          <w:szCs w:val="24"/>
        </w:rPr>
      </w:pPr>
      <w:r w:rsidRPr="002C4FA9">
        <w:rPr>
          <w:rFonts w:ascii="Times New Roman" w:hAnsi="Times New Roman" w:cs="Times New Roman"/>
          <w:sz w:val="24"/>
          <w:szCs w:val="24"/>
        </w:rPr>
        <w:t>Рекомендуется установка щита управления с частотным преобразователем и датчиком давления на источнике и насосных станциях второго подъем</w:t>
      </w:r>
      <w:r w:rsidR="00E52A92">
        <w:rPr>
          <w:rFonts w:ascii="Times New Roman" w:hAnsi="Times New Roman" w:cs="Times New Roman"/>
          <w:sz w:val="24"/>
          <w:szCs w:val="24"/>
        </w:rPr>
        <w:t>а.</w:t>
      </w:r>
    </w:p>
    <w:p w14:paraId="670FE254" w14:textId="75E742CB" w:rsidR="00E52A92" w:rsidRDefault="00E52A92" w:rsidP="00E52A92">
      <w:pPr>
        <w:pStyle w:val="afc"/>
        <w:widowControl w:val="0"/>
        <w:spacing w:after="0" w:line="360" w:lineRule="auto"/>
        <w:ind w:left="709"/>
        <w:jc w:val="both"/>
        <w:rPr>
          <w:rFonts w:ascii="Times New Roman" w:hAnsi="Times New Roman" w:cs="Times New Roman"/>
          <w:sz w:val="24"/>
          <w:szCs w:val="24"/>
        </w:rPr>
      </w:pPr>
    </w:p>
    <w:p w14:paraId="3B2CC498" w14:textId="57D3EDFB" w:rsidR="00205104" w:rsidRDefault="00B20108" w:rsidP="00645597">
      <w:pPr>
        <w:pStyle w:val="3"/>
        <w:numPr>
          <w:ilvl w:val="1"/>
          <w:numId w:val="31"/>
        </w:numPr>
      </w:pPr>
      <w:bookmarkStart w:id="17" w:name="_Toc164350271"/>
      <w:r w:rsidRPr="00B20108">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7"/>
    </w:p>
    <w:p w14:paraId="2B33FAFF" w14:textId="77777777" w:rsidR="00B20108" w:rsidRDefault="00B20108" w:rsidP="00B20108">
      <w:pPr>
        <w:pStyle w:val="22"/>
        <w:spacing w:before="0" w:after="0" w:line="360" w:lineRule="auto"/>
      </w:pPr>
    </w:p>
    <w:p w14:paraId="3F7EC121" w14:textId="5C635615" w:rsidR="00205104" w:rsidRDefault="00205104" w:rsidP="00B20108">
      <w:pPr>
        <w:pStyle w:val="22"/>
        <w:spacing w:before="0" w:after="0" w:line="360" w:lineRule="auto"/>
      </w:pPr>
      <w:r w:rsidRPr="005A1EB4">
        <w:t xml:space="preserve">На территории </w:t>
      </w:r>
      <w:r w:rsidR="002D49F7">
        <w:t>муниципального образования</w:t>
      </w:r>
      <w:r w:rsidRPr="005A1EB4">
        <w:t xml:space="preserve"> отсутствуют территории с вечномерзлыми грунтами. Это объясняется географическим месторасположени</w:t>
      </w:r>
      <w:r w:rsidR="002D49F7">
        <w:t>ем.</w:t>
      </w:r>
    </w:p>
    <w:p w14:paraId="3153EE4C" w14:textId="77777777" w:rsidR="002D49F7" w:rsidRPr="005A1EB4" w:rsidRDefault="002D49F7" w:rsidP="00B20108">
      <w:pPr>
        <w:pStyle w:val="22"/>
        <w:spacing w:before="0" w:after="0" w:line="360" w:lineRule="auto"/>
      </w:pPr>
    </w:p>
    <w:p w14:paraId="0E04D993" w14:textId="516E5DE1" w:rsidR="00B20108" w:rsidRDefault="00B20108" w:rsidP="00645597">
      <w:pPr>
        <w:pStyle w:val="3"/>
        <w:numPr>
          <w:ilvl w:val="1"/>
          <w:numId w:val="31"/>
        </w:numPr>
        <w:rPr>
          <w:spacing w:val="-2"/>
          <w:szCs w:val="20"/>
        </w:rPr>
      </w:pPr>
      <w:r>
        <w:t xml:space="preserve"> </w:t>
      </w:r>
      <w:bookmarkStart w:id="18" w:name="_Toc164350272"/>
      <w:r w:rsidRPr="00B20108">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8"/>
      <w:r>
        <w:rPr>
          <w:spacing w:val="-2"/>
          <w:szCs w:val="20"/>
        </w:rPr>
        <w:t xml:space="preserve"> </w:t>
      </w:r>
    </w:p>
    <w:p w14:paraId="4860353A" w14:textId="77777777" w:rsidR="00B20108" w:rsidRDefault="00B20108" w:rsidP="00B20108">
      <w:pPr>
        <w:spacing w:after="0" w:line="360" w:lineRule="auto"/>
        <w:ind w:firstLine="709"/>
        <w:jc w:val="both"/>
        <w:rPr>
          <w:spacing w:val="-2"/>
          <w:sz w:val="24"/>
          <w:szCs w:val="20"/>
        </w:rPr>
      </w:pPr>
    </w:p>
    <w:p w14:paraId="13529FC8" w14:textId="3298CEE5" w:rsidR="002D49F7" w:rsidRPr="002D49F7" w:rsidRDefault="002D49F7" w:rsidP="002D49F7">
      <w:pPr>
        <w:spacing w:after="0" w:line="360" w:lineRule="auto"/>
        <w:ind w:firstLine="709"/>
        <w:rPr>
          <w:sz w:val="24"/>
          <w:szCs w:val="24"/>
        </w:rPr>
      </w:pPr>
      <w:r w:rsidRPr="002D49F7">
        <w:rPr>
          <w:sz w:val="24"/>
          <w:szCs w:val="24"/>
        </w:rPr>
        <w:t>Собственник объектов водоснабжения – Администрация Мошенского муниципального округа Новгородской области</w:t>
      </w:r>
      <w:r>
        <w:rPr>
          <w:sz w:val="24"/>
          <w:szCs w:val="24"/>
        </w:rPr>
        <w:t>.</w:t>
      </w:r>
    </w:p>
    <w:p w14:paraId="63C8841C" w14:textId="4EB5E272" w:rsidR="002D49F7" w:rsidRPr="002D49F7" w:rsidRDefault="002D49F7" w:rsidP="002D49F7">
      <w:pPr>
        <w:spacing w:after="0" w:line="360" w:lineRule="auto"/>
        <w:ind w:firstLine="709"/>
        <w:rPr>
          <w:sz w:val="24"/>
          <w:szCs w:val="24"/>
        </w:rPr>
      </w:pPr>
      <w:r w:rsidRPr="002D49F7">
        <w:rPr>
          <w:sz w:val="24"/>
          <w:szCs w:val="24"/>
        </w:rPr>
        <w:t>Эксплуатант объекта инфраструктуры -  МУП ЖКХ Мошенского муниципального района</w:t>
      </w:r>
      <w:r>
        <w:rPr>
          <w:sz w:val="24"/>
          <w:szCs w:val="24"/>
        </w:rPr>
        <w:t>.</w:t>
      </w:r>
    </w:p>
    <w:p w14:paraId="2CDC60BD" w14:textId="5313ED21" w:rsidR="001B1CF5" w:rsidRDefault="002D49F7" w:rsidP="002D49F7">
      <w:pPr>
        <w:spacing w:after="0" w:line="360" w:lineRule="auto"/>
        <w:ind w:firstLine="709"/>
        <w:rPr>
          <w:sz w:val="24"/>
          <w:szCs w:val="24"/>
        </w:rPr>
      </w:pPr>
      <w:r w:rsidRPr="002D49F7">
        <w:rPr>
          <w:sz w:val="24"/>
          <w:szCs w:val="24"/>
        </w:rPr>
        <w:t>Основание эксплуатации – Право хозяйственного ведения.</w:t>
      </w:r>
    </w:p>
    <w:p w14:paraId="3E7CDB89" w14:textId="77777777" w:rsidR="002D49F7" w:rsidRDefault="002D49F7" w:rsidP="002D49F7">
      <w:pPr>
        <w:spacing w:after="0" w:line="360" w:lineRule="auto"/>
        <w:ind w:firstLine="709"/>
        <w:rPr>
          <w:sz w:val="24"/>
          <w:szCs w:val="24"/>
        </w:rPr>
      </w:pPr>
    </w:p>
    <w:tbl>
      <w:tblPr>
        <w:tblW w:w="9934" w:type="dxa"/>
        <w:tblLook w:val="04A0" w:firstRow="1" w:lastRow="0" w:firstColumn="1" w:lastColumn="0" w:noHBand="0" w:noVBand="1"/>
      </w:tblPr>
      <w:tblGrid>
        <w:gridCol w:w="851"/>
        <w:gridCol w:w="5386"/>
        <w:gridCol w:w="3686"/>
        <w:gridCol w:w="11"/>
      </w:tblGrid>
      <w:tr w:rsidR="002D49F7" w:rsidRPr="00347CC3" w14:paraId="2B3DFE88" w14:textId="77777777" w:rsidTr="00594B16">
        <w:trPr>
          <w:trHeight w:val="270"/>
        </w:trPr>
        <w:tc>
          <w:tcPr>
            <w:tcW w:w="9934" w:type="dxa"/>
            <w:gridSpan w:val="4"/>
            <w:tcBorders>
              <w:top w:val="nil"/>
              <w:left w:val="nil"/>
              <w:bottom w:val="nil"/>
              <w:right w:val="nil"/>
            </w:tcBorders>
            <w:shd w:val="clear" w:color="auto" w:fill="auto"/>
            <w:noWrap/>
            <w:vAlign w:val="bottom"/>
            <w:hideMark/>
          </w:tcPr>
          <w:p w14:paraId="6F5BAE63" w14:textId="77777777" w:rsidR="002D49F7" w:rsidRPr="002D49F7" w:rsidRDefault="002D49F7" w:rsidP="00594B16">
            <w:pPr>
              <w:spacing w:after="0" w:line="240" w:lineRule="auto"/>
              <w:rPr>
                <w:sz w:val="24"/>
                <w:szCs w:val="24"/>
                <w:lang w:eastAsia="ru-RU"/>
              </w:rPr>
            </w:pPr>
            <w:r w:rsidRPr="002D49F7">
              <w:rPr>
                <w:color w:val="000000"/>
                <w:sz w:val="24"/>
                <w:szCs w:val="24"/>
                <w:lang w:eastAsia="ru-RU"/>
              </w:rPr>
              <w:t>Зоны деятельности регулируемой организации</w:t>
            </w:r>
          </w:p>
        </w:tc>
      </w:tr>
      <w:tr w:rsidR="002D49F7" w:rsidRPr="00347CC3" w14:paraId="54B4BDD9" w14:textId="77777777" w:rsidTr="00594B16">
        <w:trPr>
          <w:gridAfter w:val="1"/>
          <w:wAfter w:w="11" w:type="dxa"/>
          <w:trHeight w:val="433"/>
        </w:trPr>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5A76E9" w14:textId="77777777" w:rsidR="002D49F7" w:rsidRPr="00347CC3" w:rsidRDefault="002D49F7" w:rsidP="00594B16">
            <w:pPr>
              <w:spacing w:after="0" w:line="240" w:lineRule="auto"/>
              <w:jc w:val="center"/>
              <w:rPr>
                <w:color w:val="000000"/>
                <w:sz w:val="20"/>
                <w:szCs w:val="20"/>
                <w:lang w:eastAsia="ru-RU"/>
              </w:rPr>
            </w:pPr>
            <w:r w:rsidRPr="00347CC3">
              <w:rPr>
                <w:color w:val="000000"/>
                <w:sz w:val="20"/>
                <w:szCs w:val="24"/>
                <w:lang w:eastAsia="ru-RU"/>
              </w:rPr>
              <w:t>№ п/п</w:t>
            </w:r>
          </w:p>
        </w:tc>
        <w:tc>
          <w:tcPr>
            <w:tcW w:w="53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907168" w14:textId="77777777" w:rsidR="002D49F7" w:rsidRPr="00347CC3" w:rsidRDefault="002D49F7" w:rsidP="00594B16">
            <w:pPr>
              <w:spacing w:after="0" w:line="240" w:lineRule="auto"/>
              <w:jc w:val="center"/>
              <w:rPr>
                <w:color w:val="000000"/>
                <w:sz w:val="20"/>
                <w:szCs w:val="20"/>
                <w:lang w:eastAsia="ru-RU"/>
              </w:rPr>
            </w:pPr>
            <w:r>
              <w:rPr>
                <w:color w:val="000000"/>
                <w:sz w:val="20"/>
                <w:szCs w:val="24"/>
                <w:lang w:eastAsia="ru-RU"/>
              </w:rPr>
              <w:t xml:space="preserve">Наименование </w:t>
            </w:r>
            <w:r w:rsidRPr="00347CC3">
              <w:rPr>
                <w:color w:val="000000"/>
                <w:sz w:val="20"/>
                <w:szCs w:val="24"/>
                <w:lang w:eastAsia="ru-RU"/>
              </w:rPr>
              <w:t>водоснабжающей организации</w:t>
            </w:r>
          </w:p>
        </w:tc>
        <w:tc>
          <w:tcPr>
            <w:tcW w:w="36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5B756D" w14:textId="77777777" w:rsidR="002D49F7" w:rsidRPr="00347CC3" w:rsidRDefault="002D49F7" w:rsidP="00594B16">
            <w:pPr>
              <w:spacing w:after="0" w:line="240" w:lineRule="auto"/>
              <w:jc w:val="center"/>
              <w:rPr>
                <w:color w:val="000000"/>
                <w:sz w:val="20"/>
                <w:szCs w:val="20"/>
                <w:lang w:eastAsia="ru-RU"/>
              </w:rPr>
            </w:pPr>
            <w:r w:rsidRPr="00347CC3">
              <w:rPr>
                <w:color w:val="000000"/>
                <w:sz w:val="20"/>
                <w:szCs w:val="24"/>
                <w:lang w:eastAsia="ru-RU"/>
              </w:rPr>
              <w:t>Зона деятельности гарантирующей организации</w:t>
            </w:r>
          </w:p>
        </w:tc>
      </w:tr>
      <w:tr w:rsidR="002D49F7" w:rsidRPr="00347CC3" w14:paraId="634C012F" w14:textId="77777777" w:rsidTr="00594B16">
        <w:trPr>
          <w:gridAfter w:val="1"/>
          <w:wAfter w:w="11" w:type="dxa"/>
          <w:trHeight w:val="433"/>
        </w:trPr>
        <w:tc>
          <w:tcPr>
            <w:tcW w:w="85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4E41336" w14:textId="77777777" w:rsidR="002D49F7" w:rsidRPr="00347CC3" w:rsidRDefault="002D49F7" w:rsidP="00594B16">
            <w:pPr>
              <w:spacing w:after="0" w:line="240" w:lineRule="auto"/>
              <w:rPr>
                <w:color w:val="000000"/>
                <w:sz w:val="20"/>
                <w:szCs w:val="20"/>
                <w:lang w:eastAsia="ru-RU"/>
              </w:rPr>
            </w:pPr>
          </w:p>
        </w:tc>
        <w:tc>
          <w:tcPr>
            <w:tcW w:w="538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CC1CF3E" w14:textId="77777777" w:rsidR="002D49F7" w:rsidRPr="00347CC3" w:rsidRDefault="002D49F7" w:rsidP="00594B16">
            <w:pPr>
              <w:spacing w:after="0" w:line="240" w:lineRule="auto"/>
              <w:rPr>
                <w:color w:val="000000"/>
                <w:sz w:val="20"/>
                <w:szCs w:val="20"/>
                <w:lang w:eastAsia="ru-RU"/>
              </w:rPr>
            </w:pPr>
          </w:p>
        </w:tc>
        <w:tc>
          <w:tcPr>
            <w:tcW w:w="368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384216" w14:textId="77777777" w:rsidR="002D49F7" w:rsidRPr="00347CC3" w:rsidRDefault="002D49F7" w:rsidP="00594B16">
            <w:pPr>
              <w:spacing w:after="0" w:line="240" w:lineRule="auto"/>
              <w:rPr>
                <w:color w:val="000000"/>
                <w:sz w:val="20"/>
                <w:szCs w:val="20"/>
                <w:lang w:eastAsia="ru-RU"/>
              </w:rPr>
            </w:pPr>
          </w:p>
        </w:tc>
      </w:tr>
      <w:tr w:rsidR="002D49F7" w:rsidRPr="00347CC3" w14:paraId="1870E8AD" w14:textId="77777777" w:rsidTr="00594B16">
        <w:trPr>
          <w:gridAfter w:val="1"/>
          <w:wAfter w:w="11" w:type="dxa"/>
          <w:trHeight w:val="433"/>
        </w:trPr>
        <w:tc>
          <w:tcPr>
            <w:tcW w:w="85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5D654F1" w14:textId="77777777" w:rsidR="002D49F7" w:rsidRPr="00347CC3" w:rsidRDefault="002D49F7" w:rsidP="00594B16">
            <w:pPr>
              <w:spacing w:after="0" w:line="240" w:lineRule="auto"/>
              <w:rPr>
                <w:color w:val="000000"/>
                <w:sz w:val="20"/>
                <w:szCs w:val="20"/>
                <w:lang w:eastAsia="ru-RU"/>
              </w:rPr>
            </w:pPr>
          </w:p>
        </w:tc>
        <w:tc>
          <w:tcPr>
            <w:tcW w:w="538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A859ED5" w14:textId="77777777" w:rsidR="002D49F7" w:rsidRPr="00347CC3" w:rsidRDefault="002D49F7" w:rsidP="00594B16">
            <w:pPr>
              <w:spacing w:after="0" w:line="240" w:lineRule="auto"/>
              <w:rPr>
                <w:color w:val="000000"/>
                <w:sz w:val="20"/>
                <w:szCs w:val="20"/>
                <w:lang w:eastAsia="ru-RU"/>
              </w:rPr>
            </w:pPr>
          </w:p>
        </w:tc>
        <w:tc>
          <w:tcPr>
            <w:tcW w:w="368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32B1FD4" w14:textId="77777777" w:rsidR="002D49F7" w:rsidRPr="00347CC3" w:rsidRDefault="002D49F7" w:rsidP="00594B16">
            <w:pPr>
              <w:spacing w:after="0" w:line="240" w:lineRule="auto"/>
              <w:rPr>
                <w:color w:val="000000"/>
                <w:sz w:val="20"/>
                <w:szCs w:val="20"/>
                <w:lang w:eastAsia="ru-RU"/>
              </w:rPr>
            </w:pPr>
          </w:p>
        </w:tc>
      </w:tr>
      <w:tr w:rsidR="002D49F7" w:rsidRPr="00347CC3" w14:paraId="0B685E13" w14:textId="77777777" w:rsidTr="00594B16">
        <w:trPr>
          <w:gridAfter w:val="1"/>
          <w:wAfter w:w="11" w:type="dxa"/>
          <w:trHeight w:val="2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9AF476" w14:textId="77777777" w:rsidR="002D49F7" w:rsidRPr="00347CC3" w:rsidRDefault="002D49F7" w:rsidP="00594B16">
            <w:pPr>
              <w:spacing w:after="0" w:line="240" w:lineRule="auto"/>
              <w:jc w:val="center"/>
              <w:rPr>
                <w:color w:val="000000"/>
                <w:sz w:val="20"/>
                <w:szCs w:val="20"/>
                <w:lang w:eastAsia="ru-RU"/>
              </w:rPr>
            </w:pPr>
            <w:r w:rsidRPr="00347CC3">
              <w:rPr>
                <w:color w:val="000000"/>
                <w:sz w:val="20"/>
                <w:szCs w:val="24"/>
                <w:lang w:eastAsia="ru-RU"/>
              </w:rPr>
              <w:t>1</w:t>
            </w:r>
          </w:p>
        </w:tc>
        <w:tc>
          <w:tcPr>
            <w:tcW w:w="5386" w:type="dxa"/>
            <w:tcBorders>
              <w:top w:val="nil"/>
              <w:left w:val="nil"/>
              <w:bottom w:val="single" w:sz="8" w:space="0" w:color="auto"/>
              <w:right w:val="single" w:sz="8" w:space="0" w:color="auto"/>
            </w:tcBorders>
            <w:shd w:val="clear" w:color="auto" w:fill="auto"/>
            <w:vAlign w:val="center"/>
            <w:hideMark/>
          </w:tcPr>
          <w:p w14:paraId="59A134DF" w14:textId="77777777" w:rsidR="002D49F7" w:rsidRPr="00347CC3" w:rsidRDefault="002D49F7" w:rsidP="00594B16">
            <w:pPr>
              <w:spacing w:after="0" w:line="240" w:lineRule="auto"/>
              <w:rPr>
                <w:color w:val="000000"/>
                <w:sz w:val="20"/>
                <w:szCs w:val="20"/>
                <w:lang w:eastAsia="ru-RU"/>
              </w:rPr>
            </w:pPr>
            <w:r w:rsidRPr="00347CC3">
              <w:rPr>
                <w:color w:val="000000"/>
                <w:sz w:val="20"/>
                <w:szCs w:val="24"/>
                <w:lang w:eastAsia="ru-RU"/>
              </w:rPr>
              <w:t>МУП ЖКХ «Мошенского муниципального района"</w:t>
            </w:r>
          </w:p>
        </w:tc>
        <w:tc>
          <w:tcPr>
            <w:tcW w:w="3686" w:type="dxa"/>
            <w:tcBorders>
              <w:top w:val="nil"/>
              <w:left w:val="nil"/>
              <w:bottom w:val="single" w:sz="8" w:space="0" w:color="auto"/>
              <w:right w:val="single" w:sz="8" w:space="0" w:color="auto"/>
            </w:tcBorders>
            <w:shd w:val="clear" w:color="auto" w:fill="auto"/>
            <w:vAlign w:val="center"/>
            <w:hideMark/>
          </w:tcPr>
          <w:p w14:paraId="18763F55" w14:textId="77777777" w:rsidR="002D49F7" w:rsidRPr="00347CC3" w:rsidRDefault="002D49F7" w:rsidP="00594B16">
            <w:pPr>
              <w:spacing w:after="0" w:line="240" w:lineRule="auto"/>
              <w:jc w:val="center"/>
              <w:rPr>
                <w:color w:val="000000"/>
                <w:sz w:val="20"/>
                <w:szCs w:val="20"/>
                <w:lang w:eastAsia="ru-RU"/>
              </w:rPr>
            </w:pPr>
            <w:r w:rsidRPr="00347CC3">
              <w:rPr>
                <w:color w:val="000000"/>
                <w:sz w:val="20"/>
                <w:szCs w:val="24"/>
                <w:lang w:eastAsia="ru-RU"/>
              </w:rPr>
              <w:t>Все населенные пункты муниципального округа</w:t>
            </w:r>
          </w:p>
        </w:tc>
      </w:tr>
    </w:tbl>
    <w:p w14:paraId="1D77FC8B" w14:textId="1429641F" w:rsidR="001B1CF5" w:rsidRDefault="001B1CF5" w:rsidP="00B20108">
      <w:pPr>
        <w:spacing w:after="0" w:line="360" w:lineRule="auto"/>
        <w:ind w:firstLine="709"/>
        <w:rPr>
          <w:sz w:val="24"/>
          <w:szCs w:val="24"/>
        </w:rPr>
      </w:pPr>
    </w:p>
    <w:p w14:paraId="12F2BCED" w14:textId="42E09D00" w:rsidR="00183D55" w:rsidRDefault="00183D55" w:rsidP="00B20108">
      <w:pPr>
        <w:spacing w:after="0" w:line="360" w:lineRule="auto"/>
        <w:ind w:firstLine="709"/>
        <w:rPr>
          <w:sz w:val="24"/>
          <w:szCs w:val="24"/>
        </w:rPr>
      </w:pPr>
    </w:p>
    <w:p w14:paraId="3DF3D38E" w14:textId="3FB801C2" w:rsidR="002D49F7" w:rsidRDefault="002D49F7" w:rsidP="00B20108">
      <w:pPr>
        <w:spacing w:after="0" w:line="360" w:lineRule="auto"/>
        <w:ind w:firstLine="709"/>
        <w:rPr>
          <w:sz w:val="24"/>
          <w:szCs w:val="24"/>
        </w:rPr>
      </w:pPr>
    </w:p>
    <w:p w14:paraId="1128353D" w14:textId="77777777" w:rsidR="002D49F7" w:rsidRDefault="002D49F7" w:rsidP="00B20108">
      <w:pPr>
        <w:spacing w:after="0" w:line="360" w:lineRule="auto"/>
        <w:ind w:firstLine="709"/>
        <w:rPr>
          <w:sz w:val="24"/>
          <w:szCs w:val="24"/>
        </w:rPr>
      </w:pPr>
    </w:p>
    <w:p w14:paraId="2D3AC2AA" w14:textId="01CBFBB8" w:rsidR="00FB1C9B" w:rsidRDefault="00B20108" w:rsidP="002E4D9B">
      <w:pPr>
        <w:pStyle w:val="2"/>
        <w:numPr>
          <w:ilvl w:val="0"/>
          <w:numId w:val="26"/>
        </w:numPr>
      </w:pPr>
      <w:bookmarkStart w:id="19" w:name="_Toc164350273"/>
      <w:r w:rsidRPr="00B20108">
        <w:t>Направления развития централизованных систем водоснабжения</w:t>
      </w:r>
      <w:bookmarkEnd w:id="19"/>
      <w:r w:rsidRPr="00B20108">
        <w:t xml:space="preserve"> </w:t>
      </w:r>
    </w:p>
    <w:p w14:paraId="424ABEE9" w14:textId="77777777" w:rsidR="0094740E" w:rsidRPr="00EF5C36" w:rsidRDefault="0094740E" w:rsidP="00B20108">
      <w:pPr>
        <w:keepNext/>
        <w:keepLines/>
        <w:spacing w:before="120" w:after="0" w:line="360" w:lineRule="auto"/>
        <w:jc w:val="both"/>
        <w:outlineLvl w:val="2"/>
        <w:rPr>
          <w:b/>
          <w:bCs/>
          <w:vanish/>
          <w:sz w:val="24"/>
          <w:szCs w:val="24"/>
        </w:rPr>
      </w:pPr>
      <w:bookmarkStart w:id="20" w:name="_Toc46484797"/>
      <w:bookmarkStart w:id="21" w:name="_Toc391571129"/>
      <w:bookmarkStart w:id="22" w:name="_Toc20315604"/>
      <w:bookmarkEnd w:id="20"/>
    </w:p>
    <w:p w14:paraId="376414BF" w14:textId="77777777" w:rsidR="00B20108" w:rsidRPr="00B20108" w:rsidRDefault="00B20108" w:rsidP="00645597">
      <w:pPr>
        <w:pStyle w:val="3"/>
        <w:numPr>
          <w:ilvl w:val="1"/>
          <w:numId w:val="26"/>
        </w:numPr>
        <w:rPr>
          <w:color w:val="000000" w:themeColor="text1"/>
          <w:lang w:eastAsia="ru-RU"/>
        </w:rPr>
      </w:pPr>
      <w:bookmarkStart w:id="23" w:name="_Toc164350274"/>
      <w:bookmarkEnd w:id="21"/>
      <w:bookmarkEnd w:id="22"/>
      <w:r w:rsidRPr="00B20108">
        <w:t>основные направления, принципы, задачи и плановые значения показателей развития централизованных систем водоснабжения;</w:t>
      </w:r>
      <w:bookmarkEnd w:id="23"/>
    </w:p>
    <w:p w14:paraId="78CBDB8D" w14:textId="1AF801A7" w:rsidR="00B20108" w:rsidRDefault="00B20108" w:rsidP="00B20108">
      <w:pPr>
        <w:pStyle w:val="S"/>
      </w:pPr>
      <w:r>
        <w:t xml:space="preserve"> </w:t>
      </w:r>
    </w:p>
    <w:p w14:paraId="1097DC70" w14:textId="7E2E6F0D" w:rsidR="00FB1C9B" w:rsidRPr="00090E15" w:rsidRDefault="00FB1C9B" w:rsidP="00B20108">
      <w:pPr>
        <w:spacing w:after="0" w:line="360" w:lineRule="auto"/>
        <w:ind w:firstLine="709"/>
        <w:jc w:val="both"/>
        <w:rPr>
          <w:color w:val="000000" w:themeColor="text1"/>
          <w:sz w:val="24"/>
          <w:szCs w:val="24"/>
          <w:lang w:eastAsia="ru-RU"/>
        </w:rPr>
      </w:pPr>
      <w:r w:rsidRPr="00090E15">
        <w:rPr>
          <w:color w:val="000000" w:themeColor="text1"/>
          <w:sz w:val="24"/>
          <w:szCs w:val="24"/>
          <w:lang w:eastAsia="ru-RU"/>
        </w:rPr>
        <w:t xml:space="preserve">Основными направлениями развития централизованных систем водоснабжения </w:t>
      </w:r>
      <w:r w:rsidR="005B12C6">
        <w:rPr>
          <w:color w:val="000000" w:themeColor="text1"/>
          <w:sz w:val="24"/>
          <w:szCs w:val="24"/>
          <w:lang w:eastAsia="ru-RU"/>
        </w:rPr>
        <w:t>Мошенского МО</w:t>
      </w:r>
      <w:r w:rsidRPr="00090E15">
        <w:rPr>
          <w:color w:val="000000" w:themeColor="text1"/>
          <w:sz w:val="24"/>
          <w:szCs w:val="24"/>
          <w:lang w:eastAsia="ru-RU"/>
        </w:rPr>
        <w:t xml:space="preserve"> являются: </w:t>
      </w:r>
    </w:p>
    <w:p w14:paraId="2CF05FD9"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обеспечение подключения всех новых объектов строительства к системам центрального водоснабжения города; </w:t>
      </w:r>
    </w:p>
    <w:p w14:paraId="1C99D34A"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обеспечение качества воды; </w:t>
      </w:r>
    </w:p>
    <w:p w14:paraId="544B6DFC"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повышение надёжности работы системы водоснабжения города за счет замены водопроводных сетей в городе со сроком их эксплуатации, превышающим расчетный предельный срок амортизации этих сетей в соответствии с нормативными требованиями;</w:t>
      </w:r>
    </w:p>
    <w:p w14:paraId="6CC74DE9"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снижение показателя износа системы водоснабжения; </w:t>
      </w:r>
    </w:p>
    <w:p w14:paraId="3504DD08"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повышение эффективности работы системы водоснабжения; </w:t>
      </w:r>
    </w:p>
    <w:p w14:paraId="16A03946"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снижение энергоёмкости производства (энергосбережение) путём сокращения расхода электроэнергии на технологические нужды;</w:t>
      </w:r>
    </w:p>
    <w:p w14:paraId="1BC20334"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обеспечение доступности для потребителей цен и тарифов питьевого и технического водоснабжения города и пользования этими системами. </w:t>
      </w:r>
    </w:p>
    <w:p w14:paraId="7D01B462" w14:textId="77777777" w:rsidR="00FB1C9B" w:rsidRPr="00090E15" w:rsidRDefault="00FB1C9B" w:rsidP="00B20108">
      <w:pPr>
        <w:spacing w:after="0" w:line="360" w:lineRule="auto"/>
        <w:ind w:firstLine="709"/>
        <w:jc w:val="both"/>
        <w:rPr>
          <w:color w:val="000000" w:themeColor="text1"/>
          <w:sz w:val="24"/>
          <w:szCs w:val="24"/>
          <w:lang w:eastAsia="ru-RU"/>
        </w:rPr>
      </w:pPr>
      <w:r w:rsidRPr="00090E15">
        <w:rPr>
          <w:color w:val="000000" w:themeColor="text1"/>
          <w:sz w:val="24"/>
          <w:szCs w:val="24"/>
          <w:lang w:eastAsia="ru-RU"/>
        </w:rPr>
        <w:t xml:space="preserve">В качестве приоритетных задач развития централизованных систем водоснабжения должны быть: </w:t>
      </w:r>
    </w:p>
    <w:p w14:paraId="45721348"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подключение новых объектов к централизованной системе питьевого водоснабжения; </w:t>
      </w:r>
    </w:p>
    <w:p w14:paraId="445A786A"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обеспечение регулирования режимов распределения потоков движения воды в водопроводной сети таким образом, чтобы обеспечить необходимое качество воды и требуемое давление во всех точках водопроводной сети; </w:t>
      </w:r>
    </w:p>
    <w:p w14:paraId="5DCA4A61"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замена изношенных водопроводных сетей;</w:t>
      </w:r>
    </w:p>
    <w:p w14:paraId="34945D35"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повышение надёжности, эффективности и качества работы системы водоснабжения; </w:t>
      </w:r>
    </w:p>
    <w:p w14:paraId="3AC8784C" w14:textId="77777777" w:rsidR="00FB1C9B" w:rsidRPr="00090E15" w:rsidRDefault="00FB1C9B" w:rsidP="00645597">
      <w:pPr>
        <w:pStyle w:val="afc"/>
        <w:numPr>
          <w:ilvl w:val="0"/>
          <w:numId w:val="8"/>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снижение доли потерь воды в объеме воды, подаваемой в водопроводные сети города</w:t>
      </w:r>
    </w:p>
    <w:p w14:paraId="37BBBE5F" w14:textId="77777777" w:rsidR="00FB1C9B" w:rsidRPr="00090E15" w:rsidRDefault="00FB1C9B" w:rsidP="00B20108">
      <w:pPr>
        <w:spacing w:after="0" w:line="360" w:lineRule="auto"/>
        <w:ind w:firstLine="709"/>
        <w:jc w:val="both"/>
        <w:rPr>
          <w:color w:val="000000" w:themeColor="text1"/>
          <w:sz w:val="24"/>
          <w:szCs w:val="24"/>
          <w:lang w:eastAsia="ru-RU"/>
        </w:rPr>
      </w:pPr>
      <w:r w:rsidRPr="00090E15">
        <w:rPr>
          <w:color w:val="000000" w:themeColor="text1"/>
          <w:sz w:val="24"/>
          <w:szCs w:val="24"/>
          <w:lang w:eastAsia="ru-RU"/>
        </w:rPr>
        <w:t>Основными целевыми показателями развития централизованных систем водоснабжения являются:</w:t>
      </w:r>
    </w:p>
    <w:p w14:paraId="38831648" w14:textId="77777777" w:rsidR="00FB1C9B" w:rsidRPr="00090E15" w:rsidRDefault="00FB1C9B" w:rsidP="00645597">
      <w:pPr>
        <w:pStyle w:val="afc"/>
        <w:numPr>
          <w:ilvl w:val="0"/>
          <w:numId w:val="9"/>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lastRenderedPageBreak/>
        <w:t>повышение надёжности (бесперебойности) снабжения потребителей услугой водоснабжения посредством снижения: аварийности по сетям; потерь в сетях; удельного веса сетей, нуждающихся в замене;</w:t>
      </w:r>
    </w:p>
    <w:p w14:paraId="17FAA4D8" w14:textId="77777777" w:rsidR="00FB1C9B" w:rsidRPr="00090E15" w:rsidRDefault="00FB1C9B" w:rsidP="00645597">
      <w:pPr>
        <w:pStyle w:val="afc"/>
        <w:numPr>
          <w:ilvl w:val="0"/>
          <w:numId w:val="9"/>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эффективность деятельности посредством оснащения приборами коммерческого учёта произведённых и потребляемых ресурсов;</w:t>
      </w:r>
    </w:p>
    <w:p w14:paraId="0592C066" w14:textId="1ADD2A47" w:rsidR="00FB1C9B" w:rsidRPr="00090E15" w:rsidRDefault="00FB1C9B" w:rsidP="00645597">
      <w:pPr>
        <w:pStyle w:val="afc"/>
        <w:numPr>
          <w:ilvl w:val="0"/>
          <w:numId w:val="9"/>
        </w:numPr>
        <w:spacing w:after="0" w:line="36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сокращение м</w:t>
      </w:r>
      <w:r w:rsidR="005B12C6">
        <w:rPr>
          <w:rFonts w:ascii="Times New Roman" w:hAnsi="Times New Roman"/>
          <w:color w:val="000000" w:themeColor="text1"/>
          <w:sz w:val="24"/>
          <w:szCs w:val="24"/>
        </w:rPr>
        <w:t>атериальных и финансовых затрат.</w:t>
      </w:r>
    </w:p>
    <w:p w14:paraId="69EBB8EE" w14:textId="3778CF8C" w:rsidR="00FB1C9B" w:rsidRPr="00090E15" w:rsidRDefault="00FB1C9B" w:rsidP="00B20108">
      <w:pPr>
        <w:pStyle w:val="12"/>
        <w:spacing w:line="360" w:lineRule="auto"/>
        <w:rPr>
          <w:color w:val="000000" w:themeColor="text1"/>
        </w:rPr>
      </w:pPr>
      <w:r w:rsidRPr="00090E15">
        <w:rPr>
          <w:color w:val="000000" w:themeColor="text1"/>
        </w:rPr>
        <w:t xml:space="preserve">Важным показателем для развития системы водоснабжения </w:t>
      </w:r>
      <w:r w:rsidR="0004762D">
        <w:rPr>
          <w:color w:val="000000" w:themeColor="text1"/>
        </w:rPr>
        <w:t>Мошенск</w:t>
      </w:r>
      <w:r w:rsidR="005B12C6">
        <w:rPr>
          <w:color w:val="000000" w:themeColor="text1"/>
        </w:rPr>
        <w:t>ого</w:t>
      </w:r>
      <w:r w:rsidR="0004762D">
        <w:rPr>
          <w:color w:val="000000" w:themeColor="text1"/>
        </w:rPr>
        <w:t xml:space="preserve"> МО</w:t>
      </w:r>
      <w:r w:rsidRPr="00090E15">
        <w:rPr>
          <w:color w:val="000000" w:themeColor="text1"/>
        </w:rPr>
        <w:t xml:space="preserve"> является прогноз спроса на услуги по водоснабжению. Данный прогноз основан на оценке развития </w:t>
      </w:r>
      <w:r w:rsidR="0004762D">
        <w:rPr>
          <w:color w:val="000000" w:themeColor="text1"/>
        </w:rPr>
        <w:t>Мошенск</w:t>
      </w:r>
      <w:r w:rsidR="005B12C6">
        <w:rPr>
          <w:color w:val="000000" w:themeColor="text1"/>
        </w:rPr>
        <w:t>ого</w:t>
      </w:r>
      <w:r w:rsidR="0004762D">
        <w:rPr>
          <w:color w:val="000000" w:themeColor="text1"/>
        </w:rPr>
        <w:t xml:space="preserve"> </w:t>
      </w:r>
      <w:r w:rsidR="005B12C6">
        <w:rPr>
          <w:color w:val="000000" w:themeColor="text1"/>
        </w:rPr>
        <w:t>муниципального округа</w:t>
      </w:r>
      <w:r w:rsidRPr="00090E15">
        <w:rPr>
          <w:color w:val="000000" w:themeColor="text1"/>
        </w:rPr>
        <w:t>, его демографических и градостроительных перспектива</w:t>
      </w:r>
      <w:r w:rsidR="005B12C6">
        <w:rPr>
          <w:color w:val="000000" w:themeColor="text1"/>
        </w:rPr>
        <w:t>х и определён в первую очередь Г</w:t>
      </w:r>
      <w:r w:rsidRPr="00090E15">
        <w:rPr>
          <w:color w:val="000000" w:themeColor="text1"/>
        </w:rPr>
        <w:t>енеральным планом.</w:t>
      </w:r>
    </w:p>
    <w:p w14:paraId="1322854A" w14:textId="7EB758BB" w:rsidR="00FB1C9B" w:rsidRPr="00090E15" w:rsidRDefault="00FB1C9B" w:rsidP="00B20108">
      <w:pPr>
        <w:pStyle w:val="12"/>
        <w:spacing w:line="360" w:lineRule="auto"/>
        <w:rPr>
          <w:color w:val="000000" w:themeColor="text1"/>
        </w:rPr>
      </w:pPr>
      <w:r w:rsidRPr="00090E15">
        <w:rPr>
          <w:color w:val="000000" w:themeColor="text1"/>
        </w:rPr>
        <w:t xml:space="preserve">В случае возникновения дефицита мощности и возрастания нагрузок на сети водоснабжения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При этом рассмотрение вопросов выбора основного оборудования для </w:t>
      </w:r>
      <w:r w:rsidR="005B12C6">
        <w:rPr>
          <w:color w:val="000000" w:themeColor="text1"/>
        </w:rPr>
        <w:t>ВЗС</w:t>
      </w:r>
      <w:r w:rsidRPr="00090E15">
        <w:rPr>
          <w:color w:val="000000" w:themeColor="text1"/>
        </w:rPr>
        <w:t xml:space="preserve">, насосных станций, а также трасс водопроводных сетей производится только после технико-экономического обоснования принимаемых решений. </w:t>
      </w:r>
    </w:p>
    <w:p w14:paraId="2E6020E8" w14:textId="0CE071A9" w:rsidR="00FB1C9B" w:rsidRPr="00090E15" w:rsidRDefault="00FB1C9B" w:rsidP="00B20108">
      <w:pPr>
        <w:pStyle w:val="12"/>
        <w:spacing w:line="360" w:lineRule="auto"/>
        <w:rPr>
          <w:color w:val="000000" w:themeColor="text1"/>
        </w:rPr>
      </w:pPr>
      <w:r w:rsidRPr="00090E15">
        <w:rPr>
          <w:color w:val="000000" w:themeColor="text1"/>
        </w:rPr>
        <w:t>В качестве основного проектного документа по развитию в</w:t>
      </w:r>
      <w:r w:rsidR="005B12C6">
        <w:rPr>
          <w:color w:val="000000" w:themeColor="text1"/>
        </w:rPr>
        <w:t>одопроводного хозяйства принят Г</w:t>
      </w:r>
      <w:r w:rsidRPr="00090E15">
        <w:rPr>
          <w:color w:val="000000" w:themeColor="text1"/>
        </w:rPr>
        <w:t xml:space="preserve">енеральный план по развитию </w:t>
      </w:r>
      <w:r w:rsidR="005B12C6">
        <w:rPr>
          <w:color w:val="000000" w:themeColor="text1"/>
        </w:rPr>
        <w:t>Мошенского муниципального округа</w:t>
      </w:r>
      <w:r w:rsidRPr="00090E15">
        <w:rPr>
          <w:color w:val="000000" w:themeColor="text1"/>
        </w:rPr>
        <w:t>.</w:t>
      </w:r>
    </w:p>
    <w:p w14:paraId="38DB2086" w14:textId="4BF1BB01" w:rsidR="00FB1C9B" w:rsidRPr="00090E15" w:rsidRDefault="00FB1C9B" w:rsidP="00B20108">
      <w:pPr>
        <w:pStyle w:val="12"/>
        <w:spacing w:line="360" w:lineRule="auto"/>
        <w:rPr>
          <w:color w:val="000000" w:themeColor="text1"/>
        </w:rPr>
      </w:pPr>
      <w:r w:rsidRPr="00090E15">
        <w:rPr>
          <w:color w:val="000000" w:themeColor="text1"/>
        </w:rPr>
        <w:t xml:space="preserve">Разработка схемы производится на основе анализа фактических нагрузок потребителей по водоснабжению и водоотведению с учётом перспективного развития сроком на </w:t>
      </w:r>
      <w:r w:rsidR="005B12C6">
        <w:rPr>
          <w:color w:val="000000" w:themeColor="text1"/>
        </w:rPr>
        <w:t>19</w:t>
      </w:r>
      <w:r w:rsidRPr="00090E15">
        <w:rPr>
          <w:color w:val="000000" w:themeColor="text1"/>
        </w:rPr>
        <w:t xml:space="preserve"> лет, структуры баланса водопотребления и водоотведения региона,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рассмотрения вопросов надёжности, экономичности.</w:t>
      </w:r>
    </w:p>
    <w:p w14:paraId="497B9004" w14:textId="77777777" w:rsidR="00FB1C9B" w:rsidRPr="00090E15" w:rsidRDefault="00FB1C9B" w:rsidP="00B20108">
      <w:pPr>
        <w:pStyle w:val="12"/>
        <w:spacing w:line="360" w:lineRule="auto"/>
        <w:rPr>
          <w:color w:val="000000" w:themeColor="text1"/>
        </w:rPr>
      </w:pPr>
      <w:r w:rsidRPr="00090E15">
        <w:rPr>
          <w:color w:val="000000" w:themeColor="text1"/>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14:paraId="2450D367" w14:textId="77777777" w:rsidR="00FB1C9B" w:rsidRPr="00090E15" w:rsidRDefault="00FB1C9B" w:rsidP="00B20108">
      <w:pPr>
        <w:pStyle w:val="12"/>
        <w:spacing w:line="360" w:lineRule="auto"/>
        <w:rPr>
          <w:color w:val="000000" w:themeColor="text1"/>
        </w:rPr>
      </w:pPr>
    </w:p>
    <w:p w14:paraId="4BCAEA1D" w14:textId="77777777" w:rsidR="00FB1C9B" w:rsidRPr="00090E15" w:rsidRDefault="00FB1C9B" w:rsidP="00B20108">
      <w:pPr>
        <w:pStyle w:val="12"/>
        <w:spacing w:line="360" w:lineRule="auto"/>
        <w:rPr>
          <w:b/>
          <w:color w:val="000000" w:themeColor="text1"/>
        </w:rPr>
      </w:pPr>
      <w:r w:rsidRPr="00090E15">
        <w:rPr>
          <w:b/>
          <w:color w:val="000000" w:themeColor="text1"/>
        </w:rPr>
        <w:t>Аспекты развития централизованного водоснабжения</w:t>
      </w:r>
    </w:p>
    <w:p w14:paraId="42843041" w14:textId="0825F0A2" w:rsidR="00FB1C9B" w:rsidRPr="00861019" w:rsidRDefault="00FB1C9B" w:rsidP="00B20108">
      <w:pPr>
        <w:pStyle w:val="12"/>
        <w:spacing w:line="360" w:lineRule="auto"/>
        <w:rPr>
          <w:color w:val="000000" w:themeColor="text1"/>
        </w:rPr>
      </w:pPr>
      <w:r w:rsidRPr="00861019">
        <w:rPr>
          <w:color w:val="000000" w:themeColor="text1"/>
        </w:rPr>
        <w:t xml:space="preserve">Необходимость развития, модернизация или замена объектов централизованной системы водоснабжения </w:t>
      </w:r>
      <w:r w:rsidR="0004762D">
        <w:rPr>
          <w:color w:val="000000" w:themeColor="text1"/>
        </w:rPr>
        <w:t>Мошенск</w:t>
      </w:r>
      <w:r w:rsidR="005B12C6">
        <w:rPr>
          <w:color w:val="000000" w:themeColor="text1"/>
        </w:rPr>
        <w:t>ого</w:t>
      </w:r>
      <w:r w:rsidR="0004762D">
        <w:rPr>
          <w:color w:val="000000" w:themeColor="text1"/>
        </w:rPr>
        <w:t xml:space="preserve"> МО</w:t>
      </w:r>
      <w:r w:rsidRPr="00861019">
        <w:rPr>
          <w:color w:val="000000" w:themeColor="text1"/>
        </w:rPr>
        <w:t xml:space="preserve"> в первую очередь обусловлено повышенным физическим и моральным износом систем коммунальной инфраструктуры, а также планируемым </w:t>
      </w:r>
      <w:r w:rsidRPr="00861019">
        <w:rPr>
          <w:color w:val="000000" w:themeColor="text1"/>
        </w:rPr>
        <w:lastRenderedPageBreak/>
        <w:t>демографическим ростом численности населения и развитием социально-бытовой и производственной инфраструктуры.</w:t>
      </w:r>
    </w:p>
    <w:p w14:paraId="643BFFA8" w14:textId="4F2CC5F8" w:rsidR="00861019" w:rsidRDefault="00861019" w:rsidP="00B20108">
      <w:pPr>
        <w:spacing w:after="0" w:line="360" w:lineRule="auto"/>
        <w:ind w:firstLine="709"/>
        <w:jc w:val="both"/>
        <w:rPr>
          <w:sz w:val="24"/>
          <w:szCs w:val="24"/>
        </w:rPr>
      </w:pPr>
      <w:r w:rsidRPr="00861019">
        <w:rPr>
          <w:sz w:val="24"/>
          <w:szCs w:val="24"/>
        </w:rPr>
        <w:t xml:space="preserve">Основной задачей </w:t>
      </w:r>
      <w:r w:rsidR="005B12C6">
        <w:rPr>
          <w:sz w:val="24"/>
          <w:szCs w:val="24"/>
        </w:rPr>
        <w:t>МУП ЖКХ Мошенского муниципального района</w:t>
      </w:r>
      <w:r w:rsidRPr="00861019">
        <w:rPr>
          <w:sz w:val="24"/>
          <w:szCs w:val="24"/>
        </w:rPr>
        <w:t xml:space="preserve"> является надежное и качественное водоснабжение зон эксплуатационной ответственно</w:t>
      </w:r>
      <w:r w:rsidR="005B12C6">
        <w:rPr>
          <w:sz w:val="24"/>
          <w:szCs w:val="24"/>
        </w:rPr>
        <w:t>сти в муниципальном образовании.</w:t>
      </w:r>
    </w:p>
    <w:p w14:paraId="6CCBCC43" w14:textId="002E1765" w:rsidR="005737B3" w:rsidRPr="00F03BD0" w:rsidRDefault="005737B3" w:rsidP="00B20108">
      <w:pPr>
        <w:pStyle w:val="a"/>
        <w:numPr>
          <w:ilvl w:val="0"/>
          <w:numId w:val="0"/>
        </w:numPr>
        <w:spacing w:line="360" w:lineRule="auto"/>
        <w:ind w:left="113" w:firstLine="709"/>
        <w:jc w:val="both"/>
      </w:pPr>
      <w:r w:rsidRPr="00F03BD0">
        <w:t xml:space="preserve">Согласно Генеральному плану </w:t>
      </w:r>
      <w:r w:rsidR="0004762D">
        <w:t>Мошенск</w:t>
      </w:r>
      <w:r w:rsidR="005B12C6">
        <w:t>ого</w:t>
      </w:r>
      <w:r w:rsidR="0004762D">
        <w:t xml:space="preserve"> </w:t>
      </w:r>
      <w:r w:rsidR="001763A7">
        <w:t>муниципального округа</w:t>
      </w:r>
      <w:r>
        <w:t xml:space="preserve"> </w:t>
      </w:r>
      <w:r w:rsidRPr="00F03BD0">
        <w:t xml:space="preserve">рост численности населения к </w:t>
      </w:r>
      <w:r w:rsidR="007A55C1">
        <w:t>2031</w:t>
      </w:r>
      <w:r w:rsidRPr="00F03BD0">
        <w:t xml:space="preserve"> году составит </w:t>
      </w:r>
      <w:r w:rsidR="005B12C6">
        <w:t>9500 человек</w:t>
      </w:r>
      <w:r w:rsidRPr="00F03BD0">
        <w:t xml:space="preserve">. Рост численности населения будет обусловлен в первую очередь строительством </w:t>
      </w:r>
      <w:r w:rsidR="005B12C6" w:rsidRPr="005B12C6">
        <w:t>зон</w:t>
      </w:r>
      <w:r w:rsidR="001763A7">
        <w:t>ы</w:t>
      </w:r>
      <w:r w:rsidR="005B12C6" w:rsidRPr="005B12C6">
        <w:t xml:space="preserve"> застройки индивидуальными жилыми домами</w:t>
      </w:r>
      <w:r w:rsidRPr="00F03BD0">
        <w:t>. Планируемые объемы жилищного строит</w:t>
      </w:r>
      <w:r w:rsidR="009B0513">
        <w:t>ельства представлены в таблице 2.1</w:t>
      </w:r>
      <w:r w:rsidRPr="00F03BD0">
        <w:t>.</w:t>
      </w:r>
    </w:p>
    <w:p w14:paraId="6EC76BDA" w14:textId="0E922661" w:rsidR="00CE0ED5" w:rsidRPr="001763A7" w:rsidRDefault="00CE0ED5" w:rsidP="00B20108">
      <w:pPr>
        <w:pStyle w:val="a9"/>
        <w:keepNext/>
        <w:tabs>
          <w:tab w:val="left" w:pos="2475"/>
        </w:tabs>
        <w:spacing w:after="0" w:line="360" w:lineRule="auto"/>
        <w:ind w:firstLine="709"/>
        <w:jc w:val="both"/>
        <w:rPr>
          <w:i w:val="0"/>
          <w:color w:val="000000" w:themeColor="text1"/>
          <w:sz w:val="24"/>
          <w:szCs w:val="24"/>
        </w:rPr>
      </w:pPr>
      <w:r w:rsidRPr="001763A7">
        <w:rPr>
          <w:i w:val="0"/>
          <w:color w:val="000000" w:themeColor="text1"/>
          <w:sz w:val="24"/>
          <w:szCs w:val="24"/>
        </w:rPr>
        <w:t xml:space="preserve">Таблица </w:t>
      </w:r>
      <w:r w:rsidR="009B0513" w:rsidRPr="001763A7">
        <w:rPr>
          <w:i w:val="0"/>
          <w:color w:val="000000" w:themeColor="text1"/>
          <w:sz w:val="24"/>
          <w:szCs w:val="24"/>
        </w:rPr>
        <w:t>2.1.</w:t>
      </w:r>
      <w:r w:rsidRPr="001763A7">
        <w:rPr>
          <w:i w:val="0"/>
          <w:color w:val="000000" w:themeColor="text1"/>
          <w:sz w:val="24"/>
          <w:szCs w:val="24"/>
        </w:rPr>
        <w:t xml:space="preserve"> Планируемые объемы жилищного строительства</w:t>
      </w:r>
    </w:p>
    <w:tbl>
      <w:tblPr>
        <w:tblW w:w="10306" w:type="dxa"/>
        <w:tblLook w:val="04A0" w:firstRow="1" w:lastRow="0" w:firstColumn="1" w:lastColumn="0" w:noHBand="0" w:noVBand="1"/>
      </w:tblPr>
      <w:tblGrid>
        <w:gridCol w:w="960"/>
        <w:gridCol w:w="4860"/>
        <w:gridCol w:w="1116"/>
        <w:gridCol w:w="1276"/>
        <w:gridCol w:w="1134"/>
        <w:gridCol w:w="960"/>
      </w:tblGrid>
      <w:tr w:rsidR="001763A7" w:rsidRPr="001763A7" w14:paraId="7A4A6559" w14:textId="77777777" w:rsidTr="001763A7">
        <w:trPr>
          <w:trHeight w:val="520"/>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963734"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w:t>
            </w:r>
          </w:p>
        </w:tc>
        <w:tc>
          <w:tcPr>
            <w:tcW w:w="48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D0B29C"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Категория</w:t>
            </w:r>
          </w:p>
        </w:tc>
        <w:tc>
          <w:tcPr>
            <w:tcW w:w="2392" w:type="dxa"/>
            <w:gridSpan w:val="2"/>
            <w:tcBorders>
              <w:top w:val="single" w:sz="8" w:space="0" w:color="000000"/>
              <w:left w:val="nil"/>
              <w:bottom w:val="single" w:sz="8" w:space="0" w:color="000000"/>
              <w:right w:val="single" w:sz="8" w:space="0" w:color="000000"/>
            </w:tcBorders>
            <w:shd w:val="clear" w:color="auto" w:fill="auto"/>
            <w:vAlign w:val="center"/>
            <w:hideMark/>
          </w:tcPr>
          <w:p w14:paraId="1260FA05"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Современное состояние</w:t>
            </w:r>
          </w:p>
        </w:tc>
        <w:tc>
          <w:tcPr>
            <w:tcW w:w="2094" w:type="dxa"/>
            <w:gridSpan w:val="2"/>
            <w:tcBorders>
              <w:top w:val="single" w:sz="8" w:space="0" w:color="000000"/>
              <w:left w:val="nil"/>
              <w:bottom w:val="single" w:sz="8" w:space="0" w:color="000000"/>
              <w:right w:val="single" w:sz="8" w:space="0" w:color="000000"/>
            </w:tcBorders>
            <w:shd w:val="clear" w:color="auto" w:fill="auto"/>
            <w:vAlign w:val="center"/>
            <w:hideMark/>
          </w:tcPr>
          <w:p w14:paraId="2D644226"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Расчетный срок</w:t>
            </w:r>
          </w:p>
        </w:tc>
      </w:tr>
      <w:tr w:rsidR="001763A7" w:rsidRPr="001763A7" w14:paraId="09CD2FFE" w14:textId="77777777" w:rsidTr="001763A7">
        <w:trPr>
          <w:trHeight w:val="27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131EF45B" w14:textId="77777777" w:rsidR="001763A7" w:rsidRPr="001763A7" w:rsidRDefault="001763A7" w:rsidP="001763A7">
            <w:pPr>
              <w:spacing w:after="0" w:line="240" w:lineRule="auto"/>
              <w:rPr>
                <w:b/>
                <w:bCs/>
                <w:color w:val="000000"/>
                <w:sz w:val="20"/>
                <w:szCs w:val="20"/>
                <w:lang w:eastAsia="ru-RU"/>
              </w:rPr>
            </w:pPr>
          </w:p>
        </w:tc>
        <w:tc>
          <w:tcPr>
            <w:tcW w:w="4860" w:type="dxa"/>
            <w:vMerge/>
            <w:tcBorders>
              <w:top w:val="single" w:sz="8" w:space="0" w:color="000000"/>
              <w:left w:val="single" w:sz="8" w:space="0" w:color="000000"/>
              <w:bottom w:val="single" w:sz="8" w:space="0" w:color="000000"/>
              <w:right w:val="single" w:sz="8" w:space="0" w:color="000000"/>
            </w:tcBorders>
            <w:vAlign w:val="center"/>
            <w:hideMark/>
          </w:tcPr>
          <w:p w14:paraId="259105A0" w14:textId="77777777" w:rsidR="001763A7" w:rsidRPr="001763A7" w:rsidRDefault="001763A7" w:rsidP="001763A7">
            <w:pPr>
              <w:spacing w:after="0" w:line="240" w:lineRule="auto"/>
              <w:rPr>
                <w:b/>
                <w:bCs/>
                <w:color w:val="000000"/>
                <w:sz w:val="20"/>
                <w:szCs w:val="20"/>
                <w:lang w:eastAsia="ru-RU"/>
              </w:rPr>
            </w:pPr>
          </w:p>
        </w:tc>
        <w:tc>
          <w:tcPr>
            <w:tcW w:w="1116" w:type="dxa"/>
            <w:tcBorders>
              <w:top w:val="nil"/>
              <w:left w:val="nil"/>
              <w:bottom w:val="single" w:sz="8" w:space="0" w:color="000000"/>
              <w:right w:val="nil"/>
            </w:tcBorders>
            <w:shd w:val="clear" w:color="auto" w:fill="auto"/>
            <w:vAlign w:val="center"/>
            <w:hideMark/>
          </w:tcPr>
          <w:p w14:paraId="4791984D"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га</w:t>
            </w:r>
          </w:p>
        </w:tc>
        <w:tc>
          <w:tcPr>
            <w:tcW w:w="1276" w:type="dxa"/>
            <w:tcBorders>
              <w:top w:val="nil"/>
              <w:left w:val="single" w:sz="8" w:space="0" w:color="000000"/>
              <w:bottom w:val="single" w:sz="8" w:space="0" w:color="000000"/>
              <w:right w:val="nil"/>
            </w:tcBorders>
            <w:shd w:val="clear" w:color="auto" w:fill="auto"/>
            <w:vAlign w:val="center"/>
            <w:hideMark/>
          </w:tcPr>
          <w:p w14:paraId="378C9F42"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w:t>
            </w:r>
          </w:p>
        </w:tc>
        <w:tc>
          <w:tcPr>
            <w:tcW w:w="1134" w:type="dxa"/>
            <w:tcBorders>
              <w:top w:val="nil"/>
              <w:left w:val="single" w:sz="8" w:space="0" w:color="000000"/>
              <w:bottom w:val="single" w:sz="8" w:space="0" w:color="000000"/>
              <w:right w:val="nil"/>
            </w:tcBorders>
            <w:shd w:val="clear" w:color="auto" w:fill="auto"/>
            <w:vAlign w:val="center"/>
            <w:hideMark/>
          </w:tcPr>
          <w:p w14:paraId="28C68649"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га</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31A7A28"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w:t>
            </w:r>
          </w:p>
        </w:tc>
      </w:tr>
      <w:tr w:rsidR="001763A7" w:rsidRPr="001763A7" w14:paraId="5BEFACE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FB6E67D"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 </w:t>
            </w:r>
          </w:p>
        </w:tc>
        <w:tc>
          <w:tcPr>
            <w:tcW w:w="4860" w:type="dxa"/>
            <w:tcBorders>
              <w:top w:val="nil"/>
              <w:left w:val="single" w:sz="8" w:space="0" w:color="000000"/>
              <w:bottom w:val="single" w:sz="8" w:space="0" w:color="000000"/>
              <w:right w:val="nil"/>
            </w:tcBorders>
            <w:shd w:val="clear" w:color="auto" w:fill="auto"/>
            <w:vAlign w:val="center"/>
            <w:hideMark/>
          </w:tcPr>
          <w:p w14:paraId="46B4FA43" w14:textId="77777777" w:rsidR="001763A7" w:rsidRPr="001763A7" w:rsidRDefault="001763A7" w:rsidP="001763A7">
            <w:pPr>
              <w:spacing w:after="0" w:line="240" w:lineRule="auto"/>
              <w:jc w:val="both"/>
              <w:rPr>
                <w:b/>
                <w:bCs/>
                <w:color w:val="000000"/>
                <w:sz w:val="20"/>
                <w:szCs w:val="20"/>
                <w:lang w:eastAsia="ru-RU"/>
              </w:rPr>
            </w:pPr>
            <w:r w:rsidRPr="001763A7">
              <w:rPr>
                <w:b/>
                <w:bCs/>
                <w:color w:val="000000"/>
                <w:sz w:val="20"/>
                <w:szCs w:val="20"/>
                <w:lang w:eastAsia="ru-RU"/>
              </w:rPr>
              <w:t>Мошенской муниципальный округ</w:t>
            </w:r>
          </w:p>
        </w:tc>
        <w:tc>
          <w:tcPr>
            <w:tcW w:w="1116" w:type="dxa"/>
            <w:tcBorders>
              <w:top w:val="nil"/>
              <w:left w:val="single" w:sz="8" w:space="0" w:color="000000"/>
              <w:bottom w:val="single" w:sz="8" w:space="0" w:color="000000"/>
              <w:right w:val="nil"/>
            </w:tcBorders>
            <w:shd w:val="clear" w:color="auto" w:fill="auto"/>
            <w:vAlign w:val="center"/>
            <w:hideMark/>
          </w:tcPr>
          <w:p w14:paraId="27F1C6A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256800</w:t>
            </w:r>
          </w:p>
        </w:tc>
        <w:tc>
          <w:tcPr>
            <w:tcW w:w="1276" w:type="dxa"/>
            <w:tcBorders>
              <w:top w:val="nil"/>
              <w:left w:val="single" w:sz="8" w:space="0" w:color="000000"/>
              <w:bottom w:val="single" w:sz="8" w:space="0" w:color="000000"/>
              <w:right w:val="nil"/>
            </w:tcBorders>
            <w:shd w:val="clear" w:color="auto" w:fill="auto"/>
            <w:vAlign w:val="center"/>
            <w:hideMark/>
          </w:tcPr>
          <w:p w14:paraId="015F37EF"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CF18CF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256800</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9B8A71C"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100</w:t>
            </w:r>
          </w:p>
        </w:tc>
      </w:tr>
      <w:tr w:rsidR="001763A7" w:rsidRPr="001763A7" w14:paraId="489C3D4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4C8B139"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I</w:t>
            </w:r>
          </w:p>
        </w:tc>
        <w:tc>
          <w:tcPr>
            <w:tcW w:w="4860" w:type="dxa"/>
            <w:tcBorders>
              <w:top w:val="nil"/>
              <w:left w:val="single" w:sz="8" w:space="0" w:color="000000"/>
              <w:bottom w:val="single" w:sz="8" w:space="0" w:color="000000"/>
              <w:right w:val="nil"/>
            </w:tcBorders>
            <w:shd w:val="clear" w:color="auto" w:fill="auto"/>
            <w:vAlign w:val="center"/>
            <w:hideMark/>
          </w:tcPr>
          <w:p w14:paraId="72439DFD" w14:textId="77777777" w:rsidR="001763A7" w:rsidRPr="001763A7" w:rsidRDefault="001763A7" w:rsidP="001763A7">
            <w:pPr>
              <w:spacing w:after="0" w:line="240" w:lineRule="auto"/>
              <w:jc w:val="both"/>
              <w:rPr>
                <w:b/>
                <w:bCs/>
                <w:color w:val="000000"/>
                <w:sz w:val="20"/>
                <w:szCs w:val="20"/>
                <w:lang w:eastAsia="ru-RU"/>
              </w:rPr>
            </w:pPr>
            <w:r w:rsidRPr="001763A7">
              <w:rPr>
                <w:b/>
                <w:bCs/>
                <w:color w:val="000000"/>
                <w:sz w:val="20"/>
                <w:szCs w:val="20"/>
                <w:lang w:eastAsia="ru-RU"/>
              </w:rPr>
              <w:t xml:space="preserve">Земли населенных пунктов </w:t>
            </w:r>
          </w:p>
        </w:tc>
        <w:tc>
          <w:tcPr>
            <w:tcW w:w="1116" w:type="dxa"/>
            <w:tcBorders>
              <w:top w:val="nil"/>
              <w:left w:val="single" w:sz="8" w:space="0" w:color="000000"/>
              <w:bottom w:val="single" w:sz="8" w:space="0" w:color="000000"/>
              <w:right w:val="nil"/>
            </w:tcBorders>
            <w:shd w:val="clear" w:color="auto" w:fill="auto"/>
            <w:vAlign w:val="center"/>
            <w:hideMark/>
          </w:tcPr>
          <w:p w14:paraId="2710DB4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6809</w:t>
            </w:r>
          </w:p>
        </w:tc>
        <w:tc>
          <w:tcPr>
            <w:tcW w:w="1276" w:type="dxa"/>
            <w:tcBorders>
              <w:top w:val="nil"/>
              <w:left w:val="single" w:sz="8" w:space="0" w:color="000000"/>
              <w:bottom w:val="single" w:sz="8" w:space="0" w:color="000000"/>
              <w:right w:val="nil"/>
            </w:tcBorders>
            <w:shd w:val="clear" w:color="auto" w:fill="auto"/>
            <w:vAlign w:val="center"/>
            <w:hideMark/>
          </w:tcPr>
          <w:p w14:paraId="4CB95A6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2,65</w:t>
            </w:r>
          </w:p>
        </w:tc>
        <w:tc>
          <w:tcPr>
            <w:tcW w:w="1134" w:type="dxa"/>
            <w:tcBorders>
              <w:top w:val="nil"/>
              <w:left w:val="single" w:sz="8" w:space="0" w:color="000000"/>
              <w:bottom w:val="single" w:sz="8" w:space="0" w:color="000000"/>
              <w:right w:val="nil"/>
            </w:tcBorders>
            <w:shd w:val="clear" w:color="auto" w:fill="auto"/>
            <w:vAlign w:val="center"/>
            <w:hideMark/>
          </w:tcPr>
          <w:p w14:paraId="7DCE2E4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6813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9D26C9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2,65</w:t>
            </w:r>
          </w:p>
        </w:tc>
      </w:tr>
      <w:tr w:rsidR="001763A7" w:rsidRPr="001763A7" w14:paraId="06F9D09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CE8EDD8"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II</w:t>
            </w:r>
          </w:p>
        </w:tc>
        <w:tc>
          <w:tcPr>
            <w:tcW w:w="4860" w:type="dxa"/>
            <w:tcBorders>
              <w:top w:val="nil"/>
              <w:left w:val="single" w:sz="8" w:space="0" w:color="000000"/>
              <w:bottom w:val="single" w:sz="8" w:space="0" w:color="000000"/>
              <w:right w:val="nil"/>
            </w:tcBorders>
            <w:shd w:val="clear" w:color="auto" w:fill="auto"/>
            <w:vAlign w:val="center"/>
            <w:hideMark/>
          </w:tcPr>
          <w:p w14:paraId="7EF951C1" w14:textId="77777777" w:rsidR="001763A7" w:rsidRPr="001763A7" w:rsidRDefault="001763A7" w:rsidP="001763A7">
            <w:pPr>
              <w:spacing w:after="0" w:line="240" w:lineRule="auto"/>
              <w:jc w:val="both"/>
              <w:rPr>
                <w:b/>
                <w:bCs/>
                <w:color w:val="000000"/>
                <w:sz w:val="20"/>
                <w:szCs w:val="20"/>
                <w:lang w:eastAsia="ru-RU"/>
              </w:rPr>
            </w:pPr>
            <w:r w:rsidRPr="001763A7">
              <w:rPr>
                <w:b/>
                <w:bCs/>
                <w:color w:val="000000"/>
                <w:sz w:val="20"/>
                <w:szCs w:val="20"/>
                <w:lang w:eastAsia="ru-RU"/>
              </w:rPr>
              <w:t>Земли сельскохозяйственного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DC2549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59973</w:t>
            </w:r>
          </w:p>
        </w:tc>
        <w:tc>
          <w:tcPr>
            <w:tcW w:w="1276" w:type="dxa"/>
            <w:tcBorders>
              <w:top w:val="nil"/>
              <w:left w:val="single" w:sz="8" w:space="0" w:color="000000"/>
              <w:bottom w:val="single" w:sz="8" w:space="0" w:color="000000"/>
              <w:right w:val="nil"/>
            </w:tcBorders>
            <w:shd w:val="clear" w:color="auto" w:fill="auto"/>
            <w:vAlign w:val="center"/>
            <w:hideMark/>
          </w:tcPr>
          <w:p w14:paraId="6334323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23,36</w:t>
            </w:r>
          </w:p>
        </w:tc>
        <w:tc>
          <w:tcPr>
            <w:tcW w:w="1134" w:type="dxa"/>
            <w:tcBorders>
              <w:top w:val="nil"/>
              <w:left w:val="single" w:sz="8" w:space="0" w:color="000000"/>
              <w:bottom w:val="single" w:sz="8" w:space="0" w:color="000000"/>
              <w:right w:val="nil"/>
            </w:tcBorders>
            <w:shd w:val="clear" w:color="auto" w:fill="auto"/>
            <w:vAlign w:val="center"/>
            <w:hideMark/>
          </w:tcPr>
          <w:p w14:paraId="64786B5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59965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ABB856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23,35</w:t>
            </w:r>
          </w:p>
        </w:tc>
      </w:tr>
      <w:tr w:rsidR="001763A7" w:rsidRPr="001763A7" w14:paraId="3968EC12" w14:textId="77777777" w:rsidTr="001763A7">
        <w:trPr>
          <w:trHeight w:val="1310"/>
        </w:trPr>
        <w:tc>
          <w:tcPr>
            <w:tcW w:w="960" w:type="dxa"/>
            <w:tcBorders>
              <w:top w:val="nil"/>
              <w:left w:val="single" w:sz="8" w:space="0" w:color="000000"/>
              <w:bottom w:val="single" w:sz="8" w:space="0" w:color="000000"/>
              <w:right w:val="nil"/>
            </w:tcBorders>
            <w:shd w:val="clear" w:color="auto" w:fill="auto"/>
            <w:vAlign w:val="center"/>
            <w:hideMark/>
          </w:tcPr>
          <w:p w14:paraId="38C3A9E3"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III</w:t>
            </w:r>
          </w:p>
        </w:tc>
        <w:tc>
          <w:tcPr>
            <w:tcW w:w="4860" w:type="dxa"/>
            <w:tcBorders>
              <w:top w:val="nil"/>
              <w:left w:val="single" w:sz="8" w:space="0" w:color="000000"/>
              <w:bottom w:val="single" w:sz="8" w:space="0" w:color="000000"/>
              <w:right w:val="nil"/>
            </w:tcBorders>
            <w:shd w:val="clear" w:color="auto" w:fill="auto"/>
            <w:vAlign w:val="center"/>
            <w:hideMark/>
          </w:tcPr>
          <w:p w14:paraId="4559476D" w14:textId="77777777" w:rsidR="001763A7" w:rsidRPr="001763A7" w:rsidRDefault="001763A7" w:rsidP="001763A7">
            <w:pPr>
              <w:spacing w:after="0" w:line="240" w:lineRule="auto"/>
              <w:jc w:val="both"/>
              <w:rPr>
                <w:b/>
                <w:bCs/>
                <w:color w:val="000000"/>
                <w:sz w:val="20"/>
                <w:szCs w:val="20"/>
                <w:lang w:eastAsia="ru-RU"/>
              </w:rPr>
            </w:pPr>
            <w:r w:rsidRPr="001763A7">
              <w:rPr>
                <w:b/>
                <w:bCs/>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D15F1E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318</w:t>
            </w:r>
          </w:p>
        </w:tc>
        <w:tc>
          <w:tcPr>
            <w:tcW w:w="1276" w:type="dxa"/>
            <w:tcBorders>
              <w:top w:val="nil"/>
              <w:left w:val="single" w:sz="8" w:space="0" w:color="000000"/>
              <w:bottom w:val="single" w:sz="8" w:space="0" w:color="000000"/>
              <w:right w:val="nil"/>
            </w:tcBorders>
            <w:shd w:val="clear" w:color="auto" w:fill="auto"/>
            <w:vAlign w:val="center"/>
            <w:hideMark/>
          </w:tcPr>
          <w:p w14:paraId="1DEDBB1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0,12</w:t>
            </w:r>
          </w:p>
        </w:tc>
        <w:tc>
          <w:tcPr>
            <w:tcW w:w="1134" w:type="dxa"/>
            <w:tcBorders>
              <w:top w:val="nil"/>
              <w:left w:val="single" w:sz="8" w:space="0" w:color="000000"/>
              <w:bottom w:val="single" w:sz="8" w:space="0" w:color="000000"/>
              <w:right w:val="nil"/>
            </w:tcBorders>
            <w:shd w:val="clear" w:color="auto" w:fill="auto"/>
            <w:vAlign w:val="center"/>
            <w:hideMark/>
          </w:tcPr>
          <w:p w14:paraId="442FB74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596E8A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0,13</w:t>
            </w:r>
          </w:p>
        </w:tc>
      </w:tr>
      <w:tr w:rsidR="001763A7" w:rsidRPr="001763A7" w14:paraId="07E43F6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9354370"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IV</w:t>
            </w:r>
          </w:p>
        </w:tc>
        <w:tc>
          <w:tcPr>
            <w:tcW w:w="4860" w:type="dxa"/>
            <w:tcBorders>
              <w:top w:val="nil"/>
              <w:left w:val="single" w:sz="8" w:space="0" w:color="000000"/>
              <w:bottom w:val="single" w:sz="8" w:space="0" w:color="000000"/>
              <w:right w:val="nil"/>
            </w:tcBorders>
            <w:shd w:val="clear" w:color="auto" w:fill="auto"/>
            <w:vAlign w:val="center"/>
            <w:hideMark/>
          </w:tcPr>
          <w:p w14:paraId="5B68CB72" w14:textId="77777777" w:rsidR="001763A7" w:rsidRPr="001763A7" w:rsidRDefault="001763A7" w:rsidP="001763A7">
            <w:pPr>
              <w:spacing w:after="0" w:line="240" w:lineRule="auto"/>
              <w:jc w:val="both"/>
              <w:rPr>
                <w:b/>
                <w:bCs/>
                <w:color w:val="000000"/>
                <w:sz w:val="20"/>
                <w:szCs w:val="20"/>
                <w:lang w:eastAsia="ru-RU"/>
              </w:rPr>
            </w:pPr>
            <w:r w:rsidRPr="001763A7">
              <w:rPr>
                <w:b/>
                <w:bCs/>
                <w:color w:val="000000"/>
                <w:sz w:val="20"/>
                <w:szCs w:val="20"/>
                <w:lang w:eastAsia="ru-RU"/>
              </w:rPr>
              <w:t xml:space="preserve">Земли лесного фонда </w:t>
            </w:r>
          </w:p>
        </w:tc>
        <w:tc>
          <w:tcPr>
            <w:tcW w:w="1116" w:type="dxa"/>
            <w:tcBorders>
              <w:top w:val="nil"/>
              <w:left w:val="single" w:sz="8" w:space="0" w:color="000000"/>
              <w:bottom w:val="single" w:sz="8" w:space="0" w:color="000000"/>
              <w:right w:val="nil"/>
            </w:tcBorders>
            <w:shd w:val="clear" w:color="auto" w:fill="auto"/>
            <w:vAlign w:val="center"/>
            <w:hideMark/>
          </w:tcPr>
          <w:p w14:paraId="5E51B14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181800</w:t>
            </w:r>
          </w:p>
        </w:tc>
        <w:tc>
          <w:tcPr>
            <w:tcW w:w="1276" w:type="dxa"/>
            <w:tcBorders>
              <w:top w:val="nil"/>
              <w:left w:val="single" w:sz="8" w:space="0" w:color="000000"/>
              <w:bottom w:val="single" w:sz="8" w:space="0" w:color="000000"/>
              <w:right w:val="nil"/>
            </w:tcBorders>
            <w:shd w:val="clear" w:color="auto" w:fill="auto"/>
            <w:vAlign w:val="center"/>
            <w:hideMark/>
          </w:tcPr>
          <w:p w14:paraId="7F09C01C"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70,79</w:t>
            </w:r>
          </w:p>
        </w:tc>
        <w:tc>
          <w:tcPr>
            <w:tcW w:w="1134" w:type="dxa"/>
            <w:tcBorders>
              <w:top w:val="nil"/>
              <w:left w:val="single" w:sz="8" w:space="0" w:color="000000"/>
              <w:bottom w:val="single" w:sz="8" w:space="0" w:color="000000"/>
              <w:right w:val="nil"/>
            </w:tcBorders>
            <w:shd w:val="clear" w:color="auto" w:fill="auto"/>
            <w:vAlign w:val="center"/>
            <w:hideMark/>
          </w:tcPr>
          <w:p w14:paraId="341BE68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181800</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D67F30F"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70,79</w:t>
            </w:r>
          </w:p>
        </w:tc>
      </w:tr>
      <w:tr w:rsidR="001763A7" w:rsidRPr="001763A7" w14:paraId="4081606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A60E154"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V</w:t>
            </w:r>
          </w:p>
        </w:tc>
        <w:tc>
          <w:tcPr>
            <w:tcW w:w="4860" w:type="dxa"/>
            <w:tcBorders>
              <w:top w:val="nil"/>
              <w:left w:val="single" w:sz="8" w:space="0" w:color="000000"/>
              <w:bottom w:val="single" w:sz="8" w:space="0" w:color="000000"/>
              <w:right w:val="nil"/>
            </w:tcBorders>
            <w:shd w:val="clear" w:color="auto" w:fill="auto"/>
            <w:vAlign w:val="center"/>
            <w:hideMark/>
          </w:tcPr>
          <w:p w14:paraId="51B132F9" w14:textId="77777777" w:rsidR="001763A7" w:rsidRPr="001763A7" w:rsidRDefault="001763A7" w:rsidP="001763A7">
            <w:pPr>
              <w:spacing w:after="0" w:line="240" w:lineRule="auto"/>
              <w:jc w:val="both"/>
              <w:rPr>
                <w:b/>
                <w:bCs/>
                <w:color w:val="000000"/>
                <w:sz w:val="20"/>
                <w:szCs w:val="20"/>
                <w:lang w:eastAsia="ru-RU"/>
              </w:rPr>
            </w:pPr>
            <w:r w:rsidRPr="001763A7">
              <w:rPr>
                <w:b/>
                <w:bCs/>
                <w:color w:val="000000"/>
                <w:sz w:val="20"/>
                <w:szCs w:val="20"/>
                <w:lang w:eastAsia="ru-RU"/>
              </w:rPr>
              <w:t xml:space="preserve">Земли водного фонда </w:t>
            </w:r>
          </w:p>
        </w:tc>
        <w:tc>
          <w:tcPr>
            <w:tcW w:w="1116" w:type="dxa"/>
            <w:tcBorders>
              <w:top w:val="nil"/>
              <w:left w:val="single" w:sz="8" w:space="0" w:color="000000"/>
              <w:bottom w:val="single" w:sz="8" w:space="0" w:color="000000"/>
              <w:right w:val="nil"/>
            </w:tcBorders>
            <w:shd w:val="clear" w:color="auto" w:fill="auto"/>
            <w:vAlign w:val="center"/>
            <w:hideMark/>
          </w:tcPr>
          <w:p w14:paraId="15FD640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7900</w:t>
            </w:r>
          </w:p>
        </w:tc>
        <w:tc>
          <w:tcPr>
            <w:tcW w:w="1276" w:type="dxa"/>
            <w:tcBorders>
              <w:top w:val="nil"/>
              <w:left w:val="single" w:sz="8" w:space="0" w:color="000000"/>
              <w:bottom w:val="single" w:sz="8" w:space="0" w:color="000000"/>
              <w:right w:val="nil"/>
            </w:tcBorders>
            <w:shd w:val="clear" w:color="auto" w:fill="auto"/>
            <w:vAlign w:val="center"/>
            <w:hideMark/>
          </w:tcPr>
          <w:p w14:paraId="34F35E20"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3,08</w:t>
            </w:r>
          </w:p>
        </w:tc>
        <w:tc>
          <w:tcPr>
            <w:tcW w:w="1134" w:type="dxa"/>
            <w:tcBorders>
              <w:top w:val="nil"/>
              <w:left w:val="single" w:sz="8" w:space="0" w:color="000000"/>
              <w:bottom w:val="single" w:sz="8" w:space="0" w:color="000000"/>
              <w:right w:val="nil"/>
            </w:tcBorders>
            <w:shd w:val="clear" w:color="auto" w:fill="auto"/>
            <w:vAlign w:val="center"/>
            <w:hideMark/>
          </w:tcPr>
          <w:p w14:paraId="776EB59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7900</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D390BAA"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3,08</w:t>
            </w:r>
          </w:p>
        </w:tc>
      </w:tr>
      <w:tr w:rsidR="001763A7" w:rsidRPr="001763A7" w14:paraId="48E234F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E5B7189"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VI</w:t>
            </w:r>
          </w:p>
        </w:tc>
        <w:tc>
          <w:tcPr>
            <w:tcW w:w="4860" w:type="dxa"/>
            <w:tcBorders>
              <w:top w:val="nil"/>
              <w:left w:val="single" w:sz="8" w:space="0" w:color="000000"/>
              <w:bottom w:val="single" w:sz="8" w:space="0" w:color="000000"/>
              <w:right w:val="nil"/>
            </w:tcBorders>
            <w:shd w:val="clear" w:color="auto" w:fill="auto"/>
            <w:vAlign w:val="center"/>
            <w:hideMark/>
          </w:tcPr>
          <w:p w14:paraId="551F57C1" w14:textId="77777777" w:rsidR="001763A7" w:rsidRPr="001763A7" w:rsidRDefault="001763A7" w:rsidP="001763A7">
            <w:pPr>
              <w:spacing w:after="0" w:line="240" w:lineRule="auto"/>
              <w:jc w:val="both"/>
              <w:rPr>
                <w:b/>
                <w:bCs/>
                <w:color w:val="000000"/>
                <w:sz w:val="20"/>
                <w:szCs w:val="20"/>
                <w:lang w:eastAsia="ru-RU"/>
              </w:rPr>
            </w:pPr>
            <w:r w:rsidRPr="001763A7">
              <w:rPr>
                <w:b/>
                <w:bCs/>
                <w:color w:val="000000"/>
                <w:sz w:val="20"/>
                <w:szCs w:val="20"/>
                <w:lang w:eastAsia="ru-RU"/>
              </w:rPr>
              <w:t>Земли особо охраняемых территорий</w:t>
            </w:r>
          </w:p>
        </w:tc>
        <w:tc>
          <w:tcPr>
            <w:tcW w:w="1116" w:type="dxa"/>
            <w:tcBorders>
              <w:top w:val="nil"/>
              <w:left w:val="single" w:sz="8" w:space="0" w:color="000000"/>
              <w:bottom w:val="single" w:sz="8" w:space="0" w:color="000000"/>
              <w:right w:val="nil"/>
            </w:tcBorders>
            <w:shd w:val="clear" w:color="auto" w:fill="auto"/>
            <w:vAlign w:val="center"/>
            <w:hideMark/>
          </w:tcPr>
          <w:p w14:paraId="2E766FC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val="en-US" w:eastAsia="ru-RU"/>
              </w:rPr>
              <w:t>-</w:t>
            </w:r>
          </w:p>
        </w:tc>
        <w:tc>
          <w:tcPr>
            <w:tcW w:w="1276" w:type="dxa"/>
            <w:tcBorders>
              <w:top w:val="nil"/>
              <w:left w:val="single" w:sz="8" w:space="0" w:color="000000"/>
              <w:bottom w:val="single" w:sz="8" w:space="0" w:color="000000"/>
              <w:right w:val="nil"/>
            </w:tcBorders>
            <w:shd w:val="clear" w:color="auto" w:fill="auto"/>
            <w:vAlign w:val="center"/>
            <w:hideMark/>
          </w:tcPr>
          <w:p w14:paraId="10AB68B6"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val="en-US" w:eastAsia="ru-RU"/>
              </w:rPr>
              <w:t>-</w:t>
            </w:r>
          </w:p>
        </w:tc>
        <w:tc>
          <w:tcPr>
            <w:tcW w:w="1134" w:type="dxa"/>
            <w:tcBorders>
              <w:top w:val="nil"/>
              <w:left w:val="single" w:sz="8" w:space="0" w:color="000000"/>
              <w:bottom w:val="single" w:sz="8" w:space="0" w:color="000000"/>
              <w:right w:val="nil"/>
            </w:tcBorders>
            <w:shd w:val="clear" w:color="auto" w:fill="auto"/>
            <w:vAlign w:val="center"/>
            <w:hideMark/>
          </w:tcPr>
          <w:p w14:paraId="1ADCB6C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val="en-US" w:eastAsia="ru-RU"/>
              </w:rPr>
              <w:t>-</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5DC884"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val="en-US" w:eastAsia="ru-RU"/>
              </w:rPr>
              <w:t>-</w:t>
            </w:r>
          </w:p>
        </w:tc>
      </w:tr>
      <w:tr w:rsidR="001763A7" w:rsidRPr="001763A7" w14:paraId="0EC0177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916A65F"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val="en-US" w:eastAsia="ru-RU"/>
              </w:rPr>
              <w:t> </w:t>
            </w:r>
          </w:p>
        </w:tc>
        <w:tc>
          <w:tcPr>
            <w:tcW w:w="4860" w:type="dxa"/>
            <w:tcBorders>
              <w:top w:val="nil"/>
              <w:left w:val="single" w:sz="8" w:space="0" w:color="000000"/>
              <w:bottom w:val="single" w:sz="8" w:space="0" w:color="000000"/>
              <w:right w:val="nil"/>
            </w:tcBorders>
            <w:shd w:val="clear" w:color="auto" w:fill="auto"/>
            <w:vAlign w:val="center"/>
            <w:hideMark/>
          </w:tcPr>
          <w:p w14:paraId="64F95EA7" w14:textId="77777777" w:rsidR="001763A7" w:rsidRPr="001763A7" w:rsidRDefault="001763A7" w:rsidP="001763A7">
            <w:pPr>
              <w:spacing w:after="0" w:line="240" w:lineRule="auto"/>
              <w:jc w:val="both"/>
              <w:rPr>
                <w:b/>
                <w:bCs/>
                <w:i/>
                <w:iCs/>
                <w:sz w:val="20"/>
                <w:szCs w:val="20"/>
                <w:lang w:eastAsia="ru-RU"/>
              </w:rPr>
            </w:pPr>
            <w:r w:rsidRPr="001763A7">
              <w:rPr>
                <w:b/>
                <w:bCs/>
                <w:i/>
                <w:iCs/>
                <w:sz w:val="20"/>
                <w:szCs w:val="20"/>
                <w:lang w:eastAsia="ru-RU"/>
              </w:rPr>
              <w:t>Итого площадь МО:</w:t>
            </w:r>
          </w:p>
        </w:tc>
        <w:tc>
          <w:tcPr>
            <w:tcW w:w="1116" w:type="dxa"/>
            <w:tcBorders>
              <w:top w:val="nil"/>
              <w:left w:val="single" w:sz="8" w:space="0" w:color="000000"/>
              <w:bottom w:val="single" w:sz="8" w:space="0" w:color="000000"/>
              <w:right w:val="nil"/>
            </w:tcBorders>
            <w:shd w:val="clear" w:color="auto" w:fill="auto"/>
            <w:vAlign w:val="center"/>
            <w:hideMark/>
          </w:tcPr>
          <w:p w14:paraId="4DB12C3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256800</w:t>
            </w:r>
          </w:p>
        </w:tc>
        <w:tc>
          <w:tcPr>
            <w:tcW w:w="1276" w:type="dxa"/>
            <w:tcBorders>
              <w:top w:val="nil"/>
              <w:left w:val="single" w:sz="8" w:space="0" w:color="000000"/>
              <w:bottom w:val="single" w:sz="8" w:space="0" w:color="000000"/>
              <w:right w:val="nil"/>
            </w:tcBorders>
            <w:shd w:val="clear" w:color="auto" w:fill="auto"/>
            <w:vAlign w:val="center"/>
            <w:hideMark/>
          </w:tcPr>
          <w:p w14:paraId="20F959DA"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8F8B1F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256800</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CF8222"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100</w:t>
            </w:r>
          </w:p>
        </w:tc>
      </w:tr>
      <w:tr w:rsidR="001763A7" w:rsidRPr="001763A7" w14:paraId="16E0D0B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A4FE94B" w14:textId="77777777" w:rsidR="001763A7" w:rsidRPr="001763A7" w:rsidRDefault="001763A7" w:rsidP="001763A7">
            <w:pPr>
              <w:spacing w:after="0" w:line="240" w:lineRule="auto"/>
              <w:jc w:val="center"/>
              <w:rPr>
                <w:b/>
                <w:bCs/>
                <w:color w:val="000000"/>
                <w:sz w:val="20"/>
                <w:szCs w:val="20"/>
                <w:lang w:eastAsia="ru-RU"/>
              </w:rPr>
            </w:pPr>
            <w:r w:rsidRPr="001763A7">
              <w:rPr>
                <w:b/>
                <w:bCs/>
                <w:color w:val="000000"/>
                <w:sz w:val="20"/>
                <w:szCs w:val="20"/>
                <w:lang w:eastAsia="ru-RU"/>
              </w:rPr>
              <w:t>1.</w:t>
            </w:r>
          </w:p>
        </w:tc>
        <w:tc>
          <w:tcPr>
            <w:tcW w:w="4860" w:type="dxa"/>
            <w:tcBorders>
              <w:top w:val="nil"/>
              <w:left w:val="single" w:sz="8" w:space="0" w:color="000000"/>
              <w:bottom w:val="single" w:sz="8" w:space="0" w:color="000000"/>
              <w:right w:val="nil"/>
            </w:tcBorders>
            <w:shd w:val="clear" w:color="auto" w:fill="auto"/>
            <w:vAlign w:val="center"/>
            <w:hideMark/>
          </w:tcPr>
          <w:p w14:paraId="66B5D8A1" w14:textId="77777777" w:rsidR="001763A7" w:rsidRPr="001763A7" w:rsidRDefault="001763A7" w:rsidP="001763A7">
            <w:pPr>
              <w:spacing w:after="0" w:line="240" w:lineRule="auto"/>
              <w:jc w:val="both"/>
              <w:rPr>
                <w:b/>
                <w:bCs/>
                <w:i/>
                <w:iCs/>
                <w:color w:val="000000"/>
                <w:sz w:val="20"/>
                <w:szCs w:val="20"/>
                <w:lang w:eastAsia="ru-RU"/>
              </w:rPr>
            </w:pPr>
            <w:r w:rsidRPr="001763A7">
              <w:rPr>
                <w:b/>
                <w:bCs/>
                <w:i/>
                <w:iCs/>
                <w:color w:val="000000"/>
                <w:sz w:val="20"/>
                <w:szCs w:val="20"/>
                <w:lang w:eastAsia="ru-RU"/>
              </w:rPr>
              <w:t>с.Мошенское</w:t>
            </w:r>
          </w:p>
        </w:tc>
        <w:tc>
          <w:tcPr>
            <w:tcW w:w="1116" w:type="dxa"/>
            <w:tcBorders>
              <w:top w:val="nil"/>
              <w:left w:val="single" w:sz="8" w:space="0" w:color="000000"/>
              <w:bottom w:val="single" w:sz="8" w:space="0" w:color="000000"/>
              <w:right w:val="nil"/>
            </w:tcBorders>
            <w:shd w:val="clear" w:color="auto" w:fill="auto"/>
            <w:vAlign w:val="center"/>
            <w:hideMark/>
          </w:tcPr>
          <w:p w14:paraId="6944986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422,86</w:t>
            </w:r>
          </w:p>
        </w:tc>
        <w:tc>
          <w:tcPr>
            <w:tcW w:w="1276" w:type="dxa"/>
            <w:tcBorders>
              <w:top w:val="nil"/>
              <w:left w:val="single" w:sz="8" w:space="0" w:color="000000"/>
              <w:bottom w:val="single" w:sz="8" w:space="0" w:color="000000"/>
              <w:right w:val="nil"/>
            </w:tcBorders>
            <w:shd w:val="clear" w:color="auto" w:fill="auto"/>
            <w:vAlign w:val="center"/>
            <w:hideMark/>
          </w:tcPr>
          <w:p w14:paraId="0797107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960754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422,86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803E4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1CAB2A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9B4413E"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1.1</w:t>
            </w:r>
          </w:p>
        </w:tc>
        <w:tc>
          <w:tcPr>
            <w:tcW w:w="4860" w:type="dxa"/>
            <w:tcBorders>
              <w:top w:val="nil"/>
              <w:left w:val="single" w:sz="8" w:space="0" w:color="000000"/>
              <w:bottom w:val="single" w:sz="8" w:space="0" w:color="000000"/>
              <w:right w:val="nil"/>
            </w:tcBorders>
            <w:shd w:val="clear" w:color="auto" w:fill="auto"/>
            <w:vAlign w:val="center"/>
            <w:hideMark/>
          </w:tcPr>
          <w:p w14:paraId="2337C0EA" w14:textId="77777777" w:rsidR="001763A7" w:rsidRPr="001763A7" w:rsidRDefault="001763A7" w:rsidP="001763A7">
            <w:pPr>
              <w:spacing w:after="0" w:line="240" w:lineRule="auto"/>
              <w:rPr>
                <w:sz w:val="20"/>
                <w:szCs w:val="20"/>
                <w:lang w:eastAsia="ru-RU"/>
              </w:rPr>
            </w:pPr>
            <w:r w:rsidRPr="001763A7">
              <w:rPr>
                <w:sz w:val="20"/>
                <w:szCs w:val="20"/>
                <w:lang w:eastAsia="ru-RU"/>
              </w:rPr>
              <w:t>Жилые зоны, в том числе:</w:t>
            </w:r>
          </w:p>
        </w:tc>
        <w:tc>
          <w:tcPr>
            <w:tcW w:w="1116" w:type="dxa"/>
            <w:tcBorders>
              <w:top w:val="nil"/>
              <w:left w:val="single" w:sz="8" w:space="0" w:color="000000"/>
              <w:bottom w:val="single" w:sz="8" w:space="0" w:color="000000"/>
              <w:right w:val="nil"/>
            </w:tcBorders>
            <w:shd w:val="clear" w:color="auto" w:fill="auto"/>
            <w:vAlign w:val="center"/>
            <w:hideMark/>
          </w:tcPr>
          <w:p w14:paraId="2CF09F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245,18</w:t>
            </w:r>
          </w:p>
        </w:tc>
        <w:tc>
          <w:tcPr>
            <w:tcW w:w="1276" w:type="dxa"/>
            <w:tcBorders>
              <w:top w:val="nil"/>
              <w:left w:val="single" w:sz="8" w:space="0" w:color="000000"/>
              <w:bottom w:val="single" w:sz="8" w:space="0" w:color="000000"/>
              <w:right w:val="nil"/>
            </w:tcBorders>
            <w:shd w:val="clear" w:color="auto" w:fill="auto"/>
            <w:vAlign w:val="center"/>
            <w:hideMark/>
          </w:tcPr>
          <w:p w14:paraId="26198C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65,94</w:t>
            </w:r>
          </w:p>
        </w:tc>
        <w:tc>
          <w:tcPr>
            <w:tcW w:w="1134" w:type="dxa"/>
            <w:tcBorders>
              <w:top w:val="nil"/>
              <w:left w:val="single" w:sz="8" w:space="0" w:color="000000"/>
              <w:bottom w:val="single" w:sz="8" w:space="0" w:color="000000"/>
              <w:right w:val="nil"/>
            </w:tcBorders>
            <w:shd w:val="clear" w:color="auto" w:fill="auto"/>
            <w:vAlign w:val="center"/>
            <w:hideMark/>
          </w:tcPr>
          <w:p w14:paraId="3D31C9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245,18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008A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65,94</w:t>
            </w:r>
          </w:p>
        </w:tc>
      </w:tr>
      <w:tr w:rsidR="001763A7" w:rsidRPr="001763A7" w14:paraId="56FF138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834F967"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 </w:t>
            </w:r>
          </w:p>
        </w:tc>
        <w:tc>
          <w:tcPr>
            <w:tcW w:w="4860" w:type="dxa"/>
            <w:tcBorders>
              <w:top w:val="nil"/>
              <w:left w:val="single" w:sz="8" w:space="0" w:color="000000"/>
              <w:bottom w:val="single" w:sz="8" w:space="0" w:color="000000"/>
              <w:right w:val="nil"/>
            </w:tcBorders>
            <w:shd w:val="clear" w:color="auto" w:fill="auto"/>
            <w:vAlign w:val="center"/>
            <w:hideMark/>
          </w:tcPr>
          <w:p w14:paraId="4350AF7F" w14:textId="77777777" w:rsidR="001763A7" w:rsidRPr="001763A7" w:rsidRDefault="001763A7" w:rsidP="001763A7">
            <w:pPr>
              <w:spacing w:after="0" w:line="240" w:lineRule="auto"/>
              <w:rPr>
                <w:color w:val="000000"/>
                <w:sz w:val="20"/>
                <w:szCs w:val="20"/>
                <w:lang w:eastAsia="ru-RU"/>
              </w:rPr>
            </w:pPr>
            <w:r w:rsidRPr="001763A7">
              <w:rPr>
                <w:color w:val="000000"/>
                <w:sz w:val="20"/>
                <w:szCs w:val="20"/>
                <w:lang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96975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240,14</w:t>
            </w:r>
          </w:p>
        </w:tc>
        <w:tc>
          <w:tcPr>
            <w:tcW w:w="1276" w:type="dxa"/>
            <w:tcBorders>
              <w:top w:val="nil"/>
              <w:left w:val="single" w:sz="8" w:space="0" w:color="000000"/>
              <w:bottom w:val="single" w:sz="8" w:space="0" w:color="000000"/>
              <w:right w:val="nil"/>
            </w:tcBorders>
            <w:shd w:val="clear" w:color="auto" w:fill="auto"/>
            <w:vAlign w:val="center"/>
            <w:hideMark/>
          </w:tcPr>
          <w:p w14:paraId="2DBF2C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63,91</w:t>
            </w:r>
          </w:p>
        </w:tc>
        <w:tc>
          <w:tcPr>
            <w:tcW w:w="1134" w:type="dxa"/>
            <w:tcBorders>
              <w:top w:val="nil"/>
              <w:left w:val="single" w:sz="8" w:space="0" w:color="000000"/>
              <w:bottom w:val="single" w:sz="8" w:space="0" w:color="000000"/>
              <w:right w:val="nil"/>
            </w:tcBorders>
            <w:shd w:val="clear" w:color="auto" w:fill="auto"/>
            <w:vAlign w:val="center"/>
            <w:hideMark/>
          </w:tcPr>
          <w:p w14:paraId="1A10CA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240,14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14674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63,91</w:t>
            </w:r>
          </w:p>
        </w:tc>
      </w:tr>
      <w:tr w:rsidR="001763A7" w:rsidRPr="001763A7" w14:paraId="43A6CC1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29D5E44"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 </w:t>
            </w:r>
          </w:p>
        </w:tc>
        <w:tc>
          <w:tcPr>
            <w:tcW w:w="4860" w:type="dxa"/>
            <w:tcBorders>
              <w:top w:val="nil"/>
              <w:left w:val="single" w:sz="8" w:space="0" w:color="000000"/>
              <w:bottom w:val="single" w:sz="8" w:space="0" w:color="000000"/>
              <w:right w:val="nil"/>
            </w:tcBorders>
            <w:shd w:val="clear" w:color="auto" w:fill="auto"/>
            <w:vAlign w:val="center"/>
            <w:hideMark/>
          </w:tcPr>
          <w:p w14:paraId="3A3614F8" w14:textId="77777777" w:rsidR="001763A7" w:rsidRPr="001763A7" w:rsidRDefault="001763A7" w:rsidP="001763A7">
            <w:pPr>
              <w:spacing w:after="0" w:line="240" w:lineRule="auto"/>
              <w:rPr>
                <w:color w:val="000000"/>
                <w:sz w:val="20"/>
                <w:szCs w:val="20"/>
                <w:lang w:eastAsia="ru-RU"/>
              </w:rPr>
            </w:pPr>
            <w:r w:rsidRPr="001763A7">
              <w:rPr>
                <w:color w:val="000000"/>
                <w:sz w:val="20"/>
                <w:szCs w:val="20"/>
                <w:lang w:eastAsia="ru-RU"/>
              </w:rPr>
              <w:t>-зона застройки малоэтажными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7CF45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5,04</w:t>
            </w:r>
          </w:p>
        </w:tc>
        <w:tc>
          <w:tcPr>
            <w:tcW w:w="1276" w:type="dxa"/>
            <w:tcBorders>
              <w:top w:val="nil"/>
              <w:left w:val="single" w:sz="8" w:space="0" w:color="000000"/>
              <w:bottom w:val="single" w:sz="8" w:space="0" w:color="000000"/>
              <w:right w:val="nil"/>
            </w:tcBorders>
            <w:shd w:val="clear" w:color="auto" w:fill="auto"/>
            <w:vAlign w:val="center"/>
            <w:hideMark/>
          </w:tcPr>
          <w:p w14:paraId="75B411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2,03</w:t>
            </w:r>
          </w:p>
        </w:tc>
        <w:tc>
          <w:tcPr>
            <w:tcW w:w="1134" w:type="dxa"/>
            <w:tcBorders>
              <w:top w:val="nil"/>
              <w:left w:val="single" w:sz="8" w:space="0" w:color="000000"/>
              <w:bottom w:val="single" w:sz="8" w:space="0" w:color="000000"/>
              <w:right w:val="nil"/>
            </w:tcBorders>
            <w:shd w:val="clear" w:color="auto" w:fill="auto"/>
            <w:vAlign w:val="center"/>
            <w:hideMark/>
          </w:tcPr>
          <w:p w14:paraId="18067B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BC445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2,03</w:t>
            </w:r>
          </w:p>
        </w:tc>
      </w:tr>
      <w:tr w:rsidR="001763A7" w:rsidRPr="001763A7" w14:paraId="78EF49C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0F17CFA"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1.2</w:t>
            </w:r>
          </w:p>
        </w:tc>
        <w:tc>
          <w:tcPr>
            <w:tcW w:w="4860" w:type="dxa"/>
            <w:tcBorders>
              <w:top w:val="nil"/>
              <w:left w:val="single" w:sz="8" w:space="0" w:color="000000"/>
              <w:bottom w:val="single" w:sz="8" w:space="0" w:color="000000"/>
              <w:right w:val="nil"/>
            </w:tcBorders>
            <w:shd w:val="clear" w:color="auto" w:fill="auto"/>
            <w:vAlign w:val="center"/>
            <w:hideMark/>
          </w:tcPr>
          <w:p w14:paraId="7B547A1A" w14:textId="77777777" w:rsidR="001763A7" w:rsidRPr="001763A7" w:rsidRDefault="001763A7" w:rsidP="001763A7">
            <w:pPr>
              <w:spacing w:after="0" w:line="240" w:lineRule="auto"/>
              <w:jc w:val="both"/>
              <w:rPr>
                <w:color w:val="202020"/>
                <w:sz w:val="20"/>
                <w:szCs w:val="20"/>
                <w:lang w:eastAsia="ru-RU"/>
              </w:rPr>
            </w:pPr>
            <w:r w:rsidRPr="001763A7">
              <w:rPr>
                <w:color w:val="202020"/>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72DD3E3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16,67</w:t>
            </w:r>
          </w:p>
        </w:tc>
        <w:tc>
          <w:tcPr>
            <w:tcW w:w="1276" w:type="dxa"/>
            <w:tcBorders>
              <w:top w:val="nil"/>
              <w:left w:val="single" w:sz="8" w:space="0" w:color="000000"/>
              <w:bottom w:val="single" w:sz="8" w:space="0" w:color="000000"/>
              <w:right w:val="nil"/>
            </w:tcBorders>
            <w:shd w:val="clear" w:color="auto" w:fill="auto"/>
            <w:vAlign w:val="center"/>
            <w:hideMark/>
          </w:tcPr>
          <w:p w14:paraId="2CA9A1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5,34</w:t>
            </w:r>
          </w:p>
        </w:tc>
        <w:tc>
          <w:tcPr>
            <w:tcW w:w="1134" w:type="dxa"/>
            <w:tcBorders>
              <w:top w:val="nil"/>
              <w:left w:val="single" w:sz="8" w:space="0" w:color="000000"/>
              <w:bottom w:val="single" w:sz="8" w:space="0" w:color="000000"/>
              <w:right w:val="nil"/>
            </w:tcBorders>
            <w:shd w:val="clear" w:color="auto" w:fill="auto"/>
            <w:vAlign w:val="center"/>
            <w:hideMark/>
          </w:tcPr>
          <w:p w14:paraId="02AC12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E4FDD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5,34</w:t>
            </w:r>
          </w:p>
        </w:tc>
      </w:tr>
      <w:tr w:rsidR="001763A7" w:rsidRPr="001763A7" w14:paraId="26A13C7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EEEA007"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1.3</w:t>
            </w:r>
          </w:p>
        </w:tc>
        <w:tc>
          <w:tcPr>
            <w:tcW w:w="4860" w:type="dxa"/>
            <w:tcBorders>
              <w:top w:val="nil"/>
              <w:left w:val="single" w:sz="8" w:space="0" w:color="000000"/>
              <w:bottom w:val="single" w:sz="8" w:space="0" w:color="000000"/>
              <w:right w:val="nil"/>
            </w:tcBorders>
            <w:shd w:val="clear" w:color="auto" w:fill="auto"/>
            <w:vAlign w:val="center"/>
            <w:hideMark/>
          </w:tcPr>
          <w:p w14:paraId="737DF7B1" w14:textId="77777777" w:rsidR="001763A7" w:rsidRPr="001763A7" w:rsidRDefault="001763A7" w:rsidP="001763A7">
            <w:pPr>
              <w:spacing w:after="0" w:line="240" w:lineRule="auto"/>
              <w:rPr>
                <w:sz w:val="20"/>
                <w:szCs w:val="20"/>
                <w:lang w:eastAsia="ru-RU"/>
              </w:rPr>
            </w:pPr>
            <w:r w:rsidRPr="001763A7">
              <w:rPr>
                <w:sz w:val="20"/>
                <w:szCs w:val="20"/>
                <w:lang w:eastAsia="ru-RU"/>
              </w:rPr>
              <w:t>Зоны  производственного использования, в том числе:</w:t>
            </w:r>
          </w:p>
        </w:tc>
        <w:tc>
          <w:tcPr>
            <w:tcW w:w="1116" w:type="dxa"/>
            <w:tcBorders>
              <w:top w:val="nil"/>
              <w:left w:val="single" w:sz="8" w:space="0" w:color="000000"/>
              <w:bottom w:val="single" w:sz="8" w:space="0" w:color="000000"/>
              <w:right w:val="nil"/>
            </w:tcBorders>
            <w:shd w:val="clear" w:color="auto" w:fill="auto"/>
            <w:vAlign w:val="center"/>
            <w:hideMark/>
          </w:tcPr>
          <w:p w14:paraId="429448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24,57</w:t>
            </w:r>
          </w:p>
        </w:tc>
        <w:tc>
          <w:tcPr>
            <w:tcW w:w="1276" w:type="dxa"/>
            <w:tcBorders>
              <w:top w:val="nil"/>
              <w:left w:val="single" w:sz="8" w:space="0" w:color="000000"/>
              <w:bottom w:val="single" w:sz="8" w:space="0" w:color="000000"/>
              <w:right w:val="nil"/>
            </w:tcBorders>
            <w:shd w:val="clear" w:color="auto" w:fill="auto"/>
            <w:vAlign w:val="center"/>
            <w:hideMark/>
          </w:tcPr>
          <w:p w14:paraId="4DB2D7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5,71</w:t>
            </w:r>
          </w:p>
        </w:tc>
        <w:tc>
          <w:tcPr>
            <w:tcW w:w="1134" w:type="dxa"/>
            <w:tcBorders>
              <w:top w:val="nil"/>
              <w:left w:val="single" w:sz="8" w:space="0" w:color="000000"/>
              <w:bottom w:val="single" w:sz="8" w:space="0" w:color="000000"/>
              <w:right w:val="nil"/>
            </w:tcBorders>
            <w:shd w:val="clear" w:color="auto" w:fill="auto"/>
            <w:vAlign w:val="center"/>
            <w:hideMark/>
          </w:tcPr>
          <w:p w14:paraId="60FE43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24,57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70E2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5,71</w:t>
            </w:r>
          </w:p>
        </w:tc>
      </w:tr>
      <w:tr w:rsidR="001763A7" w:rsidRPr="001763A7" w14:paraId="11FE6D2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299D849"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 </w:t>
            </w:r>
          </w:p>
        </w:tc>
        <w:tc>
          <w:tcPr>
            <w:tcW w:w="4860" w:type="dxa"/>
            <w:tcBorders>
              <w:top w:val="nil"/>
              <w:left w:val="single" w:sz="8" w:space="0" w:color="000000"/>
              <w:bottom w:val="single" w:sz="8" w:space="0" w:color="000000"/>
              <w:right w:val="nil"/>
            </w:tcBorders>
            <w:shd w:val="clear" w:color="auto" w:fill="auto"/>
            <w:vAlign w:val="center"/>
            <w:hideMark/>
          </w:tcPr>
          <w:p w14:paraId="330B1255"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4ACB07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3,76</w:t>
            </w:r>
          </w:p>
        </w:tc>
        <w:tc>
          <w:tcPr>
            <w:tcW w:w="1276" w:type="dxa"/>
            <w:tcBorders>
              <w:top w:val="nil"/>
              <w:left w:val="single" w:sz="8" w:space="0" w:color="000000"/>
              <w:bottom w:val="single" w:sz="8" w:space="0" w:color="000000"/>
              <w:right w:val="nil"/>
            </w:tcBorders>
            <w:shd w:val="clear" w:color="auto" w:fill="auto"/>
            <w:vAlign w:val="center"/>
            <w:hideMark/>
          </w:tcPr>
          <w:p w14:paraId="69FE6F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5,71</w:t>
            </w:r>
          </w:p>
        </w:tc>
        <w:tc>
          <w:tcPr>
            <w:tcW w:w="1134" w:type="dxa"/>
            <w:tcBorders>
              <w:top w:val="nil"/>
              <w:left w:val="single" w:sz="8" w:space="0" w:color="000000"/>
              <w:bottom w:val="single" w:sz="8" w:space="0" w:color="000000"/>
              <w:right w:val="nil"/>
            </w:tcBorders>
            <w:shd w:val="clear" w:color="auto" w:fill="auto"/>
            <w:vAlign w:val="center"/>
            <w:hideMark/>
          </w:tcPr>
          <w:p w14:paraId="60FC95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4FD3C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5,71</w:t>
            </w:r>
          </w:p>
        </w:tc>
      </w:tr>
      <w:tr w:rsidR="001763A7" w:rsidRPr="001763A7" w14:paraId="112403B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8AE2039"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 </w:t>
            </w:r>
          </w:p>
        </w:tc>
        <w:tc>
          <w:tcPr>
            <w:tcW w:w="4860" w:type="dxa"/>
            <w:tcBorders>
              <w:top w:val="nil"/>
              <w:left w:val="single" w:sz="8" w:space="0" w:color="000000"/>
              <w:bottom w:val="single" w:sz="8" w:space="0" w:color="000000"/>
              <w:right w:val="nil"/>
            </w:tcBorders>
            <w:shd w:val="clear" w:color="auto" w:fill="auto"/>
            <w:vAlign w:val="center"/>
            <w:hideMark/>
          </w:tcPr>
          <w:p w14:paraId="7B17073D" w14:textId="77777777" w:rsidR="001763A7" w:rsidRPr="001763A7" w:rsidRDefault="001763A7" w:rsidP="001763A7">
            <w:pPr>
              <w:spacing w:after="0" w:line="240" w:lineRule="auto"/>
              <w:rPr>
                <w:color w:val="000000"/>
                <w:sz w:val="20"/>
                <w:szCs w:val="20"/>
                <w:lang w:eastAsia="ru-RU"/>
              </w:rPr>
            </w:pPr>
            <w:r w:rsidRPr="001763A7">
              <w:rPr>
                <w:color w:val="000000"/>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3D7DBB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20,81</w:t>
            </w:r>
          </w:p>
        </w:tc>
        <w:tc>
          <w:tcPr>
            <w:tcW w:w="1276" w:type="dxa"/>
            <w:tcBorders>
              <w:top w:val="nil"/>
              <w:left w:val="single" w:sz="8" w:space="0" w:color="000000"/>
              <w:bottom w:val="single" w:sz="8" w:space="0" w:color="000000"/>
              <w:right w:val="nil"/>
            </w:tcBorders>
            <w:shd w:val="clear" w:color="auto" w:fill="auto"/>
            <w:vAlign w:val="center"/>
            <w:hideMark/>
          </w:tcPr>
          <w:p w14:paraId="1B9D5F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1134" w:type="dxa"/>
            <w:tcBorders>
              <w:top w:val="nil"/>
              <w:left w:val="single" w:sz="8" w:space="0" w:color="000000"/>
              <w:bottom w:val="single" w:sz="8" w:space="0" w:color="000000"/>
              <w:right w:val="nil"/>
            </w:tcBorders>
            <w:shd w:val="clear" w:color="auto" w:fill="auto"/>
            <w:vAlign w:val="center"/>
            <w:hideMark/>
          </w:tcPr>
          <w:p w14:paraId="7F52B9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39E76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r>
      <w:tr w:rsidR="001763A7" w:rsidRPr="001763A7" w14:paraId="065D6DC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DAFCE17"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1.5</w:t>
            </w:r>
          </w:p>
        </w:tc>
        <w:tc>
          <w:tcPr>
            <w:tcW w:w="4860" w:type="dxa"/>
            <w:tcBorders>
              <w:top w:val="nil"/>
              <w:left w:val="single" w:sz="8" w:space="0" w:color="000000"/>
              <w:bottom w:val="single" w:sz="8" w:space="0" w:color="000000"/>
              <w:right w:val="nil"/>
            </w:tcBorders>
            <w:shd w:val="clear" w:color="auto" w:fill="auto"/>
            <w:vAlign w:val="center"/>
            <w:hideMark/>
          </w:tcPr>
          <w:p w14:paraId="4C8201D3" w14:textId="77777777" w:rsidR="001763A7" w:rsidRPr="001763A7" w:rsidRDefault="001763A7" w:rsidP="001763A7">
            <w:pPr>
              <w:spacing w:after="0" w:line="240" w:lineRule="auto"/>
              <w:rPr>
                <w:sz w:val="20"/>
                <w:szCs w:val="20"/>
                <w:lang w:eastAsia="ru-RU"/>
              </w:rPr>
            </w:pPr>
            <w:r w:rsidRPr="001763A7">
              <w:rPr>
                <w:sz w:val="20"/>
                <w:szCs w:val="20"/>
                <w:lang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28CE1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30,77</w:t>
            </w:r>
          </w:p>
        </w:tc>
        <w:tc>
          <w:tcPr>
            <w:tcW w:w="1276" w:type="dxa"/>
            <w:tcBorders>
              <w:top w:val="nil"/>
              <w:left w:val="single" w:sz="8" w:space="0" w:color="000000"/>
              <w:bottom w:val="single" w:sz="8" w:space="0" w:color="000000"/>
              <w:right w:val="nil"/>
            </w:tcBorders>
            <w:shd w:val="clear" w:color="auto" w:fill="auto"/>
            <w:vAlign w:val="center"/>
            <w:hideMark/>
          </w:tcPr>
          <w:p w14:paraId="61BB9F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4,73</w:t>
            </w:r>
          </w:p>
        </w:tc>
        <w:tc>
          <w:tcPr>
            <w:tcW w:w="1134" w:type="dxa"/>
            <w:tcBorders>
              <w:top w:val="nil"/>
              <w:left w:val="single" w:sz="8" w:space="0" w:color="000000"/>
              <w:bottom w:val="single" w:sz="8" w:space="0" w:color="000000"/>
              <w:right w:val="nil"/>
            </w:tcBorders>
            <w:shd w:val="clear" w:color="auto" w:fill="auto"/>
            <w:vAlign w:val="center"/>
            <w:hideMark/>
          </w:tcPr>
          <w:p w14:paraId="75DD9E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28E8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4,73</w:t>
            </w:r>
          </w:p>
        </w:tc>
      </w:tr>
      <w:tr w:rsidR="001763A7" w:rsidRPr="001763A7" w14:paraId="06155C47"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49499C46"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11.3</w:t>
            </w:r>
          </w:p>
        </w:tc>
        <w:tc>
          <w:tcPr>
            <w:tcW w:w="4860" w:type="dxa"/>
            <w:tcBorders>
              <w:top w:val="nil"/>
              <w:left w:val="single" w:sz="8" w:space="0" w:color="000000"/>
              <w:bottom w:val="single" w:sz="8" w:space="0" w:color="000000"/>
              <w:right w:val="nil"/>
            </w:tcBorders>
            <w:shd w:val="clear" w:color="auto" w:fill="auto"/>
            <w:vAlign w:val="center"/>
            <w:hideMark/>
          </w:tcPr>
          <w:p w14:paraId="27FD049F" w14:textId="77777777" w:rsidR="001763A7" w:rsidRPr="001763A7" w:rsidRDefault="001763A7" w:rsidP="001763A7">
            <w:pPr>
              <w:spacing w:after="0" w:line="240" w:lineRule="auto"/>
              <w:rPr>
                <w:color w:val="000000"/>
                <w:sz w:val="20"/>
                <w:szCs w:val="20"/>
                <w:lang w:eastAsia="ru-RU"/>
              </w:rPr>
            </w:pPr>
            <w:r w:rsidRPr="001763A7">
              <w:rPr>
                <w:color w:val="000000"/>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30A6FD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w:t>
            </w:r>
          </w:p>
        </w:tc>
        <w:tc>
          <w:tcPr>
            <w:tcW w:w="1276" w:type="dxa"/>
            <w:tcBorders>
              <w:top w:val="nil"/>
              <w:left w:val="single" w:sz="8" w:space="0" w:color="000000"/>
              <w:bottom w:val="single" w:sz="8" w:space="0" w:color="000000"/>
              <w:right w:val="nil"/>
            </w:tcBorders>
            <w:shd w:val="clear" w:color="auto" w:fill="auto"/>
            <w:vAlign w:val="center"/>
            <w:hideMark/>
          </w:tcPr>
          <w:p w14:paraId="115481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w:t>
            </w:r>
          </w:p>
        </w:tc>
        <w:tc>
          <w:tcPr>
            <w:tcW w:w="1134" w:type="dxa"/>
            <w:tcBorders>
              <w:top w:val="nil"/>
              <w:left w:val="single" w:sz="8" w:space="0" w:color="000000"/>
              <w:bottom w:val="single" w:sz="8" w:space="0" w:color="000000"/>
              <w:right w:val="nil"/>
            </w:tcBorders>
            <w:shd w:val="clear" w:color="auto" w:fill="auto"/>
            <w:vAlign w:val="center"/>
            <w:hideMark/>
          </w:tcPr>
          <w:p w14:paraId="71E8D7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CA3E1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w:t>
            </w:r>
          </w:p>
        </w:tc>
      </w:tr>
      <w:tr w:rsidR="001763A7" w:rsidRPr="001763A7" w14:paraId="51C5B48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C81CCA2"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1.6</w:t>
            </w:r>
          </w:p>
        </w:tc>
        <w:tc>
          <w:tcPr>
            <w:tcW w:w="4860" w:type="dxa"/>
            <w:tcBorders>
              <w:top w:val="nil"/>
              <w:left w:val="single" w:sz="8" w:space="0" w:color="000000"/>
              <w:bottom w:val="single" w:sz="8" w:space="0" w:color="000000"/>
              <w:right w:val="nil"/>
            </w:tcBorders>
            <w:shd w:val="clear" w:color="auto" w:fill="auto"/>
            <w:vAlign w:val="center"/>
            <w:hideMark/>
          </w:tcPr>
          <w:p w14:paraId="1A944F9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6BD83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104,3</w:t>
            </w:r>
          </w:p>
        </w:tc>
        <w:tc>
          <w:tcPr>
            <w:tcW w:w="1276" w:type="dxa"/>
            <w:tcBorders>
              <w:top w:val="nil"/>
              <w:left w:val="single" w:sz="8" w:space="0" w:color="000000"/>
              <w:bottom w:val="single" w:sz="8" w:space="0" w:color="000000"/>
              <w:right w:val="nil"/>
            </w:tcBorders>
            <w:shd w:val="clear" w:color="auto" w:fill="auto"/>
            <w:vAlign w:val="center"/>
            <w:hideMark/>
          </w:tcPr>
          <w:p w14:paraId="6F68FD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1,96</w:t>
            </w:r>
          </w:p>
        </w:tc>
        <w:tc>
          <w:tcPr>
            <w:tcW w:w="1134" w:type="dxa"/>
            <w:tcBorders>
              <w:top w:val="nil"/>
              <w:left w:val="single" w:sz="8" w:space="0" w:color="000000"/>
              <w:bottom w:val="single" w:sz="8" w:space="0" w:color="000000"/>
              <w:right w:val="nil"/>
            </w:tcBorders>
            <w:shd w:val="clear" w:color="auto" w:fill="auto"/>
            <w:vAlign w:val="center"/>
            <w:hideMark/>
          </w:tcPr>
          <w:p w14:paraId="29C510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80563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1,96</w:t>
            </w:r>
          </w:p>
        </w:tc>
      </w:tr>
      <w:tr w:rsidR="001763A7" w:rsidRPr="001763A7" w14:paraId="0F37B90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8AB994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w:t>
            </w:r>
          </w:p>
        </w:tc>
        <w:tc>
          <w:tcPr>
            <w:tcW w:w="4860" w:type="dxa"/>
            <w:tcBorders>
              <w:top w:val="nil"/>
              <w:left w:val="single" w:sz="8" w:space="0" w:color="000000"/>
              <w:bottom w:val="single" w:sz="8" w:space="0" w:color="000000"/>
              <w:right w:val="nil"/>
            </w:tcBorders>
            <w:shd w:val="clear" w:color="auto" w:fill="auto"/>
            <w:vAlign w:val="center"/>
            <w:hideMark/>
          </w:tcPr>
          <w:p w14:paraId="5A230FE7" w14:textId="77777777" w:rsidR="001763A7" w:rsidRPr="001763A7" w:rsidRDefault="001763A7" w:rsidP="001763A7">
            <w:pPr>
              <w:spacing w:after="0" w:line="240" w:lineRule="auto"/>
              <w:jc w:val="both"/>
              <w:rPr>
                <w:b/>
                <w:bCs/>
                <w:i/>
                <w:iCs/>
                <w:color w:val="202020"/>
                <w:sz w:val="20"/>
                <w:szCs w:val="20"/>
                <w:lang w:eastAsia="ru-RU"/>
              </w:rPr>
            </w:pPr>
            <w:r w:rsidRPr="001763A7">
              <w:rPr>
                <w:b/>
                <w:bCs/>
                <w:i/>
                <w:iCs/>
                <w:color w:val="202020"/>
                <w:sz w:val="20"/>
                <w:szCs w:val="20"/>
                <w:lang w:val="x-none" w:eastAsia="ru-RU"/>
              </w:rPr>
              <w:t>д. Александрово</w:t>
            </w:r>
          </w:p>
        </w:tc>
        <w:tc>
          <w:tcPr>
            <w:tcW w:w="1116" w:type="dxa"/>
            <w:tcBorders>
              <w:top w:val="nil"/>
              <w:left w:val="single" w:sz="8" w:space="0" w:color="000000"/>
              <w:bottom w:val="single" w:sz="8" w:space="0" w:color="000000"/>
              <w:right w:val="nil"/>
            </w:tcBorders>
            <w:shd w:val="clear" w:color="auto" w:fill="auto"/>
            <w:vAlign w:val="center"/>
            <w:hideMark/>
          </w:tcPr>
          <w:p w14:paraId="0E26011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21,7</w:t>
            </w:r>
          </w:p>
        </w:tc>
        <w:tc>
          <w:tcPr>
            <w:tcW w:w="1276" w:type="dxa"/>
            <w:tcBorders>
              <w:top w:val="nil"/>
              <w:left w:val="single" w:sz="8" w:space="0" w:color="000000"/>
              <w:bottom w:val="single" w:sz="8" w:space="0" w:color="000000"/>
              <w:right w:val="nil"/>
            </w:tcBorders>
            <w:shd w:val="clear" w:color="auto" w:fill="auto"/>
            <w:vAlign w:val="center"/>
            <w:hideMark/>
          </w:tcPr>
          <w:p w14:paraId="63047F9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EA05C9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0DBDD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D852FF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7C2A4B9"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2.1</w:t>
            </w:r>
          </w:p>
        </w:tc>
        <w:tc>
          <w:tcPr>
            <w:tcW w:w="4860" w:type="dxa"/>
            <w:tcBorders>
              <w:top w:val="nil"/>
              <w:left w:val="single" w:sz="8" w:space="0" w:color="000000"/>
              <w:bottom w:val="single" w:sz="8" w:space="0" w:color="000000"/>
              <w:right w:val="nil"/>
            </w:tcBorders>
            <w:shd w:val="clear" w:color="auto" w:fill="auto"/>
            <w:vAlign w:val="center"/>
            <w:hideMark/>
          </w:tcPr>
          <w:p w14:paraId="31364338" w14:textId="77777777" w:rsidR="001763A7" w:rsidRPr="001763A7" w:rsidRDefault="001763A7" w:rsidP="001763A7">
            <w:pPr>
              <w:spacing w:after="0" w:line="240" w:lineRule="auto"/>
              <w:jc w:val="both"/>
              <w:rPr>
                <w:color w:val="202020"/>
                <w:sz w:val="20"/>
                <w:szCs w:val="20"/>
                <w:lang w:eastAsia="ru-RU"/>
              </w:rPr>
            </w:pPr>
            <w:r w:rsidRPr="001763A7">
              <w:rPr>
                <w:color w:val="202020"/>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9BD98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10,79</w:t>
            </w:r>
          </w:p>
        </w:tc>
        <w:tc>
          <w:tcPr>
            <w:tcW w:w="1276" w:type="dxa"/>
            <w:tcBorders>
              <w:top w:val="nil"/>
              <w:left w:val="single" w:sz="8" w:space="0" w:color="000000"/>
              <w:bottom w:val="single" w:sz="8" w:space="0" w:color="000000"/>
              <w:right w:val="nil"/>
            </w:tcBorders>
            <w:shd w:val="clear" w:color="auto" w:fill="auto"/>
            <w:vAlign w:val="center"/>
            <w:hideMark/>
          </w:tcPr>
          <w:p w14:paraId="498C98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49,72</w:t>
            </w:r>
          </w:p>
        </w:tc>
        <w:tc>
          <w:tcPr>
            <w:tcW w:w="1134" w:type="dxa"/>
            <w:tcBorders>
              <w:top w:val="nil"/>
              <w:left w:val="single" w:sz="8" w:space="0" w:color="000000"/>
              <w:bottom w:val="single" w:sz="8" w:space="0" w:color="000000"/>
              <w:right w:val="nil"/>
            </w:tcBorders>
            <w:shd w:val="clear" w:color="auto" w:fill="auto"/>
            <w:vAlign w:val="center"/>
            <w:hideMark/>
          </w:tcPr>
          <w:p w14:paraId="31B72B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AFC56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49,72</w:t>
            </w:r>
          </w:p>
        </w:tc>
      </w:tr>
      <w:tr w:rsidR="001763A7" w:rsidRPr="001763A7" w14:paraId="2E8658C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8CD27F"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2.2</w:t>
            </w:r>
          </w:p>
        </w:tc>
        <w:tc>
          <w:tcPr>
            <w:tcW w:w="4860" w:type="dxa"/>
            <w:tcBorders>
              <w:top w:val="nil"/>
              <w:left w:val="single" w:sz="8" w:space="0" w:color="000000"/>
              <w:bottom w:val="single" w:sz="8" w:space="0" w:color="000000"/>
              <w:right w:val="nil"/>
            </w:tcBorders>
            <w:shd w:val="clear" w:color="auto" w:fill="auto"/>
            <w:vAlign w:val="center"/>
            <w:hideMark/>
          </w:tcPr>
          <w:p w14:paraId="4A74107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1A8F6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w:t>
            </w:r>
          </w:p>
        </w:tc>
        <w:tc>
          <w:tcPr>
            <w:tcW w:w="1276" w:type="dxa"/>
            <w:tcBorders>
              <w:top w:val="nil"/>
              <w:left w:val="single" w:sz="8" w:space="0" w:color="000000"/>
              <w:bottom w:val="single" w:sz="8" w:space="0" w:color="000000"/>
              <w:right w:val="nil"/>
            </w:tcBorders>
            <w:shd w:val="clear" w:color="auto" w:fill="auto"/>
            <w:vAlign w:val="center"/>
            <w:hideMark/>
          </w:tcPr>
          <w:p w14:paraId="2A16D8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4,98</w:t>
            </w:r>
          </w:p>
        </w:tc>
        <w:tc>
          <w:tcPr>
            <w:tcW w:w="1134" w:type="dxa"/>
            <w:tcBorders>
              <w:top w:val="nil"/>
              <w:left w:val="single" w:sz="8" w:space="0" w:color="000000"/>
              <w:bottom w:val="single" w:sz="8" w:space="0" w:color="000000"/>
              <w:right w:val="nil"/>
            </w:tcBorders>
            <w:shd w:val="clear" w:color="auto" w:fill="auto"/>
            <w:vAlign w:val="center"/>
            <w:hideMark/>
          </w:tcPr>
          <w:p w14:paraId="49746D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2890B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4,98</w:t>
            </w:r>
          </w:p>
        </w:tc>
      </w:tr>
      <w:tr w:rsidR="001763A7" w:rsidRPr="001763A7" w14:paraId="0C4379F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308FAF9"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2.3</w:t>
            </w:r>
          </w:p>
        </w:tc>
        <w:tc>
          <w:tcPr>
            <w:tcW w:w="4860" w:type="dxa"/>
            <w:tcBorders>
              <w:top w:val="nil"/>
              <w:left w:val="single" w:sz="8" w:space="0" w:color="000000"/>
              <w:bottom w:val="single" w:sz="8" w:space="0" w:color="000000"/>
              <w:right w:val="nil"/>
            </w:tcBorders>
            <w:shd w:val="clear" w:color="auto" w:fill="auto"/>
            <w:vAlign w:val="center"/>
            <w:hideMark/>
          </w:tcPr>
          <w:p w14:paraId="3A91082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8F1EC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9,83</w:t>
            </w:r>
          </w:p>
        </w:tc>
        <w:tc>
          <w:tcPr>
            <w:tcW w:w="1276" w:type="dxa"/>
            <w:tcBorders>
              <w:top w:val="nil"/>
              <w:left w:val="single" w:sz="8" w:space="0" w:color="000000"/>
              <w:bottom w:val="single" w:sz="8" w:space="0" w:color="000000"/>
              <w:right w:val="nil"/>
            </w:tcBorders>
            <w:shd w:val="clear" w:color="auto" w:fill="auto"/>
            <w:vAlign w:val="center"/>
            <w:hideMark/>
          </w:tcPr>
          <w:p w14:paraId="241AFB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45,3</w:t>
            </w:r>
          </w:p>
        </w:tc>
        <w:tc>
          <w:tcPr>
            <w:tcW w:w="1134" w:type="dxa"/>
            <w:tcBorders>
              <w:top w:val="nil"/>
              <w:left w:val="single" w:sz="8" w:space="0" w:color="000000"/>
              <w:bottom w:val="single" w:sz="8" w:space="0" w:color="000000"/>
              <w:right w:val="nil"/>
            </w:tcBorders>
            <w:shd w:val="clear" w:color="auto" w:fill="auto"/>
            <w:vAlign w:val="center"/>
            <w:hideMark/>
          </w:tcPr>
          <w:p w14:paraId="3A2173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46194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45,3</w:t>
            </w:r>
          </w:p>
        </w:tc>
      </w:tr>
      <w:tr w:rsidR="001763A7" w:rsidRPr="001763A7" w14:paraId="6C6FD8D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3AA46F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lastRenderedPageBreak/>
              <w:t>3.</w:t>
            </w:r>
          </w:p>
        </w:tc>
        <w:tc>
          <w:tcPr>
            <w:tcW w:w="4860" w:type="dxa"/>
            <w:tcBorders>
              <w:top w:val="nil"/>
              <w:left w:val="single" w:sz="8" w:space="0" w:color="000000"/>
              <w:bottom w:val="single" w:sz="8" w:space="0" w:color="000000"/>
              <w:right w:val="nil"/>
            </w:tcBorders>
            <w:shd w:val="clear" w:color="auto" w:fill="auto"/>
            <w:vAlign w:val="center"/>
            <w:hideMark/>
          </w:tcPr>
          <w:p w14:paraId="0671CDA6" w14:textId="77777777" w:rsidR="001763A7" w:rsidRPr="001763A7" w:rsidRDefault="001763A7" w:rsidP="001763A7">
            <w:pPr>
              <w:spacing w:after="0" w:line="240" w:lineRule="auto"/>
              <w:rPr>
                <w:b/>
                <w:bCs/>
                <w:i/>
                <w:iCs/>
                <w:color w:val="000000"/>
                <w:sz w:val="20"/>
                <w:szCs w:val="20"/>
                <w:lang w:eastAsia="ru-RU"/>
              </w:rPr>
            </w:pPr>
            <w:r w:rsidRPr="001763A7">
              <w:rPr>
                <w:b/>
                <w:bCs/>
                <w:i/>
                <w:iCs/>
                <w:color w:val="000000"/>
                <w:sz w:val="20"/>
                <w:szCs w:val="20"/>
                <w:lang w:eastAsia="ru-RU"/>
              </w:rPr>
              <w:t>д. Алексейково</w:t>
            </w:r>
          </w:p>
        </w:tc>
        <w:tc>
          <w:tcPr>
            <w:tcW w:w="1116" w:type="dxa"/>
            <w:tcBorders>
              <w:top w:val="nil"/>
              <w:left w:val="single" w:sz="8" w:space="0" w:color="000000"/>
              <w:bottom w:val="single" w:sz="8" w:space="0" w:color="000000"/>
              <w:right w:val="nil"/>
            </w:tcBorders>
            <w:shd w:val="clear" w:color="auto" w:fill="auto"/>
            <w:vAlign w:val="center"/>
            <w:hideMark/>
          </w:tcPr>
          <w:p w14:paraId="56EB113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23,64</w:t>
            </w:r>
          </w:p>
        </w:tc>
        <w:tc>
          <w:tcPr>
            <w:tcW w:w="1276" w:type="dxa"/>
            <w:tcBorders>
              <w:top w:val="nil"/>
              <w:left w:val="single" w:sz="8" w:space="0" w:color="000000"/>
              <w:bottom w:val="single" w:sz="8" w:space="0" w:color="000000"/>
              <w:right w:val="nil"/>
            </w:tcBorders>
            <w:shd w:val="clear" w:color="auto" w:fill="auto"/>
            <w:vAlign w:val="center"/>
            <w:hideMark/>
          </w:tcPr>
          <w:p w14:paraId="12FFBEB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843A57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62F377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D2F553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DDF584"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3.1</w:t>
            </w:r>
          </w:p>
        </w:tc>
        <w:tc>
          <w:tcPr>
            <w:tcW w:w="4860" w:type="dxa"/>
            <w:tcBorders>
              <w:top w:val="nil"/>
              <w:left w:val="single" w:sz="8" w:space="0" w:color="000000"/>
              <w:bottom w:val="single" w:sz="8" w:space="0" w:color="000000"/>
              <w:right w:val="nil"/>
            </w:tcBorders>
            <w:shd w:val="clear" w:color="auto" w:fill="auto"/>
            <w:vAlign w:val="center"/>
            <w:hideMark/>
          </w:tcPr>
          <w:p w14:paraId="73207AED" w14:textId="77777777" w:rsidR="001763A7" w:rsidRPr="001763A7" w:rsidRDefault="001763A7" w:rsidP="001763A7">
            <w:pPr>
              <w:spacing w:after="0" w:line="240" w:lineRule="auto"/>
              <w:jc w:val="both"/>
              <w:rPr>
                <w:color w:val="202020"/>
                <w:sz w:val="20"/>
                <w:szCs w:val="20"/>
                <w:lang w:eastAsia="ru-RU"/>
              </w:rPr>
            </w:pPr>
            <w:r w:rsidRPr="001763A7">
              <w:rPr>
                <w:color w:val="202020"/>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018DC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22,32</w:t>
            </w:r>
          </w:p>
        </w:tc>
        <w:tc>
          <w:tcPr>
            <w:tcW w:w="1276" w:type="dxa"/>
            <w:tcBorders>
              <w:top w:val="nil"/>
              <w:left w:val="single" w:sz="8" w:space="0" w:color="000000"/>
              <w:bottom w:val="single" w:sz="8" w:space="0" w:color="000000"/>
              <w:right w:val="nil"/>
            </w:tcBorders>
            <w:shd w:val="clear" w:color="auto" w:fill="auto"/>
            <w:vAlign w:val="center"/>
            <w:hideMark/>
          </w:tcPr>
          <w:p w14:paraId="14C52F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94,42</w:t>
            </w:r>
          </w:p>
        </w:tc>
        <w:tc>
          <w:tcPr>
            <w:tcW w:w="1134" w:type="dxa"/>
            <w:tcBorders>
              <w:top w:val="nil"/>
              <w:left w:val="single" w:sz="8" w:space="0" w:color="000000"/>
              <w:bottom w:val="single" w:sz="8" w:space="0" w:color="000000"/>
              <w:right w:val="nil"/>
            </w:tcBorders>
            <w:shd w:val="clear" w:color="auto" w:fill="auto"/>
            <w:vAlign w:val="center"/>
            <w:hideMark/>
          </w:tcPr>
          <w:p w14:paraId="6BBF15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CA626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94,42</w:t>
            </w:r>
          </w:p>
        </w:tc>
      </w:tr>
      <w:tr w:rsidR="001763A7" w:rsidRPr="001763A7" w14:paraId="7EF4EA7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E41A83" w14:textId="77777777" w:rsidR="001763A7" w:rsidRPr="001763A7" w:rsidRDefault="001763A7" w:rsidP="001763A7">
            <w:pPr>
              <w:spacing w:after="0" w:line="240" w:lineRule="auto"/>
              <w:jc w:val="center"/>
              <w:rPr>
                <w:color w:val="000000"/>
                <w:sz w:val="20"/>
                <w:szCs w:val="20"/>
                <w:lang w:eastAsia="ru-RU"/>
              </w:rPr>
            </w:pPr>
            <w:r w:rsidRPr="001763A7">
              <w:rPr>
                <w:color w:val="000000"/>
                <w:sz w:val="20"/>
                <w:szCs w:val="20"/>
                <w:lang w:eastAsia="ru-RU"/>
              </w:rPr>
              <w:t>3.2</w:t>
            </w:r>
          </w:p>
        </w:tc>
        <w:tc>
          <w:tcPr>
            <w:tcW w:w="4860" w:type="dxa"/>
            <w:tcBorders>
              <w:top w:val="nil"/>
              <w:left w:val="single" w:sz="8" w:space="0" w:color="000000"/>
              <w:bottom w:val="single" w:sz="8" w:space="0" w:color="000000"/>
              <w:right w:val="nil"/>
            </w:tcBorders>
            <w:shd w:val="clear" w:color="auto" w:fill="auto"/>
            <w:vAlign w:val="center"/>
            <w:hideMark/>
          </w:tcPr>
          <w:p w14:paraId="48D9C1A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4E7B2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w:t>
            </w:r>
          </w:p>
        </w:tc>
        <w:tc>
          <w:tcPr>
            <w:tcW w:w="1276" w:type="dxa"/>
            <w:tcBorders>
              <w:top w:val="nil"/>
              <w:left w:val="single" w:sz="8" w:space="0" w:color="000000"/>
              <w:bottom w:val="single" w:sz="8" w:space="0" w:color="000000"/>
              <w:right w:val="nil"/>
            </w:tcBorders>
            <w:shd w:val="clear" w:color="auto" w:fill="auto"/>
            <w:vAlign w:val="center"/>
            <w:hideMark/>
          </w:tcPr>
          <w:p w14:paraId="27AA9E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5,58</w:t>
            </w:r>
          </w:p>
        </w:tc>
        <w:tc>
          <w:tcPr>
            <w:tcW w:w="1134" w:type="dxa"/>
            <w:tcBorders>
              <w:top w:val="nil"/>
              <w:left w:val="single" w:sz="8" w:space="0" w:color="000000"/>
              <w:bottom w:val="single" w:sz="8" w:space="0" w:color="000000"/>
              <w:right w:val="nil"/>
            </w:tcBorders>
            <w:shd w:val="clear" w:color="auto" w:fill="auto"/>
            <w:vAlign w:val="center"/>
            <w:hideMark/>
          </w:tcPr>
          <w:p w14:paraId="577FD8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E9B18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5,58</w:t>
            </w:r>
          </w:p>
        </w:tc>
      </w:tr>
      <w:tr w:rsidR="001763A7" w:rsidRPr="001763A7" w14:paraId="3D57D7F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4D43DC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w:t>
            </w:r>
          </w:p>
        </w:tc>
        <w:tc>
          <w:tcPr>
            <w:tcW w:w="4860" w:type="dxa"/>
            <w:tcBorders>
              <w:top w:val="nil"/>
              <w:left w:val="single" w:sz="8" w:space="0" w:color="000000"/>
              <w:bottom w:val="single" w:sz="8" w:space="0" w:color="000000"/>
              <w:right w:val="nil"/>
            </w:tcBorders>
            <w:shd w:val="clear" w:color="auto" w:fill="auto"/>
            <w:vAlign w:val="center"/>
            <w:hideMark/>
          </w:tcPr>
          <w:p w14:paraId="2D531E6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Ананьевское</w:t>
            </w:r>
          </w:p>
        </w:tc>
        <w:tc>
          <w:tcPr>
            <w:tcW w:w="1116" w:type="dxa"/>
            <w:tcBorders>
              <w:top w:val="nil"/>
              <w:left w:val="single" w:sz="8" w:space="0" w:color="000000"/>
              <w:bottom w:val="single" w:sz="8" w:space="0" w:color="000000"/>
              <w:right w:val="nil"/>
            </w:tcBorders>
            <w:shd w:val="clear" w:color="auto" w:fill="auto"/>
            <w:vAlign w:val="center"/>
            <w:hideMark/>
          </w:tcPr>
          <w:p w14:paraId="68C28C8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12,24</w:t>
            </w:r>
          </w:p>
        </w:tc>
        <w:tc>
          <w:tcPr>
            <w:tcW w:w="1276" w:type="dxa"/>
            <w:tcBorders>
              <w:top w:val="nil"/>
              <w:left w:val="single" w:sz="8" w:space="0" w:color="000000"/>
              <w:bottom w:val="single" w:sz="8" w:space="0" w:color="000000"/>
              <w:right w:val="nil"/>
            </w:tcBorders>
            <w:shd w:val="clear" w:color="auto" w:fill="auto"/>
            <w:vAlign w:val="center"/>
            <w:hideMark/>
          </w:tcPr>
          <w:p w14:paraId="0A9687A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BDE5B9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6BC45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0CAD4A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E058F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w:t>
            </w:r>
          </w:p>
        </w:tc>
        <w:tc>
          <w:tcPr>
            <w:tcW w:w="4860" w:type="dxa"/>
            <w:tcBorders>
              <w:top w:val="nil"/>
              <w:left w:val="single" w:sz="8" w:space="0" w:color="000000"/>
              <w:bottom w:val="single" w:sz="8" w:space="0" w:color="000000"/>
              <w:right w:val="nil"/>
            </w:tcBorders>
            <w:shd w:val="clear" w:color="auto" w:fill="auto"/>
            <w:vAlign w:val="center"/>
            <w:hideMark/>
          </w:tcPr>
          <w:p w14:paraId="6663C5F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CAF65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11,32</w:t>
            </w:r>
          </w:p>
        </w:tc>
        <w:tc>
          <w:tcPr>
            <w:tcW w:w="1276" w:type="dxa"/>
            <w:tcBorders>
              <w:top w:val="nil"/>
              <w:left w:val="single" w:sz="8" w:space="0" w:color="000000"/>
              <w:bottom w:val="single" w:sz="8" w:space="0" w:color="000000"/>
              <w:right w:val="nil"/>
            </w:tcBorders>
            <w:shd w:val="clear" w:color="auto" w:fill="auto"/>
            <w:vAlign w:val="center"/>
            <w:hideMark/>
          </w:tcPr>
          <w:p w14:paraId="0FCB7E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92,48</w:t>
            </w:r>
          </w:p>
        </w:tc>
        <w:tc>
          <w:tcPr>
            <w:tcW w:w="1134" w:type="dxa"/>
            <w:tcBorders>
              <w:top w:val="nil"/>
              <w:left w:val="single" w:sz="8" w:space="0" w:color="000000"/>
              <w:bottom w:val="single" w:sz="8" w:space="0" w:color="000000"/>
              <w:right w:val="nil"/>
            </w:tcBorders>
            <w:shd w:val="clear" w:color="auto" w:fill="auto"/>
            <w:vAlign w:val="center"/>
            <w:hideMark/>
          </w:tcPr>
          <w:p w14:paraId="0CD2D79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FA4CF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92,48</w:t>
            </w:r>
          </w:p>
        </w:tc>
      </w:tr>
      <w:tr w:rsidR="001763A7" w:rsidRPr="001763A7" w14:paraId="5CFF9EC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04BEA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w:t>
            </w:r>
          </w:p>
        </w:tc>
        <w:tc>
          <w:tcPr>
            <w:tcW w:w="4860" w:type="dxa"/>
            <w:tcBorders>
              <w:top w:val="nil"/>
              <w:left w:val="single" w:sz="8" w:space="0" w:color="000000"/>
              <w:bottom w:val="single" w:sz="8" w:space="0" w:color="000000"/>
              <w:right w:val="nil"/>
            </w:tcBorders>
            <w:shd w:val="clear" w:color="auto" w:fill="auto"/>
            <w:vAlign w:val="center"/>
            <w:hideMark/>
          </w:tcPr>
          <w:p w14:paraId="3B6370F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0F1FC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0,92</w:t>
            </w:r>
          </w:p>
        </w:tc>
        <w:tc>
          <w:tcPr>
            <w:tcW w:w="1276" w:type="dxa"/>
            <w:tcBorders>
              <w:top w:val="nil"/>
              <w:left w:val="single" w:sz="8" w:space="0" w:color="000000"/>
              <w:bottom w:val="single" w:sz="8" w:space="0" w:color="000000"/>
              <w:right w:val="nil"/>
            </w:tcBorders>
            <w:shd w:val="clear" w:color="auto" w:fill="auto"/>
            <w:vAlign w:val="center"/>
            <w:hideMark/>
          </w:tcPr>
          <w:p w14:paraId="0E668C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7,52</w:t>
            </w:r>
          </w:p>
        </w:tc>
        <w:tc>
          <w:tcPr>
            <w:tcW w:w="1134" w:type="dxa"/>
            <w:tcBorders>
              <w:top w:val="nil"/>
              <w:left w:val="single" w:sz="8" w:space="0" w:color="000000"/>
              <w:bottom w:val="single" w:sz="8" w:space="0" w:color="000000"/>
              <w:right w:val="nil"/>
            </w:tcBorders>
            <w:shd w:val="clear" w:color="auto" w:fill="auto"/>
            <w:vAlign w:val="center"/>
            <w:hideMark/>
          </w:tcPr>
          <w:p w14:paraId="0F306F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022AA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7,52</w:t>
            </w:r>
          </w:p>
        </w:tc>
      </w:tr>
      <w:tr w:rsidR="001763A7" w:rsidRPr="001763A7" w14:paraId="4FFB43D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57B922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w:t>
            </w:r>
          </w:p>
        </w:tc>
        <w:tc>
          <w:tcPr>
            <w:tcW w:w="4860" w:type="dxa"/>
            <w:tcBorders>
              <w:top w:val="nil"/>
              <w:left w:val="single" w:sz="8" w:space="0" w:color="000000"/>
              <w:bottom w:val="single" w:sz="8" w:space="0" w:color="000000"/>
              <w:right w:val="nil"/>
            </w:tcBorders>
            <w:shd w:val="clear" w:color="auto" w:fill="auto"/>
            <w:vAlign w:val="center"/>
            <w:hideMark/>
          </w:tcPr>
          <w:p w14:paraId="00A3F70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Анашкино</w:t>
            </w:r>
          </w:p>
        </w:tc>
        <w:tc>
          <w:tcPr>
            <w:tcW w:w="1116" w:type="dxa"/>
            <w:tcBorders>
              <w:top w:val="nil"/>
              <w:left w:val="single" w:sz="8" w:space="0" w:color="000000"/>
              <w:bottom w:val="single" w:sz="8" w:space="0" w:color="000000"/>
              <w:right w:val="nil"/>
            </w:tcBorders>
            <w:shd w:val="clear" w:color="auto" w:fill="auto"/>
            <w:vAlign w:val="center"/>
            <w:hideMark/>
          </w:tcPr>
          <w:p w14:paraId="2D47CAB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29,2</w:t>
            </w:r>
          </w:p>
        </w:tc>
        <w:tc>
          <w:tcPr>
            <w:tcW w:w="1276" w:type="dxa"/>
            <w:tcBorders>
              <w:top w:val="nil"/>
              <w:left w:val="single" w:sz="8" w:space="0" w:color="000000"/>
              <w:bottom w:val="single" w:sz="8" w:space="0" w:color="000000"/>
              <w:right w:val="nil"/>
            </w:tcBorders>
            <w:shd w:val="clear" w:color="auto" w:fill="auto"/>
            <w:vAlign w:val="center"/>
            <w:hideMark/>
          </w:tcPr>
          <w:p w14:paraId="363890C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317979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1E99B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6187DF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5656F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w:t>
            </w:r>
          </w:p>
        </w:tc>
        <w:tc>
          <w:tcPr>
            <w:tcW w:w="4860" w:type="dxa"/>
            <w:tcBorders>
              <w:top w:val="nil"/>
              <w:left w:val="single" w:sz="8" w:space="0" w:color="000000"/>
              <w:bottom w:val="single" w:sz="8" w:space="0" w:color="000000"/>
              <w:right w:val="nil"/>
            </w:tcBorders>
            <w:shd w:val="clear" w:color="auto" w:fill="auto"/>
            <w:vAlign w:val="center"/>
            <w:hideMark/>
          </w:tcPr>
          <w:p w14:paraId="4F84EB5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9451A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27,66</w:t>
            </w:r>
          </w:p>
        </w:tc>
        <w:tc>
          <w:tcPr>
            <w:tcW w:w="1276" w:type="dxa"/>
            <w:tcBorders>
              <w:top w:val="nil"/>
              <w:left w:val="single" w:sz="8" w:space="0" w:color="000000"/>
              <w:bottom w:val="single" w:sz="8" w:space="0" w:color="000000"/>
              <w:right w:val="nil"/>
            </w:tcBorders>
            <w:shd w:val="clear" w:color="auto" w:fill="auto"/>
            <w:vAlign w:val="center"/>
            <w:hideMark/>
          </w:tcPr>
          <w:p w14:paraId="2B0E26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94,73</w:t>
            </w:r>
          </w:p>
        </w:tc>
        <w:tc>
          <w:tcPr>
            <w:tcW w:w="1134" w:type="dxa"/>
            <w:tcBorders>
              <w:top w:val="nil"/>
              <w:left w:val="single" w:sz="8" w:space="0" w:color="000000"/>
              <w:bottom w:val="single" w:sz="8" w:space="0" w:color="000000"/>
              <w:right w:val="nil"/>
            </w:tcBorders>
            <w:shd w:val="clear" w:color="auto" w:fill="auto"/>
            <w:vAlign w:val="center"/>
            <w:hideMark/>
          </w:tcPr>
          <w:p w14:paraId="58E42C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9EAB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94,73</w:t>
            </w:r>
          </w:p>
        </w:tc>
      </w:tr>
      <w:tr w:rsidR="001763A7" w:rsidRPr="001763A7" w14:paraId="45A081C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4A61A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w:t>
            </w:r>
          </w:p>
        </w:tc>
        <w:tc>
          <w:tcPr>
            <w:tcW w:w="4860" w:type="dxa"/>
            <w:tcBorders>
              <w:top w:val="nil"/>
              <w:left w:val="single" w:sz="8" w:space="0" w:color="000000"/>
              <w:bottom w:val="single" w:sz="8" w:space="0" w:color="000000"/>
              <w:right w:val="nil"/>
            </w:tcBorders>
            <w:shd w:val="clear" w:color="auto" w:fill="auto"/>
            <w:vAlign w:val="center"/>
            <w:hideMark/>
          </w:tcPr>
          <w:p w14:paraId="335AD29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E4DBF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w:t>
            </w:r>
          </w:p>
        </w:tc>
        <w:tc>
          <w:tcPr>
            <w:tcW w:w="1276" w:type="dxa"/>
            <w:tcBorders>
              <w:top w:val="nil"/>
              <w:left w:val="single" w:sz="8" w:space="0" w:color="000000"/>
              <w:bottom w:val="single" w:sz="8" w:space="0" w:color="000000"/>
              <w:right w:val="nil"/>
            </w:tcBorders>
            <w:shd w:val="clear" w:color="auto" w:fill="auto"/>
            <w:vAlign w:val="center"/>
            <w:hideMark/>
          </w:tcPr>
          <w:p w14:paraId="47CA9A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5,27</w:t>
            </w:r>
          </w:p>
        </w:tc>
        <w:tc>
          <w:tcPr>
            <w:tcW w:w="1134" w:type="dxa"/>
            <w:tcBorders>
              <w:top w:val="nil"/>
              <w:left w:val="single" w:sz="8" w:space="0" w:color="000000"/>
              <w:bottom w:val="single" w:sz="8" w:space="0" w:color="000000"/>
              <w:right w:val="nil"/>
            </w:tcBorders>
            <w:shd w:val="clear" w:color="auto" w:fill="auto"/>
            <w:vAlign w:val="center"/>
            <w:hideMark/>
          </w:tcPr>
          <w:p w14:paraId="429557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64B66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5,27</w:t>
            </w:r>
          </w:p>
        </w:tc>
      </w:tr>
      <w:tr w:rsidR="001763A7" w:rsidRPr="001763A7" w14:paraId="3F43941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99F4EB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w:t>
            </w:r>
          </w:p>
        </w:tc>
        <w:tc>
          <w:tcPr>
            <w:tcW w:w="4860" w:type="dxa"/>
            <w:tcBorders>
              <w:top w:val="nil"/>
              <w:left w:val="single" w:sz="8" w:space="0" w:color="000000"/>
              <w:bottom w:val="single" w:sz="8" w:space="0" w:color="000000"/>
              <w:right w:val="nil"/>
            </w:tcBorders>
            <w:shd w:val="clear" w:color="auto" w:fill="auto"/>
            <w:vAlign w:val="center"/>
            <w:hideMark/>
          </w:tcPr>
          <w:p w14:paraId="2F9A93E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Андрюшино</w:t>
            </w:r>
          </w:p>
        </w:tc>
        <w:tc>
          <w:tcPr>
            <w:tcW w:w="1116" w:type="dxa"/>
            <w:tcBorders>
              <w:top w:val="nil"/>
              <w:left w:val="single" w:sz="8" w:space="0" w:color="000000"/>
              <w:bottom w:val="single" w:sz="8" w:space="0" w:color="000000"/>
              <w:right w:val="nil"/>
            </w:tcBorders>
            <w:shd w:val="clear" w:color="auto" w:fill="auto"/>
            <w:vAlign w:val="center"/>
            <w:hideMark/>
          </w:tcPr>
          <w:p w14:paraId="5828AFD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32,14</w:t>
            </w:r>
          </w:p>
        </w:tc>
        <w:tc>
          <w:tcPr>
            <w:tcW w:w="1276" w:type="dxa"/>
            <w:tcBorders>
              <w:top w:val="nil"/>
              <w:left w:val="single" w:sz="8" w:space="0" w:color="000000"/>
              <w:bottom w:val="single" w:sz="8" w:space="0" w:color="000000"/>
              <w:right w:val="nil"/>
            </w:tcBorders>
            <w:shd w:val="clear" w:color="auto" w:fill="auto"/>
            <w:vAlign w:val="center"/>
            <w:hideMark/>
          </w:tcPr>
          <w:p w14:paraId="2BEF1B1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EEFBDA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32,14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E4B067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115F2C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E950B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w:t>
            </w:r>
          </w:p>
        </w:tc>
        <w:tc>
          <w:tcPr>
            <w:tcW w:w="4860" w:type="dxa"/>
            <w:tcBorders>
              <w:top w:val="nil"/>
              <w:left w:val="single" w:sz="8" w:space="0" w:color="000000"/>
              <w:bottom w:val="single" w:sz="8" w:space="0" w:color="000000"/>
              <w:right w:val="nil"/>
            </w:tcBorders>
            <w:shd w:val="clear" w:color="auto" w:fill="auto"/>
            <w:vAlign w:val="center"/>
            <w:hideMark/>
          </w:tcPr>
          <w:p w14:paraId="56DA888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8B377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31,07</w:t>
            </w:r>
          </w:p>
        </w:tc>
        <w:tc>
          <w:tcPr>
            <w:tcW w:w="1276" w:type="dxa"/>
            <w:tcBorders>
              <w:top w:val="nil"/>
              <w:left w:val="single" w:sz="8" w:space="0" w:color="000000"/>
              <w:bottom w:val="single" w:sz="8" w:space="0" w:color="000000"/>
              <w:right w:val="nil"/>
            </w:tcBorders>
            <w:shd w:val="clear" w:color="auto" w:fill="auto"/>
            <w:vAlign w:val="center"/>
            <w:hideMark/>
          </w:tcPr>
          <w:p w14:paraId="37FA9E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96,67</w:t>
            </w:r>
          </w:p>
        </w:tc>
        <w:tc>
          <w:tcPr>
            <w:tcW w:w="1134" w:type="dxa"/>
            <w:tcBorders>
              <w:top w:val="nil"/>
              <w:left w:val="single" w:sz="8" w:space="0" w:color="000000"/>
              <w:bottom w:val="single" w:sz="8" w:space="0" w:color="000000"/>
              <w:right w:val="nil"/>
            </w:tcBorders>
            <w:shd w:val="clear" w:color="auto" w:fill="auto"/>
            <w:vAlign w:val="center"/>
            <w:hideMark/>
          </w:tcPr>
          <w:p w14:paraId="24B247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7928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96,67</w:t>
            </w:r>
          </w:p>
        </w:tc>
      </w:tr>
      <w:tr w:rsidR="001763A7" w:rsidRPr="001763A7" w14:paraId="6874E1E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20FAD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w:t>
            </w:r>
          </w:p>
        </w:tc>
        <w:tc>
          <w:tcPr>
            <w:tcW w:w="4860" w:type="dxa"/>
            <w:tcBorders>
              <w:top w:val="nil"/>
              <w:left w:val="single" w:sz="8" w:space="0" w:color="000000"/>
              <w:bottom w:val="single" w:sz="8" w:space="0" w:color="000000"/>
              <w:right w:val="nil"/>
            </w:tcBorders>
            <w:shd w:val="clear" w:color="auto" w:fill="auto"/>
            <w:vAlign w:val="center"/>
            <w:hideMark/>
          </w:tcPr>
          <w:p w14:paraId="3E85FF6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5A4693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w:t>
            </w:r>
          </w:p>
        </w:tc>
        <w:tc>
          <w:tcPr>
            <w:tcW w:w="1276" w:type="dxa"/>
            <w:tcBorders>
              <w:top w:val="nil"/>
              <w:left w:val="single" w:sz="8" w:space="0" w:color="000000"/>
              <w:bottom w:val="single" w:sz="8" w:space="0" w:color="000000"/>
              <w:right w:val="nil"/>
            </w:tcBorders>
            <w:shd w:val="clear" w:color="auto" w:fill="auto"/>
            <w:vAlign w:val="center"/>
            <w:hideMark/>
          </w:tcPr>
          <w:p w14:paraId="7F6619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3,33</w:t>
            </w:r>
          </w:p>
        </w:tc>
        <w:tc>
          <w:tcPr>
            <w:tcW w:w="1134" w:type="dxa"/>
            <w:tcBorders>
              <w:top w:val="nil"/>
              <w:left w:val="single" w:sz="8" w:space="0" w:color="000000"/>
              <w:bottom w:val="single" w:sz="8" w:space="0" w:color="000000"/>
              <w:right w:val="nil"/>
            </w:tcBorders>
            <w:shd w:val="clear" w:color="auto" w:fill="auto"/>
            <w:vAlign w:val="center"/>
            <w:hideMark/>
          </w:tcPr>
          <w:p w14:paraId="0AFDB8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294FB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3,33</w:t>
            </w:r>
          </w:p>
        </w:tc>
      </w:tr>
      <w:tr w:rsidR="001763A7" w:rsidRPr="001763A7" w14:paraId="69D879E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70C7FF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w:t>
            </w:r>
          </w:p>
        </w:tc>
        <w:tc>
          <w:tcPr>
            <w:tcW w:w="4860" w:type="dxa"/>
            <w:tcBorders>
              <w:top w:val="nil"/>
              <w:left w:val="single" w:sz="8" w:space="0" w:color="000000"/>
              <w:bottom w:val="single" w:sz="8" w:space="0" w:color="000000"/>
              <w:right w:val="nil"/>
            </w:tcBorders>
            <w:shd w:val="clear" w:color="auto" w:fill="auto"/>
            <w:vAlign w:val="center"/>
            <w:hideMark/>
          </w:tcPr>
          <w:p w14:paraId="65950C87"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Базарово</w:t>
            </w:r>
          </w:p>
        </w:tc>
        <w:tc>
          <w:tcPr>
            <w:tcW w:w="1116" w:type="dxa"/>
            <w:tcBorders>
              <w:top w:val="nil"/>
              <w:left w:val="single" w:sz="8" w:space="0" w:color="000000"/>
              <w:bottom w:val="single" w:sz="8" w:space="0" w:color="000000"/>
              <w:right w:val="nil"/>
            </w:tcBorders>
            <w:shd w:val="clear" w:color="auto" w:fill="auto"/>
            <w:vAlign w:val="center"/>
            <w:hideMark/>
          </w:tcPr>
          <w:p w14:paraId="220E77E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47,83</w:t>
            </w:r>
          </w:p>
        </w:tc>
        <w:tc>
          <w:tcPr>
            <w:tcW w:w="1276" w:type="dxa"/>
            <w:tcBorders>
              <w:top w:val="nil"/>
              <w:left w:val="single" w:sz="8" w:space="0" w:color="000000"/>
              <w:bottom w:val="single" w:sz="8" w:space="0" w:color="000000"/>
              <w:right w:val="nil"/>
            </w:tcBorders>
            <w:shd w:val="clear" w:color="auto" w:fill="auto"/>
            <w:vAlign w:val="center"/>
            <w:hideMark/>
          </w:tcPr>
          <w:p w14:paraId="201B939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CFAEA0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47,83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F1731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96325D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0C8FF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w:t>
            </w:r>
          </w:p>
        </w:tc>
        <w:tc>
          <w:tcPr>
            <w:tcW w:w="4860" w:type="dxa"/>
            <w:tcBorders>
              <w:top w:val="nil"/>
              <w:left w:val="single" w:sz="8" w:space="0" w:color="000000"/>
              <w:bottom w:val="single" w:sz="8" w:space="0" w:color="000000"/>
              <w:right w:val="nil"/>
            </w:tcBorders>
            <w:shd w:val="clear" w:color="auto" w:fill="auto"/>
            <w:vAlign w:val="center"/>
            <w:hideMark/>
          </w:tcPr>
          <w:p w14:paraId="29FC3CD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CB6AC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30,28</w:t>
            </w:r>
          </w:p>
        </w:tc>
        <w:tc>
          <w:tcPr>
            <w:tcW w:w="1276" w:type="dxa"/>
            <w:tcBorders>
              <w:top w:val="nil"/>
              <w:left w:val="single" w:sz="8" w:space="0" w:color="000000"/>
              <w:bottom w:val="single" w:sz="8" w:space="0" w:color="000000"/>
              <w:right w:val="nil"/>
            </w:tcBorders>
            <w:shd w:val="clear" w:color="auto" w:fill="auto"/>
            <w:vAlign w:val="center"/>
            <w:hideMark/>
          </w:tcPr>
          <w:p w14:paraId="170CD38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63,31</w:t>
            </w:r>
          </w:p>
        </w:tc>
        <w:tc>
          <w:tcPr>
            <w:tcW w:w="1134" w:type="dxa"/>
            <w:tcBorders>
              <w:top w:val="nil"/>
              <w:left w:val="single" w:sz="8" w:space="0" w:color="000000"/>
              <w:bottom w:val="single" w:sz="8" w:space="0" w:color="000000"/>
              <w:right w:val="nil"/>
            </w:tcBorders>
            <w:shd w:val="clear" w:color="auto" w:fill="auto"/>
            <w:vAlign w:val="center"/>
            <w:hideMark/>
          </w:tcPr>
          <w:p w14:paraId="621CB7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30,28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2C0CC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63,31</w:t>
            </w:r>
          </w:p>
        </w:tc>
      </w:tr>
      <w:tr w:rsidR="001763A7" w:rsidRPr="001763A7" w14:paraId="76C7082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BAF70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w:t>
            </w:r>
          </w:p>
        </w:tc>
        <w:tc>
          <w:tcPr>
            <w:tcW w:w="4860" w:type="dxa"/>
            <w:tcBorders>
              <w:top w:val="nil"/>
              <w:left w:val="single" w:sz="8" w:space="0" w:color="000000"/>
              <w:bottom w:val="single" w:sz="8" w:space="0" w:color="000000"/>
              <w:right w:val="nil"/>
            </w:tcBorders>
            <w:shd w:val="clear" w:color="auto" w:fill="auto"/>
            <w:vAlign w:val="center"/>
            <w:hideMark/>
          </w:tcPr>
          <w:p w14:paraId="047C466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2EA5BE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w:t>
            </w:r>
          </w:p>
        </w:tc>
        <w:tc>
          <w:tcPr>
            <w:tcW w:w="1276" w:type="dxa"/>
            <w:tcBorders>
              <w:top w:val="nil"/>
              <w:left w:val="single" w:sz="8" w:space="0" w:color="000000"/>
              <w:bottom w:val="single" w:sz="8" w:space="0" w:color="000000"/>
              <w:right w:val="nil"/>
            </w:tcBorders>
            <w:shd w:val="clear" w:color="auto" w:fill="auto"/>
            <w:vAlign w:val="center"/>
            <w:hideMark/>
          </w:tcPr>
          <w:p w14:paraId="2779C4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2,86</w:t>
            </w:r>
          </w:p>
        </w:tc>
        <w:tc>
          <w:tcPr>
            <w:tcW w:w="1134" w:type="dxa"/>
            <w:tcBorders>
              <w:top w:val="nil"/>
              <w:left w:val="single" w:sz="8" w:space="0" w:color="000000"/>
              <w:bottom w:val="single" w:sz="8" w:space="0" w:color="000000"/>
              <w:right w:val="nil"/>
            </w:tcBorders>
            <w:shd w:val="clear" w:color="auto" w:fill="auto"/>
            <w:vAlign w:val="center"/>
            <w:hideMark/>
          </w:tcPr>
          <w:p w14:paraId="0582CD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1BE2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2,86</w:t>
            </w:r>
          </w:p>
        </w:tc>
      </w:tr>
      <w:tr w:rsidR="001763A7" w:rsidRPr="001763A7" w14:paraId="31A100A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C90DD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w:t>
            </w:r>
          </w:p>
        </w:tc>
        <w:tc>
          <w:tcPr>
            <w:tcW w:w="4860" w:type="dxa"/>
            <w:tcBorders>
              <w:top w:val="nil"/>
              <w:left w:val="single" w:sz="8" w:space="0" w:color="000000"/>
              <w:bottom w:val="single" w:sz="8" w:space="0" w:color="000000"/>
              <w:right w:val="nil"/>
            </w:tcBorders>
            <w:shd w:val="clear" w:color="auto" w:fill="auto"/>
            <w:vAlign w:val="center"/>
            <w:hideMark/>
          </w:tcPr>
          <w:p w14:paraId="6C91DBD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2AAEB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w:t>
            </w:r>
          </w:p>
        </w:tc>
        <w:tc>
          <w:tcPr>
            <w:tcW w:w="1276" w:type="dxa"/>
            <w:tcBorders>
              <w:top w:val="nil"/>
              <w:left w:val="single" w:sz="8" w:space="0" w:color="000000"/>
              <w:bottom w:val="single" w:sz="8" w:space="0" w:color="000000"/>
              <w:right w:val="nil"/>
            </w:tcBorders>
            <w:shd w:val="clear" w:color="auto" w:fill="auto"/>
            <w:vAlign w:val="center"/>
            <w:hideMark/>
          </w:tcPr>
          <w:p w14:paraId="6220CE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8,59</w:t>
            </w:r>
          </w:p>
        </w:tc>
        <w:tc>
          <w:tcPr>
            <w:tcW w:w="1134" w:type="dxa"/>
            <w:tcBorders>
              <w:top w:val="nil"/>
              <w:left w:val="single" w:sz="8" w:space="0" w:color="000000"/>
              <w:bottom w:val="single" w:sz="8" w:space="0" w:color="000000"/>
              <w:right w:val="nil"/>
            </w:tcBorders>
            <w:shd w:val="clear" w:color="auto" w:fill="auto"/>
            <w:vAlign w:val="center"/>
            <w:hideMark/>
          </w:tcPr>
          <w:p w14:paraId="1F9BFF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EA095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8,59</w:t>
            </w:r>
          </w:p>
        </w:tc>
      </w:tr>
      <w:tr w:rsidR="001763A7" w:rsidRPr="001763A7" w14:paraId="5483305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8A376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w:t>
            </w:r>
          </w:p>
        </w:tc>
        <w:tc>
          <w:tcPr>
            <w:tcW w:w="4860" w:type="dxa"/>
            <w:tcBorders>
              <w:top w:val="nil"/>
              <w:left w:val="single" w:sz="8" w:space="0" w:color="000000"/>
              <w:bottom w:val="single" w:sz="8" w:space="0" w:color="000000"/>
              <w:right w:val="nil"/>
            </w:tcBorders>
            <w:shd w:val="clear" w:color="auto" w:fill="auto"/>
            <w:vAlign w:val="center"/>
            <w:hideMark/>
          </w:tcPr>
          <w:p w14:paraId="0200AA40"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6E9012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2,14</w:t>
            </w:r>
          </w:p>
        </w:tc>
        <w:tc>
          <w:tcPr>
            <w:tcW w:w="1276" w:type="dxa"/>
            <w:tcBorders>
              <w:top w:val="nil"/>
              <w:left w:val="single" w:sz="8" w:space="0" w:color="000000"/>
              <w:bottom w:val="single" w:sz="8" w:space="0" w:color="000000"/>
              <w:right w:val="nil"/>
            </w:tcBorders>
            <w:shd w:val="clear" w:color="auto" w:fill="auto"/>
            <w:vAlign w:val="center"/>
            <w:hideMark/>
          </w:tcPr>
          <w:p w14:paraId="2819C3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4,48</w:t>
            </w:r>
          </w:p>
        </w:tc>
        <w:tc>
          <w:tcPr>
            <w:tcW w:w="1134" w:type="dxa"/>
            <w:tcBorders>
              <w:top w:val="nil"/>
              <w:left w:val="single" w:sz="8" w:space="0" w:color="000000"/>
              <w:bottom w:val="single" w:sz="8" w:space="0" w:color="000000"/>
              <w:right w:val="nil"/>
            </w:tcBorders>
            <w:shd w:val="clear" w:color="auto" w:fill="auto"/>
            <w:vAlign w:val="center"/>
            <w:hideMark/>
          </w:tcPr>
          <w:p w14:paraId="7F748F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5C152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4,48</w:t>
            </w:r>
          </w:p>
        </w:tc>
      </w:tr>
      <w:tr w:rsidR="001763A7" w:rsidRPr="001763A7" w14:paraId="3264360F"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47E1EA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w:t>
            </w:r>
          </w:p>
        </w:tc>
        <w:tc>
          <w:tcPr>
            <w:tcW w:w="4860" w:type="dxa"/>
            <w:tcBorders>
              <w:top w:val="nil"/>
              <w:left w:val="single" w:sz="8" w:space="0" w:color="000000"/>
              <w:bottom w:val="single" w:sz="8" w:space="0" w:color="000000"/>
              <w:right w:val="nil"/>
            </w:tcBorders>
            <w:shd w:val="clear" w:color="auto" w:fill="auto"/>
            <w:vAlign w:val="center"/>
            <w:hideMark/>
          </w:tcPr>
          <w:p w14:paraId="40ECE346"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5AD7BA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5,82</w:t>
            </w:r>
          </w:p>
        </w:tc>
        <w:tc>
          <w:tcPr>
            <w:tcW w:w="1276" w:type="dxa"/>
            <w:tcBorders>
              <w:top w:val="nil"/>
              <w:left w:val="single" w:sz="8" w:space="0" w:color="000000"/>
              <w:bottom w:val="single" w:sz="8" w:space="0" w:color="000000"/>
              <w:right w:val="nil"/>
            </w:tcBorders>
            <w:shd w:val="clear" w:color="auto" w:fill="auto"/>
            <w:vAlign w:val="center"/>
            <w:hideMark/>
          </w:tcPr>
          <w:p w14:paraId="211D00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12,17</w:t>
            </w:r>
          </w:p>
        </w:tc>
        <w:tc>
          <w:tcPr>
            <w:tcW w:w="1134" w:type="dxa"/>
            <w:tcBorders>
              <w:top w:val="nil"/>
              <w:left w:val="single" w:sz="8" w:space="0" w:color="000000"/>
              <w:bottom w:val="single" w:sz="8" w:space="0" w:color="000000"/>
              <w:right w:val="nil"/>
            </w:tcBorders>
            <w:shd w:val="clear" w:color="auto" w:fill="auto"/>
            <w:vAlign w:val="center"/>
            <w:hideMark/>
          </w:tcPr>
          <w:p w14:paraId="70B2A8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102C5A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12,17</w:t>
            </w:r>
          </w:p>
        </w:tc>
      </w:tr>
      <w:tr w:rsidR="001763A7" w:rsidRPr="001763A7" w14:paraId="63C63EB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97ABA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w:t>
            </w:r>
          </w:p>
        </w:tc>
        <w:tc>
          <w:tcPr>
            <w:tcW w:w="4860" w:type="dxa"/>
            <w:tcBorders>
              <w:top w:val="nil"/>
              <w:left w:val="single" w:sz="8" w:space="0" w:color="000000"/>
              <w:bottom w:val="single" w:sz="8" w:space="0" w:color="000000"/>
              <w:right w:val="nil"/>
            </w:tcBorders>
            <w:shd w:val="clear" w:color="auto" w:fill="auto"/>
            <w:vAlign w:val="center"/>
            <w:hideMark/>
          </w:tcPr>
          <w:p w14:paraId="044C3E42"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BFD0D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w:t>
            </w:r>
          </w:p>
        </w:tc>
        <w:tc>
          <w:tcPr>
            <w:tcW w:w="1276" w:type="dxa"/>
            <w:tcBorders>
              <w:top w:val="nil"/>
              <w:left w:val="single" w:sz="8" w:space="0" w:color="000000"/>
              <w:bottom w:val="single" w:sz="8" w:space="0" w:color="000000"/>
              <w:right w:val="nil"/>
            </w:tcBorders>
            <w:shd w:val="clear" w:color="auto" w:fill="auto"/>
            <w:vAlign w:val="center"/>
            <w:hideMark/>
          </w:tcPr>
          <w:p w14:paraId="35FB78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8,59</w:t>
            </w:r>
          </w:p>
        </w:tc>
        <w:tc>
          <w:tcPr>
            <w:tcW w:w="1134" w:type="dxa"/>
            <w:tcBorders>
              <w:top w:val="nil"/>
              <w:left w:val="single" w:sz="8" w:space="0" w:color="000000"/>
              <w:bottom w:val="single" w:sz="8" w:space="0" w:color="000000"/>
              <w:right w:val="nil"/>
            </w:tcBorders>
            <w:shd w:val="clear" w:color="auto" w:fill="auto"/>
            <w:vAlign w:val="center"/>
            <w:hideMark/>
          </w:tcPr>
          <w:p w14:paraId="0B4536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4193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8,59</w:t>
            </w:r>
          </w:p>
        </w:tc>
      </w:tr>
      <w:tr w:rsidR="001763A7" w:rsidRPr="001763A7" w14:paraId="6FA9F509"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7600E9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w:t>
            </w:r>
          </w:p>
        </w:tc>
        <w:tc>
          <w:tcPr>
            <w:tcW w:w="4860" w:type="dxa"/>
            <w:tcBorders>
              <w:top w:val="nil"/>
              <w:left w:val="single" w:sz="8" w:space="0" w:color="000000"/>
              <w:bottom w:val="single" w:sz="8" w:space="0" w:color="000000"/>
              <w:right w:val="nil"/>
            </w:tcBorders>
            <w:shd w:val="clear" w:color="auto" w:fill="auto"/>
            <w:vAlign w:val="center"/>
            <w:hideMark/>
          </w:tcPr>
          <w:p w14:paraId="4B1CFEE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Балашово</w:t>
            </w:r>
          </w:p>
        </w:tc>
        <w:tc>
          <w:tcPr>
            <w:tcW w:w="1116" w:type="dxa"/>
            <w:tcBorders>
              <w:top w:val="nil"/>
              <w:left w:val="single" w:sz="8" w:space="0" w:color="000000"/>
              <w:bottom w:val="single" w:sz="8" w:space="0" w:color="000000"/>
              <w:right w:val="nil"/>
            </w:tcBorders>
            <w:shd w:val="clear" w:color="auto" w:fill="auto"/>
            <w:vAlign w:val="center"/>
            <w:hideMark/>
          </w:tcPr>
          <w:p w14:paraId="326C301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37,33</w:t>
            </w:r>
          </w:p>
        </w:tc>
        <w:tc>
          <w:tcPr>
            <w:tcW w:w="1276" w:type="dxa"/>
            <w:tcBorders>
              <w:top w:val="nil"/>
              <w:left w:val="single" w:sz="8" w:space="0" w:color="000000"/>
              <w:bottom w:val="single" w:sz="8" w:space="0" w:color="000000"/>
              <w:right w:val="nil"/>
            </w:tcBorders>
            <w:shd w:val="clear" w:color="auto" w:fill="auto"/>
            <w:vAlign w:val="center"/>
            <w:hideMark/>
          </w:tcPr>
          <w:p w14:paraId="7B7E07C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CFDF95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37,33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5395E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9E7D76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62A56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8.1</w:t>
            </w:r>
          </w:p>
        </w:tc>
        <w:tc>
          <w:tcPr>
            <w:tcW w:w="4860" w:type="dxa"/>
            <w:tcBorders>
              <w:top w:val="nil"/>
              <w:left w:val="single" w:sz="8" w:space="0" w:color="000000"/>
              <w:bottom w:val="single" w:sz="8" w:space="0" w:color="000000"/>
              <w:right w:val="nil"/>
            </w:tcBorders>
            <w:shd w:val="clear" w:color="auto" w:fill="auto"/>
            <w:vAlign w:val="center"/>
            <w:hideMark/>
          </w:tcPr>
          <w:p w14:paraId="014DEC2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56A1C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22,53</w:t>
            </w:r>
          </w:p>
        </w:tc>
        <w:tc>
          <w:tcPr>
            <w:tcW w:w="1276" w:type="dxa"/>
            <w:tcBorders>
              <w:top w:val="nil"/>
              <w:left w:val="single" w:sz="8" w:space="0" w:color="000000"/>
              <w:bottom w:val="single" w:sz="8" w:space="0" w:color="000000"/>
              <w:right w:val="nil"/>
            </w:tcBorders>
            <w:shd w:val="clear" w:color="auto" w:fill="auto"/>
            <w:vAlign w:val="center"/>
            <w:hideMark/>
          </w:tcPr>
          <w:p w14:paraId="72C947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60,35</w:t>
            </w:r>
          </w:p>
        </w:tc>
        <w:tc>
          <w:tcPr>
            <w:tcW w:w="1134" w:type="dxa"/>
            <w:tcBorders>
              <w:top w:val="nil"/>
              <w:left w:val="single" w:sz="8" w:space="0" w:color="000000"/>
              <w:bottom w:val="single" w:sz="8" w:space="0" w:color="000000"/>
              <w:right w:val="nil"/>
            </w:tcBorders>
            <w:shd w:val="clear" w:color="auto" w:fill="auto"/>
            <w:vAlign w:val="center"/>
            <w:hideMark/>
          </w:tcPr>
          <w:p w14:paraId="2ED125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A195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60,35</w:t>
            </w:r>
          </w:p>
        </w:tc>
      </w:tr>
      <w:tr w:rsidR="001763A7" w:rsidRPr="001763A7" w14:paraId="2228142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E3F36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w:t>
            </w:r>
          </w:p>
        </w:tc>
        <w:tc>
          <w:tcPr>
            <w:tcW w:w="4860" w:type="dxa"/>
            <w:tcBorders>
              <w:top w:val="nil"/>
              <w:left w:val="single" w:sz="8" w:space="0" w:color="000000"/>
              <w:bottom w:val="single" w:sz="8" w:space="0" w:color="000000"/>
              <w:right w:val="nil"/>
            </w:tcBorders>
            <w:shd w:val="clear" w:color="auto" w:fill="auto"/>
            <w:vAlign w:val="center"/>
            <w:hideMark/>
          </w:tcPr>
          <w:p w14:paraId="4A16D8C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987D9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w:t>
            </w:r>
          </w:p>
        </w:tc>
        <w:tc>
          <w:tcPr>
            <w:tcW w:w="1276" w:type="dxa"/>
            <w:tcBorders>
              <w:top w:val="nil"/>
              <w:left w:val="single" w:sz="8" w:space="0" w:color="000000"/>
              <w:bottom w:val="single" w:sz="8" w:space="0" w:color="000000"/>
              <w:right w:val="nil"/>
            </w:tcBorders>
            <w:shd w:val="clear" w:color="auto" w:fill="auto"/>
            <w:vAlign w:val="center"/>
            <w:hideMark/>
          </w:tcPr>
          <w:p w14:paraId="1BB404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4,85</w:t>
            </w:r>
          </w:p>
        </w:tc>
        <w:tc>
          <w:tcPr>
            <w:tcW w:w="1134" w:type="dxa"/>
            <w:tcBorders>
              <w:top w:val="nil"/>
              <w:left w:val="single" w:sz="8" w:space="0" w:color="000000"/>
              <w:bottom w:val="single" w:sz="8" w:space="0" w:color="000000"/>
              <w:right w:val="nil"/>
            </w:tcBorders>
            <w:shd w:val="clear" w:color="auto" w:fill="auto"/>
            <w:vAlign w:val="center"/>
            <w:hideMark/>
          </w:tcPr>
          <w:p w14:paraId="6428D8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104B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4,85</w:t>
            </w:r>
          </w:p>
        </w:tc>
      </w:tr>
      <w:tr w:rsidR="001763A7" w:rsidRPr="001763A7" w14:paraId="1FF3FFE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9A5F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w:t>
            </w:r>
          </w:p>
        </w:tc>
        <w:tc>
          <w:tcPr>
            <w:tcW w:w="4860" w:type="dxa"/>
            <w:tcBorders>
              <w:top w:val="nil"/>
              <w:left w:val="single" w:sz="8" w:space="0" w:color="000000"/>
              <w:bottom w:val="single" w:sz="8" w:space="0" w:color="000000"/>
              <w:right w:val="nil"/>
            </w:tcBorders>
            <w:shd w:val="clear" w:color="auto" w:fill="auto"/>
            <w:vAlign w:val="center"/>
            <w:hideMark/>
          </w:tcPr>
          <w:p w14:paraId="1B5D25AA"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F7AA6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2,23</w:t>
            </w:r>
          </w:p>
        </w:tc>
        <w:tc>
          <w:tcPr>
            <w:tcW w:w="1276" w:type="dxa"/>
            <w:tcBorders>
              <w:top w:val="nil"/>
              <w:left w:val="single" w:sz="8" w:space="0" w:color="000000"/>
              <w:bottom w:val="single" w:sz="8" w:space="0" w:color="000000"/>
              <w:right w:val="nil"/>
            </w:tcBorders>
            <w:shd w:val="clear" w:color="auto" w:fill="auto"/>
            <w:vAlign w:val="center"/>
            <w:hideMark/>
          </w:tcPr>
          <w:p w14:paraId="7F4028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5,97</w:t>
            </w:r>
          </w:p>
        </w:tc>
        <w:tc>
          <w:tcPr>
            <w:tcW w:w="1134" w:type="dxa"/>
            <w:tcBorders>
              <w:top w:val="nil"/>
              <w:left w:val="single" w:sz="8" w:space="0" w:color="000000"/>
              <w:bottom w:val="single" w:sz="8" w:space="0" w:color="000000"/>
              <w:right w:val="nil"/>
            </w:tcBorders>
            <w:shd w:val="clear" w:color="auto" w:fill="auto"/>
            <w:vAlign w:val="center"/>
            <w:hideMark/>
          </w:tcPr>
          <w:p w14:paraId="5B4C1A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1A5C7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5,97</w:t>
            </w:r>
          </w:p>
        </w:tc>
      </w:tr>
      <w:tr w:rsidR="001763A7" w:rsidRPr="001763A7" w14:paraId="0968038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EAE1A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w:t>
            </w:r>
          </w:p>
        </w:tc>
        <w:tc>
          <w:tcPr>
            <w:tcW w:w="4860" w:type="dxa"/>
            <w:tcBorders>
              <w:top w:val="nil"/>
              <w:left w:val="single" w:sz="8" w:space="0" w:color="000000"/>
              <w:bottom w:val="single" w:sz="8" w:space="0" w:color="000000"/>
              <w:right w:val="nil"/>
            </w:tcBorders>
            <w:shd w:val="clear" w:color="auto" w:fill="auto"/>
            <w:vAlign w:val="center"/>
            <w:hideMark/>
          </w:tcPr>
          <w:p w14:paraId="28439C5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4D2C3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10,76</w:t>
            </w:r>
          </w:p>
        </w:tc>
        <w:tc>
          <w:tcPr>
            <w:tcW w:w="1276" w:type="dxa"/>
            <w:tcBorders>
              <w:top w:val="nil"/>
              <w:left w:val="single" w:sz="8" w:space="0" w:color="000000"/>
              <w:bottom w:val="single" w:sz="8" w:space="0" w:color="000000"/>
              <w:right w:val="nil"/>
            </w:tcBorders>
            <w:shd w:val="clear" w:color="auto" w:fill="auto"/>
            <w:vAlign w:val="center"/>
            <w:hideMark/>
          </w:tcPr>
          <w:p w14:paraId="64B045C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28,83</w:t>
            </w:r>
          </w:p>
        </w:tc>
        <w:tc>
          <w:tcPr>
            <w:tcW w:w="1134" w:type="dxa"/>
            <w:tcBorders>
              <w:top w:val="nil"/>
              <w:left w:val="single" w:sz="8" w:space="0" w:color="000000"/>
              <w:bottom w:val="single" w:sz="8" w:space="0" w:color="000000"/>
              <w:right w:val="nil"/>
            </w:tcBorders>
            <w:shd w:val="clear" w:color="auto" w:fill="auto"/>
            <w:vAlign w:val="center"/>
            <w:hideMark/>
          </w:tcPr>
          <w:p w14:paraId="5971DD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459B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28,83</w:t>
            </w:r>
          </w:p>
        </w:tc>
      </w:tr>
      <w:tr w:rsidR="001763A7" w:rsidRPr="001763A7" w14:paraId="2377F91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65D347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w:t>
            </w:r>
          </w:p>
        </w:tc>
        <w:tc>
          <w:tcPr>
            <w:tcW w:w="4860" w:type="dxa"/>
            <w:tcBorders>
              <w:top w:val="nil"/>
              <w:left w:val="single" w:sz="8" w:space="0" w:color="000000"/>
              <w:bottom w:val="single" w:sz="8" w:space="0" w:color="000000"/>
              <w:right w:val="nil"/>
            </w:tcBorders>
            <w:shd w:val="clear" w:color="auto" w:fill="auto"/>
            <w:vAlign w:val="center"/>
            <w:hideMark/>
          </w:tcPr>
          <w:p w14:paraId="70B2347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Барышево</w:t>
            </w:r>
          </w:p>
        </w:tc>
        <w:tc>
          <w:tcPr>
            <w:tcW w:w="1116" w:type="dxa"/>
            <w:tcBorders>
              <w:top w:val="nil"/>
              <w:left w:val="single" w:sz="8" w:space="0" w:color="000000"/>
              <w:bottom w:val="single" w:sz="8" w:space="0" w:color="000000"/>
              <w:right w:val="nil"/>
            </w:tcBorders>
            <w:shd w:val="clear" w:color="auto" w:fill="auto"/>
            <w:vAlign w:val="center"/>
            <w:hideMark/>
          </w:tcPr>
          <w:p w14:paraId="7F94F27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82,76</w:t>
            </w:r>
          </w:p>
        </w:tc>
        <w:tc>
          <w:tcPr>
            <w:tcW w:w="1276" w:type="dxa"/>
            <w:tcBorders>
              <w:top w:val="nil"/>
              <w:left w:val="single" w:sz="8" w:space="0" w:color="000000"/>
              <w:bottom w:val="single" w:sz="8" w:space="0" w:color="000000"/>
              <w:right w:val="nil"/>
            </w:tcBorders>
            <w:shd w:val="clear" w:color="auto" w:fill="auto"/>
            <w:vAlign w:val="center"/>
            <w:hideMark/>
          </w:tcPr>
          <w:p w14:paraId="10274CC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EB8232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82,76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29CBB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74BB26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C9B3B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w:t>
            </w:r>
          </w:p>
        </w:tc>
        <w:tc>
          <w:tcPr>
            <w:tcW w:w="4860" w:type="dxa"/>
            <w:tcBorders>
              <w:top w:val="nil"/>
              <w:left w:val="single" w:sz="8" w:space="0" w:color="000000"/>
              <w:bottom w:val="single" w:sz="8" w:space="0" w:color="000000"/>
              <w:right w:val="nil"/>
            </w:tcBorders>
            <w:shd w:val="clear" w:color="auto" w:fill="auto"/>
            <w:vAlign w:val="center"/>
            <w:hideMark/>
          </w:tcPr>
          <w:p w14:paraId="7A4473A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F16D0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39,56</w:t>
            </w:r>
          </w:p>
        </w:tc>
        <w:tc>
          <w:tcPr>
            <w:tcW w:w="1276" w:type="dxa"/>
            <w:tcBorders>
              <w:top w:val="nil"/>
              <w:left w:val="single" w:sz="8" w:space="0" w:color="000000"/>
              <w:bottom w:val="single" w:sz="8" w:space="0" w:color="000000"/>
              <w:right w:val="nil"/>
            </w:tcBorders>
            <w:shd w:val="clear" w:color="auto" w:fill="auto"/>
            <w:vAlign w:val="center"/>
            <w:hideMark/>
          </w:tcPr>
          <w:p w14:paraId="1941D7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47,8</w:t>
            </w:r>
          </w:p>
        </w:tc>
        <w:tc>
          <w:tcPr>
            <w:tcW w:w="1134" w:type="dxa"/>
            <w:tcBorders>
              <w:top w:val="nil"/>
              <w:left w:val="single" w:sz="8" w:space="0" w:color="000000"/>
              <w:bottom w:val="single" w:sz="8" w:space="0" w:color="000000"/>
              <w:right w:val="nil"/>
            </w:tcBorders>
            <w:shd w:val="clear" w:color="auto" w:fill="auto"/>
            <w:vAlign w:val="center"/>
            <w:hideMark/>
          </w:tcPr>
          <w:p w14:paraId="0DFA74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6204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47,8</w:t>
            </w:r>
          </w:p>
        </w:tc>
      </w:tr>
      <w:tr w:rsidR="001763A7" w:rsidRPr="001763A7" w14:paraId="4075AF9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E08B8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w:t>
            </w:r>
          </w:p>
        </w:tc>
        <w:tc>
          <w:tcPr>
            <w:tcW w:w="4860" w:type="dxa"/>
            <w:tcBorders>
              <w:top w:val="nil"/>
              <w:left w:val="single" w:sz="8" w:space="0" w:color="000000"/>
              <w:bottom w:val="single" w:sz="8" w:space="0" w:color="000000"/>
              <w:right w:val="nil"/>
            </w:tcBorders>
            <w:shd w:val="clear" w:color="auto" w:fill="auto"/>
            <w:vAlign w:val="center"/>
            <w:hideMark/>
          </w:tcPr>
          <w:p w14:paraId="5FA527B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5DF29D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4,42</w:t>
            </w:r>
          </w:p>
        </w:tc>
        <w:tc>
          <w:tcPr>
            <w:tcW w:w="1276" w:type="dxa"/>
            <w:tcBorders>
              <w:top w:val="nil"/>
              <w:left w:val="single" w:sz="8" w:space="0" w:color="000000"/>
              <w:bottom w:val="single" w:sz="8" w:space="0" w:color="000000"/>
              <w:right w:val="nil"/>
            </w:tcBorders>
            <w:shd w:val="clear" w:color="auto" w:fill="auto"/>
            <w:vAlign w:val="center"/>
            <w:hideMark/>
          </w:tcPr>
          <w:p w14:paraId="3F9622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5,34</w:t>
            </w:r>
          </w:p>
        </w:tc>
        <w:tc>
          <w:tcPr>
            <w:tcW w:w="1134" w:type="dxa"/>
            <w:tcBorders>
              <w:top w:val="nil"/>
              <w:left w:val="single" w:sz="8" w:space="0" w:color="000000"/>
              <w:bottom w:val="single" w:sz="8" w:space="0" w:color="000000"/>
              <w:right w:val="nil"/>
            </w:tcBorders>
            <w:shd w:val="clear" w:color="auto" w:fill="auto"/>
            <w:vAlign w:val="center"/>
            <w:hideMark/>
          </w:tcPr>
          <w:p w14:paraId="7DA7EA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DCA2E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5,34</w:t>
            </w:r>
          </w:p>
        </w:tc>
      </w:tr>
      <w:tr w:rsidR="001763A7" w:rsidRPr="001763A7" w14:paraId="5247010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DDD96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w:t>
            </w:r>
          </w:p>
        </w:tc>
        <w:tc>
          <w:tcPr>
            <w:tcW w:w="4860" w:type="dxa"/>
            <w:tcBorders>
              <w:top w:val="nil"/>
              <w:left w:val="single" w:sz="8" w:space="0" w:color="000000"/>
              <w:bottom w:val="single" w:sz="8" w:space="0" w:color="000000"/>
              <w:right w:val="nil"/>
            </w:tcBorders>
            <w:shd w:val="clear" w:color="auto" w:fill="auto"/>
            <w:vAlign w:val="center"/>
            <w:hideMark/>
          </w:tcPr>
          <w:p w14:paraId="38F4245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9221B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4,98</w:t>
            </w:r>
          </w:p>
        </w:tc>
        <w:tc>
          <w:tcPr>
            <w:tcW w:w="1276" w:type="dxa"/>
            <w:tcBorders>
              <w:top w:val="nil"/>
              <w:left w:val="single" w:sz="8" w:space="0" w:color="000000"/>
              <w:bottom w:val="single" w:sz="8" w:space="0" w:color="000000"/>
              <w:right w:val="nil"/>
            </w:tcBorders>
            <w:shd w:val="clear" w:color="auto" w:fill="auto"/>
            <w:vAlign w:val="center"/>
            <w:hideMark/>
          </w:tcPr>
          <w:p w14:paraId="7C72DE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6,02</w:t>
            </w:r>
          </w:p>
        </w:tc>
        <w:tc>
          <w:tcPr>
            <w:tcW w:w="1134" w:type="dxa"/>
            <w:tcBorders>
              <w:top w:val="nil"/>
              <w:left w:val="single" w:sz="8" w:space="0" w:color="000000"/>
              <w:bottom w:val="single" w:sz="8" w:space="0" w:color="000000"/>
              <w:right w:val="nil"/>
            </w:tcBorders>
            <w:shd w:val="clear" w:color="auto" w:fill="auto"/>
            <w:vAlign w:val="center"/>
            <w:hideMark/>
          </w:tcPr>
          <w:p w14:paraId="5DD115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216C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6,02</w:t>
            </w:r>
          </w:p>
        </w:tc>
      </w:tr>
      <w:tr w:rsidR="001763A7" w:rsidRPr="001763A7" w14:paraId="11C3CF3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90044B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w:t>
            </w:r>
          </w:p>
        </w:tc>
        <w:tc>
          <w:tcPr>
            <w:tcW w:w="4860" w:type="dxa"/>
            <w:tcBorders>
              <w:top w:val="nil"/>
              <w:left w:val="single" w:sz="8" w:space="0" w:color="000000"/>
              <w:bottom w:val="single" w:sz="8" w:space="0" w:color="000000"/>
              <w:right w:val="nil"/>
            </w:tcBorders>
            <w:shd w:val="clear" w:color="auto" w:fill="auto"/>
            <w:vAlign w:val="center"/>
            <w:hideMark/>
          </w:tcPr>
          <w:p w14:paraId="6A57DC2B"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47A63B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0,74</w:t>
            </w:r>
          </w:p>
        </w:tc>
        <w:tc>
          <w:tcPr>
            <w:tcW w:w="1276" w:type="dxa"/>
            <w:tcBorders>
              <w:top w:val="nil"/>
              <w:left w:val="single" w:sz="8" w:space="0" w:color="000000"/>
              <w:bottom w:val="single" w:sz="8" w:space="0" w:color="000000"/>
              <w:right w:val="nil"/>
            </w:tcBorders>
            <w:shd w:val="clear" w:color="auto" w:fill="auto"/>
            <w:vAlign w:val="center"/>
            <w:hideMark/>
          </w:tcPr>
          <w:p w14:paraId="4F3FF4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0,89</w:t>
            </w:r>
          </w:p>
        </w:tc>
        <w:tc>
          <w:tcPr>
            <w:tcW w:w="1134" w:type="dxa"/>
            <w:tcBorders>
              <w:top w:val="nil"/>
              <w:left w:val="single" w:sz="8" w:space="0" w:color="000000"/>
              <w:bottom w:val="single" w:sz="8" w:space="0" w:color="000000"/>
              <w:right w:val="nil"/>
            </w:tcBorders>
            <w:shd w:val="clear" w:color="auto" w:fill="auto"/>
            <w:vAlign w:val="center"/>
            <w:hideMark/>
          </w:tcPr>
          <w:p w14:paraId="639FB8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182CB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0,89</w:t>
            </w:r>
          </w:p>
        </w:tc>
      </w:tr>
      <w:tr w:rsidR="001763A7" w:rsidRPr="001763A7" w14:paraId="5EA910F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FF18C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w:t>
            </w:r>
          </w:p>
        </w:tc>
        <w:tc>
          <w:tcPr>
            <w:tcW w:w="4860" w:type="dxa"/>
            <w:tcBorders>
              <w:top w:val="nil"/>
              <w:left w:val="single" w:sz="8" w:space="0" w:color="000000"/>
              <w:bottom w:val="single" w:sz="8" w:space="0" w:color="000000"/>
              <w:right w:val="nil"/>
            </w:tcBorders>
            <w:shd w:val="clear" w:color="auto" w:fill="auto"/>
            <w:vAlign w:val="center"/>
            <w:hideMark/>
          </w:tcPr>
          <w:p w14:paraId="10A3664E"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79880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11,36</w:t>
            </w:r>
          </w:p>
        </w:tc>
        <w:tc>
          <w:tcPr>
            <w:tcW w:w="1276" w:type="dxa"/>
            <w:tcBorders>
              <w:top w:val="nil"/>
              <w:left w:val="single" w:sz="8" w:space="0" w:color="000000"/>
              <w:bottom w:val="single" w:sz="8" w:space="0" w:color="000000"/>
              <w:right w:val="nil"/>
            </w:tcBorders>
            <w:shd w:val="clear" w:color="auto" w:fill="auto"/>
            <w:vAlign w:val="center"/>
            <w:hideMark/>
          </w:tcPr>
          <w:p w14:paraId="607C615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13,73</w:t>
            </w:r>
          </w:p>
        </w:tc>
        <w:tc>
          <w:tcPr>
            <w:tcW w:w="1134" w:type="dxa"/>
            <w:tcBorders>
              <w:top w:val="nil"/>
              <w:left w:val="single" w:sz="8" w:space="0" w:color="000000"/>
              <w:bottom w:val="single" w:sz="8" w:space="0" w:color="000000"/>
              <w:right w:val="nil"/>
            </w:tcBorders>
            <w:shd w:val="clear" w:color="auto" w:fill="auto"/>
            <w:vAlign w:val="center"/>
            <w:hideMark/>
          </w:tcPr>
          <w:p w14:paraId="1EAF19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E65B3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13,73</w:t>
            </w:r>
          </w:p>
        </w:tc>
      </w:tr>
      <w:tr w:rsidR="001763A7" w:rsidRPr="001763A7" w14:paraId="2B02626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6FD8A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w:t>
            </w:r>
          </w:p>
        </w:tc>
        <w:tc>
          <w:tcPr>
            <w:tcW w:w="4860" w:type="dxa"/>
            <w:tcBorders>
              <w:top w:val="nil"/>
              <w:left w:val="single" w:sz="8" w:space="0" w:color="000000"/>
              <w:bottom w:val="single" w:sz="8" w:space="0" w:color="000000"/>
              <w:right w:val="nil"/>
            </w:tcBorders>
            <w:shd w:val="clear" w:color="auto" w:fill="auto"/>
            <w:vAlign w:val="center"/>
            <w:hideMark/>
          </w:tcPr>
          <w:p w14:paraId="17AA0EFA"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20D5C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21,7</w:t>
            </w:r>
          </w:p>
        </w:tc>
        <w:tc>
          <w:tcPr>
            <w:tcW w:w="1276" w:type="dxa"/>
            <w:tcBorders>
              <w:top w:val="nil"/>
              <w:left w:val="single" w:sz="8" w:space="0" w:color="000000"/>
              <w:bottom w:val="single" w:sz="8" w:space="0" w:color="000000"/>
              <w:right w:val="nil"/>
            </w:tcBorders>
            <w:shd w:val="clear" w:color="auto" w:fill="auto"/>
            <w:vAlign w:val="center"/>
            <w:hideMark/>
          </w:tcPr>
          <w:p w14:paraId="05A704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26,22</w:t>
            </w:r>
          </w:p>
        </w:tc>
        <w:tc>
          <w:tcPr>
            <w:tcW w:w="1134" w:type="dxa"/>
            <w:tcBorders>
              <w:top w:val="nil"/>
              <w:left w:val="single" w:sz="8" w:space="0" w:color="000000"/>
              <w:bottom w:val="single" w:sz="8" w:space="0" w:color="000000"/>
              <w:right w:val="nil"/>
            </w:tcBorders>
            <w:shd w:val="clear" w:color="auto" w:fill="auto"/>
            <w:vAlign w:val="center"/>
            <w:hideMark/>
          </w:tcPr>
          <w:p w14:paraId="73607F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FD49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26,22</w:t>
            </w:r>
          </w:p>
        </w:tc>
      </w:tr>
      <w:tr w:rsidR="001763A7" w:rsidRPr="001763A7" w14:paraId="438F37D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584D5B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w:t>
            </w:r>
          </w:p>
        </w:tc>
        <w:tc>
          <w:tcPr>
            <w:tcW w:w="4860" w:type="dxa"/>
            <w:tcBorders>
              <w:top w:val="nil"/>
              <w:left w:val="single" w:sz="8" w:space="0" w:color="000000"/>
              <w:bottom w:val="single" w:sz="8" w:space="0" w:color="000000"/>
              <w:right w:val="nil"/>
            </w:tcBorders>
            <w:shd w:val="clear" w:color="auto" w:fill="auto"/>
            <w:vAlign w:val="center"/>
            <w:hideMark/>
          </w:tcPr>
          <w:p w14:paraId="24089DD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Безгодково</w:t>
            </w:r>
          </w:p>
        </w:tc>
        <w:tc>
          <w:tcPr>
            <w:tcW w:w="1116" w:type="dxa"/>
            <w:tcBorders>
              <w:top w:val="nil"/>
              <w:left w:val="single" w:sz="8" w:space="0" w:color="000000"/>
              <w:bottom w:val="single" w:sz="8" w:space="0" w:color="000000"/>
              <w:right w:val="nil"/>
            </w:tcBorders>
            <w:shd w:val="clear" w:color="auto" w:fill="auto"/>
            <w:vAlign w:val="center"/>
            <w:hideMark/>
          </w:tcPr>
          <w:p w14:paraId="799BDCF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8,66</w:t>
            </w:r>
          </w:p>
        </w:tc>
        <w:tc>
          <w:tcPr>
            <w:tcW w:w="1276" w:type="dxa"/>
            <w:tcBorders>
              <w:top w:val="nil"/>
              <w:left w:val="single" w:sz="8" w:space="0" w:color="000000"/>
              <w:bottom w:val="single" w:sz="8" w:space="0" w:color="000000"/>
              <w:right w:val="nil"/>
            </w:tcBorders>
            <w:shd w:val="clear" w:color="auto" w:fill="auto"/>
            <w:vAlign w:val="center"/>
            <w:hideMark/>
          </w:tcPr>
          <w:p w14:paraId="6B79528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8604B6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1389A9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C13CF3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85F35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w:t>
            </w:r>
          </w:p>
        </w:tc>
        <w:tc>
          <w:tcPr>
            <w:tcW w:w="4860" w:type="dxa"/>
            <w:tcBorders>
              <w:top w:val="nil"/>
              <w:left w:val="single" w:sz="8" w:space="0" w:color="000000"/>
              <w:bottom w:val="single" w:sz="8" w:space="0" w:color="000000"/>
              <w:right w:val="nil"/>
            </w:tcBorders>
            <w:shd w:val="clear" w:color="auto" w:fill="auto"/>
            <w:vAlign w:val="center"/>
            <w:hideMark/>
          </w:tcPr>
          <w:p w14:paraId="2794B1B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E728C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7,97</w:t>
            </w:r>
          </w:p>
        </w:tc>
        <w:tc>
          <w:tcPr>
            <w:tcW w:w="1276" w:type="dxa"/>
            <w:tcBorders>
              <w:top w:val="nil"/>
              <w:left w:val="single" w:sz="8" w:space="0" w:color="000000"/>
              <w:bottom w:val="single" w:sz="8" w:space="0" w:color="000000"/>
              <w:right w:val="nil"/>
            </w:tcBorders>
            <w:shd w:val="clear" w:color="auto" w:fill="auto"/>
            <w:vAlign w:val="center"/>
            <w:hideMark/>
          </w:tcPr>
          <w:p w14:paraId="5B768E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92,03</w:t>
            </w:r>
          </w:p>
        </w:tc>
        <w:tc>
          <w:tcPr>
            <w:tcW w:w="1134" w:type="dxa"/>
            <w:tcBorders>
              <w:top w:val="nil"/>
              <w:left w:val="single" w:sz="8" w:space="0" w:color="000000"/>
              <w:bottom w:val="single" w:sz="8" w:space="0" w:color="000000"/>
              <w:right w:val="nil"/>
            </w:tcBorders>
            <w:shd w:val="clear" w:color="auto" w:fill="auto"/>
            <w:vAlign w:val="center"/>
            <w:hideMark/>
          </w:tcPr>
          <w:p w14:paraId="6E540C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7A18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92,03</w:t>
            </w:r>
          </w:p>
        </w:tc>
      </w:tr>
      <w:tr w:rsidR="001763A7" w:rsidRPr="001763A7" w14:paraId="35B195B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F0178E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w:t>
            </w:r>
          </w:p>
        </w:tc>
        <w:tc>
          <w:tcPr>
            <w:tcW w:w="4860" w:type="dxa"/>
            <w:tcBorders>
              <w:top w:val="nil"/>
              <w:left w:val="single" w:sz="8" w:space="0" w:color="000000"/>
              <w:bottom w:val="single" w:sz="8" w:space="0" w:color="000000"/>
              <w:right w:val="nil"/>
            </w:tcBorders>
            <w:shd w:val="clear" w:color="auto" w:fill="auto"/>
            <w:vAlign w:val="center"/>
            <w:hideMark/>
          </w:tcPr>
          <w:p w14:paraId="6687FC6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9EBB8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1276" w:type="dxa"/>
            <w:tcBorders>
              <w:top w:val="nil"/>
              <w:left w:val="single" w:sz="8" w:space="0" w:color="000000"/>
              <w:bottom w:val="single" w:sz="8" w:space="0" w:color="000000"/>
              <w:right w:val="nil"/>
            </w:tcBorders>
            <w:shd w:val="clear" w:color="auto" w:fill="auto"/>
            <w:vAlign w:val="center"/>
            <w:hideMark/>
          </w:tcPr>
          <w:p w14:paraId="33126E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7,97</w:t>
            </w:r>
          </w:p>
        </w:tc>
        <w:tc>
          <w:tcPr>
            <w:tcW w:w="1134" w:type="dxa"/>
            <w:tcBorders>
              <w:top w:val="nil"/>
              <w:left w:val="single" w:sz="8" w:space="0" w:color="000000"/>
              <w:bottom w:val="single" w:sz="8" w:space="0" w:color="000000"/>
              <w:right w:val="nil"/>
            </w:tcBorders>
            <w:shd w:val="clear" w:color="auto" w:fill="auto"/>
            <w:vAlign w:val="center"/>
            <w:hideMark/>
          </w:tcPr>
          <w:p w14:paraId="652246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E72C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7,97</w:t>
            </w:r>
          </w:p>
        </w:tc>
      </w:tr>
      <w:tr w:rsidR="001763A7" w:rsidRPr="001763A7" w14:paraId="0D1FC5E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8CA8A5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w:t>
            </w:r>
          </w:p>
        </w:tc>
        <w:tc>
          <w:tcPr>
            <w:tcW w:w="4860" w:type="dxa"/>
            <w:tcBorders>
              <w:top w:val="nil"/>
              <w:left w:val="single" w:sz="8" w:space="0" w:color="000000"/>
              <w:bottom w:val="single" w:sz="8" w:space="0" w:color="000000"/>
              <w:right w:val="nil"/>
            </w:tcBorders>
            <w:shd w:val="clear" w:color="auto" w:fill="auto"/>
            <w:vAlign w:val="center"/>
            <w:hideMark/>
          </w:tcPr>
          <w:p w14:paraId="0D2A102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Бели</w:t>
            </w:r>
          </w:p>
        </w:tc>
        <w:tc>
          <w:tcPr>
            <w:tcW w:w="1116" w:type="dxa"/>
            <w:tcBorders>
              <w:top w:val="nil"/>
              <w:left w:val="single" w:sz="8" w:space="0" w:color="000000"/>
              <w:bottom w:val="single" w:sz="8" w:space="0" w:color="000000"/>
              <w:right w:val="nil"/>
            </w:tcBorders>
            <w:shd w:val="clear" w:color="auto" w:fill="auto"/>
            <w:vAlign w:val="center"/>
            <w:hideMark/>
          </w:tcPr>
          <w:p w14:paraId="21BAC5B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21,68</w:t>
            </w:r>
          </w:p>
        </w:tc>
        <w:tc>
          <w:tcPr>
            <w:tcW w:w="1276" w:type="dxa"/>
            <w:tcBorders>
              <w:top w:val="nil"/>
              <w:left w:val="single" w:sz="8" w:space="0" w:color="000000"/>
              <w:bottom w:val="single" w:sz="8" w:space="0" w:color="000000"/>
              <w:right w:val="nil"/>
            </w:tcBorders>
            <w:shd w:val="clear" w:color="auto" w:fill="auto"/>
            <w:vAlign w:val="center"/>
            <w:hideMark/>
          </w:tcPr>
          <w:p w14:paraId="1540E37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564079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9848CF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EC88A3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6F80C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w:t>
            </w:r>
          </w:p>
        </w:tc>
        <w:tc>
          <w:tcPr>
            <w:tcW w:w="4860" w:type="dxa"/>
            <w:tcBorders>
              <w:top w:val="nil"/>
              <w:left w:val="single" w:sz="8" w:space="0" w:color="000000"/>
              <w:bottom w:val="single" w:sz="8" w:space="0" w:color="000000"/>
              <w:right w:val="nil"/>
            </w:tcBorders>
            <w:shd w:val="clear" w:color="auto" w:fill="auto"/>
            <w:vAlign w:val="center"/>
            <w:hideMark/>
          </w:tcPr>
          <w:p w14:paraId="44FBE61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Жилая зоны</w:t>
            </w:r>
          </w:p>
        </w:tc>
        <w:tc>
          <w:tcPr>
            <w:tcW w:w="1116" w:type="dxa"/>
            <w:tcBorders>
              <w:top w:val="nil"/>
              <w:left w:val="single" w:sz="8" w:space="0" w:color="000000"/>
              <w:bottom w:val="single" w:sz="8" w:space="0" w:color="000000"/>
              <w:right w:val="nil"/>
            </w:tcBorders>
            <w:shd w:val="clear" w:color="auto" w:fill="auto"/>
            <w:vAlign w:val="center"/>
            <w:hideMark/>
          </w:tcPr>
          <w:p w14:paraId="0EB618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10,89</w:t>
            </w:r>
          </w:p>
        </w:tc>
        <w:tc>
          <w:tcPr>
            <w:tcW w:w="1276" w:type="dxa"/>
            <w:tcBorders>
              <w:top w:val="nil"/>
              <w:left w:val="single" w:sz="8" w:space="0" w:color="000000"/>
              <w:bottom w:val="single" w:sz="8" w:space="0" w:color="000000"/>
              <w:right w:val="nil"/>
            </w:tcBorders>
            <w:shd w:val="clear" w:color="auto" w:fill="auto"/>
            <w:vAlign w:val="center"/>
            <w:hideMark/>
          </w:tcPr>
          <w:p w14:paraId="7AC5B0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50,23</w:t>
            </w:r>
          </w:p>
        </w:tc>
        <w:tc>
          <w:tcPr>
            <w:tcW w:w="1134" w:type="dxa"/>
            <w:tcBorders>
              <w:top w:val="nil"/>
              <w:left w:val="single" w:sz="8" w:space="0" w:color="000000"/>
              <w:bottom w:val="single" w:sz="8" w:space="0" w:color="000000"/>
              <w:right w:val="nil"/>
            </w:tcBorders>
            <w:shd w:val="clear" w:color="auto" w:fill="auto"/>
            <w:vAlign w:val="center"/>
            <w:hideMark/>
          </w:tcPr>
          <w:p w14:paraId="0D210D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80CD1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50,23</w:t>
            </w:r>
          </w:p>
        </w:tc>
      </w:tr>
      <w:tr w:rsidR="001763A7" w:rsidRPr="001763A7" w14:paraId="0DFFCCE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E6A56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11.2</w:t>
            </w:r>
          </w:p>
        </w:tc>
        <w:tc>
          <w:tcPr>
            <w:tcW w:w="4860" w:type="dxa"/>
            <w:tcBorders>
              <w:top w:val="nil"/>
              <w:left w:val="single" w:sz="8" w:space="0" w:color="000000"/>
              <w:bottom w:val="single" w:sz="8" w:space="0" w:color="000000"/>
              <w:right w:val="nil"/>
            </w:tcBorders>
            <w:shd w:val="clear" w:color="auto" w:fill="auto"/>
            <w:vAlign w:val="center"/>
            <w:hideMark/>
          </w:tcPr>
          <w:p w14:paraId="3084C756"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0E0047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10,79</w:t>
            </w:r>
          </w:p>
        </w:tc>
        <w:tc>
          <w:tcPr>
            <w:tcW w:w="1276" w:type="dxa"/>
            <w:tcBorders>
              <w:top w:val="nil"/>
              <w:left w:val="single" w:sz="8" w:space="0" w:color="000000"/>
              <w:bottom w:val="single" w:sz="8" w:space="0" w:color="000000"/>
              <w:right w:val="nil"/>
            </w:tcBorders>
            <w:shd w:val="clear" w:color="auto" w:fill="auto"/>
            <w:vAlign w:val="center"/>
            <w:hideMark/>
          </w:tcPr>
          <w:p w14:paraId="5D18E5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49,77</w:t>
            </w:r>
          </w:p>
        </w:tc>
        <w:tc>
          <w:tcPr>
            <w:tcW w:w="1134" w:type="dxa"/>
            <w:tcBorders>
              <w:top w:val="nil"/>
              <w:left w:val="single" w:sz="8" w:space="0" w:color="000000"/>
              <w:bottom w:val="single" w:sz="8" w:space="0" w:color="000000"/>
              <w:right w:val="nil"/>
            </w:tcBorders>
            <w:shd w:val="clear" w:color="auto" w:fill="auto"/>
            <w:vAlign w:val="center"/>
            <w:hideMark/>
          </w:tcPr>
          <w:p w14:paraId="1F298B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E382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49,77</w:t>
            </w:r>
          </w:p>
        </w:tc>
      </w:tr>
      <w:tr w:rsidR="001763A7" w:rsidRPr="001763A7" w14:paraId="4ABA971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964F15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w:t>
            </w:r>
          </w:p>
        </w:tc>
        <w:tc>
          <w:tcPr>
            <w:tcW w:w="4860" w:type="dxa"/>
            <w:tcBorders>
              <w:top w:val="nil"/>
              <w:left w:val="single" w:sz="8" w:space="0" w:color="000000"/>
              <w:bottom w:val="single" w:sz="8" w:space="0" w:color="000000"/>
              <w:right w:val="nil"/>
            </w:tcBorders>
            <w:shd w:val="clear" w:color="auto" w:fill="auto"/>
            <w:vAlign w:val="center"/>
            <w:hideMark/>
          </w:tcPr>
          <w:p w14:paraId="208B899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Бельково</w:t>
            </w:r>
          </w:p>
        </w:tc>
        <w:tc>
          <w:tcPr>
            <w:tcW w:w="1116" w:type="dxa"/>
            <w:tcBorders>
              <w:top w:val="nil"/>
              <w:left w:val="single" w:sz="8" w:space="0" w:color="000000"/>
              <w:bottom w:val="single" w:sz="8" w:space="0" w:color="000000"/>
              <w:right w:val="nil"/>
            </w:tcBorders>
            <w:shd w:val="clear" w:color="auto" w:fill="auto"/>
            <w:vAlign w:val="center"/>
            <w:hideMark/>
          </w:tcPr>
          <w:p w14:paraId="242B6BA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28,87</w:t>
            </w:r>
          </w:p>
        </w:tc>
        <w:tc>
          <w:tcPr>
            <w:tcW w:w="1276" w:type="dxa"/>
            <w:tcBorders>
              <w:top w:val="nil"/>
              <w:left w:val="single" w:sz="8" w:space="0" w:color="000000"/>
              <w:bottom w:val="single" w:sz="8" w:space="0" w:color="000000"/>
              <w:right w:val="nil"/>
            </w:tcBorders>
            <w:shd w:val="clear" w:color="auto" w:fill="auto"/>
            <w:vAlign w:val="center"/>
            <w:hideMark/>
          </w:tcPr>
          <w:p w14:paraId="30CCFBA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2DEC1F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6C3A5B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E1BA1A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343D7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w:t>
            </w:r>
          </w:p>
        </w:tc>
        <w:tc>
          <w:tcPr>
            <w:tcW w:w="4860" w:type="dxa"/>
            <w:tcBorders>
              <w:top w:val="nil"/>
              <w:left w:val="single" w:sz="8" w:space="0" w:color="000000"/>
              <w:bottom w:val="single" w:sz="8" w:space="0" w:color="000000"/>
              <w:right w:val="nil"/>
            </w:tcBorders>
            <w:shd w:val="clear" w:color="auto" w:fill="auto"/>
            <w:vAlign w:val="center"/>
            <w:hideMark/>
          </w:tcPr>
          <w:p w14:paraId="0CAC4AA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8B91C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26,44</w:t>
            </w:r>
          </w:p>
        </w:tc>
        <w:tc>
          <w:tcPr>
            <w:tcW w:w="1276" w:type="dxa"/>
            <w:tcBorders>
              <w:top w:val="nil"/>
              <w:left w:val="single" w:sz="8" w:space="0" w:color="000000"/>
              <w:bottom w:val="single" w:sz="8" w:space="0" w:color="000000"/>
              <w:right w:val="nil"/>
            </w:tcBorders>
            <w:shd w:val="clear" w:color="auto" w:fill="auto"/>
            <w:vAlign w:val="center"/>
            <w:hideMark/>
          </w:tcPr>
          <w:p w14:paraId="0078AC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91,58</w:t>
            </w:r>
          </w:p>
        </w:tc>
        <w:tc>
          <w:tcPr>
            <w:tcW w:w="1134" w:type="dxa"/>
            <w:tcBorders>
              <w:top w:val="nil"/>
              <w:left w:val="single" w:sz="8" w:space="0" w:color="000000"/>
              <w:bottom w:val="single" w:sz="8" w:space="0" w:color="000000"/>
              <w:right w:val="nil"/>
            </w:tcBorders>
            <w:shd w:val="clear" w:color="auto" w:fill="auto"/>
            <w:vAlign w:val="center"/>
            <w:hideMark/>
          </w:tcPr>
          <w:p w14:paraId="3073F4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B6B4A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91,58</w:t>
            </w:r>
          </w:p>
        </w:tc>
      </w:tr>
      <w:tr w:rsidR="001763A7" w:rsidRPr="001763A7" w14:paraId="0C858D6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5154F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w:t>
            </w:r>
          </w:p>
        </w:tc>
        <w:tc>
          <w:tcPr>
            <w:tcW w:w="4860" w:type="dxa"/>
            <w:tcBorders>
              <w:top w:val="nil"/>
              <w:left w:val="single" w:sz="8" w:space="0" w:color="000000"/>
              <w:bottom w:val="single" w:sz="8" w:space="0" w:color="000000"/>
              <w:right w:val="nil"/>
            </w:tcBorders>
            <w:shd w:val="clear" w:color="auto" w:fill="auto"/>
            <w:vAlign w:val="center"/>
            <w:hideMark/>
          </w:tcPr>
          <w:p w14:paraId="2DA02DB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505D6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w:t>
            </w:r>
          </w:p>
        </w:tc>
        <w:tc>
          <w:tcPr>
            <w:tcW w:w="1276" w:type="dxa"/>
            <w:tcBorders>
              <w:top w:val="nil"/>
              <w:left w:val="single" w:sz="8" w:space="0" w:color="000000"/>
              <w:bottom w:val="single" w:sz="8" w:space="0" w:color="000000"/>
              <w:right w:val="nil"/>
            </w:tcBorders>
            <w:shd w:val="clear" w:color="auto" w:fill="auto"/>
            <w:vAlign w:val="center"/>
            <w:hideMark/>
          </w:tcPr>
          <w:p w14:paraId="7BF1F9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4,92</w:t>
            </w:r>
          </w:p>
        </w:tc>
        <w:tc>
          <w:tcPr>
            <w:tcW w:w="1134" w:type="dxa"/>
            <w:tcBorders>
              <w:top w:val="nil"/>
              <w:left w:val="single" w:sz="8" w:space="0" w:color="000000"/>
              <w:bottom w:val="single" w:sz="8" w:space="0" w:color="000000"/>
              <w:right w:val="nil"/>
            </w:tcBorders>
            <w:shd w:val="clear" w:color="auto" w:fill="auto"/>
            <w:vAlign w:val="center"/>
            <w:hideMark/>
          </w:tcPr>
          <w:p w14:paraId="0D0A27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9AAE7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4,92</w:t>
            </w:r>
          </w:p>
        </w:tc>
      </w:tr>
      <w:tr w:rsidR="001763A7" w:rsidRPr="001763A7" w14:paraId="2BF403D2"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7A8E17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w:t>
            </w:r>
          </w:p>
        </w:tc>
        <w:tc>
          <w:tcPr>
            <w:tcW w:w="4860" w:type="dxa"/>
            <w:tcBorders>
              <w:top w:val="nil"/>
              <w:left w:val="single" w:sz="8" w:space="0" w:color="000000"/>
              <w:bottom w:val="single" w:sz="8" w:space="0" w:color="000000"/>
              <w:right w:val="nil"/>
            </w:tcBorders>
            <w:shd w:val="clear" w:color="auto" w:fill="auto"/>
            <w:vAlign w:val="center"/>
            <w:hideMark/>
          </w:tcPr>
          <w:p w14:paraId="38196896"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41CE0D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w:t>
            </w:r>
          </w:p>
        </w:tc>
        <w:tc>
          <w:tcPr>
            <w:tcW w:w="1276" w:type="dxa"/>
            <w:tcBorders>
              <w:top w:val="nil"/>
              <w:left w:val="single" w:sz="8" w:space="0" w:color="000000"/>
              <w:bottom w:val="single" w:sz="8" w:space="0" w:color="000000"/>
              <w:right w:val="nil"/>
            </w:tcBorders>
            <w:shd w:val="clear" w:color="auto" w:fill="auto"/>
            <w:vAlign w:val="center"/>
            <w:hideMark/>
          </w:tcPr>
          <w:p w14:paraId="18D754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w:t>
            </w:r>
          </w:p>
        </w:tc>
        <w:tc>
          <w:tcPr>
            <w:tcW w:w="1134" w:type="dxa"/>
            <w:tcBorders>
              <w:top w:val="nil"/>
              <w:left w:val="single" w:sz="8" w:space="0" w:color="000000"/>
              <w:bottom w:val="single" w:sz="8" w:space="0" w:color="000000"/>
              <w:right w:val="nil"/>
            </w:tcBorders>
            <w:shd w:val="clear" w:color="auto" w:fill="auto"/>
            <w:vAlign w:val="center"/>
            <w:hideMark/>
          </w:tcPr>
          <w:p w14:paraId="17E22A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A9547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w:t>
            </w:r>
          </w:p>
        </w:tc>
      </w:tr>
      <w:tr w:rsidR="001763A7" w:rsidRPr="001763A7" w14:paraId="7D29DDA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B434AC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w:t>
            </w:r>
          </w:p>
        </w:tc>
        <w:tc>
          <w:tcPr>
            <w:tcW w:w="4860" w:type="dxa"/>
            <w:tcBorders>
              <w:top w:val="nil"/>
              <w:left w:val="single" w:sz="8" w:space="0" w:color="000000"/>
              <w:bottom w:val="single" w:sz="8" w:space="0" w:color="000000"/>
              <w:right w:val="nil"/>
            </w:tcBorders>
            <w:shd w:val="clear" w:color="auto" w:fill="auto"/>
            <w:vAlign w:val="center"/>
            <w:hideMark/>
          </w:tcPr>
          <w:p w14:paraId="6F98BD09"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Бельково</w:t>
            </w:r>
          </w:p>
        </w:tc>
        <w:tc>
          <w:tcPr>
            <w:tcW w:w="1116" w:type="dxa"/>
            <w:tcBorders>
              <w:top w:val="nil"/>
              <w:left w:val="single" w:sz="8" w:space="0" w:color="000000"/>
              <w:bottom w:val="single" w:sz="8" w:space="0" w:color="000000"/>
              <w:right w:val="nil"/>
            </w:tcBorders>
            <w:shd w:val="clear" w:color="auto" w:fill="auto"/>
            <w:vAlign w:val="center"/>
            <w:hideMark/>
          </w:tcPr>
          <w:p w14:paraId="5198EF1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16,22</w:t>
            </w:r>
          </w:p>
        </w:tc>
        <w:tc>
          <w:tcPr>
            <w:tcW w:w="1276" w:type="dxa"/>
            <w:tcBorders>
              <w:top w:val="nil"/>
              <w:left w:val="single" w:sz="8" w:space="0" w:color="000000"/>
              <w:bottom w:val="single" w:sz="8" w:space="0" w:color="000000"/>
              <w:right w:val="nil"/>
            </w:tcBorders>
            <w:shd w:val="clear" w:color="auto" w:fill="auto"/>
            <w:vAlign w:val="center"/>
            <w:hideMark/>
          </w:tcPr>
          <w:p w14:paraId="73182F1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1D4B13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9EAB9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A33CFA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A29550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13.1</w:t>
            </w:r>
          </w:p>
        </w:tc>
        <w:tc>
          <w:tcPr>
            <w:tcW w:w="4860" w:type="dxa"/>
            <w:tcBorders>
              <w:top w:val="nil"/>
              <w:left w:val="single" w:sz="8" w:space="0" w:color="000000"/>
              <w:bottom w:val="single" w:sz="8" w:space="0" w:color="000000"/>
              <w:right w:val="nil"/>
            </w:tcBorders>
            <w:shd w:val="clear" w:color="auto" w:fill="auto"/>
            <w:vAlign w:val="center"/>
            <w:hideMark/>
          </w:tcPr>
          <w:p w14:paraId="2EB046C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B9770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w:t>
            </w:r>
          </w:p>
        </w:tc>
        <w:tc>
          <w:tcPr>
            <w:tcW w:w="1276" w:type="dxa"/>
            <w:tcBorders>
              <w:top w:val="nil"/>
              <w:left w:val="single" w:sz="8" w:space="0" w:color="000000"/>
              <w:bottom w:val="single" w:sz="8" w:space="0" w:color="000000"/>
              <w:right w:val="nil"/>
            </w:tcBorders>
            <w:shd w:val="clear" w:color="auto" w:fill="auto"/>
            <w:vAlign w:val="center"/>
            <w:hideMark/>
          </w:tcPr>
          <w:p w14:paraId="3BC0A0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42,54</w:t>
            </w:r>
          </w:p>
        </w:tc>
        <w:tc>
          <w:tcPr>
            <w:tcW w:w="1134" w:type="dxa"/>
            <w:tcBorders>
              <w:top w:val="nil"/>
              <w:left w:val="single" w:sz="8" w:space="0" w:color="000000"/>
              <w:bottom w:val="single" w:sz="8" w:space="0" w:color="000000"/>
              <w:right w:val="nil"/>
            </w:tcBorders>
            <w:shd w:val="clear" w:color="auto" w:fill="auto"/>
            <w:vAlign w:val="center"/>
            <w:hideMark/>
          </w:tcPr>
          <w:p w14:paraId="67EB49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864B3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42,54</w:t>
            </w:r>
          </w:p>
        </w:tc>
      </w:tr>
      <w:tr w:rsidR="001763A7" w:rsidRPr="001763A7" w14:paraId="780E48A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0B327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w:t>
            </w:r>
          </w:p>
        </w:tc>
        <w:tc>
          <w:tcPr>
            <w:tcW w:w="4860" w:type="dxa"/>
            <w:tcBorders>
              <w:top w:val="nil"/>
              <w:left w:val="single" w:sz="8" w:space="0" w:color="000000"/>
              <w:bottom w:val="single" w:sz="8" w:space="0" w:color="000000"/>
              <w:right w:val="nil"/>
            </w:tcBorders>
            <w:shd w:val="clear" w:color="auto" w:fill="auto"/>
            <w:vAlign w:val="center"/>
            <w:hideMark/>
          </w:tcPr>
          <w:p w14:paraId="43FB17B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2C9D9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1276" w:type="dxa"/>
            <w:tcBorders>
              <w:top w:val="nil"/>
              <w:left w:val="single" w:sz="8" w:space="0" w:color="000000"/>
              <w:bottom w:val="single" w:sz="8" w:space="0" w:color="000000"/>
              <w:right w:val="nil"/>
            </w:tcBorders>
            <w:shd w:val="clear" w:color="auto" w:fill="auto"/>
            <w:vAlign w:val="center"/>
            <w:hideMark/>
          </w:tcPr>
          <w:p w14:paraId="64A4B7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3,88</w:t>
            </w:r>
          </w:p>
        </w:tc>
        <w:tc>
          <w:tcPr>
            <w:tcW w:w="1134" w:type="dxa"/>
            <w:tcBorders>
              <w:top w:val="nil"/>
              <w:left w:val="single" w:sz="8" w:space="0" w:color="000000"/>
              <w:bottom w:val="single" w:sz="8" w:space="0" w:color="000000"/>
              <w:right w:val="nil"/>
            </w:tcBorders>
            <w:shd w:val="clear" w:color="auto" w:fill="auto"/>
            <w:vAlign w:val="center"/>
            <w:hideMark/>
          </w:tcPr>
          <w:p w14:paraId="1E2926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B5C9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3,88</w:t>
            </w:r>
          </w:p>
        </w:tc>
      </w:tr>
      <w:tr w:rsidR="001763A7" w:rsidRPr="001763A7" w14:paraId="52B8395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70603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w:t>
            </w:r>
          </w:p>
        </w:tc>
        <w:tc>
          <w:tcPr>
            <w:tcW w:w="4860" w:type="dxa"/>
            <w:tcBorders>
              <w:top w:val="nil"/>
              <w:left w:val="single" w:sz="8" w:space="0" w:color="000000"/>
              <w:bottom w:val="single" w:sz="8" w:space="0" w:color="000000"/>
              <w:right w:val="nil"/>
            </w:tcBorders>
            <w:shd w:val="clear" w:color="auto" w:fill="auto"/>
            <w:vAlign w:val="center"/>
            <w:hideMark/>
          </w:tcPr>
          <w:p w14:paraId="1CD1DCF1"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A15B9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8,69</w:t>
            </w:r>
          </w:p>
        </w:tc>
        <w:tc>
          <w:tcPr>
            <w:tcW w:w="1276" w:type="dxa"/>
            <w:tcBorders>
              <w:top w:val="nil"/>
              <w:left w:val="single" w:sz="8" w:space="0" w:color="000000"/>
              <w:bottom w:val="single" w:sz="8" w:space="0" w:color="000000"/>
              <w:right w:val="nil"/>
            </w:tcBorders>
            <w:shd w:val="clear" w:color="auto" w:fill="auto"/>
            <w:vAlign w:val="center"/>
            <w:hideMark/>
          </w:tcPr>
          <w:p w14:paraId="6E74AD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53,58</w:t>
            </w:r>
          </w:p>
        </w:tc>
        <w:tc>
          <w:tcPr>
            <w:tcW w:w="1134" w:type="dxa"/>
            <w:tcBorders>
              <w:top w:val="nil"/>
              <w:left w:val="single" w:sz="8" w:space="0" w:color="000000"/>
              <w:bottom w:val="single" w:sz="8" w:space="0" w:color="000000"/>
              <w:right w:val="nil"/>
            </w:tcBorders>
            <w:shd w:val="clear" w:color="auto" w:fill="auto"/>
            <w:vAlign w:val="center"/>
            <w:hideMark/>
          </w:tcPr>
          <w:p w14:paraId="0D32DD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710A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53,58</w:t>
            </w:r>
          </w:p>
        </w:tc>
      </w:tr>
      <w:tr w:rsidR="001763A7" w:rsidRPr="001763A7" w14:paraId="75574309"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07C4A3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w:t>
            </w:r>
          </w:p>
        </w:tc>
        <w:tc>
          <w:tcPr>
            <w:tcW w:w="4860" w:type="dxa"/>
            <w:tcBorders>
              <w:top w:val="nil"/>
              <w:left w:val="single" w:sz="8" w:space="0" w:color="000000"/>
              <w:bottom w:val="single" w:sz="8" w:space="0" w:color="000000"/>
              <w:right w:val="nil"/>
            </w:tcBorders>
            <w:shd w:val="clear" w:color="auto" w:fill="auto"/>
            <w:vAlign w:val="center"/>
            <w:hideMark/>
          </w:tcPr>
          <w:p w14:paraId="3B38261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Бережок</w:t>
            </w:r>
          </w:p>
        </w:tc>
        <w:tc>
          <w:tcPr>
            <w:tcW w:w="1116" w:type="dxa"/>
            <w:tcBorders>
              <w:top w:val="nil"/>
              <w:left w:val="single" w:sz="8" w:space="0" w:color="000000"/>
              <w:bottom w:val="single" w:sz="8" w:space="0" w:color="000000"/>
              <w:right w:val="nil"/>
            </w:tcBorders>
            <w:shd w:val="clear" w:color="auto" w:fill="auto"/>
            <w:vAlign w:val="center"/>
            <w:hideMark/>
          </w:tcPr>
          <w:p w14:paraId="741A928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47,73</w:t>
            </w:r>
          </w:p>
        </w:tc>
        <w:tc>
          <w:tcPr>
            <w:tcW w:w="1276" w:type="dxa"/>
            <w:tcBorders>
              <w:top w:val="nil"/>
              <w:left w:val="single" w:sz="8" w:space="0" w:color="000000"/>
              <w:bottom w:val="single" w:sz="8" w:space="0" w:color="000000"/>
              <w:right w:val="nil"/>
            </w:tcBorders>
            <w:shd w:val="clear" w:color="auto" w:fill="auto"/>
            <w:vAlign w:val="center"/>
            <w:hideMark/>
          </w:tcPr>
          <w:p w14:paraId="3A743D9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86C20D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47,73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341D5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0A95A5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FB3B0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w:t>
            </w:r>
          </w:p>
        </w:tc>
        <w:tc>
          <w:tcPr>
            <w:tcW w:w="4860" w:type="dxa"/>
            <w:tcBorders>
              <w:top w:val="nil"/>
              <w:left w:val="single" w:sz="8" w:space="0" w:color="000000"/>
              <w:bottom w:val="single" w:sz="8" w:space="0" w:color="000000"/>
              <w:right w:val="nil"/>
            </w:tcBorders>
            <w:shd w:val="clear" w:color="auto" w:fill="auto"/>
            <w:vAlign w:val="center"/>
            <w:hideMark/>
          </w:tcPr>
          <w:p w14:paraId="1B8E836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5536E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45,15</w:t>
            </w:r>
          </w:p>
        </w:tc>
        <w:tc>
          <w:tcPr>
            <w:tcW w:w="1276" w:type="dxa"/>
            <w:tcBorders>
              <w:top w:val="nil"/>
              <w:left w:val="single" w:sz="8" w:space="0" w:color="000000"/>
              <w:bottom w:val="single" w:sz="8" w:space="0" w:color="000000"/>
              <w:right w:val="nil"/>
            </w:tcBorders>
            <w:shd w:val="clear" w:color="auto" w:fill="auto"/>
            <w:vAlign w:val="center"/>
            <w:hideMark/>
          </w:tcPr>
          <w:p w14:paraId="2CBAFA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94,59</w:t>
            </w:r>
          </w:p>
        </w:tc>
        <w:tc>
          <w:tcPr>
            <w:tcW w:w="1134" w:type="dxa"/>
            <w:tcBorders>
              <w:top w:val="nil"/>
              <w:left w:val="single" w:sz="8" w:space="0" w:color="000000"/>
              <w:bottom w:val="single" w:sz="8" w:space="0" w:color="000000"/>
              <w:right w:val="nil"/>
            </w:tcBorders>
            <w:shd w:val="clear" w:color="auto" w:fill="auto"/>
            <w:vAlign w:val="center"/>
            <w:hideMark/>
          </w:tcPr>
          <w:p w14:paraId="1C2336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01A8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94,59</w:t>
            </w:r>
          </w:p>
        </w:tc>
      </w:tr>
      <w:tr w:rsidR="001763A7" w:rsidRPr="001763A7" w14:paraId="421EA1F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BFB85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w:t>
            </w:r>
          </w:p>
        </w:tc>
        <w:tc>
          <w:tcPr>
            <w:tcW w:w="4860" w:type="dxa"/>
            <w:tcBorders>
              <w:top w:val="nil"/>
              <w:left w:val="single" w:sz="8" w:space="0" w:color="000000"/>
              <w:bottom w:val="single" w:sz="8" w:space="0" w:color="000000"/>
              <w:right w:val="nil"/>
            </w:tcBorders>
            <w:shd w:val="clear" w:color="auto" w:fill="auto"/>
            <w:vAlign w:val="center"/>
            <w:hideMark/>
          </w:tcPr>
          <w:p w14:paraId="6B39E3D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6E668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w:t>
            </w:r>
          </w:p>
        </w:tc>
        <w:tc>
          <w:tcPr>
            <w:tcW w:w="1276" w:type="dxa"/>
            <w:tcBorders>
              <w:top w:val="nil"/>
              <w:left w:val="single" w:sz="8" w:space="0" w:color="000000"/>
              <w:bottom w:val="single" w:sz="8" w:space="0" w:color="000000"/>
              <w:right w:val="nil"/>
            </w:tcBorders>
            <w:shd w:val="clear" w:color="auto" w:fill="auto"/>
            <w:vAlign w:val="center"/>
            <w:hideMark/>
          </w:tcPr>
          <w:p w14:paraId="704995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5,41</w:t>
            </w:r>
          </w:p>
        </w:tc>
        <w:tc>
          <w:tcPr>
            <w:tcW w:w="1134" w:type="dxa"/>
            <w:tcBorders>
              <w:top w:val="nil"/>
              <w:left w:val="single" w:sz="8" w:space="0" w:color="000000"/>
              <w:bottom w:val="single" w:sz="8" w:space="0" w:color="000000"/>
              <w:right w:val="nil"/>
            </w:tcBorders>
            <w:shd w:val="clear" w:color="auto" w:fill="auto"/>
            <w:vAlign w:val="center"/>
            <w:hideMark/>
          </w:tcPr>
          <w:p w14:paraId="51F276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A5F1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5,41</w:t>
            </w:r>
          </w:p>
        </w:tc>
      </w:tr>
      <w:tr w:rsidR="001763A7" w:rsidRPr="001763A7" w14:paraId="4E5D982E"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C38A42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w:t>
            </w:r>
          </w:p>
        </w:tc>
        <w:tc>
          <w:tcPr>
            <w:tcW w:w="4860" w:type="dxa"/>
            <w:tcBorders>
              <w:top w:val="nil"/>
              <w:left w:val="single" w:sz="8" w:space="0" w:color="000000"/>
              <w:bottom w:val="single" w:sz="8" w:space="0" w:color="000000"/>
              <w:right w:val="nil"/>
            </w:tcBorders>
            <w:shd w:val="clear" w:color="auto" w:fill="auto"/>
            <w:vAlign w:val="center"/>
            <w:hideMark/>
          </w:tcPr>
          <w:p w14:paraId="13FE25B7"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Бережок</w:t>
            </w:r>
          </w:p>
        </w:tc>
        <w:tc>
          <w:tcPr>
            <w:tcW w:w="1116" w:type="dxa"/>
            <w:tcBorders>
              <w:top w:val="nil"/>
              <w:left w:val="single" w:sz="8" w:space="0" w:color="000000"/>
              <w:bottom w:val="single" w:sz="8" w:space="0" w:color="000000"/>
              <w:right w:val="nil"/>
            </w:tcBorders>
            <w:shd w:val="clear" w:color="auto" w:fill="auto"/>
            <w:vAlign w:val="center"/>
            <w:hideMark/>
          </w:tcPr>
          <w:p w14:paraId="17F9A42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22,16</w:t>
            </w:r>
          </w:p>
        </w:tc>
        <w:tc>
          <w:tcPr>
            <w:tcW w:w="1276" w:type="dxa"/>
            <w:tcBorders>
              <w:top w:val="nil"/>
              <w:left w:val="single" w:sz="8" w:space="0" w:color="000000"/>
              <w:bottom w:val="single" w:sz="8" w:space="0" w:color="000000"/>
              <w:right w:val="nil"/>
            </w:tcBorders>
            <w:shd w:val="clear" w:color="auto" w:fill="auto"/>
            <w:vAlign w:val="center"/>
            <w:hideMark/>
          </w:tcPr>
          <w:p w14:paraId="5F1AB79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F01224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8BAC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FCBD9D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7A3FB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15.1</w:t>
            </w:r>
          </w:p>
        </w:tc>
        <w:tc>
          <w:tcPr>
            <w:tcW w:w="4860" w:type="dxa"/>
            <w:tcBorders>
              <w:top w:val="nil"/>
              <w:left w:val="single" w:sz="8" w:space="0" w:color="000000"/>
              <w:bottom w:val="single" w:sz="8" w:space="0" w:color="000000"/>
              <w:right w:val="nil"/>
            </w:tcBorders>
            <w:shd w:val="clear" w:color="auto" w:fill="auto"/>
            <w:vAlign w:val="center"/>
            <w:hideMark/>
          </w:tcPr>
          <w:p w14:paraId="690267B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C5198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20,44</w:t>
            </w:r>
          </w:p>
        </w:tc>
        <w:tc>
          <w:tcPr>
            <w:tcW w:w="1276" w:type="dxa"/>
            <w:tcBorders>
              <w:top w:val="nil"/>
              <w:left w:val="single" w:sz="8" w:space="0" w:color="000000"/>
              <w:bottom w:val="single" w:sz="8" w:space="0" w:color="000000"/>
              <w:right w:val="nil"/>
            </w:tcBorders>
            <w:shd w:val="clear" w:color="auto" w:fill="auto"/>
            <w:vAlign w:val="center"/>
            <w:hideMark/>
          </w:tcPr>
          <w:p w14:paraId="016352A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92,24</w:t>
            </w:r>
          </w:p>
        </w:tc>
        <w:tc>
          <w:tcPr>
            <w:tcW w:w="1134" w:type="dxa"/>
            <w:tcBorders>
              <w:top w:val="nil"/>
              <w:left w:val="single" w:sz="8" w:space="0" w:color="000000"/>
              <w:bottom w:val="single" w:sz="8" w:space="0" w:color="000000"/>
              <w:right w:val="nil"/>
            </w:tcBorders>
            <w:shd w:val="clear" w:color="auto" w:fill="auto"/>
            <w:vAlign w:val="center"/>
            <w:hideMark/>
          </w:tcPr>
          <w:p w14:paraId="5A6577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1B5A0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92,24</w:t>
            </w:r>
          </w:p>
        </w:tc>
      </w:tr>
      <w:tr w:rsidR="001763A7" w:rsidRPr="001763A7" w14:paraId="76D9528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A6FEE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15.2</w:t>
            </w:r>
          </w:p>
        </w:tc>
        <w:tc>
          <w:tcPr>
            <w:tcW w:w="4860" w:type="dxa"/>
            <w:tcBorders>
              <w:top w:val="nil"/>
              <w:left w:val="single" w:sz="8" w:space="0" w:color="000000"/>
              <w:bottom w:val="single" w:sz="8" w:space="0" w:color="000000"/>
              <w:right w:val="nil"/>
            </w:tcBorders>
            <w:shd w:val="clear" w:color="auto" w:fill="auto"/>
            <w:vAlign w:val="center"/>
            <w:hideMark/>
          </w:tcPr>
          <w:p w14:paraId="7322A72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374398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w:t>
            </w:r>
          </w:p>
        </w:tc>
        <w:tc>
          <w:tcPr>
            <w:tcW w:w="1276" w:type="dxa"/>
            <w:tcBorders>
              <w:top w:val="nil"/>
              <w:left w:val="single" w:sz="8" w:space="0" w:color="000000"/>
              <w:bottom w:val="single" w:sz="8" w:space="0" w:color="000000"/>
              <w:right w:val="nil"/>
            </w:tcBorders>
            <w:shd w:val="clear" w:color="auto" w:fill="auto"/>
            <w:vAlign w:val="center"/>
            <w:hideMark/>
          </w:tcPr>
          <w:p w14:paraId="6CCF8A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7,76</w:t>
            </w:r>
          </w:p>
        </w:tc>
        <w:tc>
          <w:tcPr>
            <w:tcW w:w="1134" w:type="dxa"/>
            <w:tcBorders>
              <w:top w:val="nil"/>
              <w:left w:val="single" w:sz="8" w:space="0" w:color="000000"/>
              <w:bottom w:val="single" w:sz="8" w:space="0" w:color="000000"/>
              <w:right w:val="nil"/>
            </w:tcBorders>
            <w:shd w:val="clear" w:color="auto" w:fill="auto"/>
            <w:vAlign w:val="center"/>
            <w:hideMark/>
          </w:tcPr>
          <w:p w14:paraId="711221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F9875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7,76</w:t>
            </w:r>
          </w:p>
        </w:tc>
      </w:tr>
      <w:tr w:rsidR="001763A7" w:rsidRPr="001763A7" w14:paraId="12C88FB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A3F13E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w:t>
            </w:r>
          </w:p>
        </w:tc>
        <w:tc>
          <w:tcPr>
            <w:tcW w:w="4860" w:type="dxa"/>
            <w:tcBorders>
              <w:top w:val="nil"/>
              <w:left w:val="single" w:sz="8" w:space="0" w:color="000000"/>
              <w:bottom w:val="single" w:sz="8" w:space="0" w:color="000000"/>
              <w:right w:val="nil"/>
            </w:tcBorders>
            <w:shd w:val="clear" w:color="auto" w:fill="auto"/>
            <w:vAlign w:val="center"/>
            <w:hideMark/>
          </w:tcPr>
          <w:p w14:paraId="30EB544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Берёзно</w:t>
            </w:r>
          </w:p>
        </w:tc>
        <w:tc>
          <w:tcPr>
            <w:tcW w:w="1116" w:type="dxa"/>
            <w:tcBorders>
              <w:top w:val="nil"/>
              <w:left w:val="single" w:sz="8" w:space="0" w:color="000000"/>
              <w:bottom w:val="single" w:sz="8" w:space="0" w:color="000000"/>
              <w:right w:val="nil"/>
            </w:tcBorders>
            <w:shd w:val="clear" w:color="auto" w:fill="auto"/>
            <w:vAlign w:val="center"/>
            <w:hideMark/>
          </w:tcPr>
          <w:p w14:paraId="4F0C9C4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5,84</w:t>
            </w:r>
          </w:p>
        </w:tc>
        <w:tc>
          <w:tcPr>
            <w:tcW w:w="1276" w:type="dxa"/>
            <w:tcBorders>
              <w:top w:val="nil"/>
              <w:left w:val="single" w:sz="8" w:space="0" w:color="000000"/>
              <w:bottom w:val="single" w:sz="8" w:space="0" w:color="000000"/>
              <w:right w:val="nil"/>
            </w:tcBorders>
            <w:shd w:val="clear" w:color="auto" w:fill="auto"/>
            <w:vAlign w:val="center"/>
            <w:hideMark/>
          </w:tcPr>
          <w:p w14:paraId="31D3448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0F7C90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CE6F16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2FFEF7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33DD3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16.1</w:t>
            </w:r>
          </w:p>
        </w:tc>
        <w:tc>
          <w:tcPr>
            <w:tcW w:w="4860" w:type="dxa"/>
            <w:tcBorders>
              <w:top w:val="nil"/>
              <w:left w:val="single" w:sz="8" w:space="0" w:color="000000"/>
              <w:bottom w:val="single" w:sz="8" w:space="0" w:color="000000"/>
              <w:right w:val="nil"/>
            </w:tcBorders>
            <w:shd w:val="clear" w:color="auto" w:fill="auto"/>
            <w:vAlign w:val="center"/>
            <w:hideMark/>
          </w:tcPr>
          <w:p w14:paraId="65EA401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6A960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5,53</w:t>
            </w:r>
          </w:p>
        </w:tc>
        <w:tc>
          <w:tcPr>
            <w:tcW w:w="1276" w:type="dxa"/>
            <w:tcBorders>
              <w:top w:val="nil"/>
              <w:left w:val="single" w:sz="8" w:space="0" w:color="000000"/>
              <w:bottom w:val="single" w:sz="8" w:space="0" w:color="000000"/>
              <w:right w:val="nil"/>
            </w:tcBorders>
            <w:shd w:val="clear" w:color="auto" w:fill="auto"/>
            <w:vAlign w:val="center"/>
            <w:hideMark/>
          </w:tcPr>
          <w:p w14:paraId="0AF0F6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94,69</w:t>
            </w:r>
          </w:p>
        </w:tc>
        <w:tc>
          <w:tcPr>
            <w:tcW w:w="1134" w:type="dxa"/>
            <w:tcBorders>
              <w:top w:val="nil"/>
              <w:left w:val="single" w:sz="8" w:space="0" w:color="000000"/>
              <w:bottom w:val="single" w:sz="8" w:space="0" w:color="000000"/>
              <w:right w:val="nil"/>
            </w:tcBorders>
            <w:shd w:val="clear" w:color="auto" w:fill="auto"/>
            <w:vAlign w:val="center"/>
            <w:hideMark/>
          </w:tcPr>
          <w:p w14:paraId="593AA1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5452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94,69</w:t>
            </w:r>
          </w:p>
        </w:tc>
      </w:tr>
      <w:tr w:rsidR="001763A7" w:rsidRPr="001763A7" w14:paraId="64340D6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F93E18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16.2</w:t>
            </w:r>
          </w:p>
        </w:tc>
        <w:tc>
          <w:tcPr>
            <w:tcW w:w="4860" w:type="dxa"/>
            <w:tcBorders>
              <w:top w:val="nil"/>
              <w:left w:val="single" w:sz="8" w:space="0" w:color="000000"/>
              <w:bottom w:val="single" w:sz="8" w:space="0" w:color="000000"/>
              <w:right w:val="nil"/>
            </w:tcBorders>
            <w:shd w:val="clear" w:color="auto" w:fill="auto"/>
            <w:vAlign w:val="center"/>
            <w:hideMark/>
          </w:tcPr>
          <w:p w14:paraId="4740FFB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39E13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0,31</w:t>
            </w:r>
          </w:p>
        </w:tc>
        <w:tc>
          <w:tcPr>
            <w:tcW w:w="1276" w:type="dxa"/>
            <w:tcBorders>
              <w:top w:val="nil"/>
              <w:left w:val="single" w:sz="8" w:space="0" w:color="000000"/>
              <w:bottom w:val="single" w:sz="8" w:space="0" w:color="000000"/>
              <w:right w:val="nil"/>
            </w:tcBorders>
            <w:shd w:val="clear" w:color="auto" w:fill="auto"/>
            <w:vAlign w:val="center"/>
            <w:hideMark/>
          </w:tcPr>
          <w:p w14:paraId="026C50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5,31</w:t>
            </w:r>
          </w:p>
        </w:tc>
        <w:tc>
          <w:tcPr>
            <w:tcW w:w="1134" w:type="dxa"/>
            <w:tcBorders>
              <w:top w:val="nil"/>
              <w:left w:val="single" w:sz="8" w:space="0" w:color="000000"/>
              <w:bottom w:val="single" w:sz="8" w:space="0" w:color="000000"/>
              <w:right w:val="nil"/>
            </w:tcBorders>
            <w:shd w:val="clear" w:color="auto" w:fill="auto"/>
            <w:vAlign w:val="center"/>
            <w:hideMark/>
          </w:tcPr>
          <w:p w14:paraId="1068D5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DD488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5,31</w:t>
            </w:r>
          </w:p>
        </w:tc>
      </w:tr>
      <w:tr w:rsidR="001763A7" w:rsidRPr="001763A7" w14:paraId="6F30A8C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BF20DC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w:t>
            </w:r>
          </w:p>
        </w:tc>
        <w:tc>
          <w:tcPr>
            <w:tcW w:w="4860" w:type="dxa"/>
            <w:tcBorders>
              <w:top w:val="nil"/>
              <w:left w:val="single" w:sz="8" w:space="0" w:color="000000"/>
              <w:bottom w:val="single" w:sz="8" w:space="0" w:color="000000"/>
              <w:right w:val="nil"/>
            </w:tcBorders>
            <w:shd w:val="clear" w:color="auto" w:fill="auto"/>
            <w:vAlign w:val="center"/>
            <w:hideMark/>
          </w:tcPr>
          <w:p w14:paraId="5006F5A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Березовик</w:t>
            </w:r>
          </w:p>
        </w:tc>
        <w:tc>
          <w:tcPr>
            <w:tcW w:w="1116" w:type="dxa"/>
            <w:tcBorders>
              <w:top w:val="nil"/>
              <w:left w:val="single" w:sz="8" w:space="0" w:color="000000"/>
              <w:bottom w:val="single" w:sz="8" w:space="0" w:color="000000"/>
              <w:right w:val="nil"/>
            </w:tcBorders>
            <w:shd w:val="clear" w:color="auto" w:fill="auto"/>
            <w:vAlign w:val="center"/>
            <w:hideMark/>
          </w:tcPr>
          <w:p w14:paraId="360A5B7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19,06</w:t>
            </w:r>
          </w:p>
        </w:tc>
        <w:tc>
          <w:tcPr>
            <w:tcW w:w="1276" w:type="dxa"/>
            <w:tcBorders>
              <w:top w:val="nil"/>
              <w:left w:val="single" w:sz="8" w:space="0" w:color="000000"/>
              <w:bottom w:val="single" w:sz="8" w:space="0" w:color="000000"/>
              <w:right w:val="nil"/>
            </w:tcBorders>
            <w:shd w:val="clear" w:color="auto" w:fill="auto"/>
            <w:vAlign w:val="center"/>
            <w:hideMark/>
          </w:tcPr>
          <w:p w14:paraId="4663914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4C8978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19,06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6AB86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B919F4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8C782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w:t>
            </w:r>
          </w:p>
        </w:tc>
        <w:tc>
          <w:tcPr>
            <w:tcW w:w="4860" w:type="dxa"/>
            <w:tcBorders>
              <w:top w:val="nil"/>
              <w:left w:val="single" w:sz="8" w:space="0" w:color="000000"/>
              <w:bottom w:val="single" w:sz="8" w:space="0" w:color="000000"/>
              <w:right w:val="nil"/>
            </w:tcBorders>
            <w:shd w:val="clear" w:color="auto" w:fill="auto"/>
            <w:vAlign w:val="center"/>
            <w:hideMark/>
          </w:tcPr>
          <w:p w14:paraId="58EA43A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E326B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18,58</w:t>
            </w:r>
          </w:p>
        </w:tc>
        <w:tc>
          <w:tcPr>
            <w:tcW w:w="1276" w:type="dxa"/>
            <w:tcBorders>
              <w:top w:val="nil"/>
              <w:left w:val="single" w:sz="8" w:space="0" w:color="000000"/>
              <w:bottom w:val="single" w:sz="8" w:space="0" w:color="000000"/>
              <w:right w:val="nil"/>
            </w:tcBorders>
            <w:shd w:val="clear" w:color="auto" w:fill="auto"/>
            <w:vAlign w:val="center"/>
            <w:hideMark/>
          </w:tcPr>
          <w:p w14:paraId="5F560E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97,48</w:t>
            </w:r>
          </w:p>
        </w:tc>
        <w:tc>
          <w:tcPr>
            <w:tcW w:w="1134" w:type="dxa"/>
            <w:tcBorders>
              <w:top w:val="nil"/>
              <w:left w:val="single" w:sz="8" w:space="0" w:color="000000"/>
              <w:bottom w:val="single" w:sz="8" w:space="0" w:color="000000"/>
              <w:right w:val="nil"/>
            </w:tcBorders>
            <w:shd w:val="clear" w:color="auto" w:fill="auto"/>
            <w:vAlign w:val="center"/>
            <w:hideMark/>
          </w:tcPr>
          <w:p w14:paraId="036495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18,58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D99E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97,48</w:t>
            </w:r>
          </w:p>
        </w:tc>
      </w:tr>
      <w:tr w:rsidR="001763A7" w:rsidRPr="001763A7" w14:paraId="7BFC6F4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C9874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w:t>
            </w:r>
          </w:p>
        </w:tc>
        <w:tc>
          <w:tcPr>
            <w:tcW w:w="4860" w:type="dxa"/>
            <w:tcBorders>
              <w:top w:val="nil"/>
              <w:left w:val="single" w:sz="8" w:space="0" w:color="000000"/>
              <w:bottom w:val="single" w:sz="8" w:space="0" w:color="000000"/>
              <w:right w:val="nil"/>
            </w:tcBorders>
            <w:shd w:val="clear" w:color="auto" w:fill="auto"/>
            <w:vAlign w:val="center"/>
            <w:hideMark/>
          </w:tcPr>
          <w:p w14:paraId="0FB3BF5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DC12E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0,48</w:t>
            </w:r>
          </w:p>
        </w:tc>
        <w:tc>
          <w:tcPr>
            <w:tcW w:w="1276" w:type="dxa"/>
            <w:tcBorders>
              <w:top w:val="nil"/>
              <w:left w:val="single" w:sz="8" w:space="0" w:color="000000"/>
              <w:bottom w:val="single" w:sz="8" w:space="0" w:color="000000"/>
              <w:right w:val="nil"/>
            </w:tcBorders>
            <w:shd w:val="clear" w:color="auto" w:fill="auto"/>
            <w:vAlign w:val="center"/>
            <w:hideMark/>
          </w:tcPr>
          <w:p w14:paraId="7721A4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2,52</w:t>
            </w:r>
          </w:p>
        </w:tc>
        <w:tc>
          <w:tcPr>
            <w:tcW w:w="1134" w:type="dxa"/>
            <w:tcBorders>
              <w:top w:val="nil"/>
              <w:left w:val="single" w:sz="8" w:space="0" w:color="000000"/>
              <w:bottom w:val="single" w:sz="8" w:space="0" w:color="000000"/>
              <w:right w:val="nil"/>
            </w:tcBorders>
            <w:shd w:val="clear" w:color="auto" w:fill="auto"/>
            <w:vAlign w:val="center"/>
            <w:hideMark/>
          </w:tcPr>
          <w:p w14:paraId="60B30D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026CF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2,52</w:t>
            </w:r>
          </w:p>
        </w:tc>
      </w:tr>
      <w:tr w:rsidR="001763A7" w:rsidRPr="001763A7" w14:paraId="4D740C5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E4707E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w:t>
            </w:r>
          </w:p>
        </w:tc>
        <w:tc>
          <w:tcPr>
            <w:tcW w:w="4860" w:type="dxa"/>
            <w:tcBorders>
              <w:top w:val="nil"/>
              <w:left w:val="single" w:sz="8" w:space="0" w:color="000000"/>
              <w:bottom w:val="single" w:sz="8" w:space="0" w:color="000000"/>
              <w:right w:val="nil"/>
            </w:tcBorders>
            <w:shd w:val="clear" w:color="auto" w:fill="auto"/>
            <w:vAlign w:val="center"/>
            <w:hideMark/>
          </w:tcPr>
          <w:p w14:paraId="26064F61"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Бор</w:t>
            </w:r>
          </w:p>
        </w:tc>
        <w:tc>
          <w:tcPr>
            <w:tcW w:w="1116" w:type="dxa"/>
            <w:tcBorders>
              <w:top w:val="nil"/>
              <w:left w:val="single" w:sz="8" w:space="0" w:color="000000"/>
              <w:bottom w:val="single" w:sz="8" w:space="0" w:color="000000"/>
              <w:right w:val="nil"/>
            </w:tcBorders>
            <w:shd w:val="clear" w:color="auto" w:fill="auto"/>
            <w:vAlign w:val="center"/>
            <w:hideMark/>
          </w:tcPr>
          <w:p w14:paraId="5B2013C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41,65</w:t>
            </w:r>
          </w:p>
        </w:tc>
        <w:tc>
          <w:tcPr>
            <w:tcW w:w="1276" w:type="dxa"/>
            <w:tcBorders>
              <w:top w:val="nil"/>
              <w:left w:val="single" w:sz="8" w:space="0" w:color="000000"/>
              <w:bottom w:val="single" w:sz="8" w:space="0" w:color="000000"/>
              <w:right w:val="nil"/>
            </w:tcBorders>
            <w:shd w:val="clear" w:color="auto" w:fill="auto"/>
            <w:vAlign w:val="center"/>
            <w:hideMark/>
          </w:tcPr>
          <w:p w14:paraId="78A2B2F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4B7D3F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41,65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B4B93D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298A20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809CF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w:t>
            </w:r>
          </w:p>
        </w:tc>
        <w:tc>
          <w:tcPr>
            <w:tcW w:w="4860" w:type="dxa"/>
            <w:tcBorders>
              <w:top w:val="nil"/>
              <w:left w:val="single" w:sz="8" w:space="0" w:color="000000"/>
              <w:bottom w:val="single" w:sz="8" w:space="0" w:color="000000"/>
              <w:right w:val="nil"/>
            </w:tcBorders>
            <w:shd w:val="clear" w:color="auto" w:fill="auto"/>
            <w:vAlign w:val="center"/>
            <w:hideMark/>
          </w:tcPr>
          <w:p w14:paraId="2B648B8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B4ABB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20,32</w:t>
            </w:r>
          </w:p>
        </w:tc>
        <w:tc>
          <w:tcPr>
            <w:tcW w:w="1276" w:type="dxa"/>
            <w:tcBorders>
              <w:top w:val="nil"/>
              <w:left w:val="single" w:sz="8" w:space="0" w:color="000000"/>
              <w:bottom w:val="single" w:sz="8" w:space="0" w:color="000000"/>
              <w:right w:val="nil"/>
            </w:tcBorders>
            <w:shd w:val="clear" w:color="auto" w:fill="auto"/>
            <w:vAlign w:val="center"/>
            <w:hideMark/>
          </w:tcPr>
          <w:p w14:paraId="0CF899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48,79</w:t>
            </w:r>
          </w:p>
        </w:tc>
        <w:tc>
          <w:tcPr>
            <w:tcW w:w="1134" w:type="dxa"/>
            <w:tcBorders>
              <w:top w:val="nil"/>
              <w:left w:val="single" w:sz="8" w:space="0" w:color="000000"/>
              <w:bottom w:val="single" w:sz="8" w:space="0" w:color="000000"/>
              <w:right w:val="nil"/>
            </w:tcBorders>
            <w:shd w:val="clear" w:color="auto" w:fill="auto"/>
            <w:vAlign w:val="center"/>
            <w:hideMark/>
          </w:tcPr>
          <w:p w14:paraId="381B3C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EE0D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48,79</w:t>
            </w:r>
          </w:p>
        </w:tc>
      </w:tr>
      <w:tr w:rsidR="001763A7" w:rsidRPr="001763A7" w14:paraId="5F0D5F0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48D90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w:t>
            </w:r>
          </w:p>
        </w:tc>
        <w:tc>
          <w:tcPr>
            <w:tcW w:w="4860" w:type="dxa"/>
            <w:tcBorders>
              <w:top w:val="nil"/>
              <w:left w:val="single" w:sz="8" w:space="0" w:color="000000"/>
              <w:bottom w:val="single" w:sz="8" w:space="0" w:color="000000"/>
              <w:right w:val="nil"/>
            </w:tcBorders>
            <w:shd w:val="clear" w:color="auto" w:fill="auto"/>
            <w:vAlign w:val="center"/>
            <w:hideMark/>
          </w:tcPr>
          <w:p w14:paraId="05F179E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BDD71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3,07</w:t>
            </w:r>
          </w:p>
        </w:tc>
        <w:tc>
          <w:tcPr>
            <w:tcW w:w="1276" w:type="dxa"/>
            <w:tcBorders>
              <w:top w:val="nil"/>
              <w:left w:val="single" w:sz="8" w:space="0" w:color="000000"/>
              <w:bottom w:val="single" w:sz="8" w:space="0" w:color="000000"/>
              <w:right w:val="nil"/>
            </w:tcBorders>
            <w:shd w:val="clear" w:color="auto" w:fill="auto"/>
            <w:vAlign w:val="center"/>
            <w:hideMark/>
          </w:tcPr>
          <w:p w14:paraId="196A31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7,37</w:t>
            </w:r>
          </w:p>
        </w:tc>
        <w:tc>
          <w:tcPr>
            <w:tcW w:w="1134" w:type="dxa"/>
            <w:tcBorders>
              <w:top w:val="nil"/>
              <w:left w:val="single" w:sz="8" w:space="0" w:color="000000"/>
              <w:bottom w:val="single" w:sz="8" w:space="0" w:color="000000"/>
              <w:right w:val="nil"/>
            </w:tcBorders>
            <w:shd w:val="clear" w:color="auto" w:fill="auto"/>
            <w:vAlign w:val="center"/>
            <w:hideMark/>
          </w:tcPr>
          <w:p w14:paraId="19E6BB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A654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7,37</w:t>
            </w:r>
          </w:p>
        </w:tc>
      </w:tr>
      <w:tr w:rsidR="001763A7" w:rsidRPr="001763A7" w14:paraId="67F7E8A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F045C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w:t>
            </w:r>
          </w:p>
        </w:tc>
        <w:tc>
          <w:tcPr>
            <w:tcW w:w="4860" w:type="dxa"/>
            <w:tcBorders>
              <w:top w:val="nil"/>
              <w:left w:val="single" w:sz="8" w:space="0" w:color="000000"/>
              <w:bottom w:val="single" w:sz="8" w:space="0" w:color="000000"/>
              <w:right w:val="nil"/>
            </w:tcBorders>
            <w:shd w:val="clear" w:color="auto" w:fill="auto"/>
            <w:vAlign w:val="center"/>
            <w:hideMark/>
          </w:tcPr>
          <w:p w14:paraId="0567023A"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BCD21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w:t>
            </w:r>
          </w:p>
        </w:tc>
        <w:tc>
          <w:tcPr>
            <w:tcW w:w="1276" w:type="dxa"/>
            <w:tcBorders>
              <w:top w:val="nil"/>
              <w:left w:val="single" w:sz="8" w:space="0" w:color="000000"/>
              <w:bottom w:val="single" w:sz="8" w:space="0" w:color="000000"/>
              <w:right w:val="nil"/>
            </w:tcBorders>
            <w:shd w:val="clear" w:color="auto" w:fill="auto"/>
            <w:vAlign w:val="center"/>
            <w:hideMark/>
          </w:tcPr>
          <w:p w14:paraId="67926D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3,84</w:t>
            </w:r>
          </w:p>
        </w:tc>
        <w:tc>
          <w:tcPr>
            <w:tcW w:w="1134" w:type="dxa"/>
            <w:tcBorders>
              <w:top w:val="nil"/>
              <w:left w:val="single" w:sz="8" w:space="0" w:color="000000"/>
              <w:bottom w:val="single" w:sz="8" w:space="0" w:color="000000"/>
              <w:right w:val="nil"/>
            </w:tcBorders>
            <w:shd w:val="clear" w:color="auto" w:fill="auto"/>
            <w:vAlign w:val="center"/>
            <w:hideMark/>
          </w:tcPr>
          <w:p w14:paraId="777044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F55C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3,84</w:t>
            </w:r>
          </w:p>
        </w:tc>
      </w:tr>
      <w:tr w:rsidR="001763A7" w:rsidRPr="001763A7" w14:paraId="034D12C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CA4C6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w:t>
            </w:r>
          </w:p>
        </w:tc>
        <w:tc>
          <w:tcPr>
            <w:tcW w:w="4860" w:type="dxa"/>
            <w:tcBorders>
              <w:top w:val="nil"/>
              <w:left w:val="single" w:sz="8" w:space="0" w:color="000000"/>
              <w:bottom w:val="single" w:sz="8" w:space="0" w:color="000000"/>
              <w:right w:val="nil"/>
            </w:tcBorders>
            <w:shd w:val="clear" w:color="auto" w:fill="auto"/>
            <w:vAlign w:val="center"/>
            <w:hideMark/>
          </w:tcPr>
          <w:p w14:paraId="485D1E3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75BE2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16,66</w:t>
            </w:r>
          </w:p>
        </w:tc>
        <w:tc>
          <w:tcPr>
            <w:tcW w:w="1276" w:type="dxa"/>
            <w:tcBorders>
              <w:top w:val="nil"/>
              <w:left w:val="single" w:sz="8" w:space="0" w:color="000000"/>
              <w:bottom w:val="single" w:sz="8" w:space="0" w:color="000000"/>
              <w:right w:val="nil"/>
            </w:tcBorders>
            <w:shd w:val="clear" w:color="auto" w:fill="auto"/>
            <w:vAlign w:val="center"/>
            <w:hideMark/>
          </w:tcPr>
          <w:p w14:paraId="5AFC7C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w:t>
            </w:r>
          </w:p>
        </w:tc>
        <w:tc>
          <w:tcPr>
            <w:tcW w:w="1134" w:type="dxa"/>
            <w:tcBorders>
              <w:top w:val="nil"/>
              <w:left w:val="single" w:sz="8" w:space="0" w:color="000000"/>
              <w:bottom w:val="single" w:sz="8" w:space="0" w:color="000000"/>
              <w:right w:val="nil"/>
            </w:tcBorders>
            <w:shd w:val="clear" w:color="auto" w:fill="auto"/>
            <w:vAlign w:val="center"/>
            <w:hideMark/>
          </w:tcPr>
          <w:p w14:paraId="234970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79D0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w:t>
            </w:r>
          </w:p>
        </w:tc>
      </w:tr>
      <w:tr w:rsidR="001763A7" w:rsidRPr="001763A7" w14:paraId="702C523A"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ED569B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w:t>
            </w:r>
          </w:p>
        </w:tc>
        <w:tc>
          <w:tcPr>
            <w:tcW w:w="4860" w:type="dxa"/>
            <w:tcBorders>
              <w:top w:val="nil"/>
              <w:left w:val="single" w:sz="8" w:space="0" w:color="000000"/>
              <w:bottom w:val="single" w:sz="8" w:space="0" w:color="000000"/>
              <w:right w:val="nil"/>
            </w:tcBorders>
            <w:shd w:val="clear" w:color="auto" w:fill="auto"/>
            <w:vAlign w:val="center"/>
            <w:hideMark/>
          </w:tcPr>
          <w:p w14:paraId="1C45E8D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Борисово</w:t>
            </w:r>
          </w:p>
        </w:tc>
        <w:tc>
          <w:tcPr>
            <w:tcW w:w="1116" w:type="dxa"/>
            <w:tcBorders>
              <w:top w:val="nil"/>
              <w:left w:val="single" w:sz="8" w:space="0" w:color="000000"/>
              <w:bottom w:val="single" w:sz="8" w:space="0" w:color="000000"/>
              <w:right w:val="nil"/>
            </w:tcBorders>
            <w:shd w:val="clear" w:color="auto" w:fill="auto"/>
            <w:vAlign w:val="center"/>
            <w:hideMark/>
          </w:tcPr>
          <w:p w14:paraId="4101D8D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13,77</w:t>
            </w:r>
          </w:p>
        </w:tc>
        <w:tc>
          <w:tcPr>
            <w:tcW w:w="1276" w:type="dxa"/>
            <w:tcBorders>
              <w:top w:val="nil"/>
              <w:left w:val="single" w:sz="8" w:space="0" w:color="000000"/>
              <w:bottom w:val="single" w:sz="8" w:space="0" w:color="000000"/>
              <w:right w:val="nil"/>
            </w:tcBorders>
            <w:shd w:val="clear" w:color="auto" w:fill="auto"/>
            <w:vAlign w:val="center"/>
            <w:hideMark/>
          </w:tcPr>
          <w:p w14:paraId="7EE8A96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EB8244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54401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AA3818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F5B76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w:t>
            </w:r>
          </w:p>
        </w:tc>
        <w:tc>
          <w:tcPr>
            <w:tcW w:w="4860" w:type="dxa"/>
            <w:tcBorders>
              <w:top w:val="nil"/>
              <w:left w:val="single" w:sz="8" w:space="0" w:color="000000"/>
              <w:bottom w:val="single" w:sz="8" w:space="0" w:color="000000"/>
              <w:right w:val="nil"/>
            </w:tcBorders>
            <w:shd w:val="clear" w:color="auto" w:fill="auto"/>
            <w:vAlign w:val="center"/>
            <w:hideMark/>
          </w:tcPr>
          <w:p w14:paraId="22CBC73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EA6F0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5,33</w:t>
            </w:r>
          </w:p>
        </w:tc>
        <w:tc>
          <w:tcPr>
            <w:tcW w:w="1276" w:type="dxa"/>
            <w:tcBorders>
              <w:top w:val="nil"/>
              <w:left w:val="single" w:sz="8" w:space="0" w:color="000000"/>
              <w:bottom w:val="single" w:sz="8" w:space="0" w:color="000000"/>
              <w:right w:val="nil"/>
            </w:tcBorders>
            <w:shd w:val="clear" w:color="auto" w:fill="auto"/>
            <w:vAlign w:val="center"/>
            <w:hideMark/>
          </w:tcPr>
          <w:p w14:paraId="6562AF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38,71</w:t>
            </w:r>
          </w:p>
        </w:tc>
        <w:tc>
          <w:tcPr>
            <w:tcW w:w="1134" w:type="dxa"/>
            <w:tcBorders>
              <w:top w:val="nil"/>
              <w:left w:val="single" w:sz="8" w:space="0" w:color="000000"/>
              <w:bottom w:val="single" w:sz="8" w:space="0" w:color="000000"/>
              <w:right w:val="nil"/>
            </w:tcBorders>
            <w:shd w:val="clear" w:color="auto" w:fill="auto"/>
            <w:vAlign w:val="center"/>
            <w:hideMark/>
          </w:tcPr>
          <w:p w14:paraId="15F4F3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1F58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38,71</w:t>
            </w:r>
          </w:p>
        </w:tc>
      </w:tr>
      <w:tr w:rsidR="001763A7" w:rsidRPr="001763A7" w14:paraId="39932B7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DAD9E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w:t>
            </w:r>
          </w:p>
        </w:tc>
        <w:tc>
          <w:tcPr>
            <w:tcW w:w="4860" w:type="dxa"/>
            <w:tcBorders>
              <w:top w:val="nil"/>
              <w:left w:val="single" w:sz="8" w:space="0" w:color="000000"/>
              <w:bottom w:val="single" w:sz="8" w:space="0" w:color="000000"/>
              <w:right w:val="nil"/>
            </w:tcBorders>
            <w:shd w:val="clear" w:color="auto" w:fill="auto"/>
            <w:vAlign w:val="center"/>
            <w:hideMark/>
          </w:tcPr>
          <w:p w14:paraId="18ACD28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91629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0,76</w:t>
            </w:r>
          </w:p>
        </w:tc>
        <w:tc>
          <w:tcPr>
            <w:tcW w:w="1276" w:type="dxa"/>
            <w:tcBorders>
              <w:top w:val="nil"/>
              <w:left w:val="single" w:sz="8" w:space="0" w:color="000000"/>
              <w:bottom w:val="single" w:sz="8" w:space="0" w:color="000000"/>
              <w:right w:val="nil"/>
            </w:tcBorders>
            <w:shd w:val="clear" w:color="auto" w:fill="auto"/>
            <w:vAlign w:val="center"/>
            <w:hideMark/>
          </w:tcPr>
          <w:p w14:paraId="2236F8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5,52</w:t>
            </w:r>
          </w:p>
        </w:tc>
        <w:tc>
          <w:tcPr>
            <w:tcW w:w="1134" w:type="dxa"/>
            <w:tcBorders>
              <w:top w:val="nil"/>
              <w:left w:val="single" w:sz="8" w:space="0" w:color="000000"/>
              <w:bottom w:val="single" w:sz="8" w:space="0" w:color="000000"/>
              <w:right w:val="nil"/>
            </w:tcBorders>
            <w:shd w:val="clear" w:color="auto" w:fill="auto"/>
            <w:vAlign w:val="center"/>
            <w:hideMark/>
          </w:tcPr>
          <w:p w14:paraId="31EBB7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DC89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5,52</w:t>
            </w:r>
          </w:p>
        </w:tc>
      </w:tr>
      <w:tr w:rsidR="001763A7" w:rsidRPr="001763A7" w14:paraId="63F13EA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DF86B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w:t>
            </w:r>
          </w:p>
        </w:tc>
        <w:tc>
          <w:tcPr>
            <w:tcW w:w="4860" w:type="dxa"/>
            <w:tcBorders>
              <w:top w:val="nil"/>
              <w:left w:val="single" w:sz="8" w:space="0" w:color="000000"/>
              <w:bottom w:val="single" w:sz="8" w:space="0" w:color="000000"/>
              <w:right w:val="nil"/>
            </w:tcBorders>
            <w:shd w:val="clear" w:color="auto" w:fill="auto"/>
            <w:vAlign w:val="center"/>
            <w:hideMark/>
          </w:tcPr>
          <w:p w14:paraId="1E458D5A"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D4C80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2,31</w:t>
            </w:r>
          </w:p>
        </w:tc>
        <w:tc>
          <w:tcPr>
            <w:tcW w:w="1276" w:type="dxa"/>
            <w:tcBorders>
              <w:top w:val="nil"/>
              <w:left w:val="single" w:sz="8" w:space="0" w:color="000000"/>
              <w:bottom w:val="single" w:sz="8" w:space="0" w:color="000000"/>
              <w:right w:val="nil"/>
            </w:tcBorders>
            <w:shd w:val="clear" w:color="auto" w:fill="auto"/>
            <w:vAlign w:val="center"/>
            <w:hideMark/>
          </w:tcPr>
          <w:p w14:paraId="2AE3C6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16,77</w:t>
            </w:r>
          </w:p>
        </w:tc>
        <w:tc>
          <w:tcPr>
            <w:tcW w:w="1134" w:type="dxa"/>
            <w:tcBorders>
              <w:top w:val="nil"/>
              <w:left w:val="single" w:sz="8" w:space="0" w:color="000000"/>
              <w:bottom w:val="single" w:sz="8" w:space="0" w:color="000000"/>
              <w:right w:val="nil"/>
            </w:tcBorders>
            <w:shd w:val="clear" w:color="auto" w:fill="auto"/>
            <w:vAlign w:val="center"/>
            <w:hideMark/>
          </w:tcPr>
          <w:p w14:paraId="7F4A6C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53957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16,77</w:t>
            </w:r>
          </w:p>
        </w:tc>
      </w:tr>
      <w:tr w:rsidR="001763A7" w:rsidRPr="001763A7" w14:paraId="190E61D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8FE74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19.4</w:t>
            </w:r>
          </w:p>
        </w:tc>
        <w:tc>
          <w:tcPr>
            <w:tcW w:w="4860" w:type="dxa"/>
            <w:tcBorders>
              <w:top w:val="nil"/>
              <w:left w:val="single" w:sz="8" w:space="0" w:color="000000"/>
              <w:bottom w:val="single" w:sz="8" w:space="0" w:color="000000"/>
              <w:right w:val="nil"/>
            </w:tcBorders>
            <w:shd w:val="clear" w:color="auto" w:fill="auto"/>
            <w:vAlign w:val="center"/>
            <w:hideMark/>
          </w:tcPr>
          <w:p w14:paraId="14D2A86C"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093FE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5,37</w:t>
            </w:r>
          </w:p>
        </w:tc>
        <w:tc>
          <w:tcPr>
            <w:tcW w:w="1276" w:type="dxa"/>
            <w:tcBorders>
              <w:top w:val="nil"/>
              <w:left w:val="single" w:sz="8" w:space="0" w:color="000000"/>
              <w:bottom w:val="single" w:sz="8" w:space="0" w:color="000000"/>
              <w:right w:val="nil"/>
            </w:tcBorders>
            <w:shd w:val="clear" w:color="auto" w:fill="auto"/>
            <w:vAlign w:val="center"/>
            <w:hideMark/>
          </w:tcPr>
          <w:p w14:paraId="7899D7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w:t>
            </w:r>
          </w:p>
        </w:tc>
        <w:tc>
          <w:tcPr>
            <w:tcW w:w="1134" w:type="dxa"/>
            <w:tcBorders>
              <w:top w:val="nil"/>
              <w:left w:val="single" w:sz="8" w:space="0" w:color="000000"/>
              <w:bottom w:val="single" w:sz="8" w:space="0" w:color="000000"/>
              <w:right w:val="nil"/>
            </w:tcBorders>
            <w:shd w:val="clear" w:color="auto" w:fill="auto"/>
            <w:vAlign w:val="center"/>
            <w:hideMark/>
          </w:tcPr>
          <w:p w14:paraId="40EDD0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72E6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w:t>
            </w:r>
          </w:p>
        </w:tc>
      </w:tr>
      <w:tr w:rsidR="001763A7" w:rsidRPr="001763A7" w14:paraId="0AE5815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7CBE3F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w:t>
            </w:r>
          </w:p>
        </w:tc>
        <w:tc>
          <w:tcPr>
            <w:tcW w:w="4860" w:type="dxa"/>
            <w:tcBorders>
              <w:top w:val="nil"/>
              <w:left w:val="single" w:sz="8" w:space="0" w:color="000000"/>
              <w:bottom w:val="single" w:sz="8" w:space="0" w:color="000000"/>
              <w:right w:val="nil"/>
            </w:tcBorders>
            <w:shd w:val="clear" w:color="auto" w:fill="auto"/>
            <w:vAlign w:val="center"/>
            <w:hideMark/>
          </w:tcPr>
          <w:p w14:paraId="43F4A44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Броди</w:t>
            </w:r>
          </w:p>
        </w:tc>
        <w:tc>
          <w:tcPr>
            <w:tcW w:w="1116" w:type="dxa"/>
            <w:tcBorders>
              <w:top w:val="nil"/>
              <w:left w:val="single" w:sz="8" w:space="0" w:color="000000"/>
              <w:bottom w:val="single" w:sz="8" w:space="0" w:color="000000"/>
              <w:right w:val="nil"/>
            </w:tcBorders>
            <w:shd w:val="clear" w:color="auto" w:fill="auto"/>
            <w:vAlign w:val="center"/>
            <w:hideMark/>
          </w:tcPr>
          <w:p w14:paraId="1B4E870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82,12</w:t>
            </w:r>
          </w:p>
        </w:tc>
        <w:tc>
          <w:tcPr>
            <w:tcW w:w="1276" w:type="dxa"/>
            <w:tcBorders>
              <w:top w:val="nil"/>
              <w:left w:val="single" w:sz="8" w:space="0" w:color="000000"/>
              <w:bottom w:val="single" w:sz="8" w:space="0" w:color="000000"/>
              <w:right w:val="nil"/>
            </w:tcBorders>
            <w:shd w:val="clear" w:color="auto" w:fill="auto"/>
            <w:vAlign w:val="center"/>
            <w:hideMark/>
          </w:tcPr>
          <w:p w14:paraId="2E9E74C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FF2C55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82,12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F898CA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FA9E0F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19EBF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20.1</w:t>
            </w:r>
          </w:p>
        </w:tc>
        <w:tc>
          <w:tcPr>
            <w:tcW w:w="4860" w:type="dxa"/>
            <w:tcBorders>
              <w:top w:val="nil"/>
              <w:left w:val="single" w:sz="8" w:space="0" w:color="000000"/>
              <w:bottom w:val="single" w:sz="8" w:space="0" w:color="000000"/>
              <w:right w:val="nil"/>
            </w:tcBorders>
            <w:shd w:val="clear" w:color="auto" w:fill="auto"/>
            <w:vAlign w:val="center"/>
            <w:hideMark/>
          </w:tcPr>
          <w:p w14:paraId="6217A33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FDC63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61,46</w:t>
            </w:r>
          </w:p>
        </w:tc>
        <w:tc>
          <w:tcPr>
            <w:tcW w:w="1276" w:type="dxa"/>
            <w:tcBorders>
              <w:top w:val="nil"/>
              <w:left w:val="single" w:sz="8" w:space="0" w:color="000000"/>
              <w:bottom w:val="single" w:sz="8" w:space="0" w:color="000000"/>
              <w:right w:val="nil"/>
            </w:tcBorders>
            <w:shd w:val="clear" w:color="auto" w:fill="auto"/>
            <w:vAlign w:val="center"/>
            <w:hideMark/>
          </w:tcPr>
          <w:p w14:paraId="04EF35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74,84</w:t>
            </w:r>
          </w:p>
        </w:tc>
        <w:tc>
          <w:tcPr>
            <w:tcW w:w="1134" w:type="dxa"/>
            <w:tcBorders>
              <w:top w:val="nil"/>
              <w:left w:val="single" w:sz="8" w:space="0" w:color="000000"/>
              <w:bottom w:val="single" w:sz="8" w:space="0" w:color="000000"/>
              <w:right w:val="nil"/>
            </w:tcBorders>
            <w:shd w:val="clear" w:color="auto" w:fill="auto"/>
            <w:vAlign w:val="center"/>
            <w:hideMark/>
          </w:tcPr>
          <w:p w14:paraId="67E550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61,46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35359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74,84</w:t>
            </w:r>
          </w:p>
        </w:tc>
      </w:tr>
      <w:tr w:rsidR="001763A7" w:rsidRPr="001763A7" w14:paraId="03448CC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3288A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20.2</w:t>
            </w:r>
          </w:p>
        </w:tc>
        <w:tc>
          <w:tcPr>
            <w:tcW w:w="4860" w:type="dxa"/>
            <w:tcBorders>
              <w:top w:val="nil"/>
              <w:left w:val="single" w:sz="8" w:space="0" w:color="000000"/>
              <w:bottom w:val="single" w:sz="8" w:space="0" w:color="000000"/>
              <w:right w:val="nil"/>
            </w:tcBorders>
            <w:shd w:val="clear" w:color="auto" w:fill="auto"/>
            <w:vAlign w:val="center"/>
            <w:hideMark/>
          </w:tcPr>
          <w:p w14:paraId="4562766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6D6423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5,14</w:t>
            </w:r>
          </w:p>
        </w:tc>
        <w:tc>
          <w:tcPr>
            <w:tcW w:w="1276" w:type="dxa"/>
            <w:tcBorders>
              <w:top w:val="nil"/>
              <w:left w:val="single" w:sz="8" w:space="0" w:color="000000"/>
              <w:bottom w:val="single" w:sz="8" w:space="0" w:color="000000"/>
              <w:right w:val="nil"/>
            </w:tcBorders>
            <w:shd w:val="clear" w:color="auto" w:fill="auto"/>
            <w:vAlign w:val="center"/>
            <w:hideMark/>
          </w:tcPr>
          <w:p w14:paraId="35BD97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6,26</w:t>
            </w:r>
          </w:p>
        </w:tc>
        <w:tc>
          <w:tcPr>
            <w:tcW w:w="1134" w:type="dxa"/>
            <w:tcBorders>
              <w:top w:val="nil"/>
              <w:left w:val="single" w:sz="8" w:space="0" w:color="000000"/>
              <w:bottom w:val="single" w:sz="8" w:space="0" w:color="000000"/>
              <w:right w:val="nil"/>
            </w:tcBorders>
            <w:shd w:val="clear" w:color="auto" w:fill="auto"/>
            <w:vAlign w:val="center"/>
            <w:hideMark/>
          </w:tcPr>
          <w:p w14:paraId="456A26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5E5D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6,26</w:t>
            </w:r>
          </w:p>
        </w:tc>
      </w:tr>
      <w:tr w:rsidR="001763A7" w:rsidRPr="001763A7" w14:paraId="1DB4709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7D99A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20.3</w:t>
            </w:r>
          </w:p>
        </w:tc>
        <w:tc>
          <w:tcPr>
            <w:tcW w:w="4860" w:type="dxa"/>
            <w:tcBorders>
              <w:top w:val="nil"/>
              <w:left w:val="single" w:sz="8" w:space="0" w:color="000000"/>
              <w:bottom w:val="single" w:sz="8" w:space="0" w:color="000000"/>
              <w:right w:val="nil"/>
            </w:tcBorders>
            <w:shd w:val="clear" w:color="auto" w:fill="auto"/>
            <w:vAlign w:val="center"/>
            <w:hideMark/>
          </w:tcPr>
          <w:p w14:paraId="721411D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6FC9F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4,53</w:t>
            </w:r>
          </w:p>
        </w:tc>
        <w:tc>
          <w:tcPr>
            <w:tcW w:w="1276" w:type="dxa"/>
            <w:tcBorders>
              <w:top w:val="nil"/>
              <w:left w:val="single" w:sz="8" w:space="0" w:color="000000"/>
              <w:bottom w:val="single" w:sz="8" w:space="0" w:color="000000"/>
              <w:right w:val="nil"/>
            </w:tcBorders>
            <w:shd w:val="clear" w:color="auto" w:fill="auto"/>
            <w:vAlign w:val="center"/>
            <w:hideMark/>
          </w:tcPr>
          <w:p w14:paraId="2479EF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5,52</w:t>
            </w:r>
          </w:p>
        </w:tc>
        <w:tc>
          <w:tcPr>
            <w:tcW w:w="1134" w:type="dxa"/>
            <w:tcBorders>
              <w:top w:val="nil"/>
              <w:left w:val="single" w:sz="8" w:space="0" w:color="000000"/>
              <w:bottom w:val="single" w:sz="8" w:space="0" w:color="000000"/>
              <w:right w:val="nil"/>
            </w:tcBorders>
            <w:shd w:val="clear" w:color="auto" w:fill="auto"/>
            <w:vAlign w:val="center"/>
            <w:hideMark/>
          </w:tcPr>
          <w:p w14:paraId="74D777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15A0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5,52</w:t>
            </w:r>
          </w:p>
        </w:tc>
      </w:tr>
      <w:tr w:rsidR="001763A7" w:rsidRPr="001763A7" w14:paraId="70D5B279"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2E4FFB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20.4</w:t>
            </w:r>
          </w:p>
        </w:tc>
        <w:tc>
          <w:tcPr>
            <w:tcW w:w="4860" w:type="dxa"/>
            <w:tcBorders>
              <w:top w:val="nil"/>
              <w:left w:val="single" w:sz="8" w:space="0" w:color="000000"/>
              <w:bottom w:val="single" w:sz="8" w:space="0" w:color="000000"/>
              <w:right w:val="nil"/>
            </w:tcBorders>
            <w:shd w:val="clear" w:color="auto" w:fill="auto"/>
            <w:vAlign w:val="center"/>
            <w:hideMark/>
          </w:tcPr>
          <w:p w14:paraId="4D72B1AE"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44174F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10,01</w:t>
            </w:r>
          </w:p>
        </w:tc>
        <w:tc>
          <w:tcPr>
            <w:tcW w:w="1276" w:type="dxa"/>
            <w:tcBorders>
              <w:top w:val="nil"/>
              <w:left w:val="single" w:sz="8" w:space="0" w:color="000000"/>
              <w:bottom w:val="single" w:sz="8" w:space="0" w:color="000000"/>
              <w:right w:val="nil"/>
            </w:tcBorders>
            <w:shd w:val="clear" w:color="auto" w:fill="auto"/>
            <w:vAlign w:val="center"/>
            <w:hideMark/>
          </w:tcPr>
          <w:p w14:paraId="4D4E11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12,19</w:t>
            </w:r>
          </w:p>
        </w:tc>
        <w:tc>
          <w:tcPr>
            <w:tcW w:w="1134" w:type="dxa"/>
            <w:tcBorders>
              <w:top w:val="nil"/>
              <w:left w:val="single" w:sz="8" w:space="0" w:color="000000"/>
              <w:bottom w:val="single" w:sz="8" w:space="0" w:color="000000"/>
              <w:right w:val="nil"/>
            </w:tcBorders>
            <w:shd w:val="clear" w:color="auto" w:fill="auto"/>
            <w:vAlign w:val="center"/>
            <w:hideMark/>
          </w:tcPr>
          <w:p w14:paraId="47039C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0A7CF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12,19</w:t>
            </w:r>
          </w:p>
        </w:tc>
      </w:tr>
      <w:tr w:rsidR="001763A7" w:rsidRPr="001763A7" w14:paraId="529F688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12CBB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w:t>
            </w:r>
          </w:p>
        </w:tc>
        <w:tc>
          <w:tcPr>
            <w:tcW w:w="4860" w:type="dxa"/>
            <w:tcBorders>
              <w:top w:val="nil"/>
              <w:left w:val="single" w:sz="8" w:space="0" w:color="000000"/>
              <w:bottom w:val="single" w:sz="8" w:space="0" w:color="000000"/>
              <w:right w:val="nil"/>
            </w:tcBorders>
            <w:shd w:val="clear" w:color="auto" w:fill="auto"/>
            <w:vAlign w:val="center"/>
            <w:hideMark/>
          </w:tcPr>
          <w:p w14:paraId="3C1D2F9C"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46B856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0,52</w:t>
            </w:r>
          </w:p>
        </w:tc>
        <w:tc>
          <w:tcPr>
            <w:tcW w:w="1276" w:type="dxa"/>
            <w:tcBorders>
              <w:top w:val="nil"/>
              <w:left w:val="single" w:sz="8" w:space="0" w:color="000000"/>
              <w:bottom w:val="single" w:sz="8" w:space="0" w:color="000000"/>
              <w:right w:val="nil"/>
            </w:tcBorders>
            <w:shd w:val="clear" w:color="auto" w:fill="auto"/>
            <w:vAlign w:val="center"/>
            <w:hideMark/>
          </w:tcPr>
          <w:p w14:paraId="28D87C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1134" w:type="dxa"/>
            <w:tcBorders>
              <w:top w:val="nil"/>
              <w:left w:val="single" w:sz="8" w:space="0" w:color="000000"/>
              <w:bottom w:val="single" w:sz="8" w:space="0" w:color="000000"/>
              <w:right w:val="nil"/>
            </w:tcBorders>
            <w:shd w:val="clear" w:color="auto" w:fill="auto"/>
            <w:vAlign w:val="center"/>
            <w:hideMark/>
          </w:tcPr>
          <w:p w14:paraId="143B58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C75F4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r>
      <w:tr w:rsidR="001763A7" w:rsidRPr="001763A7" w14:paraId="231B1D0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87B05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20.6</w:t>
            </w:r>
          </w:p>
        </w:tc>
        <w:tc>
          <w:tcPr>
            <w:tcW w:w="4860" w:type="dxa"/>
            <w:tcBorders>
              <w:top w:val="nil"/>
              <w:left w:val="single" w:sz="8" w:space="0" w:color="000000"/>
              <w:bottom w:val="single" w:sz="8" w:space="0" w:color="000000"/>
              <w:right w:val="nil"/>
            </w:tcBorders>
            <w:shd w:val="clear" w:color="auto" w:fill="auto"/>
            <w:vAlign w:val="center"/>
            <w:hideMark/>
          </w:tcPr>
          <w:p w14:paraId="32815C6C" w14:textId="77777777" w:rsidR="001763A7" w:rsidRPr="001763A7" w:rsidRDefault="001763A7" w:rsidP="001763A7">
            <w:pPr>
              <w:spacing w:after="0" w:line="240" w:lineRule="auto"/>
              <w:rPr>
                <w:sz w:val="20"/>
                <w:szCs w:val="20"/>
                <w:lang w:eastAsia="ru-RU"/>
              </w:rPr>
            </w:pPr>
            <w:r w:rsidRPr="001763A7">
              <w:rPr>
                <w:sz w:val="20"/>
                <w:szCs w:val="20"/>
                <w:lang w:eastAsia="ru-RU"/>
              </w:rPr>
              <w:t>Зона кладбищ</w:t>
            </w:r>
          </w:p>
        </w:tc>
        <w:tc>
          <w:tcPr>
            <w:tcW w:w="1116" w:type="dxa"/>
            <w:tcBorders>
              <w:top w:val="nil"/>
              <w:left w:val="single" w:sz="8" w:space="0" w:color="000000"/>
              <w:bottom w:val="single" w:sz="8" w:space="0" w:color="000000"/>
              <w:right w:val="nil"/>
            </w:tcBorders>
            <w:shd w:val="clear" w:color="auto" w:fill="auto"/>
            <w:vAlign w:val="center"/>
            <w:hideMark/>
          </w:tcPr>
          <w:p w14:paraId="27C358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0,46</w:t>
            </w:r>
          </w:p>
        </w:tc>
        <w:tc>
          <w:tcPr>
            <w:tcW w:w="1276" w:type="dxa"/>
            <w:tcBorders>
              <w:top w:val="nil"/>
              <w:left w:val="single" w:sz="8" w:space="0" w:color="000000"/>
              <w:bottom w:val="single" w:sz="8" w:space="0" w:color="000000"/>
              <w:right w:val="nil"/>
            </w:tcBorders>
            <w:shd w:val="clear" w:color="auto" w:fill="auto"/>
            <w:vAlign w:val="center"/>
            <w:hideMark/>
          </w:tcPr>
          <w:p w14:paraId="0C13DD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0,56</w:t>
            </w:r>
          </w:p>
        </w:tc>
        <w:tc>
          <w:tcPr>
            <w:tcW w:w="1134" w:type="dxa"/>
            <w:tcBorders>
              <w:top w:val="nil"/>
              <w:left w:val="single" w:sz="8" w:space="0" w:color="000000"/>
              <w:bottom w:val="single" w:sz="8" w:space="0" w:color="000000"/>
              <w:right w:val="nil"/>
            </w:tcBorders>
            <w:shd w:val="clear" w:color="auto" w:fill="auto"/>
            <w:vAlign w:val="center"/>
            <w:hideMark/>
          </w:tcPr>
          <w:p w14:paraId="712F02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374CE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0,56</w:t>
            </w:r>
          </w:p>
        </w:tc>
      </w:tr>
      <w:tr w:rsidR="001763A7" w:rsidRPr="001763A7" w14:paraId="428578B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235E3E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w:t>
            </w:r>
          </w:p>
        </w:tc>
        <w:tc>
          <w:tcPr>
            <w:tcW w:w="4860" w:type="dxa"/>
            <w:tcBorders>
              <w:top w:val="nil"/>
              <w:left w:val="single" w:sz="8" w:space="0" w:color="000000"/>
              <w:bottom w:val="single" w:sz="8" w:space="0" w:color="000000"/>
              <w:right w:val="nil"/>
            </w:tcBorders>
            <w:shd w:val="clear" w:color="auto" w:fill="auto"/>
            <w:vAlign w:val="center"/>
            <w:hideMark/>
          </w:tcPr>
          <w:p w14:paraId="4874AB2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Бродино</w:t>
            </w:r>
          </w:p>
        </w:tc>
        <w:tc>
          <w:tcPr>
            <w:tcW w:w="1116" w:type="dxa"/>
            <w:tcBorders>
              <w:top w:val="nil"/>
              <w:left w:val="single" w:sz="8" w:space="0" w:color="000000"/>
              <w:bottom w:val="single" w:sz="8" w:space="0" w:color="000000"/>
              <w:right w:val="nil"/>
            </w:tcBorders>
            <w:shd w:val="clear" w:color="auto" w:fill="auto"/>
            <w:vAlign w:val="center"/>
            <w:hideMark/>
          </w:tcPr>
          <w:p w14:paraId="3ED78EC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4,5</w:t>
            </w:r>
          </w:p>
        </w:tc>
        <w:tc>
          <w:tcPr>
            <w:tcW w:w="1276" w:type="dxa"/>
            <w:tcBorders>
              <w:top w:val="nil"/>
              <w:left w:val="single" w:sz="8" w:space="0" w:color="000000"/>
              <w:bottom w:val="single" w:sz="8" w:space="0" w:color="000000"/>
              <w:right w:val="nil"/>
            </w:tcBorders>
            <w:shd w:val="clear" w:color="auto" w:fill="auto"/>
            <w:vAlign w:val="center"/>
            <w:hideMark/>
          </w:tcPr>
          <w:p w14:paraId="6E8E23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E00DE7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64726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566B2E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575C1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21.1</w:t>
            </w:r>
          </w:p>
        </w:tc>
        <w:tc>
          <w:tcPr>
            <w:tcW w:w="4860" w:type="dxa"/>
            <w:tcBorders>
              <w:top w:val="nil"/>
              <w:left w:val="single" w:sz="8" w:space="0" w:color="000000"/>
              <w:bottom w:val="single" w:sz="8" w:space="0" w:color="000000"/>
              <w:right w:val="nil"/>
            </w:tcBorders>
            <w:shd w:val="clear" w:color="auto" w:fill="auto"/>
            <w:vAlign w:val="center"/>
            <w:hideMark/>
          </w:tcPr>
          <w:p w14:paraId="6192F91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E6A9D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4,08</w:t>
            </w:r>
          </w:p>
        </w:tc>
        <w:tc>
          <w:tcPr>
            <w:tcW w:w="1276" w:type="dxa"/>
            <w:tcBorders>
              <w:top w:val="nil"/>
              <w:left w:val="single" w:sz="8" w:space="0" w:color="000000"/>
              <w:bottom w:val="single" w:sz="8" w:space="0" w:color="000000"/>
              <w:right w:val="nil"/>
            </w:tcBorders>
            <w:shd w:val="clear" w:color="auto" w:fill="auto"/>
            <w:vAlign w:val="center"/>
            <w:hideMark/>
          </w:tcPr>
          <w:p w14:paraId="3B2A2A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90,67</w:t>
            </w:r>
          </w:p>
        </w:tc>
        <w:tc>
          <w:tcPr>
            <w:tcW w:w="1134" w:type="dxa"/>
            <w:tcBorders>
              <w:top w:val="nil"/>
              <w:left w:val="single" w:sz="8" w:space="0" w:color="000000"/>
              <w:bottom w:val="single" w:sz="8" w:space="0" w:color="000000"/>
              <w:right w:val="nil"/>
            </w:tcBorders>
            <w:shd w:val="clear" w:color="auto" w:fill="auto"/>
            <w:vAlign w:val="center"/>
            <w:hideMark/>
          </w:tcPr>
          <w:p w14:paraId="5BA943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82F1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90,67</w:t>
            </w:r>
          </w:p>
        </w:tc>
      </w:tr>
      <w:tr w:rsidR="001763A7" w:rsidRPr="001763A7" w14:paraId="79F6228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FE920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21.2</w:t>
            </w:r>
          </w:p>
        </w:tc>
        <w:tc>
          <w:tcPr>
            <w:tcW w:w="4860" w:type="dxa"/>
            <w:tcBorders>
              <w:top w:val="nil"/>
              <w:left w:val="single" w:sz="8" w:space="0" w:color="000000"/>
              <w:bottom w:val="single" w:sz="8" w:space="0" w:color="000000"/>
              <w:right w:val="nil"/>
            </w:tcBorders>
            <w:shd w:val="clear" w:color="auto" w:fill="auto"/>
            <w:vAlign w:val="center"/>
            <w:hideMark/>
          </w:tcPr>
          <w:p w14:paraId="7D9D3C9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42AED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0,42</w:t>
            </w:r>
          </w:p>
        </w:tc>
        <w:tc>
          <w:tcPr>
            <w:tcW w:w="1276" w:type="dxa"/>
            <w:tcBorders>
              <w:top w:val="nil"/>
              <w:left w:val="single" w:sz="8" w:space="0" w:color="000000"/>
              <w:bottom w:val="single" w:sz="8" w:space="0" w:color="000000"/>
              <w:right w:val="nil"/>
            </w:tcBorders>
            <w:shd w:val="clear" w:color="auto" w:fill="auto"/>
            <w:vAlign w:val="center"/>
            <w:hideMark/>
          </w:tcPr>
          <w:p w14:paraId="4DD72D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9,33</w:t>
            </w:r>
          </w:p>
        </w:tc>
        <w:tc>
          <w:tcPr>
            <w:tcW w:w="1134" w:type="dxa"/>
            <w:tcBorders>
              <w:top w:val="nil"/>
              <w:left w:val="single" w:sz="8" w:space="0" w:color="000000"/>
              <w:bottom w:val="single" w:sz="8" w:space="0" w:color="000000"/>
              <w:right w:val="nil"/>
            </w:tcBorders>
            <w:shd w:val="clear" w:color="auto" w:fill="auto"/>
            <w:vAlign w:val="center"/>
            <w:hideMark/>
          </w:tcPr>
          <w:p w14:paraId="52EA27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C057F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9,33</w:t>
            </w:r>
          </w:p>
        </w:tc>
      </w:tr>
      <w:tr w:rsidR="001763A7" w:rsidRPr="001763A7" w14:paraId="797BF90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29896F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w:t>
            </w:r>
          </w:p>
        </w:tc>
        <w:tc>
          <w:tcPr>
            <w:tcW w:w="4860" w:type="dxa"/>
            <w:tcBorders>
              <w:top w:val="nil"/>
              <w:left w:val="single" w:sz="8" w:space="0" w:color="000000"/>
              <w:bottom w:val="single" w:sz="8" w:space="0" w:color="000000"/>
              <w:right w:val="nil"/>
            </w:tcBorders>
            <w:shd w:val="clear" w:color="auto" w:fill="auto"/>
            <w:vAlign w:val="center"/>
            <w:hideMark/>
          </w:tcPr>
          <w:p w14:paraId="62E5A6C0"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Былова Гора</w:t>
            </w:r>
          </w:p>
        </w:tc>
        <w:tc>
          <w:tcPr>
            <w:tcW w:w="1116" w:type="dxa"/>
            <w:tcBorders>
              <w:top w:val="nil"/>
              <w:left w:val="single" w:sz="8" w:space="0" w:color="000000"/>
              <w:bottom w:val="single" w:sz="8" w:space="0" w:color="000000"/>
              <w:right w:val="nil"/>
            </w:tcBorders>
            <w:shd w:val="clear" w:color="auto" w:fill="auto"/>
            <w:vAlign w:val="center"/>
            <w:hideMark/>
          </w:tcPr>
          <w:p w14:paraId="1F3B062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8,82</w:t>
            </w:r>
          </w:p>
        </w:tc>
        <w:tc>
          <w:tcPr>
            <w:tcW w:w="1276" w:type="dxa"/>
            <w:tcBorders>
              <w:top w:val="nil"/>
              <w:left w:val="single" w:sz="8" w:space="0" w:color="000000"/>
              <w:bottom w:val="single" w:sz="8" w:space="0" w:color="000000"/>
              <w:right w:val="nil"/>
            </w:tcBorders>
            <w:shd w:val="clear" w:color="auto" w:fill="auto"/>
            <w:vAlign w:val="center"/>
            <w:hideMark/>
          </w:tcPr>
          <w:p w14:paraId="3668611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D623F9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2D9A0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D74A50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40C87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22.1</w:t>
            </w:r>
          </w:p>
        </w:tc>
        <w:tc>
          <w:tcPr>
            <w:tcW w:w="4860" w:type="dxa"/>
            <w:tcBorders>
              <w:top w:val="nil"/>
              <w:left w:val="single" w:sz="8" w:space="0" w:color="000000"/>
              <w:bottom w:val="single" w:sz="8" w:space="0" w:color="000000"/>
              <w:right w:val="nil"/>
            </w:tcBorders>
            <w:shd w:val="clear" w:color="auto" w:fill="auto"/>
            <w:vAlign w:val="center"/>
            <w:hideMark/>
          </w:tcPr>
          <w:p w14:paraId="0FA81EC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FB292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8,82</w:t>
            </w:r>
          </w:p>
        </w:tc>
        <w:tc>
          <w:tcPr>
            <w:tcW w:w="1276" w:type="dxa"/>
            <w:tcBorders>
              <w:top w:val="nil"/>
              <w:left w:val="single" w:sz="8" w:space="0" w:color="000000"/>
              <w:bottom w:val="single" w:sz="8" w:space="0" w:color="000000"/>
              <w:right w:val="nil"/>
            </w:tcBorders>
            <w:shd w:val="clear" w:color="auto" w:fill="auto"/>
            <w:vAlign w:val="center"/>
            <w:hideMark/>
          </w:tcPr>
          <w:p w14:paraId="40A3D9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8E99B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508CB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r>
      <w:tr w:rsidR="001763A7" w:rsidRPr="001763A7" w14:paraId="36EF703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EECC79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w:t>
            </w:r>
          </w:p>
        </w:tc>
        <w:tc>
          <w:tcPr>
            <w:tcW w:w="4860" w:type="dxa"/>
            <w:tcBorders>
              <w:top w:val="nil"/>
              <w:left w:val="single" w:sz="8" w:space="0" w:color="000000"/>
              <w:bottom w:val="single" w:sz="8" w:space="0" w:color="000000"/>
              <w:right w:val="nil"/>
            </w:tcBorders>
            <w:shd w:val="clear" w:color="auto" w:fill="auto"/>
            <w:vAlign w:val="center"/>
            <w:hideMark/>
          </w:tcPr>
          <w:p w14:paraId="7CB23DA7"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Варыгино</w:t>
            </w:r>
          </w:p>
        </w:tc>
        <w:tc>
          <w:tcPr>
            <w:tcW w:w="1116" w:type="dxa"/>
            <w:tcBorders>
              <w:top w:val="nil"/>
              <w:left w:val="single" w:sz="8" w:space="0" w:color="000000"/>
              <w:bottom w:val="single" w:sz="8" w:space="0" w:color="000000"/>
              <w:right w:val="nil"/>
            </w:tcBorders>
            <w:shd w:val="clear" w:color="auto" w:fill="auto"/>
            <w:vAlign w:val="center"/>
            <w:hideMark/>
          </w:tcPr>
          <w:p w14:paraId="5CF4204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13,86</w:t>
            </w:r>
          </w:p>
        </w:tc>
        <w:tc>
          <w:tcPr>
            <w:tcW w:w="1276" w:type="dxa"/>
            <w:tcBorders>
              <w:top w:val="nil"/>
              <w:left w:val="single" w:sz="8" w:space="0" w:color="000000"/>
              <w:bottom w:val="single" w:sz="8" w:space="0" w:color="000000"/>
              <w:right w:val="nil"/>
            </w:tcBorders>
            <w:shd w:val="clear" w:color="auto" w:fill="auto"/>
            <w:vAlign w:val="center"/>
            <w:hideMark/>
          </w:tcPr>
          <w:p w14:paraId="1C876AA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2139C9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13,86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6AA2A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7EC55C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AB085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23.1</w:t>
            </w:r>
          </w:p>
        </w:tc>
        <w:tc>
          <w:tcPr>
            <w:tcW w:w="4860" w:type="dxa"/>
            <w:tcBorders>
              <w:top w:val="nil"/>
              <w:left w:val="single" w:sz="8" w:space="0" w:color="000000"/>
              <w:bottom w:val="single" w:sz="8" w:space="0" w:color="000000"/>
              <w:right w:val="nil"/>
            </w:tcBorders>
            <w:shd w:val="clear" w:color="auto" w:fill="auto"/>
            <w:vAlign w:val="center"/>
            <w:hideMark/>
          </w:tcPr>
          <w:p w14:paraId="00F607C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9962B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13,17</w:t>
            </w:r>
          </w:p>
        </w:tc>
        <w:tc>
          <w:tcPr>
            <w:tcW w:w="1276" w:type="dxa"/>
            <w:tcBorders>
              <w:top w:val="nil"/>
              <w:left w:val="single" w:sz="8" w:space="0" w:color="000000"/>
              <w:bottom w:val="single" w:sz="8" w:space="0" w:color="000000"/>
              <w:right w:val="nil"/>
            </w:tcBorders>
            <w:shd w:val="clear" w:color="auto" w:fill="auto"/>
            <w:vAlign w:val="center"/>
            <w:hideMark/>
          </w:tcPr>
          <w:p w14:paraId="111CFE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95,02</w:t>
            </w:r>
          </w:p>
        </w:tc>
        <w:tc>
          <w:tcPr>
            <w:tcW w:w="1134" w:type="dxa"/>
            <w:tcBorders>
              <w:top w:val="nil"/>
              <w:left w:val="single" w:sz="8" w:space="0" w:color="000000"/>
              <w:bottom w:val="single" w:sz="8" w:space="0" w:color="000000"/>
              <w:right w:val="nil"/>
            </w:tcBorders>
            <w:shd w:val="clear" w:color="auto" w:fill="auto"/>
            <w:vAlign w:val="center"/>
            <w:hideMark/>
          </w:tcPr>
          <w:p w14:paraId="2061EB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781C1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95,02</w:t>
            </w:r>
          </w:p>
        </w:tc>
      </w:tr>
      <w:tr w:rsidR="001763A7" w:rsidRPr="001763A7" w14:paraId="1912A67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0A2CB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23.3</w:t>
            </w:r>
          </w:p>
        </w:tc>
        <w:tc>
          <w:tcPr>
            <w:tcW w:w="4860" w:type="dxa"/>
            <w:tcBorders>
              <w:top w:val="nil"/>
              <w:left w:val="single" w:sz="8" w:space="0" w:color="000000"/>
              <w:bottom w:val="single" w:sz="8" w:space="0" w:color="000000"/>
              <w:right w:val="nil"/>
            </w:tcBorders>
            <w:shd w:val="clear" w:color="auto" w:fill="auto"/>
            <w:vAlign w:val="center"/>
            <w:hideMark/>
          </w:tcPr>
          <w:p w14:paraId="4058120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DB74F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1276" w:type="dxa"/>
            <w:tcBorders>
              <w:top w:val="nil"/>
              <w:left w:val="single" w:sz="8" w:space="0" w:color="000000"/>
              <w:bottom w:val="single" w:sz="8" w:space="0" w:color="000000"/>
              <w:right w:val="nil"/>
            </w:tcBorders>
            <w:shd w:val="clear" w:color="auto" w:fill="auto"/>
            <w:vAlign w:val="center"/>
            <w:hideMark/>
          </w:tcPr>
          <w:p w14:paraId="4C6D44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4,98</w:t>
            </w:r>
          </w:p>
        </w:tc>
        <w:tc>
          <w:tcPr>
            <w:tcW w:w="1134" w:type="dxa"/>
            <w:tcBorders>
              <w:top w:val="nil"/>
              <w:left w:val="single" w:sz="8" w:space="0" w:color="000000"/>
              <w:bottom w:val="single" w:sz="8" w:space="0" w:color="000000"/>
              <w:right w:val="nil"/>
            </w:tcBorders>
            <w:shd w:val="clear" w:color="auto" w:fill="auto"/>
            <w:vAlign w:val="center"/>
            <w:hideMark/>
          </w:tcPr>
          <w:p w14:paraId="16D9BF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959F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4,98</w:t>
            </w:r>
          </w:p>
        </w:tc>
      </w:tr>
      <w:tr w:rsidR="001763A7" w:rsidRPr="001763A7" w14:paraId="31AA1F0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B89ED9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24.</w:t>
            </w:r>
          </w:p>
        </w:tc>
        <w:tc>
          <w:tcPr>
            <w:tcW w:w="4860" w:type="dxa"/>
            <w:tcBorders>
              <w:top w:val="nil"/>
              <w:left w:val="single" w:sz="8" w:space="0" w:color="000000"/>
              <w:bottom w:val="single" w:sz="8" w:space="0" w:color="000000"/>
              <w:right w:val="nil"/>
            </w:tcBorders>
            <w:shd w:val="clear" w:color="auto" w:fill="auto"/>
            <w:vAlign w:val="center"/>
            <w:hideMark/>
          </w:tcPr>
          <w:p w14:paraId="756C8E1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Василево</w:t>
            </w:r>
          </w:p>
        </w:tc>
        <w:tc>
          <w:tcPr>
            <w:tcW w:w="1116" w:type="dxa"/>
            <w:tcBorders>
              <w:top w:val="nil"/>
              <w:left w:val="single" w:sz="8" w:space="0" w:color="000000"/>
              <w:bottom w:val="single" w:sz="8" w:space="0" w:color="000000"/>
              <w:right w:val="nil"/>
            </w:tcBorders>
            <w:shd w:val="clear" w:color="auto" w:fill="auto"/>
            <w:vAlign w:val="center"/>
            <w:hideMark/>
          </w:tcPr>
          <w:p w14:paraId="60934F0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26,12</w:t>
            </w:r>
          </w:p>
        </w:tc>
        <w:tc>
          <w:tcPr>
            <w:tcW w:w="1276" w:type="dxa"/>
            <w:tcBorders>
              <w:top w:val="nil"/>
              <w:left w:val="single" w:sz="8" w:space="0" w:color="000000"/>
              <w:bottom w:val="single" w:sz="8" w:space="0" w:color="000000"/>
              <w:right w:val="nil"/>
            </w:tcBorders>
            <w:shd w:val="clear" w:color="auto" w:fill="auto"/>
            <w:vAlign w:val="center"/>
            <w:hideMark/>
          </w:tcPr>
          <w:p w14:paraId="0E4BE7E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10C8EB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CCD23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6A1987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674A0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24.1</w:t>
            </w:r>
          </w:p>
        </w:tc>
        <w:tc>
          <w:tcPr>
            <w:tcW w:w="4860" w:type="dxa"/>
            <w:tcBorders>
              <w:top w:val="nil"/>
              <w:left w:val="single" w:sz="8" w:space="0" w:color="000000"/>
              <w:bottom w:val="single" w:sz="8" w:space="0" w:color="000000"/>
              <w:right w:val="nil"/>
            </w:tcBorders>
            <w:shd w:val="clear" w:color="auto" w:fill="auto"/>
            <w:vAlign w:val="center"/>
            <w:hideMark/>
          </w:tcPr>
          <w:p w14:paraId="233AD2A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2B144B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25,35</w:t>
            </w:r>
          </w:p>
        </w:tc>
        <w:tc>
          <w:tcPr>
            <w:tcW w:w="1276" w:type="dxa"/>
            <w:tcBorders>
              <w:top w:val="nil"/>
              <w:left w:val="single" w:sz="8" w:space="0" w:color="000000"/>
              <w:bottom w:val="single" w:sz="8" w:space="0" w:color="000000"/>
              <w:right w:val="nil"/>
            </w:tcBorders>
            <w:shd w:val="clear" w:color="auto" w:fill="auto"/>
            <w:vAlign w:val="center"/>
            <w:hideMark/>
          </w:tcPr>
          <w:p w14:paraId="05A4E7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97,05</w:t>
            </w:r>
          </w:p>
        </w:tc>
        <w:tc>
          <w:tcPr>
            <w:tcW w:w="1134" w:type="dxa"/>
            <w:tcBorders>
              <w:top w:val="nil"/>
              <w:left w:val="single" w:sz="8" w:space="0" w:color="000000"/>
              <w:bottom w:val="single" w:sz="8" w:space="0" w:color="000000"/>
              <w:right w:val="nil"/>
            </w:tcBorders>
            <w:shd w:val="clear" w:color="auto" w:fill="auto"/>
            <w:vAlign w:val="center"/>
            <w:hideMark/>
          </w:tcPr>
          <w:p w14:paraId="225FA7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A9D7B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97,05</w:t>
            </w:r>
          </w:p>
        </w:tc>
      </w:tr>
      <w:tr w:rsidR="001763A7" w:rsidRPr="001763A7" w14:paraId="4FBD3B6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06309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24.2</w:t>
            </w:r>
          </w:p>
        </w:tc>
        <w:tc>
          <w:tcPr>
            <w:tcW w:w="4860" w:type="dxa"/>
            <w:tcBorders>
              <w:top w:val="nil"/>
              <w:left w:val="single" w:sz="8" w:space="0" w:color="000000"/>
              <w:bottom w:val="single" w:sz="8" w:space="0" w:color="000000"/>
              <w:right w:val="nil"/>
            </w:tcBorders>
            <w:shd w:val="clear" w:color="auto" w:fill="auto"/>
            <w:vAlign w:val="center"/>
            <w:hideMark/>
          </w:tcPr>
          <w:p w14:paraId="025D94A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B1BA4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0,77</w:t>
            </w:r>
          </w:p>
        </w:tc>
        <w:tc>
          <w:tcPr>
            <w:tcW w:w="1276" w:type="dxa"/>
            <w:tcBorders>
              <w:top w:val="nil"/>
              <w:left w:val="single" w:sz="8" w:space="0" w:color="000000"/>
              <w:bottom w:val="single" w:sz="8" w:space="0" w:color="000000"/>
              <w:right w:val="nil"/>
            </w:tcBorders>
            <w:shd w:val="clear" w:color="auto" w:fill="auto"/>
            <w:vAlign w:val="center"/>
            <w:hideMark/>
          </w:tcPr>
          <w:p w14:paraId="4E81BA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2,95</w:t>
            </w:r>
          </w:p>
        </w:tc>
        <w:tc>
          <w:tcPr>
            <w:tcW w:w="1134" w:type="dxa"/>
            <w:tcBorders>
              <w:top w:val="nil"/>
              <w:left w:val="single" w:sz="8" w:space="0" w:color="000000"/>
              <w:bottom w:val="single" w:sz="8" w:space="0" w:color="000000"/>
              <w:right w:val="nil"/>
            </w:tcBorders>
            <w:shd w:val="clear" w:color="auto" w:fill="auto"/>
            <w:vAlign w:val="center"/>
            <w:hideMark/>
          </w:tcPr>
          <w:p w14:paraId="61E863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3FF5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2,95</w:t>
            </w:r>
          </w:p>
        </w:tc>
      </w:tr>
      <w:tr w:rsidR="001763A7" w:rsidRPr="001763A7" w14:paraId="648EAD9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99CDC4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w:t>
            </w:r>
          </w:p>
        </w:tc>
        <w:tc>
          <w:tcPr>
            <w:tcW w:w="4860" w:type="dxa"/>
            <w:tcBorders>
              <w:top w:val="nil"/>
              <w:left w:val="single" w:sz="8" w:space="0" w:color="000000"/>
              <w:bottom w:val="single" w:sz="8" w:space="0" w:color="000000"/>
              <w:right w:val="nil"/>
            </w:tcBorders>
            <w:shd w:val="clear" w:color="auto" w:fill="auto"/>
            <w:vAlign w:val="center"/>
            <w:hideMark/>
          </w:tcPr>
          <w:p w14:paraId="01BC2F7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Васильево</w:t>
            </w:r>
          </w:p>
        </w:tc>
        <w:tc>
          <w:tcPr>
            <w:tcW w:w="1116" w:type="dxa"/>
            <w:tcBorders>
              <w:top w:val="nil"/>
              <w:left w:val="single" w:sz="8" w:space="0" w:color="000000"/>
              <w:bottom w:val="single" w:sz="8" w:space="0" w:color="000000"/>
              <w:right w:val="nil"/>
            </w:tcBorders>
            <w:shd w:val="clear" w:color="auto" w:fill="auto"/>
            <w:vAlign w:val="center"/>
            <w:hideMark/>
          </w:tcPr>
          <w:p w14:paraId="2B74E81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17,43</w:t>
            </w:r>
          </w:p>
        </w:tc>
        <w:tc>
          <w:tcPr>
            <w:tcW w:w="1276" w:type="dxa"/>
            <w:tcBorders>
              <w:top w:val="nil"/>
              <w:left w:val="single" w:sz="8" w:space="0" w:color="000000"/>
              <w:bottom w:val="single" w:sz="8" w:space="0" w:color="000000"/>
              <w:right w:val="nil"/>
            </w:tcBorders>
            <w:shd w:val="clear" w:color="auto" w:fill="auto"/>
            <w:vAlign w:val="center"/>
            <w:hideMark/>
          </w:tcPr>
          <w:p w14:paraId="3EF9166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4DE0A1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535306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A435DD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0A57E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25.1</w:t>
            </w:r>
          </w:p>
        </w:tc>
        <w:tc>
          <w:tcPr>
            <w:tcW w:w="4860" w:type="dxa"/>
            <w:tcBorders>
              <w:top w:val="nil"/>
              <w:left w:val="single" w:sz="8" w:space="0" w:color="000000"/>
              <w:bottom w:val="single" w:sz="8" w:space="0" w:color="000000"/>
              <w:right w:val="nil"/>
            </w:tcBorders>
            <w:shd w:val="clear" w:color="auto" w:fill="auto"/>
            <w:vAlign w:val="center"/>
            <w:hideMark/>
          </w:tcPr>
          <w:p w14:paraId="77FF34B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4978A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10,44</w:t>
            </w:r>
          </w:p>
        </w:tc>
        <w:tc>
          <w:tcPr>
            <w:tcW w:w="1276" w:type="dxa"/>
            <w:tcBorders>
              <w:top w:val="nil"/>
              <w:left w:val="single" w:sz="8" w:space="0" w:color="000000"/>
              <w:bottom w:val="single" w:sz="8" w:space="0" w:color="000000"/>
              <w:right w:val="nil"/>
            </w:tcBorders>
            <w:shd w:val="clear" w:color="auto" w:fill="auto"/>
            <w:vAlign w:val="center"/>
            <w:hideMark/>
          </w:tcPr>
          <w:p w14:paraId="149FDE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59,9</w:t>
            </w:r>
          </w:p>
        </w:tc>
        <w:tc>
          <w:tcPr>
            <w:tcW w:w="1134" w:type="dxa"/>
            <w:tcBorders>
              <w:top w:val="nil"/>
              <w:left w:val="single" w:sz="8" w:space="0" w:color="000000"/>
              <w:bottom w:val="single" w:sz="8" w:space="0" w:color="000000"/>
              <w:right w:val="nil"/>
            </w:tcBorders>
            <w:shd w:val="clear" w:color="auto" w:fill="auto"/>
            <w:vAlign w:val="center"/>
            <w:hideMark/>
          </w:tcPr>
          <w:p w14:paraId="541529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AEDA7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59,9</w:t>
            </w:r>
          </w:p>
        </w:tc>
      </w:tr>
      <w:tr w:rsidR="001763A7" w:rsidRPr="001763A7" w14:paraId="31F1226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572EE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25.2</w:t>
            </w:r>
          </w:p>
        </w:tc>
        <w:tc>
          <w:tcPr>
            <w:tcW w:w="4860" w:type="dxa"/>
            <w:tcBorders>
              <w:top w:val="nil"/>
              <w:left w:val="single" w:sz="8" w:space="0" w:color="000000"/>
              <w:bottom w:val="single" w:sz="8" w:space="0" w:color="000000"/>
              <w:right w:val="nil"/>
            </w:tcBorders>
            <w:shd w:val="clear" w:color="auto" w:fill="auto"/>
            <w:vAlign w:val="center"/>
            <w:hideMark/>
          </w:tcPr>
          <w:p w14:paraId="45335FB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EECAF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w:t>
            </w:r>
          </w:p>
        </w:tc>
        <w:tc>
          <w:tcPr>
            <w:tcW w:w="1276" w:type="dxa"/>
            <w:tcBorders>
              <w:top w:val="nil"/>
              <w:left w:val="single" w:sz="8" w:space="0" w:color="000000"/>
              <w:bottom w:val="single" w:sz="8" w:space="0" w:color="000000"/>
              <w:right w:val="nil"/>
            </w:tcBorders>
            <w:shd w:val="clear" w:color="auto" w:fill="auto"/>
            <w:vAlign w:val="center"/>
            <w:hideMark/>
          </w:tcPr>
          <w:p w14:paraId="3926D2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6,54</w:t>
            </w:r>
          </w:p>
        </w:tc>
        <w:tc>
          <w:tcPr>
            <w:tcW w:w="1134" w:type="dxa"/>
            <w:tcBorders>
              <w:top w:val="nil"/>
              <w:left w:val="single" w:sz="8" w:space="0" w:color="000000"/>
              <w:bottom w:val="single" w:sz="8" w:space="0" w:color="000000"/>
              <w:right w:val="nil"/>
            </w:tcBorders>
            <w:shd w:val="clear" w:color="auto" w:fill="auto"/>
            <w:vAlign w:val="center"/>
            <w:hideMark/>
          </w:tcPr>
          <w:p w14:paraId="216253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4328A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6,54</w:t>
            </w:r>
          </w:p>
        </w:tc>
      </w:tr>
      <w:tr w:rsidR="001763A7" w:rsidRPr="001763A7" w14:paraId="31F018C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AC1FF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25.3</w:t>
            </w:r>
          </w:p>
        </w:tc>
        <w:tc>
          <w:tcPr>
            <w:tcW w:w="4860" w:type="dxa"/>
            <w:tcBorders>
              <w:top w:val="nil"/>
              <w:left w:val="single" w:sz="8" w:space="0" w:color="000000"/>
              <w:bottom w:val="single" w:sz="8" w:space="0" w:color="000000"/>
              <w:right w:val="nil"/>
            </w:tcBorders>
            <w:shd w:val="clear" w:color="auto" w:fill="auto"/>
            <w:vAlign w:val="center"/>
            <w:hideMark/>
          </w:tcPr>
          <w:p w14:paraId="4F84ACAC" w14:textId="77777777" w:rsidR="001763A7" w:rsidRPr="001763A7" w:rsidRDefault="001763A7" w:rsidP="001763A7">
            <w:pPr>
              <w:spacing w:after="0" w:line="240" w:lineRule="auto"/>
              <w:rPr>
                <w:sz w:val="20"/>
                <w:szCs w:val="20"/>
                <w:lang w:eastAsia="ru-RU"/>
              </w:rPr>
            </w:pPr>
            <w:r w:rsidRPr="001763A7">
              <w:rPr>
                <w:sz w:val="20"/>
                <w:szCs w:val="20"/>
                <w:lang w:eastAsia="ru-RU"/>
              </w:rPr>
              <w:t>Зоны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2FE120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2,73</w:t>
            </w:r>
          </w:p>
        </w:tc>
        <w:tc>
          <w:tcPr>
            <w:tcW w:w="1276" w:type="dxa"/>
            <w:tcBorders>
              <w:top w:val="nil"/>
              <w:left w:val="single" w:sz="8" w:space="0" w:color="000000"/>
              <w:bottom w:val="single" w:sz="8" w:space="0" w:color="000000"/>
              <w:right w:val="nil"/>
            </w:tcBorders>
            <w:shd w:val="clear" w:color="auto" w:fill="auto"/>
            <w:vAlign w:val="center"/>
            <w:hideMark/>
          </w:tcPr>
          <w:p w14:paraId="6AA686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15,66</w:t>
            </w:r>
          </w:p>
        </w:tc>
        <w:tc>
          <w:tcPr>
            <w:tcW w:w="1134" w:type="dxa"/>
            <w:tcBorders>
              <w:top w:val="nil"/>
              <w:left w:val="single" w:sz="8" w:space="0" w:color="000000"/>
              <w:bottom w:val="single" w:sz="8" w:space="0" w:color="000000"/>
              <w:right w:val="nil"/>
            </w:tcBorders>
            <w:shd w:val="clear" w:color="auto" w:fill="auto"/>
            <w:vAlign w:val="center"/>
            <w:hideMark/>
          </w:tcPr>
          <w:p w14:paraId="118AD1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81DC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15,66</w:t>
            </w:r>
          </w:p>
        </w:tc>
      </w:tr>
      <w:tr w:rsidR="001763A7" w:rsidRPr="001763A7" w14:paraId="45A91CC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2F281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25.4</w:t>
            </w:r>
          </w:p>
        </w:tc>
        <w:tc>
          <w:tcPr>
            <w:tcW w:w="4860" w:type="dxa"/>
            <w:tcBorders>
              <w:top w:val="nil"/>
              <w:left w:val="single" w:sz="8" w:space="0" w:color="000000"/>
              <w:bottom w:val="single" w:sz="8" w:space="0" w:color="000000"/>
              <w:right w:val="nil"/>
            </w:tcBorders>
            <w:shd w:val="clear" w:color="auto" w:fill="auto"/>
            <w:vAlign w:val="center"/>
            <w:hideMark/>
          </w:tcPr>
          <w:p w14:paraId="0C6684DA"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40343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3,12</w:t>
            </w:r>
          </w:p>
        </w:tc>
        <w:tc>
          <w:tcPr>
            <w:tcW w:w="1276" w:type="dxa"/>
            <w:tcBorders>
              <w:top w:val="nil"/>
              <w:left w:val="single" w:sz="8" w:space="0" w:color="000000"/>
              <w:bottom w:val="single" w:sz="8" w:space="0" w:color="000000"/>
              <w:right w:val="nil"/>
            </w:tcBorders>
            <w:shd w:val="clear" w:color="auto" w:fill="auto"/>
            <w:vAlign w:val="center"/>
            <w:hideMark/>
          </w:tcPr>
          <w:p w14:paraId="1C53FB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w:t>
            </w:r>
          </w:p>
        </w:tc>
        <w:tc>
          <w:tcPr>
            <w:tcW w:w="1134" w:type="dxa"/>
            <w:tcBorders>
              <w:top w:val="nil"/>
              <w:left w:val="single" w:sz="8" w:space="0" w:color="000000"/>
              <w:bottom w:val="single" w:sz="8" w:space="0" w:color="000000"/>
              <w:right w:val="nil"/>
            </w:tcBorders>
            <w:shd w:val="clear" w:color="auto" w:fill="auto"/>
            <w:vAlign w:val="center"/>
            <w:hideMark/>
          </w:tcPr>
          <w:p w14:paraId="5CE45F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2AD1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w:t>
            </w:r>
          </w:p>
        </w:tc>
      </w:tr>
      <w:tr w:rsidR="001763A7" w:rsidRPr="001763A7" w14:paraId="17E847C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3C2949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w:t>
            </w:r>
          </w:p>
        </w:tc>
        <w:tc>
          <w:tcPr>
            <w:tcW w:w="4860" w:type="dxa"/>
            <w:tcBorders>
              <w:top w:val="nil"/>
              <w:left w:val="single" w:sz="8" w:space="0" w:color="000000"/>
              <w:bottom w:val="single" w:sz="8" w:space="0" w:color="000000"/>
              <w:right w:val="nil"/>
            </w:tcBorders>
            <w:shd w:val="clear" w:color="auto" w:fill="auto"/>
            <w:vAlign w:val="center"/>
            <w:hideMark/>
          </w:tcPr>
          <w:p w14:paraId="5ACABCC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Васьково</w:t>
            </w:r>
          </w:p>
        </w:tc>
        <w:tc>
          <w:tcPr>
            <w:tcW w:w="1116" w:type="dxa"/>
            <w:tcBorders>
              <w:top w:val="nil"/>
              <w:left w:val="single" w:sz="8" w:space="0" w:color="000000"/>
              <w:bottom w:val="single" w:sz="8" w:space="0" w:color="000000"/>
              <w:right w:val="nil"/>
            </w:tcBorders>
            <w:shd w:val="clear" w:color="auto" w:fill="auto"/>
            <w:vAlign w:val="center"/>
            <w:hideMark/>
          </w:tcPr>
          <w:p w14:paraId="2EB8A49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29,14</w:t>
            </w:r>
          </w:p>
        </w:tc>
        <w:tc>
          <w:tcPr>
            <w:tcW w:w="1276" w:type="dxa"/>
            <w:tcBorders>
              <w:top w:val="nil"/>
              <w:left w:val="single" w:sz="8" w:space="0" w:color="000000"/>
              <w:bottom w:val="single" w:sz="8" w:space="0" w:color="000000"/>
              <w:right w:val="nil"/>
            </w:tcBorders>
            <w:shd w:val="clear" w:color="auto" w:fill="auto"/>
            <w:vAlign w:val="center"/>
            <w:hideMark/>
          </w:tcPr>
          <w:p w14:paraId="7C8EF23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2EF457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29,14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49525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2B5C84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5160F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26.1</w:t>
            </w:r>
          </w:p>
        </w:tc>
        <w:tc>
          <w:tcPr>
            <w:tcW w:w="4860" w:type="dxa"/>
            <w:tcBorders>
              <w:top w:val="nil"/>
              <w:left w:val="single" w:sz="8" w:space="0" w:color="000000"/>
              <w:bottom w:val="single" w:sz="8" w:space="0" w:color="000000"/>
              <w:right w:val="nil"/>
            </w:tcBorders>
            <w:shd w:val="clear" w:color="auto" w:fill="auto"/>
            <w:vAlign w:val="center"/>
            <w:hideMark/>
          </w:tcPr>
          <w:p w14:paraId="7A60A61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8D1BA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27,69</w:t>
            </w:r>
          </w:p>
        </w:tc>
        <w:tc>
          <w:tcPr>
            <w:tcW w:w="1276" w:type="dxa"/>
            <w:tcBorders>
              <w:top w:val="nil"/>
              <w:left w:val="single" w:sz="8" w:space="0" w:color="000000"/>
              <w:bottom w:val="single" w:sz="8" w:space="0" w:color="000000"/>
              <w:right w:val="nil"/>
            </w:tcBorders>
            <w:shd w:val="clear" w:color="auto" w:fill="auto"/>
            <w:vAlign w:val="center"/>
            <w:hideMark/>
          </w:tcPr>
          <w:p w14:paraId="50FBAF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95,02</w:t>
            </w:r>
          </w:p>
        </w:tc>
        <w:tc>
          <w:tcPr>
            <w:tcW w:w="1134" w:type="dxa"/>
            <w:tcBorders>
              <w:top w:val="nil"/>
              <w:left w:val="single" w:sz="8" w:space="0" w:color="000000"/>
              <w:bottom w:val="single" w:sz="8" w:space="0" w:color="000000"/>
              <w:right w:val="nil"/>
            </w:tcBorders>
            <w:shd w:val="clear" w:color="auto" w:fill="auto"/>
            <w:vAlign w:val="center"/>
            <w:hideMark/>
          </w:tcPr>
          <w:p w14:paraId="628A44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D806B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95,02</w:t>
            </w:r>
          </w:p>
        </w:tc>
      </w:tr>
      <w:tr w:rsidR="001763A7" w:rsidRPr="001763A7" w14:paraId="355E18E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2D06B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26.2</w:t>
            </w:r>
          </w:p>
        </w:tc>
        <w:tc>
          <w:tcPr>
            <w:tcW w:w="4860" w:type="dxa"/>
            <w:tcBorders>
              <w:top w:val="nil"/>
              <w:left w:val="single" w:sz="8" w:space="0" w:color="000000"/>
              <w:bottom w:val="single" w:sz="8" w:space="0" w:color="000000"/>
              <w:right w:val="nil"/>
            </w:tcBorders>
            <w:shd w:val="clear" w:color="auto" w:fill="auto"/>
            <w:vAlign w:val="center"/>
            <w:hideMark/>
          </w:tcPr>
          <w:p w14:paraId="50C4CA5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892C2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1276" w:type="dxa"/>
            <w:tcBorders>
              <w:top w:val="nil"/>
              <w:left w:val="single" w:sz="8" w:space="0" w:color="000000"/>
              <w:bottom w:val="single" w:sz="8" w:space="0" w:color="000000"/>
              <w:right w:val="nil"/>
            </w:tcBorders>
            <w:shd w:val="clear" w:color="auto" w:fill="auto"/>
            <w:vAlign w:val="center"/>
            <w:hideMark/>
          </w:tcPr>
          <w:p w14:paraId="212CFA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4,98</w:t>
            </w:r>
          </w:p>
        </w:tc>
        <w:tc>
          <w:tcPr>
            <w:tcW w:w="1134" w:type="dxa"/>
            <w:tcBorders>
              <w:top w:val="nil"/>
              <w:left w:val="single" w:sz="8" w:space="0" w:color="000000"/>
              <w:bottom w:val="single" w:sz="8" w:space="0" w:color="000000"/>
              <w:right w:val="nil"/>
            </w:tcBorders>
            <w:shd w:val="clear" w:color="auto" w:fill="auto"/>
            <w:vAlign w:val="center"/>
            <w:hideMark/>
          </w:tcPr>
          <w:p w14:paraId="559E23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B373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4,98</w:t>
            </w:r>
          </w:p>
        </w:tc>
      </w:tr>
      <w:tr w:rsidR="001763A7" w:rsidRPr="001763A7" w14:paraId="62A01DA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5EED08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27.</w:t>
            </w:r>
          </w:p>
        </w:tc>
        <w:tc>
          <w:tcPr>
            <w:tcW w:w="4860" w:type="dxa"/>
            <w:tcBorders>
              <w:top w:val="nil"/>
              <w:left w:val="single" w:sz="8" w:space="0" w:color="000000"/>
              <w:bottom w:val="single" w:sz="8" w:space="0" w:color="000000"/>
              <w:right w:val="nil"/>
            </w:tcBorders>
            <w:shd w:val="clear" w:color="auto" w:fill="auto"/>
            <w:vAlign w:val="center"/>
            <w:hideMark/>
          </w:tcPr>
          <w:p w14:paraId="65C3A19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Ватолино</w:t>
            </w:r>
          </w:p>
        </w:tc>
        <w:tc>
          <w:tcPr>
            <w:tcW w:w="1116" w:type="dxa"/>
            <w:tcBorders>
              <w:top w:val="nil"/>
              <w:left w:val="single" w:sz="8" w:space="0" w:color="000000"/>
              <w:bottom w:val="single" w:sz="8" w:space="0" w:color="000000"/>
              <w:right w:val="nil"/>
            </w:tcBorders>
            <w:shd w:val="clear" w:color="auto" w:fill="auto"/>
            <w:vAlign w:val="center"/>
            <w:hideMark/>
          </w:tcPr>
          <w:p w14:paraId="1D1BEF8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4,74</w:t>
            </w:r>
          </w:p>
        </w:tc>
        <w:tc>
          <w:tcPr>
            <w:tcW w:w="1276" w:type="dxa"/>
            <w:tcBorders>
              <w:top w:val="nil"/>
              <w:left w:val="single" w:sz="8" w:space="0" w:color="000000"/>
              <w:bottom w:val="single" w:sz="8" w:space="0" w:color="000000"/>
              <w:right w:val="nil"/>
            </w:tcBorders>
            <w:shd w:val="clear" w:color="auto" w:fill="auto"/>
            <w:vAlign w:val="center"/>
            <w:hideMark/>
          </w:tcPr>
          <w:p w14:paraId="53C20D8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68DBFF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4,74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0980D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A233B5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39E8B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27.1</w:t>
            </w:r>
          </w:p>
        </w:tc>
        <w:tc>
          <w:tcPr>
            <w:tcW w:w="4860" w:type="dxa"/>
            <w:tcBorders>
              <w:top w:val="nil"/>
              <w:left w:val="single" w:sz="8" w:space="0" w:color="000000"/>
              <w:bottom w:val="single" w:sz="8" w:space="0" w:color="000000"/>
              <w:right w:val="nil"/>
            </w:tcBorders>
            <w:shd w:val="clear" w:color="auto" w:fill="auto"/>
            <w:vAlign w:val="center"/>
            <w:hideMark/>
          </w:tcPr>
          <w:p w14:paraId="6452D79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924EA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4,23</w:t>
            </w:r>
          </w:p>
        </w:tc>
        <w:tc>
          <w:tcPr>
            <w:tcW w:w="1276" w:type="dxa"/>
            <w:tcBorders>
              <w:top w:val="nil"/>
              <w:left w:val="single" w:sz="8" w:space="0" w:color="000000"/>
              <w:bottom w:val="single" w:sz="8" w:space="0" w:color="000000"/>
              <w:right w:val="nil"/>
            </w:tcBorders>
            <w:shd w:val="clear" w:color="auto" w:fill="auto"/>
            <w:vAlign w:val="center"/>
            <w:hideMark/>
          </w:tcPr>
          <w:p w14:paraId="784A26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89,24</w:t>
            </w:r>
          </w:p>
        </w:tc>
        <w:tc>
          <w:tcPr>
            <w:tcW w:w="1134" w:type="dxa"/>
            <w:tcBorders>
              <w:top w:val="nil"/>
              <w:left w:val="single" w:sz="8" w:space="0" w:color="000000"/>
              <w:bottom w:val="single" w:sz="8" w:space="0" w:color="000000"/>
              <w:right w:val="nil"/>
            </w:tcBorders>
            <w:shd w:val="clear" w:color="auto" w:fill="auto"/>
            <w:vAlign w:val="center"/>
            <w:hideMark/>
          </w:tcPr>
          <w:p w14:paraId="4FB72B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102F9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89,24</w:t>
            </w:r>
          </w:p>
        </w:tc>
      </w:tr>
      <w:tr w:rsidR="001763A7" w:rsidRPr="001763A7" w14:paraId="5C85B88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4A86B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w:t>
            </w:r>
          </w:p>
        </w:tc>
        <w:tc>
          <w:tcPr>
            <w:tcW w:w="4860" w:type="dxa"/>
            <w:tcBorders>
              <w:top w:val="nil"/>
              <w:left w:val="single" w:sz="8" w:space="0" w:color="000000"/>
              <w:bottom w:val="single" w:sz="8" w:space="0" w:color="000000"/>
              <w:right w:val="nil"/>
            </w:tcBorders>
            <w:shd w:val="clear" w:color="auto" w:fill="auto"/>
            <w:vAlign w:val="center"/>
            <w:hideMark/>
          </w:tcPr>
          <w:p w14:paraId="6C24466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6ADF2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0,51</w:t>
            </w:r>
          </w:p>
        </w:tc>
        <w:tc>
          <w:tcPr>
            <w:tcW w:w="1276" w:type="dxa"/>
            <w:tcBorders>
              <w:top w:val="nil"/>
              <w:left w:val="single" w:sz="8" w:space="0" w:color="000000"/>
              <w:bottom w:val="single" w:sz="8" w:space="0" w:color="000000"/>
              <w:right w:val="nil"/>
            </w:tcBorders>
            <w:shd w:val="clear" w:color="auto" w:fill="auto"/>
            <w:vAlign w:val="center"/>
            <w:hideMark/>
          </w:tcPr>
          <w:p w14:paraId="1A354A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10,76</w:t>
            </w:r>
          </w:p>
        </w:tc>
        <w:tc>
          <w:tcPr>
            <w:tcW w:w="1134" w:type="dxa"/>
            <w:tcBorders>
              <w:top w:val="nil"/>
              <w:left w:val="single" w:sz="8" w:space="0" w:color="000000"/>
              <w:bottom w:val="single" w:sz="8" w:space="0" w:color="000000"/>
              <w:right w:val="nil"/>
            </w:tcBorders>
            <w:shd w:val="clear" w:color="auto" w:fill="auto"/>
            <w:vAlign w:val="center"/>
            <w:hideMark/>
          </w:tcPr>
          <w:p w14:paraId="0983FB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750A9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10,76</w:t>
            </w:r>
          </w:p>
        </w:tc>
      </w:tr>
      <w:tr w:rsidR="001763A7" w:rsidRPr="001763A7" w14:paraId="78D99CC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105DEC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w:t>
            </w:r>
          </w:p>
        </w:tc>
        <w:tc>
          <w:tcPr>
            <w:tcW w:w="4860" w:type="dxa"/>
            <w:tcBorders>
              <w:top w:val="nil"/>
              <w:left w:val="single" w:sz="8" w:space="0" w:color="000000"/>
              <w:bottom w:val="single" w:sz="8" w:space="0" w:color="000000"/>
              <w:right w:val="nil"/>
            </w:tcBorders>
            <w:shd w:val="clear" w:color="auto" w:fill="auto"/>
            <w:vAlign w:val="center"/>
            <w:hideMark/>
          </w:tcPr>
          <w:p w14:paraId="293F4A50"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Воротово</w:t>
            </w:r>
          </w:p>
        </w:tc>
        <w:tc>
          <w:tcPr>
            <w:tcW w:w="1116" w:type="dxa"/>
            <w:tcBorders>
              <w:top w:val="nil"/>
              <w:left w:val="single" w:sz="8" w:space="0" w:color="000000"/>
              <w:bottom w:val="single" w:sz="8" w:space="0" w:color="000000"/>
              <w:right w:val="nil"/>
            </w:tcBorders>
            <w:shd w:val="clear" w:color="auto" w:fill="auto"/>
            <w:vAlign w:val="center"/>
            <w:hideMark/>
          </w:tcPr>
          <w:p w14:paraId="7C129B6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96,67</w:t>
            </w:r>
          </w:p>
        </w:tc>
        <w:tc>
          <w:tcPr>
            <w:tcW w:w="1276" w:type="dxa"/>
            <w:tcBorders>
              <w:top w:val="nil"/>
              <w:left w:val="single" w:sz="8" w:space="0" w:color="000000"/>
              <w:bottom w:val="single" w:sz="8" w:space="0" w:color="000000"/>
              <w:right w:val="nil"/>
            </w:tcBorders>
            <w:shd w:val="clear" w:color="auto" w:fill="auto"/>
            <w:vAlign w:val="center"/>
            <w:hideMark/>
          </w:tcPr>
          <w:p w14:paraId="70DFBA8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2044C5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96,67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F0E04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4B9C37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F60379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28.1</w:t>
            </w:r>
          </w:p>
        </w:tc>
        <w:tc>
          <w:tcPr>
            <w:tcW w:w="4860" w:type="dxa"/>
            <w:tcBorders>
              <w:top w:val="nil"/>
              <w:left w:val="single" w:sz="8" w:space="0" w:color="000000"/>
              <w:bottom w:val="single" w:sz="8" w:space="0" w:color="000000"/>
              <w:right w:val="nil"/>
            </w:tcBorders>
            <w:shd w:val="clear" w:color="auto" w:fill="auto"/>
            <w:vAlign w:val="center"/>
            <w:hideMark/>
          </w:tcPr>
          <w:p w14:paraId="39425A3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18C34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84,27</w:t>
            </w:r>
          </w:p>
        </w:tc>
        <w:tc>
          <w:tcPr>
            <w:tcW w:w="1276" w:type="dxa"/>
            <w:tcBorders>
              <w:top w:val="nil"/>
              <w:left w:val="single" w:sz="8" w:space="0" w:color="000000"/>
              <w:bottom w:val="single" w:sz="8" w:space="0" w:color="000000"/>
              <w:right w:val="nil"/>
            </w:tcBorders>
            <w:shd w:val="clear" w:color="auto" w:fill="auto"/>
            <w:vAlign w:val="center"/>
            <w:hideMark/>
          </w:tcPr>
          <w:p w14:paraId="3AD5F6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87,17</w:t>
            </w:r>
          </w:p>
        </w:tc>
        <w:tc>
          <w:tcPr>
            <w:tcW w:w="1134" w:type="dxa"/>
            <w:tcBorders>
              <w:top w:val="nil"/>
              <w:left w:val="single" w:sz="8" w:space="0" w:color="000000"/>
              <w:bottom w:val="single" w:sz="8" w:space="0" w:color="000000"/>
              <w:right w:val="nil"/>
            </w:tcBorders>
            <w:shd w:val="clear" w:color="auto" w:fill="auto"/>
            <w:vAlign w:val="center"/>
            <w:hideMark/>
          </w:tcPr>
          <w:p w14:paraId="3D5122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84,27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CA5EE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87,17</w:t>
            </w:r>
          </w:p>
        </w:tc>
      </w:tr>
      <w:tr w:rsidR="001763A7" w:rsidRPr="001763A7" w14:paraId="7CDC9F1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58B7D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28.2</w:t>
            </w:r>
          </w:p>
        </w:tc>
        <w:tc>
          <w:tcPr>
            <w:tcW w:w="4860" w:type="dxa"/>
            <w:tcBorders>
              <w:top w:val="nil"/>
              <w:left w:val="single" w:sz="8" w:space="0" w:color="000000"/>
              <w:bottom w:val="single" w:sz="8" w:space="0" w:color="000000"/>
              <w:right w:val="nil"/>
            </w:tcBorders>
            <w:shd w:val="clear" w:color="auto" w:fill="auto"/>
            <w:vAlign w:val="center"/>
            <w:hideMark/>
          </w:tcPr>
          <w:p w14:paraId="6362FA7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72FCC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5,33</w:t>
            </w:r>
          </w:p>
        </w:tc>
        <w:tc>
          <w:tcPr>
            <w:tcW w:w="1276" w:type="dxa"/>
            <w:tcBorders>
              <w:top w:val="nil"/>
              <w:left w:val="single" w:sz="8" w:space="0" w:color="000000"/>
              <w:bottom w:val="single" w:sz="8" w:space="0" w:color="000000"/>
              <w:right w:val="nil"/>
            </w:tcBorders>
            <w:shd w:val="clear" w:color="auto" w:fill="auto"/>
            <w:vAlign w:val="center"/>
            <w:hideMark/>
          </w:tcPr>
          <w:p w14:paraId="2FCE9E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5,52</w:t>
            </w:r>
          </w:p>
        </w:tc>
        <w:tc>
          <w:tcPr>
            <w:tcW w:w="1134" w:type="dxa"/>
            <w:tcBorders>
              <w:top w:val="nil"/>
              <w:left w:val="single" w:sz="8" w:space="0" w:color="000000"/>
              <w:bottom w:val="single" w:sz="8" w:space="0" w:color="000000"/>
              <w:right w:val="nil"/>
            </w:tcBorders>
            <w:shd w:val="clear" w:color="auto" w:fill="auto"/>
            <w:vAlign w:val="center"/>
            <w:hideMark/>
          </w:tcPr>
          <w:p w14:paraId="24A6F39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3DB3D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5,52</w:t>
            </w:r>
          </w:p>
        </w:tc>
      </w:tr>
      <w:tr w:rsidR="001763A7" w:rsidRPr="001763A7" w14:paraId="44870365" w14:textId="77777777" w:rsidTr="001763A7">
        <w:trPr>
          <w:trHeight w:val="530"/>
        </w:trPr>
        <w:tc>
          <w:tcPr>
            <w:tcW w:w="960" w:type="dxa"/>
            <w:tcBorders>
              <w:top w:val="nil"/>
              <w:left w:val="single" w:sz="8" w:space="0" w:color="000000"/>
              <w:bottom w:val="single" w:sz="8" w:space="0" w:color="000000"/>
              <w:right w:val="nil"/>
            </w:tcBorders>
            <w:shd w:val="clear" w:color="auto" w:fill="auto"/>
            <w:vAlign w:val="center"/>
            <w:hideMark/>
          </w:tcPr>
          <w:p w14:paraId="36CFA2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28.3</w:t>
            </w:r>
          </w:p>
        </w:tc>
        <w:tc>
          <w:tcPr>
            <w:tcW w:w="4860" w:type="dxa"/>
            <w:tcBorders>
              <w:top w:val="nil"/>
              <w:left w:val="single" w:sz="8" w:space="0" w:color="000000"/>
              <w:bottom w:val="single" w:sz="8" w:space="0" w:color="000000"/>
              <w:right w:val="nil"/>
            </w:tcBorders>
            <w:shd w:val="clear" w:color="auto" w:fill="auto"/>
            <w:vAlign w:val="center"/>
            <w:hideMark/>
          </w:tcPr>
          <w:p w14:paraId="568D5F0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садоводческих или огороднических некоммерческих товариществ</w:t>
            </w:r>
          </w:p>
        </w:tc>
        <w:tc>
          <w:tcPr>
            <w:tcW w:w="1116" w:type="dxa"/>
            <w:tcBorders>
              <w:top w:val="nil"/>
              <w:left w:val="single" w:sz="8" w:space="0" w:color="000000"/>
              <w:bottom w:val="single" w:sz="8" w:space="0" w:color="000000"/>
              <w:right w:val="nil"/>
            </w:tcBorders>
            <w:shd w:val="clear" w:color="auto" w:fill="auto"/>
            <w:vAlign w:val="center"/>
            <w:hideMark/>
          </w:tcPr>
          <w:p w14:paraId="08828E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7,07</w:t>
            </w:r>
          </w:p>
        </w:tc>
        <w:tc>
          <w:tcPr>
            <w:tcW w:w="1276" w:type="dxa"/>
            <w:tcBorders>
              <w:top w:val="nil"/>
              <w:left w:val="single" w:sz="8" w:space="0" w:color="000000"/>
              <w:bottom w:val="single" w:sz="8" w:space="0" w:color="000000"/>
              <w:right w:val="nil"/>
            </w:tcBorders>
            <w:shd w:val="clear" w:color="auto" w:fill="auto"/>
            <w:vAlign w:val="center"/>
            <w:hideMark/>
          </w:tcPr>
          <w:p w14:paraId="1396C08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7,31</w:t>
            </w:r>
          </w:p>
        </w:tc>
        <w:tc>
          <w:tcPr>
            <w:tcW w:w="1134" w:type="dxa"/>
            <w:tcBorders>
              <w:top w:val="nil"/>
              <w:left w:val="single" w:sz="8" w:space="0" w:color="000000"/>
              <w:bottom w:val="single" w:sz="8" w:space="0" w:color="000000"/>
              <w:right w:val="nil"/>
            </w:tcBorders>
            <w:shd w:val="clear" w:color="auto" w:fill="auto"/>
            <w:vAlign w:val="center"/>
            <w:hideMark/>
          </w:tcPr>
          <w:p w14:paraId="1965C2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FE879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7,31</w:t>
            </w:r>
          </w:p>
        </w:tc>
      </w:tr>
      <w:tr w:rsidR="001763A7" w:rsidRPr="001763A7" w14:paraId="7D6D57C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A9A07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29.</w:t>
            </w:r>
          </w:p>
        </w:tc>
        <w:tc>
          <w:tcPr>
            <w:tcW w:w="4860" w:type="dxa"/>
            <w:tcBorders>
              <w:top w:val="nil"/>
              <w:left w:val="single" w:sz="8" w:space="0" w:color="000000"/>
              <w:bottom w:val="single" w:sz="8" w:space="0" w:color="000000"/>
              <w:right w:val="nil"/>
            </w:tcBorders>
            <w:shd w:val="clear" w:color="auto" w:fill="auto"/>
            <w:vAlign w:val="center"/>
            <w:hideMark/>
          </w:tcPr>
          <w:p w14:paraId="52202EC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Выскидно</w:t>
            </w:r>
          </w:p>
        </w:tc>
        <w:tc>
          <w:tcPr>
            <w:tcW w:w="1116" w:type="dxa"/>
            <w:tcBorders>
              <w:top w:val="nil"/>
              <w:left w:val="single" w:sz="8" w:space="0" w:color="000000"/>
              <w:bottom w:val="single" w:sz="8" w:space="0" w:color="000000"/>
              <w:right w:val="nil"/>
            </w:tcBorders>
            <w:shd w:val="clear" w:color="auto" w:fill="auto"/>
            <w:vAlign w:val="center"/>
            <w:hideMark/>
          </w:tcPr>
          <w:p w14:paraId="37AF1C2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30,61</w:t>
            </w:r>
          </w:p>
        </w:tc>
        <w:tc>
          <w:tcPr>
            <w:tcW w:w="1276" w:type="dxa"/>
            <w:tcBorders>
              <w:top w:val="nil"/>
              <w:left w:val="single" w:sz="8" w:space="0" w:color="000000"/>
              <w:bottom w:val="single" w:sz="8" w:space="0" w:color="000000"/>
              <w:right w:val="nil"/>
            </w:tcBorders>
            <w:shd w:val="clear" w:color="auto" w:fill="auto"/>
            <w:vAlign w:val="center"/>
            <w:hideMark/>
          </w:tcPr>
          <w:p w14:paraId="53D7BC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6735DB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30,61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DE18E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13E39F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6CEAB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29.1</w:t>
            </w:r>
          </w:p>
        </w:tc>
        <w:tc>
          <w:tcPr>
            <w:tcW w:w="4860" w:type="dxa"/>
            <w:tcBorders>
              <w:top w:val="nil"/>
              <w:left w:val="single" w:sz="8" w:space="0" w:color="000000"/>
              <w:bottom w:val="single" w:sz="8" w:space="0" w:color="000000"/>
              <w:right w:val="nil"/>
            </w:tcBorders>
            <w:shd w:val="clear" w:color="auto" w:fill="auto"/>
            <w:vAlign w:val="center"/>
            <w:hideMark/>
          </w:tcPr>
          <w:p w14:paraId="21A42D4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26AD2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15,04</w:t>
            </w:r>
          </w:p>
        </w:tc>
        <w:tc>
          <w:tcPr>
            <w:tcW w:w="1276" w:type="dxa"/>
            <w:tcBorders>
              <w:top w:val="nil"/>
              <w:left w:val="single" w:sz="8" w:space="0" w:color="000000"/>
              <w:bottom w:val="single" w:sz="8" w:space="0" w:color="000000"/>
              <w:right w:val="nil"/>
            </w:tcBorders>
            <w:shd w:val="clear" w:color="auto" w:fill="auto"/>
            <w:vAlign w:val="center"/>
            <w:hideMark/>
          </w:tcPr>
          <w:p w14:paraId="4707C4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49,13</w:t>
            </w:r>
          </w:p>
        </w:tc>
        <w:tc>
          <w:tcPr>
            <w:tcW w:w="1134" w:type="dxa"/>
            <w:tcBorders>
              <w:top w:val="nil"/>
              <w:left w:val="single" w:sz="8" w:space="0" w:color="000000"/>
              <w:bottom w:val="single" w:sz="8" w:space="0" w:color="000000"/>
              <w:right w:val="nil"/>
            </w:tcBorders>
            <w:shd w:val="clear" w:color="auto" w:fill="auto"/>
            <w:vAlign w:val="center"/>
            <w:hideMark/>
          </w:tcPr>
          <w:p w14:paraId="100F6B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15,04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9215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49,13</w:t>
            </w:r>
          </w:p>
        </w:tc>
      </w:tr>
      <w:tr w:rsidR="001763A7" w:rsidRPr="001763A7" w14:paraId="5AB1121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B4178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29.2</w:t>
            </w:r>
          </w:p>
        </w:tc>
        <w:tc>
          <w:tcPr>
            <w:tcW w:w="4860" w:type="dxa"/>
            <w:tcBorders>
              <w:top w:val="nil"/>
              <w:left w:val="single" w:sz="8" w:space="0" w:color="000000"/>
              <w:bottom w:val="single" w:sz="8" w:space="0" w:color="000000"/>
              <w:right w:val="nil"/>
            </w:tcBorders>
            <w:shd w:val="clear" w:color="auto" w:fill="auto"/>
            <w:vAlign w:val="center"/>
            <w:hideMark/>
          </w:tcPr>
          <w:p w14:paraId="39A8E44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F4A03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1,96</w:t>
            </w:r>
          </w:p>
        </w:tc>
        <w:tc>
          <w:tcPr>
            <w:tcW w:w="1276" w:type="dxa"/>
            <w:tcBorders>
              <w:top w:val="nil"/>
              <w:left w:val="single" w:sz="8" w:space="0" w:color="000000"/>
              <w:bottom w:val="single" w:sz="8" w:space="0" w:color="000000"/>
              <w:right w:val="nil"/>
            </w:tcBorders>
            <w:shd w:val="clear" w:color="auto" w:fill="auto"/>
            <w:vAlign w:val="center"/>
            <w:hideMark/>
          </w:tcPr>
          <w:p w14:paraId="757D0C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6,41</w:t>
            </w:r>
          </w:p>
        </w:tc>
        <w:tc>
          <w:tcPr>
            <w:tcW w:w="1134" w:type="dxa"/>
            <w:tcBorders>
              <w:top w:val="nil"/>
              <w:left w:val="single" w:sz="8" w:space="0" w:color="000000"/>
              <w:bottom w:val="single" w:sz="8" w:space="0" w:color="000000"/>
              <w:right w:val="nil"/>
            </w:tcBorders>
            <w:shd w:val="clear" w:color="auto" w:fill="auto"/>
            <w:vAlign w:val="center"/>
            <w:hideMark/>
          </w:tcPr>
          <w:p w14:paraId="594310C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CE790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6,41</w:t>
            </w:r>
          </w:p>
        </w:tc>
      </w:tr>
      <w:tr w:rsidR="001763A7" w:rsidRPr="001763A7" w14:paraId="0710119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60F1B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29.3</w:t>
            </w:r>
          </w:p>
        </w:tc>
        <w:tc>
          <w:tcPr>
            <w:tcW w:w="4860" w:type="dxa"/>
            <w:tcBorders>
              <w:top w:val="nil"/>
              <w:left w:val="single" w:sz="8" w:space="0" w:color="000000"/>
              <w:bottom w:val="single" w:sz="8" w:space="0" w:color="000000"/>
              <w:right w:val="nil"/>
            </w:tcBorders>
            <w:shd w:val="clear" w:color="auto" w:fill="auto"/>
            <w:vAlign w:val="center"/>
            <w:hideMark/>
          </w:tcPr>
          <w:p w14:paraId="1C9250A3"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42C350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2,18</w:t>
            </w:r>
          </w:p>
        </w:tc>
        <w:tc>
          <w:tcPr>
            <w:tcW w:w="1276" w:type="dxa"/>
            <w:tcBorders>
              <w:top w:val="nil"/>
              <w:left w:val="single" w:sz="8" w:space="0" w:color="000000"/>
              <w:bottom w:val="single" w:sz="8" w:space="0" w:color="000000"/>
              <w:right w:val="nil"/>
            </w:tcBorders>
            <w:shd w:val="clear" w:color="auto" w:fill="auto"/>
            <w:vAlign w:val="center"/>
            <w:hideMark/>
          </w:tcPr>
          <w:p w14:paraId="1EFB80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7,12</w:t>
            </w:r>
          </w:p>
        </w:tc>
        <w:tc>
          <w:tcPr>
            <w:tcW w:w="1134" w:type="dxa"/>
            <w:tcBorders>
              <w:top w:val="nil"/>
              <w:left w:val="single" w:sz="8" w:space="0" w:color="000000"/>
              <w:bottom w:val="single" w:sz="8" w:space="0" w:color="000000"/>
              <w:right w:val="nil"/>
            </w:tcBorders>
            <w:shd w:val="clear" w:color="auto" w:fill="auto"/>
            <w:vAlign w:val="center"/>
            <w:hideMark/>
          </w:tcPr>
          <w:p w14:paraId="317C72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41A2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7,12</w:t>
            </w:r>
          </w:p>
        </w:tc>
      </w:tr>
      <w:tr w:rsidR="001763A7" w:rsidRPr="001763A7" w14:paraId="67FB463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E802D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29.4</w:t>
            </w:r>
          </w:p>
        </w:tc>
        <w:tc>
          <w:tcPr>
            <w:tcW w:w="4860" w:type="dxa"/>
            <w:tcBorders>
              <w:top w:val="nil"/>
              <w:left w:val="single" w:sz="8" w:space="0" w:color="000000"/>
              <w:bottom w:val="single" w:sz="8" w:space="0" w:color="000000"/>
              <w:right w:val="nil"/>
            </w:tcBorders>
            <w:shd w:val="clear" w:color="auto" w:fill="auto"/>
            <w:vAlign w:val="center"/>
            <w:hideMark/>
          </w:tcPr>
          <w:p w14:paraId="665C227D"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7A3F8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11,43</w:t>
            </w:r>
          </w:p>
        </w:tc>
        <w:tc>
          <w:tcPr>
            <w:tcW w:w="1276" w:type="dxa"/>
            <w:tcBorders>
              <w:top w:val="nil"/>
              <w:left w:val="single" w:sz="8" w:space="0" w:color="000000"/>
              <w:bottom w:val="single" w:sz="8" w:space="0" w:color="000000"/>
              <w:right w:val="nil"/>
            </w:tcBorders>
            <w:shd w:val="clear" w:color="auto" w:fill="auto"/>
            <w:vAlign w:val="center"/>
            <w:hideMark/>
          </w:tcPr>
          <w:p w14:paraId="687FCC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37,34</w:t>
            </w:r>
          </w:p>
        </w:tc>
        <w:tc>
          <w:tcPr>
            <w:tcW w:w="1134" w:type="dxa"/>
            <w:tcBorders>
              <w:top w:val="nil"/>
              <w:left w:val="single" w:sz="8" w:space="0" w:color="000000"/>
              <w:bottom w:val="single" w:sz="8" w:space="0" w:color="000000"/>
              <w:right w:val="nil"/>
            </w:tcBorders>
            <w:shd w:val="clear" w:color="auto" w:fill="auto"/>
            <w:vAlign w:val="center"/>
            <w:hideMark/>
          </w:tcPr>
          <w:p w14:paraId="09C286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B850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37,34</w:t>
            </w:r>
          </w:p>
        </w:tc>
      </w:tr>
      <w:tr w:rsidR="001763A7" w:rsidRPr="001763A7" w14:paraId="113BC289"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DC1E8F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30.</w:t>
            </w:r>
          </w:p>
        </w:tc>
        <w:tc>
          <w:tcPr>
            <w:tcW w:w="4860" w:type="dxa"/>
            <w:tcBorders>
              <w:top w:val="nil"/>
              <w:left w:val="single" w:sz="8" w:space="0" w:color="000000"/>
              <w:bottom w:val="single" w:sz="8" w:space="0" w:color="000000"/>
              <w:right w:val="nil"/>
            </w:tcBorders>
            <w:shd w:val="clear" w:color="auto" w:fill="auto"/>
            <w:vAlign w:val="center"/>
            <w:hideMark/>
          </w:tcPr>
          <w:p w14:paraId="03128FD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Высокогорье</w:t>
            </w:r>
          </w:p>
        </w:tc>
        <w:tc>
          <w:tcPr>
            <w:tcW w:w="1116" w:type="dxa"/>
            <w:tcBorders>
              <w:top w:val="nil"/>
              <w:left w:val="single" w:sz="8" w:space="0" w:color="000000"/>
              <w:bottom w:val="single" w:sz="8" w:space="0" w:color="000000"/>
              <w:right w:val="nil"/>
            </w:tcBorders>
            <w:shd w:val="clear" w:color="auto" w:fill="auto"/>
            <w:vAlign w:val="center"/>
            <w:hideMark/>
          </w:tcPr>
          <w:p w14:paraId="7A25E61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42,3</w:t>
            </w:r>
          </w:p>
        </w:tc>
        <w:tc>
          <w:tcPr>
            <w:tcW w:w="1276" w:type="dxa"/>
            <w:tcBorders>
              <w:top w:val="nil"/>
              <w:left w:val="single" w:sz="8" w:space="0" w:color="000000"/>
              <w:bottom w:val="single" w:sz="8" w:space="0" w:color="000000"/>
              <w:right w:val="nil"/>
            </w:tcBorders>
            <w:shd w:val="clear" w:color="auto" w:fill="auto"/>
            <w:vAlign w:val="center"/>
            <w:hideMark/>
          </w:tcPr>
          <w:p w14:paraId="1AF964F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CA3295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A754DF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5D6C68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CA2CD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301</w:t>
            </w:r>
          </w:p>
        </w:tc>
        <w:tc>
          <w:tcPr>
            <w:tcW w:w="4860" w:type="dxa"/>
            <w:tcBorders>
              <w:top w:val="nil"/>
              <w:left w:val="single" w:sz="8" w:space="0" w:color="000000"/>
              <w:bottom w:val="single" w:sz="8" w:space="0" w:color="000000"/>
              <w:right w:val="nil"/>
            </w:tcBorders>
            <w:shd w:val="clear" w:color="auto" w:fill="auto"/>
            <w:vAlign w:val="center"/>
            <w:hideMark/>
          </w:tcPr>
          <w:p w14:paraId="4CA4FA4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02351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15,87</w:t>
            </w:r>
          </w:p>
        </w:tc>
        <w:tc>
          <w:tcPr>
            <w:tcW w:w="1276" w:type="dxa"/>
            <w:tcBorders>
              <w:top w:val="nil"/>
              <w:left w:val="single" w:sz="8" w:space="0" w:color="000000"/>
              <w:bottom w:val="single" w:sz="8" w:space="0" w:color="000000"/>
              <w:right w:val="nil"/>
            </w:tcBorders>
            <w:shd w:val="clear" w:color="auto" w:fill="auto"/>
            <w:vAlign w:val="center"/>
            <w:hideMark/>
          </w:tcPr>
          <w:p w14:paraId="15F8EE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37,52</w:t>
            </w:r>
          </w:p>
        </w:tc>
        <w:tc>
          <w:tcPr>
            <w:tcW w:w="1134" w:type="dxa"/>
            <w:tcBorders>
              <w:top w:val="nil"/>
              <w:left w:val="single" w:sz="8" w:space="0" w:color="000000"/>
              <w:bottom w:val="single" w:sz="8" w:space="0" w:color="000000"/>
              <w:right w:val="nil"/>
            </w:tcBorders>
            <w:shd w:val="clear" w:color="auto" w:fill="auto"/>
            <w:vAlign w:val="center"/>
            <w:hideMark/>
          </w:tcPr>
          <w:p w14:paraId="09E2FE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45A43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37,52</w:t>
            </w:r>
          </w:p>
        </w:tc>
      </w:tr>
      <w:tr w:rsidR="001763A7" w:rsidRPr="001763A7" w14:paraId="680D4CF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B8C47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30.2</w:t>
            </w:r>
          </w:p>
        </w:tc>
        <w:tc>
          <w:tcPr>
            <w:tcW w:w="4860" w:type="dxa"/>
            <w:tcBorders>
              <w:top w:val="nil"/>
              <w:left w:val="single" w:sz="8" w:space="0" w:color="000000"/>
              <w:bottom w:val="single" w:sz="8" w:space="0" w:color="000000"/>
              <w:right w:val="nil"/>
            </w:tcBorders>
            <w:shd w:val="clear" w:color="auto" w:fill="auto"/>
            <w:vAlign w:val="center"/>
            <w:hideMark/>
          </w:tcPr>
          <w:p w14:paraId="5F9619E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C6D4B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w:t>
            </w:r>
          </w:p>
        </w:tc>
        <w:tc>
          <w:tcPr>
            <w:tcW w:w="1276" w:type="dxa"/>
            <w:tcBorders>
              <w:top w:val="nil"/>
              <w:left w:val="single" w:sz="8" w:space="0" w:color="000000"/>
              <w:bottom w:val="single" w:sz="8" w:space="0" w:color="000000"/>
              <w:right w:val="nil"/>
            </w:tcBorders>
            <w:shd w:val="clear" w:color="auto" w:fill="auto"/>
            <w:vAlign w:val="center"/>
            <w:hideMark/>
          </w:tcPr>
          <w:p w14:paraId="27E317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4,07</w:t>
            </w:r>
          </w:p>
        </w:tc>
        <w:tc>
          <w:tcPr>
            <w:tcW w:w="1134" w:type="dxa"/>
            <w:tcBorders>
              <w:top w:val="nil"/>
              <w:left w:val="single" w:sz="8" w:space="0" w:color="000000"/>
              <w:bottom w:val="single" w:sz="8" w:space="0" w:color="000000"/>
              <w:right w:val="nil"/>
            </w:tcBorders>
            <w:shd w:val="clear" w:color="auto" w:fill="auto"/>
            <w:vAlign w:val="center"/>
            <w:hideMark/>
          </w:tcPr>
          <w:p w14:paraId="4E1483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08FE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4,07</w:t>
            </w:r>
          </w:p>
        </w:tc>
      </w:tr>
      <w:tr w:rsidR="001763A7" w:rsidRPr="001763A7" w14:paraId="153891E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14E50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30.3</w:t>
            </w:r>
          </w:p>
        </w:tc>
        <w:tc>
          <w:tcPr>
            <w:tcW w:w="4860" w:type="dxa"/>
            <w:tcBorders>
              <w:top w:val="nil"/>
              <w:left w:val="single" w:sz="8" w:space="0" w:color="000000"/>
              <w:bottom w:val="single" w:sz="8" w:space="0" w:color="000000"/>
              <w:right w:val="nil"/>
            </w:tcBorders>
            <w:shd w:val="clear" w:color="auto" w:fill="auto"/>
            <w:vAlign w:val="center"/>
            <w:hideMark/>
          </w:tcPr>
          <w:p w14:paraId="14622F5C"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15BFA3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3,83</w:t>
            </w:r>
          </w:p>
        </w:tc>
        <w:tc>
          <w:tcPr>
            <w:tcW w:w="1276" w:type="dxa"/>
            <w:tcBorders>
              <w:top w:val="nil"/>
              <w:left w:val="single" w:sz="8" w:space="0" w:color="000000"/>
              <w:bottom w:val="single" w:sz="8" w:space="0" w:color="000000"/>
              <w:right w:val="nil"/>
            </w:tcBorders>
            <w:shd w:val="clear" w:color="auto" w:fill="auto"/>
            <w:vAlign w:val="center"/>
            <w:hideMark/>
          </w:tcPr>
          <w:p w14:paraId="73E01B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9,05</w:t>
            </w:r>
          </w:p>
        </w:tc>
        <w:tc>
          <w:tcPr>
            <w:tcW w:w="1134" w:type="dxa"/>
            <w:tcBorders>
              <w:top w:val="nil"/>
              <w:left w:val="single" w:sz="8" w:space="0" w:color="000000"/>
              <w:bottom w:val="single" w:sz="8" w:space="0" w:color="000000"/>
              <w:right w:val="nil"/>
            </w:tcBorders>
            <w:shd w:val="clear" w:color="auto" w:fill="auto"/>
            <w:vAlign w:val="center"/>
            <w:hideMark/>
          </w:tcPr>
          <w:p w14:paraId="777D3A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A38EF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9,05</w:t>
            </w:r>
          </w:p>
        </w:tc>
      </w:tr>
      <w:tr w:rsidR="001763A7" w:rsidRPr="001763A7" w14:paraId="74FB43F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64146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30.4</w:t>
            </w:r>
          </w:p>
        </w:tc>
        <w:tc>
          <w:tcPr>
            <w:tcW w:w="4860" w:type="dxa"/>
            <w:tcBorders>
              <w:top w:val="nil"/>
              <w:left w:val="single" w:sz="8" w:space="0" w:color="000000"/>
              <w:bottom w:val="single" w:sz="8" w:space="0" w:color="000000"/>
              <w:right w:val="nil"/>
            </w:tcBorders>
            <w:shd w:val="clear" w:color="auto" w:fill="auto"/>
            <w:vAlign w:val="center"/>
            <w:hideMark/>
          </w:tcPr>
          <w:p w14:paraId="0143D758"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2A909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20,88</w:t>
            </w:r>
          </w:p>
        </w:tc>
        <w:tc>
          <w:tcPr>
            <w:tcW w:w="1276" w:type="dxa"/>
            <w:tcBorders>
              <w:top w:val="nil"/>
              <w:left w:val="single" w:sz="8" w:space="0" w:color="000000"/>
              <w:bottom w:val="single" w:sz="8" w:space="0" w:color="000000"/>
              <w:right w:val="nil"/>
            </w:tcBorders>
            <w:shd w:val="clear" w:color="auto" w:fill="auto"/>
            <w:vAlign w:val="center"/>
            <w:hideMark/>
          </w:tcPr>
          <w:p w14:paraId="49D13A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49,36</w:t>
            </w:r>
          </w:p>
        </w:tc>
        <w:tc>
          <w:tcPr>
            <w:tcW w:w="1134" w:type="dxa"/>
            <w:tcBorders>
              <w:top w:val="nil"/>
              <w:left w:val="single" w:sz="8" w:space="0" w:color="000000"/>
              <w:bottom w:val="single" w:sz="8" w:space="0" w:color="000000"/>
              <w:right w:val="nil"/>
            </w:tcBorders>
            <w:shd w:val="clear" w:color="auto" w:fill="auto"/>
            <w:vAlign w:val="center"/>
            <w:hideMark/>
          </w:tcPr>
          <w:p w14:paraId="7AC1B0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934C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49,36</w:t>
            </w:r>
          </w:p>
        </w:tc>
      </w:tr>
      <w:tr w:rsidR="001763A7" w:rsidRPr="001763A7" w14:paraId="41A2212E"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66B3E2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31.</w:t>
            </w:r>
          </w:p>
        </w:tc>
        <w:tc>
          <w:tcPr>
            <w:tcW w:w="4860" w:type="dxa"/>
            <w:tcBorders>
              <w:top w:val="nil"/>
              <w:left w:val="single" w:sz="8" w:space="0" w:color="000000"/>
              <w:bottom w:val="single" w:sz="8" w:space="0" w:color="000000"/>
              <w:right w:val="nil"/>
            </w:tcBorders>
            <w:shd w:val="clear" w:color="auto" w:fill="auto"/>
            <w:vAlign w:val="center"/>
            <w:hideMark/>
          </w:tcPr>
          <w:p w14:paraId="3B3C863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Высокое</w:t>
            </w:r>
          </w:p>
        </w:tc>
        <w:tc>
          <w:tcPr>
            <w:tcW w:w="1116" w:type="dxa"/>
            <w:tcBorders>
              <w:top w:val="nil"/>
              <w:left w:val="single" w:sz="8" w:space="0" w:color="000000"/>
              <w:bottom w:val="single" w:sz="8" w:space="0" w:color="000000"/>
              <w:right w:val="nil"/>
            </w:tcBorders>
            <w:shd w:val="clear" w:color="auto" w:fill="auto"/>
            <w:vAlign w:val="center"/>
            <w:hideMark/>
          </w:tcPr>
          <w:p w14:paraId="1BF66F6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22,37</w:t>
            </w:r>
          </w:p>
        </w:tc>
        <w:tc>
          <w:tcPr>
            <w:tcW w:w="1276" w:type="dxa"/>
            <w:tcBorders>
              <w:top w:val="nil"/>
              <w:left w:val="single" w:sz="8" w:space="0" w:color="000000"/>
              <w:bottom w:val="single" w:sz="8" w:space="0" w:color="000000"/>
              <w:right w:val="nil"/>
            </w:tcBorders>
            <w:shd w:val="clear" w:color="auto" w:fill="auto"/>
            <w:vAlign w:val="center"/>
            <w:hideMark/>
          </w:tcPr>
          <w:p w14:paraId="581BD6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EF8F75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22,37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035238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421D5F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3DFC1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31.1</w:t>
            </w:r>
          </w:p>
        </w:tc>
        <w:tc>
          <w:tcPr>
            <w:tcW w:w="4860" w:type="dxa"/>
            <w:tcBorders>
              <w:top w:val="nil"/>
              <w:left w:val="single" w:sz="8" w:space="0" w:color="000000"/>
              <w:bottom w:val="single" w:sz="8" w:space="0" w:color="000000"/>
              <w:right w:val="nil"/>
            </w:tcBorders>
            <w:shd w:val="clear" w:color="auto" w:fill="auto"/>
            <w:vAlign w:val="center"/>
            <w:hideMark/>
          </w:tcPr>
          <w:p w14:paraId="3A1C570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C43A6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20,53</w:t>
            </w:r>
          </w:p>
        </w:tc>
        <w:tc>
          <w:tcPr>
            <w:tcW w:w="1276" w:type="dxa"/>
            <w:tcBorders>
              <w:top w:val="nil"/>
              <w:left w:val="single" w:sz="8" w:space="0" w:color="000000"/>
              <w:bottom w:val="single" w:sz="8" w:space="0" w:color="000000"/>
              <w:right w:val="nil"/>
            </w:tcBorders>
            <w:shd w:val="clear" w:color="auto" w:fill="auto"/>
            <w:vAlign w:val="center"/>
            <w:hideMark/>
          </w:tcPr>
          <w:p w14:paraId="7A535E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91,77</w:t>
            </w:r>
          </w:p>
        </w:tc>
        <w:tc>
          <w:tcPr>
            <w:tcW w:w="1134" w:type="dxa"/>
            <w:tcBorders>
              <w:top w:val="nil"/>
              <w:left w:val="single" w:sz="8" w:space="0" w:color="000000"/>
              <w:bottom w:val="single" w:sz="8" w:space="0" w:color="000000"/>
              <w:right w:val="nil"/>
            </w:tcBorders>
            <w:shd w:val="clear" w:color="auto" w:fill="auto"/>
            <w:vAlign w:val="center"/>
            <w:hideMark/>
          </w:tcPr>
          <w:p w14:paraId="6B58D2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9C16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91,77</w:t>
            </w:r>
          </w:p>
        </w:tc>
      </w:tr>
      <w:tr w:rsidR="001763A7" w:rsidRPr="001763A7" w14:paraId="08DFA9F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1191A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31.2</w:t>
            </w:r>
          </w:p>
        </w:tc>
        <w:tc>
          <w:tcPr>
            <w:tcW w:w="4860" w:type="dxa"/>
            <w:tcBorders>
              <w:top w:val="nil"/>
              <w:left w:val="single" w:sz="8" w:space="0" w:color="000000"/>
              <w:bottom w:val="single" w:sz="8" w:space="0" w:color="000000"/>
              <w:right w:val="nil"/>
            </w:tcBorders>
            <w:shd w:val="clear" w:color="auto" w:fill="auto"/>
            <w:vAlign w:val="center"/>
            <w:hideMark/>
          </w:tcPr>
          <w:p w14:paraId="5B11D13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593E0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w:t>
            </w:r>
          </w:p>
        </w:tc>
        <w:tc>
          <w:tcPr>
            <w:tcW w:w="1276" w:type="dxa"/>
            <w:tcBorders>
              <w:top w:val="nil"/>
              <w:left w:val="single" w:sz="8" w:space="0" w:color="000000"/>
              <w:bottom w:val="single" w:sz="8" w:space="0" w:color="000000"/>
              <w:right w:val="nil"/>
            </w:tcBorders>
            <w:shd w:val="clear" w:color="auto" w:fill="auto"/>
            <w:vAlign w:val="center"/>
            <w:hideMark/>
          </w:tcPr>
          <w:p w14:paraId="25065D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8,23</w:t>
            </w:r>
          </w:p>
        </w:tc>
        <w:tc>
          <w:tcPr>
            <w:tcW w:w="1134" w:type="dxa"/>
            <w:tcBorders>
              <w:top w:val="nil"/>
              <w:left w:val="single" w:sz="8" w:space="0" w:color="000000"/>
              <w:bottom w:val="single" w:sz="8" w:space="0" w:color="000000"/>
              <w:right w:val="nil"/>
            </w:tcBorders>
            <w:shd w:val="clear" w:color="auto" w:fill="auto"/>
            <w:vAlign w:val="center"/>
            <w:hideMark/>
          </w:tcPr>
          <w:p w14:paraId="003C47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38D90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8,23</w:t>
            </w:r>
          </w:p>
        </w:tc>
      </w:tr>
      <w:tr w:rsidR="001763A7" w:rsidRPr="001763A7" w14:paraId="528F427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7885EB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32.</w:t>
            </w:r>
          </w:p>
        </w:tc>
        <w:tc>
          <w:tcPr>
            <w:tcW w:w="4860" w:type="dxa"/>
            <w:tcBorders>
              <w:top w:val="nil"/>
              <w:left w:val="single" w:sz="8" w:space="0" w:color="000000"/>
              <w:bottom w:val="single" w:sz="8" w:space="0" w:color="000000"/>
              <w:right w:val="nil"/>
            </w:tcBorders>
            <w:shd w:val="clear" w:color="auto" w:fill="auto"/>
            <w:vAlign w:val="center"/>
            <w:hideMark/>
          </w:tcPr>
          <w:p w14:paraId="15A77C1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Выставка</w:t>
            </w:r>
          </w:p>
        </w:tc>
        <w:tc>
          <w:tcPr>
            <w:tcW w:w="1116" w:type="dxa"/>
            <w:tcBorders>
              <w:top w:val="nil"/>
              <w:left w:val="single" w:sz="8" w:space="0" w:color="000000"/>
              <w:bottom w:val="single" w:sz="8" w:space="0" w:color="000000"/>
              <w:right w:val="nil"/>
            </w:tcBorders>
            <w:shd w:val="clear" w:color="auto" w:fill="auto"/>
            <w:vAlign w:val="center"/>
            <w:hideMark/>
          </w:tcPr>
          <w:p w14:paraId="5550226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60,34</w:t>
            </w:r>
          </w:p>
        </w:tc>
        <w:tc>
          <w:tcPr>
            <w:tcW w:w="1276" w:type="dxa"/>
            <w:tcBorders>
              <w:top w:val="nil"/>
              <w:left w:val="single" w:sz="8" w:space="0" w:color="000000"/>
              <w:bottom w:val="single" w:sz="8" w:space="0" w:color="000000"/>
              <w:right w:val="nil"/>
            </w:tcBorders>
            <w:shd w:val="clear" w:color="auto" w:fill="auto"/>
            <w:vAlign w:val="center"/>
            <w:hideMark/>
          </w:tcPr>
          <w:p w14:paraId="7E4464B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0D7B8A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60,34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D3131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6D37C9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CF516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32.1</w:t>
            </w:r>
          </w:p>
        </w:tc>
        <w:tc>
          <w:tcPr>
            <w:tcW w:w="4860" w:type="dxa"/>
            <w:tcBorders>
              <w:top w:val="nil"/>
              <w:left w:val="single" w:sz="8" w:space="0" w:color="000000"/>
              <w:bottom w:val="single" w:sz="8" w:space="0" w:color="000000"/>
              <w:right w:val="nil"/>
            </w:tcBorders>
            <w:shd w:val="clear" w:color="auto" w:fill="auto"/>
            <w:vAlign w:val="center"/>
            <w:hideMark/>
          </w:tcPr>
          <w:p w14:paraId="4167A66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068B0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41,2</w:t>
            </w:r>
          </w:p>
        </w:tc>
        <w:tc>
          <w:tcPr>
            <w:tcW w:w="1276" w:type="dxa"/>
            <w:tcBorders>
              <w:top w:val="nil"/>
              <w:left w:val="single" w:sz="8" w:space="0" w:color="000000"/>
              <w:bottom w:val="single" w:sz="8" w:space="0" w:color="000000"/>
              <w:right w:val="nil"/>
            </w:tcBorders>
            <w:shd w:val="clear" w:color="auto" w:fill="auto"/>
            <w:vAlign w:val="center"/>
            <w:hideMark/>
          </w:tcPr>
          <w:p w14:paraId="0B382B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68,28</w:t>
            </w:r>
          </w:p>
        </w:tc>
        <w:tc>
          <w:tcPr>
            <w:tcW w:w="1134" w:type="dxa"/>
            <w:tcBorders>
              <w:top w:val="nil"/>
              <w:left w:val="single" w:sz="8" w:space="0" w:color="000000"/>
              <w:bottom w:val="single" w:sz="8" w:space="0" w:color="000000"/>
              <w:right w:val="nil"/>
            </w:tcBorders>
            <w:shd w:val="clear" w:color="auto" w:fill="auto"/>
            <w:vAlign w:val="center"/>
            <w:hideMark/>
          </w:tcPr>
          <w:p w14:paraId="04FA57E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0AF7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68,28</w:t>
            </w:r>
          </w:p>
        </w:tc>
      </w:tr>
      <w:tr w:rsidR="001763A7" w:rsidRPr="001763A7" w14:paraId="1900FF0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A5F02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32.2</w:t>
            </w:r>
          </w:p>
        </w:tc>
        <w:tc>
          <w:tcPr>
            <w:tcW w:w="4860" w:type="dxa"/>
            <w:tcBorders>
              <w:top w:val="nil"/>
              <w:left w:val="single" w:sz="8" w:space="0" w:color="000000"/>
              <w:bottom w:val="single" w:sz="8" w:space="0" w:color="000000"/>
              <w:right w:val="nil"/>
            </w:tcBorders>
            <w:shd w:val="clear" w:color="auto" w:fill="auto"/>
            <w:vAlign w:val="center"/>
            <w:hideMark/>
          </w:tcPr>
          <w:p w14:paraId="49EDB09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3E9CA79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3,57</w:t>
            </w:r>
          </w:p>
        </w:tc>
        <w:tc>
          <w:tcPr>
            <w:tcW w:w="1276" w:type="dxa"/>
            <w:tcBorders>
              <w:top w:val="nil"/>
              <w:left w:val="single" w:sz="8" w:space="0" w:color="000000"/>
              <w:bottom w:val="single" w:sz="8" w:space="0" w:color="000000"/>
              <w:right w:val="nil"/>
            </w:tcBorders>
            <w:shd w:val="clear" w:color="auto" w:fill="auto"/>
            <w:vAlign w:val="center"/>
            <w:hideMark/>
          </w:tcPr>
          <w:p w14:paraId="1AD6F7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5,92</w:t>
            </w:r>
          </w:p>
        </w:tc>
        <w:tc>
          <w:tcPr>
            <w:tcW w:w="1134" w:type="dxa"/>
            <w:tcBorders>
              <w:top w:val="nil"/>
              <w:left w:val="single" w:sz="8" w:space="0" w:color="000000"/>
              <w:bottom w:val="single" w:sz="8" w:space="0" w:color="000000"/>
              <w:right w:val="nil"/>
            </w:tcBorders>
            <w:shd w:val="clear" w:color="auto" w:fill="auto"/>
            <w:vAlign w:val="center"/>
            <w:hideMark/>
          </w:tcPr>
          <w:p w14:paraId="43D605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A715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5,92</w:t>
            </w:r>
          </w:p>
        </w:tc>
      </w:tr>
      <w:tr w:rsidR="001763A7" w:rsidRPr="001763A7" w14:paraId="68C0D40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643EE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32.3</w:t>
            </w:r>
          </w:p>
        </w:tc>
        <w:tc>
          <w:tcPr>
            <w:tcW w:w="4860" w:type="dxa"/>
            <w:tcBorders>
              <w:top w:val="nil"/>
              <w:left w:val="single" w:sz="8" w:space="0" w:color="000000"/>
              <w:bottom w:val="single" w:sz="8" w:space="0" w:color="000000"/>
              <w:right w:val="nil"/>
            </w:tcBorders>
            <w:shd w:val="clear" w:color="auto" w:fill="auto"/>
            <w:vAlign w:val="center"/>
            <w:hideMark/>
          </w:tcPr>
          <w:p w14:paraId="072A513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D7A06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3,34</w:t>
            </w:r>
          </w:p>
        </w:tc>
        <w:tc>
          <w:tcPr>
            <w:tcW w:w="1276" w:type="dxa"/>
            <w:tcBorders>
              <w:top w:val="nil"/>
              <w:left w:val="single" w:sz="8" w:space="0" w:color="000000"/>
              <w:bottom w:val="single" w:sz="8" w:space="0" w:color="000000"/>
              <w:right w:val="nil"/>
            </w:tcBorders>
            <w:shd w:val="clear" w:color="auto" w:fill="auto"/>
            <w:vAlign w:val="center"/>
            <w:hideMark/>
          </w:tcPr>
          <w:p w14:paraId="4D57D8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5,54</w:t>
            </w:r>
          </w:p>
        </w:tc>
        <w:tc>
          <w:tcPr>
            <w:tcW w:w="1134" w:type="dxa"/>
            <w:tcBorders>
              <w:top w:val="nil"/>
              <w:left w:val="single" w:sz="8" w:space="0" w:color="000000"/>
              <w:bottom w:val="single" w:sz="8" w:space="0" w:color="000000"/>
              <w:right w:val="nil"/>
            </w:tcBorders>
            <w:shd w:val="clear" w:color="auto" w:fill="auto"/>
            <w:vAlign w:val="center"/>
            <w:hideMark/>
          </w:tcPr>
          <w:p w14:paraId="3E067C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9D3AD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5,54</w:t>
            </w:r>
          </w:p>
        </w:tc>
      </w:tr>
      <w:tr w:rsidR="001763A7" w:rsidRPr="001763A7" w14:paraId="7C876EC9"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48927F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32.4</w:t>
            </w:r>
          </w:p>
        </w:tc>
        <w:tc>
          <w:tcPr>
            <w:tcW w:w="4860" w:type="dxa"/>
            <w:tcBorders>
              <w:top w:val="nil"/>
              <w:left w:val="single" w:sz="8" w:space="0" w:color="000000"/>
              <w:bottom w:val="single" w:sz="8" w:space="0" w:color="000000"/>
              <w:right w:val="nil"/>
            </w:tcBorders>
            <w:shd w:val="clear" w:color="auto" w:fill="auto"/>
            <w:vAlign w:val="center"/>
            <w:hideMark/>
          </w:tcPr>
          <w:p w14:paraId="37251C57"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25BD04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6,55</w:t>
            </w:r>
          </w:p>
        </w:tc>
        <w:tc>
          <w:tcPr>
            <w:tcW w:w="1276" w:type="dxa"/>
            <w:tcBorders>
              <w:top w:val="nil"/>
              <w:left w:val="single" w:sz="8" w:space="0" w:color="000000"/>
              <w:bottom w:val="single" w:sz="8" w:space="0" w:color="000000"/>
              <w:right w:val="nil"/>
            </w:tcBorders>
            <w:shd w:val="clear" w:color="auto" w:fill="auto"/>
            <w:vAlign w:val="center"/>
            <w:hideMark/>
          </w:tcPr>
          <w:p w14:paraId="5F5A0D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10,85</w:t>
            </w:r>
          </w:p>
        </w:tc>
        <w:tc>
          <w:tcPr>
            <w:tcW w:w="1134" w:type="dxa"/>
            <w:tcBorders>
              <w:top w:val="nil"/>
              <w:left w:val="single" w:sz="8" w:space="0" w:color="000000"/>
              <w:bottom w:val="single" w:sz="8" w:space="0" w:color="000000"/>
              <w:right w:val="nil"/>
            </w:tcBorders>
            <w:shd w:val="clear" w:color="auto" w:fill="auto"/>
            <w:vAlign w:val="center"/>
            <w:hideMark/>
          </w:tcPr>
          <w:p w14:paraId="1CBF35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7AEA9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10,85</w:t>
            </w:r>
          </w:p>
        </w:tc>
      </w:tr>
      <w:tr w:rsidR="001763A7" w:rsidRPr="001763A7" w14:paraId="69083EE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2B208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32.5</w:t>
            </w:r>
          </w:p>
        </w:tc>
        <w:tc>
          <w:tcPr>
            <w:tcW w:w="4860" w:type="dxa"/>
            <w:tcBorders>
              <w:top w:val="nil"/>
              <w:left w:val="single" w:sz="8" w:space="0" w:color="000000"/>
              <w:bottom w:val="single" w:sz="8" w:space="0" w:color="000000"/>
              <w:right w:val="nil"/>
            </w:tcBorders>
            <w:shd w:val="clear" w:color="auto" w:fill="auto"/>
            <w:vAlign w:val="center"/>
            <w:hideMark/>
          </w:tcPr>
          <w:p w14:paraId="3302132F"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71A6AD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3,32</w:t>
            </w:r>
          </w:p>
        </w:tc>
        <w:tc>
          <w:tcPr>
            <w:tcW w:w="1276" w:type="dxa"/>
            <w:tcBorders>
              <w:top w:val="nil"/>
              <w:left w:val="single" w:sz="8" w:space="0" w:color="000000"/>
              <w:bottom w:val="single" w:sz="8" w:space="0" w:color="000000"/>
              <w:right w:val="nil"/>
            </w:tcBorders>
            <w:shd w:val="clear" w:color="auto" w:fill="auto"/>
            <w:vAlign w:val="center"/>
            <w:hideMark/>
          </w:tcPr>
          <w:p w14:paraId="226BD56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w:t>
            </w:r>
          </w:p>
        </w:tc>
        <w:tc>
          <w:tcPr>
            <w:tcW w:w="1134" w:type="dxa"/>
            <w:tcBorders>
              <w:top w:val="nil"/>
              <w:left w:val="single" w:sz="8" w:space="0" w:color="000000"/>
              <w:bottom w:val="single" w:sz="8" w:space="0" w:color="000000"/>
              <w:right w:val="nil"/>
            </w:tcBorders>
            <w:shd w:val="clear" w:color="auto" w:fill="auto"/>
            <w:vAlign w:val="center"/>
            <w:hideMark/>
          </w:tcPr>
          <w:p w14:paraId="1DE6F5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6475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w:t>
            </w:r>
          </w:p>
        </w:tc>
      </w:tr>
      <w:tr w:rsidR="001763A7" w:rsidRPr="001763A7" w14:paraId="1D1FBBDD" w14:textId="77777777" w:rsidTr="001763A7">
        <w:trPr>
          <w:trHeight w:val="530"/>
        </w:trPr>
        <w:tc>
          <w:tcPr>
            <w:tcW w:w="960" w:type="dxa"/>
            <w:tcBorders>
              <w:top w:val="nil"/>
              <w:left w:val="single" w:sz="8" w:space="0" w:color="000000"/>
              <w:bottom w:val="single" w:sz="8" w:space="0" w:color="000000"/>
              <w:right w:val="nil"/>
            </w:tcBorders>
            <w:shd w:val="clear" w:color="auto" w:fill="auto"/>
            <w:vAlign w:val="center"/>
            <w:hideMark/>
          </w:tcPr>
          <w:p w14:paraId="7C62AA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32.6</w:t>
            </w:r>
          </w:p>
        </w:tc>
        <w:tc>
          <w:tcPr>
            <w:tcW w:w="4860" w:type="dxa"/>
            <w:tcBorders>
              <w:top w:val="nil"/>
              <w:left w:val="single" w:sz="8" w:space="0" w:color="000000"/>
              <w:bottom w:val="single" w:sz="8" w:space="0" w:color="000000"/>
              <w:right w:val="nil"/>
            </w:tcBorders>
            <w:shd w:val="clear" w:color="auto" w:fill="auto"/>
            <w:vAlign w:val="center"/>
            <w:hideMark/>
          </w:tcPr>
          <w:p w14:paraId="7032830D"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 сельскохозяйственных предприятий</w:t>
            </w:r>
          </w:p>
        </w:tc>
        <w:tc>
          <w:tcPr>
            <w:tcW w:w="1116" w:type="dxa"/>
            <w:tcBorders>
              <w:top w:val="nil"/>
              <w:left w:val="single" w:sz="8" w:space="0" w:color="000000"/>
              <w:bottom w:val="single" w:sz="8" w:space="0" w:color="000000"/>
              <w:right w:val="nil"/>
            </w:tcBorders>
            <w:shd w:val="clear" w:color="auto" w:fill="auto"/>
            <w:vAlign w:val="center"/>
            <w:hideMark/>
          </w:tcPr>
          <w:p w14:paraId="5CDA72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w:t>
            </w:r>
          </w:p>
        </w:tc>
        <w:tc>
          <w:tcPr>
            <w:tcW w:w="1276" w:type="dxa"/>
            <w:tcBorders>
              <w:top w:val="nil"/>
              <w:left w:val="single" w:sz="8" w:space="0" w:color="000000"/>
              <w:bottom w:val="single" w:sz="8" w:space="0" w:color="000000"/>
              <w:right w:val="nil"/>
            </w:tcBorders>
            <w:shd w:val="clear" w:color="auto" w:fill="auto"/>
            <w:vAlign w:val="center"/>
            <w:hideMark/>
          </w:tcPr>
          <w:p w14:paraId="435DC3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3,91</w:t>
            </w:r>
          </w:p>
        </w:tc>
        <w:tc>
          <w:tcPr>
            <w:tcW w:w="1134" w:type="dxa"/>
            <w:tcBorders>
              <w:top w:val="nil"/>
              <w:left w:val="single" w:sz="8" w:space="0" w:color="000000"/>
              <w:bottom w:val="single" w:sz="8" w:space="0" w:color="000000"/>
              <w:right w:val="nil"/>
            </w:tcBorders>
            <w:shd w:val="clear" w:color="auto" w:fill="auto"/>
            <w:vAlign w:val="center"/>
            <w:hideMark/>
          </w:tcPr>
          <w:p w14:paraId="7F29FB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89D7F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3,91</w:t>
            </w:r>
          </w:p>
        </w:tc>
      </w:tr>
      <w:tr w:rsidR="001763A7" w:rsidRPr="001763A7" w14:paraId="203C2F4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576D23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33.</w:t>
            </w:r>
          </w:p>
        </w:tc>
        <w:tc>
          <w:tcPr>
            <w:tcW w:w="4860" w:type="dxa"/>
            <w:tcBorders>
              <w:top w:val="nil"/>
              <w:left w:val="single" w:sz="8" w:space="0" w:color="000000"/>
              <w:bottom w:val="single" w:sz="8" w:space="0" w:color="000000"/>
              <w:right w:val="nil"/>
            </w:tcBorders>
            <w:shd w:val="clear" w:color="auto" w:fill="auto"/>
            <w:vAlign w:val="center"/>
            <w:hideMark/>
          </w:tcPr>
          <w:p w14:paraId="1A6B8C6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Глазово</w:t>
            </w:r>
          </w:p>
        </w:tc>
        <w:tc>
          <w:tcPr>
            <w:tcW w:w="1116" w:type="dxa"/>
            <w:tcBorders>
              <w:top w:val="nil"/>
              <w:left w:val="single" w:sz="8" w:space="0" w:color="000000"/>
              <w:bottom w:val="single" w:sz="8" w:space="0" w:color="000000"/>
              <w:right w:val="nil"/>
            </w:tcBorders>
            <w:shd w:val="clear" w:color="auto" w:fill="auto"/>
            <w:vAlign w:val="center"/>
            <w:hideMark/>
          </w:tcPr>
          <w:p w14:paraId="2AF53D8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26,66</w:t>
            </w:r>
          </w:p>
        </w:tc>
        <w:tc>
          <w:tcPr>
            <w:tcW w:w="1276" w:type="dxa"/>
            <w:tcBorders>
              <w:top w:val="nil"/>
              <w:left w:val="single" w:sz="8" w:space="0" w:color="000000"/>
              <w:bottom w:val="single" w:sz="8" w:space="0" w:color="000000"/>
              <w:right w:val="nil"/>
            </w:tcBorders>
            <w:shd w:val="clear" w:color="auto" w:fill="auto"/>
            <w:vAlign w:val="center"/>
            <w:hideMark/>
          </w:tcPr>
          <w:p w14:paraId="1D4556A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81A27E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7882B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2468E1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FEE8D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33.1</w:t>
            </w:r>
          </w:p>
        </w:tc>
        <w:tc>
          <w:tcPr>
            <w:tcW w:w="4860" w:type="dxa"/>
            <w:tcBorders>
              <w:top w:val="nil"/>
              <w:left w:val="single" w:sz="8" w:space="0" w:color="000000"/>
              <w:bottom w:val="single" w:sz="8" w:space="0" w:color="000000"/>
              <w:right w:val="nil"/>
            </w:tcBorders>
            <w:shd w:val="clear" w:color="auto" w:fill="auto"/>
            <w:vAlign w:val="center"/>
            <w:hideMark/>
          </w:tcPr>
          <w:p w14:paraId="3DBC6DB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0C92A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24,91</w:t>
            </w:r>
          </w:p>
        </w:tc>
        <w:tc>
          <w:tcPr>
            <w:tcW w:w="1276" w:type="dxa"/>
            <w:tcBorders>
              <w:top w:val="nil"/>
              <w:left w:val="single" w:sz="8" w:space="0" w:color="000000"/>
              <w:bottom w:val="single" w:sz="8" w:space="0" w:color="000000"/>
              <w:right w:val="nil"/>
            </w:tcBorders>
            <w:shd w:val="clear" w:color="auto" w:fill="auto"/>
            <w:vAlign w:val="center"/>
            <w:hideMark/>
          </w:tcPr>
          <w:p w14:paraId="406E16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93,44</w:t>
            </w:r>
          </w:p>
        </w:tc>
        <w:tc>
          <w:tcPr>
            <w:tcW w:w="1134" w:type="dxa"/>
            <w:tcBorders>
              <w:top w:val="nil"/>
              <w:left w:val="single" w:sz="8" w:space="0" w:color="000000"/>
              <w:bottom w:val="single" w:sz="8" w:space="0" w:color="000000"/>
              <w:right w:val="nil"/>
            </w:tcBorders>
            <w:shd w:val="clear" w:color="auto" w:fill="auto"/>
            <w:vAlign w:val="center"/>
            <w:hideMark/>
          </w:tcPr>
          <w:p w14:paraId="5A67EA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24,91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F906A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93,44</w:t>
            </w:r>
          </w:p>
        </w:tc>
      </w:tr>
      <w:tr w:rsidR="001763A7" w:rsidRPr="001763A7" w14:paraId="4ECB6B9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7C64D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33.2</w:t>
            </w:r>
          </w:p>
        </w:tc>
        <w:tc>
          <w:tcPr>
            <w:tcW w:w="4860" w:type="dxa"/>
            <w:tcBorders>
              <w:top w:val="nil"/>
              <w:left w:val="single" w:sz="8" w:space="0" w:color="000000"/>
              <w:bottom w:val="single" w:sz="8" w:space="0" w:color="000000"/>
              <w:right w:val="nil"/>
            </w:tcBorders>
            <w:shd w:val="clear" w:color="auto" w:fill="auto"/>
            <w:vAlign w:val="center"/>
            <w:hideMark/>
          </w:tcPr>
          <w:p w14:paraId="7D86716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9B9E8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w:t>
            </w:r>
          </w:p>
        </w:tc>
        <w:tc>
          <w:tcPr>
            <w:tcW w:w="1276" w:type="dxa"/>
            <w:tcBorders>
              <w:top w:val="nil"/>
              <w:left w:val="single" w:sz="8" w:space="0" w:color="000000"/>
              <w:bottom w:val="single" w:sz="8" w:space="0" w:color="000000"/>
              <w:right w:val="nil"/>
            </w:tcBorders>
            <w:shd w:val="clear" w:color="auto" w:fill="auto"/>
            <w:vAlign w:val="center"/>
            <w:hideMark/>
          </w:tcPr>
          <w:p w14:paraId="5C0E77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6,56</w:t>
            </w:r>
          </w:p>
        </w:tc>
        <w:tc>
          <w:tcPr>
            <w:tcW w:w="1134" w:type="dxa"/>
            <w:tcBorders>
              <w:top w:val="nil"/>
              <w:left w:val="single" w:sz="8" w:space="0" w:color="000000"/>
              <w:bottom w:val="single" w:sz="8" w:space="0" w:color="000000"/>
              <w:right w:val="nil"/>
            </w:tcBorders>
            <w:shd w:val="clear" w:color="auto" w:fill="auto"/>
            <w:vAlign w:val="center"/>
            <w:hideMark/>
          </w:tcPr>
          <w:p w14:paraId="3216A39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8E2F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6,56</w:t>
            </w:r>
          </w:p>
        </w:tc>
      </w:tr>
      <w:tr w:rsidR="001763A7" w:rsidRPr="001763A7" w14:paraId="539DDEA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CEB3D3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34.</w:t>
            </w:r>
          </w:p>
        </w:tc>
        <w:tc>
          <w:tcPr>
            <w:tcW w:w="4860" w:type="dxa"/>
            <w:tcBorders>
              <w:top w:val="nil"/>
              <w:left w:val="single" w:sz="8" w:space="0" w:color="000000"/>
              <w:bottom w:val="single" w:sz="8" w:space="0" w:color="000000"/>
              <w:right w:val="nil"/>
            </w:tcBorders>
            <w:shd w:val="clear" w:color="auto" w:fill="auto"/>
            <w:vAlign w:val="center"/>
            <w:hideMark/>
          </w:tcPr>
          <w:p w14:paraId="1798847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Глебово</w:t>
            </w:r>
          </w:p>
        </w:tc>
        <w:tc>
          <w:tcPr>
            <w:tcW w:w="1116" w:type="dxa"/>
            <w:tcBorders>
              <w:top w:val="nil"/>
              <w:left w:val="single" w:sz="8" w:space="0" w:color="000000"/>
              <w:bottom w:val="single" w:sz="8" w:space="0" w:color="000000"/>
              <w:right w:val="nil"/>
            </w:tcBorders>
            <w:shd w:val="clear" w:color="auto" w:fill="auto"/>
            <w:vAlign w:val="center"/>
            <w:hideMark/>
          </w:tcPr>
          <w:p w14:paraId="511F355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39,88</w:t>
            </w:r>
          </w:p>
        </w:tc>
        <w:tc>
          <w:tcPr>
            <w:tcW w:w="1276" w:type="dxa"/>
            <w:tcBorders>
              <w:top w:val="nil"/>
              <w:left w:val="single" w:sz="8" w:space="0" w:color="000000"/>
              <w:bottom w:val="single" w:sz="8" w:space="0" w:color="000000"/>
              <w:right w:val="nil"/>
            </w:tcBorders>
            <w:shd w:val="clear" w:color="auto" w:fill="auto"/>
            <w:vAlign w:val="center"/>
            <w:hideMark/>
          </w:tcPr>
          <w:p w14:paraId="354DBEC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29C4A9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39,88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E606C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338E97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A7465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34.1</w:t>
            </w:r>
          </w:p>
        </w:tc>
        <w:tc>
          <w:tcPr>
            <w:tcW w:w="4860" w:type="dxa"/>
            <w:tcBorders>
              <w:top w:val="nil"/>
              <w:left w:val="single" w:sz="8" w:space="0" w:color="000000"/>
              <w:bottom w:val="single" w:sz="8" w:space="0" w:color="000000"/>
              <w:right w:val="nil"/>
            </w:tcBorders>
            <w:shd w:val="clear" w:color="auto" w:fill="auto"/>
            <w:vAlign w:val="center"/>
            <w:hideMark/>
          </w:tcPr>
          <w:p w14:paraId="0E553AC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6BDA2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33,41</w:t>
            </w:r>
          </w:p>
        </w:tc>
        <w:tc>
          <w:tcPr>
            <w:tcW w:w="1276" w:type="dxa"/>
            <w:tcBorders>
              <w:top w:val="nil"/>
              <w:left w:val="single" w:sz="8" w:space="0" w:color="000000"/>
              <w:bottom w:val="single" w:sz="8" w:space="0" w:color="000000"/>
              <w:right w:val="nil"/>
            </w:tcBorders>
            <w:shd w:val="clear" w:color="auto" w:fill="auto"/>
            <w:vAlign w:val="center"/>
            <w:hideMark/>
          </w:tcPr>
          <w:p w14:paraId="6404E6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83,78</w:t>
            </w:r>
          </w:p>
        </w:tc>
        <w:tc>
          <w:tcPr>
            <w:tcW w:w="1134" w:type="dxa"/>
            <w:tcBorders>
              <w:top w:val="nil"/>
              <w:left w:val="single" w:sz="8" w:space="0" w:color="000000"/>
              <w:bottom w:val="single" w:sz="8" w:space="0" w:color="000000"/>
              <w:right w:val="nil"/>
            </w:tcBorders>
            <w:shd w:val="clear" w:color="auto" w:fill="auto"/>
            <w:vAlign w:val="center"/>
            <w:hideMark/>
          </w:tcPr>
          <w:p w14:paraId="2B060A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1DCEB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83,78</w:t>
            </w:r>
          </w:p>
        </w:tc>
      </w:tr>
      <w:tr w:rsidR="001763A7" w:rsidRPr="001763A7" w14:paraId="0F32A0E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96122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34.2</w:t>
            </w:r>
          </w:p>
        </w:tc>
        <w:tc>
          <w:tcPr>
            <w:tcW w:w="4860" w:type="dxa"/>
            <w:tcBorders>
              <w:top w:val="nil"/>
              <w:left w:val="single" w:sz="8" w:space="0" w:color="000000"/>
              <w:bottom w:val="single" w:sz="8" w:space="0" w:color="000000"/>
              <w:right w:val="nil"/>
            </w:tcBorders>
            <w:shd w:val="clear" w:color="auto" w:fill="auto"/>
            <w:vAlign w:val="center"/>
            <w:hideMark/>
          </w:tcPr>
          <w:p w14:paraId="0E65BE7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048F3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w:t>
            </w:r>
          </w:p>
        </w:tc>
        <w:tc>
          <w:tcPr>
            <w:tcW w:w="1276" w:type="dxa"/>
            <w:tcBorders>
              <w:top w:val="nil"/>
              <w:left w:val="single" w:sz="8" w:space="0" w:color="000000"/>
              <w:bottom w:val="single" w:sz="8" w:space="0" w:color="000000"/>
              <w:right w:val="nil"/>
            </w:tcBorders>
            <w:shd w:val="clear" w:color="auto" w:fill="auto"/>
            <w:vAlign w:val="center"/>
            <w:hideMark/>
          </w:tcPr>
          <w:p w14:paraId="39C2F8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4,61</w:t>
            </w:r>
          </w:p>
        </w:tc>
        <w:tc>
          <w:tcPr>
            <w:tcW w:w="1134" w:type="dxa"/>
            <w:tcBorders>
              <w:top w:val="nil"/>
              <w:left w:val="single" w:sz="8" w:space="0" w:color="000000"/>
              <w:bottom w:val="single" w:sz="8" w:space="0" w:color="000000"/>
              <w:right w:val="nil"/>
            </w:tcBorders>
            <w:shd w:val="clear" w:color="auto" w:fill="auto"/>
            <w:vAlign w:val="center"/>
            <w:hideMark/>
          </w:tcPr>
          <w:p w14:paraId="07CC0C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028E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4,61</w:t>
            </w:r>
          </w:p>
        </w:tc>
      </w:tr>
      <w:tr w:rsidR="001763A7" w:rsidRPr="001763A7" w14:paraId="24A3429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45265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34.3</w:t>
            </w:r>
          </w:p>
        </w:tc>
        <w:tc>
          <w:tcPr>
            <w:tcW w:w="4860" w:type="dxa"/>
            <w:tcBorders>
              <w:top w:val="nil"/>
              <w:left w:val="single" w:sz="8" w:space="0" w:color="000000"/>
              <w:bottom w:val="single" w:sz="8" w:space="0" w:color="000000"/>
              <w:right w:val="nil"/>
            </w:tcBorders>
            <w:shd w:val="clear" w:color="auto" w:fill="auto"/>
            <w:vAlign w:val="center"/>
            <w:hideMark/>
          </w:tcPr>
          <w:p w14:paraId="0807EFF7"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38D93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w:t>
            </w:r>
          </w:p>
        </w:tc>
        <w:tc>
          <w:tcPr>
            <w:tcW w:w="1276" w:type="dxa"/>
            <w:tcBorders>
              <w:top w:val="nil"/>
              <w:left w:val="single" w:sz="8" w:space="0" w:color="000000"/>
              <w:bottom w:val="single" w:sz="8" w:space="0" w:color="000000"/>
              <w:right w:val="nil"/>
            </w:tcBorders>
            <w:shd w:val="clear" w:color="auto" w:fill="auto"/>
            <w:vAlign w:val="center"/>
            <w:hideMark/>
          </w:tcPr>
          <w:p w14:paraId="5957B5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9,9</w:t>
            </w:r>
          </w:p>
        </w:tc>
        <w:tc>
          <w:tcPr>
            <w:tcW w:w="1134" w:type="dxa"/>
            <w:tcBorders>
              <w:top w:val="nil"/>
              <w:left w:val="single" w:sz="8" w:space="0" w:color="000000"/>
              <w:bottom w:val="single" w:sz="8" w:space="0" w:color="000000"/>
              <w:right w:val="nil"/>
            </w:tcBorders>
            <w:shd w:val="clear" w:color="auto" w:fill="auto"/>
            <w:vAlign w:val="center"/>
            <w:hideMark/>
          </w:tcPr>
          <w:p w14:paraId="14D23E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0AB3F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9,9</w:t>
            </w:r>
          </w:p>
        </w:tc>
      </w:tr>
      <w:tr w:rsidR="001763A7" w:rsidRPr="001763A7" w14:paraId="3A6E6B9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63F73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34.4</w:t>
            </w:r>
          </w:p>
        </w:tc>
        <w:tc>
          <w:tcPr>
            <w:tcW w:w="4860" w:type="dxa"/>
            <w:tcBorders>
              <w:top w:val="nil"/>
              <w:left w:val="single" w:sz="8" w:space="0" w:color="000000"/>
              <w:bottom w:val="single" w:sz="8" w:space="0" w:color="000000"/>
              <w:right w:val="nil"/>
            </w:tcBorders>
            <w:shd w:val="clear" w:color="auto" w:fill="auto"/>
            <w:vAlign w:val="center"/>
            <w:hideMark/>
          </w:tcPr>
          <w:p w14:paraId="6B486A1C"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41B9A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0,68</w:t>
            </w:r>
          </w:p>
        </w:tc>
        <w:tc>
          <w:tcPr>
            <w:tcW w:w="1276" w:type="dxa"/>
            <w:tcBorders>
              <w:top w:val="nil"/>
              <w:left w:val="single" w:sz="8" w:space="0" w:color="000000"/>
              <w:bottom w:val="single" w:sz="8" w:space="0" w:color="000000"/>
              <w:right w:val="nil"/>
            </w:tcBorders>
            <w:shd w:val="clear" w:color="auto" w:fill="auto"/>
            <w:vAlign w:val="center"/>
            <w:hideMark/>
          </w:tcPr>
          <w:p w14:paraId="420105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w:t>
            </w:r>
          </w:p>
        </w:tc>
        <w:tc>
          <w:tcPr>
            <w:tcW w:w="1134" w:type="dxa"/>
            <w:tcBorders>
              <w:top w:val="nil"/>
              <w:left w:val="single" w:sz="8" w:space="0" w:color="000000"/>
              <w:bottom w:val="single" w:sz="8" w:space="0" w:color="000000"/>
              <w:right w:val="nil"/>
            </w:tcBorders>
            <w:shd w:val="clear" w:color="auto" w:fill="auto"/>
            <w:vAlign w:val="center"/>
            <w:hideMark/>
          </w:tcPr>
          <w:p w14:paraId="3C37CD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E4C53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w:t>
            </w:r>
          </w:p>
        </w:tc>
      </w:tr>
      <w:tr w:rsidR="001763A7" w:rsidRPr="001763A7" w14:paraId="4915F67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922DB9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lastRenderedPageBreak/>
              <w:t>35.</w:t>
            </w:r>
          </w:p>
        </w:tc>
        <w:tc>
          <w:tcPr>
            <w:tcW w:w="4860" w:type="dxa"/>
            <w:tcBorders>
              <w:top w:val="nil"/>
              <w:left w:val="single" w:sz="8" w:space="0" w:color="000000"/>
              <w:bottom w:val="single" w:sz="8" w:space="0" w:color="000000"/>
              <w:right w:val="nil"/>
            </w:tcBorders>
            <w:shd w:val="clear" w:color="auto" w:fill="auto"/>
            <w:vAlign w:val="center"/>
            <w:hideMark/>
          </w:tcPr>
          <w:p w14:paraId="09503317"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Гоночарово</w:t>
            </w:r>
          </w:p>
        </w:tc>
        <w:tc>
          <w:tcPr>
            <w:tcW w:w="1116" w:type="dxa"/>
            <w:tcBorders>
              <w:top w:val="nil"/>
              <w:left w:val="single" w:sz="8" w:space="0" w:color="000000"/>
              <w:bottom w:val="single" w:sz="8" w:space="0" w:color="000000"/>
              <w:right w:val="nil"/>
            </w:tcBorders>
            <w:shd w:val="clear" w:color="auto" w:fill="auto"/>
            <w:vAlign w:val="center"/>
            <w:hideMark/>
          </w:tcPr>
          <w:p w14:paraId="64C4A20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39,59</w:t>
            </w:r>
          </w:p>
        </w:tc>
        <w:tc>
          <w:tcPr>
            <w:tcW w:w="1276" w:type="dxa"/>
            <w:tcBorders>
              <w:top w:val="nil"/>
              <w:left w:val="single" w:sz="8" w:space="0" w:color="000000"/>
              <w:bottom w:val="single" w:sz="8" w:space="0" w:color="000000"/>
              <w:right w:val="nil"/>
            </w:tcBorders>
            <w:shd w:val="clear" w:color="auto" w:fill="auto"/>
            <w:vAlign w:val="center"/>
            <w:hideMark/>
          </w:tcPr>
          <w:p w14:paraId="66894BA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C28F0D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39,59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ACE69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B6C4F4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A9CBF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35.1</w:t>
            </w:r>
          </w:p>
        </w:tc>
        <w:tc>
          <w:tcPr>
            <w:tcW w:w="4860" w:type="dxa"/>
            <w:tcBorders>
              <w:top w:val="nil"/>
              <w:left w:val="single" w:sz="8" w:space="0" w:color="000000"/>
              <w:bottom w:val="single" w:sz="8" w:space="0" w:color="000000"/>
              <w:right w:val="nil"/>
            </w:tcBorders>
            <w:shd w:val="clear" w:color="auto" w:fill="auto"/>
            <w:vAlign w:val="center"/>
            <w:hideMark/>
          </w:tcPr>
          <w:p w14:paraId="1A71E2C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E16D0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17,23</w:t>
            </w:r>
          </w:p>
        </w:tc>
        <w:tc>
          <w:tcPr>
            <w:tcW w:w="1276" w:type="dxa"/>
            <w:tcBorders>
              <w:top w:val="nil"/>
              <w:left w:val="single" w:sz="8" w:space="0" w:color="000000"/>
              <w:bottom w:val="single" w:sz="8" w:space="0" w:color="000000"/>
              <w:right w:val="nil"/>
            </w:tcBorders>
            <w:shd w:val="clear" w:color="auto" w:fill="auto"/>
            <w:vAlign w:val="center"/>
            <w:hideMark/>
          </w:tcPr>
          <w:p w14:paraId="6C5AEB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43,52</w:t>
            </w:r>
          </w:p>
        </w:tc>
        <w:tc>
          <w:tcPr>
            <w:tcW w:w="1134" w:type="dxa"/>
            <w:tcBorders>
              <w:top w:val="nil"/>
              <w:left w:val="single" w:sz="8" w:space="0" w:color="000000"/>
              <w:bottom w:val="single" w:sz="8" w:space="0" w:color="000000"/>
              <w:right w:val="nil"/>
            </w:tcBorders>
            <w:shd w:val="clear" w:color="auto" w:fill="auto"/>
            <w:vAlign w:val="center"/>
            <w:hideMark/>
          </w:tcPr>
          <w:p w14:paraId="77092C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5F24C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43,52</w:t>
            </w:r>
          </w:p>
        </w:tc>
      </w:tr>
      <w:tr w:rsidR="001763A7" w:rsidRPr="001763A7" w14:paraId="320B8F1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529BB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35.2</w:t>
            </w:r>
          </w:p>
        </w:tc>
        <w:tc>
          <w:tcPr>
            <w:tcW w:w="4860" w:type="dxa"/>
            <w:tcBorders>
              <w:top w:val="nil"/>
              <w:left w:val="single" w:sz="8" w:space="0" w:color="000000"/>
              <w:bottom w:val="single" w:sz="8" w:space="0" w:color="000000"/>
              <w:right w:val="nil"/>
            </w:tcBorders>
            <w:shd w:val="clear" w:color="auto" w:fill="auto"/>
            <w:vAlign w:val="center"/>
            <w:hideMark/>
          </w:tcPr>
          <w:p w14:paraId="5D1CF1E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A784E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2,09</w:t>
            </w:r>
          </w:p>
        </w:tc>
        <w:tc>
          <w:tcPr>
            <w:tcW w:w="1276" w:type="dxa"/>
            <w:tcBorders>
              <w:top w:val="nil"/>
              <w:left w:val="single" w:sz="8" w:space="0" w:color="000000"/>
              <w:bottom w:val="single" w:sz="8" w:space="0" w:color="000000"/>
              <w:right w:val="nil"/>
            </w:tcBorders>
            <w:shd w:val="clear" w:color="auto" w:fill="auto"/>
            <w:vAlign w:val="center"/>
            <w:hideMark/>
          </w:tcPr>
          <w:p w14:paraId="3463D2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5,28</w:t>
            </w:r>
          </w:p>
        </w:tc>
        <w:tc>
          <w:tcPr>
            <w:tcW w:w="1134" w:type="dxa"/>
            <w:tcBorders>
              <w:top w:val="nil"/>
              <w:left w:val="single" w:sz="8" w:space="0" w:color="000000"/>
              <w:bottom w:val="single" w:sz="8" w:space="0" w:color="000000"/>
              <w:right w:val="nil"/>
            </w:tcBorders>
            <w:shd w:val="clear" w:color="auto" w:fill="auto"/>
            <w:vAlign w:val="center"/>
            <w:hideMark/>
          </w:tcPr>
          <w:p w14:paraId="749FB9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9555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5,28</w:t>
            </w:r>
          </w:p>
        </w:tc>
      </w:tr>
      <w:tr w:rsidR="001763A7" w:rsidRPr="001763A7" w14:paraId="15066C0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07D72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35.3</w:t>
            </w:r>
          </w:p>
        </w:tc>
        <w:tc>
          <w:tcPr>
            <w:tcW w:w="4860" w:type="dxa"/>
            <w:tcBorders>
              <w:top w:val="nil"/>
              <w:left w:val="single" w:sz="8" w:space="0" w:color="000000"/>
              <w:bottom w:val="single" w:sz="8" w:space="0" w:color="000000"/>
              <w:right w:val="nil"/>
            </w:tcBorders>
            <w:shd w:val="clear" w:color="auto" w:fill="auto"/>
            <w:vAlign w:val="center"/>
            <w:hideMark/>
          </w:tcPr>
          <w:p w14:paraId="678DFB06"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4CE3F0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2,56</w:t>
            </w:r>
          </w:p>
        </w:tc>
        <w:tc>
          <w:tcPr>
            <w:tcW w:w="1276" w:type="dxa"/>
            <w:tcBorders>
              <w:top w:val="nil"/>
              <w:left w:val="single" w:sz="8" w:space="0" w:color="000000"/>
              <w:bottom w:val="single" w:sz="8" w:space="0" w:color="000000"/>
              <w:right w:val="nil"/>
            </w:tcBorders>
            <w:shd w:val="clear" w:color="auto" w:fill="auto"/>
            <w:vAlign w:val="center"/>
            <w:hideMark/>
          </w:tcPr>
          <w:p w14:paraId="5F9D4C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6,47</w:t>
            </w:r>
          </w:p>
        </w:tc>
        <w:tc>
          <w:tcPr>
            <w:tcW w:w="1134" w:type="dxa"/>
            <w:tcBorders>
              <w:top w:val="nil"/>
              <w:left w:val="single" w:sz="8" w:space="0" w:color="000000"/>
              <w:bottom w:val="single" w:sz="8" w:space="0" w:color="000000"/>
              <w:right w:val="nil"/>
            </w:tcBorders>
            <w:shd w:val="clear" w:color="auto" w:fill="auto"/>
            <w:vAlign w:val="center"/>
            <w:hideMark/>
          </w:tcPr>
          <w:p w14:paraId="30950C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04ED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6,47</w:t>
            </w:r>
          </w:p>
        </w:tc>
      </w:tr>
      <w:tr w:rsidR="001763A7" w:rsidRPr="001763A7" w14:paraId="7706D0F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26B28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35.4</w:t>
            </w:r>
          </w:p>
        </w:tc>
        <w:tc>
          <w:tcPr>
            <w:tcW w:w="4860" w:type="dxa"/>
            <w:tcBorders>
              <w:top w:val="nil"/>
              <w:left w:val="single" w:sz="8" w:space="0" w:color="000000"/>
              <w:bottom w:val="single" w:sz="8" w:space="0" w:color="000000"/>
              <w:right w:val="nil"/>
            </w:tcBorders>
            <w:shd w:val="clear" w:color="auto" w:fill="auto"/>
            <w:vAlign w:val="center"/>
            <w:hideMark/>
          </w:tcPr>
          <w:p w14:paraId="54073048"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32D40E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3,96</w:t>
            </w:r>
          </w:p>
        </w:tc>
        <w:tc>
          <w:tcPr>
            <w:tcW w:w="1276" w:type="dxa"/>
            <w:tcBorders>
              <w:top w:val="nil"/>
              <w:left w:val="single" w:sz="8" w:space="0" w:color="000000"/>
              <w:bottom w:val="single" w:sz="8" w:space="0" w:color="000000"/>
              <w:right w:val="nil"/>
            </w:tcBorders>
            <w:shd w:val="clear" w:color="auto" w:fill="auto"/>
            <w:vAlign w:val="center"/>
            <w:hideMark/>
          </w:tcPr>
          <w:p w14:paraId="0C3E18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w:t>
            </w:r>
          </w:p>
        </w:tc>
        <w:tc>
          <w:tcPr>
            <w:tcW w:w="1134" w:type="dxa"/>
            <w:tcBorders>
              <w:top w:val="nil"/>
              <w:left w:val="single" w:sz="8" w:space="0" w:color="000000"/>
              <w:bottom w:val="single" w:sz="8" w:space="0" w:color="000000"/>
              <w:right w:val="nil"/>
            </w:tcBorders>
            <w:shd w:val="clear" w:color="auto" w:fill="auto"/>
            <w:vAlign w:val="center"/>
            <w:hideMark/>
          </w:tcPr>
          <w:p w14:paraId="454851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25AF8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w:t>
            </w:r>
          </w:p>
        </w:tc>
      </w:tr>
      <w:tr w:rsidR="001763A7" w:rsidRPr="001763A7" w14:paraId="33BDE07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B8AA7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35.5</w:t>
            </w:r>
          </w:p>
        </w:tc>
        <w:tc>
          <w:tcPr>
            <w:tcW w:w="4860" w:type="dxa"/>
            <w:tcBorders>
              <w:top w:val="nil"/>
              <w:left w:val="single" w:sz="8" w:space="0" w:color="000000"/>
              <w:bottom w:val="single" w:sz="8" w:space="0" w:color="000000"/>
              <w:right w:val="nil"/>
            </w:tcBorders>
            <w:shd w:val="clear" w:color="auto" w:fill="auto"/>
            <w:vAlign w:val="center"/>
            <w:hideMark/>
          </w:tcPr>
          <w:p w14:paraId="715877D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9FBAB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13,75</w:t>
            </w:r>
          </w:p>
        </w:tc>
        <w:tc>
          <w:tcPr>
            <w:tcW w:w="1276" w:type="dxa"/>
            <w:tcBorders>
              <w:top w:val="nil"/>
              <w:left w:val="single" w:sz="8" w:space="0" w:color="000000"/>
              <w:bottom w:val="single" w:sz="8" w:space="0" w:color="000000"/>
              <w:right w:val="nil"/>
            </w:tcBorders>
            <w:shd w:val="clear" w:color="auto" w:fill="auto"/>
            <w:vAlign w:val="center"/>
            <w:hideMark/>
          </w:tcPr>
          <w:p w14:paraId="76E4F5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34,73</w:t>
            </w:r>
          </w:p>
        </w:tc>
        <w:tc>
          <w:tcPr>
            <w:tcW w:w="1134" w:type="dxa"/>
            <w:tcBorders>
              <w:top w:val="nil"/>
              <w:left w:val="single" w:sz="8" w:space="0" w:color="000000"/>
              <w:bottom w:val="single" w:sz="8" w:space="0" w:color="000000"/>
              <w:right w:val="nil"/>
            </w:tcBorders>
            <w:shd w:val="clear" w:color="auto" w:fill="auto"/>
            <w:vAlign w:val="center"/>
            <w:hideMark/>
          </w:tcPr>
          <w:p w14:paraId="489D1F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CD44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34,73</w:t>
            </w:r>
          </w:p>
        </w:tc>
      </w:tr>
      <w:tr w:rsidR="001763A7" w:rsidRPr="001763A7" w14:paraId="10745472"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6593F2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36</w:t>
            </w:r>
          </w:p>
        </w:tc>
        <w:tc>
          <w:tcPr>
            <w:tcW w:w="4860" w:type="dxa"/>
            <w:tcBorders>
              <w:top w:val="nil"/>
              <w:left w:val="single" w:sz="8" w:space="0" w:color="000000"/>
              <w:bottom w:val="single" w:sz="8" w:space="0" w:color="000000"/>
              <w:right w:val="nil"/>
            </w:tcBorders>
            <w:shd w:val="clear" w:color="auto" w:fill="auto"/>
            <w:vAlign w:val="center"/>
            <w:hideMark/>
          </w:tcPr>
          <w:p w14:paraId="78D9642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Горка</w:t>
            </w:r>
          </w:p>
        </w:tc>
        <w:tc>
          <w:tcPr>
            <w:tcW w:w="1116" w:type="dxa"/>
            <w:tcBorders>
              <w:top w:val="nil"/>
              <w:left w:val="single" w:sz="8" w:space="0" w:color="000000"/>
              <w:bottom w:val="single" w:sz="8" w:space="0" w:color="000000"/>
              <w:right w:val="nil"/>
            </w:tcBorders>
            <w:shd w:val="clear" w:color="auto" w:fill="auto"/>
            <w:vAlign w:val="center"/>
            <w:hideMark/>
          </w:tcPr>
          <w:p w14:paraId="46E539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12,58</w:t>
            </w:r>
          </w:p>
        </w:tc>
        <w:tc>
          <w:tcPr>
            <w:tcW w:w="1276" w:type="dxa"/>
            <w:tcBorders>
              <w:top w:val="nil"/>
              <w:left w:val="single" w:sz="8" w:space="0" w:color="000000"/>
              <w:bottom w:val="single" w:sz="8" w:space="0" w:color="000000"/>
              <w:right w:val="nil"/>
            </w:tcBorders>
            <w:shd w:val="clear" w:color="auto" w:fill="auto"/>
            <w:vAlign w:val="center"/>
            <w:hideMark/>
          </w:tcPr>
          <w:p w14:paraId="62E7B93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EB8D52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12,58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D6547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9A0AC6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9D857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36.1</w:t>
            </w:r>
          </w:p>
        </w:tc>
        <w:tc>
          <w:tcPr>
            <w:tcW w:w="4860" w:type="dxa"/>
            <w:tcBorders>
              <w:top w:val="nil"/>
              <w:left w:val="single" w:sz="8" w:space="0" w:color="000000"/>
              <w:bottom w:val="single" w:sz="8" w:space="0" w:color="000000"/>
              <w:right w:val="nil"/>
            </w:tcBorders>
            <w:shd w:val="clear" w:color="auto" w:fill="auto"/>
            <w:vAlign w:val="center"/>
            <w:hideMark/>
          </w:tcPr>
          <w:p w14:paraId="5BAB65B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96B3A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7,75</w:t>
            </w:r>
          </w:p>
        </w:tc>
        <w:tc>
          <w:tcPr>
            <w:tcW w:w="1276" w:type="dxa"/>
            <w:tcBorders>
              <w:top w:val="nil"/>
              <w:left w:val="single" w:sz="8" w:space="0" w:color="000000"/>
              <w:bottom w:val="single" w:sz="8" w:space="0" w:color="000000"/>
              <w:right w:val="nil"/>
            </w:tcBorders>
            <w:shd w:val="clear" w:color="auto" w:fill="auto"/>
            <w:vAlign w:val="center"/>
            <w:hideMark/>
          </w:tcPr>
          <w:p w14:paraId="019E49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61,61</w:t>
            </w:r>
          </w:p>
        </w:tc>
        <w:tc>
          <w:tcPr>
            <w:tcW w:w="1134" w:type="dxa"/>
            <w:tcBorders>
              <w:top w:val="nil"/>
              <w:left w:val="single" w:sz="8" w:space="0" w:color="000000"/>
              <w:bottom w:val="single" w:sz="8" w:space="0" w:color="000000"/>
              <w:right w:val="nil"/>
            </w:tcBorders>
            <w:shd w:val="clear" w:color="auto" w:fill="auto"/>
            <w:vAlign w:val="center"/>
            <w:hideMark/>
          </w:tcPr>
          <w:p w14:paraId="3074CD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BF679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61,61</w:t>
            </w:r>
          </w:p>
        </w:tc>
      </w:tr>
      <w:tr w:rsidR="001763A7" w:rsidRPr="001763A7" w14:paraId="759FFD0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40306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36.2</w:t>
            </w:r>
          </w:p>
        </w:tc>
        <w:tc>
          <w:tcPr>
            <w:tcW w:w="4860" w:type="dxa"/>
            <w:tcBorders>
              <w:top w:val="nil"/>
              <w:left w:val="single" w:sz="8" w:space="0" w:color="000000"/>
              <w:bottom w:val="single" w:sz="8" w:space="0" w:color="000000"/>
              <w:right w:val="nil"/>
            </w:tcBorders>
            <w:shd w:val="clear" w:color="auto" w:fill="auto"/>
            <w:vAlign w:val="center"/>
            <w:hideMark/>
          </w:tcPr>
          <w:p w14:paraId="330E26B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0F028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0,67</w:t>
            </w:r>
          </w:p>
        </w:tc>
        <w:tc>
          <w:tcPr>
            <w:tcW w:w="1276" w:type="dxa"/>
            <w:tcBorders>
              <w:top w:val="nil"/>
              <w:left w:val="single" w:sz="8" w:space="0" w:color="000000"/>
              <w:bottom w:val="single" w:sz="8" w:space="0" w:color="000000"/>
              <w:right w:val="nil"/>
            </w:tcBorders>
            <w:shd w:val="clear" w:color="auto" w:fill="auto"/>
            <w:vAlign w:val="center"/>
            <w:hideMark/>
          </w:tcPr>
          <w:p w14:paraId="583F3D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5,32</w:t>
            </w:r>
          </w:p>
        </w:tc>
        <w:tc>
          <w:tcPr>
            <w:tcW w:w="1134" w:type="dxa"/>
            <w:tcBorders>
              <w:top w:val="nil"/>
              <w:left w:val="single" w:sz="8" w:space="0" w:color="000000"/>
              <w:bottom w:val="single" w:sz="8" w:space="0" w:color="000000"/>
              <w:right w:val="nil"/>
            </w:tcBorders>
            <w:shd w:val="clear" w:color="auto" w:fill="auto"/>
            <w:vAlign w:val="center"/>
            <w:hideMark/>
          </w:tcPr>
          <w:p w14:paraId="0D203E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0666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5,32</w:t>
            </w:r>
          </w:p>
        </w:tc>
      </w:tr>
      <w:tr w:rsidR="001763A7" w:rsidRPr="001763A7" w14:paraId="42FF84A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5BBFC3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36.3</w:t>
            </w:r>
          </w:p>
        </w:tc>
        <w:tc>
          <w:tcPr>
            <w:tcW w:w="4860" w:type="dxa"/>
            <w:tcBorders>
              <w:top w:val="nil"/>
              <w:left w:val="single" w:sz="8" w:space="0" w:color="000000"/>
              <w:bottom w:val="single" w:sz="8" w:space="0" w:color="000000"/>
              <w:right w:val="nil"/>
            </w:tcBorders>
            <w:shd w:val="clear" w:color="auto" w:fill="auto"/>
            <w:vAlign w:val="center"/>
            <w:hideMark/>
          </w:tcPr>
          <w:p w14:paraId="67C7CD2E"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71739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4,16</w:t>
            </w:r>
          </w:p>
        </w:tc>
        <w:tc>
          <w:tcPr>
            <w:tcW w:w="1276" w:type="dxa"/>
            <w:tcBorders>
              <w:top w:val="nil"/>
              <w:left w:val="single" w:sz="8" w:space="0" w:color="000000"/>
              <w:bottom w:val="single" w:sz="8" w:space="0" w:color="000000"/>
              <w:right w:val="nil"/>
            </w:tcBorders>
            <w:shd w:val="clear" w:color="auto" w:fill="auto"/>
            <w:vAlign w:val="center"/>
            <w:hideMark/>
          </w:tcPr>
          <w:p w14:paraId="51088A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33,07</w:t>
            </w:r>
          </w:p>
        </w:tc>
        <w:tc>
          <w:tcPr>
            <w:tcW w:w="1134" w:type="dxa"/>
            <w:tcBorders>
              <w:top w:val="nil"/>
              <w:left w:val="single" w:sz="8" w:space="0" w:color="000000"/>
              <w:bottom w:val="single" w:sz="8" w:space="0" w:color="000000"/>
              <w:right w:val="nil"/>
            </w:tcBorders>
            <w:shd w:val="clear" w:color="auto" w:fill="auto"/>
            <w:vAlign w:val="center"/>
            <w:hideMark/>
          </w:tcPr>
          <w:p w14:paraId="4FB26E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B4DCE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33,07</w:t>
            </w:r>
          </w:p>
        </w:tc>
      </w:tr>
      <w:tr w:rsidR="001763A7" w:rsidRPr="001763A7" w14:paraId="38C0A1C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F914D3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37</w:t>
            </w:r>
          </w:p>
        </w:tc>
        <w:tc>
          <w:tcPr>
            <w:tcW w:w="4860" w:type="dxa"/>
            <w:tcBorders>
              <w:top w:val="nil"/>
              <w:left w:val="single" w:sz="8" w:space="0" w:color="000000"/>
              <w:bottom w:val="single" w:sz="8" w:space="0" w:color="000000"/>
              <w:right w:val="nil"/>
            </w:tcBorders>
            <w:shd w:val="clear" w:color="auto" w:fill="auto"/>
            <w:vAlign w:val="center"/>
            <w:hideMark/>
          </w:tcPr>
          <w:p w14:paraId="644C208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Горницы</w:t>
            </w:r>
          </w:p>
        </w:tc>
        <w:tc>
          <w:tcPr>
            <w:tcW w:w="1116" w:type="dxa"/>
            <w:tcBorders>
              <w:top w:val="nil"/>
              <w:left w:val="single" w:sz="8" w:space="0" w:color="000000"/>
              <w:bottom w:val="single" w:sz="8" w:space="0" w:color="000000"/>
              <w:right w:val="nil"/>
            </w:tcBorders>
            <w:shd w:val="clear" w:color="auto" w:fill="auto"/>
            <w:vAlign w:val="center"/>
            <w:hideMark/>
          </w:tcPr>
          <w:p w14:paraId="5789BEC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38,02</w:t>
            </w:r>
          </w:p>
        </w:tc>
        <w:tc>
          <w:tcPr>
            <w:tcW w:w="1276" w:type="dxa"/>
            <w:tcBorders>
              <w:top w:val="nil"/>
              <w:left w:val="single" w:sz="8" w:space="0" w:color="000000"/>
              <w:bottom w:val="single" w:sz="8" w:space="0" w:color="000000"/>
              <w:right w:val="nil"/>
            </w:tcBorders>
            <w:shd w:val="clear" w:color="auto" w:fill="auto"/>
            <w:vAlign w:val="center"/>
            <w:hideMark/>
          </w:tcPr>
          <w:p w14:paraId="5A69A8C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27D6A4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38,02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6333A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D27312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10AED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37.1</w:t>
            </w:r>
          </w:p>
        </w:tc>
        <w:tc>
          <w:tcPr>
            <w:tcW w:w="4860" w:type="dxa"/>
            <w:tcBorders>
              <w:top w:val="nil"/>
              <w:left w:val="single" w:sz="8" w:space="0" w:color="000000"/>
              <w:bottom w:val="single" w:sz="8" w:space="0" w:color="000000"/>
              <w:right w:val="nil"/>
            </w:tcBorders>
            <w:shd w:val="clear" w:color="auto" w:fill="auto"/>
            <w:vAlign w:val="center"/>
            <w:hideMark/>
          </w:tcPr>
          <w:p w14:paraId="2B3A367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3490A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35,95</w:t>
            </w:r>
          </w:p>
        </w:tc>
        <w:tc>
          <w:tcPr>
            <w:tcW w:w="1276" w:type="dxa"/>
            <w:tcBorders>
              <w:top w:val="nil"/>
              <w:left w:val="single" w:sz="8" w:space="0" w:color="000000"/>
              <w:bottom w:val="single" w:sz="8" w:space="0" w:color="000000"/>
              <w:right w:val="nil"/>
            </w:tcBorders>
            <w:shd w:val="clear" w:color="auto" w:fill="auto"/>
            <w:vAlign w:val="center"/>
            <w:hideMark/>
          </w:tcPr>
          <w:p w14:paraId="5412F7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94,56</w:t>
            </w:r>
          </w:p>
        </w:tc>
        <w:tc>
          <w:tcPr>
            <w:tcW w:w="1134" w:type="dxa"/>
            <w:tcBorders>
              <w:top w:val="nil"/>
              <w:left w:val="single" w:sz="8" w:space="0" w:color="000000"/>
              <w:bottom w:val="single" w:sz="8" w:space="0" w:color="000000"/>
              <w:right w:val="nil"/>
            </w:tcBorders>
            <w:shd w:val="clear" w:color="auto" w:fill="auto"/>
            <w:vAlign w:val="center"/>
            <w:hideMark/>
          </w:tcPr>
          <w:p w14:paraId="769C8A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70EC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94,56</w:t>
            </w:r>
          </w:p>
        </w:tc>
      </w:tr>
      <w:tr w:rsidR="001763A7" w:rsidRPr="001763A7" w14:paraId="719F0E2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39568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37.2</w:t>
            </w:r>
          </w:p>
        </w:tc>
        <w:tc>
          <w:tcPr>
            <w:tcW w:w="4860" w:type="dxa"/>
            <w:tcBorders>
              <w:top w:val="nil"/>
              <w:left w:val="single" w:sz="8" w:space="0" w:color="000000"/>
              <w:bottom w:val="single" w:sz="8" w:space="0" w:color="000000"/>
              <w:right w:val="nil"/>
            </w:tcBorders>
            <w:shd w:val="clear" w:color="auto" w:fill="auto"/>
            <w:vAlign w:val="center"/>
            <w:hideMark/>
          </w:tcPr>
          <w:p w14:paraId="75D7E84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6F688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2,07</w:t>
            </w:r>
          </w:p>
        </w:tc>
        <w:tc>
          <w:tcPr>
            <w:tcW w:w="1276" w:type="dxa"/>
            <w:tcBorders>
              <w:top w:val="nil"/>
              <w:left w:val="single" w:sz="8" w:space="0" w:color="000000"/>
              <w:bottom w:val="single" w:sz="8" w:space="0" w:color="000000"/>
              <w:right w:val="nil"/>
            </w:tcBorders>
            <w:shd w:val="clear" w:color="auto" w:fill="auto"/>
            <w:vAlign w:val="center"/>
            <w:hideMark/>
          </w:tcPr>
          <w:p w14:paraId="6AD0B3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5,44</w:t>
            </w:r>
          </w:p>
        </w:tc>
        <w:tc>
          <w:tcPr>
            <w:tcW w:w="1134" w:type="dxa"/>
            <w:tcBorders>
              <w:top w:val="nil"/>
              <w:left w:val="single" w:sz="8" w:space="0" w:color="000000"/>
              <w:bottom w:val="single" w:sz="8" w:space="0" w:color="000000"/>
              <w:right w:val="nil"/>
            </w:tcBorders>
            <w:shd w:val="clear" w:color="auto" w:fill="auto"/>
            <w:vAlign w:val="center"/>
            <w:hideMark/>
          </w:tcPr>
          <w:p w14:paraId="63907A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BE25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5,44</w:t>
            </w:r>
          </w:p>
        </w:tc>
      </w:tr>
      <w:tr w:rsidR="001763A7" w:rsidRPr="001763A7" w14:paraId="167A0F2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DEFBA9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38</w:t>
            </w:r>
          </w:p>
        </w:tc>
        <w:tc>
          <w:tcPr>
            <w:tcW w:w="4860" w:type="dxa"/>
            <w:tcBorders>
              <w:top w:val="nil"/>
              <w:left w:val="single" w:sz="8" w:space="0" w:color="000000"/>
              <w:bottom w:val="single" w:sz="8" w:space="0" w:color="000000"/>
              <w:right w:val="nil"/>
            </w:tcBorders>
            <w:shd w:val="clear" w:color="auto" w:fill="auto"/>
            <w:vAlign w:val="center"/>
            <w:hideMark/>
          </w:tcPr>
          <w:p w14:paraId="70D763B7"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Городищи</w:t>
            </w:r>
          </w:p>
        </w:tc>
        <w:tc>
          <w:tcPr>
            <w:tcW w:w="1116" w:type="dxa"/>
            <w:tcBorders>
              <w:top w:val="nil"/>
              <w:left w:val="single" w:sz="8" w:space="0" w:color="000000"/>
              <w:bottom w:val="single" w:sz="8" w:space="0" w:color="000000"/>
              <w:right w:val="nil"/>
            </w:tcBorders>
            <w:shd w:val="clear" w:color="auto" w:fill="auto"/>
            <w:vAlign w:val="center"/>
            <w:hideMark/>
          </w:tcPr>
          <w:p w14:paraId="12194A5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7,35</w:t>
            </w:r>
          </w:p>
        </w:tc>
        <w:tc>
          <w:tcPr>
            <w:tcW w:w="1276" w:type="dxa"/>
            <w:tcBorders>
              <w:top w:val="nil"/>
              <w:left w:val="single" w:sz="8" w:space="0" w:color="000000"/>
              <w:bottom w:val="single" w:sz="8" w:space="0" w:color="000000"/>
              <w:right w:val="nil"/>
            </w:tcBorders>
            <w:shd w:val="clear" w:color="auto" w:fill="auto"/>
            <w:vAlign w:val="center"/>
            <w:hideMark/>
          </w:tcPr>
          <w:p w14:paraId="6F466E0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BF8151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74E6B5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3CD317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3A322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38.1</w:t>
            </w:r>
          </w:p>
        </w:tc>
        <w:tc>
          <w:tcPr>
            <w:tcW w:w="4860" w:type="dxa"/>
            <w:tcBorders>
              <w:top w:val="nil"/>
              <w:left w:val="single" w:sz="8" w:space="0" w:color="000000"/>
              <w:bottom w:val="single" w:sz="8" w:space="0" w:color="000000"/>
              <w:right w:val="nil"/>
            </w:tcBorders>
            <w:shd w:val="clear" w:color="auto" w:fill="auto"/>
            <w:vAlign w:val="center"/>
            <w:hideMark/>
          </w:tcPr>
          <w:p w14:paraId="0480CCC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C3D86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w:t>
            </w:r>
          </w:p>
        </w:tc>
        <w:tc>
          <w:tcPr>
            <w:tcW w:w="1276" w:type="dxa"/>
            <w:tcBorders>
              <w:top w:val="nil"/>
              <w:left w:val="single" w:sz="8" w:space="0" w:color="000000"/>
              <w:bottom w:val="single" w:sz="8" w:space="0" w:color="000000"/>
              <w:right w:val="nil"/>
            </w:tcBorders>
            <w:shd w:val="clear" w:color="auto" w:fill="auto"/>
            <w:vAlign w:val="center"/>
            <w:hideMark/>
          </w:tcPr>
          <w:p w14:paraId="3F4A8A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47,62</w:t>
            </w:r>
          </w:p>
        </w:tc>
        <w:tc>
          <w:tcPr>
            <w:tcW w:w="1134" w:type="dxa"/>
            <w:tcBorders>
              <w:top w:val="nil"/>
              <w:left w:val="single" w:sz="8" w:space="0" w:color="000000"/>
              <w:bottom w:val="single" w:sz="8" w:space="0" w:color="000000"/>
              <w:right w:val="nil"/>
            </w:tcBorders>
            <w:shd w:val="clear" w:color="auto" w:fill="auto"/>
            <w:vAlign w:val="center"/>
            <w:hideMark/>
          </w:tcPr>
          <w:p w14:paraId="29A8F0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11F96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47,62</w:t>
            </w:r>
          </w:p>
        </w:tc>
      </w:tr>
      <w:tr w:rsidR="001763A7" w:rsidRPr="001763A7" w14:paraId="7E0530A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1F079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38.2</w:t>
            </w:r>
          </w:p>
        </w:tc>
        <w:tc>
          <w:tcPr>
            <w:tcW w:w="4860" w:type="dxa"/>
            <w:tcBorders>
              <w:top w:val="nil"/>
              <w:left w:val="single" w:sz="8" w:space="0" w:color="000000"/>
              <w:bottom w:val="single" w:sz="8" w:space="0" w:color="000000"/>
              <w:right w:val="nil"/>
            </w:tcBorders>
            <w:shd w:val="clear" w:color="auto" w:fill="auto"/>
            <w:vAlign w:val="center"/>
            <w:hideMark/>
          </w:tcPr>
          <w:p w14:paraId="716E3AF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CD8C1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0,82</w:t>
            </w:r>
          </w:p>
        </w:tc>
        <w:tc>
          <w:tcPr>
            <w:tcW w:w="1276" w:type="dxa"/>
            <w:tcBorders>
              <w:top w:val="nil"/>
              <w:left w:val="single" w:sz="8" w:space="0" w:color="000000"/>
              <w:bottom w:val="single" w:sz="8" w:space="0" w:color="000000"/>
              <w:right w:val="nil"/>
            </w:tcBorders>
            <w:shd w:val="clear" w:color="auto" w:fill="auto"/>
            <w:vAlign w:val="center"/>
            <w:hideMark/>
          </w:tcPr>
          <w:p w14:paraId="127DF5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11,16</w:t>
            </w:r>
          </w:p>
        </w:tc>
        <w:tc>
          <w:tcPr>
            <w:tcW w:w="1134" w:type="dxa"/>
            <w:tcBorders>
              <w:top w:val="nil"/>
              <w:left w:val="single" w:sz="8" w:space="0" w:color="000000"/>
              <w:bottom w:val="single" w:sz="8" w:space="0" w:color="000000"/>
              <w:right w:val="nil"/>
            </w:tcBorders>
            <w:shd w:val="clear" w:color="auto" w:fill="auto"/>
            <w:vAlign w:val="center"/>
            <w:hideMark/>
          </w:tcPr>
          <w:p w14:paraId="0545F9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88980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11,16</w:t>
            </w:r>
          </w:p>
        </w:tc>
      </w:tr>
      <w:tr w:rsidR="001763A7" w:rsidRPr="001763A7" w14:paraId="09F1E19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82764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38.3</w:t>
            </w:r>
          </w:p>
        </w:tc>
        <w:tc>
          <w:tcPr>
            <w:tcW w:w="4860" w:type="dxa"/>
            <w:tcBorders>
              <w:top w:val="nil"/>
              <w:left w:val="single" w:sz="8" w:space="0" w:color="000000"/>
              <w:bottom w:val="single" w:sz="8" w:space="0" w:color="000000"/>
              <w:right w:val="nil"/>
            </w:tcBorders>
            <w:shd w:val="clear" w:color="auto" w:fill="auto"/>
            <w:vAlign w:val="center"/>
            <w:hideMark/>
          </w:tcPr>
          <w:p w14:paraId="0A4C7418"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320E7D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3,03</w:t>
            </w:r>
          </w:p>
        </w:tc>
        <w:tc>
          <w:tcPr>
            <w:tcW w:w="1276" w:type="dxa"/>
            <w:tcBorders>
              <w:top w:val="nil"/>
              <w:left w:val="single" w:sz="8" w:space="0" w:color="000000"/>
              <w:bottom w:val="single" w:sz="8" w:space="0" w:color="000000"/>
              <w:right w:val="nil"/>
            </w:tcBorders>
            <w:shd w:val="clear" w:color="auto" w:fill="auto"/>
            <w:vAlign w:val="center"/>
            <w:hideMark/>
          </w:tcPr>
          <w:p w14:paraId="70DE89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41,22</w:t>
            </w:r>
          </w:p>
        </w:tc>
        <w:tc>
          <w:tcPr>
            <w:tcW w:w="1134" w:type="dxa"/>
            <w:tcBorders>
              <w:top w:val="nil"/>
              <w:left w:val="single" w:sz="8" w:space="0" w:color="000000"/>
              <w:bottom w:val="single" w:sz="8" w:space="0" w:color="000000"/>
              <w:right w:val="nil"/>
            </w:tcBorders>
            <w:shd w:val="clear" w:color="auto" w:fill="auto"/>
            <w:vAlign w:val="center"/>
            <w:hideMark/>
          </w:tcPr>
          <w:p w14:paraId="245649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4C0F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41,22</w:t>
            </w:r>
          </w:p>
        </w:tc>
      </w:tr>
      <w:tr w:rsidR="001763A7" w:rsidRPr="001763A7" w14:paraId="5DA891B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F693C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39.</w:t>
            </w:r>
          </w:p>
        </w:tc>
        <w:tc>
          <w:tcPr>
            <w:tcW w:w="4860" w:type="dxa"/>
            <w:tcBorders>
              <w:top w:val="nil"/>
              <w:left w:val="single" w:sz="8" w:space="0" w:color="000000"/>
              <w:bottom w:val="single" w:sz="8" w:space="0" w:color="000000"/>
              <w:right w:val="nil"/>
            </w:tcBorders>
            <w:shd w:val="clear" w:color="auto" w:fill="auto"/>
            <w:vAlign w:val="center"/>
            <w:hideMark/>
          </w:tcPr>
          <w:p w14:paraId="233AF78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Городок</w:t>
            </w:r>
          </w:p>
        </w:tc>
        <w:tc>
          <w:tcPr>
            <w:tcW w:w="1116" w:type="dxa"/>
            <w:tcBorders>
              <w:top w:val="nil"/>
              <w:left w:val="single" w:sz="8" w:space="0" w:color="000000"/>
              <w:bottom w:val="single" w:sz="8" w:space="0" w:color="000000"/>
              <w:right w:val="nil"/>
            </w:tcBorders>
            <w:shd w:val="clear" w:color="auto" w:fill="auto"/>
            <w:vAlign w:val="center"/>
            <w:hideMark/>
          </w:tcPr>
          <w:p w14:paraId="2837515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41,86</w:t>
            </w:r>
          </w:p>
        </w:tc>
        <w:tc>
          <w:tcPr>
            <w:tcW w:w="1276" w:type="dxa"/>
            <w:tcBorders>
              <w:top w:val="nil"/>
              <w:left w:val="single" w:sz="8" w:space="0" w:color="000000"/>
              <w:bottom w:val="single" w:sz="8" w:space="0" w:color="000000"/>
              <w:right w:val="nil"/>
            </w:tcBorders>
            <w:shd w:val="clear" w:color="auto" w:fill="auto"/>
            <w:vAlign w:val="center"/>
            <w:hideMark/>
          </w:tcPr>
          <w:p w14:paraId="6D3903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F40626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41,86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40B397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AEC4F0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6EA69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39.1</w:t>
            </w:r>
          </w:p>
        </w:tc>
        <w:tc>
          <w:tcPr>
            <w:tcW w:w="4860" w:type="dxa"/>
            <w:tcBorders>
              <w:top w:val="nil"/>
              <w:left w:val="single" w:sz="8" w:space="0" w:color="000000"/>
              <w:bottom w:val="single" w:sz="8" w:space="0" w:color="000000"/>
              <w:right w:val="nil"/>
            </w:tcBorders>
            <w:shd w:val="clear" w:color="auto" w:fill="auto"/>
            <w:vAlign w:val="center"/>
            <w:hideMark/>
          </w:tcPr>
          <w:p w14:paraId="09DC506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4060B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25,87</w:t>
            </w:r>
          </w:p>
        </w:tc>
        <w:tc>
          <w:tcPr>
            <w:tcW w:w="1276" w:type="dxa"/>
            <w:tcBorders>
              <w:top w:val="nil"/>
              <w:left w:val="single" w:sz="8" w:space="0" w:color="000000"/>
              <w:bottom w:val="single" w:sz="8" w:space="0" w:color="000000"/>
              <w:right w:val="nil"/>
            </w:tcBorders>
            <w:shd w:val="clear" w:color="auto" w:fill="auto"/>
            <w:vAlign w:val="center"/>
            <w:hideMark/>
          </w:tcPr>
          <w:p w14:paraId="56F197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61,8</w:t>
            </w:r>
          </w:p>
        </w:tc>
        <w:tc>
          <w:tcPr>
            <w:tcW w:w="1134" w:type="dxa"/>
            <w:tcBorders>
              <w:top w:val="nil"/>
              <w:left w:val="single" w:sz="8" w:space="0" w:color="000000"/>
              <w:bottom w:val="single" w:sz="8" w:space="0" w:color="000000"/>
              <w:right w:val="nil"/>
            </w:tcBorders>
            <w:shd w:val="clear" w:color="auto" w:fill="auto"/>
            <w:vAlign w:val="center"/>
            <w:hideMark/>
          </w:tcPr>
          <w:p w14:paraId="0D3EFB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4A8C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61,8</w:t>
            </w:r>
          </w:p>
        </w:tc>
      </w:tr>
      <w:tr w:rsidR="001763A7" w:rsidRPr="001763A7" w14:paraId="02585C5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6A18E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39.2</w:t>
            </w:r>
          </w:p>
        </w:tc>
        <w:tc>
          <w:tcPr>
            <w:tcW w:w="4860" w:type="dxa"/>
            <w:tcBorders>
              <w:top w:val="nil"/>
              <w:left w:val="single" w:sz="8" w:space="0" w:color="000000"/>
              <w:bottom w:val="single" w:sz="8" w:space="0" w:color="000000"/>
              <w:right w:val="nil"/>
            </w:tcBorders>
            <w:shd w:val="clear" w:color="auto" w:fill="auto"/>
            <w:vAlign w:val="center"/>
            <w:hideMark/>
          </w:tcPr>
          <w:p w14:paraId="0EE94EF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78828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2,18</w:t>
            </w:r>
          </w:p>
        </w:tc>
        <w:tc>
          <w:tcPr>
            <w:tcW w:w="1276" w:type="dxa"/>
            <w:tcBorders>
              <w:top w:val="nil"/>
              <w:left w:val="single" w:sz="8" w:space="0" w:color="000000"/>
              <w:bottom w:val="single" w:sz="8" w:space="0" w:color="000000"/>
              <w:right w:val="nil"/>
            </w:tcBorders>
            <w:shd w:val="clear" w:color="auto" w:fill="auto"/>
            <w:vAlign w:val="center"/>
            <w:hideMark/>
          </w:tcPr>
          <w:p w14:paraId="2D9832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5,21</w:t>
            </w:r>
          </w:p>
        </w:tc>
        <w:tc>
          <w:tcPr>
            <w:tcW w:w="1134" w:type="dxa"/>
            <w:tcBorders>
              <w:top w:val="nil"/>
              <w:left w:val="single" w:sz="8" w:space="0" w:color="000000"/>
              <w:bottom w:val="single" w:sz="8" w:space="0" w:color="000000"/>
              <w:right w:val="nil"/>
            </w:tcBorders>
            <w:shd w:val="clear" w:color="auto" w:fill="auto"/>
            <w:vAlign w:val="center"/>
            <w:hideMark/>
          </w:tcPr>
          <w:p w14:paraId="42C97C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6B755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5,21</w:t>
            </w:r>
          </w:p>
        </w:tc>
      </w:tr>
      <w:tr w:rsidR="001763A7" w:rsidRPr="001763A7" w14:paraId="4C884DC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2DBD9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39.3</w:t>
            </w:r>
          </w:p>
        </w:tc>
        <w:tc>
          <w:tcPr>
            <w:tcW w:w="4860" w:type="dxa"/>
            <w:tcBorders>
              <w:top w:val="nil"/>
              <w:left w:val="single" w:sz="8" w:space="0" w:color="000000"/>
              <w:bottom w:val="single" w:sz="8" w:space="0" w:color="000000"/>
              <w:right w:val="nil"/>
            </w:tcBorders>
            <w:shd w:val="clear" w:color="auto" w:fill="auto"/>
            <w:vAlign w:val="center"/>
            <w:hideMark/>
          </w:tcPr>
          <w:p w14:paraId="173DEB5B"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D7AC0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w:t>
            </w:r>
          </w:p>
        </w:tc>
        <w:tc>
          <w:tcPr>
            <w:tcW w:w="1276" w:type="dxa"/>
            <w:tcBorders>
              <w:top w:val="nil"/>
              <w:left w:val="single" w:sz="8" w:space="0" w:color="000000"/>
              <w:bottom w:val="single" w:sz="8" w:space="0" w:color="000000"/>
              <w:right w:val="nil"/>
            </w:tcBorders>
            <w:shd w:val="clear" w:color="auto" w:fill="auto"/>
            <w:vAlign w:val="center"/>
            <w:hideMark/>
          </w:tcPr>
          <w:p w14:paraId="2939A7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3,18</w:t>
            </w:r>
          </w:p>
        </w:tc>
        <w:tc>
          <w:tcPr>
            <w:tcW w:w="1134" w:type="dxa"/>
            <w:tcBorders>
              <w:top w:val="nil"/>
              <w:left w:val="single" w:sz="8" w:space="0" w:color="000000"/>
              <w:bottom w:val="single" w:sz="8" w:space="0" w:color="000000"/>
              <w:right w:val="nil"/>
            </w:tcBorders>
            <w:shd w:val="clear" w:color="auto" w:fill="auto"/>
            <w:vAlign w:val="center"/>
            <w:hideMark/>
          </w:tcPr>
          <w:p w14:paraId="23D908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822DD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3,18</w:t>
            </w:r>
          </w:p>
        </w:tc>
      </w:tr>
      <w:tr w:rsidR="001763A7" w:rsidRPr="001763A7" w14:paraId="74D41CC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41D0C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39.4</w:t>
            </w:r>
          </w:p>
        </w:tc>
        <w:tc>
          <w:tcPr>
            <w:tcW w:w="4860" w:type="dxa"/>
            <w:tcBorders>
              <w:top w:val="nil"/>
              <w:left w:val="single" w:sz="8" w:space="0" w:color="000000"/>
              <w:bottom w:val="single" w:sz="8" w:space="0" w:color="000000"/>
              <w:right w:val="nil"/>
            </w:tcBorders>
            <w:shd w:val="clear" w:color="auto" w:fill="auto"/>
            <w:vAlign w:val="center"/>
            <w:hideMark/>
          </w:tcPr>
          <w:p w14:paraId="09656955"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286A4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12,48</w:t>
            </w:r>
          </w:p>
        </w:tc>
        <w:tc>
          <w:tcPr>
            <w:tcW w:w="1276" w:type="dxa"/>
            <w:tcBorders>
              <w:top w:val="nil"/>
              <w:left w:val="single" w:sz="8" w:space="0" w:color="000000"/>
              <w:bottom w:val="single" w:sz="8" w:space="0" w:color="000000"/>
              <w:right w:val="nil"/>
            </w:tcBorders>
            <w:shd w:val="clear" w:color="auto" w:fill="auto"/>
            <w:vAlign w:val="center"/>
            <w:hideMark/>
          </w:tcPr>
          <w:p w14:paraId="525B7B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29,81</w:t>
            </w:r>
          </w:p>
        </w:tc>
        <w:tc>
          <w:tcPr>
            <w:tcW w:w="1134" w:type="dxa"/>
            <w:tcBorders>
              <w:top w:val="nil"/>
              <w:left w:val="single" w:sz="8" w:space="0" w:color="000000"/>
              <w:bottom w:val="single" w:sz="8" w:space="0" w:color="000000"/>
              <w:right w:val="nil"/>
            </w:tcBorders>
            <w:shd w:val="clear" w:color="auto" w:fill="auto"/>
            <w:vAlign w:val="center"/>
            <w:hideMark/>
          </w:tcPr>
          <w:p w14:paraId="1AABBA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1CE6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29,81</w:t>
            </w:r>
          </w:p>
        </w:tc>
      </w:tr>
      <w:tr w:rsidR="001763A7" w:rsidRPr="001763A7" w14:paraId="79DA87C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861538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40.</w:t>
            </w:r>
          </w:p>
        </w:tc>
        <w:tc>
          <w:tcPr>
            <w:tcW w:w="4860" w:type="dxa"/>
            <w:tcBorders>
              <w:top w:val="nil"/>
              <w:left w:val="single" w:sz="8" w:space="0" w:color="000000"/>
              <w:bottom w:val="single" w:sz="8" w:space="0" w:color="000000"/>
              <w:right w:val="nil"/>
            </w:tcBorders>
            <w:shd w:val="clear" w:color="auto" w:fill="auto"/>
            <w:vAlign w:val="center"/>
            <w:hideMark/>
          </w:tcPr>
          <w:p w14:paraId="18CEAD2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Горы</w:t>
            </w:r>
          </w:p>
        </w:tc>
        <w:tc>
          <w:tcPr>
            <w:tcW w:w="1116" w:type="dxa"/>
            <w:tcBorders>
              <w:top w:val="nil"/>
              <w:left w:val="single" w:sz="8" w:space="0" w:color="000000"/>
              <w:bottom w:val="single" w:sz="8" w:space="0" w:color="000000"/>
              <w:right w:val="nil"/>
            </w:tcBorders>
            <w:shd w:val="clear" w:color="auto" w:fill="auto"/>
            <w:vAlign w:val="center"/>
            <w:hideMark/>
          </w:tcPr>
          <w:p w14:paraId="4BD65B3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7,66</w:t>
            </w:r>
          </w:p>
        </w:tc>
        <w:tc>
          <w:tcPr>
            <w:tcW w:w="1276" w:type="dxa"/>
            <w:tcBorders>
              <w:top w:val="nil"/>
              <w:left w:val="single" w:sz="8" w:space="0" w:color="000000"/>
              <w:bottom w:val="single" w:sz="8" w:space="0" w:color="000000"/>
              <w:right w:val="nil"/>
            </w:tcBorders>
            <w:shd w:val="clear" w:color="auto" w:fill="auto"/>
            <w:vAlign w:val="center"/>
            <w:hideMark/>
          </w:tcPr>
          <w:p w14:paraId="7976D60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EFCA99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E03262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AFBB04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F976A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40.1</w:t>
            </w:r>
          </w:p>
        </w:tc>
        <w:tc>
          <w:tcPr>
            <w:tcW w:w="4860" w:type="dxa"/>
            <w:tcBorders>
              <w:top w:val="nil"/>
              <w:left w:val="single" w:sz="8" w:space="0" w:color="000000"/>
              <w:bottom w:val="single" w:sz="8" w:space="0" w:color="000000"/>
              <w:right w:val="nil"/>
            </w:tcBorders>
            <w:shd w:val="clear" w:color="auto" w:fill="auto"/>
            <w:vAlign w:val="center"/>
            <w:hideMark/>
          </w:tcPr>
          <w:p w14:paraId="7EEB28C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E873B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2,92</w:t>
            </w:r>
          </w:p>
        </w:tc>
        <w:tc>
          <w:tcPr>
            <w:tcW w:w="1276" w:type="dxa"/>
            <w:tcBorders>
              <w:top w:val="nil"/>
              <w:left w:val="single" w:sz="8" w:space="0" w:color="000000"/>
              <w:bottom w:val="single" w:sz="8" w:space="0" w:color="000000"/>
              <w:right w:val="nil"/>
            </w:tcBorders>
            <w:shd w:val="clear" w:color="auto" w:fill="auto"/>
            <w:vAlign w:val="center"/>
            <w:hideMark/>
          </w:tcPr>
          <w:p w14:paraId="450BDA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38,12</w:t>
            </w:r>
          </w:p>
        </w:tc>
        <w:tc>
          <w:tcPr>
            <w:tcW w:w="1134" w:type="dxa"/>
            <w:tcBorders>
              <w:top w:val="nil"/>
              <w:left w:val="single" w:sz="8" w:space="0" w:color="000000"/>
              <w:bottom w:val="single" w:sz="8" w:space="0" w:color="000000"/>
              <w:right w:val="nil"/>
            </w:tcBorders>
            <w:shd w:val="clear" w:color="auto" w:fill="auto"/>
            <w:vAlign w:val="center"/>
            <w:hideMark/>
          </w:tcPr>
          <w:p w14:paraId="72D362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26440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38,12</w:t>
            </w:r>
          </w:p>
        </w:tc>
      </w:tr>
      <w:tr w:rsidR="001763A7" w:rsidRPr="001763A7" w14:paraId="7DA01A5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4A7AD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40.2</w:t>
            </w:r>
          </w:p>
        </w:tc>
        <w:tc>
          <w:tcPr>
            <w:tcW w:w="4860" w:type="dxa"/>
            <w:tcBorders>
              <w:top w:val="nil"/>
              <w:left w:val="single" w:sz="8" w:space="0" w:color="000000"/>
              <w:bottom w:val="single" w:sz="8" w:space="0" w:color="000000"/>
              <w:right w:val="nil"/>
            </w:tcBorders>
            <w:shd w:val="clear" w:color="auto" w:fill="auto"/>
            <w:vAlign w:val="center"/>
            <w:hideMark/>
          </w:tcPr>
          <w:p w14:paraId="1FB7E96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D830A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4,74</w:t>
            </w:r>
          </w:p>
        </w:tc>
        <w:tc>
          <w:tcPr>
            <w:tcW w:w="1276" w:type="dxa"/>
            <w:tcBorders>
              <w:top w:val="nil"/>
              <w:left w:val="single" w:sz="8" w:space="0" w:color="000000"/>
              <w:bottom w:val="single" w:sz="8" w:space="0" w:color="000000"/>
              <w:right w:val="nil"/>
            </w:tcBorders>
            <w:shd w:val="clear" w:color="auto" w:fill="auto"/>
            <w:vAlign w:val="center"/>
            <w:hideMark/>
          </w:tcPr>
          <w:p w14:paraId="572F61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61,88</w:t>
            </w:r>
          </w:p>
        </w:tc>
        <w:tc>
          <w:tcPr>
            <w:tcW w:w="1134" w:type="dxa"/>
            <w:tcBorders>
              <w:top w:val="nil"/>
              <w:left w:val="single" w:sz="8" w:space="0" w:color="000000"/>
              <w:bottom w:val="single" w:sz="8" w:space="0" w:color="000000"/>
              <w:right w:val="nil"/>
            </w:tcBorders>
            <w:shd w:val="clear" w:color="auto" w:fill="auto"/>
            <w:vAlign w:val="center"/>
            <w:hideMark/>
          </w:tcPr>
          <w:p w14:paraId="4FB770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B5B03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61,88</w:t>
            </w:r>
          </w:p>
        </w:tc>
      </w:tr>
      <w:tr w:rsidR="001763A7" w:rsidRPr="001763A7" w14:paraId="1ECB354A"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21F1AA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41.</w:t>
            </w:r>
          </w:p>
        </w:tc>
        <w:tc>
          <w:tcPr>
            <w:tcW w:w="4860" w:type="dxa"/>
            <w:tcBorders>
              <w:top w:val="nil"/>
              <w:left w:val="single" w:sz="8" w:space="0" w:color="000000"/>
              <w:bottom w:val="single" w:sz="8" w:space="0" w:color="000000"/>
              <w:right w:val="nil"/>
            </w:tcBorders>
            <w:shd w:val="clear" w:color="auto" w:fill="auto"/>
            <w:vAlign w:val="center"/>
            <w:hideMark/>
          </w:tcPr>
          <w:p w14:paraId="7E4D4DC1"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Григорово</w:t>
            </w:r>
          </w:p>
        </w:tc>
        <w:tc>
          <w:tcPr>
            <w:tcW w:w="1116" w:type="dxa"/>
            <w:tcBorders>
              <w:top w:val="nil"/>
              <w:left w:val="single" w:sz="8" w:space="0" w:color="000000"/>
              <w:bottom w:val="single" w:sz="8" w:space="0" w:color="000000"/>
              <w:right w:val="nil"/>
            </w:tcBorders>
            <w:shd w:val="clear" w:color="auto" w:fill="auto"/>
            <w:vAlign w:val="center"/>
            <w:hideMark/>
          </w:tcPr>
          <w:p w14:paraId="76ACD8F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8,97</w:t>
            </w:r>
          </w:p>
        </w:tc>
        <w:tc>
          <w:tcPr>
            <w:tcW w:w="1276" w:type="dxa"/>
            <w:tcBorders>
              <w:top w:val="nil"/>
              <w:left w:val="single" w:sz="8" w:space="0" w:color="000000"/>
              <w:bottom w:val="single" w:sz="8" w:space="0" w:color="000000"/>
              <w:right w:val="nil"/>
            </w:tcBorders>
            <w:shd w:val="clear" w:color="auto" w:fill="auto"/>
            <w:vAlign w:val="center"/>
            <w:hideMark/>
          </w:tcPr>
          <w:p w14:paraId="600BF28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5637EC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8,97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0292E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EEEFB7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4C80B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w:t>
            </w:r>
          </w:p>
        </w:tc>
        <w:tc>
          <w:tcPr>
            <w:tcW w:w="4860" w:type="dxa"/>
            <w:tcBorders>
              <w:top w:val="nil"/>
              <w:left w:val="single" w:sz="8" w:space="0" w:color="000000"/>
              <w:bottom w:val="single" w:sz="8" w:space="0" w:color="000000"/>
              <w:right w:val="nil"/>
            </w:tcBorders>
            <w:shd w:val="clear" w:color="auto" w:fill="auto"/>
            <w:vAlign w:val="center"/>
            <w:hideMark/>
          </w:tcPr>
          <w:p w14:paraId="3965BA3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EA5FA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6,13</w:t>
            </w:r>
          </w:p>
        </w:tc>
        <w:tc>
          <w:tcPr>
            <w:tcW w:w="1276" w:type="dxa"/>
            <w:tcBorders>
              <w:top w:val="nil"/>
              <w:left w:val="single" w:sz="8" w:space="0" w:color="000000"/>
              <w:bottom w:val="single" w:sz="8" w:space="0" w:color="000000"/>
              <w:right w:val="nil"/>
            </w:tcBorders>
            <w:shd w:val="clear" w:color="auto" w:fill="auto"/>
            <w:vAlign w:val="center"/>
            <w:hideMark/>
          </w:tcPr>
          <w:p w14:paraId="107FE4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68,34</w:t>
            </w:r>
          </w:p>
        </w:tc>
        <w:tc>
          <w:tcPr>
            <w:tcW w:w="1134" w:type="dxa"/>
            <w:tcBorders>
              <w:top w:val="nil"/>
              <w:left w:val="single" w:sz="8" w:space="0" w:color="000000"/>
              <w:bottom w:val="single" w:sz="8" w:space="0" w:color="000000"/>
              <w:right w:val="nil"/>
            </w:tcBorders>
            <w:shd w:val="clear" w:color="auto" w:fill="auto"/>
            <w:vAlign w:val="center"/>
            <w:hideMark/>
          </w:tcPr>
          <w:p w14:paraId="155D2B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25416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68,34</w:t>
            </w:r>
          </w:p>
        </w:tc>
      </w:tr>
      <w:tr w:rsidR="001763A7" w:rsidRPr="001763A7" w14:paraId="67F97B7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13115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41.2</w:t>
            </w:r>
          </w:p>
        </w:tc>
        <w:tc>
          <w:tcPr>
            <w:tcW w:w="4860" w:type="dxa"/>
            <w:tcBorders>
              <w:top w:val="nil"/>
              <w:left w:val="single" w:sz="8" w:space="0" w:color="000000"/>
              <w:bottom w:val="single" w:sz="8" w:space="0" w:color="000000"/>
              <w:right w:val="nil"/>
            </w:tcBorders>
            <w:shd w:val="clear" w:color="auto" w:fill="auto"/>
            <w:vAlign w:val="center"/>
            <w:hideMark/>
          </w:tcPr>
          <w:p w14:paraId="232363A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FB261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c>
          <w:tcPr>
            <w:tcW w:w="1276" w:type="dxa"/>
            <w:tcBorders>
              <w:top w:val="nil"/>
              <w:left w:val="single" w:sz="8" w:space="0" w:color="000000"/>
              <w:bottom w:val="single" w:sz="8" w:space="0" w:color="000000"/>
              <w:right w:val="nil"/>
            </w:tcBorders>
            <w:shd w:val="clear" w:color="auto" w:fill="auto"/>
            <w:vAlign w:val="center"/>
            <w:hideMark/>
          </w:tcPr>
          <w:p w14:paraId="1941D4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4,57</w:t>
            </w:r>
          </w:p>
        </w:tc>
        <w:tc>
          <w:tcPr>
            <w:tcW w:w="1134" w:type="dxa"/>
            <w:tcBorders>
              <w:top w:val="nil"/>
              <w:left w:val="single" w:sz="8" w:space="0" w:color="000000"/>
              <w:bottom w:val="single" w:sz="8" w:space="0" w:color="000000"/>
              <w:right w:val="nil"/>
            </w:tcBorders>
            <w:shd w:val="clear" w:color="auto" w:fill="auto"/>
            <w:vAlign w:val="center"/>
            <w:hideMark/>
          </w:tcPr>
          <w:p w14:paraId="0D7CC6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E3B0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4,57</w:t>
            </w:r>
          </w:p>
        </w:tc>
      </w:tr>
      <w:tr w:rsidR="001763A7" w:rsidRPr="001763A7" w14:paraId="0B5508F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901BD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41.3</w:t>
            </w:r>
          </w:p>
        </w:tc>
        <w:tc>
          <w:tcPr>
            <w:tcW w:w="4860" w:type="dxa"/>
            <w:tcBorders>
              <w:top w:val="nil"/>
              <w:left w:val="single" w:sz="8" w:space="0" w:color="000000"/>
              <w:bottom w:val="single" w:sz="8" w:space="0" w:color="000000"/>
              <w:right w:val="nil"/>
            </w:tcBorders>
            <w:shd w:val="clear" w:color="auto" w:fill="auto"/>
            <w:vAlign w:val="center"/>
            <w:hideMark/>
          </w:tcPr>
          <w:p w14:paraId="02C6FFC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74E09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2,43</w:t>
            </w:r>
          </w:p>
        </w:tc>
        <w:tc>
          <w:tcPr>
            <w:tcW w:w="1276" w:type="dxa"/>
            <w:tcBorders>
              <w:top w:val="nil"/>
              <w:left w:val="single" w:sz="8" w:space="0" w:color="000000"/>
              <w:bottom w:val="single" w:sz="8" w:space="0" w:color="000000"/>
              <w:right w:val="nil"/>
            </w:tcBorders>
            <w:shd w:val="clear" w:color="auto" w:fill="auto"/>
            <w:vAlign w:val="center"/>
            <w:hideMark/>
          </w:tcPr>
          <w:p w14:paraId="77D4CE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27,09</w:t>
            </w:r>
          </w:p>
        </w:tc>
        <w:tc>
          <w:tcPr>
            <w:tcW w:w="1134" w:type="dxa"/>
            <w:tcBorders>
              <w:top w:val="nil"/>
              <w:left w:val="single" w:sz="8" w:space="0" w:color="000000"/>
              <w:bottom w:val="single" w:sz="8" w:space="0" w:color="000000"/>
              <w:right w:val="nil"/>
            </w:tcBorders>
            <w:shd w:val="clear" w:color="auto" w:fill="auto"/>
            <w:vAlign w:val="center"/>
            <w:hideMark/>
          </w:tcPr>
          <w:p w14:paraId="3A0F0A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13DE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27,09</w:t>
            </w:r>
          </w:p>
        </w:tc>
      </w:tr>
      <w:tr w:rsidR="001763A7" w:rsidRPr="001763A7" w14:paraId="5488854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8460C4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42.</w:t>
            </w:r>
          </w:p>
        </w:tc>
        <w:tc>
          <w:tcPr>
            <w:tcW w:w="4860" w:type="dxa"/>
            <w:tcBorders>
              <w:top w:val="nil"/>
              <w:left w:val="single" w:sz="8" w:space="0" w:color="000000"/>
              <w:bottom w:val="single" w:sz="8" w:space="0" w:color="000000"/>
              <w:right w:val="nil"/>
            </w:tcBorders>
            <w:shd w:val="clear" w:color="auto" w:fill="auto"/>
            <w:vAlign w:val="center"/>
            <w:hideMark/>
          </w:tcPr>
          <w:p w14:paraId="1252C9A1"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Гридино</w:t>
            </w:r>
          </w:p>
        </w:tc>
        <w:tc>
          <w:tcPr>
            <w:tcW w:w="1116" w:type="dxa"/>
            <w:tcBorders>
              <w:top w:val="nil"/>
              <w:left w:val="single" w:sz="8" w:space="0" w:color="000000"/>
              <w:bottom w:val="single" w:sz="8" w:space="0" w:color="000000"/>
              <w:right w:val="nil"/>
            </w:tcBorders>
            <w:shd w:val="clear" w:color="auto" w:fill="auto"/>
            <w:vAlign w:val="center"/>
            <w:hideMark/>
          </w:tcPr>
          <w:p w14:paraId="0D0DEF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7,29</w:t>
            </w:r>
          </w:p>
        </w:tc>
        <w:tc>
          <w:tcPr>
            <w:tcW w:w="1276" w:type="dxa"/>
            <w:tcBorders>
              <w:top w:val="nil"/>
              <w:left w:val="single" w:sz="8" w:space="0" w:color="000000"/>
              <w:bottom w:val="single" w:sz="8" w:space="0" w:color="000000"/>
              <w:right w:val="nil"/>
            </w:tcBorders>
            <w:shd w:val="clear" w:color="auto" w:fill="auto"/>
            <w:vAlign w:val="center"/>
            <w:hideMark/>
          </w:tcPr>
          <w:p w14:paraId="6AA1E6D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022853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75DCCD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BAF3C9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46F17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42.1</w:t>
            </w:r>
          </w:p>
        </w:tc>
        <w:tc>
          <w:tcPr>
            <w:tcW w:w="4860" w:type="dxa"/>
            <w:tcBorders>
              <w:top w:val="nil"/>
              <w:left w:val="single" w:sz="8" w:space="0" w:color="000000"/>
              <w:bottom w:val="single" w:sz="8" w:space="0" w:color="000000"/>
              <w:right w:val="nil"/>
            </w:tcBorders>
            <w:shd w:val="clear" w:color="auto" w:fill="auto"/>
            <w:vAlign w:val="center"/>
            <w:hideMark/>
          </w:tcPr>
          <w:p w14:paraId="04F0966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CC67D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w:t>
            </w:r>
          </w:p>
        </w:tc>
        <w:tc>
          <w:tcPr>
            <w:tcW w:w="1276" w:type="dxa"/>
            <w:tcBorders>
              <w:top w:val="nil"/>
              <w:left w:val="single" w:sz="8" w:space="0" w:color="000000"/>
              <w:bottom w:val="single" w:sz="8" w:space="0" w:color="000000"/>
              <w:right w:val="nil"/>
            </w:tcBorders>
            <w:shd w:val="clear" w:color="auto" w:fill="auto"/>
            <w:vAlign w:val="center"/>
            <w:hideMark/>
          </w:tcPr>
          <w:p w14:paraId="05D31F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72,02</w:t>
            </w:r>
          </w:p>
        </w:tc>
        <w:tc>
          <w:tcPr>
            <w:tcW w:w="1134" w:type="dxa"/>
            <w:tcBorders>
              <w:top w:val="nil"/>
              <w:left w:val="single" w:sz="8" w:space="0" w:color="000000"/>
              <w:bottom w:val="single" w:sz="8" w:space="0" w:color="000000"/>
              <w:right w:val="nil"/>
            </w:tcBorders>
            <w:shd w:val="clear" w:color="auto" w:fill="auto"/>
            <w:vAlign w:val="center"/>
            <w:hideMark/>
          </w:tcPr>
          <w:p w14:paraId="0F6CF2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B158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72,02</w:t>
            </w:r>
          </w:p>
        </w:tc>
      </w:tr>
      <w:tr w:rsidR="001763A7" w:rsidRPr="001763A7" w14:paraId="3FC7CC8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CB481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42.2</w:t>
            </w:r>
          </w:p>
        </w:tc>
        <w:tc>
          <w:tcPr>
            <w:tcW w:w="4860" w:type="dxa"/>
            <w:tcBorders>
              <w:top w:val="nil"/>
              <w:left w:val="single" w:sz="8" w:space="0" w:color="000000"/>
              <w:bottom w:val="single" w:sz="8" w:space="0" w:color="000000"/>
              <w:right w:val="nil"/>
            </w:tcBorders>
            <w:shd w:val="clear" w:color="auto" w:fill="auto"/>
            <w:vAlign w:val="center"/>
            <w:hideMark/>
          </w:tcPr>
          <w:p w14:paraId="73E7C63E"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DAD1E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2,04</w:t>
            </w:r>
          </w:p>
        </w:tc>
        <w:tc>
          <w:tcPr>
            <w:tcW w:w="1276" w:type="dxa"/>
            <w:tcBorders>
              <w:top w:val="nil"/>
              <w:left w:val="single" w:sz="8" w:space="0" w:color="000000"/>
              <w:bottom w:val="single" w:sz="8" w:space="0" w:color="000000"/>
              <w:right w:val="nil"/>
            </w:tcBorders>
            <w:shd w:val="clear" w:color="auto" w:fill="auto"/>
            <w:vAlign w:val="center"/>
            <w:hideMark/>
          </w:tcPr>
          <w:p w14:paraId="156997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27,98</w:t>
            </w:r>
          </w:p>
        </w:tc>
        <w:tc>
          <w:tcPr>
            <w:tcW w:w="1134" w:type="dxa"/>
            <w:tcBorders>
              <w:top w:val="nil"/>
              <w:left w:val="single" w:sz="8" w:space="0" w:color="000000"/>
              <w:bottom w:val="single" w:sz="8" w:space="0" w:color="000000"/>
              <w:right w:val="nil"/>
            </w:tcBorders>
            <w:shd w:val="clear" w:color="auto" w:fill="auto"/>
            <w:vAlign w:val="center"/>
            <w:hideMark/>
          </w:tcPr>
          <w:p w14:paraId="0ED891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5B6F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27,98</w:t>
            </w:r>
          </w:p>
        </w:tc>
      </w:tr>
      <w:tr w:rsidR="001763A7" w:rsidRPr="001763A7" w14:paraId="24835F5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EFF496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43.</w:t>
            </w:r>
          </w:p>
        </w:tc>
        <w:tc>
          <w:tcPr>
            <w:tcW w:w="4860" w:type="dxa"/>
            <w:tcBorders>
              <w:top w:val="nil"/>
              <w:left w:val="single" w:sz="8" w:space="0" w:color="000000"/>
              <w:bottom w:val="single" w:sz="8" w:space="0" w:color="000000"/>
              <w:right w:val="nil"/>
            </w:tcBorders>
            <w:shd w:val="clear" w:color="auto" w:fill="auto"/>
            <w:vAlign w:val="center"/>
            <w:hideMark/>
          </w:tcPr>
          <w:p w14:paraId="52B03B9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Гринёва Гора</w:t>
            </w:r>
          </w:p>
        </w:tc>
        <w:tc>
          <w:tcPr>
            <w:tcW w:w="1116" w:type="dxa"/>
            <w:tcBorders>
              <w:top w:val="nil"/>
              <w:left w:val="single" w:sz="8" w:space="0" w:color="000000"/>
              <w:bottom w:val="single" w:sz="8" w:space="0" w:color="000000"/>
              <w:right w:val="nil"/>
            </w:tcBorders>
            <w:shd w:val="clear" w:color="auto" w:fill="auto"/>
            <w:vAlign w:val="center"/>
            <w:hideMark/>
          </w:tcPr>
          <w:p w14:paraId="4DEA6F1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30,44</w:t>
            </w:r>
          </w:p>
        </w:tc>
        <w:tc>
          <w:tcPr>
            <w:tcW w:w="1276" w:type="dxa"/>
            <w:tcBorders>
              <w:top w:val="nil"/>
              <w:left w:val="single" w:sz="8" w:space="0" w:color="000000"/>
              <w:bottom w:val="single" w:sz="8" w:space="0" w:color="000000"/>
              <w:right w:val="nil"/>
            </w:tcBorders>
            <w:shd w:val="clear" w:color="auto" w:fill="auto"/>
            <w:vAlign w:val="center"/>
            <w:hideMark/>
          </w:tcPr>
          <w:p w14:paraId="35B576E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D9FBE8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30,44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5C505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4FB051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EED73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43.1</w:t>
            </w:r>
          </w:p>
        </w:tc>
        <w:tc>
          <w:tcPr>
            <w:tcW w:w="4860" w:type="dxa"/>
            <w:tcBorders>
              <w:top w:val="nil"/>
              <w:left w:val="single" w:sz="8" w:space="0" w:color="000000"/>
              <w:bottom w:val="single" w:sz="8" w:space="0" w:color="000000"/>
              <w:right w:val="nil"/>
            </w:tcBorders>
            <w:shd w:val="clear" w:color="auto" w:fill="auto"/>
            <w:vAlign w:val="center"/>
            <w:hideMark/>
          </w:tcPr>
          <w:p w14:paraId="56827DE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72630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w:t>
            </w:r>
          </w:p>
        </w:tc>
        <w:tc>
          <w:tcPr>
            <w:tcW w:w="1276" w:type="dxa"/>
            <w:tcBorders>
              <w:top w:val="nil"/>
              <w:left w:val="single" w:sz="8" w:space="0" w:color="000000"/>
              <w:bottom w:val="single" w:sz="8" w:space="0" w:color="000000"/>
              <w:right w:val="nil"/>
            </w:tcBorders>
            <w:shd w:val="clear" w:color="auto" w:fill="auto"/>
            <w:vAlign w:val="center"/>
            <w:hideMark/>
          </w:tcPr>
          <w:p w14:paraId="3F2B60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52,56</w:t>
            </w:r>
          </w:p>
        </w:tc>
        <w:tc>
          <w:tcPr>
            <w:tcW w:w="1134" w:type="dxa"/>
            <w:tcBorders>
              <w:top w:val="nil"/>
              <w:left w:val="single" w:sz="8" w:space="0" w:color="000000"/>
              <w:bottom w:val="single" w:sz="8" w:space="0" w:color="000000"/>
              <w:right w:val="nil"/>
            </w:tcBorders>
            <w:shd w:val="clear" w:color="auto" w:fill="auto"/>
            <w:vAlign w:val="center"/>
            <w:hideMark/>
          </w:tcPr>
          <w:p w14:paraId="7E1366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5C4C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52,56</w:t>
            </w:r>
          </w:p>
        </w:tc>
      </w:tr>
      <w:tr w:rsidR="001763A7" w:rsidRPr="001763A7" w14:paraId="2A28264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CFF8B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43.2</w:t>
            </w:r>
          </w:p>
        </w:tc>
        <w:tc>
          <w:tcPr>
            <w:tcW w:w="4860" w:type="dxa"/>
            <w:tcBorders>
              <w:top w:val="nil"/>
              <w:left w:val="single" w:sz="8" w:space="0" w:color="000000"/>
              <w:bottom w:val="single" w:sz="8" w:space="0" w:color="000000"/>
              <w:right w:val="nil"/>
            </w:tcBorders>
            <w:shd w:val="clear" w:color="auto" w:fill="auto"/>
            <w:vAlign w:val="center"/>
            <w:hideMark/>
          </w:tcPr>
          <w:p w14:paraId="52A579D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13F53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w:t>
            </w:r>
          </w:p>
        </w:tc>
        <w:tc>
          <w:tcPr>
            <w:tcW w:w="1276" w:type="dxa"/>
            <w:tcBorders>
              <w:top w:val="nil"/>
              <w:left w:val="single" w:sz="8" w:space="0" w:color="000000"/>
              <w:bottom w:val="single" w:sz="8" w:space="0" w:color="000000"/>
              <w:right w:val="nil"/>
            </w:tcBorders>
            <w:shd w:val="clear" w:color="auto" w:fill="auto"/>
            <w:vAlign w:val="center"/>
            <w:hideMark/>
          </w:tcPr>
          <w:p w14:paraId="657899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2,63</w:t>
            </w:r>
          </w:p>
        </w:tc>
        <w:tc>
          <w:tcPr>
            <w:tcW w:w="1134" w:type="dxa"/>
            <w:tcBorders>
              <w:top w:val="nil"/>
              <w:left w:val="single" w:sz="8" w:space="0" w:color="000000"/>
              <w:bottom w:val="single" w:sz="8" w:space="0" w:color="000000"/>
              <w:right w:val="nil"/>
            </w:tcBorders>
            <w:shd w:val="clear" w:color="auto" w:fill="auto"/>
            <w:vAlign w:val="center"/>
            <w:hideMark/>
          </w:tcPr>
          <w:p w14:paraId="5E94D68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F6B9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2,63</w:t>
            </w:r>
          </w:p>
        </w:tc>
      </w:tr>
      <w:tr w:rsidR="001763A7" w:rsidRPr="001763A7" w14:paraId="0E3D9A6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150AF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43.3</w:t>
            </w:r>
          </w:p>
        </w:tc>
        <w:tc>
          <w:tcPr>
            <w:tcW w:w="4860" w:type="dxa"/>
            <w:tcBorders>
              <w:top w:val="nil"/>
              <w:left w:val="single" w:sz="8" w:space="0" w:color="000000"/>
              <w:bottom w:val="single" w:sz="8" w:space="0" w:color="000000"/>
              <w:right w:val="nil"/>
            </w:tcBorders>
            <w:shd w:val="clear" w:color="auto" w:fill="auto"/>
            <w:vAlign w:val="center"/>
            <w:hideMark/>
          </w:tcPr>
          <w:p w14:paraId="6F7A2443"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BCE00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2,24</w:t>
            </w:r>
          </w:p>
        </w:tc>
        <w:tc>
          <w:tcPr>
            <w:tcW w:w="1276" w:type="dxa"/>
            <w:tcBorders>
              <w:top w:val="nil"/>
              <w:left w:val="single" w:sz="8" w:space="0" w:color="000000"/>
              <w:bottom w:val="single" w:sz="8" w:space="0" w:color="000000"/>
              <w:right w:val="nil"/>
            </w:tcBorders>
            <w:shd w:val="clear" w:color="auto" w:fill="auto"/>
            <w:vAlign w:val="center"/>
            <w:hideMark/>
          </w:tcPr>
          <w:p w14:paraId="68ED40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7,36</w:t>
            </w:r>
          </w:p>
        </w:tc>
        <w:tc>
          <w:tcPr>
            <w:tcW w:w="1134" w:type="dxa"/>
            <w:tcBorders>
              <w:top w:val="nil"/>
              <w:left w:val="single" w:sz="8" w:space="0" w:color="000000"/>
              <w:bottom w:val="single" w:sz="8" w:space="0" w:color="000000"/>
              <w:right w:val="nil"/>
            </w:tcBorders>
            <w:shd w:val="clear" w:color="auto" w:fill="auto"/>
            <w:vAlign w:val="center"/>
            <w:hideMark/>
          </w:tcPr>
          <w:p w14:paraId="70CFEB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7944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7,36</w:t>
            </w:r>
          </w:p>
        </w:tc>
      </w:tr>
      <w:tr w:rsidR="001763A7" w:rsidRPr="001763A7" w14:paraId="0CF5505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C5870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43.4</w:t>
            </w:r>
          </w:p>
        </w:tc>
        <w:tc>
          <w:tcPr>
            <w:tcW w:w="4860" w:type="dxa"/>
            <w:tcBorders>
              <w:top w:val="nil"/>
              <w:left w:val="single" w:sz="8" w:space="0" w:color="000000"/>
              <w:bottom w:val="single" w:sz="8" w:space="0" w:color="000000"/>
              <w:right w:val="nil"/>
            </w:tcBorders>
            <w:shd w:val="clear" w:color="auto" w:fill="auto"/>
            <w:vAlign w:val="center"/>
            <w:hideMark/>
          </w:tcPr>
          <w:p w14:paraId="17EC4217"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DB029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w:t>
            </w:r>
          </w:p>
        </w:tc>
        <w:tc>
          <w:tcPr>
            <w:tcW w:w="1276" w:type="dxa"/>
            <w:tcBorders>
              <w:top w:val="nil"/>
              <w:left w:val="single" w:sz="8" w:space="0" w:color="000000"/>
              <w:bottom w:val="single" w:sz="8" w:space="0" w:color="000000"/>
              <w:right w:val="nil"/>
            </w:tcBorders>
            <w:shd w:val="clear" w:color="auto" w:fill="auto"/>
            <w:vAlign w:val="center"/>
            <w:hideMark/>
          </w:tcPr>
          <w:p w14:paraId="4A2670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37,45</w:t>
            </w:r>
          </w:p>
        </w:tc>
        <w:tc>
          <w:tcPr>
            <w:tcW w:w="1134" w:type="dxa"/>
            <w:tcBorders>
              <w:top w:val="nil"/>
              <w:left w:val="single" w:sz="8" w:space="0" w:color="000000"/>
              <w:bottom w:val="single" w:sz="8" w:space="0" w:color="000000"/>
              <w:right w:val="nil"/>
            </w:tcBorders>
            <w:shd w:val="clear" w:color="auto" w:fill="auto"/>
            <w:vAlign w:val="center"/>
            <w:hideMark/>
          </w:tcPr>
          <w:p w14:paraId="3FA4168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021B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37,45</w:t>
            </w:r>
          </w:p>
        </w:tc>
      </w:tr>
      <w:tr w:rsidR="001763A7" w:rsidRPr="001763A7" w14:paraId="15BB4F7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A18419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44.</w:t>
            </w:r>
          </w:p>
        </w:tc>
        <w:tc>
          <w:tcPr>
            <w:tcW w:w="4860" w:type="dxa"/>
            <w:tcBorders>
              <w:top w:val="nil"/>
              <w:left w:val="single" w:sz="8" w:space="0" w:color="000000"/>
              <w:bottom w:val="single" w:sz="8" w:space="0" w:color="000000"/>
              <w:right w:val="nil"/>
            </w:tcBorders>
            <w:shd w:val="clear" w:color="auto" w:fill="auto"/>
            <w:vAlign w:val="center"/>
            <w:hideMark/>
          </w:tcPr>
          <w:p w14:paraId="4F99473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Гришкино</w:t>
            </w:r>
          </w:p>
        </w:tc>
        <w:tc>
          <w:tcPr>
            <w:tcW w:w="1116" w:type="dxa"/>
            <w:tcBorders>
              <w:top w:val="nil"/>
              <w:left w:val="single" w:sz="8" w:space="0" w:color="000000"/>
              <w:bottom w:val="single" w:sz="8" w:space="0" w:color="000000"/>
              <w:right w:val="nil"/>
            </w:tcBorders>
            <w:shd w:val="clear" w:color="auto" w:fill="auto"/>
            <w:vAlign w:val="center"/>
            <w:hideMark/>
          </w:tcPr>
          <w:p w14:paraId="464D475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18,81</w:t>
            </w:r>
          </w:p>
        </w:tc>
        <w:tc>
          <w:tcPr>
            <w:tcW w:w="1276" w:type="dxa"/>
            <w:tcBorders>
              <w:top w:val="nil"/>
              <w:left w:val="single" w:sz="8" w:space="0" w:color="000000"/>
              <w:bottom w:val="single" w:sz="8" w:space="0" w:color="000000"/>
              <w:right w:val="nil"/>
            </w:tcBorders>
            <w:shd w:val="clear" w:color="auto" w:fill="auto"/>
            <w:vAlign w:val="center"/>
            <w:hideMark/>
          </w:tcPr>
          <w:p w14:paraId="1DB6D05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96262A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E6EA4F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C80345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DE4DA8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44.1</w:t>
            </w:r>
          </w:p>
        </w:tc>
        <w:tc>
          <w:tcPr>
            <w:tcW w:w="4860" w:type="dxa"/>
            <w:tcBorders>
              <w:top w:val="nil"/>
              <w:left w:val="single" w:sz="8" w:space="0" w:color="000000"/>
              <w:bottom w:val="single" w:sz="8" w:space="0" w:color="000000"/>
              <w:right w:val="nil"/>
            </w:tcBorders>
            <w:shd w:val="clear" w:color="auto" w:fill="auto"/>
            <w:vAlign w:val="center"/>
            <w:hideMark/>
          </w:tcPr>
          <w:p w14:paraId="5FA14E4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A43F7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5,55</w:t>
            </w:r>
          </w:p>
        </w:tc>
        <w:tc>
          <w:tcPr>
            <w:tcW w:w="1276" w:type="dxa"/>
            <w:tcBorders>
              <w:top w:val="nil"/>
              <w:left w:val="single" w:sz="8" w:space="0" w:color="000000"/>
              <w:bottom w:val="single" w:sz="8" w:space="0" w:color="000000"/>
              <w:right w:val="nil"/>
            </w:tcBorders>
            <w:shd w:val="clear" w:color="auto" w:fill="auto"/>
            <w:vAlign w:val="center"/>
            <w:hideMark/>
          </w:tcPr>
          <w:p w14:paraId="2C6EFC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29,51</w:t>
            </w:r>
          </w:p>
        </w:tc>
        <w:tc>
          <w:tcPr>
            <w:tcW w:w="1134" w:type="dxa"/>
            <w:tcBorders>
              <w:top w:val="nil"/>
              <w:left w:val="single" w:sz="8" w:space="0" w:color="000000"/>
              <w:bottom w:val="single" w:sz="8" w:space="0" w:color="000000"/>
              <w:right w:val="nil"/>
            </w:tcBorders>
            <w:shd w:val="clear" w:color="auto" w:fill="auto"/>
            <w:vAlign w:val="center"/>
            <w:hideMark/>
          </w:tcPr>
          <w:p w14:paraId="38C666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6039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29,51</w:t>
            </w:r>
          </w:p>
        </w:tc>
      </w:tr>
      <w:tr w:rsidR="001763A7" w:rsidRPr="001763A7" w14:paraId="08DEAC8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D65F3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44.2</w:t>
            </w:r>
          </w:p>
        </w:tc>
        <w:tc>
          <w:tcPr>
            <w:tcW w:w="4860" w:type="dxa"/>
            <w:tcBorders>
              <w:top w:val="nil"/>
              <w:left w:val="single" w:sz="8" w:space="0" w:color="000000"/>
              <w:bottom w:val="single" w:sz="8" w:space="0" w:color="000000"/>
              <w:right w:val="nil"/>
            </w:tcBorders>
            <w:shd w:val="clear" w:color="auto" w:fill="auto"/>
            <w:vAlign w:val="center"/>
            <w:hideMark/>
          </w:tcPr>
          <w:p w14:paraId="6B310CA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3BF43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w:t>
            </w:r>
          </w:p>
        </w:tc>
        <w:tc>
          <w:tcPr>
            <w:tcW w:w="1276" w:type="dxa"/>
            <w:tcBorders>
              <w:top w:val="nil"/>
              <w:left w:val="single" w:sz="8" w:space="0" w:color="000000"/>
              <w:bottom w:val="single" w:sz="8" w:space="0" w:color="000000"/>
              <w:right w:val="nil"/>
            </w:tcBorders>
            <w:shd w:val="clear" w:color="auto" w:fill="auto"/>
            <w:vAlign w:val="center"/>
            <w:hideMark/>
          </w:tcPr>
          <w:p w14:paraId="6B9DAC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8,82</w:t>
            </w:r>
          </w:p>
        </w:tc>
        <w:tc>
          <w:tcPr>
            <w:tcW w:w="1134" w:type="dxa"/>
            <w:tcBorders>
              <w:top w:val="nil"/>
              <w:left w:val="single" w:sz="8" w:space="0" w:color="000000"/>
              <w:bottom w:val="single" w:sz="8" w:space="0" w:color="000000"/>
              <w:right w:val="nil"/>
            </w:tcBorders>
            <w:shd w:val="clear" w:color="auto" w:fill="auto"/>
            <w:vAlign w:val="center"/>
            <w:hideMark/>
          </w:tcPr>
          <w:p w14:paraId="1AE5BB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A64D22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8,82</w:t>
            </w:r>
          </w:p>
        </w:tc>
      </w:tr>
      <w:tr w:rsidR="001763A7" w:rsidRPr="001763A7" w14:paraId="187D98A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18CD3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44.3</w:t>
            </w:r>
          </w:p>
        </w:tc>
        <w:tc>
          <w:tcPr>
            <w:tcW w:w="4860" w:type="dxa"/>
            <w:tcBorders>
              <w:top w:val="nil"/>
              <w:left w:val="single" w:sz="8" w:space="0" w:color="000000"/>
              <w:bottom w:val="single" w:sz="8" w:space="0" w:color="000000"/>
              <w:right w:val="nil"/>
            </w:tcBorders>
            <w:shd w:val="clear" w:color="auto" w:fill="auto"/>
            <w:vAlign w:val="center"/>
            <w:hideMark/>
          </w:tcPr>
          <w:p w14:paraId="72A4C630"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65424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w:t>
            </w:r>
          </w:p>
        </w:tc>
        <w:tc>
          <w:tcPr>
            <w:tcW w:w="1276" w:type="dxa"/>
            <w:tcBorders>
              <w:top w:val="nil"/>
              <w:left w:val="single" w:sz="8" w:space="0" w:color="000000"/>
              <w:bottom w:val="single" w:sz="8" w:space="0" w:color="000000"/>
              <w:right w:val="nil"/>
            </w:tcBorders>
            <w:shd w:val="clear" w:color="auto" w:fill="auto"/>
            <w:vAlign w:val="center"/>
            <w:hideMark/>
          </w:tcPr>
          <w:p w14:paraId="5500E0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6,17</w:t>
            </w:r>
          </w:p>
        </w:tc>
        <w:tc>
          <w:tcPr>
            <w:tcW w:w="1134" w:type="dxa"/>
            <w:tcBorders>
              <w:top w:val="nil"/>
              <w:left w:val="single" w:sz="8" w:space="0" w:color="000000"/>
              <w:bottom w:val="single" w:sz="8" w:space="0" w:color="000000"/>
              <w:right w:val="nil"/>
            </w:tcBorders>
            <w:shd w:val="clear" w:color="auto" w:fill="auto"/>
            <w:vAlign w:val="center"/>
            <w:hideMark/>
          </w:tcPr>
          <w:p w14:paraId="1DA9FD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77D0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6,17</w:t>
            </w:r>
          </w:p>
        </w:tc>
      </w:tr>
      <w:tr w:rsidR="001763A7" w:rsidRPr="001763A7" w14:paraId="52E6DCB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556BB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44.4</w:t>
            </w:r>
          </w:p>
        </w:tc>
        <w:tc>
          <w:tcPr>
            <w:tcW w:w="4860" w:type="dxa"/>
            <w:tcBorders>
              <w:top w:val="nil"/>
              <w:left w:val="single" w:sz="8" w:space="0" w:color="000000"/>
              <w:bottom w:val="single" w:sz="8" w:space="0" w:color="000000"/>
              <w:right w:val="nil"/>
            </w:tcBorders>
            <w:shd w:val="clear" w:color="auto" w:fill="auto"/>
            <w:vAlign w:val="center"/>
            <w:hideMark/>
          </w:tcPr>
          <w:p w14:paraId="0B602BB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37B034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10,44</w:t>
            </w:r>
          </w:p>
        </w:tc>
        <w:tc>
          <w:tcPr>
            <w:tcW w:w="1276" w:type="dxa"/>
            <w:tcBorders>
              <w:top w:val="nil"/>
              <w:left w:val="single" w:sz="8" w:space="0" w:color="000000"/>
              <w:bottom w:val="single" w:sz="8" w:space="0" w:color="000000"/>
              <w:right w:val="nil"/>
            </w:tcBorders>
            <w:shd w:val="clear" w:color="auto" w:fill="auto"/>
            <w:vAlign w:val="center"/>
            <w:hideMark/>
          </w:tcPr>
          <w:p w14:paraId="21385E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55,5</w:t>
            </w:r>
          </w:p>
        </w:tc>
        <w:tc>
          <w:tcPr>
            <w:tcW w:w="1134" w:type="dxa"/>
            <w:tcBorders>
              <w:top w:val="nil"/>
              <w:left w:val="single" w:sz="8" w:space="0" w:color="000000"/>
              <w:bottom w:val="single" w:sz="8" w:space="0" w:color="000000"/>
              <w:right w:val="nil"/>
            </w:tcBorders>
            <w:shd w:val="clear" w:color="auto" w:fill="auto"/>
            <w:vAlign w:val="center"/>
            <w:hideMark/>
          </w:tcPr>
          <w:p w14:paraId="0A9F93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D84B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55,5</w:t>
            </w:r>
          </w:p>
        </w:tc>
      </w:tr>
      <w:tr w:rsidR="001763A7" w:rsidRPr="001763A7" w14:paraId="5A2BE84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DAECCE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45.</w:t>
            </w:r>
          </w:p>
        </w:tc>
        <w:tc>
          <w:tcPr>
            <w:tcW w:w="4860" w:type="dxa"/>
            <w:tcBorders>
              <w:top w:val="nil"/>
              <w:left w:val="single" w:sz="8" w:space="0" w:color="000000"/>
              <w:bottom w:val="single" w:sz="8" w:space="0" w:color="000000"/>
              <w:right w:val="nil"/>
            </w:tcBorders>
            <w:shd w:val="clear" w:color="auto" w:fill="auto"/>
            <w:vAlign w:val="center"/>
            <w:hideMark/>
          </w:tcPr>
          <w:p w14:paraId="35F75AA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Гудково</w:t>
            </w:r>
          </w:p>
        </w:tc>
        <w:tc>
          <w:tcPr>
            <w:tcW w:w="1116" w:type="dxa"/>
            <w:tcBorders>
              <w:top w:val="nil"/>
              <w:left w:val="single" w:sz="8" w:space="0" w:color="000000"/>
              <w:bottom w:val="single" w:sz="8" w:space="0" w:color="000000"/>
              <w:right w:val="nil"/>
            </w:tcBorders>
            <w:shd w:val="clear" w:color="auto" w:fill="auto"/>
            <w:vAlign w:val="center"/>
            <w:hideMark/>
          </w:tcPr>
          <w:p w14:paraId="6D5DEDC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11,73</w:t>
            </w:r>
          </w:p>
        </w:tc>
        <w:tc>
          <w:tcPr>
            <w:tcW w:w="1276" w:type="dxa"/>
            <w:tcBorders>
              <w:top w:val="nil"/>
              <w:left w:val="single" w:sz="8" w:space="0" w:color="000000"/>
              <w:bottom w:val="single" w:sz="8" w:space="0" w:color="000000"/>
              <w:right w:val="nil"/>
            </w:tcBorders>
            <w:shd w:val="clear" w:color="auto" w:fill="auto"/>
            <w:vAlign w:val="center"/>
            <w:hideMark/>
          </w:tcPr>
          <w:p w14:paraId="4777796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D785DC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B23F1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749EA9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17A63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45.1</w:t>
            </w:r>
          </w:p>
        </w:tc>
        <w:tc>
          <w:tcPr>
            <w:tcW w:w="4860" w:type="dxa"/>
            <w:tcBorders>
              <w:top w:val="nil"/>
              <w:left w:val="single" w:sz="8" w:space="0" w:color="000000"/>
              <w:bottom w:val="single" w:sz="8" w:space="0" w:color="000000"/>
              <w:right w:val="nil"/>
            </w:tcBorders>
            <w:shd w:val="clear" w:color="auto" w:fill="auto"/>
            <w:vAlign w:val="center"/>
            <w:hideMark/>
          </w:tcPr>
          <w:p w14:paraId="2F44331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6680C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6,18</w:t>
            </w:r>
          </w:p>
        </w:tc>
        <w:tc>
          <w:tcPr>
            <w:tcW w:w="1276" w:type="dxa"/>
            <w:tcBorders>
              <w:top w:val="nil"/>
              <w:left w:val="single" w:sz="8" w:space="0" w:color="000000"/>
              <w:bottom w:val="single" w:sz="8" w:space="0" w:color="000000"/>
              <w:right w:val="nil"/>
            </w:tcBorders>
            <w:shd w:val="clear" w:color="auto" w:fill="auto"/>
            <w:vAlign w:val="center"/>
            <w:hideMark/>
          </w:tcPr>
          <w:p w14:paraId="40B0ED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52,68</w:t>
            </w:r>
          </w:p>
        </w:tc>
        <w:tc>
          <w:tcPr>
            <w:tcW w:w="1134" w:type="dxa"/>
            <w:tcBorders>
              <w:top w:val="nil"/>
              <w:left w:val="single" w:sz="8" w:space="0" w:color="000000"/>
              <w:bottom w:val="single" w:sz="8" w:space="0" w:color="000000"/>
              <w:right w:val="nil"/>
            </w:tcBorders>
            <w:shd w:val="clear" w:color="auto" w:fill="auto"/>
            <w:vAlign w:val="center"/>
            <w:hideMark/>
          </w:tcPr>
          <w:p w14:paraId="5EA4E9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79341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52,68</w:t>
            </w:r>
          </w:p>
        </w:tc>
      </w:tr>
      <w:tr w:rsidR="001763A7" w:rsidRPr="001763A7" w14:paraId="5DDD795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B8D3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45.2</w:t>
            </w:r>
          </w:p>
        </w:tc>
        <w:tc>
          <w:tcPr>
            <w:tcW w:w="4860" w:type="dxa"/>
            <w:tcBorders>
              <w:top w:val="nil"/>
              <w:left w:val="single" w:sz="8" w:space="0" w:color="000000"/>
              <w:bottom w:val="single" w:sz="8" w:space="0" w:color="000000"/>
              <w:right w:val="nil"/>
            </w:tcBorders>
            <w:shd w:val="clear" w:color="auto" w:fill="auto"/>
            <w:vAlign w:val="center"/>
            <w:hideMark/>
          </w:tcPr>
          <w:p w14:paraId="629CAE1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FCFB5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0,78</w:t>
            </w:r>
          </w:p>
        </w:tc>
        <w:tc>
          <w:tcPr>
            <w:tcW w:w="1276" w:type="dxa"/>
            <w:tcBorders>
              <w:top w:val="nil"/>
              <w:left w:val="single" w:sz="8" w:space="0" w:color="000000"/>
              <w:bottom w:val="single" w:sz="8" w:space="0" w:color="000000"/>
              <w:right w:val="nil"/>
            </w:tcBorders>
            <w:shd w:val="clear" w:color="auto" w:fill="auto"/>
            <w:vAlign w:val="center"/>
            <w:hideMark/>
          </w:tcPr>
          <w:p w14:paraId="4E6AF1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6,65</w:t>
            </w:r>
          </w:p>
        </w:tc>
        <w:tc>
          <w:tcPr>
            <w:tcW w:w="1134" w:type="dxa"/>
            <w:tcBorders>
              <w:top w:val="nil"/>
              <w:left w:val="single" w:sz="8" w:space="0" w:color="000000"/>
              <w:bottom w:val="single" w:sz="8" w:space="0" w:color="000000"/>
              <w:right w:val="nil"/>
            </w:tcBorders>
            <w:shd w:val="clear" w:color="auto" w:fill="auto"/>
            <w:vAlign w:val="center"/>
            <w:hideMark/>
          </w:tcPr>
          <w:p w14:paraId="77C4C9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7580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6,65</w:t>
            </w:r>
          </w:p>
        </w:tc>
      </w:tr>
      <w:tr w:rsidR="001763A7" w:rsidRPr="001763A7" w14:paraId="4627B6C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48433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45.3</w:t>
            </w:r>
          </w:p>
        </w:tc>
        <w:tc>
          <w:tcPr>
            <w:tcW w:w="4860" w:type="dxa"/>
            <w:tcBorders>
              <w:top w:val="nil"/>
              <w:left w:val="single" w:sz="8" w:space="0" w:color="000000"/>
              <w:bottom w:val="single" w:sz="8" w:space="0" w:color="000000"/>
              <w:right w:val="nil"/>
            </w:tcBorders>
            <w:shd w:val="clear" w:color="auto" w:fill="auto"/>
            <w:vAlign w:val="center"/>
            <w:hideMark/>
          </w:tcPr>
          <w:p w14:paraId="2EAE1C4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87E97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4,77</w:t>
            </w:r>
          </w:p>
        </w:tc>
        <w:tc>
          <w:tcPr>
            <w:tcW w:w="1276" w:type="dxa"/>
            <w:tcBorders>
              <w:top w:val="nil"/>
              <w:left w:val="single" w:sz="8" w:space="0" w:color="000000"/>
              <w:bottom w:val="single" w:sz="8" w:space="0" w:color="000000"/>
              <w:right w:val="nil"/>
            </w:tcBorders>
            <w:shd w:val="clear" w:color="auto" w:fill="auto"/>
            <w:vAlign w:val="center"/>
            <w:hideMark/>
          </w:tcPr>
          <w:p w14:paraId="5B85B6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40,67</w:t>
            </w:r>
          </w:p>
        </w:tc>
        <w:tc>
          <w:tcPr>
            <w:tcW w:w="1134" w:type="dxa"/>
            <w:tcBorders>
              <w:top w:val="nil"/>
              <w:left w:val="single" w:sz="8" w:space="0" w:color="000000"/>
              <w:bottom w:val="single" w:sz="8" w:space="0" w:color="000000"/>
              <w:right w:val="nil"/>
            </w:tcBorders>
            <w:shd w:val="clear" w:color="auto" w:fill="auto"/>
            <w:vAlign w:val="center"/>
            <w:hideMark/>
          </w:tcPr>
          <w:p w14:paraId="33BFD9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F9C5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40,67</w:t>
            </w:r>
          </w:p>
        </w:tc>
      </w:tr>
      <w:tr w:rsidR="001763A7" w:rsidRPr="001763A7" w14:paraId="51F4E89E"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C9CAD5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lastRenderedPageBreak/>
              <w:t>46.</w:t>
            </w:r>
          </w:p>
        </w:tc>
        <w:tc>
          <w:tcPr>
            <w:tcW w:w="4860" w:type="dxa"/>
            <w:tcBorders>
              <w:top w:val="nil"/>
              <w:left w:val="single" w:sz="8" w:space="0" w:color="000000"/>
              <w:bottom w:val="single" w:sz="8" w:space="0" w:color="000000"/>
              <w:right w:val="nil"/>
            </w:tcBorders>
            <w:shd w:val="clear" w:color="auto" w:fill="auto"/>
            <w:vAlign w:val="center"/>
            <w:hideMark/>
          </w:tcPr>
          <w:p w14:paraId="21B1C3E9"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Гусево</w:t>
            </w:r>
          </w:p>
        </w:tc>
        <w:tc>
          <w:tcPr>
            <w:tcW w:w="1116" w:type="dxa"/>
            <w:tcBorders>
              <w:top w:val="nil"/>
              <w:left w:val="single" w:sz="8" w:space="0" w:color="000000"/>
              <w:bottom w:val="single" w:sz="8" w:space="0" w:color="000000"/>
              <w:right w:val="nil"/>
            </w:tcBorders>
            <w:shd w:val="clear" w:color="auto" w:fill="auto"/>
            <w:vAlign w:val="center"/>
            <w:hideMark/>
          </w:tcPr>
          <w:p w14:paraId="3BB5803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26,15</w:t>
            </w:r>
          </w:p>
        </w:tc>
        <w:tc>
          <w:tcPr>
            <w:tcW w:w="1276" w:type="dxa"/>
            <w:tcBorders>
              <w:top w:val="nil"/>
              <w:left w:val="single" w:sz="8" w:space="0" w:color="000000"/>
              <w:bottom w:val="single" w:sz="8" w:space="0" w:color="000000"/>
              <w:right w:val="nil"/>
            </w:tcBorders>
            <w:shd w:val="clear" w:color="auto" w:fill="auto"/>
            <w:vAlign w:val="center"/>
            <w:hideMark/>
          </w:tcPr>
          <w:p w14:paraId="3D0464C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C9B9D0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E41B3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ABA20C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B8CD4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46.1</w:t>
            </w:r>
          </w:p>
        </w:tc>
        <w:tc>
          <w:tcPr>
            <w:tcW w:w="4860" w:type="dxa"/>
            <w:tcBorders>
              <w:top w:val="nil"/>
              <w:left w:val="single" w:sz="8" w:space="0" w:color="000000"/>
              <w:bottom w:val="single" w:sz="8" w:space="0" w:color="000000"/>
              <w:right w:val="nil"/>
            </w:tcBorders>
            <w:shd w:val="clear" w:color="auto" w:fill="auto"/>
            <w:vAlign w:val="center"/>
            <w:hideMark/>
          </w:tcPr>
          <w:p w14:paraId="24CEBF2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A8752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15,99</w:t>
            </w:r>
          </w:p>
        </w:tc>
        <w:tc>
          <w:tcPr>
            <w:tcW w:w="1276" w:type="dxa"/>
            <w:tcBorders>
              <w:top w:val="nil"/>
              <w:left w:val="single" w:sz="8" w:space="0" w:color="000000"/>
              <w:bottom w:val="single" w:sz="8" w:space="0" w:color="000000"/>
              <w:right w:val="nil"/>
            </w:tcBorders>
            <w:shd w:val="clear" w:color="auto" w:fill="auto"/>
            <w:vAlign w:val="center"/>
            <w:hideMark/>
          </w:tcPr>
          <w:p w14:paraId="24776F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61,15</w:t>
            </w:r>
          </w:p>
        </w:tc>
        <w:tc>
          <w:tcPr>
            <w:tcW w:w="1134" w:type="dxa"/>
            <w:tcBorders>
              <w:top w:val="nil"/>
              <w:left w:val="single" w:sz="8" w:space="0" w:color="000000"/>
              <w:bottom w:val="single" w:sz="8" w:space="0" w:color="000000"/>
              <w:right w:val="nil"/>
            </w:tcBorders>
            <w:shd w:val="clear" w:color="auto" w:fill="auto"/>
            <w:vAlign w:val="center"/>
            <w:hideMark/>
          </w:tcPr>
          <w:p w14:paraId="14EA23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15,99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55436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61,15</w:t>
            </w:r>
          </w:p>
        </w:tc>
      </w:tr>
      <w:tr w:rsidR="001763A7" w:rsidRPr="001763A7" w14:paraId="4AD0D85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188A9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46.2</w:t>
            </w:r>
          </w:p>
        </w:tc>
        <w:tc>
          <w:tcPr>
            <w:tcW w:w="4860" w:type="dxa"/>
            <w:tcBorders>
              <w:top w:val="nil"/>
              <w:left w:val="single" w:sz="8" w:space="0" w:color="000000"/>
              <w:bottom w:val="single" w:sz="8" w:space="0" w:color="000000"/>
              <w:right w:val="nil"/>
            </w:tcBorders>
            <w:shd w:val="clear" w:color="auto" w:fill="auto"/>
            <w:vAlign w:val="center"/>
            <w:hideMark/>
          </w:tcPr>
          <w:p w14:paraId="42E0E4A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8AFA5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w:t>
            </w:r>
          </w:p>
        </w:tc>
        <w:tc>
          <w:tcPr>
            <w:tcW w:w="1276" w:type="dxa"/>
            <w:tcBorders>
              <w:top w:val="nil"/>
              <w:left w:val="single" w:sz="8" w:space="0" w:color="000000"/>
              <w:bottom w:val="single" w:sz="8" w:space="0" w:color="000000"/>
              <w:right w:val="nil"/>
            </w:tcBorders>
            <w:shd w:val="clear" w:color="auto" w:fill="auto"/>
            <w:vAlign w:val="center"/>
            <w:hideMark/>
          </w:tcPr>
          <w:p w14:paraId="155E45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6,81</w:t>
            </w:r>
          </w:p>
        </w:tc>
        <w:tc>
          <w:tcPr>
            <w:tcW w:w="1134" w:type="dxa"/>
            <w:tcBorders>
              <w:top w:val="nil"/>
              <w:left w:val="single" w:sz="8" w:space="0" w:color="000000"/>
              <w:bottom w:val="single" w:sz="8" w:space="0" w:color="000000"/>
              <w:right w:val="nil"/>
            </w:tcBorders>
            <w:shd w:val="clear" w:color="auto" w:fill="auto"/>
            <w:vAlign w:val="center"/>
            <w:hideMark/>
          </w:tcPr>
          <w:p w14:paraId="5C9610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1593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6,81</w:t>
            </w:r>
          </w:p>
        </w:tc>
      </w:tr>
      <w:tr w:rsidR="001763A7" w:rsidRPr="001763A7" w14:paraId="68F6D6E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907EA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46.3</w:t>
            </w:r>
          </w:p>
        </w:tc>
        <w:tc>
          <w:tcPr>
            <w:tcW w:w="4860" w:type="dxa"/>
            <w:tcBorders>
              <w:top w:val="nil"/>
              <w:left w:val="single" w:sz="8" w:space="0" w:color="000000"/>
              <w:bottom w:val="single" w:sz="8" w:space="0" w:color="000000"/>
              <w:right w:val="nil"/>
            </w:tcBorders>
            <w:shd w:val="clear" w:color="auto" w:fill="auto"/>
            <w:vAlign w:val="center"/>
            <w:hideMark/>
          </w:tcPr>
          <w:p w14:paraId="4FB1997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B5A82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8,38</w:t>
            </w:r>
          </w:p>
        </w:tc>
        <w:tc>
          <w:tcPr>
            <w:tcW w:w="1276" w:type="dxa"/>
            <w:tcBorders>
              <w:top w:val="nil"/>
              <w:left w:val="single" w:sz="8" w:space="0" w:color="000000"/>
              <w:bottom w:val="single" w:sz="8" w:space="0" w:color="000000"/>
              <w:right w:val="nil"/>
            </w:tcBorders>
            <w:shd w:val="clear" w:color="auto" w:fill="auto"/>
            <w:vAlign w:val="center"/>
            <w:hideMark/>
          </w:tcPr>
          <w:p w14:paraId="0A50B2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32,04</w:t>
            </w:r>
          </w:p>
        </w:tc>
        <w:tc>
          <w:tcPr>
            <w:tcW w:w="1134" w:type="dxa"/>
            <w:tcBorders>
              <w:top w:val="nil"/>
              <w:left w:val="single" w:sz="8" w:space="0" w:color="000000"/>
              <w:bottom w:val="single" w:sz="8" w:space="0" w:color="000000"/>
              <w:right w:val="nil"/>
            </w:tcBorders>
            <w:shd w:val="clear" w:color="auto" w:fill="auto"/>
            <w:vAlign w:val="center"/>
            <w:hideMark/>
          </w:tcPr>
          <w:p w14:paraId="54DAA64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32A4D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32,04</w:t>
            </w:r>
          </w:p>
        </w:tc>
      </w:tr>
      <w:tr w:rsidR="001763A7" w:rsidRPr="001763A7" w14:paraId="46C9BC2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09E852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47.</w:t>
            </w:r>
          </w:p>
        </w:tc>
        <w:tc>
          <w:tcPr>
            <w:tcW w:w="4860" w:type="dxa"/>
            <w:tcBorders>
              <w:top w:val="nil"/>
              <w:left w:val="single" w:sz="8" w:space="0" w:color="000000"/>
              <w:bottom w:val="single" w:sz="8" w:space="0" w:color="000000"/>
              <w:right w:val="nil"/>
            </w:tcBorders>
            <w:shd w:val="clear" w:color="auto" w:fill="auto"/>
            <w:vAlign w:val="center"/>
            <w:hideMark/>
          </w:tcPr>
          <w:p w14:paraId="3C66F5F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Деревянный Остров</w:t>
            </w:r>
          </w:p>
        </w:tc>
        <w:tc>
          <w:tcPr>
            <w:tcW w:w="1116" w:type="dxa"/>
            <w:tcBorders>
              <w:top w:val="nil"/>
              <w:left w:val="single" w:sz="8" w:space="0" w:color="000000"/>
              <w:bottom w:val="single" w:sz="8" w:space="0" w:color="000000"/>
              <w:right w:val="nil"/>
            </w:tcBorders>
            <w:shd w:val="clear" w:color="auto" w:fill="auto"/>
            <w:vAlign w:val="center"/>
            <w:hideMark/>
          </w:tcPr>
          <w:p w14:paraId="54F70BE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8,72</w:t>
            </w:r>
          </w:p>
        </w:tc>
        <w:tc>
          <w:tcPr>
            <w:tcW w:w="1276" w:type="dxa"/>
            <w:tcBorders>
              <w:top w:val="nil"/>
              <w:left w:val="single" w:sz="8" w:space="0" w:color="000000"/>
              <w:bottom w:val="single" w:sz="8" w:space="0" w:color="000000"/>
              <w:right w:val="nil"/>
            </w:tcBorders>
            <w:shd w:val="clear" w:color="auto" w:fill="auto"/>
            <w:vAlign w:val="center"/>
            <w:hideMark/>
          </w:tcPr>
          <w:p w14:paraId="24906A7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351575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912F1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0E9218D" w14:textId="77777777" w:rsidTr="001763A7">
        <w:trPr>
          <w:trHeight w:hRule="exact" w:val="270"/>
        </w:trPr>
        <w:tc>
          <w:tcPr>
            <w:tcW w:w="960" w:type="dxa"/>
            <w:tcBorders>
              <w:top w:val="nil"/>
              <w:left w:val="single" w:sz="8" w:space="0" w:color="000000"/>
              <w:bottom w:val="single" w:sz="8" w:space="0" w:color="000000"/>
              <w:right w:val="nil"/>
            </w:tcBorders>
            <w:shd w:val="clear" w:color="auto" w:fill="auto"/>
            <w:vAlign w:val="center"/>
            <w:hideMark/>
          </w:tcPr>
          <w:p w14:paraId="444358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47.1</w:t>
            </w:r>
          </w:p>
        </w:tc>
        <w:tc>
          <w:tcPr>
            <w:tcW w:w="4860" w:type="dxa"/>
            <w:tcBorders>
              <w:top w:val="nil"/>
              <w:left w:val="single" w:sz="8" w:space="0" w:color="000000"/>
              <w:bottom w:val="single" w:sz="8" w:space="0" w:color="000000"/>
              <w:right w:val="nil"/>
            </w:tcBorders>
            <w:shd w:val="clear" w:color="auto" w:fill="auto"/>
            <w:vAlign w:val="center"/>
            <w:hideMark/>
          </w:tcPr>
          <w:p w14:paraId="66A981F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FEB27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8,31</w:t>
            </w:r>
          </w:p>
        </w:tc>
        <w:tc>
          <w:tcPr>
            <w:tcW w:w="1276" w:type="dxa"/>
            <w:tcBorders>
              <w:top w:val="nil"/>
              <w:left w:val="single" w:sz="8" w:space="0" w:color="000000"/>
              <w:bottom w:val="single" w:sz="8" w:space="0" w:color="000000"/>
              <w:right w:val="nil"/>
            </w:tcBorders>
            <w:shd w:val="clear" w:color="auto" w:fill="auto"/>
            <w:vAlign w:val="center"/>
            <w:hideMark/>
          </w:tcPr>
          <w:p w14:paraId="4B6501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95,3</w:t>
            </w:r>
          </w:p>
        </w:tc>
        <w:tc>
          <w:tcPr>
            <w:tcW w:w="1134" w:type="dxa"/>
            <w:tcBorders>
              <w:top w:val="nil"/>
              <w:left w:val="single" w:sz="8" w:space="0" w:color="000000"/>
              <w:bottom w:val="single" w:sz="8" w:space="0" w:color="000000"/>
              <w:right w:val="nil"/>
            </w:tcBorders>
            <w:shd w:val="clear" w:color="auto" w:fill="auto"/>
            <w:vAlign w:val="center"/>
            <w:hideMark/>
          </w:tcPr>
          <w:p w14:paraId="7D07ED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43283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95,3</w:t>
            </w:r>
          </w:p>
        </w:tc>
      </w:tr>
      <w:tr w:rsidR="001763A7" w:rsidRPr="001763A7" w14:paraId="032B638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AB8EB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47.2</w:t>
            </w:r>
          </w:p>
        </w:tc>
        <w:tc>
          <w:tcPr>
            <w:tcW w:w="4860" w:type="dxa"/>
            <w:tcBorders>
              <w:top w:val="nil"/>
              <w:left w:val="single" w:sz="8" w:space="0" w:color="000000"/>
              <w:bottom w:val="single" w:sz="8" w:space="0" w:color="000000"/>
              <w:right w:val="nil"/>
            </w:tcBorders>
            <w:shd w:val="clear" w:color="auto" w:fill="auto"/>
            <w:vAlign w:val="center"/>
            <w:hideMark/>
          </w:tcPr>
          <w:p w14:paraId="032005D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E8D92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c>
          <w:tcPr>
            <w:tcW w:w="1276" w:type="dxa"/>
            <w:tcBorders>
              <w:top w:val="nil"/>
              <w:left w:val="single" w:sz="8" w:space="0" w:color="000000"/>
              <w:bottom w:val="single" w:sz="8" w:space="0" w:color="000000"/>
              <w:right w:val="nil"/>
            </w:tcBorders>
            <w:shd w:val="clear" w:color="auto" w:fill="auto"/>
            <w:vAlign w:val="center"/>
            <w:hideMark/>
          </w:tcPr>
          <w:p w14:paraId="183460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w:t>
            </w:r>
          </w:p>
        </w:tc>
        <w:tc>
          <w:tcPr>
            <w:tcW w:w="1134" w:type="dxa"/>
            <w:tcBorders>
              <w:top w:val="nil"/>
              <w:left w:val="single" w:sz="8" w:space="0" w:color="000000"/>
              <w:bottom w:val="single" w:sz="8" w:space="0" w:color="000000"/>
              <w:right w:val="nil"/>
            </w:tcBorders>
            <w:shd w:val="clear" w:color="auto" w:fill="auto"/>
            <w:vAlign w:val="center"/>
            <w:hideMark/>
          </w:tcPr>
          <w:p w14:paraId="2C73CF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FC9D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w:t>
            </w:r>
          </w:p>
        </w:tc>
      </w:tr>
      <w:tr w:rsidR="001763A7" w:rsidRPr="001763A7" w14:paraId="4D73A57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295C95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48.</w:t>
            </w:r>
          </w:p>
        </w:tc>
        <w:tc>
          <w:tcPr>
            <w:tcW w:w="4860" w:type="dxa"/>
            <w:tcBorders>
              <w:top w:val="nil"/>
              <w:left w:val="single" w:sz="8" w:space="0" w:color="000000"/>
              <w:bottom w:val="single" w:sz="8" w:space="0" w:color="000000"/>
              <w:right w:val="nil"/>
            </w:tcBorders>
            <w:shd w:val="clear" w:color="auto" w:fill="auto"/>
            <w:vAlign w:val="center"/>
            <w:hideMark/>
          </w:tcPr>
          <w:p w14:paraId="375A219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Дерягино</w:t>
            </w:r>
          </w:p>
        </w:tc>
        <w:tc>
          <w:tcPr>
            <w:tcW w:w="1116" w:type="dxa"/>
            <w:tcBorders>
              <w:top w:val="nil"/>
              <w:left w:val="single" w:sz="8" w:space="0" w:color="000000"/>
              <w:bottom w:val="single" w:sz="8" w:space="0" w:color="000000"/>
              <w:right w:val="nil"/>
            </w:tcBorders>
            <w:shd w:val="clear" w:color="auto" w:fill="auto"/>
            <w:vAlign w:val="center"/>
            <w:hideMark/>
          </w:tcPr>
          <w:p w14:paraId="17C8836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18,61</w:t>
            </w:r>
          </w:p>
        </w:tc>
        <w:tc>
          <w:tcPr>
            <w:tcW w:w="1276" w:type="dxa"/>
            <w:tcBorders>
              <w:top w:val="nil"/>
              <w:left w:val="single" w:sz="8" w:space="0" w:color="000000"/>
              <w:bottom w:val="single" w:sz="8" w:space="0" w:color="000000"/>
              <w:right w:val="nil"/>
            </w:tcBorders>
            <w:shd w:val="clear" w:color="auto" w:fill="auto"/>
            <w:vAlign w:val="center"/>
            <w:hideMark/>
          </w:tcPr>
          <w:p w14:paraId="02664B4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961DCF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A67069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FB3C81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89EC5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48.1</w:t>
            </w:r>
          </w:p>
        </w:tc>
        <w:tc>
          <w:tcPr>
            <w:tcW w:w="4860" w:type="dxa"/>
            <w:tcBorders>
              <w:top w:val="nil"/>
              <w:left w:val="single" w:sz="8" w:space="0" w:color="000000"/>
              <w:bottom w:val="single" w:sz="8" w:space="0" w:color="000000"/>
              <w:right w:val="nil"/>
            </w:tcBorders>
            <w:shd w:val="clear" w:color="auto" w:fill="auto"/>
            <w:vAlign w:val="center"/>
            <w:hideMark/>
          </w:tcPr>
          <w:p w14:paraId="2E173CF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C8999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13,33</w:t>
            </w:r>
          </w:p>
        </w:tc>
        <w:tc>
          <w:tcPr>
            <w:tcW w:w="1276" w:type="dxa"/>
            <w:tcBorders>
              <w:top w:val="nil"/>
              <w:left w:val="single" w:sz="8" w:space="0" w:color="000000"/>
              <w:bottom w:val="single" w:sz="8" w:space="0" w:color="000000"/>
              <w:right w:val="nil"/>
            </w:tcBorders>
            <w:shd w:val="clear" w:color="auto" w:fill="auto"/>
            <w:vAlign w:val="center"/>
            <w:hideMark/>
          </w:tcPr>
          <w:p w14:paraId="55D2CD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71,63</w:t>
            </w:r>
          </w:p>
        </w:tc>
        <w:tc>
          <w:tcPr>
            <w:tcW w:w="1134" w:type="dxa"/>
            <w:tcBorders>
              <w:top w:val="nil"/>
              <w:left w:val="single" w:sz="8" w:space="0" w:color="000000"/>
              <w:bottom w:val="single" w:sz="8" w:space="0" w:color="000000"/>
              <w:right w:val="nil"/>
            </w:tcBorders>
            <w:shd w:val="clear" w:color="auto" w:fill="auto"/>
            <w:vAlign w:val="center"/>
            <w:hideMark/>
          </w:tcPr>
          <w:p w14:paraId="131A91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D4D0B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71,63</w:t>
            </w:r>
          </w:p>
        </w:tc>
      </w:tr>
      <w:tr w:rsidR="001763A7" w:rsidRPr="001763A7" w14:paraId="02346EF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F0F2F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48.2</w:t>
            </w:r>
          </w:p>
        </w:tc>
        <w:tc>
          <w:tcPr>
            <w:tcW w:w="4860" w:type="dxa"/>
            <w:tcBorders>
              <w:top w:val="nil"/>
              <w:left w:val="single" w:sz="8" w:space="0" w:color="000000"/>
              <w:bottom w:val="single" w:sz="8" w:space="0" w:color="000000"/>
              <w:right w:val="nil"/>
            </w:tcBorders>
            <w:shd w:val="clear" w:color="auto" w:fill="auto"/>
            <w:vAlign w:val="center"/>
            <w:hideMark/>
          </w:tcPr>
          <w:p w14:paraId="04ACC6A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34E78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w:t>
            </w:r>
          </w:p>
        </w:tc>
        <w:tc>
          <w:tcPr>
            <w:tcW w:w="1276" w:type="dxa"/>
            <w:tcBorders>
              <w:top w:val="nil"/>
              <w:left w:val="single" w:sz="8" w:space="0" w:color="000000"/>
              <w:bottom w:val="single" w:sz="8" w:space="0" w:color="000000"/>
              <w:right w:val="nil"/>
            </w:tcBorders>
            <w:shd w:val="clear" w:color="auto" w:fill="auto"/>
            <w:vAlign w:val="center"/>
            <w:hideMark/>
          </w:tcPr>
          <w:p w14:paraId="247AFD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8,97</w:t>
            </w:r>
          </w:p>
        </w:tc>
        <w:tc>
          <w:tcPr>
            <w:tcW w:w="1134" w:type="dxa"/>
            <w:tcBorders>
              <w:top w:val="nil"/>
              <w:left w:val="single" w:sz="8" w:space="0" w:color="000000"/>
              <w:bottom w:val="single" w:sz="8" w:space="0" w:color="000000"/>
              <w:right w:val="nil"/>
            </w:tcBorders>
            <w:shd w:val="clear" w:color="auto" w:fill="auto"/>
            <w:vAlign w:val="center"/>
            <w:hideMark/>
          </w:tcPr>
          <w:p w14:paraId="1D4B72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7B60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8,97</w:t>
            </w:r>
          </w:p>
        </w:tc>
      </w:tr>
      <w:tr w:rsidR="001763A7" w:rsidRPr="001763A7" w14:paraId="603A22D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09207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48.3</w:t>
            </w:r>
          </w:p>
        </w:tc>
        <w:tc>
          <w:tcPr>
            <w:tcW w:w="4860" w:type="dxa"/>
            <w:tcBorders>
              <w:top w:val="nil"/>
              <w:left w:val="single" w:sz="8" w:space="0" w:color="000000"/>
              <w:bottom w:val="single" w:sz="8" w:space="0" w:color="000000"/>
              <w:right w:val="nil"/>
            </w:tcBorders>
            <w:shd w:val="clear" w:color="auto" w:fill="auto"/>
            <w:vAlign w:val="center"/>
            <w:hideMark/>
          </w:tcPr>
          <w:p w14:paraId="6D2DC07A"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0F3DF4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w:t>
            </w:r>
          </w:p>
        </w:tc>
        <w:tc>
          <w:tcPr>
            <w:tcW w:w="1276" w:type="dxa"/>
            <w:tcBorders>
              <w:top w:val="nil"/>
              <w:left w:val="single" w:sz="8" w:space="0" w:color="000000"/>
              <w:bottom w:val="single" w:sz="8" w:space="0" w:color="000000"/>
              <w:right w:val="nil"/>
            </w:tcBorders>
            <w:shd w:val="clear" w:color="auto" w:fill="auto"/>
            <w:vAlign w:val="center"/>
            <w:hideMark/>
          </w:tcPr>
          <w:p w14:paraId="56C911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6,45</w:t>
            </w:r>
          </w:p>
        </w:tc>
        <w:tc>
          <w:tcPr>
            <w:tcW w:w="1134" w:type="dxa"/>
            <w:tcBorders>
              <w:top w:val="nil"/>
              <w:left w:val="single" w:sz="8" w:space="0" w:color="000000"/>
              <w:bottom w:val="single" w:sz="8" w:space="0" w:color="000000"/>
              <w:right w:val="nil"/>
            </w:tcBorders>
            <w:shd w:val="clear" w:color="auto" w:fill="auto"/>
            <w:vAlign w:val="center"/>
            <w:hideMark/>
          </w:tcPr>
          <w:p w14:paraId="7ABCFF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A962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6,45</w:t>
            </w:r>
          </w:p>
        </w:tc>
      </w:tr>
      <w:tr w:rsidR="001763A7" w:rsidRPr="001763A7" w14:paraId="4FE6080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15776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48.4</w:t>
            </w:r>
          </w:p>
        </w:tc>
        <w:tc>
          <w:tcPr>
            <w:tcW w:w="4860" w:type="dxa"/>
            <w:tcBorders>
              <w:top w:val="nil"/>
              <w:left w:val="single" w:sz="8" w:space="0" w:color="000000"/>
              <w:bottom w:val="single" w:sz="8" w:space="0" w:color="000000"/>
              <w:right w:val="nil"/>
            </w:tcBorders>
            <w:shd w:val="clear" w:color="auto" w:fill="auto"/>
            <w:vAlign w:val="center"/>
            <w:hideMark/>
          </w:tcPr>
          <w:p w14:paraId="035EC2D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566A2E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2,41</w:t>
            </w:r>
          </w:p>
        </w:tc>
        <w:tc>
          <w:tcPr>
            <w:tcW w:w="1276" w:type="dxa"/>
            <w:tcBorders>
              <w:top w:val="nil"/>
              <w:left w:val="single" w:sz="8" w:space="0" w:color="000000"/>
              <w:bottom w:val="single" w:sz="8" w:space="0" w:color="000000"/>
              <w:right w:val="nil"/>
            </w:tcBorders>
            <w:shd w:val="clear" w:color="auto" w:fill="auto"/>
            <w:vAlign w:val="center"/>
            <w:hideMark/>
          </w:tcPr>
          <w:p w14:paraId="2D8453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12,95</w:t>
            </w:r>
          </w:p>
        </w:tc>
        <w:tc>
          <w:tcPr>
            <w:tcW w:w="1134" w:type="dxa"/>
            <w:tcBorders>
              <w:top w:val="nil"/>
              <w:left w:val="single" w:sz="8" w:space="0" w:color="000000"/>
              <w:bottom w:val="single" w:sz="8" w:space="0" w:color="000000"/>
              <w:right w:val="nil"/>
            </w:tcBorders>
            <w:shd w:val="clear" w:color="auto" w:fill="auto"/>
            <w:vAlign w:val="center"/>
            <w:hideMark/>
          </w:tcPr>
          <w:p w14:paraId="48750E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C66A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12,95</w:t>
            </w:r>
          </w:p>
        </w:tc>
      </w:tr>
      <w:tr w:rsidR="001763A7" w:rsidRPr="001763A7" w14:paraId="1C503B8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6CF40B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49.</w:t>
            </w:r>
          </w:p>
        </w:tc>
        <w:tc>
          <w:tcPr>
            <w:tcW w:w="4860" w:type="dxa"/>
            <w:tcBorders>
              <w:top w:val="nil"/>
              <w:left w:val="single" w:sz="8" w:space="0" w:color="000000"/>
              <w:bottom w:val="single" w:sz="8" w:space="0" w:color="000000"/>
              <w:right w:val="nil"/>
            </w:tcBorders>
            <w:shd w:val="clear" w:color="auto" w:fill="auto"/>
            <w:vAlign w:val="center"/>
            <w:hideMark/>
          </w:tcPr>
          <w:p w14:paraId="17F2D1E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Дмитрово</w:t>
            </w:r>
          </w:p>
        </w:tc>
        <w:tc>
          <w:tcPr>
            <w:tcW w:w="1116" w:type="dxa"/>
            <w:tcBorders>
              <w:top w:val="nil"/>
              <w:left w:val="single" w:sz="8" w:space="0" w:color="000000"/>
              <w:bottom w:val="single" w:sz="8" w:space="0" w:color="000000"/>
              <w:right w:val="nil"/>
            </w:tcBorders>
            <w:shd w:val="clear" w:color="auto" w:fill="auto"/>
            <w:vAlign w:val="center"/>
            <w:hideMark/>
          </w:tcPr>
          <w:p w14:paraId="596C26F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26,87</w:t>
            </w:r>
          </w:p>
        </w:tc>
        <w:tc>
          <w:tcPr>
            <w:tcW w:w="1276" w:type="dxa"/>
            <w:tcBorders>
              <w:top w:val="nil"/>
              <w:left w:val="single" w:sz="8" w:space="0" w:color="000000"/>
              <w:bottom w:val="single" w:sz="8" w:space="0" w:color="000000"/>
              <w:right w:val="nil"/>
            </w:tcBorders>
            <w:shd w:val="clear" w:color="auto" w:fill="auto"/>
            <w:vAlign w:val="center"/>
            <w:hideMark/>
          </w:tcPr>
          <w:p w14:paraId="251FE8F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43807C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8FD0F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C77BF7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D0822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49.1</w:t>
            </w:r>
          </w:p>
        </w:tc>
        <w:tc>
          <w:tcPr>
            <w:tcW w:w="4860" w:type="dxa"/>
            <w:tcBorders>
              <w:top w:val="nil"/>
              <w:left w:val="single" w:sz="8" w:space="0" w:color="000000"/>
              <w:bottom w:val="single" w:sz="8" w:space="0" w:color="000000"/>
              <w:right w:val="nil"/>
            </w:tcBorders>
            <w:shd w:val="clear" w:color="auto" w:fill="auto"/>
            <w:vAlign w:val="center"/>
            <w:hideMark/>
          </w:tcPr>
          <w:p w14:paraId="4C110F8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58E28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9,56</w:t>
            </w:r>
          </w:p>
        </w:tc>
        <w:tc>
          <w:tcPr>
            <w:tcW w:w="1276" w:type="dxa"/>
            <w:tcBorders>
              <w:top w:val="nil"/>
              <w:left w:val="single" w:sz="8" w:space="0" w:color="000000"/>
              <w:bottom w:val="single" w:sz="8" w:space="0" w:color="000000"/>
              <w:right w:val="nil"/>
            </w:tcBorders>
            <w:shd w:val="clear" w:color="auto" w:fill="auto"/>
            <w:vAlign w:val="center"/>
            <w:hideMark/>
          </w:tcPr>
          <w:p w14:paraId="79A186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35,58</w:t>
            </w:r>
          </w:p>
        </w:tc>
        <w:tc>
          <w:tcPr>
            <w:tcW w:w="1134" w:type="dxa"/>
            <w:tcBorders>
              <w:top w:val="nil"/>
              <w:left w:val="single" w:sz="8" w:space="0" w:color="000000"/>
              <w:bottom w:val="single" w:sz="8" w:space="0" w:color="000000"/>
              <w:right w:val="nil"/>
            </w:tcBorders>
            <w:shd w:val="clear" w:color="auto" w:fill="auto"/>
            <w:vAlign w:val="center"/>
            <w:hideMark/>
          </w:tcPr>
          <w:p w14:paraId="44AE07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368F4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35,58</w:t>
            </w:r>
          </w:p>
        </w:tc>
      </w:tr>
      <w:tr w:rsidR="001763A7" w:rsidRPr="001763A7" w14:paraId="24B033C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8FA10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49.2</w:t>
            </w:r>
          </w:p>
        </w:tc>
        <w:tc>
          <w:tcPr>
            <w:tcW w:w="4860" w:type="dxa"/>
            <w:tcBorders>
              <w:top w:val="nil"/>
              <w:left w:val="single" w:sz="8" w:space="0" w:color="000000"/>
              <w:bottom w:val="single" w:sz="8" w:space="0" w:color="000000"/>
              <w:right w:val="nil"/>
            </w:tcBorders>
            <w:shd w:val="clear" w:color="auto" w:fill="auto"/>
            <w:vAlign w:val="center"/>
            <w:hideMark/>
          </w:tcPr>
          <w:p w14:paraId="1C4797C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019740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0,11</w:t>
            </w:r>
          </w:p>
        </w:tc>
        <w:tc>
          <w:tcPr>
            <w:tcW w:w="1276" w:type="dxa"/>
            <w:tcBorders>
              <w:top w:val="nil"/>
              <w:left w:val="single" w:sz="8" w:space="0" w:color="000000"/>
              <w:bottom w:val="single" w:sz="8" w:space="0" w:color="000000"/>
              <w:right w:val="nil"/>
            </w:tcBorders>
            <w:shd w:val="clear" w:color="auto" w:fill="auto"/>
            <w:vAlign w:val="center"/>
            <w:hideMark/>
          </w:tcPr>
          <w:p w14:paraId="228CB5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c>
          <w:tcPr>
            <w:tcW w:w="1134" w:type="dxa"/>
            <w:tcBorders>
              <w:top w:val="nil"/>
              <w:left w:val="single" w:sz="8" w:space="0" w:color="000000"/>
              <w:bottom w:val="single" w:sz="8" w:space="0" w:color="000000"/>
              <w:right w:val="nil"/>
            </w:tcBorders>
            <w:shd w:val="clear" w:color="auto" w:fill="auto"/>
            <w:vAlign w:val="center"/>
            <w:hideMark/>
          </w:tcPr>
          <w:p w14:paraId="0B1542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9CF0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r>
      <w:tr w:rsidR="001763A7" w:rsidRPr="001763A7" w14:paraId="02806D5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6BE96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49.3</w:t>
            </w:r>
          </w:p>
        </w:tc>
        <w:tc>
          <w:tcPr>
            <w:tcW w:w="4860" w:type="dxa"/>
            <w:tcBorders>
              <w:top w:val="nil"/>
              <w:left w:val="single" w:sz="8" w:space="0" w:color="000000"/>
              <w:bottom w:val="single" w:sz="8" w:space="0" w:color="000000"/>
              <w:right w:val="nil"/>
            </w:tcBorders>
            <w:shd w:val="clear" w:color="auto" w:fill="auto"/>
            <w:vAlign w:val="center"/>
            <w:hideMark/>
          </w:tcPr>
          <w:p w14:paraId="289EDF7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1EEE3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1,69</w:t>
            </w:r>
          </w:p>
        </w:tc>
        <w:tc>
          <w:tcPr>
            <w:tcW w:w="1276" w:type="dxa"/>
            <w:tcBorders>
              <w:top w:val="nil"/>
              <w:left w:val="single" w:sz="8" w:space="0" w:color="000000"/>
              <w:bottom w:val="single" w:sz="8" w:space="0" w:color="000000"/>
              <w:right w:val="nil"/>
            </w:tcBorders>
            <w:shd w:val="clear" w:color="auto" w:fill="auto"/>
            <w:vAlign w:val="center"/>
            <w:hideMark/>
          </w:tcPr>
          <w:p w14:paraId="748EB3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6,29</w:t>
            </w:r>
          </w:p>
        </w:tc>
        <w:tc>
          <w:tcPr>
            <w:tcW w:w="1134" w:type="dxa"/>
            <w:tcBorders>
              <w:top w:val="nil"/>
              <w:left w:val="single" w:sz="8" w:space="0" w:color="000000"/>
              <w:bottom w:val="single" w:sz="8" w:space="0" w:color="000000"/>
              <w:right w:val="nil"/>
            </w:tcBorders>
            <w:shd w:val="clear" w:color="auto" w:fill="auto"/>
            <w:vAlign w:val="center"/>
            <w:hideMark/>
          </w:tcPr>
          <w:p w14:paraId="21809A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C5A6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6,29</w:t>
            </w:r>
          </w:p>
        </w:tc>
      </w:tr>
      <w:tr w:rsidR="001763A7" w:rsidRPr="001763A7" w14:paraId="6036394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3F029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49.4</w:t>
            </w:r>
          </w:p>
        </w:tc>
        <w:tc>
          <w:tcPr>
            <w:tcW w:w="4860" w:type="dxa"/>
            <w:tcBorders>
              <w:top w:val="nil"/>
              <w:left w:val="single" w:sz="8" w:space="0" w:color="000000"/>
              <w:bottom w:val="single" w:sz="8" w:space="0" w:color="000000"/>
              <w:right w:val="nil"/>
            </w:tcBorders>
            <w:shd w:val="clear" w:color="auto" w:fill="auto"/>
            <w:vAlign w:val="center"/>
            <w:hideMark/>
          </w:tcPr>
          <w:p w14:paraId="7F64C91E"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88487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7,13</w:t>
            </w:r>
          </w:p>
        </w:tc>
        <w:tc>
          <w:tcPr>
            <w:tcW w:w="1276" w:type="dxa"/>
            <w:tcBorders>
              <w:top w:val="nil"/>
              <w:left w:val="single" w:sz="8" w:space="0" w:color="000000"/>
              <w:bottom w:val="single" w:sz="8" w:space="0" w:color="000000"/>
              <w:right w:val="nil"/>
            </w:tcBorders>
            <w:shd w:val="clear" w:color="auto" w:fill="auto"/>
            <w:vAlign w:val="center"/>
            <w:hideMark/>
          </w:tcPr>
          <w:p w14:paraId="6F4E05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26,53</w:t>
            </w:r>
          </w:p>
        </w:tc>
        <w:tc>
          <w:tcPr>
            <w:tcW w:w="1134" w:type="dxa"/>
            <w:tcBorders>
              <w:top w:val="nil"/>
              <w:left w:val="single" w:sz="8" w:space="0" w:color="000000"/>
              <w:bottom w:val="single" w:sz="8" w:space="0" w:color="000000"/>
              <w:right w:val="nil"/>
            </w:tcBorders>
            <w:shd w:val="clear" w:color="auto" w:fill="auto"/>
            <w:vAlign w:val="center"/>
            <w:hideMark/>
          </w:tcPr>
          <w:p w14:paraId="1F2E14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D039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26,53</w:t>
            </w:r>
          </w:p>
        </w:tc>
      </w:tr>
      <w:tr w:rsidR="001763A7" w:rsidRPr="001763A7" w14:paraId="03814A1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B3FEF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49.5</w:t>
            </w:r>
          </w:p>
        </w:tc>
        <w:tc>
          <w:tcPr>
            <w:tcW w:w="4860" w:type="dxa"/>
            <w:tcBorders>
              <w:top w:val="nil"/>
              <w:left w:val="single" w:sz="8" w:space="0" w:color="000000"/>
              <w:bottom w:val="single" w:sz="8" w:space="0" w:color="000000"/>
              <w:right w:val="nil"/>
            </w:tcBorders>
            <w:shd w:val="clear" w:color="auto" w:fill="auto"/>
            <w:vAlign w:val="center"/>
            <w:hideMark/>
          </w:tcPr>
          <w:p w14:paraId="7ED9762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7961D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8,38</w:t>
            </w:r>
          </w:p>
        </w:tc>
        <w:tc>
          <w:tcPr>
            <w:tcW w:w="1276" w:type="dxa"/>
            <w:tcBorders>
              <w:top w:val="nil"/>
              <w:left w:val="single" w:sz="8" w:space="0" w:color="000000"/>
              <w:bottom w:val="single" w:sz="8" w:space="0" w:color="000000"/>
              <w:right w:val="nil"/>
            </w:tcBorders>
            <w:shd w:val="clear" w:color="auto" w:fill="auto"/>
            <w:vAlign w:val="center"/>
            <w:hideMark/>
          </w:tcPr>
          <w:p w14:paraId="5502B3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31,19</w:t>
            </w:r>
          </w:p>
        </w:tc>
        <w:tc>
          <w:tcPr>
            <w:tcW w:w="1134" w:type="dxa"/>
            <w:tcBorders>
              <w:top w:val="nil"/>
              <w:left w:val="single" w:sz="8" w:space="0" w:color="000000"/>
              <w:bottom w:val="single" w:sz="8" w:space="0" w:color="000000"/>
              <w:right w:val="nil"/>
            </w:tcBorders>
            <w:shd w:val="clear" w:color="auto" w:fill="auto"/>
            <w:vAlign w:val="center"/>
            <w:hideMark/>
          </w:tcPr>
          <w:p w14:paraId="63AF97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4170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31,19</w:t>
            </w:r>
          </w:p>
        </w:tc>
      </w:tr>
      <w:tr w:rsidR="001763A7" w:rsidRPr="001763A7" w14:paraId="6D5BB79A"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203990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50.</w:t>
            </w:r>
          </w:p>
        </w:tc>
        <w:tc>
          <w:tcPr>
            <w:tcW w:w="4860" w:type="dxa"/>
            <w:tcBorders>
              <w:top w:val="nil"/>
              <w:left w:val="single" w:sz="8" w:space="0" w:color="000000"/>
              <w:bottom w:val="single" w:sz="8" w:space="0" w:color="000000"/>
              <w:right w:val="nil"/>
            </w:tcBorders>
            <w:shd w:val="clear" w:color="auto" w:fill="auto"/>
            <w:vAlign w:val="center"/>
            <w:hideMark/>
          </w:tcPr>
          <w:p w14:paraId="2F11E75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Долгое</w:t>
            </w:r>
          </w:p>
        </w:tc>
        <w:tc>
          <w:tcPr>
            <w:tcW w:w="1116" w:type="dxa"/>
            <w:tcBorders>
              <w:top w:val="nil"/>
              <w:left w:val="single" w:sz="8" w:space="0" w:color="000000"/>
              <w:bottom w:val="single" w:sz="8" w:space="0" w:color="000000"/>
              <w:right w:val="nil"/>
            </w:tcBorders>
            <w:shd w:val="clear" w:color="auto" w:fill="auto"/>
            <w:vAlign w:val="center"/>
            <w:hideMark/>
          </w:tcPr>
          <w:p w14:paraId="5CE42FD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39,62</w:t>
            </w:r>
          </w:p>
        </w:tc>
        <w:tc>
          <w:tcPr>
            <w:tcW w:w="1276" w:type="dxa"/>
            <w:tcBorders>
              <w:top w:val="nil"/>
              <w:left w:val="single" w:sz="8" w:space="0" w:color="000000"/>
              <w:bottom w:val="single" w:sz="8" w:space="0" w:color="000000"/>
              <w:right w:val="nil"/>
            </w:tcBorders>
            <w:shd w:val="clear" w:color="auto" w:fill="auto"/>
            <w:vAlign w:val="center"/>
            <w:hideMark/>
          </w:tcPr>
          <w:p w14:paraId="390B6ED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6A923D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39,62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1D1169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04CB5A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29F83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50.1</w:t>
            </w:r>
          </w:p>
        </w:tc>
        <w:tc>
          <w:tcPr>
            <w:tcW w:w="4860" w:type="dxa"/>
            <w:tcBorders>
              <w:top w:val="nil"/>
              <w:left w:val="single" w:sz="8" w:space="0" w:color="000000"/>
              <w:bottom w:val="single" w:sz="8" w:space="0" w:color="000000"/>
              <w:right w:val="nil"/>
            </w:tcBorders>
            <w:shd w:val="clear" w:color="auto" w:fill="auto"/>
            <w:vAlign w:val="center"/>
            <w:hideMark/>
          </w:tcPr>
          <w:p w14:paraId="6C88CA7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6CC2C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29,85</w:t>
            </w:r>
          </w:p>
        </w:tc>
        <w:tc>
          <w:tcPr>
            <w:tcW w:w="1276" w:type="dxa"/>
            <w:tcBorders>
              <w:top w:val="nil"/>
              <w:left w:val="single" w:sz="8" w:space="0" w:color="000000"/>
              <w:bottom w:val="single" w:sz="8" w:space="0" w:color="000000"/>
              <w:right w:val="nil"/>
            </w:tcBorders>
            <w:shd w:val="clear" w:color="auto" w:fill="auto"/>
            <w:vAlign w:val="center"/>
            <w:hideMark/>
          </w:tcPr>
          <w:p w14:paraId="71D3C1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75,34</w:t>
            </w:r>
          </w:p>
        </w:tc>
        <w:tc>
          <w:tcPr>
            <w:tcW w:w="1134" w:type="dxa"/>
            <w:tcBorders>
              <w:top w:val="nil"/>
              <w:left w:val="single" w:sz="8" w:space="0" w:color="000000"/>
              <w:bottom w:val="single" w:sz="8" w:space="0" w:color="000000"/>
              <w:right w:val="nil"/>
            </w:tcBorders>
            <w:shd w:val="clear" w:color="auto" w:fill="auto"/>
            <w:vAlign w:val="center"/>
            <w:hideMark/>
          </w:tcPr>
          <w:p w14:paraId="63C481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29,85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B6B5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75,34</w:t>
            </w:r>
          </w:p>
        </w:tc>
      </w:tr>
      <w:tr w:rsidR="001763A7" w:rsidRPr="001763A7" w14:paraId="2E0FDEF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9E179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50.2</w:t>
            </w:r>
          </w:p>
        </w:tc>
        <w:tc>
          <w:tcPr>
            <w:tcW w:w="4860" w:type="dxa"/>
            <w:tcBorders>
              <w:top w:val="nil"/>
              <w:left w:val="single" w:sz="8" w:space="0" w:color="000000"/>
              <w:bottom w:val="single" w:sz="8" w:space="0" w:color="000000"/>
              <w:right w:val="nil"/>
            </w:tcBorders>
            <w:shd w:val="clear" w:color="auto" w:fill="auto"/>
            <w:vAlign w:val="center"/>
            <w:hideMark/>
          </w:tcPr>
          <w:p w14:paraId="6A0A4E8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2872FB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2,53</w:t>
            </w:r>
          </w:p>
        </w:tc>
        <w:tc>
          <w:tcPr>
            <w:tcW w:w="1276" w:type="dxa"/>
            <w:tcBorders>
              <w:top w:val="nil"/>
              <w:left w:val="single" w:sz="8" w:space="0" w:color="000000"/>
              <w:bottom w:val="single" w:sz="8" w:space="0" w:color="000000"/>
              <w:right w:val="nil"/>
            </w:tcBorders>
            <w:shd w:val="clear" w:color="auto" w:fill="auto"/>
            <w:vAlign w:val="center"/>
            <w:hideMark/>
          </w:tcPr>
          <w:p w14:paraId="5E3151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6,39</w:t>
            </w:r>
          </w:p>
        </w:tc>
        <w:tc>
          <w:tcPr>
            <w:tcW w:w="1134" w:type="dxa"/>
            <w:tcBorders>
              <w:top w:val="nil"/>
              <w:left w:val="single" w:sz="8" w:space="0" w:color="000000"/>
              <w:bottom w:val="single" w:sz="8" w:space="0" w:color="000000"/>
              <w:right w:val="nil"/>
            </w:tcBorders>
            <w:shd w:val="clear" w:color="auto" w:fill="auto"/>
            <w:vAlign w:val="center"/>
            <w:hideMark/>
          </w:tcPr>
          <w:p w14:paraId="2512E6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2045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6,39</w:t>
            </w:r>
          </w:p>
        </w:tc>
      </w:tr>
      <w:tr w:rsidR="001763A7" w:rsidRPr="001763A7" w14:paraId="18051A8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1EA49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50.3</w:t>
            </w:r>
          </w:p>
        </w:tc>
        <w:tc>
          <w:tcPr>
            <w:tcW w:w="4860" w:type="dxa"/>
            <w:tcBorders>
              <w:top w:val="nil"/>
              <w:left w:val="single" w:sz="8" w:space="0" w:color="000000"/>
              <w:bottom w:val="single" w:sz="8" w:space="0" w:color="000000"/>
              <w:right w:val="nil"/>
            </w:tcBorders>
            <w:shd w:val="clear" w:color="auto" w:fill="auto"/>
            <w:vAlign w:val="center"/>
            <w:hideMark/>
          </w:tcPr>
          <w:p w14:paraId="0424F34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894F2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3,05</w:t>
            </w:r>
          </w:p>
        </w:tc>
        <w:tc>
          <w:tcPr>
            <w:tcW w:w="1276" w:type="dxa"/>
            <w:tcBorders>
              <w:top w:val="nil"/>
              <w:left w:val="single" w:sz="8" w:space="0" w:color="000000"/>
              <w:bottom w:val="single" w:sz="8" w:space="0" w:color="000000"/>
              <w:right w:val="nil"/>
            </w:tcBorders>
            <w:shd w:val="clear" w:color="auto" w:fill="auto"/>
            <w:vAlign w:val="center"/>
            <w:hideMark/>
          </w:tcPr>
          <w:p w14:paraId="253A76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w:t>
            </w:r>
          </w:p>
        </w:tc>
        <w:tc>
          <w:tcPr>
            <w:tcW w:w="1134" w:type="dxa"/>
            <w:tcBorders>
              <w:top w:val="nil"/>
              <w:left w:val="single" w:sz="8" w:space="0" w:color="000000"/>
              <w:bottom w:val="single" w:sz="8" w:space="0" w:color="000000"/>
              <w:right w:val="nil"/>
            </w:tcBorders>
            <w:shd w:val="clear" w:color="auto" w:fill="auto"/>
            <w:vAlign w:val="center"/>
            <w:hideMark/>
          </w:tcPr>
          <w:p w14:paraId="4EDC2F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02A0B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w:t>
            </w:r>
          </w:p>
        </w:tc>
      </w:tr>
      <w:tr w:rsidR="001763A7" w:rsidRPr="001763A7" w14:paraId="107F7F14"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16D6B2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50.4</w:t>
            </w:r>
          </w:p>
        </w:tc>
        <w:tc>
          <w:tcPr>
            <w:tcW w:w="4860" w:type="dxa"/>
            <w:tcBorders>
              <w:top w:val="nil"/>
              <w:left w:val="single" w:sz="8" w:space="0" w:color="000000"/>
              <w:bottom w:val="single" w:sz="8" w:space="0" w:color="000000"/>
              <w:right w:val="nil"/>
            </w:tcBorders>
            <w:shd w:val="clear" w:color="auto" w:fill="auto"/>
            <w:vAlign w:val="center"/>
            <w:hideMark/>
          </w:tcPr>
          <w:p w14:paraId="45978BC4"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61D9B7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w:t>
            </w:r>
          </w:p>
        </w:tc>
        <w:tc>
          <w:tcPr>
            <w:tcW w:w="1276" w:type="dxa"/>
            <w:tcBorders>
              <w:top w:val="nil"/>
              <w:left w:val="single" w:sz="8" w:space="0" w:color="000000"/>
              <w:bottom w:val="single" w:sz="8" w:space="0" w:color="000000"/>
              <w:right w:val="nil"/>
            </w:tcBorders>
            <w:shd w:val="clear" w:color="auto" w:fill="auto"/>
            <w:vAlign w:val="center"/>
            <w:hideMark/>
          </w:tcPr>
          <w:p w14:paraId="786AD0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4,82</w:t>
            </w:r>
          </w:p>
        </w:tc>
        <w:tc>
          <w:tcPr>
            <w:tcW w:w="1134" w:type="dxa"/>
            <w:tcBorders>
              <w:top w:val="nil"/>
              <w:left w:val="single" w:sz="8" w:space="0" w:color="000000"/>
              <w:bottom w:val="single" w:sz="8" w:space="0" w:color="000000"/>
              <w:right w:val="nil"/>
            </w:tcBorders>
            <w:shd w:val="clear" w:color="auto" w:fill="auto"/>
            <w:vAlign w:val="center"/>
            <w:hideMark/>
          </w:tcPr>
          <w:p w14:paraId="34C184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F162B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4,82</w:t>
            </w:r>
          </w:p>
        </w:tc>
      </w:tr>
      <w:tr w:rsidR="001763A7" w:rsidRPr="001763A7" w14:paraId="2FA72E7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63AC9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50.5</w:t>
            </w:r>
          </w:p>
        </w:tc>
        <w:tc>
          <w:tcPr>
            <w:tcW w:w="4860" w:type="dxa"/>
            <w:tcBorders>
              <w:top w:val="nil"/>
              <w:left w:val="single" w:sz="8" w:space="0" w:color="000000"/>
              <w:bottom w:val="single" w:sz="8" w:space="0" w:color="000000"/>
              <w:right w:val="nil"/>
            </w:tcBorders>
            <w:shd w:val="clear" w:color="auto" w:fill="auto"/>
            <w:vAlign w:val="center"/>
            <w:hideMark/>
          </w:tcPr>
          <w:p w14:paraId="184F40E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кладбищ</w:t>
            </w:r>
          </w:p>
        </w:tc>
        <w:tc>
          <w:tcPr>
            <w:tcW w:w="1116" w:type="dxa"/>
            <w:tcBorders>
              <w:top w:val="nil"/>
              <w:left w:val="single" w:sz="8" w:space="0" w:color="000000"/>
              <w:bottom w:val="single" w:sz="8" w:space="0" w:color="000000"/>
              <w:right w:val="nil"/>
            </w:tcBorders>
            <w:shd w:val="clear" w:color="auto" w:fill="auto"/>
            <w:vAlign w:val="center"/>
            <w:hideMark/>
          </w:tcPr>
          <w:p w14:paraId="3379CE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2,28</w:t>
            </w:r>
          </w:p>
        </w:tc>
        <w:tc>
          <w:tcPr>
            <w:tcW w:w="1276" w:type="dxa"/>
            <w:tcBorders>
              <w:top w:val="nil"/>
              <w:left w:val="single" w:sz="8" w:space="0" w:color="000000"/>
              <w:bottom w:val="single" w:sz="8" w:space="0" w:color="000000"/>
              <w:right w:val="nil"/>
            </w:tcBorders>
            <w:shd w:val="clear" w:color="auto" w:fill="auto"/>
            <w:vAlign w:val="center"/>
            <w:hideMark/>
          </w:tcPr>
          <w:p w14:paraId="6306770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5,75</w:t>
            </w:r>
          </w:p>
        </w:tc>
        <w:tc>
          <w:tcPr>
            <w:tcW w:w="1134" w:type="dxa"/>
            <w:tcBorders>
              <w:top w:val="nil"/>
              <w:left w:val="single" w:sz="8" w:space="0" w:color="000000"/>
              <w:bottom w:val="single" w:sz="8" w:space="0" w:color="000000"/>
              <w:right w:val="nil"/>
            </w:tcBorders>
            <w:shd w:val="clear" w:color="auto" w:fill="auto"/>
            <w:vAlign w:val="center"/>
            <w:hideMark/>
          </w:tcPr>
          <w:p w14:paraId="0A1248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A6C81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5,75</w:t>
            </w:r>
          </w:p>
        </w:tc>
      </w:tr>
      <w:tr w:rsidR="001763A7" w:rsidRPr="001763A7" w14:paraId="5D8060E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BAE90A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51.</w:t>
            </w:r>
          </w:p>
        </w:tc>
        <w:tc>
          <w:tcPr>
            <w:tcW w:w="4860" w:type="dxa"/>
            <w:tcBorders>
              <w:top w:val="nil"/>
              <w:left w:val="single" w:sz="8" w:space="0" w:color="000000"/>
              <w:bottom w:val="single" w:sz="8" w:space="0" w:color="000000"/>
              <w:right w:val="nil"/>
            </w:tcBorders>
            <w:shd w:val="clear" w:color="auto" w:fill="auto"/>
            <w:vAlign w:val="center"/>
            <w:hideMark/>
          </w:tcPr>
          <w:p w14:paraId="32F129F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Дорохово</w:t>
            </w:r>
          </w:p>
        </w:tc>
        <w:tc>
          <w:tcPr>
            <w:tcW w:w="1116" w:type="dxa"/>
            <w:tcBorders>
              <w:top w:val="nil"/>
              <w:left w:val="single" w:sz="8" w:space="0" w:color="000000"/>
              <w:bottom w:val="single" w:sz="8" w:space="0" w:color="000000"/>
              <w:right w:val="nil"/>
            </w:tcBorders>
            <w:shd w:val="clear" w:color="auto" w:fill="auto"/>
            <w:vAlign w:val="center"/>
            <w:hideMark/>
          </w:tcPr>
          <w:p w14:paraId="68E2EE5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36,9</w:t>
            </w:r>
          </w:p>
        </w:tc>
        <w:tc>
          <w:tcPr>
            <w:tcW w:w="1276" w:type="dxa"/>
            <w:tcBorders>
              <w:top w:val="nil"/>
              <w:left w:val="single" w:sz="8" w:space="0" w:color="000000"/>
              <w:bottom w:val="single" w:sz="8" w:space="0" w:color="000000"/>
              <w:right w:val="nil"/>
            </w:tcBorders>
            <w:shd w:val="clear" w:color="auto" w:fill="auto"/>
            <w:vAlign w:val="center"/>
            <w:hideMark/>
          </w:tcPr>
          <w:p w14:paraId="64DF9AF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148B12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CC0DA3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61A15F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11227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51.1</w:t>
            </w:r>
          </w:p>
        </w:tc>
        <w:tc>
          <w:tcPr>
            <w:tcW w:w="4860" w:type="dxa"/>
            <w:tcBorders>
              <w:top w:val="nil"/>
              <w:left w:val="single" w:sz="8" w:space="0" w:color="000000"/>
              <w:bottom w:val="single" w:sz="8" w:space="0" w:color="000000"/>
              <w:right w:val="nil"/>
            </w:tcBorders>
            <w:shd w:val="clear" w:color="auto" w:fill="auto"/>
            <w:vAlign w:val="center"/>
            <w:hideMark/>
          </w:tcPr>
          <w:p w14:paraId="5073F31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B413B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17,35</w:t>
            </w:r>
          </w:p>
        </w:tc>
        <w:tc>
          <w:tcPr>
            <w:tcW w:w="1276" w:type="dxa"/>
            <w:tcBorders>
              <w:top w:val="nil"/>
              <w:left w:val="single" w:sz="8" w:space="0" w:color="000000"/>
              <w:bottom w:val="single" w:sz="8" w:space="0" w:color="000000"/>
              <w:right w:val="nil"/>
            </w:tcBorders>
            <w:shd w:val="clear" w:color="auto" w:fill="auto"/>
            <w:vAlign w:val="center"/>
            <w:hideMark/>
          </w:tcPr>
          <w:p w14:paraId="60872E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47,02</w:t>
            </w:r>
          </w:p>
        </w:tc>
        <w:tc>
          <w:tcPr>
            <w:tcW w:w="1134" w:type="dxa"/>
            <w:tcBorders>
              <w:top w:val="nil"/>
              <w:left w:val="single" w:sz="8" w:space="0" w:color="000000"/>
              <w:bottom w:val="single" w:sz="8" w:space="0" w:color="000000"/>
              <w:right w:val="nil"/>
            </w:tcBorders>
            <w:shd w:val="clear" w:color="auto" w:fill="auto"/>
            <w:vAlign w:val="center"/>
            <w:hideMark/>
          </w:tcPr>
          <w:p w14:paraId="3D1B03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0660D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47,02</w:t>
            </w:r>
          </w:p>
        </w:tc>
      </w:tr>
      <w:tr w:rsidR="001763A7" w:rsidRPr="001763A7" w14:paraId="3B7B971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1C8DB3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51.2</w:t>
            </w:r>
          </w:p>
        </w:tc>
        <w:tc>
          <w:tcPr>
            <w:tcW w:w="4860" w:type="dxa"/>
            <w:tcBorders>
              <w:top w:val="nil"/>
              <w:left w:val="single" w:sz="8" w:space="0" w:color="000000"/>
              <w:bottom w:val="single" w:sz="8" w:space="0" w:color="000000"/>
              <w:right w:val="nil"/>
            </w:tcBorders>
            <w:shd w:val="clear" w:color="auto" w:fill="auto"/>
            <w:vAlign w:val="center"/>
            <w:hideMark/>
          </w:tcPr>
          <w:p w14:paraId="718F12B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8CDDD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w:t>
            </w:r>
          </w:p>
        </w:tc>
        <w:tc>
          <w:tcPr>
            <w:tcW w:w="1276" w:type="dxa"/>
            <w:tcBorders>
              <w:top w:val="nil"/>
              <w:left w:val="single" w:sz="8" w:space="0" w:color="000000"/>
              <w:bottom w:val="single" w:sz="8" w:space="0" w:color="000000"/>
              <w:right w:val="nil"/>
            </w:tcBorders>
            <w:shd w:val="clear" w:color="auto" w:fill="auto"/>
            <w:vAlign w:val="center"/>
            <w:hideMark/>
          </w:tcPr>
          <w:p w14:paraId="2CC034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4,53</w:t>
            </w:r>
          </w:p>
        </w:tc>
        <w:tc>
          <w:tcPr>
            <w:tcW w:w="1134" w:type="dxa"/>
            <w:tcBorders>
              <w:top w:val="nil"/>
              <w:left w:val="single" w:sz="8" w:space="0" w:color="000000"/>
              <w:bottom w:val="single" w:sz="8" w:space="0" w:color="000000"/>
              <w:right w:val="nil"/>
            </w:tcBorders>
            <w:shd w:val="clear" w:color="auto" w:fill="auto"/>
            <w:vAlign w:val="center"/>
            <w:hideMark/>
          </w:tcPr>
          <w:p w14:paraId="64A971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7145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4,53</w:t>
            </w:r>
          </w:p>
        </w:tc>
      </w:tr>
      <w:tr w:rsidR="001763A7" w:rsidRPr="001763A7" w14:paraId="4102330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F607F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51.3</w:t>
            </w:r>
          </w:p>
        </w:tc>
        <w:tc>
          <w:tcPr>
            <w:tcW w:w="4860" w:type="dxa"/>
            <w:tcBorders>
              <w:top w:val="nil"/>
              <w:left w:val="single" w:sz="8" w:space="0" w:color="000000"/>
              <w:bottom w:val="single" w:sz="8" w:space="0" w:color="000000"/>
              <w:right w:val="nil"/>
            </w:tcBorders>
            <w:shd w:val="clear" w:color="auto" w:fill="auto"/>
            <w:vAlign w:val="center"/>
            <w:hideMark/>
          </w:tcPr>
          <w:p w14:paraId="0417E1B8"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233AFBA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4,92</w:t>
            </w:r>
          </w:p>
        </w:tc>
        <w:tc>
          <w:tcPr>
            <w:tcW w:w="1276" w:type="dxa"/>
            <w:tcBorders>
              <w:top w:val="nil"/>
              <w:left w:val="single" w:sz="8" w:space="0" w:color="000000"/>
              <w:bottom w:val="single" w:sz="8" w:space="0" w:color="000000"/>
              <w:right w:val="nil"/>
            </w:tcBorders>
            <w:shd w:val="clear" w:color="auto" w:fill="auto"/>
            <w:vAlign w:val="center"/>
            <w:hideMark/>
          </w:tcPr>
          <w:p w14:paraId="28D5FF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13,33</w:t>
            </w:r>
          </w:p>
        </w:tc>
        <w:tc>
          <w:tcPr>
            <w:tcW w:w="1134" w:type="dxa"/>
            <w:tcBorders>
              <w:top w:val="nil"/>
              <w:left w:val="single" w:sz="8" w:space="0" w:color="000000"/>
              <w:bottom w:val="single" w:sz="8" w:space="0" w:color="000000"/>
              <w:right w:val="nil"/>
            </w:tcBorders>
            <w:shd w:val="clear" w:color="auto" w:fill="auto"/>
            <w:vAlign w:val="center"/>
            <w:hideMark/>
          </w:tcPr>
          <w:p w14:paraId="34BD81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51A67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13,33</w:t>
            </w:r>
          </w:p>
        </w:tc>
      </w:tr>
      <w:tr w:rsidR="001763A7" w:rsidRPr="001763A7" w14:paraId="42C85DD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C6B97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51.4</w:t>
            </w:r>
          </w:p>
        </w:tc>
        <w:tc>
          <w:tcPr>
            <w:tcW w:w="4860" w:type="dxa"/>
            <w:tcBorders>
              <w:top w:val="nil"/>
              <w:left w:val="single" w:sz="8" w:space="0" w:color="000000"/>
              <w:bottom w:val="single" w:sz="8" w:space="0" w:color="000000"/>
              <w:right w:val="nil"/>
            </w:tcBorders>
            <w:shd w:val="clear" w:color="auto" w:fill="auto"/>
            <w:vAlign w:val="center"/>
            <w:hideMark/>
          </w:tcPr>
          <w:p w14:paraId="169E6B80"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68EDA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w:t>
            </w:r>
          </w:p>
        </w:tc>
        <w:tc>
          <w:tcPr>
            <w:tcW w:w="1276" w:type="dxa"/>
            <w:tcBorders>
              <w:top w:val="nil"/>
              <w:left w:val="single" w:sz="8" w:space="0" w:color="000000"/>
              <w:bottom w:val="single" w:sz="8" w:space="0" w:color="000000"/>
              <w:right w:val="nil"/>
            </w:tcBorders>
            <w:shd w:val="clear" w:color="auto" w:fill="auto"/>
            <w:vAlign w:val="center"/>
            <w:hideMark/>
          </w:tcPr>
          <w:p w14:paraId="41737B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2,76</w:t>
            </w:r>
          </w:p>
        </w:tc>
        <w:tc>
          <w:tcPr>
            <w:tcW w:w="1134" w:type="dxa"/>
            <w:tcBorders>
              <w:top w:val="nil"/>
              <w:left w:val="single" w:sz="8" w:space="0" w:color="000000"/>
              <w:bottom w:val="single" w:sz="8" w:space="0" w:color="000000"/>
              <w:right w:val="nil"/>
            </w:tcBorders>
            <w:shd w:val="clear" w:color="auto" w:fill="auto"/>
            <w:vAlign w:val="center"/>
            <w:hideMark/>
          </w:tcPr>
          <w:p w14:paraId="065A2B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C3906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2,76</w:t>
            </w:r>
          </w:p>
        </w:tc>
      </w:tr>
      <w:tr w:rsidR="001763A7" w:rsidRPr="001763A7" w14:paraId="5BD3EED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BC4E4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51.5</w:t>
            </w:r>
          </w:p>
        </w:tc>
        <w:tc>
          <w:tcPr>
            <w:tcW w:w="4860" w:type="dxa"/>
            <w:tcBorders>
              <w:top w:val="nil"/>
              <w:left w:val="single" w:sz="8" w:space="0" w:color="000000"/>
              <w:bottom w:val="single" w:sz="8" w:space="0" w:color="000000"/>
              <w:right w:val="nil"/>
            </w:tcBorders>
            <w:shd w:val="clear" w:color="auto" w:fill="auto"/>
            <w:vAlign w:val="center"/>
            <w:hideMark/>
          </w:tcPr>
          <w:p w14:paraId="6B917641"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6728C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11,94</w:t>
            </w:r>
          </w:p>
        </w:tc>
        <w:tc>
          <w:tcPr>
            <w:tcW w:w="1276" w:type="dxa"/>
            <w:tcBorders>
              <w:top w:val="nil"/>
              <w:left w:val="single" w:sz="8" w:space="0" w:color="000000"/>
              <w:bottom w:val="single" w:sz="8" w:space="0" w:color="000000"/>
              <w:right w:val="nil"/>
            </w:tcBorders>
            <w:shd w:val="clear" w:color="auto" w:fill="auto"/>
            <w:vAlign w:val="center"/>
            <w:hideMark/>
          </w:tcPr>
          <w:p w14:paraId="337A8D9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32,36</w:t>
            </w:r>
          </w:p>
        </w:tc>
        <w:tc>
          <w:tcPr>
            <w:tcW w:w="1134" w:type="dxa"/>
            <w:tcBorders>
              <w:top w:val="nil"/>
              <w:left w:val="single" w:sz="8" w:space="0" w:color="000000"/>
              <w:bottom w:val="single" w:sz="8" w:space="0" w:color="000000"/>
              <w:right w:val="nil"/>
            </w:tcBorders>
            <w:shd w:val="clear" w:color="auto" w:fill="auto"/>
            <w:vAlign w:val="center"/>
            <w:hideMark/>
          </w:tcPr>
          <w:p w14:paraId="7F9607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ADCE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32,36</w:t>
            </w:r>
          </w:p>
        </w:tc>
      </w:tr>
      <w:tr w:rsidR="001763A7" w:rsidRPr="001763A7" w14:paraId="281176B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C7F0C3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52.</w:t>
            </w:r>
          </w:p>
        </w:tc>
        <w:tc>
          <w:tcPr>
            <w:tcW w:w="4860" w:type="dxa"/>
            <w:tcBorders>
              <w:top w:val="nil"/>
              <w:left w:val="single" w:sz="8" w:space="0" w:color="000000"/>
              <w:bottom w:val="single" w:sz="8" w:space="0" w:color="000000"/>
              <w:right w:val="nil"/>
            </w:tcBorders>
            <w:shd w:val="clear" w:color="auto" w:fill="auto"/>
            <w:vAlign w:val="center"/>
            <w:hideMark/>
          </w:tcPr>
          <w:p w14:paraId="61039C5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Дроблино</w:t>
            </w:r>
          </w:p>
        </w:tc>
        <w:tc>
          <w:tcPr>
            <w:tcW w:w="1116" w:type="dxa"/>
            <w:tcBorders>
              <w:top w:val="nil"/>
              <w:left w:val="single" w:sz="8" w:space="0" w:color="000000"/>
              <w:bottom w:val="single" w:sz="8" w:space="0" w:color="000000"/>
              <w:right w:val="nil"/>
            </w:tcBorders>
            <w:shd w:val="clear" w:color="auto" w:fill="auto"/>
            <w:vAlign w:val="center"/>
            <w:hideMark/>
          </w:tcPr>
          <w:p w14:paraId="629104F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51,07</w:t>
            </w:r>
          </w:p>
        </w:tc>
        <w:tc>
          <w:tcPr>
            <w:tcW w:w="1276" w:type="dxa"/>
            <w:tcBorders>
              <w:top w:val="nil"/>
              <w:left w:val="single" w:sz="8" w:space="0" w:color="000000"/>
              <w:bottom w:val="single" w:sz="8" w:space="0" w:color="000000"/>
              <w:right w:val="nil"/>
            </w:tcBorders>
            <w:shd w:val="clear" w:color="auto" w:fill="auto"/>
            <w:vAlign w:val="center"/>
            <w:hideMark/>
          </w:tcPr>
          <w:p w14:paraId="7078C91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4C6F16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51,07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29223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8AF189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104E8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52.1</w:t>
            </w:r>
          </w:p>
        </w:tc>
        <w:tc>
          <w:tcPr>
            <w:tcW w:w="4860" w:type="dxa"/>
            <w:tcBorders>
              <w:top w:val="nil"/>
              <w:left w:val="single" w:sz="8" w:space="0" w:color="000000"/>
              <w:bottom w:val="single" w:sz="8" w:space="0" w:color="000000"/>
              <w:right w:val="nil"/>
            </w:tcBorders>
            <w:shd w:val="clear" w:color="auto" w:fill="auto"/>
            <w:vAlign w:val="center"/>
            <w:hideMark/>
          </w:tcPr>
          <w:p w14:paraId="7451DD2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39DAD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49,19</w:t>
            </w:r>
          </w:p>
        </w:tc>
        <w:tc>
          <w:tcPr>
            <w:tcW w:w="1276" w:type="dxa"/>
            <w:tcBorders>
              <w:top w:val="nil"/>
              <w:left w:val="single" w:sz="8" w:space="0" w:color="000000"/>
              <w:bottom w:val="single" w:sz="8" w:space="0" w:color="000000"/>
              <w:right w:val="nil"/>
            </w:tcBorders>
            <w:shd w:val="clear" w:color="auto" w:fill="auto"/>
            <w:vAlign w:val="center"/>
            <w:hideMark/>
          </w:tcPr>
          <w:p w14:paraId="530B93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96,32</w:t>
            </w:r>
          </w:p>
        </w:tc>
        <w:tc>
          <w:tcPr>
            <w:tcW w:w="1134" w:type="dxa"/>
            <w:tcBorders>
              <w:top w:val="nil"/>
              <w:left w:val="single" w:sz="8" w:space="0" w:color="000000"/>
              <w:bottom w:val="single" w:sz="8" w:space="0" w:color="000000"/>
              <w:right w:val="nil"/>
            </w:tcBorders>
            <w:shd w:val="clear" w:color="auto" w:fill="auto"/>
            <w:vAlign w:val="center"/>
            <w:hideMark/>
          </w:tcPr>
          <w:p w14:paraId="7E2EA0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DBEA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96,32</w:t>
            </w:r>
          </w:p>
        </w:tc>
      </w:tr>
      <w:tr w:rsidR="001763A7" w:rsidRPr="001763A7" w14:paraId="1A84EF3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04F3C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52.2</w:t>
            </w:r>
          </w:p>
        </w:tc>
        <w:tc>
          <w:tcPr>
            <w:tcW w:w="4860" w:type="dxa"/>
            <w:tcBorders>
              <w:top w:val="nil"/>
              <w:left w:val="single" w:sz="8" w:space="0" w:color="000000"/>
              <w:bottom w:val="single" w:sz="8" w:space="0" w:color="000000"/>
              <w:right w:val="nil"/>
            </w:tcBorders>
            <w:shd w:val="clear" w:color="auto" w:fill="auto"/>
            <w:vAlign w:val="center"/>
            <w:hideMark/>
          </w:tcPr>
          <w:p w14:paraId="0AC5B7E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E2D4C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w:t>
            </w:r>
          </w:p>
        </w:tc>
        <w:tc>
          <w:tcPr>
            <w:tcW w:w="1276" w:type="dxa"/>
            <w:tcBorders>
              <w:top w:val="nil"/>
              <w:left w:val="single" w:sz="8" w:space="0" w:color="000000"/>
              <w:bottom w:val="single" w:sz="8" w:space="0" w:color="000000"/>
              <w:right w:val="nil"/>
            </w:tcBorders>
            <w:shd w:val="clear" w:color="auto" w:fill="auto"/>
            <w:vAlign w:val="center"/>
            <w:hideMark/>
          </w:tcPr>
          <w:p w14:paraId="0AE612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3,68</w:t>
            </w:r>
          </w:p>
        </w:tc>
        <w:tc>
          <w:tcPr>
            <w:tcW w:w="1134" w:type="dxa"/>
            <w:tcBorders>
              <w:top w:val="nil"/>
              <w:left w:val="single" w:sz="8" w:space="0" w:color="000000"/>
              <w:bottom w:val="single" w:sz="8" w:space="0" w:color="000000"/>
              <w:right w:val="nil"/>
            </w:tcBorders>
            <w:shd w:val="clear" w:color="auto" w:fill="auto"/>
            <w:vAlign w:val="center"/>
            <w:hideMark/>
          </w:tcPr>
          <w:p w14:paraId="376D27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9FCC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3,68</w:t>
            </w:r>
          </w:p>
        </w:tc>
      </w:tr>
      <w:tr w:rsidR="001763A7" w:rsidRPr="001763A7" w14:paraId="726E9C2A"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8DB0D3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53.</w:t>
            </w:r>
          </w:p>
        </w:tc>
        <w:tc>
          <w:tcPr>
            <w:tcW w:w="4860" w:type="dxa"/>
            <w:tcBorders>
              <w:top w:val="nil"/>
              <w:left w:val="single" w:sz="8" w:space="0" w:color="000000"/>
              <w:bottom w:val="single" w:sz="8" w:space="0" w:color="000000"/>
              <w:right w:val="nil"/>
            </w:tcBorders>
            <w:shd w:val="clear" w:color="auto" w:fill="auto"/>
            <w:vAlign w:val="center"/>
            <w:hideMark/>
          </w:tcPr>
          <w:p w14:paraId="0697D6B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Дубишки</w:t>
            </w:r>
          </w:p>
        </w:tc>
        <w:tc>
          <w:tcPr>
            <w:tcW w:w="1116" w:type="dxa"/>
            <w:tcBorders>
              <w:top w:val="nil"/>
              <w:left w:val="single" w:sz="8" w:space="0" w:color="000000"/>
              <w:bottom w:val="single" w:sz="8" w:space="0" w:color="000000"/>
              <w:right w:val="nil"/>
            </w:tcBorders>
            <w:shd w:val="clear" w:color="auto" w:fill="auto"/>
            <w:vAlign w:val="center"/>
            <w:hideMark/>
          </w:tcPr>
          <w:p w14:paraId="0A14361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119,61</w:t>
            </w:r>
          </w:p>
        </w:tc>
        <w:tc>
          <w:tcPr>
            <w:tcW w:w="1276" w:type="dxa"/>
            <w:tcBorders>
              <w:top w:val="nil"/>
              <w:left w:val="single" w:sz="8" w:space="0" w:color="000000"/>
              <w:bottom w:val="single" w:sz="8" w:space="0" w:color="000000"/>
              <w:right w:val="nil"/>
            </w:tcBorders>
            <w:shd w:val="clear" w:color="auto" w:fill="auto"/>
            <w:vAlign w:val="center"/>
            <w:hideMark/>
          </w:tcPr>
          <w:p w14:paraId="446CF35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2C1282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119,61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72E333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387C5E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869EE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53.1</w:t>
            </w:r>
          </w:p>
        </w:tc>
        <w:tc>
          <w:tcPr>
            <w:tcW w:w="4860" w:type="dxa"/>
            <w:tcBorders>
              <w:top w:val="nil"/>
              <w:left w:val="single" w:sz="8" w:space="0" w:color="000000"/>
              <w:bottom w:val="single" w:sz="8" w:space="0" w:color="000000"/>
              <w:right w:val="nil"/>
            </w:tcBorders>
            <w:shd w:val="clear" w:color="auto" w:fill="auto"/>
            <w:vAlign w:val="center"/>
            <w:hideMark/>
          </w:tcPr>
          <w:p w14:paraId="32EB6B5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C81A9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115,96</w:t>
            </w:r>
          </w:p>
        </w:tc>
        <w:tc>
          <w:tcPr>
            <w:tcW w:w="1276" w:type="dxa"/>
            <w:tcBorders>
              <w:top w:val="nil"/>
              <w:left w:val="single" w:sz="8" w:space="0" w:color="000000"/>
              <w:bottom w:val="single" w:sz="8" w:space="0" w:color="000000"/>
              <w:right w:val="nil"/>
            </w:tcBorders>
            <w:shd w:val="clear" w:color="auto" w:fill="auto"/>
            <w:vAlign w:val="center"/>
            <w:hideMark/>
          </w:tcPr>
          <w:p w14:paraId="65502C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96,95</w:t>
            </w:r>
          </w:p>
        </w:tc>
        <w:tc>
          <w:tcPr>
            <w:tcW w:w="1134" w:type="dxa"/>
            <w:tcBorders>
              <w:top w:val="nil"/>
              <w:left w:val="single" w:sz="8" w:space="0" w:color="000000"/>
              <w:bottom w:val="single" w:sz="8" w:space="0" w:color="000000"/>
              <w:right w:val="nil"/>
            </w:tcBorders>
            <w:shd w:val="clear" w:color="auto" w:fill="auto"/>
            <w:vAlign w:val="center"/>
            <w:hideMark/>
          </w:tcPr>
          <w:p w14:paraId="4FBAA4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115,96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650C4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96,95</w:t>
            </w:r>
          </w:p>
        </w:tc>
      </w:tr>
      <w:tr w:rsidR="001763A7" w:rsidRPr="001763A7" w14:paraId="26941D0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ABFA8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53.2</w:t>
            </w:r>
          </w:p>
        </w:tc>
        <w:tc>
          <w:tcPr>
            <w:tcW w:w="4860" w:type="dxa"/>
            <w:tcBorders>
              <w:top w:val="nil"/>
              <w:left w:val="single" w:sz="8" w:space="0" w:color="000000"/>
              <w:bottom w:val="single" w:sz="8" w:space="0" w:color="000000"/>
              <w:right w:val="nil"/>
            </w:tcBorders>
            <w:shd w:val="clear" w:color="auto" w:fill="auto"/>
            <w:vAlign w:val="center"/>
            <w:hideMark/>
          </w:tcPr>
          <w:p w14:paraId="15B7B1F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3325F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3,65</w:t>
            </w:r>
          </w:p>
        </w:tc>
        <w:tc>
          <w:tcPr>
            <w:tcW w:w="1276" w:type="dxa"/>
            <w:tcBorders>
              <w:top w:val="nil"/>
              <w:left w:val="single" w:sz="8" w:space="0" w:color="000000"/>
              <w:bottom w:val="single" w:sz="8" w:space="0" w:color="000000"/>
              <w:right w:val="nil"/>
            </w:tcBorders>
            <w:shd w:val="clear" w:color="auto" w:fill="auto"/>
            <w:vAlign w:val="center"/>
            <w:hideMark/>
          </w:tcPr>
          <w:p w14:paraId="7E8153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3,05</w:t>
            </w:r>
          </w:p>
        </w:tc>
        <w:tc>
          <w:tcPr>
            <w:tcW w:w="1134" w:type="dxa"/>
            <w:tcBorders>
              <w:top w:val="nil"/>
              <w:left w:val="single" w:sz="8" w:space="0" w:color="000000"/>
              <w:bottom w:val="single" w:sz="8" w:space="0" w:color="000000"/>
              <w:right w:val="nil"/>
            </w:tcBorders>
            <w:shd w:val="clear" w:color="auto" w:fill="auto"/>
            <w:vAlign w:val="center"/>
            <w:hideMark/>
          </w:tcPr>
          <w:p w14:paraId="426AFC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537AA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3,05</w:t>
            </w:r>
          </w:p>
        </w:tc>
      </w:tr>
      <w:tr w:rsidR="001763A7" w:rsidRPr="001763A7" w14:paraId="620521D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B2B35C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54.</w:t>
            </w:r>
          </w:p>
        </w:tc>
        <w:tc>
          <w:tcPr>
            <w:tcW w:w="4860" w:type="dxa"/>
            <w:tcBorders>
              <w:top w:val="nil"/>
              <w:left w:val="single" w:sz="8" w:space="0" w:color="000000"/>
              <w:bottom w:val="single" w:sz="8" w:space="0" w:color="000000"/>
              <w:right w:val="nil"/>
            </w:tcBorders>
            <w:shd w:val="clear" w:color="auto" w:fill="auto"/>
            <w:vAlign w:val="center"/>
            <w:hideMark/>
          </w:tcPr>
          <w:p w14:paraId="63BB7DD1"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Ездуново</w:t>
            </w:r>
          </w:p>
        </w:tc>
        <w:tc>
          <w:tcPr>
            <w:tcW w:w="1116" w:type="dxa"/>
            <w:tcBorders>
              <w:top w:val="nil"/>
              <w:left w:val="single" w:sz="8" w:space="0" w:color="000000"/>
              <w:bottom w:val="single" w:sz="8" w:space="0" w:color="000000"/>
              <w:right w:val="nil"/>
            </w:tcBorders>
            <w:shd w:val="clear" w:color="auto" w:fill="auto"/>
            <w:vAlign w:val="center"/>
            <w:hideMark/>
          </w:tcPr>
          <w:p w14:paraId="2AD6A9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33,92</w:t>
            </w:r>
          </w:p>
        </w:tc>
        <w:tc>
          <w:tcPr>
            <w:tcW w:w="1276" w:type="dxa"/>
            <w:tcBorders>
              <w:top w:val="nil"/>
              <w:left w:val="single" w:sz="8" w:space="0" w:color="000000"/>
              <w:bottom w:val="single" w:sz="8" w:space="0" w:color="000000"/>
              <w:right w:val="nil"/>
            </w:tcBorders>
            <w:shd w:val="clear" w:color="auto" w:fill="auto"/>
            <w:vAlign w:val="center"/>
            <w:hideMark/>
          </w:tcPr>
          <w:p w14:paraId="0829917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DBD64C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33,92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D11AF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84DDFE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9EF3A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54.1</w:t>
            </w:r>
          </w:p>
        </w:tc>
        <w:tc>
          <w:tcPr>
            <w:tcW w:w="4860" w:type="dxa"/>
            <w:tcBorders>
              <w:top w:val="nil"/>
              <w:left w:val="single" w:sz="8" w:space="0" w:color="000000"/>
              <w:bottom w:val="single" w:sz="8" w:space="0" w:color="000000"/>
              <w:right w:val="nil"/>
            </w:tcBorders>
            <w:shd w:val="clear" w:color="auto" w:fill="auto"/>
            <w:vAlign w:val="center"/>
            <w:hideMark/>
          </w:tcPr>
          <w:p w14:paraId="69B079B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239F2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w:t>
            </w:r>
          </w:p>
        </w:tc>
        <w:tc>
          <w:tcPr>
            <w:tcW w:w="1276" w:type="dxa"/>
            <w:tcBorders>
              <w:top w:val="nil"/>
              <w:left w:val="single" w:sz="8" w:space="0" w:color="000000"/>
              <w:bottom w:val="single" w:sz="8" w:space="0" w:color="000000"/>
              <w:right w:val="nil"/>
            </w:tcBorders>
            <w:shd w:val="clear" w:color="auto" w:fill="auto"/>
            <w:vAlign w:val="center"/>
            <w:hideMark/>
          </w:tcPr>
          <w:p w14:paraId="741888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76,65</w:t>
            </w:r>
          </w:p>
        </w:tc>
        <w:tc>
          <w:tcPr>
            <w:tcW w:w="1134" w:type="dxa"/>
            <w:tcBorders>
              <w:top w:val="nil"/>
              <w:left w:val="single" w:sz="8" w:space="0" w:color="000000"/>
              <w:bottom w:val="single" w:sz="8" w:space="0" w:color="000000"/>
              <w:right w:val="nil"/>
            </w:tcBorders>
            <w:shd w:val="clear" w:color="auto" w:fill="auto"/>
            <w:vAlign w:val="center"/>
            <w:hideMark/>
          </w:tcPr>
          <w:p w14:paraId="6C2C9C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7DEF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76,65</w:t>
            </w:r>
          </w:p>
        </w:tc>
      </w:tr>
      <w:tr w:rsidR="001763A7" w:rsidRPr="001763A7" w14:paraId="25C4458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E9458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54.2</w:t>
            </w:r>
          </w:p>
        </w:tc>
        <w:tc>
          <w:tcPr>
            <w:tcW w:w="4860" w:type="dxa"/>
            <w:tcBorders>
              <w:top w:val="nil"/>
              <w:left w:val="single" w:sz="8" w:space="0" w:color="000000"/>
              <w:bottom w:val="single" w:sz="8" w:space="0" w:color="000000"/>
              <w:right w:val="nil"/>
            </w:tcBorders>
            <w:shd w:val="clear" w:color="auto" w:fill="auto"/>
            <w:vAlign w:val="center"/>
            <w:hideMark/>
          </w:tcPr>
          <w:p w14:paraId="2C18973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66DEF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w:t>
            </w:r>
          </w:p>
        </w:tc>
        <w:tc>
          <w:tcPr>
            <w:tcW w:w="1276" w:type="dxa"/>
            <w:tcBorders>
              <w:top w:val="nil"/>
              <w:left w:val="single" w:sz="8" w:space="0" w:color="000000"/>
              <w:bottom w:val="single" w:sz="8" w:space="0" w:color="000000"/>
              <w:right w:val="nil"/>
            </w:tcBorders>
            <w:shd w:val="clear" w:color="auto" w:fill="auto"/>
            <w:vAlign w:val="center"/>
            <w:hideMark/>
          </w:tcPr>
          <w:p w14:paraId="0287D9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5,31</w:t>
            </w:r>
          </w:p>
        </w:tc>
        <w:tc>
          <w:tcPr>
            <w:tcW w:w="1134" w:type="dxa"/>
            <w:tcBorders>
              <w:top w:val="nil"/>
              <w:left w:val="single" w:sz="8" w:space="0" w:color="000000"/>
              <w:bottom w:val="single" w:sz="8" w:space="0" w:color="000000"/>
              <w:right w:val="nil"/>
            </w:tcBorders>
            <w:shd w:val="clear" w:color="auto" w:fill="auto"/>
            <w:vAlign w:val="center"/>
            <w:hideMark/>
          </w:tcPr>
          <w:p w14:paraId="30BAA0A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2B2F0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5,31</w:t>
            </w:r>
          </w:p>
        </w:tc>
      </w:tr>
      <w:tr w:rsidR="001763A7" w:rsidRPr="001763A7" w14:paraId="0D45711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5ACAE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54.3</w:t>
            </w:r>
          </w:p>
        </w:tc>
        <w:tc>
          <w:tcPr>
            <w:tcW w:w="4860" w:type="dxa"/>
            <w:tcBorders>
              <w:top w:val="nil"/>
              <w:left w:val="single" w:sz="8" w:space="0" w:color="000000"/>
              <w:bottom w:val="single" w:sz="8" w:space="0" w:color="000000"/>
              <w:right w:val="nil"/>
            </w:tcBorders>
            <w:shd w:val="clear" w:color="auto" w:fill="auto"/>
            <w:vAlign w:val="center"/>
            <w:hideMark/>
          </w:tcPr>
          <w:p w14:paraId="7CBFAB3C"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01927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6,12</w:t>
            </w:r>
          </w:p>
        </w:tc>
        <w:tc>
          <w:tcPr>
            <w:tcW w:w="1276" w:type="dxa"/>
            <w:tcBorders>
              <w:top w:val="nil"/>
              <w:left w:val="single" w:sz="8" w:space="0" w:color="000000"/>
              <w:bottom w:val="single" w:sz="8" w:space="0" w:color="000000"/>
              <w:right w:val="nil"/>
            </w:tcBorders>
            <w:shd w:val="clear" w:color="auto" w:fill="auto"/>
            <w:vAlign w:val="center"/>
            <w:hideMark/>
          </w:tcPr>
          <w:p w14:paraId="401848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18,04</w:t>
            </w:r>
          </w:p>
        </w:tc>
        <w:tc>
          <w:tcPr>
            <w:tcW w:w="1134" w:type="dxa"/>
            <w:tcBorders>
              <w:top w:val="nil"/>
              <w:left w:val="single" w:sz="8" w:space="0" w:color="000000"/>
              <w:bottom w:val="single" w:sz="8" w:space="0" w:color="000000"/>
              <w:right w:val="nil"/>
            </w:tcBorders>
            <w:shd w:val="clear" w:color="auto" w:fill="auto"/>
            <w:vAlign w:val="center"/>
            <w:hideMark/>
          </w:tcPr>
          <w:p w14:paraId="7E93C1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58653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18,04</w:t>
            </w:r>
          </w:p>
        </w:tc>
      </w:tr>
      <w:tr w:rsidR="001763A7" w:rsidRPr="001763A7" w14:paraId="0DF0686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C1127C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55.</w:t>
            </w:r>
          </w:p>
        </w:tc>
        <w:tc>
          <w:tcPr>
            <w:tcW w:w="4860" w:type="dxa"/>
            <w:tcBorders>
              <w:top w:val="nil"/>
              <w:left w:val="single" w:sz="8" w:space="0" w:color="000000"/>
              <w:bottom w:val="single" w:sz="8" w:space="0" w:color="000000"/>
              <w:right w:val="nil"/>
            </w:tcBorders>
            <w:shd w:val="clear" w:color="auto" w:fill="auto"/>
            <w:vAlign w:val="center"/>
            <w:hideMark/>
          </w:tcPr>
          <w:p w14:paraId="792FA04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Ермолкино</w:t>
            </w:r>
          </w:p>
        </w:tc>
        <w:tc>
          <w:tcPr>
            <w:tcW w:w="1116" w:type="dxa"/>
            <w:tcBorders>
              <w:top w:val="nil"/>
              <w:left w:val="single" w:sz="8" w:space="0" w:color="000000"/>
              <w:bottom w:val="single" w:sz="8" w:space="0" w:color="000000"/>
              <w:right w:val="nil"/>
            </w:tcBorders>
            <w:shd w:val="clear" w:color="auto" w:fill="auto"/>
            <w:vAlign w:val="center"/>
            <w:hideMark/>
          </w:tcPr>
          <w:p w14:paraId="3324E3B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41</w:t>
            </w:r>
          </w:p>
        </w:tc>
        <w:tc>
          <w:tcPr>
            <w:tcW w:w="1276" w:type="dxa"/>
            <w:tcBorders>
              <w:top w:val="nil"/>
              <w:left w:val="single" w:sz="8" w:space="0" w:color="000000"/>
              <w:bottom w:val="single" w:sz="8" w:space="0" w:color="000000"/>
              <w:right w:val="nil"/>
            </w:tcBorders>
            <w:shd w:val="clear" w:color="auto" w:fill="auto"/>
            <w:vAlign w:val="center"/>
            <w:hideMark/>
          </w:tcPr>
          <w:p w14:paraId="293FC8C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F056A9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D6A12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BFC3CB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AE0E83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55.1</w:t>
            </w:r>
          </w:p>
        </w:tc>
        <w:tc>
          <w:tcPr>
            <w:tcW w:w="4860" w:type="dxa"/>
            <w:tcBorders>
              <w:top w:val="nil"/>
              <w:left w:val="single" w:sz="8" w:space="0" w:color="000000"/>
              <w:bottom w:val="single" w:sz="8" w:space="0" w:color="000000"/>
              <w:right w:val="nil"/>
            </w:tcBorders>
            <w:shd w:val="clear" w:color="auto" w:fill="auto"/>
            <w:vAlign w:val="center"/>
            <w:hideMark/>
          </w:tcPr>
          <w:p w14:paraId="013A634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8002D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39,6</w:t>
            </w:r>
          </w:p>
        </w:tc>
        <w:tc>
          <w:tcPr>
            <w:tcW w:w="1276" w:type="dxa"/>
            <w:tcBorders>
              <w:top w:val="nil"/>
              <w:left w:val="single" w:sz="8" w:space="0" w:color="000000"/>
              <w:bottom w:val="single" w:sz="8" w:space="0" w:color="000000"/>
              <w:right w:val="nil"/>
            </w:tcBorders>
            <w:shd w:val="clear" w:color="auto" w:fill="auto"/>
            <w:vAlign w:val="center"/>
            <w:hideMark/>
          </w:tcPr>
          <w:p w14:paraId="79CF3E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96,59</w:t>
            </w:r>
          </w:p>
        </w:tc>
        <w:tc>
          <w:tcPr>
            <w:tcW w:w="1134" w:type="dxa"/>
            <w:tcBorders>
              <w:top w:val="nil"/>
              <w:left w:val="single" w:sz="8" w:space="0" w:color="000000"/>
              <w:bottom w:val="single" w:sz="8" w:space="0" w:color="000000"/>
              <w:right w:val="nil"/>
            </w:tcBorders>
            <w:shd w:val="clear" w:color="auto" w:fill="auto"/>
            <w:vAlign w:val="center"/>
            <w:hideMark/>
          </w:tcPr>
          <w:p w14:paraId="1E8F24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7232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96,59</w:t>
            </w:r>
          </w:p>
        </w:tc>
      </w:tr>
      <w:tr w:rsidR="001763A7" w:rsidRPr="001763A7" w14:paraId="470C83A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B149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55.2</w:t>
            </w:r>
          </w:p>
        </w:tc>
        <w:tc>
          <w:tcPr>
            <w:tcW w:w="4860" w:type="dxa"/>
            <w:tcBorders>
              <w:top w:val="nil"/>
              <w:left w:val="single" w:sz="8" w:space="0" w:color="000000"/>
              <w:bottom w:val="single" w:sz="8" w:space="0" w:color="000000"/>
              <w:right w:val="nil"/>
            </w:tcBorders>
            <w:shd w:val="clear" w:color="auto" w:fill="auto"/>
            <w:vAlign w:val="center"/>
            <w:hideMark/>
          </w:tcPr>
          <w:p w14:paraId="0A697F8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C4E95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w:t>
            </w:r>
          </w:p>
        </w:tc>
        <w:tc>
          <w:tcPr>
            <w:tcW w:w="1276" w:type="dxa"/>
            <w:tcBorders>
              <w:top w:val="nil"/>
              <w:left w:val="single" w:sz="8" w:space="0" w:color="000000"/>
              <w:bottom w:val="single" w:sz="8" w:space="0" w:color="000000"/>
              <w:right w:val="nil"/>
            </w:tcBorders>
            <w:shd w:val="clear" w:color="auto" w:fill="auto"/>
            <w:vAlign w:val="center"/>
            <w:hideMark/>
          </w:tcPr>
          <w:p w14:paraId="3DDD08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3,41</w:t>
            </w:r>
          </w:p>
        </w:tc>
        <w:tc>
          <w:tcPr>
            <w:tcW w:w="1134" w:type="dxa"/>
            <w:tcBorders>
              <w:top w:val="nil"/>
              <w:left w:val="single" w:sz="8" w:space="0" w:color="000000"/>
              <w:bottom w:val="single" w:sz="8" w:space="0" w:color="000000"/>
              <w:right w:val="nil"/>
            </w:tcBorders>
            <w:shd w:val="clear" w:color="auto" w:fill="auto"/>
            <w:vAlign w:val="center"/>
            <w:hideMark/>
          </w:tcPr>
          <w:p w14:paraId="6395CD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50C61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3,41</w:t>
            </w:r>
          </w:p>
        </w:tc>
      </w:tr>
      <w:tr w:rsidR="001763A7" w:rsidRPr="001763A7" w14:paraId="37AB433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623EBB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56.</w:t>
            </w:r>
          </w:p>
        </w:tc>
        <w:tc>
          <w:tcPr>
            <w:tcW w:w="4860" w:type="dxa"/>
            <w:tcBorders>
              <w:top w:val="nil"/>
              <w:left w:val="single" w:sz="8" w:space="0" w:color="000000"/>
              <w:bottom w:val="single" w:sz="8" w:space="0" w:color="000000"/>
              <w:right w:val="nil"/>
            </w:tcBorders>
            <w:shd w:val="clear" w:color="auto" w:fill="auto"/>
            <w:vAlign w:val="center"/>
            <w:hideMark/>
          </w:tcPr>
          <w:p w14:paraId="6B16DF50"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Ескино</w:t>
            </w:r>
          </w:p>
        </w:tc>
        <w:tc>
          <w:tcPr>
            <w:tcW w:w="1116" w:type="dxa"/>
            <w:tcBorders>
              <w:top w:val="nil"/>
              <w:left w:val="single" w:sz="8" w:space="0" w:color="000000"/>
              <w:bottom w:val="single" w:sz="8" w:space="0" w:color="000000"/>
              <w:right w:val="nil"/>
            </w:tcBorders>
            <w:shd w:val="clear" w:color="auto" w:fill="auto"/>
            <w:vAlign w:val="center"/>
            <w:hideMark/>
          </w:tcPr>
          <w:p w14:paraId="6781E85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3,49</w:t>
            </w:r>
          </w:p>
        </w:tc>
        <w:tc>
          <w:tcPr>
            <w:tcW w:w="1276" w:type="dxa"/>
            <w:tcBorders>
              <w:top w:val="nil"/>
              <w:left w:val="single" w:sz="8" w:space="0" w:color="000000"/>
              <w:bottom w:val="single" w:sz="8" w:space="0" w:color="000000"/>
              <w:right w:val="nil"/>
            </w:tcBorders>
            <w:shd w:val="clear" w:color="auto" w:fill="auto"/>
            <w:vAlign w:val="center"/>
            <w:hideMark/>
          </w:tcPr>
          <w:p w14:paraId="7DBC0BA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217032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3,49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E06C6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D5747B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03F98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56.1</w:t>
            </w:r>
          </w:p>
        </w:tc>
        <w:tc>
          <w:tcPr>
            <w:tcW w:w="4860" w:type="dxa"/>
            <w:tcBorders>
              <w:top w:val="nil"/>
              <w:left w:val="single" w:sz="8" w:space="0" w:color="000000"/>
              <w:bottom w:val="single" w:sz="8" w:space="0" w:color="000000"/>
              <w:right w:val="nil"/>
            </w:tcBorders>
            <w:shd w:val="clear" w:color="auto" w:fill="auto"/>
            <w:vAlign w:val="center"/>
            <w:hideMark/>
          </w:tcPr>
          <w:p w14:paraId="62CD7E0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06863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w:t>
            </w:r>
          </w:p>
        </w:tc>
        <w:tc>
          <w:tcPr>
            <w:tcW w:w="1276" w:type="dxa"/>
            <w:tcBorders>
              <w:top w:val="nil"/>
              <w:left w:val="single" w:sz="8" w:space="0" w:color="000000"/>
              <w:bottom w:val="single" w:sz="8" w:space="0" w:color="000000"/>
              <w:right w:val="nil"/>
            </w:tcBorders>
            <w:shd w:val="clear" w:color="auto" w:fill="auto"/>
            <w:vAlign w:val="center"/>
            <w:hideMark/>
          </w:tcPr>
          <w:p w14:paraId="3FB47B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91,4</w:t>
            </w:r>
          </w:p>
        </w:tc>
        <w:tc>
          <w:tcPr>
            <w:tcW w:w="1134" w:type="dxa"/>
            <w:tcBorders>
              <w:top w:val="nil"/>
              <w:left w:val="single" w:sz="8" w:space="0" w:color="000000"/>
              <w:bottom w:val="single" w:sz="8" w:space="0" w:color="000000"/>
              <w:right w:val="nil"/>
            </w:tcBorders>
            <w:shd w:val="clear" w:color="auto" w:fill="auto"/>
            <w:vAlign w:val="center"/>
            <w:hideMark/>
          </w:tcPr>
          <w:p w14:paraId="09F28A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B972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91,4</w:t>
            </w:r>
          </w:p>
        </w:tc>
      </w:tr>
      <w:tr w:rsidR="001763A7" w:rsidRPr="001763A7" w14:paraId="69B7370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867DA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56.2</w:t>
            </w:r>
          </w:p>
        </w:tc>
        <w:tc>
          <w:tcPr>
            <w:tcW w:w="4860" w:type="dxa"/>
            <w:tcBorders>
              <w:top w:val="nil"/>
              <w:left w:val="single" w:sz="8" w:space="0" w:color="000000"/>
              <w:bottom w:val="single" w:sz="8" w:space="0" w:color="000000"/>
              <w:right w:val="nil"/>
            </w:tcBorders>
            <w:shd w:val="clear" w:color="auto" w:fill="auto"/>
            <w:vAlign w:val="center"/>
            <w:hideMark/>
          </w:tcPr>
          <w:p w14:paraId="23250E0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F96D1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w:t>
            </w:r>
          </w:p>
        </w:tc>
        <w:tc>
          <w:tcPr>
            <w:tcW w:w="1276" w:type="dxa"/>
            <w:tcBorders>
              <w:top w:val="nil"/>
              <w:left w:val="single" w:sz="8" w:space="0" w:color="000000"/>
              <w:bottom w:val="single" w:sz="8" w:space="0" w:color="000000"/>
              <w:right w:val="nil"/>
            </w:tcBorders>
            <w:shd w:val="clear" w:color="auto" w:fill="auto"/>
            <w:vAlign w:val="center"/>
            <w:hideMark/>
          </w:tcPr>
          <w:p w14:paraId="37E9F16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w:t>
            </w:r>
          </w:p>
        </w:tc>
        <w:tc>
          <w:tcPr>
            <w:tcW w:w="1134" w:type="dxa"/>
            <w:tcBorders>
              <w:top w:val="nil"/>
              <w:left w:val="single" w:sz="8" w:space="0" w:color="000000"/>
              <w:bottom w:val="single" w:sz="8" w:space="0" w:color="000000"/>
              <w:right w:val="nil"/>
            </w:tcBorders>
            <w:shd w:val="clear" w:color="auto" w:fill="auto"/>
            <w:vAlign w:val="center"/>
            <w:hideMark/>
          </w:tcPr>
          <w:p w14:paraId="24DF3E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36160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w:t>
            </w:r>
          </w:p>
        </w:tc>
      </w:tr>
      <w:tr w:rsidR="001763A7" w:rsidRPr="001763A7" w14:paraId="5E56FA4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4C7842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57.</w:t>
            </w:r>
          </w:p>
        </w:tc>
        <w:tc>
          <w:tcPr>
            <w:tcW w:w="4860" w:type="dxa"/>
            <w:tcBorders>
              <w:top w:val="nil"/>
              <w:left w:val="single" w:sz="8" w:space="0" w:color="000000"/>
              <w:bottom w:val="single" w:sz="8" w:space="0" w:color="000000"/>
              <w:right w:val="nil"/>
            </w:tcBorders>
            <w:shd w:val="clear" w:color="auto" w:fill="auto"/>
            <w:vAlign w:val="center"/>
            <w:hideMark/>
          </w:tcPr>
          <w:p w14:paraId="6524A560"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Ефремово</w:t>
            </w:r>
          </w:p>
        </w:tc>
        <w:tc>
          <w:tcPr>
            <w:tcW w:w="1116" w:type="dxa"/>
            <w:tcBorders>
              <w:top w:val="nil"/>
              <w:left w:val="single" w:sz="8" w:space="0" w:color="000000"/>
              <w:bottom w:val="single" w:sz="8" w:space="0" w:color="000000"/>
              <w:right w:val="nil"/>
            </w:tcBorders>
            <w:shd w:val="clear" w:color="auto" w:fill="auto"/>
            <w:vAlign w:val="center"/>
            <w:hideMark/>
          </w:tcPr>
          <w:p w14:paraId="49E9475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21,29</w:t>
            </w:r>
          </w:p>
        </w:tc>
        <w:tc>
          <w:tcPr>
            <w:tcW w:w="1276" w:type="dxa"/>
            <w:tcBorders>
              <w:top w:val="nil"/>
              <w:left w:val="single" w:sz="8" w:space="0" w:color="000000"/>
              <w:bottom w:val="single" w:sz="8" w:space="0" w:color="000000"/>
              <w:right w:val="nil"/>
            </w:tcBorders>
            <w:shd w:val="clear" w:color="auto" w:fill="auto"/>
            <w:vAlign w:val="center"/>
            <w:hideMark/>
          </w:tcPr>
          <w:p w14:paraId="1562AAE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544032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3A3D8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CF5B64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9CD0D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57.1</w:t>
            </w:r>
          </w:p>
        </w:tc>
        <w:tc>
          <w:tcPr>
            <w:tcW w:w="4860" w:type="dxa"/>
            <w:tcBorders>
              <w:top w:val="nil"/>
              <w:left w:val="single" w:sz="8" w:space="0" w:color="000000"/>
              <w:bottom w:val="single" w:sz="8" w:space="0" w:color="000000"/>
              <w:right w:val="nil"/>
            </w:tcBorders>
            <w:shd w:val="clear" w:color="auto" w:fill="auto"/>
            <w:vAlign w:val="center"/>
            <w:hideMark/>
          </w:tcPr>
          <w:p w14:paraId="5A88E3F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09D6A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17,64</w:t>
            </w:r>
          </w:p>
        </w:tc>
        <w:tc>
          <w:tcPr>
            <w:tcW w:w="1276" w:type="dxa"/>
            <w:tcBorders>
              <w:top w:val="nil"/>
              <w:left w:val="single" w:sz="8" w:space="0" w:color="000000"/>
              <w:bottom w:val="single" w:sz="8" w:space="0" w:color="000000"/>
              <w:right w:val="nil"/>
            </w:tcBorders>
            <w:shd w:val="clear" w:color="auto" w:fill="auto"/>
            <w:vAlign w:val="center"/>
            <w:hideMark/>
          </w:tcPr>
          <w:p w14:paraId="41FCEB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82,85</w:t>
            </w:r>
          </w:p>
        </w:tc>
        <w:tc>
          <w:tcPr>
            <w:tcW w:w="1134" w:type="dxa"/>
            <w:tcBorders>
              <w:top w:val="nil"/>
              <w:left w:val="single" w:sz="8" w:space="0" w:color="000000"/>
              <w:bottom w:val="single" w:sz="8" w:space="0" w:color="000000"/>
              <w:right w:val="nil"/>
            </w:tcBorders>
            <w:shd w:val="clear" w:color="auto" w:fill="auto"/>
            <w:vAlign w:val="center"/>
            <w:hideMark/>
          </w:tcPr>
          <w:p w14:paraId="1EDE79A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ECA7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82,85</w:t>
            </w:r>
          </w:p>
        </w:tc>
      </w:tr>
      <w:tr w:rsidR="001763A7" w:rsidRPr="001763A7" w14:paraId="6AB998B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95FB1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57.2</w:t>
            </w:r>
          </w:p>
        </w:tc>
        <w:tc>
          <w:tcPr>
            <w:tcW w:w="4860" w:type="dxa"/>
            <w:tcBorders>
              <w:top w:val="nil"/>
              <w:left w:val="single" w:sz="8" w:space="0" w:color="000000"/>
              <w:bottom w:val="single" w:sz="8" w:space="0" w:color="000000"/>
              <w:right w:val="nil"/>
            </w:tcBorders>
            <w:shd w:val="clear" w:color="auto" w:fill="auto"/>
            <w:vAlign w:val="center"/>
            <w:hideMark/>
          </w:tcPr>
          <w:p w14:paraId="1739473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B6D96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0,77</w:t>
            </w:r>
          </w:p>
        </w:tc>
        <w:tc>
          <w:tcPr>
            <w:tcW w:w="1276" w:type="dxa"/>
            <w:tcBorders>
              <w:top w:val="nil"/>
              <w:left w:val="single" w:sz="8" w:space="0" w:color="000000"/>
              <w:bottom w:val="single" w:sz="8" w:space="0" w:color="000000"/>
              <w:right w:val="nil"/>
            </w:tcBorders>
            <w:shd w:val="clear" w:color="auto" w:fill="auto"/>
            <w:vAlign w:val="center"/>
            <w:hideMark/>
          </w:tcPr>
          <w:p w14:paraId="064666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3,62</w:t>
            </w:r>
          </w:p>
        </w:tc>
        <w:tc>
          <w:tcPr>
            <w:tcW w:w="1134" w:type="dxa"/>
            <w:tcBorders>
              <w:top w:val="nil"/>
              <w:left w:val="single" w:sz="8" w:space="0" w:color="000000"/>
              <w:bottom w:val="single" w:sz="8" w:space="0" w:color="000000"/>
              <w:right w:val="nil"/>
            </w:tcBorders>
            <w:shd w:val="clear" w:color="auto" w:fill="auto"/>
            <w:vAlign w:val="center"/>
            <w:hideMark/>
          </w:tcPr>
          <w:p w14:paraId="55E414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EFAC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3,62</w:t>
            </w:r>
          </w:p>
        </w:tc>
      </w:tr>
      <w:tr w:rsidR="001763A7" w:rsidRPr="001763A7" w14:paraId="3CC773F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D24AC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57.3</w:t>
            </w:r>
          </w:p>
        </w:tc>
        <w:tc>
          <w:tcPr>
            <w:tcW w:w="4860" w:type="dxa"/>
            <w:tcBorders>
              <w:top w:val="nil"/>
              <w:left w:val="single" w:sz="8" w:space="0" w:color="000000"/>
              <w:bottom w:val="single" w:sz="8" w:space="0" w:color="000000"/>
              <w:right w:val="nil"/>
            </w:tcBorders>
            <w:shd w:val="clear" w:color="auto" w:fill="auto"/>
            <w:vAlign w:val="center"/>
            <w:hideMark/>
          </w:tcPr>
          <w:p w14:paraId="32EB3272"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3FB00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2,88</w:t>
            </w:r>
          </w:p>
        </w:tc>
        <w:tc>
          <w:tcPr>
            <w:tcW w:w="1276" w:type="dxa"/>
            <w:tcBorders>
              <w:top w:val="nil"/>
              <w:left w:val="single" w:sz="8" w:space="0" w:color="000000"/>
              <w:bottom w:val="single" w:sz="8" w:space="0" w:color="000000"/>
              <w:right w:val="nil"/>
            </w:tcBorders>
            <w:shd w:val="clear" w:color="auto" w:fill="auto"/>
            <w:vAlign w:val="center"/>
            <w:hideMark/>
          </w:tcPr>
          <w:p w14:paraId="4F500E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13,53</w:t>
            </w:r>
          </w:p>
        </w:tc>
        <w:tc>
          <w:tcPr>
            <w:tcW w:w="1134" w:type="dxa"/>
            <w:tcBorders>
              <w:top w:val="nil"/>
              <w:left w:val="single" w:sz="8" w:space="0" w:color="000000"/>
              <w:bottom w:val="single" w:sz="8" w:space="0" w:color="000000"/>
              <w:right w:val="nil"/>
            </w:tcBorders>
            <w:shd w:val="clear" w:color="auto" w:fill="auto"/>
            <w:vAlign w:val="center"/>
            <w:hideMark/>
          </w:tcPr>
          <w:p w14:paraId="4D5ADD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2031E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13,53</w:t>
            </w:r>
          </w:p>
        </w:tc>
      </w:tr>
      <w:tr w:rsidR="001763A7" w:rsidRPr="001763A7" w14:paraId="31EC53F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AB9D30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58.</w:t>
            </w:r>
          </w:p>
        </w:tc>
        <w:tc>
          <w:tcPr>
            <w:tcW w:w="4860" w:type="dxa"/>
            <w:tcBorders>
              <w:top w:val="nil"/>
              <w:left w:val="single" w:sz="8" w:space="0" w:color="000000"/>
              <w:bottom w:val="single" w:sz="8" w:space="0" w:color="000000"/>
              <w:right w:val="nil"/>
            </w:tcBorders>
            <w:shd w:val="clear" w:color="auto" w:fill="auto"/>
            <w:vAlign w:val="center"/>
            <w:hideMark/>
          </w:tcPr>
          <w:p w14:paraId="55E29C9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Жерновки</w:t>
            </w:r>
          </w:p>
        </w:tc>
        <w:tc>
          <w:tcPr>
            <w:tcW w:w="1116" w:type="dxa"/>
            <w:tcBorders>
              <w:top w:val="nil"/>
              <w:left w:val="single" w:sz="8" w:space="0" w:color="000000"/>
              <w:bottom w:val="single" w:sz="8" w:space="0" w:color="000000"/>
              <w:right w:val="nil"/>
            </w:tcBorders>
            <w:shd w:val="clear" w:color="auto" w:fill="auto"/>
            <w:vAlign w:val="center"/>
            <w:hideMark/>
          </w:tcPr>
          <w:p w14:paraId="719F661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57,04</w:t>
            </w:r>
          </w:p>
        </w:tc>
        <w:tc>
          <w:tcPr>
            <w:tcW w:w="1276" w:type="dxa"/>
            <w:tcBorders>
              <w:top w:val="nil"/>
              <w:left w:val="single" w:sz="8" w:space="0" w:color="000000"/>
              <w:bottom w:val="single" w:sz="8" w:space="0" w:color="000000"/>
              <w:right w:val="nil"/>
            </w:tcBorders>
            <w:shd w:val="clear" w:color="auto" w:fill="auto"/>
            <w:vAlign w:val="center"/>
            <w:hideMark/>
          </w:tcPr>
          <w:p w14:paraId="0B1D450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CEDAC9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57,04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037D5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B09441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25CF6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58.1</w:t>
            </w:r>
          </w:p>
        </w:tc>
        <w:tc>
          <w:tcPr>
            <w:tcW w:w="4860" w:type="dxa"/>
            <w:tcBorders>
              <w:top w:val="nil"/>
              <w:left w:val="single" w:sz="8" w:space="0" w:color="000000"/>
              <w:bottom w:val="single" w:sz="8" w:space="0" w:color="000000"/>
              <w:right w:val="nil"/>
            </w:tcBorders>
            <w:shd w:val="clear" w:color="auto" w:fill="auto"/>
            <w:vAlign w:val="center"/>
            <w:hideMark/>
          </w:tcPr>
          <w:p w14:paraId="535C197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F491E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48,16</w:t>
            </w:r>
          </w:p>
        </w:tc>
        <w:tc>
          <w:tcPr>
            <w:tcW w:w="1276" w:type="dxa"/>
            <w:tcBorders>
              <w:top w:val="nil"/>
              <w:left w:val="single" w:sz="8" w:space="0" w:color="000000"/>
              <w:bottom w:val="single" w:sz="8" w:space="0" w:color="000000"/>
              <w:right w:val="nil"/>
            </w:tcBorders>
            <w:shd w:val="clear" w:color="auto" w:fill="auto"/>
            <w:vAlign w:val="center"/>
            <w:hideMark/>
          </w:tcPr>
          <w:p w14:paraId="0314B6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84,43</w:t>
            </w:r>
          </w:p>
        </w:tc>
        <w:tc>
          <w:tcPr>
            <w:tcW w:w="1134" w:type="dxa"/>
            <w:tcBorders>
              <w:top w:val="nil"/>
              <w:left w:val="single" w:sz="8" w:space="0" w:color="000000"/>
              <w:bottom w:val="single" w:sz="8" w:space="0" w:color="000000"/>
              <w:right w:val="nil"/>
            </w:tcBorders>
            <w:shd w:val="clear" w:color="auto" w:fill="auto"/>
            <w:vAlign w:val="center"/>
            <w:hideMark/>
          </w:tcPr>
          <w:p w14:paraId="4CB095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D582E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84,43</w:t>
            </w:r>
          </w:p>
        </w:tc>
      </w:tr>
      <w:tr w:rsidR="001763A7" w:rsidRPr="001763A7" w14:paraId="15AC69A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D8544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58.2</w:t>
            </w:r>
          </w:p>
        </w:tc>
        <w:tc>
          <w:tcPr>
            <w:tcW w:w="4860" w:type="dxa"/>
            <w:tcBorders>
              <w:top w:val="nil"/>
              <w:left w:val="single" w:sz="8" w:space="0" w:color="000000"/>
              <w:bottom w:val="single" w:sz="8" w:space="0" w:color="000000"/>
              <w:right w:val="nil"/>
            </w:tcBorders>
            <w:shd w:val="clear" w:color="auto" w:fill="auto"/>
            <w:vAlign w:val="center"/>
            <w:hideMark/>
          </w:tcPr>
          <w:p w14:paraId="1C96345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961CE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2,66</w:t>
            </w:r>
          </w:p>
        </w:tc>
        <w:tc>
          <w:tcPr>
            <w:tcW w:w="1276" w:type="dxa"/>
            <w:tcBorders>
              <w:top w:val="nil"/>
              <w:left w:val="single" w:sz="8" w:space="0" w:color="000000"/>
              <w:bottom w:val="single" w:sz="8" w:space="0" w:color="000000"/>
              <w:right w:val="nil"/>
            </w:tcBorders>
            <w:shd w:val="clear" w:color="auto" w:fill="auto"/>
            <w:vAlign w:val="center"/>
            <w:hideMark/>
          </w:tcPr>
          <w:p w14:paraId="483A3F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4,66</w:t>
            </w:r>
          </w:p>
        </w:tc>
        <w:tc>
          <w:tcPr>
            <w:tcW w:w="1134" w:type="dxa"/>
            <w:tcBorders>
              <w:top w:val="nil"/>
              <w:left w:val="single" w:sz="8" w:space="0" w:color="000000"/>
              <w:bottom w:val="single" w:sz="8" w:space="0" w:color="000000"/>
              <w:right w:val="nil"/>
            </w:tcBorders>
            <w:shd w:val="clear" w:color="auto" w:fill="auto"/>
            <w:vAlign w:val="center"/>
            <w:hideMark/>
          </w:tcPr>
          <w:p w14:paraId="7DAFCC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4D1F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4,66</w:t>
            </w:r>
          </w:p>
        </w:tc>
      </w:tr>
      <w:tr w:rsidR="001763A7" w:rsidRPr="001763A7" w14:paraId="375E607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25EB7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58.3</w:t>
            </w:r>
          </w:p>
        </w:tc>
        <w:tc>
          <w:tcPr>
            <w:tcW w:w="4860" w:type="dxa"/>
            <w:tcBorders>
              <w:top w:val="nil"/>
              <w:left w:val="single" w:sz="8" w:space="0" w:color="000000"/>
              <w:bottom w:val="single" w:sz="8" w:space="0" w:color="000000"/>
              <w:right w:val="nil"/>
            </w:tcBorders>
            <w:shd w:val="clear" w:color="auto" w:fill="auto"/>
            <w:vAlign w:val="center"/>
            <w:hideMark/>
          </w:tcPr>
          <w:p w14:paraId="56AB4B02"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046968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6,22</w:t>
            </w:r>
          </w:p>
        </w:tc>
        <w:tc>
          <w:tcPr>
            <w:tcW w:w="1276" w:type="dxa"/>
            <w:tcBorders>
              <w:top w:val="nil"/>
              <w:left w:val="single" w:sz="8" w:space="0" w:color="000000"/>
              <w:bottom w:val="single" w:sz="8" w:space="0" w:color="000000"/>
              <w:right w:val="nil"/>
            </w:tcBorders>
            <w:shd w:val="clear" w:color="auto" w:fill="auto"/>
            <w:vAlign w:val="center"/>
            <w:hideMark/>
          </w:tcPr>
          <w:p w14:paraId="5ADA58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10,91</w:t>
            </w:r>
          </w:p>
        </w:tc>
        <w:tc>
          <w:tcPr>
            <w:tcW w:w="1134" w:type="dxa"/>
            <w:tcBorders>
              <w:top w:val="nil"/>
              <w:left w:val="single" w:sz="8" w:space="0" w:color="000000"/>
              <w:bottom w:val="single" w:sz="8" w:space="0" w:color="000000"/>
              <w:right w:val="nil"/>
            </w:tcBorders>
            <w:shd w:val="clear" w:color="auto" w:fill="auto"/>
            <w:vAlign w:val="center"/>
            <w:hideMark/>
          </w:tcPr>
          <w:p w14:paraId="057A7A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6B8B7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10,91</w:t>
            </w:r>
          </w:p>
        </w:tc>
      </w:tr>
      <w:tr w:rsidR="001763A7" w:rsidRPr="001763A7" w14:paraId="697A57AE"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AA7A99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59.</w:t>
            </w:r>
          </w:p>
        </w:tc>
        <w:tc>
          <w:tcPr>
            <w:tcW w:w="4860" w:type="dxa"/>
            <w:tcBorders>
              <w:top w:val="nil"/>
              <w:left w:val="single" w:sz="8" w:space="0" w:color="000000"/>
              <w:bottom w:val="single" w:sz="8" w:space="0" w:color="000000"/>
              <w:right w:val="nil"/>
            </w:tcBorders>
            <w:shd w:val="clear" w:color="auto" w:fill="auto"/>
            <w:vAlign w:val="center"/>
            <w:hideMark/>
          </w:tcPr>
          <w:p w14:paraId="4D22096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Жуково</w:t>
            </w:r>
          </w:p>
        </w:tc>
        <w:tc>
          <w:tcPr>
            <w:tcW w:w="1116" w:type="dxa"/>
            <w:tcBorders>
              <w:top w:val="nil"/>
              <w:left w:val="single" w:sz="8" w:space="0" w:color="000000"/>
              <w:bottom w:val="single" w:sz="8" w:space="0" w:color="000000"/>
              <w:right w:val="nil"/>
            </w:tcBorders>
            <w:shd w:val="clear" w:color="auto" w:fill="auto"/>
            <w:vAlign w:val="center"/>
            <w:hideMark/>
          </w:tcPr>
          <w:p w14:paraId="2DD0994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3,39</w:t>
            </w:r>
          </w:p>
        </w:tc>
        <w:tc>
          <w:tcPr>
            <w:tcW w:w="1276" w:type="dxa"/>
            <w:tcBorders>
              <w:top w:val="nil"/>
              <w:left w:val="single" w:sz="8" w:space="0" w:color="000000"/>
              <w:bottom w:val="single" w:sz="8" w:space="0" w:color="000000"/>
              <w:right w:val="nil"/>
            </w:tcBorders>
            <w:shd w:val="clear" w:color="auto" w:fill="auto"/>
            <w:vAlign w:val="center"/>
            <w:hideMark/>
          </w:tcPr>
          <w:p w14:paraId="3695FEB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35A2B0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3,39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31258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FB1FF6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58296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59.1</w:t>
            </w:r>
          </w:p>
        </w:tc>
        <w:tc>
          <w:tcPr>
            <w:tcW w:w="4860" w:type="dxa"/>
            <w:tcBorders>
              <w:top w:val="nil"/>
              <w:left w:val="single" w:sz="8" w:space="0" w:color="000000"/>
              <w:bottom w:val="single" w:sz="8" w:space="0" w:color="000000"/>
              <w:right w:val="nil"/>
            </w:tcBorders>
            <w:shd w:val="clear" w:color="auto" w:fill="auto"/>
            <w:vAlign w:val="center"/>
            <w:hideMark/>
          </w:tcPr>
          <w:p w14:paraId="4DDAB32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A18A0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3,39</w:t>
            </w:r>
          </w:p>
        </w:tc>
        <w:tc>
          <w:tcPr>
            <w:tcW w:w="1276" w:type="dxa"/>
            <w:tcBorders>
              <w:top w:val="nil"/>
              <w:left w:val="single" w:sz="8" w:space="0" w:color="000000"/>
              <w:bottom w:val="single" w:sz="8" w:space="0" w:color="000000"/>
              <w:right w:val="nil"/>
            </w:tcBorders>
            <w:shd w:val="clear" w:color="auto" w:fill="auto"/>
            <w:vAlign w:val="center"/>
            <w:hideMark/>
          </w:tcPr>
          <w:p w14:paraId="7DDC23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146A9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D86B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r>
      <w:tr w:rsidR="001763A7" w:rsidRPr="001763A7" w14:paraId="7142893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A9EF0C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60.</w:t>
            </w:r>
          </w:p>
        </w:tc>
        <w:tc>
          <w:tcPr>
            <w:tcW w:w="4860" w:type="dxa"/>
            <w:tcBorders>
              <w:top w:val="nil"/>
              <w:left w:val="single" w:sz="8" w:space="0" w:color="000000"/>
              <w:bottom w:val="single" w:sz="8" w:space="0" w:color="000000"/>
              <w:right w:val="nil"/>
            </w:tcBorders>
            <w:shd w:val="clear" w:color="auto" w:fill="auto"/>
            <w:vAlign w:val="center"/>
            <w:hideMark/>
          </w:tcPr>
          <w:p w14:paraId="0E8733B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Забелино</w:t>
            </w:r>
          </w:p>
        </w:tc>
        <w:tc>
          <w:tcPr>
            <w:tcW w:w="1116" w:type="dxa"/>
            <w:tcBorders>
              <w:top w:val="nil"/>
              <w:left w:val="single" w:sz="8" w:space="0" w:color="000000"/>
              <w:bottom w:val="single" w:sz="8" w:space="0" w:color="000000"/>
              <w:right w:val="nil"/>
            </w:tcBorders>
            <w:shd w:val="clear" w:color="auto" w:fill="auto"/>
            <w:vAlign w:val="center"/>
            <w:hideMark/>
          </w:tcPr>
          <w:p w14:paraId="73D868A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17,81</w:t>
            </w:r>
          </w:p>
        </w:tc>
        <w:tc>
          <w:tcPr>
            <w:tcW w:w="1276" w:type="dxa"/>
            <w:tcBorders>
              <w:top w:val="nil"/>
              <w:left w:val="single" w:sz="8" w:space="0" w:color="000000"/>
              <w:bottom w:val="single" w:sz="8" w:space="0" w:color="000000"/>
              <w:right w:val="nil"/>
            </w:tcBorders>
            <w:shd w:val="clear" w:color="auto" w:fill="auto"/>
            <w:vAlign w:val="center"/>
            <w:hideMark/>
          </w:tcPr>
          <w:p w14:paraId="5034D84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65AF89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FF5A9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2A1DFC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09654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60.1</w:t>
            </w:r>
          </w:p>
        </w:tc>
        <w:tc>
          <w:tcPr>
            <w:tcW w:w="4860" w:type="dxa"/>
            <w:tcBorders>
              <w:top w:val="nil"/>
              <w:left w:val="single" w:sz="8" w:space="0" w:color="000000"/>
              <w:bottom w:val="single" w:sz="8" w:space="0" w:color="000000"/>
              <w:right w:val="nil"/>
            </w:tcBorders>
            <w:shd w:val="clear" w:color="auto" w:fill="auto"/>
            <w:vAlign w:val="center"/>
            <w:hideMark/>
          </w:tcPr>
          <w:p w14:paraId="4235813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9AA90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w:t>
            </w:r>
          </w:p>
        </w:tc>
        <w:tc>
          <w:tcPr>
            <w:tcW w:w="1276" w:type="dxa"/>
            <w:tcBorders>
              <w:top w:val="nil"/>
              <w:left w:val="single" w:sz="8" w:space="0" w:color="000000"/>
              <w:bottom w:val="single" w:sz="8" w:space="0" w:color="000000"/>
              <w:right w:val="nil"/>
            </w:tcBorders>
            <w:shd w:val="clear" w:color="auto" w:fill="auto"/>
            <w:vAlign w:val="center"/>
            <w:hideMark/>
          </w:tcPr>
          <w:p w14:paraId="3F7BBA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23,08</w:t>
            </w:r>
          </w:p>
        </w:tc>
        <w:tc>
          <w:tcPr>
            <w:tcW w:w="1134" w:type="dxa"/>
            <w:tcBorders>
              <w:top w:val="nil"/>
              <w:left w:val="single" w:sz="8" w:space="0" w:color="000000"/>
              <w:bottom w:val="single" w:sz="8" w:space="0" w:color="000000"/>
              <w:right w:val="nil"/>
            </w:tcBorders>
            <w:shd w:val="clear" w:color="auto" w:fill="auto"/>
            <w:vAlign w:val="center"/>
            <w:hideMark/>
          </w:tcPr>
          <w:p w14:paraId="08BCC7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4F34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23,08</w:t>
            </w:r>
          </w:p>
        </w:tc>
      </w:tr>
      <w:tr w:rsidR="001763A7" w:rsidRPr="001763A7" w14:paraId="634CFD6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7136582" w14:textId="77777777" w:rsidR="001763A7" w:rsidRPr="001763A7" w:rsidRDefault="001763A7" w:rsidP="001763A7">
            <w:pPr>
              <w:spacing w:after="0" w:line="240" w:lineRule="auto"/>
              <w:jc w:val="center"/>
              <w:rPr>
                <w:sz w:val="20"/>
                <w:szCs w:val="20"/>
                <w:lang w:eastAsia="ru-RU"/>
              </w:rPr>
            </w:pPr>
            <w:r w:rsidRPr="001763A7">
              <w:rPr>
                <w:sz w:val="20"/>
                <w:szCs w:val="20"/>
                <w:lang w:val="en-US" w:eastAsia="ru-RU"/>
              </w:rPr>
              <w:t>60.1</w:t>
            </w:r>
          </w:p>
        </w:tc>
        <w:tc>
          <w:tcPr>
            <w:tcW w:w="4860" w:type="dxa"/>
            <w:tcBorders>
              <w:top w:val="nil"/>
              <w:left w:val="single" w:sz="8" w:space="0" w:color="000000"/>
              <w:bottom w:val="single" w:sz="8" w:space="0" w:color="000000"/>
              <w:right w:val="nil"/>
            </w:tcBorders>
            <w:shd w:val="clear" w:color="auto" w:fill="auto"/>
            <w:vAlign w:val="center"/>
            <w:hideMark/>
          </w:tcPr>
          <w:p w14:paraId="4E2A0252"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CA7D2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w:t>
            </w:r>
          </w:p>
        </w:tc>
        <w:tc>
          <w:tcPr>
            <w:tcW w:w="1276" w:type="dxa"/>
            <w:tcBorders>
              <w:top w:val="nil"/>
              <w:left w:val="single" w:sz="8" w:space="0" w:color="000000"/>
              <w:bottom w:val="single" w:sz="8" w:space="0" w:color="000000"/>
              <w:right w:val="nil"/>
            </w:tcBorders>
            <w:shd w:val="clear" w:color="auto" w:fill="auto"/>
            <w:vAlign w:val="center"/>
            <w:hideMark/>
          </w:tcPr>
          <w:p w14:paraId="0D3C2E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76,92</w:t>
            </w:r>
          </w:p>
        </w:tc>
        <w:tc>
          <w:tcPr>
            <w:tcW w:w="1134" w:type="dxa"/>
            <w:tcBorders>
              <w:top w:val="nil"/>
              <w:left w:val="single" w:sz="8" w:space="0" w:color="000000"/>
              <w:bottom w:val="single" w:sz="8" w:space="0" w:color="000000"/>
              <w:right w:val="nil"/>
            </w:tcBorders>
            <w:shd w:val="clear" w:color="auto" w:fill="auto"/>
            <w:vAlign w:val="center"/>
            <w:hideMark/>
          </w:tcPr>
          <w:p w14:paraId="58D7F7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04A09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76,92</w:t>
            </w:r>
          </w:p>
        </w:tc>
      </w:tr>
      <w:tr w:rsidR="001763A7" w:rsidRPr="001763A7" w14:paraId="349807B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BA2E82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61.</w:t>
            </w:r>
          </w:p>
        </w:tc>
        <w:tc>
          <w:tcPr>
            <w:tcW w:w="4860" w:type="dxa"/>
            <w:tcBorders>
              <w:top w:val="nil"/>
              <w:left w:val="single" w:sz="8" w:space="0" w:color="000000"/>
              <w:bottom w:val="single" w:sz="8" w:space="0" w:color="000000"/>
              <w:right w:val="nil"/>
            </w:tcBorders>
            <w:shd w:val="clear" w:color="auto" w:fill="auto"/>
            <w:vAlign w:val="center"/>
            <w:hideMark/>
          </w:tcPr>
          <w:p w14:paraId="53B225A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Заболотье</w:t>
            </w:r>
          </w:p>
        </w:tc>
        <w:tc>
          <w:tcPr>
            <w:tcW w:w="1116" w:type="dxa"/>
            <w:tcBorders>
              <w:top w:val="nil"/>
              <w:left w:val="single" w:sz="8" w:space="0" w:color="000000"/>
              <w:bottom w:val="single" w:sz="8" w:space="0" w:color="000000"/>
              <w:right w:val="nil"/>
            </w:tcBorders>
            <w:shd w:val="clear" w:color="auto" w:fill="auto"/>
            <w:vAlign w:val="center"/>
            <w:hideMark/>
          </w:tcPr>
          <w:p w14:paraId="745B0B3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9,57</w:t>
            </w:r>
          </w:p>
        </w:tc>
        <w:tc>
          <w:tcPr>
            <w:tcW w:w="1276" w:type="dxa"/>
            <w:tcBorders>
              <w:top w:val="nil"/>
              <w:left w:val="single" w:sz="8" w:space="0" w:color="000000"/>
              <w:bottom w:val="single" w:sz="8" w:space="0" w:color="000000"/>
              <w:right w:val="nil"/>
            </w:tcBorders>
            <w:shd w:val="clear" w:color="auto" w:fill="auto"/>
            <w:vAlign w:val="center"/>
            <w:hideMark/>
          </w:tcPr>
          <w:p w14:paraId="63CA733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8B2888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9,57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42B84F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72FAD8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76CBC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61.1</w:t>
            </w:r>
          </w:p>
        </w:tc>
        <w:tc>
          <w:tcPr>
            <w:tcW w:w="4860" w:type="dxa"/>
            <w:tcBorders>
              <w:top w:val="nil"/>
              <w:left w:val="single" w:sz="8" w:space="0" w:color="000000"/>
              <w:bottom w:val="single" w:sz="8" w:space="0" w:color="000000"/>
              <w:right w:val="nil"/>
            </w:tcBorders>
            <w:shd w:val="clear" w:color="auto" w:fill="auto"/>
            <w:vAlign w:val="center"/>
            <w:hideMark/>
          </w:tcPr>
          <w:p w14:paraId="31798D1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F2561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8,94</w:t>
            </w:r>
          </w:p>
        </w:tc>
        <w:tc>
          <w:tcPr>
            <w:tcW w:w="1276" w:type="dxa"/>
            <w:tcBorders>
              <w:top w:val="nil"/>
              <w:left w:val="single" w:sz="8" w:space="0" w:color="000000"/>
              <w:bottom w:val="single" w:sz="8" w:space="0" w:color="000000"/>
              <w:right w:val="nil"/>
            </w:tcBorders>
            <w:shd w:val="clear" w:color="auto" w:fill="auto"/>
            <w:vAlign w:val="center"/>
            <w:hideMark/>
          </w:tcPr>
          <w:p w14:paraId="780EB8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93,42</w:t>
            </w:r>
          </w:p>
        </w:tc>
        <w:tc>
          <w:tcPr>
            <w:tcW w:w="1134" w:type="dxa"/>
            <w:tcBorders>
              <w:top w:val="nil"/>
              <w:left w:val="single" w:sz="8" w:space="0" w:color="000000"/>
              <w:bottom w:val="single" w:sz="8" w:space="0" w:color="000000"/>
              <w:right w:val="nil"/>
            </w:tcBorders>
            <w:shd w:val="clear" w:color="auto" w:fill="auto"/>
            <w:vAlign w:val="center"/>
            <w:hideMark/>
          </w:tcPr>
          <w:p w14:paraId="67D51B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581FF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93,42</w:t>
            </w:r>
          </w:p>
        </w:tc>
      </w:tr>
      <w:tr w:rsidR="001763A7" w:rsidRPr="001763A7" w14:paraId="4CFC5CB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B217E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61.2</w:t>
            </w:r>
          </w:p>
        </w:tc>
        <w:tc>
          <w:tcPr>
            <w:tcW w:w="4860" w:type="dxa"/>
            <w:tcBorders>
              <w:top w:val="nil"/>
              <w:left w:val="single" w:sz="8" w:space="0" w:color="000000"/>
              <w:bottom w:val="single" w:sz="8" w:space="0" w:color="000000"/>
              <w:right w:val="nil"/>
            </w:tcBorders>
            <w:shd w:val="clear" w:color="auto" w:fill="auto"/>
            <w:vAlign w:val="center"/>
            <w:hideMark/>
          </w:tcPr>
          <w:p w14:paraId="6EED4FF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12102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1276" w:type="dxa"/>
            <w:tcBorders>
              <w:top w:val="nil"/>
              <w:left w:val="single" w:sz="8" w:space="0" w:color="000000"/>
              <w:bottom w:val="single" w:sz="8" w:space="0" w:color="000000"/>
              <w:right w:val="nil"/>
            </w:tcBorders>
            <w:shd w:val="clear" w:color="auto" w:fill="auto"/>
            <w:vAlign w:val="center"/>
            <w:hideMark/>
          </w:tcPr>
          <w:p w14:paraId="0A7B37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6,58</w:t>
            </w:r>
          </w:p>
        </w:tc>
        <w:tc>
          <w:tcPr>
            <w:tcW w:w="1134" w:type="dxa"/>
            <w:tcBorders>
              <w:top w:val="nil"/>
              <w:left w:val="single" w:sz="8" w:space="0" w:color="000000"/>
              <w:bottom w:val="single" w:sz="8" w:space="0" w:color="000000"/>
              <w:right w:val="nil"/>
            </w:tcBorders>
            <w:shd w:val="clear" w:color="auto" w:fill="auto"/>
            <w:vAlign w:val="center"/>
            <w:hideMark/>
          </w:tcPr>
          <w:p w14:paraId="3401F4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FB69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6,58</w:t>
            </w:r>
          </w:p>
        </w:tc>
      </w:tr>
      <w:tr w:rsidR="001763A7" w:rsidRPr="001763A7" w14:paraId="6AF5CDB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87CE65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62.</w:t>
            </w:r>
          </w:p>
        </w:tc>
        <w:tc>
          <w:tcPr>
            <w:tcW w:w="4860" w:type="dxa"/>
            <w:tcBorders>
              <w:top w:val="nil"/>
              <w:left w:val="single" w:sz="8" w:space="0" w:color="000000"/>
              <w:bottom w:val="single" w:sz="8" w:space="0" w:color="000000"/>
              <w:right w:val="nil"/>
            </w:tcBorders>
            <w:shd w:val="clear" w:color="auto" w:fill="auto"/>
            <w:vAlign w:val="center"/>
            <w:hideMark/>
          </w:tcPr>
          <w:p w14:paraId="3A9E657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Заднее Село</w:t>
            </w:r>
          </w:p>
        </w:tc>
        <w:tc>
          <w:tcPr>
            <w:tcW w:w="1116" w:type="dxa"/>
            <w:tcBorders>
              <w:top w:val="nil"/>
              <w:left w:val="single" w:sz="8" w:space="0" w:color="000000"/>
              <w:bottom w:val="single" w:sz="8" w:space="0" w:color="000000"/>
              <w:right w:val="nil"/>
            </w:tcBorders>
            <w:shd w:val="clear" w:color="auto" w:fill="auto"/>
            <w:vAlign w:val="center"/>
            <w:hideMark/>
          </w:tcPr>
          <w:p w14:paraId="69A82ED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4,87</w:t>
            </w:r>
          </w:p>
        </w:tc>
        <w:tc>
          <w:tcPr>
            <w:tcW w:w="1276" w:type="dxa"/>
            <w:tcBorders>
              <w:top w:val="nil"/>
              <w:left w:val="single" w:sz="8" w:space="0" w:color="000000"/>
              <w:bottom w:val="single" w:sz="8" w:space="0" w:color="000000"/>
              <w:right w:val="nil"/>
            </w:tcBorders>
            <w:shd w:val="clear" w:color="auto" w:fill="auto"/>
            <w:vAlign w:val="center"/>
            <w:hideMark/>
          </w:tcPr>
          <w:p w14:paraId="741AFF4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ABFE73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16DBA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F7A9FB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2E0DD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62.1</w:t>
            </w:r>
          </w:p>
        </w:tc>
        <w:tc>
          <w:tcPr>
            <w:tcW w:w="4860" w:type="dxa"/>
            <w:tcBorders>
              <w:top w:val="nil"/>
              <w:left w:val="single" w:sz="8" w:space="0" w:color="000000"/>
              <w:bottom w:val="single" w:sz="8" w:space="0" w:color="000000"/>
              <w:right w:val="nil"/>
            </w:tcBorders>
            <w:shd w:val="clear" w:color="auto" w:fill="auto"/>
            <w:vAlign w:val="center"/>
            <w:hideMark/>
          </w:tcPr>
          <w:p w14:paraId="3798049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DF4A7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3,79</w:t>
            </w:r>
          </w:p>
        </w:tc>
        <w:tc>
          <w:tcPr>
            <w:tcW w:w="1276" w:type="dxa"/>
            <w:tcBorders>
              <w:top w:val="nil"/>
              <w:left w:val="single" w:sz="8" w:space="0" w:color="000000"/>
              <w:bottom w:val="single" w:sz="8" w:space="0" w:color="000000"/>
              <w:right w:val="nil"/>
            </w:tcBorders>
            <w:shd w:val="clear" w:color="auto" w:fill="auto"/>
            <w:vAlign w:val="center"/>
            <w:hideMark/>
          </w:tcPr>
          <w:p w14:paraId="0DDC6E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77,82</w:t>
            </w:r>
          </w:p>
        </w:tc>
        <w:tc>
          <w:tcPr>
            <w:tcW w:w="1134" w:type="dxa"/>
            <w:tcBorders>
              <w:top w:val="nil"/>
              <w:left w:val="single" w:sz="8" w:space="0" w:color="000000"/>
              <w:bottom w:val="single" w:sz="8" w:space="0" w:color="000000"/>
              <w:right w:val="nil"/>
            </w:tcBorders>
            <w:shd w:val="clear" w:color="auto" w:fill="auto"/>
            <w:vAlign w:val="center"/>
            <w:hideMark/>
          </w:tcPr>
          <w:p w14:paraId="5C84E7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BF35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77,82</w:t>
            </w:r>
          </w:p>
        </w:tc>
      </w:tr>
      <w:tr w:rsidR="001763A7" w:rsidRPr="001763A7" w14:paraId="607E4DB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E4CF0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62.2</w:t>
            </w:r>
          </w:p>
        </w:tc>
        <w:tc>
          <w:tcPr>
            <w:tcW w:w="4860" w:type="dxa"/>
            <w:tcBorders>
              <w:top w:val="nil"/>
              <w:left w:val="single" w:sz="8" w:space="0" w:color="000000"/>
              <w:bottom w:val="single" w:sz="8" w:space="0" w:color="000000"/>
              <w:right w:val="nil"/>
            </w:tcBorders>
            <w:shd w:val="clear" w:color="auto" w:fill="auto"/>
            <w:vAlign w:val="center"/>
            <w:hideMark/>
          </w:tcPr>
          <w:p w14:paraId="58A745B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42972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0,61</w:t>
            </w:r>
          </w:p>
        </w:tc>
        <w:tc>
          <w:tcPr>
            <w:tcW w:w="1276" w:type="dxa"/>
            <w:tcBorders>
              <w:top w:val="nil"/>
              <w:left w:val="single" w:sz="8" w:space="0" w:color="000000"/>
              <w:bottom w:val="single" w:sz="8" w:space="0" w:color="000000"/>
              <w:right w:val="nil"/>
            </w:tcBorders>
            <w:shd w:val="clear" w:color="auto" w:fill="auto"/>
            <w:vAlign w:val="center"/>
            <w:hideMark/>
          </w:tcPr>
          <w:p w14:paraId="651A01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12,53</w:t>
            </w:r>
          </w:p>
        </w:tc>
        <w:tc>
          <w:tcPr>
            <w:tcW w:w="1134" w:type="dxa"/>
            <w:tcBorders>
              <w:top w:val="nil"/>
              <w:left w:val="single" w:sz="8" w:space="0" w:color="000000"/>
              <w:bottom w:val="single" w:sz="8" w:space="0" w:color="000000"/>
              <w:right w:val="nil"/>
            </w:tcBorders>
            <w:shd w:val="clear" w:color="auto" w:fill="auto"/>
            <w:vAlign w:val="center"/>
            <w:hideMark/>
          </w:tcPr>
          <w:p w14:paraId="31B568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6A34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12,53</w:t>
            </w:r>
          </w:p>
        </w:tc>
      </w:tr>
      <w:tr w:rsidR="001763A7" w:rsidRPr="001763A7" w14:paraId="470071A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878D7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62.3</w:t>
            </w:r>
          </w:p>
        </w:tc>
        <w:tc>
          <w:tcPr>
            <w:tcW w:w="4860" w:type="dxa"/>
            <w:tcBorders>
              <w:top w:val="nil"/>
              <w:left w:val="single" w:sz="8" w:space="0" w:color="000000"/>
              <w:bottom w:val="single" w:sz="8" w:space="0" w:color="000000"/>
              <w:right w:val="nil"/>
            </w:tcBorders>
            <w:shd w:val="clear" w:color="auto" w:fill="auto"/>
            <w:vAlign w:val="center"/>
            <w:hideMark/>
          </w:tcPr>
          <w:p w14:paraId="7EF5D78A"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85AB9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0,47</w:t>
            </w:r>
          </w:p>
        </w:tc>
        <w:tc>
          <w:tcPr>
            <w:tcW w:w="1276" w:type="dxa"/>
            <w:tcBorders>
              <w:top w:val="nil"/>
              <w:left w:val="single" w:sz="8" w:space="0" w:color="000000"/>
              <w:bottom w:val="single" w:sz="8" w:space="0" w:color="000000"/>
              <w:right w:val="nil"/>
            </w:tcBorders>
            <w:shd w:val="clear" w:color="auto" w:fill="auto"/>
            <w:vAlign w:val="center"/>
            <w:hideMark/>
          </w:tcPr>
          <w:p w14:paraId="0B9D749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9,65</w:t>
            </w:r>
          </w:p>
        </w:tc>
        <w:tc>
          <w:tcPr>
            <w:tcW w:w="1134" w:type="dxa"/>
            <w:tcBorders>
              <w:top w:val="nil"/>
              <w:left w:val="single" w:sz="8" w:space="0" w:color="000000"/>
              <w:bottom w:val="single" w:sz="8" w:space="0" w:color="000000"/>
              <w:right w:val="nil"/>
            </w:tcBorders>
            <w:shd w:val="clear" w:color="auto" w:fill="auto"/>
            <w:vAlign w:val="center"/>
            <w:hideMark/>
          </w:tcPr>
          <w:p w14:paraId="328E138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F90F4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9,65</w:t>
            </w:r>
          </w:p>
        </w:tc>
      </w:tr>
      <w:tr w:rsidR="001763A7" w:rsidRPr="001763A7" w14:paraId="74FFD15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7159C8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63.</w:t>
            </w:r>
          </w:p>
        </w:tc>
        <w:tc>
          <w:tcPr>
            <w:tcW w:w="4860" w:type="dxa"/>
            <w:tcBorders>
              <w:top w:val="nil"/>
              <w:left w:val="single" w:sz="8" w:space="0" w:color="000000"/>
              <w:bottom w:val="single" w:sz="8" w:space="0" w:color="000000"/>
              <w:right w:val="nil"/>
            </w:tcBorders>
            <w:shd w:val="clear" w:color="auto" w:fill="auto"/>
            <w:vAlign w:val="center"/>
            <w:hideMark/>
          </w:tcPr>
          <w:p w14:paraId="132337C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Зайцево</w:t>
            </w:r>
          </w:p>
        </w:tc>
        <w:tc>
          <w:tcPr>
            <w:tcW w:w="1116" w:type="dxa"/>
            <w:tcBorders>
              <w:top w:val="nil"/>
              <w:left w:val="single" w:sz="8" w:space="0" w:color="000000"/>
              <w:bottom w:val="single" w:sz="8" w:space="0" w:color="000000"/>
              <w:right w:val="nil"/>
            </w:tcBorders>
            <w:shd w:val="clear" w:color="auto" w:fill="auto"/>
            <w:vAlign w:val="center"/>
            <w:hideMark/>
          </w:tcPr>
          <w:p w14:paraId="492042A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14,78</w:t>
            </w:r>
          </w:p>
        </w:tc>
        <w:tc>
          <w:tcPr>
            <w:tcW w:w="1276" w:type="dxa"/>
            <w:tcBorders>
              <w:top w:val="nil"/>
              <w:left w:val="single" w:sz="8" w:space="0" w:color="000000"/>
              <w:bottom w:val="single" w:sz="8" w:space="0" w:color="000000"/>
              <w:right w:val="nil"/>
            </w:tcBorders>
            <w:shd w:val="clear" w:color="auto" w:fill="auto"/>
            <w:vAlign w:val="center"/>
            <w:hideMark/>
          </w:tcPr>
          <w:p w14:paraId="75AB088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D73959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63E744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730F89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50FA3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63.1</w:t>
            </w:r>
          </w:p>
        </w:tc>
        <w:tc>
          <w:tcPr>
            <w:tcW w:w="4860" w:type="dxa"/>
            <w:tcBorders>
              <w:top w:val="nil"/>
              <w:left w:val="single" w:sz="8" w:space="0" w:color="000000"/>
              <w:bottom w:val="single" w:sz="8" w:space="0" w:color="000000"/>
              <w:right w:val="nil"/>
            </w:tcBorders>
            <w:shd w:val="clear" w:color="auto" w:fill="auto"/>
            <w:vAlign w:val="center"/>
            <w:hideMark/>
          </w:tcPr>
          <w:p w14:paraId="13F28B8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ADE64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9,26</w:t>
            </w:r>
          </w:p>
        </w:tc>
        <w:tc>
          <w:tcPr>
            <w:tcW w:w="1276" w:type="dxa"/>
            <w:tcBorders>
              <w:top w:val="nil"/>
              <w:left w:val="single" w:sz="8" w:space="0" w:color="000000"/>
              <w:bottom w:val="single" w:sz="8" w:space="0" w:color="000000"/>
              <w:right w:val="nil"/>
            </w:tcBorders>
            <w:shd w:val="clear" w:color="auto" w:fill="auto"/>
            <w:vAlign w:val="center"/>
            <w:hideMark/>
          </w:tcPr>
          <w:p w14:paraId="20CDC1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62,65</w:t>
            </w:r>
          </w:p>
        </w:tc>
        <w:tc>
          <w:tcPr>
            <w:tcW w:w="1134" w:type="dxa"/>
            <w:tcBorders>
              <w:top w:val="nil"/>
              <w:left w:val="single" w:sz="8" w:space="0" w:color="000000"/>
              <w:bottom w:val="single" w:sz="8" w:space="0" w:color="000000"/>
              <w:right w:val="nil"/>
            </w:tcBorders>
            <w:shd w:val="clear" w:color="auto" w:fill="auto"/>
            <w:vAlign w:val="center"/>
            <w:hideMark/>
          </w:tcPr>
          <w:p w14:paraId="10945B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8A6A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62,65</w:t>
            </w:r>
          </w:p>
        </w:tc>
      </w:tr>
      <w:tr w:rsidR="001763A7" w:rsidRPr="001763A7" w14:paraId="46B9B8A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CBEA8A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63.2</w:t>
            </w:r>
          </w:p>
        </w:tc>
        <w:tc>
          <w:tcPr>
            <w:tcW w:w="4860" w:type="dxa"/>
            <w:tcBorders>
              <w:top w:val="nil"/>
              <w:left w:val="single" w:sz="8" w:space="0" w:color="000000"/>
              <w:bottom w:val="single" w:sz="8" w:space="0" w:color="000000"/>
              <w:right w:val="nil"/>
            </w:tcBorders>
            <w:shd w:val="clear" w:color="auto" w:fill="auto"/>
            <w:vAlign w:val="center"/>
            <w:hideMark/>
          </w:tcPr>
          <w:p w14:paraId="5959E88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93ABA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w:t>
            </w:r>
          </w:p>
        </w:tc>
        <w:tc>
          <w:tcPr>
            <w:tcW w:w="1276" w:type="dxa"/>
            <w:tcBorders>
              <w:top w:val="nil"/>
              <w:left w:val="single" w:sz="8" w:space="0" w:color="000000"/>
              <w:bottom w:val="single" w:sz="8" w:space="0" w:color="000000"/>
              <w:right w:val="nil"/>
            </w:tcBorders>
            <w:shd w:val="clear" w:color="auto" w:fill="auto"/>
            <w:vAlign w:val="center"/>
            <w:hideMark/>
          </w:tcPr>
          <w:p w14:paraId="0D2479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9,34</w:t>
            </w:r>
          </w:p>
        </w:tc>
        <w:tc>
          <w:tcPr>
            <w:tcW w:w="1134" w:type="dxa"/>
            <w:tcBorders>
              <w:top w:val="nil"/>
              <w:left w:val="single" w:sz="8" w:space="0" w:color="000000"/>
              <w:bottom w:val="single" w:sz="8" w:space="0" w:color="000000"/>
              <w:right w:val="nil"/>
            </w:tcBorders>
            <w:shd w:val="clear" w:color="auto" w:fill="auto"/>
            <w:vAlign w:val="center"/>
            <w:hideMark/>
          </w:tcPr>
          <w:p w14:paraId="4B4FDA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1911AB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9,34</w:t>
            </w:r>
          </w:p>
        </w:tc>
      </w:tr>
      <w:tr w:rsidR="001763A7" w:rsidRPr="001763A7" w14:paraId="2435DC8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DEE2C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63.3</w:t>
            </w:r>
          </w:p>
        </w:tc>
        <w:tc>
          <w:tcPr>
            <w:tcW w:w="4860" w:type="dxa"/>
            <w:tcBorders>
              <w:top w:val="nil"/>
              <w:left w:val="single" w:sz="8" w:space="0" w:color="000000"/>
              <w:bottom w:val="single" w:sz="8" w:space="0" w:color="000000"/>
              <w:right w:val="nil"/>
            </w:tcBorders>
            <w:shd w:val="clear" w:color="auto" w:fill="auto"/>
            <w:vAlign w:val="center"/>
            <w:hideMark/>
          </w:tcPr>
          <w:p w14:paraId="15367C51"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64BF1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4,14</w:t>
            </w:r>
          </w:p>
        </w:tc>
        <w:tc>
          <w:tcPr>
            <w:tcW w:w="1276" w:type="dxa"/>
            <w:tcBorders>
              <w:top w:val="nil"/>
              <w:left w:val="single" w:sz="8" w:space="0" w:color="000000"/>
              <w:bottom w:val="single" w:sz="8" w:space="0" w:color="000000"/>
              <w:right w:val="nil"/>
            </w:tcBorders>
            <w:shd w:val="clear" w:color="auto" w:fill="auto"/>
            <w:vAlign w:val="center"/>
            <w:hideMark/>
          </w:tcPr>
          <w:p w14:paraId="0A7750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28,01</w:t>
            </w:r>
          </w:p>
        </w:tc>
        <w:tc>
          <w:tcPr>
            <w:tcW w:w="1134" w:type="dxa"/>
            <w:tcBorders>
              <w:top w:val="nil"/>
              <w:left w:val="single" w:sz="8" w:space="0" w:color="000000"/>
              <w:bottom w:val="single" w:sz="8" w:space="0" w:color="000000"/>
              <w:right w:val="nil"/>
            </w:tcBorders>
            <w:shd w:val="clear" w:color="auto" w:fill="auto"/>
            <w:vAlign w:val="center"/>
            <w:hideMark/>
          </w:tcPr>
          <w:p w14:paraId="1E5D14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DA99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28,01</w:t>
            </w:r>
          </w:p>
        </w:tc>
      </w:tr>
      <w:tr w:rsidR="001763A7" w:rsidRPr="001763A7" w14:paraId="7DC3E1F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15919C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64.</w:t>
            </w:r>
          </w:p>
        </w:tc>
        <w:tc>
          <w:tcPr>
            <w:tcW w:w="4860" w:type="dxa"/>
            <w:tcBorders>
              <w:top w:val="nil"/>
              <w:left w:val="single" w:sz="8" w:space="0" w:color="000000"/>
              <w:bottom w:val="single" w:sz="8" w:space="0" w:color="000000"/>
              <w:right w:val="nil"/>
            </w:tcBorders>
            <w:shd w:val="clear" w:color="auto" w:fill="auto"/>
            <w:vAlign w:val="center"/>
            <w:hideMark/>
          </w:tcPr>
          <w:p w14:paraId="123FBE9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Закарасенье</w:t>
            </w:r>
          </w:p>
        </w:tc>
        <w:tc>
          <w:tcPr>
            <w:tcW w:w="1116" w:type="dxa"/>
            <w:tcBorders>
              <w:top w:val="nil"/>
              <w:left w:val="single" w:sz="8" w:space="0" w:color="000000"/>
              <w:bottom w:val="single" w:sz="8" w:space="0" w:color="000000"/>
              <w:right w:val="nil"/>
            </w:tcBorders>
            <w:shd w:val="clear" w:color="auto" w:fill="auto"/>
            <w:vAlign w:val="center"/>
            <w:hideMark/>
          </w:tcPr>
          <w:p w14:paraId="3280718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49,27</w:t>
            </w:r>
          </w:p>
        </w:tc>
        <w:tc>
          <w:tcPr>
            <w:tcW w:w="1276" w:type="dxa"/>
            <w:tcBorders>
              <w:top w:val="nil"/>
              <w:left w:val="single" w:sz="8" w:space="0" w:color="000000"/>
              <w:bottom w:val="single" w:sz="8" w:space="0" w:color="000000"/>
              <w:right w:val="nil"/>
            </w:tcBorders>
            <w:shd w:val="clear" w:color="auto" w:fill="auto"/>
            <w:vAlign w:val="center"/>
            <w:hideMark/>
          </w:tcPr>
          <w:p w14:paraId="048F9EB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4C76F3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49,27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202BAC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7E4ECD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EC0CF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64.1</w:t>
            </w:r>
          </w:p>
        </w:tc>
        <w:tc>
          <w:tcPr>
            <w:tcW w:w="4860" w:type="dxa"/>
            <w:tcBorders>
              <w:top w:val="nil"/>
              <w:left w:val="single" w:sz="8" w:space="0" w:color="000000"/>
              <w:bottom w:val="single" w:sz="8" w:space="0" w:color="000000"/>
              <w:right w:val="nil"/>
            </w:tcBorders>
            <w:shd w:val="clear" w:color="auto" w:fill="auto"/>
            <w:vAlign w:val="center"/>
            <w:hideMark/>
          </w:tcPr>
          <w:p w14:paraId="25D5AA0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0E9A8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23,67</w:t>
            </w:r>
          </w:p>
        </w:tc>
        <w:tc>
          <w:tcPr>
            <w:tcW w:w="1276" w:type="dxa"/>
            <w:tcBorders>
              <w:top w:val="nil"/>
              <w:left w:val="single" w:sz="8" w:space="0" w:color="000000"/>
              <w:bottom w:val="single" w:sz="8" w:space="0" w:color="000000"/>
              <w:right w:val="nil"/>
            </w:tcBorders>
            <w:shd w:val="clear" w:color="auto" w:fill="auto"/>
            <w:vAlign w:val="center"/>
            <w:hideMark/>
          </w:tcPr>
          <w:p w14:paraId="6EFFEE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48,04</w:t>
            </w:r>
          </w:p>
        </w:tc>
        <w:tc>
          <w:tcPr>
            <w:tcW w:w="1134" w:type="dxa"/>
            <w:tcBorders>
              <w:top w:val="nil"/>
              <w:left w:val="single" w:sz="8" w:space="0" w:color="000000"/>
              <w:bottom w:val="single" w:sz="8" w:space="0" w:color="000000"/>
              <w:right w:val="nil"/>
            </w:tcBorders>
            <w:shd w:val="clear" w:color="auto" w:fill="auto"/>
            <w:vAlign w:val="center"/>
            <w:hideMark/>
          </w:tcPr>
          <w:p w14:paraId="6B70FB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86F7B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48,04</w:t>
            </w:r>
          </w:p>
        </w:tc>
      </w:tr>
      <w:tr w:rsidR="001763A7" w:rsidRPr="001763A7" w14:paraId="4CE2097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45F4C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64.2</w:t>
            </w:r>
          </w:p>
        </w:tc>
        <w:tc>
          <w:tcPr>
            <w:tcW w:w="4860" w:type="dxa"/>
            <w:tcBorders>
              <w:top w:val="nil"/>
              <w:left w:val="single" w:sz="8" w:space="0" w:color="000000"/>
              <w:bottom w:val="single" w:sz="8" w:space="0" w:color="000000"/>
              <w:right w:val="nil"/>
            </w:tcBorders>
            <w:shd w:val="clear" w:color="auto" w:fill="auto"/>
            <w:vAlign w:val="center"/>
            <w:hideMark/>
          </w:tcPr>
          <w:p w14:paraId="1700D46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5E1B7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1,97</w:t>
            </w:r>
          </w:p>
        </w:tc>
        <w:tc>
          <w:tcPr>
            <w:tcW w:w="1276" w:type="dxa"/>
            <w:tcBorders>
              <w:top w:val="nil"/>
              <w:left w:val="single" w:sz="8" w:space="0" w:color="000000"/>
              <w:bottom w:val="single" w:sz="8" w:space="0" w:color="000000"/>
              <w:right w:val="nil"/>
            </w:tcBorders>
            <w:shd w:val="clear" w:color="auto" w:fill="auto"/>
            <w:vAlign w:val="center"/>
            <w:hideMark/>
          </w:tcPr>
          <w:p w14:paraId="0F46D7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w:t>
            </w:r>
          </w:p>
        </w:tc>
        <w:tc>
          <w:tcPr>
            <w:tcW w:w="1134" w:type="dxa"/>
            <w:tcBorders>
              <w:top w:val="nil"/>
              <w:left w:val="single" w:sz="8" w:space="0" w:color="000000"/>
              <w:bottom w:val="single" w:sz="8" w:space="0" w:color="000000"/>
              <w:right w:val="nil"/>
            </w:tcBorders>
            <w:shd w:val="clear" w:color="auto" w:fill="auto"/>
            <w:vAlign w:val="center"/>
            <w:hideMark/>
          </w:tcPr>
          <w:p w14:paraId="2BC20E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BD3D3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w:t>
            </w:r>
          </w:p>
        </w:tc>
      </w:tr>
      <w:tr w:rsidR="001763A7" w:rsidRPr="001763A7" w14:paraId="5742FE5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69149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64.3</w:t>
            </w:r>
          </w:p>
        </w:tc>
        <w:tc>
          <w:tcPr>
            <w:tcW w:w="4860" w:type="dxa"/>
            <w:tcBorders>
              <w:top w:val="nil"/>
              <w:left w:val="single" w:sz="8" w:space="0" w:color="000000"/>
              <w:bottom w:val="single" w:sz="8" w:space="0" w:color="000000"/>
              <w:right w:val="nil"/>
            </w:tcBorders>
            <w:shd w:val="clear" w:color="auto" w:fill="auto"/>
            <w:vAlign w:val="center"/>
            <w:hideMark/>
          </w:tcPr>
          <w:p w14:paraId="5EBECE8E"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590709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w:t>
            </w:r>
          </w:p>
        </w:tc>
        <w:tc>
          <w:tcPr>
            <w:tcW w:w="1276" w:type="dxa"/>
            <w:tcBorders>
              <w:top w:val="nil"/>
              <w:left w:val="single" w:sz="8" w:space="0" w:color="000000"/>
              <w:bottom w:val="single" w:sz="8" w:space="0" w:color="000000"/>
              <w:right w:val="nil"/>
            </w:tcBorders>
            <w:shd w:val="clear" w:color="auto" w:fill="auto"/>
            <w:vAlign w:val="center"/>
            <w:hideMark/>
          </w:tcPr>
          <w:p w14:paraId="7E1202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24,56</w:t>
            </w:r>
          </w:p>
        </w:tc>
        <w:tc>
          <w:tcPr>
            <w:tcW w:w="1134" w:type="dxa"/>
            <w:tcBorders>
              <w:top w:val="nil"/>
              <w:left w:val="single" w:sz="8" w:space="0" w:color="000000"/>
              <w:bottom w:val="single" w:sz="8" w:space="0" w:color="000000"/>
              <w:right w:val="nil"/>
            </w:tcBorders>
            <w:shd w:val="clear" w:color="auto" w:fill="auto"/>
            <w:vAlign w:val="center"/>
            <w:hideMark/>
          </w:tcPr>
          <w:p w14:paraId="13F50B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C94A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24,56</w:t>
            </w:r>
          </w:p>
        </w:tc>
      </w:tr>
      <w:tr w:rsidR="001763A7" w:rsidRPr="001763A7" w14:paraId="3F7366F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023C5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64.4</w:t>
            </w:r>
          </w:p>
        </w:tc>
        <w:tc>
          <w:tcPr>
            <w:tcW w:w="4860" w:type="dxa"/>
            <w:tcBorders>
              <w:top w:val="nil"/>
              <w:left w:val="single" w:sz="8" w:space="0" w:color="000000"/>
              <w:bottom w:val="single" w:sz="8" w:space="0" w:color="000000"/>
              <w:right w:val="nil"/>
            </w:tcBorders>
            <w:shd w:val="clear" w:color="auto" w:fill="auto"/>
            <w:vAlign w:val="center"/>
            <w:hideMark/>
          </w:tcPr>
          <w:p w14:paraId="3767B817"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210E1E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2,11</w:t>
            </w:r>
          </w:p>
        </w:tc>
        <w:tc>
          <w:tcPr>
            <w:tcW w:w="1276" w:type="dxa"/>
            <w:tcBorders>
              <w:top w:val="nil"/>
              <w:left w:val="single" w:sz="8" w:space="0" w:color="000000"/>
              <w:bottom w:val="single" w:sz="8" w:space="0" w:color="000000"/>
              <w:right w:val="nil"/>
            </w:tcBorders>
            <w:shd w:val="clear" w:color="auto" w:fill="auto"/>
            <w:vAlign w:val="center"/>
            <w:hideMark/>
          </w:tcPr>
          <w:p w14:paraId="35C06D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4,28</w:t>
            </w:r>
          </w:p>
        </w:tc>
        <w:tc>
          <w:tcPr>
            <w:tcW w:w="1134" w:type="dxa"/>
            <w:tcBorders>
              <w:top w:val="nil"/>
              <w:left w:val="single" w:sz="8" w:space="0" w:color="000000"/>
              <w:bottom w:val="single" w:sz="8" w:space="0" w:color="000000"/>
              <w:right w:val="nil"/>
            </w:tcBorders>
            <w:shd w:val="clear" w:color="auto" w:fill="auto"/>
            <w:vAlign w:val="center"/>
            <w:hideMark/>
          </w:tcPr>
          <w:p w14:paraId="32281A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77A71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4,28</w:t>
            </w:r>
          </w:p>
        </w:tc>
      </w:tr>
      <w:tr w:rsidR="001763A7" w:rsidRPr="001763A7" w14:paraId="57AF0F9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9415E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64.5</w:t>
            </w:r>
          </w:p>
        </w:tc>
        <w:tc>
          <w:tcPr>
            <w:tcW w:w="4860" w:type="dxa"/>
            <w:tcBorders>
              <w:top w:val="nil"/>
              <w:left w:val="single" w:sz="8" w:space="0" w:color="000000"/>
              <w:bottom w:val="single" w:sz="8" w:space="0" w:color="000000"/>
              <w:right w:val="nil"/>
            </w:tcBorders>
            <w:shd w:val="clear" w:color="auto" w:fill="auto"/>
            <w:vAlign w:val="center"/>
            <w:hideMark/>
          </w:tcPr>
          <w:p w14:paraId="6BC12601"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BDBF1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9,42</w:t>
            </w:r>
          </w:p>
        </w:tc>
        <w:tc>
          <w:tcPr>
            <w:tcW w:w="1276" w:type="dxa"/>
            <w:tcBorders>
              <w:top w:val="nil"/>
              <w:left w:val="single" w:sz="8" w:space="0" w:color="000000"/>
              <w:bottom w:val="single" w:sz="8" w:space="0" w:color="000000"/>
              <w:right w:val="nil"/>
            </w:tcBorders>
            <w:shd w:val="clear" w:color="auto" w:fill="auto"/>
            <w:vAlign w:val="center"/>
            <w:hideMark/>
          </w:tcPr>
          <w:p w14:paraId="6FBB16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19,12</w:t>
            </w:r>
          </w:p>
        </w:tc>
        <w:tc>
          <w:tcPr>
            <w:tcW w:w="1134" w:type="dxa"/>
            <w:tcBorders>
              <w:top w:val="nil"/>
              <w:left w:val="single" w:sz="8" w:space="0" w:color="000000"/>
              <w:bottom w:val="single" w:sz="8" w:space="0" w:color="000000"/>
              <w:right w:val="nil"/>
            </w:tcBorders>
            <w:shd w:val="clear" w:color="auto" w:fill="auto"/>
            <w:vAlign w:val="center"/>
            <w:hideMark/>
          </w:tcPr>
          <w:p w14:paraId="77582E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D0D70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19,12</w:t>
            </w:r>
          </w:p>
        </w:tc>
      </w:tr>
      <w:tr w:rsidR="001763A7" w:rsidRPr="001763A7" w14:paraId="7E3067F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1F52C9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65.</w:t>
            </w:r>
          </w:p>
        </w:tc>
        <w:tc>
          <w:tcPr>
            <w:tcW w:w="4860" w:type="dxa"/>
            <w:tcBorders>
              <w:top w:val="nil"/>
              <w:left w:val="single" w:sz="8" w:space="0" w:color="000000"/>
              <w:bottom w:val="single" w:sz="8" w:space="0" w:color="000000"/>
              <w:right w:val="nil"/>
            </w:tcBorders>
            <w:shd w:val="clear" w:color="auto" w:fill="auto"/>
            <w:vAlign w:val="center"/>
            <w:hideMark/>
          </w:tcPr>
          <w:p w14:paraId="65BD049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Заозерицы</w:t>
            </w:r>
          </w:p>
        </w:tc>
        <w:tc>
          <w:tcPr>
            <w:tcW w:w="1116" w:type="dxa"/>
            <w:tcBorders>
              <w:top w:val="nil"/>
              <w:left w:val="single" w:sz="8" w:space="0" w:color="000000"/>
              <w:bottom w:val="single" w:sz="8" w:space="0" w:color="000000"/>
              <w:right w:val="nil"/>
            </w:tcBorders>
            <w:shd w:val="clear" w:color="auto" w:fill="auto"/>
            <w:vAlign w:val="center"/>
            <w:hideMark/>
          </w:tcPr>
          <w:p w14:paraId="1F66A77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23,23</w:t>
            </w:r>
          </w:p>
        </w:tc>
        <w:tc>
          <w:tcPr>
            <w:tcW w:w="1276" w:type="dxa"/>
            <w:tcBorders>
              <w:top w:val="nil"/>
              <w:left w:val="single" w:sz="8" w:space="0" w:color="000000"/>
              <w:bottom w:val="single" w:sz="8" w:space="0" w:color="000000"/>
              <w:right w:val="nil"/>
            </w:tcBorders>
            <w:shd w:val="clear" w:color="auto" w:fill="auto"/>
            <w:vAlign w:val="center"/>
            <w:hideMark/>
          </w:tcPr>
          <w:p w14:paraId="4033756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12C670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F78891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0933C8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21127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65.1</w:t>
            </w:r>
          </w:p>
        </w:tc>
        <w:tc>
          <w:tcPr>
            <w:tcW w:w="4860" w:type="dxa"/>
            <w:tcBorders>
              <w:top w:val="nil"/>
              <w:left w:val="single" w:sz="8" w:space="0" w:color="000000"/>
              <w:bottom w:val="single" w:sz="8" w:space="0" w:color="000000"/>
              <w:right w:val="nil"/>
            </w:tcBorders>
            <w:shd w:val="clear" w:color="auto" w:fill="auto"/>
            <w:vAlign w:val="center"/>
            <w:hideMark/>
          </w:tcPr>
          <w:p w14:paraId="0717D47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83EB62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12,46</w:t>
            </w:r>
          </w:p>
        </w:tc>
        <w:tc>
          <w:tcPr>
            <w:tcW w:w="1276" w:type="dxa"/>
            <w:tcBorders>
              <w:top w:val="nil"/>
              <w:left w:val="single" w:sz="8" w:space="0" w:color="000000"/>
              <w:bottom w:val="single" w:sz="8" w:space="0" w:color="000000"/>
              <w:right w:val="nil"/>
            </w:tcBorders>
            <w:shd w:val="clear" w:color="auto" w:fill="auto"/>
            <w:vAlign w:val="center"/>
            <w:hideMark/>
          </w:tcPr>
          <w:p w14:paraId="58DE65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53,64</w:t>
            </w:r>
          </w:p>
        </w:tc>
        <w:tc>
          <w:tcPr>
            <w:tcW w:w="1134" w:type="dxa"/>
            <w:tcBorders>
              <w:top w:val="nil"/>
              <w:left w:val="single" w:sz="8" w:space="0" w:color="000000"/>
              <w:bottom w:val="single" w:sz="8" w:space="0" w:color="000000"/>
              <w:right w:val="nil"/>
            </w:tcBorders>
            <w:shd w:val="clear" w:color="auto" w:fill="auto"/>
            <w:vAlign w:val="center"/>
            <w:hideMark/>
          </w:tcPr>
          <w:p w14:paraId="66F8658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5BA3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53,64</w:t>
            </w:r>
          </w:p>
        </w:tc>
      </w:tr>
      <w:tr w:rsidR="001763A7" w:rsidRPr="001763A7" w14:paraId="330A73D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B85AB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65.2</w:t>
            </w:r>
          </w:p>
        </w:tc>
        <w:tc>
          <w:tcPr>
            <w:tcW w:w="4860" w:type="dxa"/>
            <w:tcBorders>
              <w:top w:val="nil"/>
              <w:left w:val="single" w:sz="8" w:space="0" w:color="000000"/>
              <w:bottom w:val="single" w:sz="8" w:space="0" w:color="000000"/>
              <w:right w:val="nil"/>
            </w:tcBorders>
            <w:shd w:val="clear" w:color="auto" w:fill="auto"/>
            <w:vAlign w:val="center"/>
            <w:hideMark/>
          </w:tcPr>
          <w:p w14:paraId="321DEB6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0DCFD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w:t>
            </w:r>
          </w:p>
        </w:tc>
        <w:tc>
          <w:tcPr>
            <w:tcW w:w="1276" w:type="dxa"/>
            <w:tcBorders>
              <w:top w:val="nil"/>
              <w:left w:val="single" w:sz="8" w:space="0" w:color="000000"/>
              <w:bottom w:val="single" w:sz="8" w:space="0" w:color="000000"/>
              <w:right w:val="nil"/>
            </w:tcBorders>
            <w:shd w:val="clear" w:color="auto" w:fill="auto"/>
            <w:vAlign w:val="center"/>
            <w:hideMark/>
          </w:tcPr>
          <w:p w14:paraId="78F9CA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9,04</w:t>
            </w:r>
          </w:p>
        </w:tc>
        <w:tc>
          <w:tcPr>
            <w:tcW w:w="1134" w:type="dxa"/>
            <w:tcBorders>
              <w:top w:val="nil"/>
              <w:left w:val="single" w:sz="8" w:space="0" w:color="000000"/>
              <w:bottom w:val="single" w:sz="8" w:space="0" w:color="000000"/>
              <w:right w:val="nil"/>
            </w:tcBorders>
            <w:shd w:val="clear" w:color="auto" w:fill="auto"/>
            <w:vAlign w:val="center"/>
            <w:hideMark/>
          </w:tcPr>
          <w:p w14:paraId="21D484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0DEEB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9,04</w:t>
            </w:r>
          </w:p>
        </w:tc>
      </w:tr>
      <w:tr w:rsidR="001763A7" w:rsidRPr="001763A7" w14:paraId="6332F79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30BE0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65.3</w:t>
            </w:r>
          </w:p>
        </w:tc>
        <w:tc>
          <w:tcPr>
            <w:tcW w:w="4860" w:type="dxa"/>
            <w:tcBorders>
              <w:top w:val="nil"/>
              <w:left w:val="single" w:sz="8" w:space="0" w:color="000000"/>
              <w:bottom w:val="single" w:sz="8" w:space="0" w:color="000000"/>
              <w:right w:val="nil"/>
            </w:tcBorders>
            <w:shd w:val="clear" w:color="auto" w:fill="auto"/>
            <w:vAlign w:val="center"/>
            <w:hideMark/>
          </w:tcPr>
          <w:p w14:paraId="69B7C65B"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A418C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6,32</w:t>
            </w:r>
          </w:p>
        </w:tc>
        <w:tc>
          <w:tcPr>
            <w:tcW w:w="1276" w:type="dxa"/>
            <w:tcBorders>
              <w:top w:val="nil"/>
              <w:left w:val="single" w:sz="8" w:space="0" w:color="000000"/>
              <w:bottom w:val="single" w:sz="8" w:space="0" w:color="000000"/>
              <w:right w:val="nil"/>
            </w:tcBorders>
            <w:shd w:val="clear" w:color="auto" w:fill="auto"/>
            <w:vAlign w:val="center"/>
            <w:hideMark/>
          </w:tcPr>
          <w:p w14:paraId="4FA552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27,21</w:t>
            </w:r>
          </w:p>
        </w:tc>
        <w:tc>
          <w:tcPr>
            <w:tcW w:w="1134" w:type="dxa"/>
            <w:tcBorders>
              <w:top w:val="nil"/>
              <w:left w:val="single" w:sz="8" w:space="0" w:color="000000"/>
              <w:bottom w:val="single" w:sz="8" w:space="0" w:color="000000"/>
              <w:right w:val="nil"/>
            </w:tcBorders>
            <w:shd w:val="clear" w:color="auto" w:fill="auto"/>
            <w:vAlign w:val="center"/>
            <w:hideMark/>
          </w:tcPr>
          <w:p w14:paraId="144A1D2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A4C7B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27,21</w:t>
            </w:r>
          </w:p>
        </w:tc>
      </w:tr>
      <w:tr w:rsidR="001763A7" w:rsidRPr="001763A7" w14:paraId="254D52A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55058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65.4</w:t>
            </w:r>
          </w:p>
        </w:tc>
        <w:tc>
          <w:tcPr>
            <w:tcW w:w="4860" w:type="dxa"/>
            <w:tcBorders>
              <w:top w:val="nil"/>
              <w:left w:val="single" w:sz="8" w:space="0" w:color="000000"/>
              <w:bottom w:val="single" w:sz="8" w:space="0" w:color="000000"/>
              <w:right w:val="nil"/>
            </w:tcBorders>
            <w:shd w:val="clear" w:color="auto" w:fill="auto"/>
            <w:vAlign w:val="center"/>
            <w:hideMark/>
          </w:tcPr>
          <w:p w14:paraId="6665FCD8" w14:textId="77777777" w:rsidR="001763A7" w:rsidRPr="001763A7" w:rsidRDefault="001763A7" w:rsidP="001763A7">
            <w:pPr>
              <w:spacing w:after="0" w:line="240" w:lineRule="auto"/>
              <w:rPr>
                <w:sz w:val="20"/>
                <w:szCs w:val="20"/>
                <w:lang w:eastAsia="ru-RU"/>
              </w:rPr>
            </w:pPr>
            <w:r w:rsidRPr="001763A7">
              <w:rPr>
                <w:sz w:val="20"/>
                <w:szCs w:val="20"/>
                <w:lang w:eastAsia="ru-RU"/>
              </w:rPr>
              <w:t>Зона кладбищ</w:t>
            </w:r>
          </w:p>
        </w:tc>
        <w:tc>
          <w:tcPr>
            <w:tcW w:w="1116" w:type="dxa"/>
            <w:tcBorders>
              <w:top w:val="nil"/>
              <w:left w:val="single" w:sz="8" w:space="0" w:color="000000"/>
              <w:bottom w:val="single" w:sz="8" w:space="0" w:color="000000"/>
              <w:right w:val="nil"/>
            </w:tcBorders>
            <w:shd w:val="clear" w:color="auto" w:fill="auto"/>
            <w:vAlign w:val="center"/>
            <w:hideMark/>
          </w:tcPr>
          <w:p w14:paraId="71A1E6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2,35</w:t>
            </w:r>
          </w:p>
        </w:tc>
        <w:tc>
          <w:tcPr>
            <w:tcW w:w="1276" w:type="dxa"/>
            <w:tcBorders>
              <w:top w:val="nil"/>
              <w:left w:val="single" w:sz="8" w:space="0" w:color="000000"/>
              <w:bottom w:val="single" w:sz="8" w:space="0" w:color="000000"/>
              <w:right w:val="nil"/>
            </w:tcBorders>
            <w:shd w:val="clear" w:color="auto" w:fill="auto"/>
            <w:vAlign w:val="center"/>
            <w:hideMark/>
          </w:tcPr>
          <w:p w14:paraId="6B0821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10,11</w:t>
            </w:r>
          </w:p>
        </w:tc>
        <w:tc>
          <w:tcPr>
            <w:tcW w:w="1134" w:type="dxa"/>
            <w:tcBorders>
              <w:top w:val="nil"/>
              <w:left w:val="single" w:sz="8" w:space="0" w:color="000000"/>
              <w:bottom w:val="single" w:sz="8" w:space="0" w:color="000000"/>
              <w:right w:val="nil"/>
            </w:tcBorders>
            <w:shd w:val="clear" w:color="auto" w:fill="auto"/>
            <w:vAlign w:val="center"/>
            <w:hideMark/>
          </w:tcPr>
          <w:p w14:paraId="3209F8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9424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10,11</w:t>
            </w:r>
          </w:p>
        </w:tc>
      </w:tr>
      <w:tr w:rsidR="001763A7" w:rsidRPr="001763A7" w14:paraId="216311C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267E22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66.</w:t>
            </w:r>
          </w:p>
        </w:tc>
        <w:tc>
          <w:tcPr>
            <w:tcW w:w="4860" w:type="dxa"/>
            <w:tcBorders>
              <w:top w:val="nil"/>
              <w:left w:val="single" w:sz="8" w:space="0" w:color="000000"/>
              <w:bottom w:val="single" w:sz="8" w:space="0" w:color="000000"/>
              <w:right w:val="nil"/>
            </w:tcBorders>
            <w:shd w:val="clear" w:color="auto" w:fill="auto"/>
            <w:vAlign w:val="center"/>
            <w:hideMark/>
          </w:tcPr>
          <w:p w14:paraId="065BA8B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Захаркино</w:t>
            </w:r>
          </w:p>
        </w:tc>
        <w:tc>
          <w:tcPr>
            <w:tcW w:w="1116" w:type="dxa"/>
            <w:tcBorders>
              <w:top w:val="nil"/>
              <w:left w:val="single" w:sz="8" w:space="0" w:color="000000"/>
              <w:bottom w:val="single" w:sz="8" w:space="0" w:color="000000"/>
              <w:right w:val="nil"/>
            </w:tcBorders>
            <w:shd w:val="clear" w:color="auto" w:fill="auto"/>
            <w:vAlign w:val="center"/>
            <w:hideMark/>
          </w:tcPr>
          <w:p w14:paraId="0564575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22,05</w:t>
            </w:r>
          </w:p>
        </w:tc>
        <w:tc>
          <w:tcPr>
            <w:tcW w:w="1276" w:type="dxa"/>
            <w:tcBorders>
              <w:top w:val="nil"/>
              <w:left w:val="single" w:sz="8" w:space="0" w:color="000000"/>
              <w:bottom w:val="single" w:sz="8" w:space="0" w:color="000000"/>
              <w:right w:val="nil"/>
            </w:tcBorders>
            <w:shd w:val="clear" w:color="auto" w:fill="auto"/>
            <w:vAlign w:val="center"/>
            <w:hideMark/>
          </w:tcPr>
          <w:p w14:paraId="757661F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998382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22,05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AE6B9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5B01E0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0AE759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66.1</w:t>
            </w:r>
          </w:p>
        </w:tc>
        <w:tc>
          <w:tcPr>
            <w:tcW w:w="4860" w:type="dxa"/>
            <w:tcBorders>
              <w:top w:val="nil"/>
              <w:left w:val="single" w:sz="8" w:space="0" w:color="000000"/>
              <w:bottom w:val="single" w:sz="8" w:space="0" w:color="000000"/>
              <w:right w:val="nil"/>
            </w:tcBorders>
            <w:shd w:val="clear" w:color="auto" w:fill="auto"/>
            <w:vAlign w:val="center"/>
            <w:hideMark/>
          </w:tcPr>
          <w:p w14:paraId="6FE1B0F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04FCE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w:t>
            </w:r>
          </w:p>
        </w:tc>
        <w:tc>
          <w:tcPr>
            <w:tcW w:w="1276" w:type="dxa"/>
            <w:tcBorders>
              <w:top w:val="nil"/>
              <w:left w:val="single" w:sz="8" w:space="0" w:color="000000"/>
              <w:bottom w:val="single" w:sz="8" w:space="0" w:color="000000"/>
              <w:right w:val="nil"/>
            </w:tcBorders>
            <w:shd w:val="clear" w:color="auto" w:fill="auto"/>
            <w:vAlign w:val="center"/>
            <w:hideMark/>
          </w:tcPr>
          <w:p w14:paraId="50AEF0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80,27</w:t>
            </w:r>
          </w:p>
        </w:tc>
        <w:tc>
          <w:tcPr>
            <w:tcW w:w="1134" w:type="dxa"/>
            <w:tcBorders>
              <w:top w:val="nil"/>
              <w:left w:val="single" w:sz="8" w:space="0" w:color="000000"/>
              <w:bottom w:val="single" w:sz="8" w:space="0" w:color="000000"/>
              <w:right w:val="nil"/>
            </w:tcBorders>
            <w:shd w:val="clear" w:color="auto" w:fill="auto"/>
            <w:vAlign w:val="center"/>
            <w:hideMark/>
          </w:tcPr>
          <w:p w14:paraId="624B8F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CFB0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80,27</w:t>
            </w:r>
          </w:p>
        </w:tc>
      </w:tr>
      <w:tr w:rsidR="001763A7" w:rsidRPr="001763A7" w14:paraId="00EC7C0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07C3F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66.2</w:t>
            </w:r>
          </w:p>
        </w:tc>
        <w:tc>
          <w:tcPr>
            <w:tcW w:w="4860" w:type="dxa"/>
            <w:tcBorders>
              <w:top w:val="nil"/>
              <w:left w:val="single" w:sz="8" w:space="0" w:color="000000"/>
              <w:bottom w:val="single" w:sz="8" w:space="0" w:color="000000"/>
              <w:right w:val="nil"/>
            </w:tcBorders>
            <w:shd w:val="clear" w:color="auto" w:fill="auto"/>
            <w:vAlign w:val="center"/>
            <w:hideMark/>
          </w:tcPr>
          <w:p w14:paraId="09A90FE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5D364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1,69</w:t>
            </w:r>
          </w:p>
        </w:tc>
        <w:tc>
          <w:tcPr>
            <w:tcW w:w="1276" w:type="dxa"/>
            <w:tcBorders>
              <w:top w:val="nil"/>
              <w:left w:val="single" w:sz="8" w:space="0" w:color="000000"/>
              <w:bottom w:val="single" w:sz="8" w:space="0" w:color="000000"/>
              <w:right w:val="nil"/>
            </w:tcBorders>
            <w:shd w:val="clear" w:color="auto" w:fill="auto"/>
            <w:vAlign w:val="center"/>
            <w:hideMark/>
          </w:tcPr>
          <w:p w14:paraId="09D40D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7,67</w:t>
            </w:r>
          </w:p>
        </w:tc>
        <w:tc>
          <w:tcPr>
            <w:tcW w:w="1134" w:type="dxa"/>
            <w:tcBorders>
              <w:top w:val="nil"/>
              <w:left w:val="single" w:sz="8" w:space="0" w:color="000000"/>
              <w:bottom w:val="single" w:sz="8" w:space="0" w:color="000000"/>
              <w:right w:val="nil"/>
            </w:tcBorders>
            <w:shd w:val="clear" w:color="auto" w:fill="auto"/>
            <w:vAlign w:val="center"/>
            <w:hideMark/>
          </w:tcPr>
          <w:p w14:paraId="270858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36D7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7,67</w:t>
            </w:r>
          </w:p>
        </w:tc>
      </w:tr>
      <w:tr w:rsidR="001763A7" w:rsidRPr="001763A7" w14:paraId="1155EBE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5FFB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66.3</w:t>
            </w:r>
          </w:p>
        </w:tc>
        <w:tc>
          <w:tcPr>
            <w:tcW w:w="4860" w:type="dxa"/>
            <w:tcBorders>
              <w:top w:val="nil"/>
              <w:left w:val="single" w:sz="8" w:space="0" w:color="000000"/>
              <w:bottom w:val="single" w:sz="8" w:space="0" w:color="000000"/>
              <w:right w:val="nil"/>
            </w:tcBorders>
            <w:shd w:val="clear" w:color="auto" w:fill="auto"/>
            <w:vAlign w:val="center"/>
            <w:hideMark/>
          </w:tcPr>
          <w:p w14:paraId="7C480154"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7167F0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2,66</w:t>
            </w:r>
          </w:p>
        </w:tc>
        <w:tc>
          <w:tcPr>
            <w:tcW w:w="1276" w:type="dxa"/>
            <w:tcBorders>
              <w:top w:val="nil"/>
              <w:left w:val="single" w:sz="8" w:space="0" w:color="000000"/>
              <w:bottom w:val="single" w:sz="8" w:space="0" w:color="000000"/>
              <w:right w:val="nil"/>
            </w:tcBorders>
            <w:shd w:val="clear" w:color="auto" w:fill="auto"/>
            <w:vAlign w:val="center"/>
            <w:hideMark/>
          </w:tcPr>
          <w:p w14:paraId="3B7521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12,06</w:t>
            </w:r>
          </w:p>
        </w:tc>
        <w:tc>
          <w:tcPr>
            <w:tcW w:w="1134" w:type="dxa"/>
            <w:tcBorders>
              <w:top w:val="nil"/>
              <w:left w:val="single" w:sz="8" w:space="0" w:color="000000"/>
              <w:bottom w:val="single" w:sz="8" w:space="0" w:color="000000"/>
              <w:right w:val="nil"/>
            </w:tcBorders>
            <w:shd w:val="clear" w:color="auto" w:fill="auto"/>
            <w:vAlign w:val="center"/>
            <w:hideMark/>
          </w:tcPr>
          <w:p w14:paraId="179A8A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EC1F1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12,06</w:t>
            </w:r>
          </w:p>
        </w:tc>
      </w:tr>
      <w:tr w:rsidR="001763A7" w:rsidRPr="001763A7" w14:paraId="1DA5376E"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847082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67.</w:t>
            </w:r>
          </w:p>
        </w:tc>
        <w:tc>
          <w:tcPr>
            <w:tcW w:w="4860" w:type="dxa"/>
            <w:tcBorders>
              <w:top w:val="nil"/>
              <w:left w:val="single" w:sz="8" w:space="0" w:color="000000"/>
              <w:bottom w:val="single" w:sz="8" w:space="0" w:color="000000"/>
              <w:right w:val="nil"/>
            </w:tcBorders>
            <w:shd w:val="clear" w:color="auto" w:fill="auto"/>
            <w:vAlign w:val="center"/>
            <w:hideMark/>
          </w:tcPr>
          <w:p w14:paraId="4811A6B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Зиновково</w:t>
            </w:r>
          </w:p>
        </w:tc>
        <w:tc>
          <w:tcPr>
            <w:tcW w:w="1116" w:type="dxa"/>
            <w:tcBorders>
              <w:top w:val="nil"/>
              <w:left w:val="single" w:sz="8" w:space="0" w:color="000000"/>
              <w:bottom w:val="single" w:sz="8" w:space="0" w:color="000000"/>
              <w:right w:val="nil"/>
            </w:tcBorders>
            <w:shd w:val="clear" w:color="auto" w:fill="auto"/>
            <w:vAlign w:val="center"/>
            <w:hideMark/>
          </w:tcPr>
          <w:p w14:paraId="683500A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12,25</w:t>
            </w:r>
          </w:p>
        </w:tc>
        <w:tc>
          <w:tcPr>
            <w:tcW w:w="1276" w:type="dxa"/>
            <w:tcBorders>
              <w:top w:val="nil"/>
              <w:left w:val="single" w:sz="8" w:space="0" w:color="000000"/>
              <w:bottom w:val="single" w:sz="8" w:space="0" w:color="000000"/>
              <w:right w:val="nil"/>
            </w:tcBorders>
            <w:shd w:val="clear" w:color="auto" w:fill="auto"/>
            <w:vAlign w:val="center"/>
            <w:hideMark/>
          </w:tcPr>
          <w:p w14:paraId="54663E5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17344C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21B1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538D1F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64C3C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67.1</w:t>
            </w:r>
          </w:p>
        </w:tc>
        <w:tc>
          <w:tcPr>
            <w:tcW w:w="4860" w:type="dxa"/>
            <w:tcBorders>
              <w:top w:val="nil"/>
              <w:left w:val="single" w:sz="8" w:space="0" w:color="000000"/>
              <w:bottom w:val="single" w:sz="8" w:space="0" w:color="000000"/>
              <w:right w:val="nil"/>
            </w:tcBorders>
            <w:shd w:val="clear" w:color="auto" w:fill="auto"/>
            <w:vAlign w:val="center"/>
            <w:hideMark/>
          </w:tcPr>
          <w:p w14:paraId="15B0FD9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1FD00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10,98</w:t>
            </w:r>
          </w:p>
        </w:tc>
        <w:tc>
          <w:tcPr>
            <w:tcW w:w="1276" w:type="dxa"/>
            <w:tcBorders>
              <w:top w:val="nil"/>
              <w:left w:val="single" w:sz="8" w:space="0" w:color="000000"/>
              <w:bottom w:val="single" w:sz="8" w:space="0" w:color="000000"/>
              <w:right w:val="nil"/>
            </w:tcBorders>
            <w:shd w:val="clear" w:color="auto" w:fill="auto"/>
            <w:vAlign w:val="center"/>
            <w:hideMark/>
          </w:tcPr>
          <w:p w14:paraId="221420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89,63</w:t>
            </w:r>
          </w:p>
        </w:tc>
        <w:tc>
          <w:tcPr>
            <w:tcW w:w="1134" w:type="dxa"/>
            <w:tcBorders>
              <w:top w:val="nil"/>
              <w:left w:val="single" w:sz="8" w:space="0" w:color="000000"/>
              <w:bottom w:val="single" w:sz="8" w:space="0" w:color="000000"/>
              <w:right w:val="nil"/>
            </w:tcBorders>
            <w:shd w:val="clear" w:color="auto" w:fill="auto"/>
            <w:vAlign w:val="center"/>
            <w:hideMark/>
          </w:tcPr>
          <w:p w14:paraId="791E3D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83BB2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89,63</w:t>
            </w:r>
          </w:p>
        </w:tc>
      </w:tr>
      <w:tr w:rsidR="001763A7" w:rsidRPr="001763A7" w14:paraId="6894074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FDAFC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67.2</w:t>
            </w:r>
          </w:p>
        </w:tc>
        <w:tc>
          <w:tcPr>
            <w:tcW w:w="4860" w:type="dxa"/>
            <w:tcBorders>
              <w:top w:val="nil"/>
              <w:left w:val="single" w:sz="8" w:space="0" w:color="000000"/>
              <w:bottom w:val="single" w:sz="8" w:space="0" w:color="000000"/>
              <w:right w:val="nil"/>
            </w:tcBorders>
            <w:shd w:val="clear" w:color="auto" w:fill="auto"/>
            <w:vAlign w:val="center"/>
            <w:hideMark/>
          </w:tcPr>
          <w:p w14:paraId="7F0D98B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7A9A6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1,27</w:t>
            </w:r>
          </w:p>
        </w:tc>
        <w:tc>
          <w:tcPr>
            <w:tcW w:w="1276" w:type="dxa"/>
            <w:tcBorders>
              <w:top w:val="nil"/>
              <w:left w:val="single" w:sz="8" w:space="0" w:color="000000"/>
              <w:bottom w:val="single" w:sz="8" w:space="0" w:color="000000"/>
              <w:right w:val="nil"/>
            </w:tcBorders>
            <w:shd w:val="clear" w:color="auto" w:fill="auto"/>
            <w:vAlign w:val="center"/>
            <w:hideMark/>
          </w:tcPr>
          <w:p w14:paraId="5265C2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10,37</w:t>
            </w:r>
          </w:p>
        </w:tc>
        <w:tc>
          <w:tcPr>
            <w:tcW w:w="1134" w:type="dxa"/>
            <w:tcBorders>
              <w:top w:val="nil"/>
              <w:left w:val="single" w:sz="8" w:space="0" w:color="000000"/>
              <w:bottom w:val="single" w:sz="8" w:space="0" w:color="000000"/>
              <w:right w:val="nil"/>
            </w:tcBorders>
            <w:shd w:val="clear" w:color="auto" w:fill="auto"/>
            <w:vAlign w:val="center"/>
            <w:hideMark/>
          </w:tcPr>
          <w:p w14:paraId="24D95F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22034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10,37</w:t>
            </w:r>
          </w:p>
        </w:tc>
      </w:tr>
      <w:tr w:rsidR="001763A7" w:rsidRPr="001763A7" w14:paraId="4EA4F25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1E8401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68.</w:t>
            </w:r>
          </w:p>
        </w:tc>
        <w:tc>
          <w:tcPr>
            <w:tcW w:w="4860" w:type="dxa"/>
            <w:tcBorders>
              <w:top w:val="nil"/>
              <w:left w:val="single" w:sz="8" w:space="0" w:color="000000"/>
              <w:bottom w:val="single" w:sz="8" w:space="0" w:color="000000"/>
              <w:right w:val="nil"/>
            </w:tcBorders>
            <w:shd w:val="clear" w:color="auto" w:fill="auto"/>
            <w:vAlign w:val="center"/>
            <w:hideMark/>
          </w:tcPr>
          <w:p w14:paraId="15EF20D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Иванова Горка</w:t>
            </w:r>
          </w:p>
        </w:tc>
        <w:tc>
          <w:tcPr>
            <w:tcW w:w="1116" w:type="dxa"/>
            <w:tcBorders>
              <w:top w:val="nil"/>
              <w:left w:val="single" w:sz="8" w:space="0" w:color="000000"/>
              <w:bottom w:val="single" w:sz="8" w:space="0" w:color="000000"/>
              <w:right w:val="nil"/>
            </w:tcBorders>
            <w:shd w:val="clear" w:color="auto" w:fill="auto"/>
            <w:vAlign w:val="center"/>
            <w:hideMark/>
          </w:tcPr>
          <w:p w14:paraId="11CB052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32,19</w:t>
            </w:r>
          </w:p>
        </w:tc>
        <w:tc>
          <w:tcPr>
            <w:tcW w:w="1276" w:type="dxa"/>
            <w:tcBorders>
              <w:top w:val="nil"/>
              <w:left w:val="single" w:sz="8" w:space="0" w:color="000000"/>
              <w:bottom w:val="single" w:sz="8" w:space="0" w:color="000000"/>
              <w:right w:val="nil"/>
            </w:tcBorders>
            <w:shd w:val="clear" w:color="auto" w:fill="auto"/>
            <w:vAlign w:val="center"/>
            <w:hideMark/>
          </w:tcPr>
          <w:p w14:paraId="3491CC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86B160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32,19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F3851C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5DF602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8F2BB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68.1</w:t>
            </w:r>
          </w:p>
        </w:tc>
        <w:tc>
          <w:tcPr>
            <w:tcW w:w="4860" w:type="dxa"/>
            <w:tcBorders>
              <w:top w:val="nil"/>
              <w:left w:val="single" w:sz="8" w:space="0" w:color="000000"/>
              <w:bottom w:val="single" w:sz="8" w:space="0" w:color="000000"/>
              <w:right w:val="nil"/>
            </w:tcBorders>
            <w:shd w:val="clear" w:color="auto" w:fill="auto"/>
            <w:vAlign w:val="center"/>
            <w:hideMark/>
          </w:tcPr>
          <w:p w14:paraId="031B24B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35BCB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7,08</w:t>
            </w:r>
          </w:p>
        </w:tc>
        <w:tc>
          <w:tcPr>
            <w:tcW w:w="1276" w:type="dxa"/>
            <w:tcBorders>
              <w:top w:val="nil"/>
              <w:left w:val="single" w:sz="8" w:space="0" w:color="000000"/>
              <w:bottom w:val="single" w:sz="8" w:space="0" w:color="000000"/>
              <w:right w:val="nil"/>
            </w:tcBorders>
            <w:shd w:val="clear" w:color="auto" w:fill="auto"/>
            <w:vAlign w:val="center"/>
            <w:hideMark/>
          </w:tcPr>
          <w:p w14:paraId="339DE3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21,99</w:t>
            </w:r>
          </w:p>
        </w:tc>
        <w:tc>
          <w:tcPr>
            <w:tcW w:w="1134" w:type="dxa"/>
            <w:tcBorders>
              <w:top w:val="nil"/>
              <w:left w:val="single" w:sz="8" w:space="0" w:color="000000"/>
              <w:bottom w:val="single" w:sz="8" w:space="0" w:color="000000"/>
              <w:right w:val="nil"/>
            </w:tcBorders>
            <w:shd w:val="clear" w:color="auto" w:fill="auto"/>
            <w:vAlign w:val="center"/>
            <w:hideMark/>
          </w:tcPr>
          <w:p w14:paraId="4B3A1E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FB2B5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21,99</w:t>
            </w:r>
          </w:p>
        </w:tc>
      </w:tr>
      <w:tr w:rsidR="001763A7" w:rsidRPr="001763A7" w14:paraId="20E45AE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57818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68.2</w:t>
            </w:r>
          </w:p>
        </w:tc>
        <w:tc>
          <w:tcPr>
            <w:tcW w:w="4860" w:type="dxa"/>
            <w:tcBorders>
              <w:top w:val="nil"/>
              <w:left w:val="single" w:sz="8" w:space="0" w:color="000000"/>
              <w:bottom w:val="single" w:sz="8" w:space="0" w:color="000000"/>
              <w:right w:val="nil"/>
            </w:tcBorders>
            <w:shd w:val="clear" w:color="auto" w:fill="auto"/>
            <w:vAlign w:val="center"/>
            <w:hideMark/>
          </w:tcPr>
          <w:p w14:paraId="1B4CDA4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E5F55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w:t>
            </w:r>
          </w:p>
        </w:tc>
        <w:tc>
          <w:tcPr>
            <w:tcW w:w="1276" w:type="dxa"/>
            <w:tcBorders>
              <w:top w:val="nil"/>
              <w:left w:val="single" w:sz="8" w:space="0" w:color="000000"/>
              <w:bottom w:val="single" w:sz="8" w:space="0" w:color="000000"/>
              <w:right w:val="nil"/>
            </w:tcBorders>
            <w:shd w:val="clear" w:color="auto" w:fill="auto"/>
            <w:vAlign w:val="center"/>
            <w:hideMark/>
          </w:tcPr>
          <w:p w14:paraId="5A720C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5,69</w:t>
            </w:r>
          </w:p>
        </w:tc>
        <w:tc>
          <w:tcPr>
            <w:tcW w:w="1134" w:type="dxa"/>
            <w:tcBorders>
              <w:top w:val="nil"/>
              <w:left w:val="single" w:sz="8" w:space="0" w:color="000000"/>
              <w:bottom w:val="single" w:sz="8" w:space="0" w:color="000000"/>
              <w:right w:val="nil"/>
            </w:tcBorders>
            <w:shd w:val="clear" w:color="auto" w:fill="auto"/>
            <w:vAlign w:val="center"/>
            <w:hideMark/>
          </w:tcPr>
          <w:p w14:paraId="645352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B907B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5,69</w:t>
            </w:r>
          </w:p>
        </w:tc>
      </w:tr>
      <w:tr w:rsidR="001763A7" w:rsidRPr="001763A7" w14:paraId="4E11A13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3805A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68.3</w:t>
            </w:r>
          </w:p>
        </w:tc>
        <w:tc>
          <w:tcPr>
            <w:tcW w:w="4860" w:type="dxa"/>
            <w:tcBorders>
              <w:top w:val="nil"/>
              <w:left w:val="single" w:sz="8" w:space="0" w:color="000000"/>
              <w:bottom w:val="single" w:sz="8" w:space="0" w:color="000000"/>
              <w:right w:val="nil"/>
            </w:tcBorders>
            <w:shd w:val="clear" w:color="auto" w:fill="auto"/>
            <w:vAlign w:val="center"/>
            <w:hideMark/>
          </w:tcPr>
          <w:p w14:paraId="1E26B492"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4DEA14B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w:t>
            </w:r>
          </w:p>
        </w:tc>
        <w:tc>
          <w:tcPr>
            <w:tcW w:w="1276" w:type="dxa"/>
            <w:tcBorders>
              <w:top w:val="nil"/>
              <w:left w:val="single" w:sz="8" w:space="0" w:color="000000"/>
              <w:bottom w:val="single" w:sz="8" w:space="0" w:color="000000"/>
              <w:right w:val="nil"/>
            </w:tcBorders>
            <w:shd w:val="clear" w:color="auto" w:fill="auto"/>
            <w:vAlign w:val="center"/>
            <w:hideMark/>
          </w:tcPr>
          <w:p w14:paraId="282881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3,88</w:t>
            </w:r>
          </w:p>
        </w:tc>
        <w:tc>
          <w:tcPr>
            <w:tcW w:w="1134" w:type="dxa"/>
            <w:tcBorders>
              <w:top w:val="nil"/>
              <w:left w:val="single" w:sz="8" w:space="0" w:color="000000"/>
              <w:bottom w:val="single" w:sz="8" w:space="0" w:color="000000"/>
              <w:right w:val="nil"/>
            </w:tcBorders>
            <w:shd w:val="clear" w:color="auto" w:fill="auto"/>
            <w:vAlign w:val="center"/>
            <w:hideMark/>
          </w:tcPr>
          <w:p w14:paraId="34E9A7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2C802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3,88</w:t>
            </w:r>
          </w:p>
        </w:tc>
      </w:tr>
      <w:tr w:rsidR="001763A7" w:rsidRPr="001763A7" w14:paraId="1F59463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5623C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68.4</w:t>
            </w:r>
          </w:p>
        </w:tc>
        <w:tc>
          <w:tcPr>
            <w:tcW w:w="4860" w:type="dxa"/>
            <w:tcBorders>
              <w:top w:val="nil"/>
              <w:left w:val="single" w:sz="8" w:space="0" w:color="000000"/>
              <w:bottom w:val="single" w:sz="8" w:space="0" w:color="000000"/>
              <w:right w:val="nil"/>
            </w:tcBorders>
            <w:shd w:val="clear" w:color="auto" w:fill="auto"/>
            <w:vAlign w:val="center"/>
            <w:hideMark/>
          </w:tcPr>
          <w:p w14:paraId="74A5DE36"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A4ABF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22,03</w:t>
            </w:r>
          </w:p>
        </w:tc>
        <w:tc>
          <w:tcPr>
            <w:tcW w:w="1276" w:type="dxa"/>
            <w:tcBorders>
              <w:top w:val="nil"/>
              <w:left w:val="single" w:sz="8" w:space="0" w:color="000000"/>
              <w:bottom w:val="single" w:sz="8" w:space="0" w:color="000000"/>
              <w:right w:val="nil"/>
            </w:tcBorders>
            <w:shd w:val="clear" w:color="auto" w:fill="auto"/>
            <w:vAlign w:val="center"/>
            <w:hideMark/>
          </w:tcPr>
          <w:p w14:paraId="40A5EF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68,44</w:t>
            </w:r>
          </w:p>
        </w:tc>
        <w:tc>
          <w:tcPr>
            <w:tcW w:w="1134" w:type="dxa"/>
            <w:tcBorders>
              <w:top w:val="nil"/>
              <w:left w:val="single" w:sz="8" w:space="0" w:color="000000"/>
              <w:bottom w:val="single" w:sz="8" w:space="0" w:color="000000"/>
              <w:right w:val="nil"/>
            </w:tcBorders>
            <w:shd w:val="clear" w:color="auto" w:fill="auto"/>
            <w:vAlign w:val="center"/>
            <w:hideMark/>
          </w:tcPr>
          <w:p w14:paraId="38F26E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772EF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68,44</w:t>
            </w:r>
          </w:p>
        </w:tc>
      </w:tr>
      <w:tr w:rsidR="001763A7" w:rsidRPr="001763A7" w14:paraId="307EB15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EE7058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69.</w:t>
            </w:r>
          </w:p>
        </w:tc>
        <w:tc>
          <w:tcPr>
            <w:tcW w:w="4860" w:type="dxa"/>
            <w:tcBorders>
              <w:top w:val="nil"/>
              <w:left w:val="single" w:sz="8" w:space="0" w:color="000000"/>
              <w:bottom w:val="single" w:sz="8" w:space="0" w:color="000000"/>
              <w:right w:val="nil"/>
            </w:tcBorders>
            <w:shd w:val="clear" w:color="auto" w:fill="auto"/>
            <w:vAlign w:val="center"/>
            <w:hideMark/>
          </w:tcPr>
          <w:p w14:paraId="3FCC785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Ивановское</w:t>
            </w:r>
          </w:p>
        </w:tc>
        <w:tc>
          <w:tcPr>
            <w:tcW w:w="1116" w:type="dxa"/>
            <w:tcBorders>
              <w:top w:val="nil"/>
              <w:left w:val="single" w:sz="8" w:space="0" w:color="000000"/>
              <w:bottom w:val="single" w:sz="8" w:space="0" w:color="000000"/>
              <w:right w:val="nil"/>
            </w:tcBorders>
            <w:shd w:val="clear" w:color="auto" w:fill="auto"/>
            <w:vAlign w:val="center"/>
            <w:hideMark/>
          </w:tcPr>
          <w:p w14:paraId="223283F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28,67</w:t>
            </w:r>
          </w:p>
        </w:tc>
        <w:tc>
          <w:tcPr>
            <w:tcW w:w="1276" w:type="dxa"/>
            <w:tcBorders>
              <w:top w:val="nil"/>
              <w:left w:val="single" w:sz="8" w:space="0" w:color="000000"/>
              <w:bottom w:val="single" w:sz="8" w:space="0" w:color="000000"/>
              <w:right w:val="nil"/>
            </w:tcBorders>
            <w:shd w:val="clear" w:color="auto" w:fill="auto"/>
            <w:vAlign w:val="center"/>
            <w:hideMark/>
          </w:tcPr>
          <w:p w14:paraId="06FC8D9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1CFC56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D5A09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BD434A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76589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69.1</w:t>
            </w:r>
          </w:p>
        </w:tc>
        <w:tc>
          <w:tcPr>
            <w:tcW w:w="4860" w:type="dxa"/>
            <w:tcBorders>
              <w:top w:val="nil"/>
              <w:left w:val="single" w:sz="8" w:space="0" w:color="000000"/>
              <w:bottom w:val="single" w:sz="8" w:space="0" w:color="000000"/>
              <w:right w:val="nil"/>
            </w:tcBorders>
            <w:shd w:val="clear" w:color="auto" w:fill="auto"/>
            <w:vAlign w:val="center"/>
            <w:hideMark/>
          </w:tcPr>
          <w:p w14:paraId="5D50579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E3DEE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27,02</w:t>
            </w:r>
          </w:p>
        </w:tc>
        <w:tc>
          <w:tcPr>
            <w:tcW w:w="1276" w:type="dxa"/>
            <w:tcBorders>
              <w:top w:val="nil"/>
              <w:left w:val="single" w:sz="8" w:space="0" w:color="000000"/>
              <w:bottom w:val="single" w:sz="8" w:space="0" w:color="000000"/>
              <w:right w:val="nil"/>
            </w:tcBorders>
            <w:shd w:val="clear" w:color="auto" w:fill="auto"/>
            <w:vAlign w:val="center"/>
            <w:hideMark/>
          </w:tcPr>
          <w:p w14:paraId="58EC49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94,24</w:t>
            </w:r>
          </w:p>
        </w:tc>
        <w:tc>
          <w:tcPr>
            <w:tcW w:w="1134" w:type="dxa"/>
            <w:tcBorders>
              <w:top w:val="nil"/>
              <w:left w:val="single" w:sz="8" w:space="0" w:color="000000"/>
              <w:bottom w:val="single" w:sz="8" w:space="0" w:color="000000"/>
              <w:right w:val="nil"/>
            </w:tcBorders>
            <w:shd w:val="clear" w:color="auto" w:fill="auto"/>
            <w:vAlign w:val="center"/>
            <w:hideMark/>
          </w:tcPr>
          <w:p w14:paraId="7BCAD1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27,02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D852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94,24</w:t>
            </w:r>
          </w:p>
        </w:tc>
      </w:tr>
      <w:tr w:rsidR="001763A7" w:rsidRPr="001763A7" w14:paraId="0557FFC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6F5A5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69.2</w:t>
            </w:r>
          </w:p>
        </w:tc>
        <w:tc>
          <w:tcPr>
            <w:tcW w:w="4860" w:type="dxa"/>
            <w:tcBorders>
              <w:top w:val="nil"/>
              <w:left w:val="single" w:sz="8" w:space="0" w:color="000000"/>
              <w:bottom w:val="single" w:sz="8" w:space="0" w:color="000000"/>
              <w:right w:val="nil"/>
            </w:tcBorders>
            <w:shd w:val="clear" w:color="auto" w:fill="auto"/>
            <w:vAlign w:val="center"/>
            <w:hideMark/>
          </w:tcPr>
          <w:p w14:paraId="28DB9C8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C10F6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1,65</w:t>
            </w:r>
          </w:p>
        </w:tc>
        <w:tc>
          <w:tcPr>
            <w:tcW w:w="1276" w:type="dxa"/>
            <w:tcBorders>
              <w:top w:val="nil"/>
              <w:left w:val="single" w:sz="8" w:space="0" w:color="000000"/>
              <w:bottom w:val="single" w:sz="8" w:space="0" w:color="000000"/>
              <w:right w:val="nil"/>
            </w:tcBorders>
            <w:shd w:val="clear" w:color="auto" w:fill="auto"/>
            <w:vAlign w:val="center"/>
            <w:hideMark/>
          </w:tcPr>
          <w:p w14:paraId="01D173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5,76</w:t>
            </w:r>
          </w:p>
        </w:tc>
        <w:tc>
          <w:tcPr>
            <w:tcW w:w="1134" w:type="dxa"/>
            <w:tcBorders>
              <w:top w:val="nil"/>
              <w:left w:val="single" w:sz="8" w:space="0" w:color="000000"/>
              <w:bottom w:val="single" w:sz="8" w:space="0" w:color="000000"/>
              <w:right w:val="nil"/>
            </w:tcBorders>
            <w:shd w:val="clear" w:color="auto" w:fill="auto"/>
            <w:vAlign w:val="center"/>
            <w:hideMark/>
          </w:tcPr>
          <w:p w14:paraId="5B376B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83431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5,76</w:t>
            </w:r>
          </w:p>
        </w:tc>
      </w:tr>
      <w:tr w:rsidR="001763A7" w:rsidRPr="001763A7" w14:paraId="30BE7A0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BFC5A8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70.</w:t>
            </w:r>
          </w:p>
        </w:tc>
        <w:tc>
          <w:tcPr>
            <w:tcW w:w="4860" w:type="dxa"/>
            <w:tcBorders>
              <w:top w:val="nil"/>
              <w:left w:val="single" w:sz="8" w:space="0" w:color="000000"/>
              <w:bottom w:val="single" w:sz="8" w:space="0" w:color="000000"/>
              <w:right w:val="nil"/>
            </w:tcBorders>
            <w:shd w:val="clear" w:color="auto" w:fill="auto"/>
            <w:vAlign w:val="center"/>
            <w:hideMark/>
          </w:tcPr>
          <w:p w14:paraId="3B29895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Игнатьевское</w:t>
            </w:r>
          </w:p>
        </w:tc>
        <w:tc>
          <w:tcPr>
            <w:tcW w:w="1116" w:type="dxa"/>
            <w:tcBorders>
              <w:top w:val="nil"/>
              <w:left w:val="single" w:sz="8" w:space="0" w:color="000000"/>
              <w:bottom w:val="single" w:sz="8" w:space="0" w:color="000000"/>
              <w:right w:val="nil"/>
            </w:tcBorders>
            <w:shd w:val="clear" w:color="auto" w:fill="auto"/>
            <w:vAlign w:val="center"/>
            <w:hideMark/>
          </w:tcPr>
          <w:p w14:paraId="4387A7F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9,15</w:t>
            </w:r>
          </w:p>
        </w:tc>
        <w:tc>
          <w:tcPr>
            <w:tcW w:w="1276" w:type="dxa"/>
            <w:tcBorders>
              <w:top w:val="nil"/>
              <w:left w:val="single" w:sz="8" w:space="0" w:color="000000"/>
              <w:bottom w:val="single" w:sz="8" w:space="0" w:color="000000"/>
              <w:right w:val="nil"/>
            </w:tcBorders>
            <w:shd w:val="clear" w:color="auto" w:fill="auto"/>
            <w:vAlign w:val="center"/>
            <w:hideMark/>
          </w:tcPr>
          <w:p w14:paraId="4642F61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1E777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7E1E94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A0DEA4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65CD5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70.1</w:t>
            </w:r>
          </w:p>
        </w:tc>
        <w:tc>
          <w:tcPr>
            <w:tcW w:w="4860" w:type="dxa"/>
            <w:tcBorders>
              <w:top w:val="nil"/>
              <w:left w:val="single" w:sz="8" w:space="0" w:color="000000"/>
              <w:bottom w:val="single" w:sz="8" w:space="0" w:color="000000"/>
              <w:right w:val="nil"/>
            </w:tcBorders>
            <w:shd w:val="clear" w:color="auto" w:fill="auto"/>
            <w:vAlign w:val="center"/>
            <w:hideMark/>
          </w:tcPr>
          <w:p w14:paraId="027A89F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20AFA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8,47</w:t>
            </w:r>
          </w:p>
        </w:tc>
        <w:tc>
          <w:tcPr>
            <w:tcW w:w="1276" w:type="dxa"/>
            <w:tcBorders>
              <w:top w:val="nil"/>
              <w:left w:val="single" w:sz="8" w:space="0" w:color="000000"/>
              <w:bottom w:val="single" w:sz="8" w:space="0" w:color="000000"/>
              <w:right w:val="nil"/>
            </w:tcBorders>
            <w:shd w:val="clear" w:color="auto" w:fill="auto"/>
            <w:vAlign w:val="center"/>
            <w:hideMark/>
          </w:tcPr>
          <w:p w14:paraId="6A362E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92,57</w:t>
            </w:r>
          </w:p>
        </w:tc>
        <w:tc>
          <w:tcPr>
            <w:tcW w:w="1134" w:type="dxa"/>
            <w:tcBorders>
              <w:top w:val="nil"/>
              <w:left w:val="single" w:sz="8" w:space="0" w:color="000000"/>
              <w:bottom w:val="single" w:sz="8" w:space="0" w:color="000000"/>
              <w:right w:val="nil"/>
            </w:tcBorders>
            <w:shd w:val="clear" w:color="auto" w:fill="auto"/>
            <w:vAlign w:val="center"/>
            <w:hideMark/>
          </w:tcPr>
          <w:p w14:paraId="3BB2DF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842E9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92,57</w:t>
            </w:r>
          </w:p>
        </w:tc>
      </w:tr>
      <w:tr w:rsidR="001763A7" w:rsidRPr="001763A7" w14:paraId="0E00525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2E262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70.2</w:t>
            </w:r>
          </w:p>
        </w:tc>
        <w:tc>
          <w:tcPr>
            <w:tcW w:w="4860" w:type="dxa"/>
            <w:tcBorders>
              <w:top w:val="nil"/>
              <w:left w:val="single" w:sz="8" w:space="0" w:color="000000"/>
              <w:bottom w:val="single" w:sz="8" w:space="0" w:color="000000"/>
              <w:right w:val="nil"/>
            </w:tcBorders>
            <w:shd w:val="clear" w:color="auto" w:fill="auto"/>
            <w:vAlign w:val="center"/>
            <w:hideMark/>
          </w:tcPr>
          <w:p w14:paraId="61E4742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44A06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0,68</w:t>
            </w:r>
          </w:p>
        </w:tc>
        <w:tc>
          <w:tcPr>
            <w:tcW w:w="1276" w:type="dxa"/>
            <w:tcBorders>
              <w:top w:val="nil"/>
              <w:left w:val="single" w:sz="8" w:space="0" w:color="000000"/>
              <w:bottom w:val="single" w:sz="8" w:space="0" w:color="000000"/>
              <w:right w:val="nil"/>
            </w:tcBorders>
            <w:shd w:val="clear" w:color="auto" w:fill="auto"/>
            <w:vAlign w:val="center"/>
            <w:hideMark/>
          </w:tcPr>
          <w:p w14:paraId="76DD4F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7,43</w:t>
            </w:r>
          </w:p>
        </w:tc>
        <w:tc>
          <w:tcPr>
            <w:tcW w:w="1134" w:type="dxa"/>
            <w:tcBorders>
              <w:top w:val="nil"/>
              <w:left w:val="single" w:sz="8" w:space="0" w:color="000000"/>
              <w:bottom w:val="single" w:sz="8" w:space="0" w:color="000000"/>
              <w:right w:val="nil"/>
            </w:tcBorders>
            <w:shd w:val="clear" w:color="auto" w:fill="auto"/>
            <w:vAlign w:val="center"/>
            <w:hideMark/>
          </w:tcPr>
          <w:p w14:paraId="23396A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CB8F0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7,43</w:t>
            </w:r>
          </w:p>
        </w:tc>
      </w:tr>
      <w:tr w:rsidR="001763A7" w:rsidRPr="001763A7" w14:paraId="4434316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D630EE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71.</w:t>
            </w:r>
          </w:p>
        </w:tc>
        <w:tc>
          <w:tcPr>
            <w:tcW w:w="4860" w:type="dxa"/>
            <w:tcBorders>
              <w:top w:val="nil"/>
              <w:left w:val="single" w:sz="8" w:space="0" w:color="000000"/>
              <w:bottom w:val="single" w:sz="8" w:space="0" w:color="000000"/>
              <w:right w:val="nil"/>
            </w:tcBorders>
            <w:shd w:val="clear" w:color="auto" w:fill="auto"/>
            <w:vAlign w:val="center"/>
            <w:hideMark/>
          </w:tcPr>
          <w:p w14:paraId="1C3F51B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Исади</w:t>
            </w:r>
          </w:p>
        </w:tc>
        <w:tc>
          <w:tcPr>
            <w:tcW w:w="1116" w:type="dxa"/>
            <w:tcBorders>
              <w:top w:val="nil"/>
              <w:left w:val="single" w:sz="8" w:space="0" w:color="000000"/>
              <w:bottom w:val="single" w:sz="8" w:space="0" w:color="000000"/>
              <w:right w:val="nil"/>
            </w:tcBorders>
            <w:shd w:val="clear" w:color="auto" w:fill="auto"/>
            <w:vAlign w:val="center"/>
            <w:hideMark/>
          </w:tcPr>
          <w:p w14:paraId="442FA4B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23,45</w:t>
            </w:r>
          </w:p>
        </w:tc>
        <w:tc>
          <w:tcPr>
            <w:tcW w:w="1276" w:type="dxa"/>
            <w:tcBorders>
              <w:top w:val="nil"/>
              <w:left w:val="single" w:sz="8" w:space="0" w:color="000000"/>
              <w:bottom w:val="single" w:sz="8" w:space="0" w:color="000000"/>
              <w:right w:val="nil"/>
            </w:tcBorders>
            <w:shd w:val="clear" w:color="auto" w:fill="auto"/>
            <w:vAlign w:val="center"/>
            <w:hideMark/>
          </w:tcPr>
          <w:p w14:paraId="72CFC1C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7499DF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3E399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6588E3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158AE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71.1</w:t>
            </w:r>
          </w:p>
        </w:tc>
        <w:tc>
          <w:tcPr>
            <w:tcW w:w="4860" w:type="dxa"/>
            <w:tcBorders>
              <w:top w:val="nil"/>
              <w:left w:val="single" w:sz="8" w:space="0" w:color="000000"/>
              <w:bottom w:val="single" w:sz="8" w:space="0" w:color="000000"/>
              <w:right w:val="nil"/>
            </w:tcBorders>
            <w:shd w:val="clear" w:color="auto" w:fill="auto"/>
            <w:vAlign w:val="center"/>
            <w:hideMark/>
          </w:tcPr>
          <w:p w14:paraId="6225ED1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4066E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10,31</w:t>
            </w:r>
          </w:p>
        </w:tc>
        <w:tc>
          <w:tcPr>
            <w:tcW w:w="1276" w:type="dxa"/>
            <w:tcBorders>
              <w:top w:val="nil"/>
              <w:left w:val="single" w:sz="8" w:space="0" w:color="000000"/>
              <w:bottom w:val="single" w:sz="8" w:space="0" w:color="000000"/>
              <w:right w:val="nil"/>
            </w:tcBorders>
            <w:shd w:val="clear" w:color="auto" w:fill="auto"/>
            <w:vAlign w:val="center"/>
            <w:hideMark/>
          </w:tcPr>
          <w:p w14:paraId="65D336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43,96</w:t>
            </w:r>
          </w:p>
        </w:tc>
        <w:tc>
          <w:tcPr>
            <w:tcW w:w="1134" w:type="dxa"/>
            <w:tcBorders>
              <w:top w:val="nil"/>
              <w:left w:val="single" w:sz="8" w:space="0" w:color="000000"/>
              <w:bottom w:val="single" w:sz="8" w:space="0" w:color="000000"/>
              <w:right w:val="nil"/>
            </w:tcBorders>
            <w:shd w:val="clear" w:color="auto" w:fill="auto"/>
            <w:vAlign w:val="center"/>
            <w:hideMark/>
          </w:tcPr>
          <w:p w14:paraId="72DED7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A0394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43,96</w:t>
            </w:r>
          </w:p>
        </w:tc>
      </w:tr>
      <w:tr w:rsidR="001763A7" w:rsidRPr="001763A7" w14:paraId="56D02FD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E5598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71.2</w:t>
            </w:r>
          </w:p>
        </w:tc>
        <w:tc>
          <w:tcPr>
            <w:tcW w:w="4860" w:type="dxa"/>
            <w:tcBorders>
              <w:top w:val="nil"/>
              <w:left w:val="single" w:sz="8" w:space="0" w:color="000000"/>
              <w:bottom w:val="single" w:sz="8" w:space="0" w:color="000000"/>
              <w:right w:val="nil"/>
            </w:tcBorders>
            <w:shd w:val="clear" w:color="auto" w:fill="auto"/>
            <w:vAlign w:val="center"/>
            <w:hideMark/>
          </w:tcPr>
          <w:p w14:paraId="24D0AD8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49DCF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w:t>
            </w:r>
          </w:p>
        </w:tc>
        <w:tc>
          <w:tcPr>
            <w:tcW w:w="1276" w:type="dxa"/>
            <w:tcBorders>
              <w:top w:val="nil"/>
              <w:left w:val="single" w:sz="8" w:space="0" w:color="000000"/>
              <w:bottom w:val="single" w:sz="8" w:space="0" w:color="000000"/>
              <w:right w:val="nil"/>
            </w:tcBorders>
            <w:shd w:val="clear" w:color="auto" w:fill="auto"/>
            <w:vAlign w:val="center"/>
            <w:hideMark/>
          </w:tcPr>
          <w:p w14:paraId="6540DC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w:t>
            </w:r>
          </w:p>
        </w:tc>
        <w:tc>
          <w:tcPr>
            <w:tcW w:w="1134" w:type="dxa"/>
            <w:tcBorders>
              <w:top w:val="nil"/>
              <w:left w:val="single" w:sz="8" w:space="0" w:color="000000"/>
              <w:bottom w:val="single" w:sz="8" w:space="0" w:color="000000"/>
              <w:right w:val="nil"/>
            </w:tcBorders>
            <w:shd w:val="clear" w:color="auto" w:fill="auto"/>
            <w:vAlign w:val="center"/>
            <w:hideMark/>
          </w:tcPr>
          <w:p w14:paraId="045323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734F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w:t>
            </w:r>
          </w:p>
        </w:tc>
      </w:tr>
      <w:tr w:rsidR="001763A7" w:rsidRPr="001763A7" w14:paraId="0DC229E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C92F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71.3</w:t>
            </w:r>
          </w:p>
        </w:tc>
        <w:tc>
          <w:tcPr>
            <w:tcW w:w="4860" w:type="dxa"/>
            <w:tcBorders>
              <w:top w:val="nil"/>
              <w:left w:val="single" w:sz="8" w:space="0" w:color="000000"/>
              <w:bottom w:val="single" w:sz="8" w:space="0" w:color="000000"/>
              <w:right w:val="nil"/>
            </w:tcBorders>
            <w:shd w:val="clear" w:color="auto" w:fill="auto"/>
            <w:vAlign w:val="center"/>
            <w:hideMark/>
          </w:tcPr>
          <w:p w14:paraId="403A3D0F"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15452D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w:t>
            </w:r>
          </w:p>
        </w:tc>
        <w:tc>
          <w:tcPr>
            <w:tcW w:w="1276" w:type="dxa"/>
            <w:tcBorders>
              <w:top w:val="nil"/>
              <w:left w:val="single" w:sz="8" w:space="0" w:color="000000"/>
              <w:bottom w:val="single" w:sz="8" w:space="0" w:color="000000"/>
              <w:right w:val="nil"/>
            </w:tcBorders>
            <w:shd w:val="clear" w:color="auto" w:fill="auto"/>
            <w:vAlign w:val="center"/>
            <w:hideMark/>
          </w:tcPr>
          <w:p w14:paraId="19F0A6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6,01</w:t>
            </w:r>
          </w:p>
        </w:tc>
        <w:tc>
          <w:tcPr>
            <w:tcW w:w="1134" w:type="dxa"/>
            <w:tcBorders>
              <w:top w:val="nil"/>
              <w:left w:val="single" w:sz="8" w:space="0" w:color="000000"/>
              <w:bottom w:val="single" w:sz="8" w:space="0" w:color="000000"/>
              <w:right w:val="nil"/>
            </w:tcBorders>
            <w:shd w:val="clear" w:color="auto" w:fill="auto"/>
            <w:vAlign w:val="center"/>
            <w:hideMark/>
          </w:tcPr>
          <w:p w14:paraId="402BA7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5BC8E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6,01</w:t>
            </w:r>
          </w:p>
        </w:tc>
      </w:tr>
      <w:tr w:rsidR="001763A7" w:rsidRPr="001763A7" w14:paraId="79FA092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CCE46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71.4</w:t>
            </w:r>
          </w:p>
        </w:tc>
        <w:tc>
          <w:tcPr>
            <w:tcW w:w="4860" w:type="dxa"/>
            <w:tcBorders>
              <w:top w:val="nil"/>
              <w:left w:val="single" w:sz="8" w:space="0" w:color="000000"/>
              <w:bottom w:val="single" w:sz="8" w:space="0" w:color="000000"/>
              <w:right w:val="nil"/>
            </w:tcBorders>
            <w:shd w:val="clear" w:color="auto" w:fill="auto"/>
            <w:vAlign w:val="center"/>
            <w:hideMark/>
          </w:tcPr>
          <w:p w14:paraId="4070B6B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F1D57C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w:t>
            </w:r>
          </w:p>
        </w:tc>
        <w:tc>
          <w:tcPr>
            <w:tcW w:w="1276" w:type="dxa"/>
            <w:tcBorders>
              <w:top w:val="nil"/>
              <w:left w:val="single" w:sz="8" w:space="0" w:color="000000"/>
              <w:bottom w:val="single" w:sz="8" w:space="0" w:color="000000"/>
              <w:right w:val="nil"/>
            </w:tcBorders>
            <w:shd w:val="clear" w:color="auto" w:fill="auto"/>
            <w:vAlign w:val="center"/>
            <w:hideMark/>
          </w:tcPr>
          <w:p w14:paraId="63BD3E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44,78</w:t>
            </w:r>
          </w:p>
        </w:tc>
        <w:tc>
          <w:tcPr>
            <w:tcW w:w="1134" w:type="dxa"/>
            <w:tcBorders>
              <w:top w:val="nil"/>
              <w:left w:val="single" w:sz="8" w:space="0" w:color="000000"/>
              <w:bottom w:val="single" w:sz="8" w:space="0" w:color="000000"/>
              <w:right w:val="nil"/>
            </w:tcBorders>
            <w:shd w:val="clear" w:color="auto" w:fill="auto"/>
            <w:vAlign w:val="center"/>
            <w:hideMark/>
          </w:tcPr>
          <w:p w14:paraId="6E2563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586A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44,78</w:t>
            </w:r>
          </w:p>
        </w:tc>
      </w:tr>
      <w:tr w:rsidR="001763A7" w:rsidRPr="001763A7" w14:paraId="59EA5DE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83E5C3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72.</w:t>
            </w:r>
          </w:p>
        </w:tc>
        <w:tc>
          <w:tcPr>
            <w:tcW w:w="4860" w:type="dxa"/>
            <w:tcBorders>
              <w:top w:val="nil"/>
              <w:left w:val="single" w:sz="8" w:space="0" w:color="000000"/>
              <w:bottom w:val="single" w:sz="8" w:space="0" w:color="000000"/>
              <w:right w:val="nil"/>
            </w:tcBorders>
            <w:shd w:val="clear" w:color="auto" w:fill="auto"/>
            <w:vAlign w:val="center"/>
            <w:hideMark/>
          </w:tcPr>
          <w:p w14:paraId="5B654AD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Кабожа</w:t>
            </w:r>
          </w:p>
        </w:tc>
        <w:tc>
          <w:tcPr>
            <w:tcW w:w="1116" w:type="dxa"/>
            <w:tcBorders>
              <w:top w:val="nil"/>
              <w:left w:val="single" w:sz="8" w:space="0" w:color="000000"/>
              <w:bottom w:val="single" w:sz="8" w:space="0" w:color="000000"/>
              <w:right w:val="nil"/>
            </w:tcBorders>
            <w:shd w:val="clear" w:color="auto" w:fill="auto"/>
            <w:vAlign w:val="center"/>
            <w:hideMark/>
          </w:tcPr>
          <w:p w14:paraId="57F4897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124,11</w:t>
            </w:r>
          </w:p>
        </w:tc>
        <w:tc>
          <w:tcPr>
            <w:tcW w:w="1276" w:type="dxa"/>
            <w:tcBorders>
              <w:top w:val="nil"/>
              <w:left w:val="single" w:sz="8" w:space="0" w:color="000000"/>
              <w:bottom w:val="single" w:sz="8" w:space="0" w:color="000000"/>
              <w:right w:val="nil"/>
            </w:tcBorders>
            <w:shd w:val="clear" w:color="auto" w:fill="auto"/>
            <w:vAlign w:val="center"/>
            <w:hideMark/>
          </w:tcPr>
          <w:p w14:paraId="5B4AB45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BF5F93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124,11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67DF3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5224B7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F2221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72.1</w:t>
            </w:r>
          </w:p>
        </w:tc>
        <w:tc>
          <w:tcPr>
            <w:tcW w:w="4860" w:type="dxa"/>
            <w:tcBorders>
              <w:top w:val="nil"/>
              <w:left w:val="single" w:sz="8" w:space="0" w:color="000000"/>
              <w:bottom w:val="single" w:sz="8" w:space="0" w:color="000000"/>
              <w:right w:val="nil"/>
            </w:tcBorders>
            <w:shd w:val="clear" w:color="auto" w:fill="auto"/>
            <w:vAlign w:val="center"/>
            <w:hideMark/>
          </w:tcPr>
          <w:p w14:paraId="2B7EDF6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D4D02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63,68</w:t>
            </w:r>
          </w:p>
        </w:tc>
        <w:tc>
          <w:tcPr>
            <w:tcW w:w="1276" w:type="dxa"/>
            <w:tcBorders>
              <w:top w:val="nil"/>
              <w:left w:val="single" w:sz="8" w:space="0" w:color="000000"/>
              <w:bottom w:val="single" w:sz="8" w:space="0" w:color="000000"/>
              <w:right w:val="nil"/>
            </w:tcBorders>
            <w:shd w:val="clear" w:color="auto" w:fill="auto"/>
            <w:vAlign w:val="center"/>
            <w:hideMark/>
          </w:tcPr>
          <w:p w14:paraId="4E66D0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51,31</w:t>
            </w:r>
          </w:p>
        </w:tc>
        <w:tc>
          <w:tcPr>
            <w:tcW w:w="1134" w:type="dxa"/>
            <w:tcBorders>
              <w:top w:val="nil"/>
              <w:left w:val="single" w:sz="8" w:space="0" w:color="000000"/>
              <w:bottom w:val="single" w:sz="8" w:space="0" w:color="000000"/>
              <w:right w:val="nil"/>
            </w:tcBorders>
            <w:shd w:val="clear" w:color="auto" w:fill="auto"/>
            <w:vAlign w:val="center"/>
            <w:hideMark/>
          </w:tcPr>
          <w:p w14:paraId="596922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15501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51,31</w:t>
            </w:r>
          </w:p>
        </w:tc>
      </w:tr>
      <w:tr w:rsidR="001763A7" w:rsidRPr="001763A7" w14:paraId="21C90EB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FB6DA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72.2</w:t>
            </w:r>
          </w:p>
        </w:tc>
        <w:tc>
          <w:tcPr>
            <w:tcW w:w="4860" w:type="dxa"/>
            <w:tcBorders>
              <w:top w:val="nil"/>
              <w:left w:val="single" w:sz="8" w:space="0" w:color="000000"/>
              <w:bottom w:val="single" w:sz="8" w:space="0" w:color="000000"/>
              <w:right w:val="nil"/>
            </w:tcBorders>
            <w:shd w:val="clear" w:color="auto" w:fill="auto"/>
            <w:vAlign w:val="center"/>
            <w:hideMark/>
          </w:tcPr>
          <w:p w14:paraId="14DC82B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6A8F20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w:t>
            </w:r>
          </w:p>
        </w:tc>
        <w:tc>
          <w:tcPr>
            <w:tcW w:w="1276" w:type="dxa"/>
            <w:tcBorders>
              <w:top w:val="nil"/>
              <w:left w:val="single" w:sz="8" w:space="0" w:color="000000"/>
              <w:bottom w:val="single" w:sz="8" w:space="0" w:color="000000"/>
              <w:right w:val="nil"/>
            </w:tcBorders>
            <w:shd w:val="clear" w:color="auto" w:fill="auto"/>
            <w:vAlign w:val="center"/>
            <w:hideMark/>
          </w:tcPr>
          <w:p w14:paraId="0FDE20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w:t>
            </w:r>
          </w:p>
        </w:tc>
        <w:tc>
          <w:tcPr>
            <w:tcW w:w="1134" w:type="dxa"/>
            <w:tcBorders>
              <w:top w:val="nil"/>
              <w:left w:val="single" w:sz="8" w:space="0" w:color="000000"/>
              <w:bottom w:val="single" w:sz="8" w:space="0" w:color="000000"/>
              <w:right w:val="nil"/>
            </w:tcBorders>
            <w:shd w:val="clear" w:color="auto" w:fill="auto"/>
            <w:vAlign w:val="center"/>
            <w:hideMark/>
          </w:tcPr>
          <w:p w14:paraId="579FCD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8C19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w:t>
            </w:r>
          </w:p>
        </w:tc>
      </w:tr>
      <w:tr w:rsidR="001763A7" w:rsidRPr="001763A7" w14:paraId="02C4506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945B3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72.3</w:t>
            </w:r>
          </w:p>
        </w:tc>
        <w:tc>
          <w:tcPr>
            <w:tcW w:w="4860" w:type="dxa"/>
            <w:tcBorders>
              <w:top w:val="nil"/>
              <w:left w:val="single" w:sz="8" w:space="0" w:color="000000"/>
              <w:bottom w:val="single" w:sz="8" w:space="0" w:color="000000"/>
              <w:right w:val="nil"/>
            </w:tcBorders>
            <w:shd w:val="clear" w:color="auto" w:fill="auto"/>
            <w:vAlign w:val="center"/>
            <w:hideMark/>
          </w:tcPr>
          <w:p w14:paraId="42072AB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7FE11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2,41</w:t>
            </w:r>
          </w:p>
        </w:tc>
        <w:tc>
          <w:tcPr>
            <w:tcW w:w="1276" w:type="dxa"/>
            <w:tcBorders>
              <w:top w:val="nil"/>
              <w:left w:val="single" w:sz="8" w:space="0" w:color="000000"/>
              <w:bottom w:val="single" w:sz="8" w:space="0" w:color="000000"/>
              <w:right w:val="nil"/>
            </w:tcBorders>
            <w:shd w:val="clear" w:color="auto" w:fill="auto"/>
            <w:vAlign w:val="center"/>
            <w:hideMark/>
          </w:tcPr>
          <w:p w14:paraId="58F190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1,94</w:t>
            </w:r>
          </w:p>
        </w:tc>
        <w:tc>
          <w:tcPr>
            <w:tcW w:w="1134" w:type="dxa"/>
            <w:tcBorders>
              <w:top w:val="nil"/>
              <w:left w:val="single" w:sz="8" w:space="0" w:color="000000"/>
              <w:bottom w:val="single" w:sz="8" w:space="0" w:color="000000"/>
              <w:right w:val="nil"/>
            </w:tcBorders>
            <w:shd w:val="clear" w:color="auto" w:fill="auto"/>
            <w:vAlign w:val="center"/>
            <w:hideMark/>
          </w:tcPr>
          <w:p w14:paraId="464418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D73139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1,94</w:t>
            </w:r>
          </w:p>
        </w:tc>
      </w:tr>
      <w:tr w:rsidR="001763A7" w:rsidRPr="001763A7" w14:paraId="56157A4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04DDF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72.4</w:t>
            </w:r>
          </w:p>
        </w:tc>
        <w:tc>
          <w:tcPr>
            <w:tcW w:w="4860" w:type="dxa"/>
            <w:tcBorders>
              <w:top w:val="nil"/>
              <w:left w:val="single" w:sz="8" w:space="0" w:color="000000"/>
              <w:bottom w:val="single" w:sz="8" w:space="0" w:color="000000"/>
              <w:right w:val="nil"/>
            </w:tcBorders>
            <w:shd w:val="clear" w:color="auto" w:fill="auto"/>
            <w:vAlign w:val="center"/>
            <w:hideMark/>
          </w:tcPr>
          <w:p w14:paraId="067C834A"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71C571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13,46</w:t>
            </w:r>
          </w:p>
        </w:tc>
        <w:tc>
          <w:tcPr>
            <w:tcW w:w="1276" w:type="dxa"/>
            <w:tcBorders>
              <w:top w:val="nil"/>
              <w:left w:val="single" w:sz="8" w:space="0" w:color="000000"/>
              <w:bottom w:val="single" w:sz="8" w:space="0" w:color="000000"/>
              <w:right w:val="nil"/>
            </w:tcBorders>
            <w:shd w:val="clear" w:color="auto" w:fill="auto"/>
            <w:vAlign w:val="center"/>
            <w:hideMark/>
          </w:tcPr>
          <w:p w14:paraId="3E907C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10,84</w:t>
            </w:r>
          </w:p>
        </w:tc>
        <w:tc>
          <w:tcPr>
            <w:tcW w:w="1134" w:type="dxa"/>
            <w:tcBorders>
              <w:top w:val="nil"/>
              <w:left w:val="single" w:sz="8" w:space="0" w:color="000000"/>
              <w:bottom w:val="single" w:sz="8" w:space="0" w:color="000000"/>
              <w:right w:val="nil"/>
            </w:tcBorders>
            <w:shd w:val="clear" w:color="auto" w:fill="auto"/>
            <w:vAlign w:val="center"/>
            <w:hideMark/>
          </w:tcPr>
          <w:p w14:paraId="4815C7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85CC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10,84</w:t>
            </w:r>
          </w:p>
        </w:tc>
      </w:tr>
      <w:tr w:rsidR="001763A7" w:rsidRPr="001763A7" w14:paraId="07530A9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10189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72.5</w:t>
            </w:r>
          </w:p>
        </w:tc>
        <w:tc>
          <w:tcPr>
            <w:tcW w:w="4860" w:type="dxa"/>
            <w:tcBorders>
              <w:top w:val="nil"/>
              <w:left w:val="single" w:sz="8" w:space="0" w:color="000000"/>
              <w:bottom w:val="single" w:sz="8" w:space="0" w:color="000000"/>
              <w:right w:val="nil"/>
            </w:tcBorders>
            <w:shd w:val="clear" w:color="auto" w:fill="auto"/>
            <w:vAlign w:val="center"/>
            <w:hideMark/>
          </w:tcPr>
          <w:p w14:paraId="0305EAAC"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150867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9,03</w:t>
            </w:r>
          </w:p>
        </w:tc>
        <w:tc>
          <w:tcPr>
            <w:tcW w:w="1276" w:type="dxa"/>
            <w:tcBorders>
              <w:top w:val="nil"/>
              <w:left w:val="single" w:sz="8" w:space="0" w:color="000000"/>
              <w:bottom w:val="single" w:sz="8" w:space="0" w:color="000000"/>
              <w:right w:val="nil"/>
            </w:tcBorders>
            <w:shd w:val="clear" w:color="auto" w:fill="auto"/>
            <w:vAlign w:val="center"/>
            <w:hideMark/>
          </w:tcPr>
          <w:p w14:paraId="7E8320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7,28</w:t>
            </w:r>
          </w:p>
        </w:tc>
        <w:tc>
          <w:tcPr>
            <w:tcW w:w="1134" w:type="dxa"/>
            <w:tcBorders>
              <w:top w:val="nil"/>
              <w:left w:val="single" w:sz="8" w:space="0" w:color="000000"/>
              <w:bottom w:val="single" w:sz="8" w:space="0" w:color="000000"/>
              <w:right w:val="nil"/>
            </w:tcBorders>
            <w:shd w:val="clear" w:color="auto" w:fill="auto"/>
            <w:vAlign w:val="center"/>
            <w:hideMark/>
          </w:tcPr>
          <w:p w14:paraId="078F517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3409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7,28</w:t>
            </w:r>
          </w:p>
        </w:tc>
      </w:tr>
      <w:tr w:rsidR="001763A7" w:rsidRPr="001763A7" w14:paraId="5C58E92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7C9AA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72.6</w:t>
            </w:r>
          </w:p>
        </w:tc>
        <w:tc>
          <w:tcPr>
            <w:tcW w:w="4860" w:type="dxa"/>
            <w:tcBorders>
              <w:top w:val="nil"/>
              <w:left w:val="single" w:sz="8" w:space="0" w:color="000000"/>
              <w:bottom w:val="single" w:sz="8" w:space="0" w:color="000000"/>
              <w:right w:val="nil"/>
            </w:tcBorders>
            <w:shd w:val="clear" w:color="auto" w:fill="auto"/>
            <w:vAlign w:val="center"/>
            <w:hideMark/>
          </w:tcPr>
          <w:p w14:paraId="2E8DB035"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CADA1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33,99</w:t>
            </w:r>
          </w:p>
        </w:tc>
        <w:tc>
          <w:tcPr>
            <w:tcW w:w="1276" w:type="dxa"/>
            <w:tcBorders>
              <w:top w:val="nil"/>
              <w:left w:val="single" w:sz="8" w:space="0" w:color="000000"/>
              <w:bottom w:val="single" w:sz="8" w:space="0" w:color="000000"/>
              <w:right w:val="nil"/>
            </w:tcBorders>
            <w:shd w:val="clear" w:color="auto" w:fill="auto"/>
            <w:vAlign w:val="center"/>
            <w:hideMark/>
          </w:tcPr>
          <w:p w14:paraId="7C2984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27,39</w:t>
            </w:r>
          </w:p>
        </w:tc>
        <w:tc>
          <w:tcPr>
            <w:tcW w:w="1134" w:type="dxa"/>
            <w:tcBorders>
              <w:top w:val="nil"/>
              <w:left w:val="single" w:sz="8" w:space="0" w:color="000000"/>
              <w:bottom w:val="single" w:sz="8" w:space="0" w:color="000000"/>
              <w:right w:val="nil"/>
            </w:tcBorders>
            <w:shd w:val="clear" w:color="auto" w:fill="auto"/>
            <w:vAlign w:val="center"/>
            <w:hideMark/>
          </w:tcPr>
          <w:p w14:paraId="5FDA2F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33,99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05B5F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27,39</w:t>
            </w:r>
          </w:p>
        </w:tc>
      </w:tr>
      <w:tr w:rsidR="001763A7" w:rsidRPr="001763A7" w14:paraId="3A06510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9F663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73.</w:t>
            </w:r>
          </w:p>
        </w:tc>
        <w:tc>
          <w:tcPr>
            <w:tcW w:w="4860" w:type="dxa"/>
            <w:tcBorders>
              <w:top w:val="nil"/>
              <w:left w:val="single" w:sz="8" w:space="0" w:color="000000"/>
              <w:bottom w:val="single" w:sz="8" w:space="0" w:color="000000"/>
              <w:right w:val="nil"/>
            </w:tcBorders>
            <w:shd w:val="clear" w:color="auto" w:fill="auto"/>
            <w:vAlign w:val="center"/>
            <w:hideMark/>
          </w:tcPr>
          <w:p w14:paraId="5C55E9E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Каменный Отров</w:t>
            </w:r>
          </w:p>
        </w:tc>
        <w:tc>
          <w:tcPr>
            <w:tcW w:w="1116" w:type="dxa"/>
            <w:tcBorders>
              <w:top w:val="nil"/>
              <w:left w:val="single" w:sz="8" w:space="0" w:color="000000"/>
              <w:bottom w:val="single" w:sz="8" w:space="0" w:color="000000"/>
              <w:right w:val="nil"/>
            </w:tcBorders>
            <w:shd w:val="clear" w:color="auto" w:fill="auto"/>
            <w:vAlign w:val="center"/>
            <w:hideMark/>
          </w:tcPr>
          <w:p w14:paraId="66FACF9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9,64</w:t>
            </w:r>
          </w:p>
        </w:tc>
        <w:tc>
          <w:tcPr>
            <w:tcW w:w="1276" w:type="dxa"/>
            <w:tcBorders>
              <w:top w:val="nil"/>
              <w:left w:val="single" w:sz="8" w:space="0" w:color="000000"/>
              <w:bottom w:val="single" w:sz="8" w:space="0" w:color="000000"/>
              <w:right w:val="nil"/>
            </w:tcBorders>
            <w:shd w:val="clear" w:color="auto" w:fill="auto"/>
            <w:vAlign w:val="center"/>
            <w:hideMark/>
          </w:tcPr>
          <w:p w14:paraId="3EFA555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4A94F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67AA8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A89949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F5EDA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73.1</w:t>
            </w:r>
          </w:p>
        </w:tc>
        <w:tc>
          <w:tcPr>
            <w:tcW w:w="4860" w:type="dxa"/>
            <w:tcBorders>
              <w:top w:val="nil"/>
              <w:left w:val="single" w:sz="8" w:space="0" w:color="000000"/>
              <w:bottom w:val="single" w:sz="8" w:space="0" w:color="000000"/>
              <w:right w:val="nil"/>
            </w:tcBorders>
            <w:shd w:val="clear" w:color="auto" w:fill="auto"/>
            <w:vAlign w:val="center"/>
            <w:hideMark/>
          </w:tcPr>
          <w:p w14:paraId="1503581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C57A88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7,42</w:t>
            </w:r>
          </w:p>
        </w:tc>
        <w:tc>
          <w:tcPr>
            <w:tcW w:w="1276" w:type="dxa"/>
            <w:tcBorders>
              <w:top w:val="nil"/>
              <w:left w:val="single" w:sz="8" w:space="0" w:color="000000"/>
              <w:bottom w:val="single" w:sz="8" w:space="0" w:color="000000"/>
              <w:right w:val="nil"/>
            </w:tcBorders>
            <w:shd w:val="clear" w:color="auto" w:fill="auto"/>
            <w:vAlign w:val="center"/>
            <w:hideMark/>
          </w:tcPr>
          <w:p w14:paraId="09E8F6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76,97</w:t>
            </w:r>
          </w:p>
        </w:tc>
        <w:tc>
          <w:tcPr>
            <w:tcW w:w="1134" w:type="dxa"/>
            <w:tcBorders>
              <w:top w:val="nil"/>
              <w:left w:val="single" w:sz="8" w:space="0" w:color="000000"/>
              <w:bottom w:val="single" w:sz="8" w:space="0" w:color="000000"/>
              <w:right w:val="nil"/>
            </w:tcBorders>
            <w:shd w:val="clear" w:color="auto" w:fill="auto"/>
            <w:vAlign w:val="center"/>
            <w:hideMark/>
          </w:tcPr>
          <w:p w14:paraId="494BDD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8620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76,97</w:t>
            </w:r>
          </w:p>
        </w:tc>
      </w:tr>
      <w:tr w:rsidR="001763A7" w:rsidRPr="001763A7" w14:paraId="4C90180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16C3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73.2</w:t>
            </w:r>
          </w:p>
        </w:tc>
        <w:tc>
          <w:tcPr>
            <w:tcW w:w="4860" w:type="dxa"/>
            <w:tcBorders>
              <w:top w:val="nil"/>
              <w:left w:val="single" w:sz="8" w:space="0" w:color="000000"/>
              <w:bottom w:val="single" w:sz="8" w:space="0" w:color="000000"/>
              <w:right w:val="nil"/>
            </w:tcBorders>
            <w:shd w:val="clear" w:color="auto" w:fill="auto"/>
            <w:vAlign w:val="center"/>
            <w:hideMark/>
          </w:tcPr>
          <w:p w14:paraId="034A1FC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DB15F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w:t>
            </w:r>
          </w:p>
        </w:tc>
        <w:tc>
          <w:tcPr>
            <w:tcW w:w="1276" w:type="dxa"/>
            <w:tcBorders>
              <w:top w:val="nil"/>
              <w:left w:val="single" w:sz="8" w:space="0" w:color="000000"/>
              <w:bottom w:val="single" w:sz="8" w:space="0" w:color="000000"/>
              <w:right w:val="nil"/>
            </w:tcBorders>
            <w:shd w:val="clear" w:color="auto" w:fill="auto"/>
            <w:vAlign w:val="center"/>
            <w:hideMark/>
          </w:tcPr>
          <w:p w14:paraId="289DD5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13,49</w:t>
            </w:r>
          </w:p>
        </w:tc>
        <w:tc>
          <w:tcPr>
            <w:tcW w:w="1134" w:type="dxa"/>
            <w:tcBorders>
              <w:top w:val="nil"/>
              <w:left w:val="single" w:sz="8" w:space="0" w:color="000000"/>
              <w:bottom w:val="single" w:sz="8" w:space="0" w:color="000000"/>
              <w:right w:val="nil"/>
            </w:tcBorders>
            <w:shd w:val="clear" w:color="auto" w:fill="auto"/>
            <w:vAlign w:val="center"/>
            <w:hideMark/>
          </w:tcPr>
          <w:p w14:paraId="4A12E7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4C1A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13,49</w:t>
            </w:r>
          </w:p>
        </w:tc>
      </w:tr>
      <w:tr w:rsidR="001763A7" w:rsidRPr="001763A7" w14:paraId="479A8CB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EF76E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73.3</w:t>
            </w:r>
          </w:p>
        </w:tc>
        <w:tc>
          <w:tcPr>
            <w:tcW w:w="4860" w:type="dxa"/>
            <w:tcBorders>
              <w:top w:val="nil"/>
              <w:left w:val="single" w:sz="8" w:space="0" w:color="000000"/>
              <w:bottom w:val="single" w:sz="8" w:space="0" w:color="000000"/>
              <w:right w:val="nil"/>
            </w:tcBorders>
            <w:shd w:val="clear" w:color="auto" w:fill="auto"/>
            <w:vAlign w:val="center"/>
            <w:hideMark/>
          </w:tcPr>
          <w:p w14:paraId="05556024"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755EC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0,92</w:t>
            </w:r>
          </w:p>
        </w:tc>
        <w:tc>
          <w:tcPr>
            <w:tcW w:w="1276" w:type="dxa"/>
            <w:tcBorders>
              <w:top w:val="nil"/>
              <w:left w:val="single" w:sz="8" w:space="0" w:color="000000"/>
              <w:bottom w:val="single" w:sz="8" w:space="0" w:color="000000"/>
              <w:right w:val="nil"/>
            </w:tcBorders>
            <w:shd w:val="clear" w:color="auto" w:fill="auto"/>
            <w:vAlign w:val="center"/>
            <w:hideMark/>
          </w:tcPr>
          <w:p w14:paraId="7652E6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9,54</w:t>
            </w:r>
          </w:p>
        </w:tc>
        <w:tc>
          <w:tcPr>
            <w:tcW w:w="1134" w:type="dxa"/>
            <w:tcBorders>
              <w:top w:val="nil"/>
              <w:left w:val="single" w:sz="8" w:space="0" w:color="000000"/>
              <w:bottom w:val="single" w:sz="8" w:space="0" w:color="000000"/>
              <w:right w:val="nil"/>
            </w:tcBorders>
            <w:shd w:val="clear" w:color="auto" w:fill="auto"/>
            <w:vAlign w:val="center"/>
            <w:hideMark/>
          </w:tcPr>
          <w:p w14:paraId="65654A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E454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9,54</w:t>
            </w:r>
          </w:p>
        </w:tc>
      </w:tr>
      <w:tr w:rsidR="001763A7" w:rsidRPr="001763A7" w14:paraId="02E840D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F16390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74.</w:t>
            </w:r>
          </w:p>
        </w:tc>
        <w:tc>
          <w:tcPr>
            <w:tcW w:w="4860" w:type="dxa"/>
            <w:tcBorders>
              <w:top w:val="nil"/>
              <w:left w:val="single" w:sz="8" w:space="0" w:color="000000"/>
              <w:bottom w:val="single" w:sz="8" w:space="0" w:color="000000"/>
              <w:right w:val="nil"/>
            </w:tcBorders>
            <w:shd w:val="clear" w:color="auto" w:fill="auto"/>
            <w:vAlign w:val="center"/>
            <w:hideMark/>
          </w:tcPr>
          <w:p w14:paraId="6297945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Каплино</w:t>
            </w:r>
          </w:p>
        </w:tc>
        <w:tc>
          <w:tcPr>
            <w:tcW w:w="1116" w:type="dxa"/>
            <w:tcBorders>
              <w:top w:val="nil"/>
              <w:left w:val="single" w:sz="8" w:space="0" w:color="000000"/>
              <w:bottom w:val="single" w:sz="8" w:space="0" w:color="000000"/>
              <w:right w:val="nil"/>
            </w:tcBorders>
            <w:shd w:val="clear" w:color="auto" w:fill="auto"/>
            <w:vAlign w:val="center"/>
            <w:hideMark/>
          </w:tcPr>
          <w:p w14:paraId="6C23C28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17,45</w:t>
            </w:r>
          </w:p>
        </w:tc>
        <w:tc>
          <w:tcPr>
            <w:tcW w:w="1276" w:type="dxa"/>
            <w:tcBorders>
              <w:top w:val="nil"/>
              <w:left w:val="single" w:sz="8" w:space="0" w:color="000000"/>
              <w:bottom w:val="single" w:sz="8" w:space="0" w:color="000000"/>
              <w:right w:val="nil"/>
            </w:tcBorders>
            <w:shd w:val="clear" w:color="auto" w:fill="auto"/>
            <w:vAlign w:val="center"/>
            <w:hideMark/>
          </w:tcPr>
          <w:p w14:paraId="32EA697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5DDE64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CD92EE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27433B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30C16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74.1</w:t>
            </w:r>
          </w:p>
        </w:tc>
        <w:tc>
          <w:tcPr>
            <w:tcW w:w="4860" w:type="dxa"/>
            <w:tcBorders>
              <w:top w:val="nil"/>
              <w:left w:val="single" w:sz="8" w:space="0" w:color="000000"/>
              <w:bottom w:val="single" w:sz="8" w:space="0" w:color="000000"/>
              <w:right w:val="nil"/>
            </w:tcBorders>
            <w:shd w:val="clear" w:color="auto" w:fill="auto"/>
            <w:vAlign w:val="center"/>
            <w:hideMark/>
          </w:tcPr>
          <w:p w14:paraId="21B7C9E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2CA26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4,17</w:t>
            </w:r>
          </w:p>
        </w:tc>
        <w:tc>
          <w:tcPr>
            <w:tcW w:w="1276" w:type="dxa"/>
            <w:tcBorders>
              <w:top w:val="nil"/>
              <w:left w:val="single" w:sz="8" w:space="0" w:color="000000"/>
              <w:bottom w:val="single" w:sz="8" w:space="0" w:color="000000"/>
              <w:right w:val="nil"/>
            </w:tcBorders>
            <w:shd w:val="clear" w:color="auto" w:fill="auto"/>
            <w:vAlign w:val="center"/>
            <w:hideMark/>
          </w:tcPr>
          <w:p w14:paraId="402A0B9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23,9</w:t>
            </w:r>
          </w:p>
        </w:tc>
        <w:tc>
          <w:tcPr>
            <w:tcW w:w="1134" w:type="dxa"/>
            <w:tcBorders>
              <w:top w:val="nil"/>
              <w:left w:val="single" w:sz="8" w:space="0" w:color="000000"/>
              <w:bottom w:val="single" w:sz="8" w:space="0" w:color="000000"/>
              <w:right w:val="nil"/>
            </w:tcBorders>
            <w:shd w:val="clear" w:color="auto" w:fill="auto"/>
            <w:vAlign w:val="center"/>
            <w:hideMark/>
          </w:tcPr>
          <w:p w14:paraId="280C5F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DC6E6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23,9</w:t>
            </w:r>
          </w:p>
        </w:tc>
      </w:tr>
      <w:tr w:rsidR="001763A7" w:rsidRPr="001763A7" w14:paraId="535A98D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EF21B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74.2</w:t>
            </w:r>
          </w:p>
        </w:tc>
        <w:tc>
          <w:tcPr>
            <w:tcW w:w="4860" w:type="dxa"/>
            <w:tcBorders>
              <w:top w:val="nil"/>
              <w:left w:val="single" w:sz="8" w:space="0" w:color="000000"/>
              <w:bottom w:val="single" w:sz="8" w:space="0" w:color="000000"/>
              <w:right w:val="nil"/>
            </w:tcBorders>
            <w:shd w:val="clear" w:color="auto" w:fill="auto"/>
            <w:vAlign w:val="center"/>
            <w:hideMark/>
          </w:tcPr>
          <w:p w14:paraId="3904947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FBFA1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0,67</w:t>
            </w:r>
          </w:p>
        </w:tc>
        <w:tc>
          <w:tcPr>
            <w:tcW w:w="1276" w:type="dxa"/>
            <w:tcBorders>
              <w:top w:val="nil"/>
              <w:left w:val="single" w:sz="8" w:space="0" w:color="000000"/>
              <w:bottom w:val="single" w:sz="8" w:space="0" w:color="000000"/>
              <w:right w:val="nil"/>
            </w:tcBorders>
            <w:shd w:val="clear" w:color="auto" w:fill="auto"/>
            <w:vAlign w:val="center"/>
            <w:hideMark/>
          </w:tcPr>
          <w:p w14:paraId="759AB5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3,84</w:t>
            </w:r>
          </w:p>
        </w:tc>
        <w:tc>
          <w:tcPr>
            <w:tcW w:w="1134" w:type="dxa"/>
            <w:tcBorders>
              <w:top w:val="nil"/>
              <w:left w:val="single" w:sz="8" w:space="0" w:color="000000"/>
              <w:bottom w:val="single" w:sz="8" w:space="0" w:color="000000"/>
              <w:right w:val="nil"/>
            </w:tcBorders>
            <w:shd w:val="clear" w:color="auto" w:fill="auto"/>
            <w:vAlign w:val="center"/>
            <w:hideMark/>
          </w:tcPr>
          <w:p w14:paraId="4B2B02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C0413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3,84</w:t>
            </w:r>
          </w:p>
        </w:tc>
      </w:tr>
      <w:tr w:rsidR="001763A7" w:rsidRPr="001763A7" w14:paraId="76ED0AB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5A6F4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74.3</w:t>
            </w:r>
          </w:p>
        </w:tc>
        <w:tc>
          <w:tcPr>
            <w:tcW w:w="4860" w:type="dxa"/>
            <w:tcBorders>
              <w:top w:val="nil"/>
              <w:left w:val="single" w:sz="8" w:space="0" w:color="000000"/>
              <w:bottom w:val="single" w:sz="8" w:space="0" w:color="000000"/>
              <w:right w:val="nil"/>
            </w:tcBorders>
            <w:shd w:val="clear" w:color="auto" w:fill="auto"/>
            <w:vAlign w:val="center"/>
            <w:hideMark/>
          </w:tcPr>
          <w:p w14:paraId="010F3378"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3F3630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w:t>
            </w:r>
          </w:p>
        </w:tc>
        <w:tc>
          <w:tcPr>
            <w:tcW w:w="1276" w:type="dxa"/>
            <w:tcBorders>
              <w:top w:val="nil"/>
              <w:left w:val="single" w:sz="8" w:space="0" w:color="000000"/>
              <w:bottom w:val="single" w:sz="8" w:space="0" w:color="000000"/>
              <w:right w:val="nil"/>
            </w:tcBorders>
            <w:shd w:val="clear" w:color="auto" w:fill="auto"/>
            <w:vAlign w:val="center"/>
            <w:hideMark/>
          </w:tcPr>
          <w:p w14:paraId="1CEAAC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8,19</w:t>
            </w:r>
          </w:p>
        </w:tc>
        <w:tc>
          <w:tcPr>
            <w:tcW w:w="1134" w:type="dxa"/>
            <w:tcBorders>
              <w:top w:val="nil"/>
              <w:left w:val="single" w:sz="8" w:space="0" w:color="000000"/>
              <w:bottom w:val="single" w:sz="8" w:space="0" w:color="000000"/>
              <w:right w:val="nil"/>
            </w:tcBorders>
            <w:shd w:val="clear" w:color="auto" w:fill="auto"/>
            <w:vAlign w:val="center"/>
            <w:hideMark/>
          </w:tcPr>
          <w:p w14:paraId="71D6E6C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6056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8,19</w:t>
            </w:r>
          </w:p>
        </w:tc>
      </w:tr>
      <w:tr w:rsidR="001763A7" w:rsidRPr="001763A7" w14:paraId="37BD6ED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EC02D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74.4</w:t>
            </w:r>
          </w:p>
        </w:tc>
        <w:tc>
          <w:tcPr>
            <w:tcW w:w="4860" w:type="dxa"/>
            <w:tcBorders>
              <w:top w:val="nil"/>
              <w:left w:val="single" w:sz="8" w:space="0" w:color="000000"/>
              <w:bottom w:val="single" w:sz="8" w:space="0" w:color="000000"/>
              <w:right w:val="nil"/>
            </w:tcBorders>
            <w:shd w:val="clear" w:color="auto" w:fill="auto"/>
            <w:vAlign w:val="center"/>
            <w:hideMark/>
          </w:tcPr>
          <w:p w14:paraId="2DA5059D"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ED521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11,18</w:t>
            </w:r>
          </w:p>
        </w:tc>
        <w:tc>
          <w:tcPr>
            <w:tcW w:w="1276" w:type="dxa"/>
            <w:tcBorders>
              <w:top w:val="nil"/>
              <w:left w:val="single" w:sz="8" w:space="0" w:color="000000"/>
              <w:bottom w:val="single" w:sz="8" w:space="0" w:color="000000"/>
              <w:right w:val="nil"/>
            </w:tcBorders>
            <w:shd w:val="clear" w:color="auto" w:fill="auto"/>
            <w:vAlign w:val="center"/>
            <w:hideMark/>
          </w:tcPr>
          <w:p w14:paraId="417A4B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64,07</w:t>
            </w:r>
          </w:p>
        </w:tc>
        <w:tc>
          <w:tcPr>
            <w:tcW w:w="1134" w:type="dxa"/>
            <w:tcBorders>
              <w:top w:val="nil"/>
              <w:left w:val="single" w:sz="8" w:space="0" w:color="000000"/>
              <w:bottom w:val="single" w:sz="8" w:space="0" w:color="000000"/>
              <w:right w:val="nil"/>
            </w:tcBorders>
            <w:shd w:val="clear" w:color="auto" w:fill="auto"/>
            <w:vAlign w:val="center"/>
            <w:hideMark/>
          </w:tcPr>
          <w:p w14:paraId="0BC1BD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28A89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64,07</w:t>
            </w:r>
          </w:p>
        </w:tc>
      </w:tr>
      <w:tr w:rsidR="001763A7" w:rsidRPr="001763A7" w14:paraId="5D4EE39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9532D9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75.</w:t>
            </w:r>
          </w:p>
        </w:tc>
        <w:tc>
          <w:tcPr>
            <w:tcW w:w="4860" w:type="dxa"/>
            <w:tcBorders>
              <w:top w:val="nil"/>
              <w:left w:val="single" w:sz="8" w:space="0" w:color="000000"/>
              <w:bottom w:val="single" w:sz="8" w:space="0" w:color="000000"/>
              <w:right w:val="nil"/>
            </w:tcBorders>
            <w:shd w:val="clear" w:color="auto" w:fill="auto"/>
            <w:vAlign w:val="center"/>
            <w:hideMark/>
          </w:tcPr>
          <w:p w14:paraId="0708C5C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Карманово</w:t>
            </w:r>
          </w:p>
        </w:tc>
        <w:tc>
          <w:tcPr>
            <w:tcW w:w="1116" w:type="dxa"/>
            <w:tcBorders>
              <w:top w:val="nil"/>
              <w:left w:val="single" w:sz="8" w:space="0" w:color="000000"/>
              <w:bottom w:val="single" w:sz="8" w:space="0" w:color="000000"/>
              <w:right w:val="nil"/>
            </w:tcBorders>
            <w:shd w:val="clear" w:color="auto" w:fill="auto"/>
            <w:vAlign w:val="center"/>
            <w:hideMark/>
          </w:tcPr>
          <w:p w14:paraId="76977D7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15,42</w:t>
            </w:r>
          </w:p>
        </w:tc>
        <w:tc>
          <w:tcPr>
            <w:tcW w:w="1276" w:type="dxa"/>
            <w:tcBorders>
              <w:top w:val="nil"/>
              <w:left w:val="single" w:sz="8" w:space="0" w:color="000000"/>
              <w:bottom w:val="single" w:sz="8" w:space="0" w:color="000000"/>
              <w:right w:val="nil"/>
            </w:tcBorders>
            <w:shd w:val="clear" w:color="auto" w:fill="auto"/>
            <w:vAlign w:val="center"/>
            <w:hideMark/>
          </w:tcPr>
          <w:p w14:paraId="2CB51DD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B46924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65969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27DA61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67CFA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75.1</w:t>
            </w:r>
          </w:p>
        </w:tc>
        <w:tc>
          <w:tcPr>
            <w:tcW w:w="4860" w:type="dxa"/>
            <w:tcBorders>
              <w:top w:val="nil"/>
              <w:left w:val="single" w:sz="8" w:space="0" w:color="000000"/>
              <w:bottom w:val="single" w:sz="8" w:space="0" w:color="000000"/>
              <w:right w:val="nil"/>
            </w:tcBorders>
            <w:shd w:val="clear" w:color="auto" w:fill="auto"/>
            <w:vAlign w:val="center"/>
            <w:hideMark/>
          </w:tcPr>
          <w:p w14:paraId="73AE957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BA8CD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w:t>
            </w:r>
          </w:p>
        </w:tc>
        <w:tc>
          <w:tcPr>
            <w:tcW w:w="1276" w:type="dxa"/>
            <w:tcBorders>
              <w:top w:val="nil"/>
              <w:left w:val="single" w:sz="8" w:space="0" w:color="000000"/>
              <w:bottom w:val="single" w:sz="8" w:space="0" w:color="000000"/>
              <w:right w:val="nil"/>
            </w:tcBorders>
            <w:shd w:val="clear" w:color="auto" w:fill="auto"/>
            <w:vAlign w:val="center"/>
            <w:hideMark/>
          </w:tcPr>
          <w:p w14:paraId="65EFB8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42,8</w:t>
            </w:r>
          </w:p>
        </w:tc>
        <w:tc>
          <w:tcPr>
            <w:tcW w:w="1134" w:type="dxa"/>
            <w:tcBorders>
              <w:top w:val="nil"/>
              <w:left w:val="single" w:sz="8" w:space="0" w:color="000000"/>
              <w:bottom w:val="single" w:sz="8" w:space="0" w:color="000000"/>
              <w:right w:val="nil"/>
            </w:tcBorders>
            <w:shd w:val="clear" w:color="auto" w:fill="auto"/>
            <w:vAlign w:val="center"/>
            <w:hideMark/>
          </w:tcPr>
          <w:p w14:paraId="3876F5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6C519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42,8</w:t>
            </w:r>
          </w:p>
        </w:tc>
      </w:tr>
      <w:tr w:rsidR="001763A7" w:rsidRPr="001763A7" w14:paraId="5864068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959E8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75.2</w:t>
            </w:r>
          </w:p>
        </w:tc>
        <w:tc>
          <w:tcPr>
            <w:tcW w:w="4860" w:type="dxa"/>
            <w:tcBorders>
              <w:top w:val="nil"/>
              <w:left w:val="single" w:sz="8" w:space="0" w:color="000000"/>
              <w:bottom w:val="single" w:sz="8" w:space="0" w:color="000000"/>
              <w:right w:val="nil"/>
            </w:tcBorders>
            <w:shd w:val="clear" w:color="auto" w:fill="auto"/>
            <w:vAlign w:val="center"/>
            <w:hideMark/>
          </w:tcPr>
          <w:p w14:paraId="092ABB5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761B6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w:t>
            </w:r>
          </w:p>
        </w:tc>
        <w:tc>
          <w:tcPr>
            <w:tcW w:w="1276" w:type="dxa"/>
            <w:tcBorders>
              <w:top w:val="nil"/>
              <w:left w:val="single" w:sz="8" w:space="0" w:color="000000"/>
              <w:bottom w:val="single" w:sz="8" w:space="0" w:color="000000"/>
              <w:right w:val="nil"/>
            </w:tcBorders>
            <w:shd w:val="clear" w:color="auto" w:fill="auto"/>
            <w:vAlign w:val="center"/>
            <w:hideMark/>
          </w:tcPr>
          <w:p w14:paraId="0AA5E1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11,02</w:t>
            </w:r>
          </w:p>
        </w:tc>
        <w:tc>
          <w:tcPr>
            <w:tcW w:w="1134" w:type="dxa"/>
            <w:tcBorders>
              <w:top w:val="nil"/>
              <w:left w:val="single" w:sz="8" w:space="0" w:color="000000"/>
              <w:bottom w:val="single" w:sz="8" w:space="0" w:color="000000"/>
              <w:right w:val="nil"/>
            </w:tcBorders>
            <w:shd w:val="clear" w:color="auto" w:fill="auto"/>
            <w:vAlign w:val="center"/>
            <w:hideMark/>
          </w:tcPr>
          <w:p w14:paraId="18BD13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90DC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11,02</w:t>
            </w:r>
          </w:p>
        </w:tc>
      </w:tr>
      <w:tr w:rsidR="001763A7" w:rsidRPr="001763A7" w14:paraId="4368298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05A47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75.3</w:t>
            </w:r>
          </w:p>
        </w:tc>
        <w:tc>
          <w:tcPr>
            <w:tcW w:w="4860" w:type="dxa"/>
            <w:tcBorders>
              <w:top w:val="nil"/>
              <w:left w:val="single" w:sz="8" w:space="0" w:color="000000"/>
              <w:bottom w:val="single" w:sz="8" w:space="0" w:color="000000"/>
              <w:right w:val="nil"/>
            </w:tcBorders>
            <w:shd w:val="clear" w:color="auto" w:fill="auto"/>
            <w:vAlign w:val="center"/>
            <w:hideMark/>
          </w:tcPr>
          <w:p w14:paraId="726FFBEB"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4D2057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w:t>
            </w:r>
          </w:p>
        </w:tc>
        <w:tc>
          <w:tcPr>
            <w:tcW w:w="1276" w:type="dxa"/>
            <w:tcBorders>
              <w:top w:val="nil"/>
              <w:left w:val="single" w:sz="8" w:space="0" w:color="000000"/>
              <w:bottom w:val="single" w:sz="8" w:space="0" w:color="000000"/>
              <w:right w:val="nil"/>
            </w:tcBorders>
            <w:shd w:val="clear" w:color="auto" w:fill="auto"/>
            <w:vAlign w:val="center"/>
            <w:hideMark/>
          </w:tcPr>
          <w:p w14:paraId="6CC461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18,81</w:t>
            </w:r>
          </w:p>
        </w:tc>
        <w:tc>
          <w:tcPr>
            <w:tcW w:w="1134" w:type="dxa"/>
            <w:tcBorders>
              <w:top w:val="nil"/>
              <w:left w:val="single" w:sz="8" w:space="0" w:color="000000"/>
              <w:bottom w:val="single" w:sz="8" w:space="0" w:color="000000"/>
              <w:right w:val="nil"/>
            </w:tcBorders>
            <w:shd w:val="clear" w:color="auto" w:fill="auto"/>
            <w:vAlign w:val="center"/>
            <w:hideMark/>
          </w:tcPr>
          <w:p w14:paraId="44D6A5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977B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18,81</w:t>
            </w:r>
          </w:p>
        </w:tc>
      </w:tr>
      <w:tr w:rsidR="001763A7" w:rsidRPr="001763A7" w14:paraId="6DC4871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E0EA5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75.4</w:t>
            </w:r>
          </w:p>
        </w:tc>
        <w:tc>
          <w:tcPr>
            <w:tcW w:w="4860" w:type="dxa"/>
            <w:tcBorders>
              <w:top w:val="nil"/>
              <w:left w:val="single" w:sz="8" w:space="0" w:color="000000"/>
              <w:bottom w:val="single" w:sz="8" w:space="0" w:color="000000"/>
              <w:right w:val="nil"/>
            </w:tcBorders>
            <w:shd w:val="clear" w:color="auto" w:fill="auto"/>
            <w:vAlign w:val="center"/>
            <w:hideMark/>
          </w:tcPr>
          <w:p w14:paraId="62DD7D64"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62057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4,22</w:t>
            </w:r>
          </w:p>
        </w:tc>
        <w:tc>
          <w:tcPr>
            <w:tcW w:w="1276" w:type="dxa"/>
            <w:tcBorders>
              <w:top w:val="nil"/>
              <w:left w:val="single" w:sz="8" w:space="0" w:color="000000"/>
              <w:bottom w:val="single" w:sz="8" w:space="0" w:color="000000"/>
              <w:right w:val="nil"/>
            </w:tcBorders>
            <w:shd w:val="clear" w:color="auto" w:fill="auto"/>
            <w:vAlign w:val="center"/>
            <w:hideMark/>
          </w:tcPr>
          <w:p w14:paraId="01CD3C2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27,37</w:t>
            </w:r>
          </w:p>
        </w:tc>
        <w:tc>
          <w:tcPr>
            <w:tcW w:w="1134" w:type="dxa"/>
            <w:tcBorders>
              <w:top w:val="nil"/>
              <w:left w:val="single" w:sz="8" w:space="0" w:color="000000"/>
              <w:bottom w:val="single" w:sz="8" w:space="0" w:color="000000"/>
              <w:right w:val="nil"/>
            </w:tcBorders>
            <w:shd w:val="clear" w:color="auto" w:fill="auto"/>
            <w:vAlign w:val="center"/>
            <w:hideMark/>
          </w:tcPr>
          <w:p w14:paraId="3988BC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C731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27,37</w:t>
            </w:r>
          </w:p>
        </w:tc>
      </w:tr>
      <w:tr w:rsidR="001763A7" w:rsidRPr="001763A7" w14:paraId="3F21254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77FAF9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76.</w:t>
            </w:r>
          </w:p>
        </w:tc>
        <w:tc>
          <w:tcPr>
            <w:tcW w:w="4860" w:type="dxa"/>
            <w:tcBorders>
              <w:top w:val="nil"/>
              <w:left w:val="single" w:sz="8" w:space="0" w:color="000000"/>
              <w:bottom w:val="single" w:sz="8" w:space="0" w:color="000000"/>
              <w:right w:val="nil"/>
            </w:tcBorders>
            <w:shd w:val="clear" w:color="auto" w:fill="auto"/>
            <w:vAlign w:val="center"/>
            <w:hideMark/>
          </w:tcPr>
          <w:p w14:paraId="6880D24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Киверево</w:t>
            </w:r>
          </w:p>
        </w:tc>
        <w:tc>
          <w:tcPr>
            <w:tcW w:w="1116" w:type="dxa"/>
            <w:tcBorders>
              <w:top w:val="nil"/>
              <w:left w:val="single" w:sz="8" w:space="0" w:color="000000"/>
              <w:bottom w:val="single" w:sz="8" w:space="0" w:color="000000"/>
              <w:right w:val="nil"/>
            </w:tcBorders>
            <w:shd w:val="clear" w:color="auto" w:fill="auto"/>
            <w:vAlign w:val="center"/>
            <w:hideMark/>
          </w:tcPr>
          <w:p w14:paraId="3110E3F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5,37</w:t>
            </w:r>
          </w:p>
        </w:tc>
        <w:tc>
          <w:tcPr>
            <w:tcW w:w="1276" w:type="dxa"/>
            <w:tcBorders>
              <w:top w:val="nil"/>
              <w:left w:val="single" w:sz="8" w:space="0" w:color="000000"/>
              <w:bottom w:val="single" w:sz="8" w:space="0" w:color="000000"/>
              <w:right w:val="nil"/>
            </w:tcBorders>
            <w:shd w:val="clear" w:color="auto" w:fill="auto"/>
            <w:vAlign w:val="center"/>
            <w:hideMark/>
          </w:tcPr>
          <w:p w14:paraId="700718B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B4CA42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5,37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41A34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94ECAC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5A093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76.1</w:t>
            </w:r>
          </w:p>
        </w:tc>
        <w:tc>
          <w:tcPr>
            <w:tcW w:w="4860" w:type="dxa"/>
            <w:tcBorders>
              <w:top w:val="nil"/>
              <w:left w:val="single" w:sz="8" w:space="0" w:color="000000"/>
              <w:bottom w:val="single" w:sz="8" w:space="0" w:color="000000"/>
              <w:right w:val="nil"/>
            </w:tcBorders>
            <w:shd w:val="clear" w:color="auto" w:fill="auto"/>
            <w:vAlign w:val="center"/>
            <w:hideMark/>
          </w:tcPr>
          <w:p w14:paraId="2C57B13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B36FE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4,08</w:t>
            </w:r>
          </w:p>
        </w:tc>
        <w:tc>
          <w:tcPr>
            <w:tcW w:w="1276" w:type="dxa"/>
            <w:tcBorders>
              <w:top w:val="nil"/>
              <w:left w:val="single" w:sz="8" w:space="0" w:color="000000"/>
              <w:bottom w:val="single" w:sz="8" w:space="0" w:color="000000"/>
              <w:right w:val="nil"/>
            </w:tcBorders>
            <w:shd w:val="clear" w:color="auto" w:fill="auto"/>
            <w:vAlign w:val="center"/>
            <w:hideMark/>
          </w:tcPr>
          <w:p w14:paraId="47DC94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75,98</w:t>
            </w:r>
          </w:p>
        </w:tc>
        <w:tc>
          <w:tcPr>
            <w:tcW w:w="1134" w:type="dxa"/>
            <w:tcBorders>
              <w:top w:val="nil"/>
              <w:left w:val="single" w:sz="8" w:space="0" w:color="000000"/>
              <w:bottom w:val="single" w:sz="8" w:space="0" w:color="000000"/>
              <w:right w:val="nil"/>
            </w:tcBorders>
            <w:shd w:val="clear" w:color="auto" w:fill="auto"/>
            <w:vAlign w:val="center"/>
            <w:hideMark/>
          </w:tcPr>
          <w:p w14:paraId="74292E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AFB64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75,98</w:t>
            </w:r>
          </w:p>
        </w:tc>
      </w:tr>
      <w:tr w:rsidR="001763A7" w:rsidRPr="001763A7" w14:paraId="53575EE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EC6DB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76.2</w:t>
            </w:r>
          </w:p>
        </w:tc>
        <w:tc>
          <w:tcPr>
            <w:tcW w:w="4860" w:type="dxa"/>
            <w:tcBorders>
              <w:top w:val="nil"/>
              <w:left w:val="single" w:sz="8" w:space="0" w:color="000000"/>
              <w:bottom w:val="single" w:sz="8" w:space="0" w:color="000000"/>
              <w:right w:val="nil"/>
            </w:tcBorders>
            <w:shd w:val="clear" w:color="auto" w:fill="auto"/>
            <w:vAlign w:val="center"/>
            <w:hideMark/>
          </w:tcPr>
          <w:p w14:paraId="5DD19E3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DAE749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0,36</w:t>
            </w:r>
          </w:p>
        </w:tc>
        <w:tc>
          <w:tcPr>
            <w:tcW w:w="1276" w:type="dxa"/>
            <w:tcBorders>
              <w:top w:val="nil"/>
              <w:left w:val="single" w:sz="8" w:space="0" w:color="000000"/>
              <w:bottom w:val="single" w:sz="8" w:space="0" w:color="000000"/>
              <w:right w:val="nil"/>
            </w:tcBorders>
            <w:shd w:val="clear" w:color="auto" w:fill="auto"/>
            <w:vAlign w:val="center"/>
            <w:hideMark/>
          </w:tcPr>
          <w:p w14:paraId="38BAFC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w:t>
            </w:r>
          </w:p>
        </w:tc>
        <w:tc>
          <w:tcPr>
            <w:tcW w:w="1134" w:type="dxa"/>
            <w:tcBorders>
              <w:top w:val="nil"/>
              <w:left w:val="single" w:sz="8" w:space="0" w:color="000000"/>
              <w:bottom w:val="single" w:sz="8" w:space="0" w:color="000000"/>
              <w:right w:val="nil"/>
            </w:tcBorders>
            <w:shd w:val="clear" w:color="auto" w:fill="auto"/>
            <w:vAlign w:val="center"/>
            <w:hideMark/>
          </w:tcPr>
          <w:p w14:paraId="78801B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5B7B2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w:t>
            </w:r>
          </w:p>
        </w:tc>
      </w:tr>
      <w:tr w:rsidR="001763A7" w:rsidRPr="001763A7" w14:paraId="36BE6B9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9E077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76.3</w:t>
            </w:r>
          </w:p>
        </w:tc>
        <w:tc>
          <w:tcPr>
            <w:tcW w:w="4860" w:type="dxa"/>
            <w:tcBorders>
              <w:top w:val="nil"/>
              <w:left w:val="single" w:sz="8" w:space="0" w:color="000000"/>
              <w:bottom w:val="single" w:sz="8" w:space="0" w:color="000000"/>
              <w:right w:val="nil"/>
            </w:tcBorders>
            <w:shd w:val="clear" w:color="auto" w:fill="auto"/>
            <w:vAlign w:val="center"/>
            <w:hideMark/>
          </w:tcPr>
          <w:p w14:paraId="1359CEFA"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76619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0,93</w:t>
            </w:r>
          </w:p>
        </w:tc>
        <w:tc>
          <w:tcPr>
            <w:tcW w:w="1276" w:type="dxa"/>
            <w:tcBorders>
              <w:top w:val="nil"/>
              <w:left w:val="single" w:sz="8" w:space="0" w:color="000000"/>
              <w:bottom w:val="single" w:sz="8" w:space="0" w:color="000000"/>
              <w:right w:val="nil"/>
            </w:tcBorders>
            <w:shd w:val="clear" w:color="auto" w:fill="auto"/>
            <w:vAlign w:val="center"/>
            <w:hideMark/>
          </w:tcPr>
          <w:p w14:paraId="22FA69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17,32</w:t>
            </w:r>
          </w:p>
        </w:tc>
        <w:tc>
          <w:tcPr>
            <w:tcW w:w="1134" w:type="dxa"/>
            <w:tcBorders>
              <w:top w:val="nil"/>
              <w:left w:val="single" w:sz="8" w:space="0" w:color="000000"/>
              <w:bottom w:val="single" w:sz="8" w:space="0" w:color="000000"/>
              <w:right w:val="nil"/>
            </w:tcBorders>
            <w:shd w:val="clear" w:color="auto" w:fill="auto"/>
            <w:vAlign w:val="center"/>
            <w:hideMark/>
          </w:tcPr>
          <w:p w14:paraId="7BA1F1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B452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17,32</w:t>
            </w:r>
          </w:p>
        </w:tc>
      </w:tr>
      <w:tr w:rsidR="001763A7" w:rsidRPr="001763A7" w14:paraId="5D2F79D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2333A6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77.</w:t>
            </w:r>
          </w:p>
        </w:tc>
        <w:tc>
          <w:tcPr>
            <w:tcW w:w="4860" w:type="dxa"/>
            <w:tcBorders>
              <w:top w:val="nil"/>
              <w:left w:val="single" w:sz="8" w:space="0" w:color="000000"/>
              <w:bottom w:val="single" w:sz="8" w:space="0" w:color="000000"/>
              <w:right w:val="nil"/>
            </w:tcBorders>
            <w:shd w:val="clear" w:color="auto" w:fill="auto"/>
            <w:vAlign w:val="center"/>
            <w:hideMark/>
          </w:tcPr>
          <w:p w14:paraId="42546F7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Климково</w:t>
            </w:r>
          </w:p>
        </w:tc>
        <w:tc>
          <w:tcPr>
            <w:tcW w:w="1116" w:type="dxa"/>
            <w:tcBorders>
              <w:top w:val="nil"/>
              <w:left w:val="single" w:sz="8" w:space="0" w:color="000000"/>
              <w:bottom w:val="single" w:sz="8" w:space="0" w:color="000000"/>
              <w:right w:val="nil"/>
            </w:tcBorders>
            <w:shd w:val="clear" w:color="auto" w:fill="auto"/>
            <w:vAlign w:val="center"/>
            <w:hideMark/>
          </w:tcPr>
          <w:p w14:paraId="3C45E1B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5,32</w:t>
            </w:r>
          </w:p>
        </w:tc>
        <w:tc>
          <w:tcPr>
            <w:tcW w:w="1276" w:type="dxa"/>
            <w:tcBorders>
              <w:top w:val="nil"/>
              <w:left w:val="single" w:sz="8" w:space="0" w:color="000000"/>
              <w:bottom w:val="single" w:sz="8" w:space="0" w:color="000000"/>
              <w:right w:val="nil"/>
            </w:tcBorders>
            <w:shd w:val="clear" w:color="auto" w:fill="auto"/>
            <w:vAlign w:val="center"/>
            <w:hideMark/>
          </w:tcPr>
          <w:p w14:paraId="5FF19C2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3012AA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CD833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7A0A42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1623B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77.1</w:t>
            </w:r>
          </w:p>
        </w:tc>
        <w:tc>
          <w:tcPr>
            <w:tcW w:w="4860" w:type="dxa"/>
            <w:tcBorders>
              <w:top w:val="nil"/>
              <w:left w:val="single" w:sz="8" w:space="0" w:color="000000"/>
              <w:bottom w:val="single" w:sz="8" w:space="0" w:color="000000"/>
              <w:right w:val="nil"/>
            </w:tcBorders>
            <w:shd w:val="clear" w:color="auto" w:fill="auto"/>
            <w:vAlign w:val="center"/>
            <w:hideMark/>
          </w:tcPr>
          <w:p w14:paraId="308D690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C0436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5,32</w:t>
            </w:r>
          </w:p>
        </w:tc>
        <w:tc>
          <w:tcPr>
            <w:tcW w:w="1276" w:type="dxa"/>
            <w:tcBorders>
              <w:top w:val="nil"/>
              <w:left w:val="single" w:sz="8" w:space="0" w:color="000000"/>
              <w:bottom w:val="single" w:sz="8" w:space="0" w:color="000000"/>
              <w:right w:val="nil"/>
            </w:tcBorders>
            <w:shd w:val="clear" w:color="auto" w:fill="auto"/>
            <w:vAlign w:val="center"/>
            <w:hideMark/>
          </w:tcPr>
          <w:p w14:paraId="08A5C7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AED7A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3881B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r>
      <w:tr w:rsidR="001763A7" w:rsidRPr="001763A7" w14:paraId="084AC18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8C73E7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78.</w:t>
            </w:r>
          </w:p>
        </w:tc>
        <w:tc>
          <w:tcPr>
            <w:tcW w:w="4860" w:type="dxa"/>
            <w:tcBorders>
              <w:top w:val="nil"/>
              <w:left w:val="single" w:sz="8" w:space="0" w:color="000000"/>
              <w:bottom w:val="single" w:sz="8" w:space="0" w:color="000000"/>
              <w:right w:val="nil"/>
            </w:tcBorders>
            <w:shd w:val="clear" w:color="auto" w:fill="auto"/>
            <w:vAlign w:val="center"/>
            <w:hideMark/>
          </w:tcPr>
          <w:p w14:paraId="3EB45FA1"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Клирошанское</w:t>
            </w:r>
          </w:p>
        </w:tc>
        <w:tc>
          <w:tcPr>
            <w:tcW w:w="1116" w:type="dxa"/>
            <w:tcBorders>
              <w:top w:val="nil"/>
              <w:left w:val="single" w:sz="8" w:space="0" w:color="000000"/>
              <w:bottom w:val="single" w:sz="8" w:space="0" w:color="000000"/>
              <w:right w:val="nil"/>
            </w:tcBorders>
            <w:shd w:val="clear" w:color="auto" w:fill="auto"/>
            <w:vAlign w:val="center"/>
            <w:hideMark/>
          </w:tcPr>
          <w:p w14:paraId="28C57BC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40,04</w:t>
            </w:r>
          </w:p>
        </w:tc>
        <w:tc>
          <w:tcPr>
            <w:tcW w:w="1276" w:type="dxa"/>
            <w:tcBorders>
              <w:top w:val="nil"/>
              <w:left w:val="single" w:sz="8" w:space="0" w:color="000000"/>
              <w:bottom w:val="single" w:sz="8" w:space="0" w:color="000000"/>
              <w:right w:val="nil"/>
            </w:tcBorders>
            <w:shd w:val="clear" w:color="auto" w:fill="auto"/>
            <w:vAlign w:val="center"/>
            <w:hideMark/>
          </w:tcPr>
          <w:p w14:paraId="3B2973E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050482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40,04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EBB9F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2BBE0C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6EF2E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78.1</w:t>
            </w:r>
          </w:p>
        </w:tc>
        <w:tc>
          <w:tcPr>
            <w:tcW w:w="4860" w:type="dxa"/>
            <w:tcBorders>
              <w:top w:val="nil"/>
              <w:left w:val="single" w:sz="8" w:space="0" w:color="000000"/>
              <w:bottom w:val="single" w:sz="8" w:space="0" w:color="000000"/>
              <w:right w:val="nil"/>
            </w:tcBorders>
            <w:shd w:val="clear" w:color="auto" w:fill="auto"/>
            <w:vAlign w:val="center"/>
            <w:hideMark/>
          </w:tcPr>
          <w:p w14:paraId="10E0C23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98731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31,31</w:t>
            </w:r>
          </w:p>
        </w:tc>
        <w:tc>
          <w:tcPr>
            <w:tcW w:w="1276" w:type="dxa"/>
            <w:tcBorders>
              <w:top w:val="nil"/>
              <w:left w:val="single" w:sz="8" w:space="0" w:color="000000"/>
              <w:bottom w:val="single" w:sz="8" w:space="0" w:color="000000"/>
              <w:right w:val="nil"/>
            </w:tcBorders>
            <w:shd w:val="clear" w:color="auto" w:fill="auto"/>
            <w:vAlign w:val="center"/>
            <w:hideMark/>
          </w:tcPr>
          <w:p w14:paraId="72929C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78,2</w:t>
            </w:r>
          </w:p>
        </w:tc>
        <w:tc>
          <w:tcPr>
            <w:tcW w:w="1134" w:type="dxa"/>
            <w:tcBorders>
              <w:top w:val="nil"/>
              <w:left w:val="single" w:sz="8" w:space="0" w:color="000000"/>
              <w:bottom w:val="single" w:sz="8" w:space="0" w:color="000000"/>
              <w:right w:val="nil"/>
            </w:tcBorders>
            <w:shd w:val="clear" w:color="auto" w:fill="auto"/>
            <w:vAlign w:val="center"/>
            <w:hideMark/>
          </w:tcPr>
          <w:p w14:paraId="7D8AA0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A4421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78,2</w:t>
            </w:r>
          </w:p>
        </w:tc>
      </w:tr>
      <w:tr w:rsidR="001763A7" w:rsidRPr="001763A7" w14:paraId="705540B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CAAED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78.2</w:t>
            </w:r>
          </w:p>
        </w:tc>
        <w:tc>
          <w:tcPr>
            <w:tcW w:w="4860" w:type="dxa"/>
            <w:tcBorders>
              <w:top w:val="nil"/>
              <w:left w:val="single" w:sz="8" w:space="0" w:color="000000"/>
              <w:bottom w:val="single" w:sz="8" w:space="0" w:color="000000"/>
              <w:right w:val="nil"/>
            </w:tcBorders>
            <w:shd w:val="clear" w:color="auto" w:fill="auto"/>
            <w:vAlign w:val="center"/>
            <w:hideMark/>
          </w:tcPr>
          <w:p w14:paraId="7476DA2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E9B7B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2,55</w:t>
            </w:r>
          </w:p>
        </w:tc>
        <w:tc>
          <w:tcPr>
            <w:tcW w:w="1276" w:type="dxa"/>
            <w:tcBorders>
              <w:top w:val="nil"/>
              <w:left w:val="single" w:sz="8" w:space="0" w:color="000000"/>
              <w:bottom w:val="single" w:sz="8" w:space="0" w:color="000000"/>
              <w:right w:val="nil"/>
            </w:tcBorders>
            <w:shd w:val="clear" w:color="auto" w:fill="auto"/>
            <w:vAlign w:val="center"/>
            <w:hideMark/>
          </w:tcPr>
          <w:p w14:paraId="7DE5A6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6,37</w:t>
            </w:r>
          </w:p>
        </w:tc>
        <w:tc>
          <w:tcPr>
            <w:tcW w:w="1134" w:type="dxa"/>
            <w:tcBorders>
              <w:top w:val="nil"/>
              <w:left w:val="single" w:sz="8" w:space="0" w:color="000000"/>
              <w:bottom w:val="single" w:sz="8" w:space="0" w:color="000000"/>
              <w:right w:val="nil"/>
            </w:tcBorders>
            <w:shd w:val="clear" w:color="auto" w:fill="auto"/>
            <w:vAlign w:val="center"/>
            <w:hideMark/>
          </w:tcPr>
          <w:p w14:paraId="6E3124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528F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6,37</w:t>
            </w:r>
          </w:p>
        </w:tc>
      </w:tr>
      <w:tr w:rsidR="001763A7" w:rsidRPr="001763A7" w14:paraId="36C4789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1A040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78.3</w:t>
            </w:r>
          </w:p>
        </w:tc>
        <w:tc>
          <w:tcPr>
            <w:tcW w:w="4860" w:type="dxa"/>
            <w:tcBorders>
              <w:top w:val="nil"/>
              <w:left w:val="single" w:sz="8" w:space="0" w:color="000000"/>
              <w:bottom w:val="single" w:sz="8" w:space="0" w:color="000000"/>
              <w:right w:val="nil"/>
            </w:tcBorders>
            <w:shd w:val="clear" w:color="auto" w:fill="auto"/>
            <w:vAlign w:val="center"/>
            <w:hideMark/>
          </w:tcPr>
          <w:p w14:paraId="4BCB4296"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4FC643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2,89</w:t>
            </w:r>
          </w:p>
        </w:tc>
        <w:tc>
          <w:tcPr>
            <w:tcW w:w="1276" w:type="dxa"/>
            <w:tcBorders>
              <w:top w:val="nil"/>
              <w:left w:val="single" w:sz="8" w:space="0" w:color="000000"/>
              <w:bottom w:val="single" w:sz="8" w:space="0" w:color="000000"/>
              <w:right w:val="nil"/>
            </w:tcBorders>
            <w:shd w:val="clear" w:color="auto" w:fill="auto"/>
            <w:vAlign w:val="center"/>
            <w:hideMark/>
          </w:tcPr>
          <w:p w14:paraId="041717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7,22</w:t>
            </w:r>
          </w:p>
        </w:tc>
        <w:tc>
          <w:tcPr>
            <w:tcW w:w="1134" w:type="dxa"/>
            <w:tcBorders>
              <w:top w:val="nil"/>
              <w:left w:val="single" w:sz="8" w:space="0" w:color="000000"/>
              <w:bottom w:val="single" w:sz="8" w:space="0" w:color="000000"/>
              <w:right w:val="nil"/>
            </w:tcBorders>
            <w:shd w:val="clear" w:color="auto" w:fill="auto"/>
            <w:vAlign w:val="center"/>
            <w:hideMark/>
          </w:tcPr>
          <w:p w14:paraId="04E5D4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14BD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7,22</w:t>
            </w:r>
          </w:p>
        </w:tc>
      </w:tr>
      <w:tr w:rsidR="001763A7" w:rsidRPr="001763A7" w14:paraId="0E5D66C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A5300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78.4</w:t>
            </w:r>
          </w:p>
        </w:tc>
        <w:tc>
          <w:tcPr>
            <w:tcW w:w="4860" w:type="dxa"/>
            <w:tcBorders>
              <w:top w:val="nil"/>
              <w:left w:val="single" w:sz="8" w:space="0" w:color="000000"/>
              <w:bottom w:val="single" w:sz="8" w:space="0" w:color="000000"/>
              <w:right w:val="nil"/>
            </w:tcBorders>
            <w:shd w:val="clear" w:color="auto" w:fill="auto"/>
            <w:vAlign w:val="center"/>
            <w:hideMark/>
          </w:tcPr>
          <w:p w14:paraId="4D3DF5C9"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D0B0B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3,29</w:t>
            </w:r>
          </w:p>
        </w:tc>
        <w:tc>
          <w:tcPr>
            <w:tcW w:w="1276" w:type="dxa"/>
            <w:tcBorders>
              <w:top w:val="nil"/>
              <w:left w:val="single" w:sz="8" w:space="0" w:color="000000"/>
              <w:bottom w:val="single" w:sz="8" w:space="0" w:color="000000"/>
              <w:right w:val="nil"/>
            </w:tcBorders>
            <w:shd w:val="clear" w:color="auto" w:fill="auto"/>
            <w:vAlign w:val="center"/>
            <w:hideMark/>
          </w:tcPr>
          <w:p w14:paraId="0BD7DF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8,21</w:t>
            </w:r>
          </w:p>
        </w:tc>
        <w:tc>
          <w:tcPr>
            <w:tcW w:w="1134" w:type="dxa"/>
            <w:tcBorders>
              <w:top w:val="nil"/>
              <w:left w:val="single" w:sz="8" w:space="0" w:color="000000"/>
              <w:bottom w:val="single" w:sz="8" w:space="0" w:color="000000"/>
              <w:right w:val="nil"/>
            </w:tcBorders>
            <w:shd w:val="clear" w:color="auto" w:fill="auto"/>
            <w:vAlign w:val="center"/>
            <w:hideMark/>
          </w:tcPr>
          <w:p w14:paraId="739E40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90FCD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8,21</w:t>
            </w:r>
          </w:p>
        </w:tc>
      </w:tr>
      <w:tr w:rsidR="001763A7" w:rsidRPr="001763A7" w14:paraId="0630580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03BD4C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lastRenderedPageBreak/>
              <w:t>79.</w:t>
            </w:r>
          </w:p>
        </w:tc>
        <w:tc>
          <w:tcPr>
            <w:tcW w:w="4860" w:type="dxa"/>
            <w:tcBorders>
              <w:top w:val="nil"/>
              <w:left w:val="single" w:sz="8" w:space="0" w:color="000000"/>
              <w:bottom w:val="single" w:sz="8" w:space="0" w:color="000000"/>
              <w:right w:val="nil"/>
            </w:tcBorders>
            <w:shd w:val="clear" w:color="auto" w:fill="auto"/>
            <w:vAlign w:val="center"/>
            <w:hideMark/>
          </w:tcPr>
          <w:p w14:paraId="025EA7E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Кожухово</w:t>
            </w:r>
          </w:p>
        </w:tc>
        <w:tc>
          <w:tcPr>
            <w:tcW w:w="1116" w:type="dxa"/>
            <w:tcBorders>
              <w:top w:val="nil"/>
              <w:left w:val="single" w:sz="8" w:space="0" w:color="000000"/>
              <w:bottom w:val="single" w:sz="8" w:space="0" w:color="000000"/>
              <w:right w:val="nil"/>
            </w:tcBorders>
            <w:shd w:val="clear" w:color="auto" w:fill="auto"/>
            <w:vAlign w:val="center"/>
            <w:hideMark/>
          </w:tcPr>
          <w:p w14:paraId="045BA84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27,34</w:t>
            </w:r>
          </w:p>
        </w:tc>
        <w:tc>
          <w:tcPr>
            <w:tcW w:w="1276" w:type="dxa"/>
            <w:tcBorders>
              <w:top w:val="nil"/>
              <w:left w:val="single" w:sz="8" w:space="0" w:color="000000"/>
              <w:bottom w:val="single" w:sz="8" w:space="0" w:color="000000"/>
              <w:right w:val="nil"/>
            </w:tcBorders>
            <w:shd w:val="clear" w:color="auto" w:fill="auto"/>
            <w:vAlign w:val="center"/>
            <w:hideMark/>
          </w:tcPr>
          <w:p w14:paraId="4B52719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4DCDCF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27,34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8155A2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3F8EBE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7AD87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79.1</w:t>
            </w:r>
          </w:p>
        </w:tc>
        <w:tc>
          <w:tcPr>
            <w:tcW w:w="4860" w:type="dxa"/>
            <w:tcBorders>
              <w:top w:val="nil"/>
              <w:left w:val="single" w:sz="8" w:space="0" w:color="000000"/>
              <w:bottom w:val="single" w:sz="8" w:space="0" w:color="000000"/>
              <w:right w:val="nil"/>
            </w:tcBorders>
            <w:shd w:val="clear" w:color="auto" w:fill="auto"/>
            <w:vAlign w:val="center"/>
            <w:hideMark/>
          </w:tcPr>
          <w:p w14:paraId="27245DF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9349F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18,92</w:t>
            </w:r>
          </w:p>
        </w:tc>
        <w:tc>
          <w:tcPr>
            <w:tcW w:w="1276" w:type="dxa"/>
            <w:tcBorders>
              <w:top w:val="nil"/>
              <w:left w:val="single" w:sz="8" w:space="0" w:color="000000"/>
              <w:bottom w:val="single" w:sz="8" w:space="0" w:color="000000"/>
              <w:right w:val="nil"/>
            </w:tcBorders>
            <w:shd w:val="clear" w:color="auto" w:fill="auto"/>
            <w:vAlign w:val="center"/>
            <w:hideMark/>
          </w:tcPr>
          <w:p w14:paraId="32CC27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69,2</w:t>
            </w:r>
          </w:p>
        </w:tc>
        <w:tc>
          <w:tcPr>
            <w:tcW w:w="1134" w:type="dxa"/>
            <w:tcBorders>
              <w:top w:val="nil"/>
              <w:left w:val="single" w:sz="8" w:space="0" w:color="000000"/>
              <w:bottom w:val="single" w:sz="8" w:space="0" w:color="000000"/>
              <w:right w:val="nil"/>
            </w:tcBorders>
            <w:shd w:val="clear" w:color="auto" w:fill="auto"/>
            <w:vAlign w:val="center"/>
            <w:hideMark/>
          </w:tcPr>
          <w:p w14:paraId="5D0C31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E053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69,2</w:t>
            </w:r>
          </w:p>
        </w:tc>
      </w:tr>
      <w:tr w:rsidR="001763A7" w:rsidRPr="001763A7" w14:paraId="59BB04F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F7DBA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79.2</w:t>
            </w:r>
          </w:p>
        </w:tc>
        <w:tc>
          <w:tcPr>
            <w:tcW w:w="4860" w:type="dxa"/>
            <w:tcBorders>
              <w:top w:val="nil"/>
              <w:left w:val="single" w:sz="8" w:space="0" w:color="000000"/>
              <w:bottom w:val="single" w:sz="8" w:space="0" w:color="000000"/>
              <w:right w:val="nil"/>
            </w:tcBorders>
            <w:shd w:val="clear" w:color="auto" w:fill="auto"/>
            <w:vAlign w:val="center"/>
            <w:hideMark/>
          </w:tcPr>
          <w:p w14:paraId="45568D9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48294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1,56</w:t>
            </w:r>
          </w:p>
        </w:tc>
        <w:tc>
          <w:tcPr>
            <w:tcW w:w="1276" w:type="dxa"/>
            <w:tcBorders>
              <w:top w:val="nil"/>
              <w:left w:val="single" w:sz="8" w:space="0" w:color="000000"/>
              <w:bottom w:val="single" w:sz="8" w:space="0" w:color="000000"/>
              <w:right w:val="nil"/>
            </w:tcBorders>
            <w:shd w:val="clear" w:color="auto" w:fill="auto"/>
            <w:vAlign w:val="center"/>
            <w:hideMark/>
          </w:tcPr>
          <w:p w14:paraId="40943A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5,71</w:t>
            </w:r>
          </w:p>
        </w:tc>
        <w:tc>
          <w:tcPr>
            <w:tcW w:w="1134" w:type="dxa"/>
            <w:tcBorders>
              <w:top w:val="nil"/>
              <w:left w:val="single" w:sz="8" w:space="0" w:color="000000"/>
              <w:bottom w:val="single" w:sz="8" w:space="0" w:color="000000"/>
              <w:right w:val="nil"/>
            </w:tcBorders>
            <w:shd w:val="clear" w:color="auto" w:fill="auto"/>
            <w:vAlign w:val="center"/>
            <w:hideMark/>
          </w:tcPr>
          <w:p w14:paraId="1199A2A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02BA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5,71</w:t>
            </w:r>
          </w:p>
        </w:tc>
      </w:tr>
      <w:tr w:rsidR="001763A7" w:rsidRPr="001763A7" w14:paraId="3E4BBAA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BB5B5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79.3</w:t>
            </w:r>
          </w:p>
        </w:tc>
        <w:tc>
          <w:tcPr>
            <w:tcW w:w="4860" w:type="dxa"/>
            <w:tcBorders>
              <w:top w:val="nil"/>
              <w:left w:val="single" w:sz="8" w:space="0" w:color="000000"/>
              <w:bottom w:val="single" w:sz="8" w:space="0" w:color="000000"/>
              <w:right w:val="nil"/>
            </w:tcBorders>
            <w:shd w:val="clear" w:color="auto" w:fill="auto"/>
            <w:vAlign w:val="center"/>
            <w:hideMark/>
          </w:tcPr>
          <w:p w14:paraId="0CABF4FF"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3BE28C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6,86</w:t>
            </w:r>
          </w:p>
        </w:tc>
        <w:tc>
          <w:tcPr>
            <w:tcW w:w="1276" w:type="dxa"/>
            <w:tcBorders>
              <w:top w:val="nil"/>
              <w:left w:val="single" w:sz="8" w:space="0" w:color="000000"/>
              <w:bottom w:val="single" w:sz="8" w:space="0" w:color="000000"/>
              <w:right w:val="nil"/>
            </w:tcBorders>
            <w:shd w:val="clear" w:color="auto" w:fill="auto"/>
            <w:vAlign w:val="center"/>
            <w:hideMark/>
          </w:tcPr>
          <w:p w14:paraId="7D3F02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25,09</w:t>
            </w:r>
          </w:p>
        </w:tc>
        <w:tc>
          <w:tcPr>
            <w:tcW w:w="1134" w:type="dxa"/>
            <w:tcBorders>
              <w:top w:val="nil"/>
              <w:left w:val="single" w:sz="8" w:space="0" w:color="000000"/>
              <w:bottom w:val="single" w:sz="8" w:space="0" w:color="000000"/>
              <w:right w:val="nil"/>
            </w:tcBorders>
            <w:shd w:val="clear" w:color="auto" w:fill="auto"/>
            <w:vAlign w:val="center"/>
            <w:hideMark/>
          </w:tcPr>
          <w:p w14:paraId="755118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2A06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25,09</w:t>
            </w:r>
          </w:p>
        </w:tc>
      </w:tr>
      <w:tr w:rsidR="001763A7" w:rsidRPr="001763A7" w14:paraId="0F86E6E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A45674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80.</w:t>
            </w:r>
          </w:p>
        </w:tc>
        <w:tc>
          <w:tcPr>
            <w:tcW w:w="4860" w:type="dxa"/>
            <w:tcBorders>
              <w:top w:val="nil"/>
              <w:left w:val="single" w:sz="8" w:space="0" w:color="000000"/>
              <w:bottom w:val="single" w:sz="8" w:space="0" w:color="000000"/>
              <w:right w:val="nil"/>
            </w:tcBorders>
            <w:shd w:val="clear" w:color="auto" w:fill="auto"/>
            <w:vAlign w:val="center"/>
            <w:hideMark/>
          </w:tcPr>
          <w:p w14:paraId="5398B06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Козлово</w:t>
            </w:r>
          </w:p>
        </w:tc>
        <w:tc>
          <w:tcPr>
            <w:tcW w:w="1116" w:type="dxa"/>
            <w:tcBorders>
              <w:top w:val="nil"/>
              <w:left w:val="single" w:sz="8" w:space="0" w:color="000000"/>
              <w:bottom w:val="single" w:sz="8" w:space="0" w:color="000000"/>
              <w:right w:val="nil"/>
            </w:tcBorders>
            <w:shd w:val="clear" w:color="auto" w:fill="auto"/>
            <w:vAlign w:val="center"/>
            <w:hideMark/>
          </w:tcPr>
          <w:p w14:paraId="23B3C7D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12,85</w:t>
            </w:r>
          </w:p>
        </w:tc>
        <w:tc>
          <w:tcPr>
            <w:tcW w:w="1276" w:type="dxa"/>
            <w:tcBorders>
              <w:top w:val="nil"/>
              <w:left w:val="single" w:sz="8" w:space="0" w:color="000000"/>
              <w:bottom w:val="single" w:sz="8" w:space="0" w:color="000000"/>
              <w:right w:val="nil"/>
            </w:tcBorders>
            <w:shd w:val="clear" w:color="auto" w:fill="auto"/>
            <w:vAlign w:val="center"/>
            <w:hideMark/>
          </w:tcPr>
          <w:p w14:paraId="43056E7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26AFD3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12,85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8196E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AB9758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555BE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80.1</w:t>
            </w:r>
          </w:p>
        </w:tc>
        <w:tc>
          <w:tcPr>
            <w:tcW w:w="4860" w:type="dxa"/>
            <w:tcBorders>
              <w:top w:val="nil"/>
              <w:left w:val="single" w:sz="8" w:space="0" w:color="000000"/>
              <w:bottom w:val="single" w:sz="8" w:space="0" w:color="000000"/>
              <w:right w:val="nil"/>
            </w:tcBorders>
            <w:shd w:val="clear" w:color="auto" w:fill="auto"/>
            <w:vAlign w:val="center"/>
            <w:hideMark/>
          </w:tcPr>
          <w:p w14:paraId="0583D5D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DAF90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11,5</w:t>
            </w:r>
          </w:p>
        </w:tc>
        <w:tc>
          <w:tcPr>
            <w:tcW w:w="1276" w:type="dxa"/>
            <w:tcBorders>
              <w:top w:val="nil"/>
              <w:left w:val="single" w:sz="8" w:space="0" w:color="000000"/>
              <w:bottom w:val="single" w:sz="8" w:space="0" w:color="000000"/>
              <w:right w:val="nil"/>
            </w:tcBorders>
            <w:shd w:val="clear" w:color="auto" w:fill="auto"/>
            <w:vAlign w:val="center"/>
            <w:hideMark/>
          </w:tcPr>
          <w:p w14:paraId="433D6D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89,49</w:t>
            </w:r>
          </w:p>
        </w:tc>
        <w:tc>
          <w:tcPr>
            <w:tcW w:w="1134" w:type="dxa"/>
            <w:tcBorders>
              <w:top w:val="nil"/>
              <w:left w:val="single" w:sz="8" w:space="0" w:color="000000"/>
              <w:bottom w:val="single" w:sz="8" w:space="0" w:color="000000"/>
              <w:right w:val="nil"/>
            </w:tcBorders>
            <w:shd w:val="clear" w:color="auto" w:fill="auto"/>
            <w:vAlign w:val="center"/>
            <w:hideMark/>
          </w:tcPr>
          <w:p w14:paraId="268C32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B6C09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89,49</w:t>
            </w:r>
          </w:p>
        </w:tc>
      </w:tr>
      <w:tr w:rsidR="001763A7" w:rsidRPr="001763A7" w14:paraId="4D05B9B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7DF479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80.2</w:t>
            </w:r>
          </w:p>
        </w:tc>
        <w:tc>
          <w:tcPr>
            <w:tcW w:w="4860" w:type="dxa"/>
            <w:tcBorders>
              <w:top w:val="nil"/>
              <w:left w:val="single" w:sz="8" w:space="0" w:color="000000"/>
              <w:bottom w:val="single" w:sz="8" w:space="0" w:color="000000"/>
              <w:right w:val="nil"/>
            </w:tcBorders>
            <w:shd w:val="clear" w:color="auto" w:fill="auto"/>
            <w:vAlign w:val="center"/>
            <w:hideMark/>
          </w:tcPr>
          <w:p w14:paraId="3BCB1E0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A4B39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w:t>
            </w:r>
          </w:p>
        </w:tc>
        <w:tc>
          <w:tcPr>
            <w:tcW w:w="1276" w:type="dxa"/>
            <w:tcBorders>
              <w:top w:val="nil"/>
              <w:left w:val="single" w:sz="8" w:space="0" w:color="000000"/>
              <w:bottom w:val="single" w:sz="8" w:space="0" w:color="000000"/>
              <w:right w:val="nil"/>
            </w:tcBorders>
            <w:shd w:val="clear" w:color="auto" w:fill="auto"/>
            <w:vAlign w:val="center"/>
            <w:hideMark/>
          </w:tcPr>
          <w:p w14:paraId="32FBD9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10,51</w:t>
            </w:r>
          </w:p>
        </w:tc>
        <w:tc>
          <w:tcPr>
            <w:tcW w:w="1134" w:type="dxa"/>
            <w:tcBorders>
              <w:top w:val="nil"/>
              <w:left w:val="single" w:sz="8" w:space="0" w:color="000000"/>
              <w:bottom w:val="single" w:sz="8" w:space="0" w:color="000000"/>
              <w:right w:val="nil"/>
            </w:tcBorders>
            <w:shd w:val="clear" w:color="auto" w:fill="auto"/>
            <w:vAlign w:val="center"/>
            <w:hideMark/>
          </w:tcPr>
          <w:p w14:paraId="02E621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19E9D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10,51</w:t>
            </w:r>
          </w:p>
        </w:tc>
      </w:tr>
      <w:tr w:rsidR="001763A7" w:rsidRPr="001763A7" w14:paraId="687A4782"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FB18B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81.</w:t>
            </w:r>
          </w:p>
        </w:tc>
        <w:tc>
          <w:tcPr>
            <w:tcW w:w="4860" w:type="dxa"/>
            <w:tcBorders>
              <w:top w:val="nil"/>
              <w:left w:val="single" w:sz="8" w:space="0" w:color="000000"/>
              <w:bottom w:val="single" w:sz="8" w:space="0" w:color="000000"/>
              <w:right w:val="nil"/>
            </w:tcBorders>
            <w:shd w:val="clear" w:color="auto" w:fill="auto"/>
            <w:vAlign w:val="center"/>
            <w:hideMark/>
          </w:tcPr>
          <w:p w14:paraId="0943684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Колчигино</w:t>
            </w:r>
          </w:p>
        </w:tc>
        <w:tc>
          <w:tcPr>
            <w:tcW w:w="1116" w:type="dxa"/>
            <w:tcBorders>
              <w:top w:val="nil"/>
              <w:left w:val="single" w:sz="8" w:space="0" w:color="000000"/>
              <w:bottom w:val="single" w:sz="8" w:space="0" w:color="000000"/>
              <w:right w:val="nil"/>
            </w:tcBorders>
            <w:shd w:val="clear" w:color="auto" w:fill="auto"/>
            <w:vAlign w:val="center"/>
            <w:hideMark/>
          </w:tcPr>
          <w:p w14:paraId="7A05484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22,91</w:t>
            </w:r>
          </w:p>
        </w:tc>
        <w:tc>
          <w:tcPr>
            <w:tcW w:w="1276" w:type="dxa"/>
            <w:tcBorders>
              <w:top w:val="nil"/>
              <w:left w:val="single" w:sz="8" w:space="0" w:color="000000"/>
              <w:bottom w:val="single" w:sz="8" w:space="0" w:color="000000"/>
              <w:right w:val="nil"/>
            </w:tcBorders>
            <w:shd w:val="clear" w:color="auto" w:fill="auto"/>
            <w:vAlign w:val="center"/>
            <w:hideMark/>
          </w:tcPr>
          <w:p w14:paraId="37B2EB1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5F1B1C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22,91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3E637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8F8E5E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61635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81.1</w:t>
            </w:r>
          </w:p>
        </w:tc>
        <w:tc>
          <w:tcPr>
            <w:tcW w:w="4860" w:type="dxa"/>
            <w:tcBorders>
              <w:top w:val="nil"/>
              <w:left w:val="single" w:sz="8" w:space="0" w:color="000000"/>
              <w:bottom w:val="single" w:sz="8" w:space="0" w:color="000000"/>
              <w:right w:val="nil"/>
            </w:tcBorders>
            <w:shd w:val="clear" w:color="auto" w:fill="auto"/>
            <w:vAlign w:val="center"/>
            <w:hideMark/>
          </w:tcPr>
          <w:p w14:paraId="0D0C38F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8F32A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19,56</w:t>
            </w:r>
          </w:p>
        </w:tc>
        <w:tc>
          <w:tcPr>
            <w:tcW w:w="1276" w:type="dxa"/>
            <w:tcBorders>
              <w:top w:val="nil"/>
              <w:left w:val="single" w:sz="8" w:space="0" w:color="000000"/>
              <w:bottom w:val="single" w:sz="8" w:space="0" w:color="000000"/>
              <w:right w:val="nil"/>
            </w:tcBorders>
            <w:shd w:val="clear" w:color="auto" w:fill="auto"/>
            <w:vAlign w:val="center"/>
            <w:hideMark/>
          </w:tcPr>
          <w:p w14:paraId="13A16D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85,38</w:t>
            </w:r>
          </w:p>
        </w:tc>
        <w:tc>
          <w:tcPr>
            <w:tcW w:w="1134" w:type="dxa"/>
            <w:tcBorders>
              <w:top w:val="nil"/>
              <w:left w:val="single" w:sz="8" w:space="0" w:color="000000"/>
              <w:bottom w:val="single" w:sz="8" w:space="0" w:color="000000"/>
              <w:right w:val="nil"/>
            </w:tcBorders>
            <w:shd w:val="clear" w:color="auto" w:fill="auto"/>
            <w:vAlign w:val="center"/>
            <w:hideMark/>
          </w:tcPr>
          <w:p w14:paraId="32FB17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5CA9D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85,38</w:t>
            </w:r>
          </w:p>
        </w:tc>
      </w:tr>
      <w:tr w:rsidR="001763A7" w:rsidRPr="001763A7" w14:paraId="5C0CD1E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F9990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81.2</w:t>
            </w:r>
          </w:p>
        </w:tc>
        <w:tc>
          <w:tcPr>
            <w:tcW w:w="4860" w:type="dxa"/>
            <w:tcBorders>
              <w:top w:val="nil"/>
              <w:left w:val="single" w:sz="8" w:space="0" w:color="000000"/>
              <w:bottom w:val="single" w:sz="8" w:space="0" w:color="000000"/>
              <w:right w:val="nil"/>
            </w:tcBorders>
            <w:shd w:val="clear" w:color="auto" w:fill="auto"/>
            <w:vAlign w:val="center"/>
            <w:hideMark/>
          </w:tcPr>
          <w:p w14:paraId="71581B7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5C23B8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0,86</w:t>
            </w:r>
          </w:p>
        </w:tc>
        <w:tc>
          <w:tcPr>
            <w:tcW w:w="1276" w:type="dxa"/>
            <w:tcBorders>
              <w:top w:val="nil"/>
              <w:left w:val="single" w:sz="8" w:space="0" w:color="000000"/>
              <w:bottom w:val="single" w:sz="8" w:space="0" w:color="000000"/>
              <w:right w:val="nil"/>
            </w:tcBorders>
            <w:shd w:val="clear" w:color="auto" w:fill="auto"/>
            <w:vAlign w:val="center"/>
            <w:hideMark/>
          </w:tcPr>
          <w:p w14:paraId="6168AB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3,75</w:t>
            </w:r>
          </w:p>
        </w:tc>
        <w:tc>
          <w:tcPr>
            <w:tcW w:w="1134" w:type="dxa"/>
            <w:tcBorders>
              <w:top w:val="nil"/>
              <w:left w:val="single" w:sz="8" w:space="0" w:color="000000"/>
              <w:bottom w:val="single" w:sz="8" w:space="0" w:color="000000"/>
              <w:right w:val="nil"/>
            </w:tcBorders>
            <w:shd w:val="clear" w:color="auto" w:fill="auto"/>
            <w:vAlign w:val="center"/>
            <w:hideMark/>
          </w:tcPr>
          <w:p w14:paraId="078D50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46BE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3,75</w:t>
            </w:r>
          </w:p>
        </w:tc>
      </w:tr>
      <w:tr w:rsidR="001763A7" w:rsidRPr="001763A7" w14:paraId="608C20F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2DD5E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81.3</w:t>
            </w:r>
          </w:p>
        </w:tc>
        <w:tc>
          <w:tcPr>
            <w:tcW w:w="4860" w:type="dxa"/>
            <w:tcBorders>
              <w:top w:val="nil"/>
              <w:left w:val="single" w:sz="8" w:space="0" w:color="000000"/>
              <w:bottom w:val="single" w:sz="8" w:space="0" w:color="000000"/>
              <w:right w:val="nil"/>
            </w:tcBorders>
            <w:shd w:val="clear" w:color="auto" w:fill="auto"/>
            <w:vAlign w:val="center"/>
            <w:hideMark/>
          </w:tcPr>
          <w:p w14:paraId="317DC30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0AF24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0,83</w:t>
            </w:r>
          </w:p>
        </w:tc>
        <w:tc>
          <w:tcPr>
            <w:tcW w:w="1276" w:type="dxa"/>
            <w:tcBorders>
              <w:top w:val="nil"/>
              <w:left w:val="single" w:sz="8" w:space="0" w:color="000000"/>
              <w:bottom w:val="single" w:sz="8" w:space="0" w:color="000000"/>
              <w:right w:val="nil"/>
            </w:tcBorders>
            <w:shd w:val="clear" w:color="auto" w:fill="auto"/>
            <w:vAlign w:val="center"/>
            <w:hideMark/>
          </w:tcPr>
          <w:p w14:paraId="1A1932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3,62</w:t>
            </w:r>
          </w:p>
        </w:tc>
        <w:tc>
          <w:tcPr>
            <w:tcW w:w="1134" w:type="dxa"/>
            <w:tcBorders>
              <w:top w:val="nil"/>
              <w:left w:val="single" w:sz="8" w:space="0" w:color="000000"/>
              <w:bottom w:val="single" w:sz="8" w:space="0" w:color="000000"/>
              <w:right w:val="nil"/>
            </w:tcBorders>
            <w:shd w:val="clear" w:color="auto" w:fill="auto"/>
            <w:vAlign w:val="center"/>
            <w:hideMark/>
          </w:tcPr>
          <w:p w14:paraId="53A3C7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3760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3,62</w:t>
            </w:r>
          </w:p>
        </w:tc>
      </w:tr>
      <w:tr w:rsidR="001763A7" w:rsidRPr="001763A7" w14:paraId="268C80DC"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7AD917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81.4</w:t>
            </w:r>
          </w:p>
        </w:tc>
        <w:tc>
          <w:tcPr>
            <w:tcW w:w="4860" w:type="dxa"/>
            <w:tcBorders>
              <w:top w:val="nil"/>
              <w:left w:val="single" w:sz="8" w:space="0" w:color="000000"/>
              <w:bottom w:val="single" w:sz="8" w:space="0" w:color="000000"/>
              <w:right w:val="nil"/>
            </w:tcBorders>
            <w:shd w:val="clear" w:color="auto" w:fill="auto"/>
            <w:vAlign w:val="center"/>
            <w:hideMark/>
          </w:tcPr>
          <w:p w14:paraId="756AEBB8"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21E1F9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w:t>
            </w:r>
          </w:p>
        </w:tc>
        <w:tc>
          <w:tcPr>
            <w:tcW w:w="1276" w:type="dxa"/>
            <w:tcBorders>
              <w:top w:val="nil"/>
              <w:left w:val="single" w:sz="8" w:space="0" w:color="000000"/>
              <w:bottom w:val="single" w:sz="8" w:space="0" w:color="000000"/>
              <w:right w:val="nil"/>
            </w:tcBorders>
            <w:shd w:val="clear" w:color="auto" w:fill="auto"/>
            <w:vAlign w:val="center"/>
            <w:hideMark/>
          </w:tcPr>
          <w:p w14:paraId="75293B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7,25</w:t>
            </w:r>
          </w:p>
        </w:tc>
        <w:tc>
          <w:tcPr>
            <w:tcW w:w="1134" w:type="dxa"/>
            <w:tcBorders>
              <w:top w:val="nil"/>
              <w:left w:val="single" w:sz="8" w:space="0" w:color="000000"/>
              <w:bottom w:val="single" w:sz="8" w:space="0" w:color="000000"/>
              <w:right w:val="nil"/>
            </w:tcBorders>
            <w:shd w:val="clear" w:color="auto" w:fill="auto"/>
            <w:vAlign w:val="center"/>
            <w:hideMark/>
          </w:tcPr>
          <w:p w14:paraId="49D9DD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61173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7,25</w:t>
            </w:r>
          </w:p>
        </w:tc>
      </w:tr>
      <w:tr w:rsidR="001763A7" w:rsidRPr="001763A7" w14:paraId="5355ED2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7384E5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82.</w:t>
            </w:r>
          </w:p>
        </w:tc>
        <w:tc>
          <w:tcPr>
            <w:tcW w:w="4860" w:type="dxa"/>
            <w:tcBorders>
              <w:top w:val="nil"/>
              <w:left w:val="single" w:sz="8" w:space="0" w:color="000000"/>
              <w:bottom w:val="single" w:sz="8" w:space="0" w:color="000000"/>
              <w:right w:val="nil"/>
            </w:tcBorders>
            <w:shd w:val="clear" w:color="auto" w:fill="auto"/>
            <w:vAlign w:val="center"/>
            <w:hideMark/>
          </w:tcPr>
          <w:p w14:paraId="46213D7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Конищево</w:t>
            </w:r>
          </w:p>
        </w:tc>
        <w:tc>
          <w:tcPr>
            <w:tcW w:w="1116" w:type="dxa"/>
            <w:tcBorders>
              <w:top w:val="nil"/>
              <w:left w:val="single" w:sz="8" w:space="0" w:color="000000"/>
              <w:bottom w:val="single" w:sz="8" w:space="0" w:color="000000"/>
              <w:right w:val="nil"/>
            </w:tcBorders>
            <w:shd w:val="clear" w:color="auto" w:fill="auto"/>
            <w:vAlign w:val="center"/>
            <w:hideMark/>
          </w:tcPr>
          <w:p w14:paraId="043FAF0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75,56</w:t>
            </w:r>
          </w:p>
        </w:tc>
        <w:tc>
          <w:tcPr>
            <w:tcW w:w="1276" w:type="dxa"/>
            <w:tcBorders>
              <w:top w:val="nil"/>
              <w:left w:val="single" w:sz="8" w:space="0" w:color="000000"/>
              <w:bottom w:val="single" w:sz="8" w:space="0" w:color="000000"/>
              <w:right w:val="nil"/>
            </w:tcBorders>
            <w:shd w:val="clear" w:color="auto" w:fill="auto"/>
            <w:vAlign w:val="center"/>
            <w:hideMark/>
          </w:tcPr>
          <w:p w14:paraId="1A29C31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F2DD0E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75,56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B4D4D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A76321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278FC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82.1</w:t>
            </w:r>
          </w:p>
        </w:tc>
        <w:tc>
          <w:tcPr>
            <w:tcW w:w="4860" w:type="dxa"/>
            <w:tcBorders>
              <w:top w:val="nil"/>
              <w:left w:val="single" w:sz="8" w:space="0" w:color="000000"/>
              <w:bottom w:val="single" w:sz="8" w:space="0" w:color="000000"/>
              <w:right w:val="nil"/>
            </w:tcBorders>
            <w:shd w:val="clear" w:color="auto" w:fill="auto"/>
            <w:vAlign w:val="center"/>
            <w:hideMark/>
          </w:tcPr>
          <w:p w14:paraId="168C6D5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44C4B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74,58</w:t>
            </w:r>
          </w:p>
        </w:tc>
        <w:tc>
          <w:tcPr>
            <w:tcW w:w="1276" w:type="dxa"/>
            <w:tcBorders>
              <w:top w:val="nil"/>
              <w:left w:val="single" w:sz="8" w:space="0" w:color="000000"/>
              <w:bottom w:val="single" w:sz="8" w:space="0" w:color="000000"/>
              <w:right w:val="nil"/>
            </w:tcBorders>
            <w:shd w:val="clear" w:color="auto" w:fill="auto"/>
            <w:vAlign w:val="center"/>
            <w:hideMark/>
          </w:tcPr>
          <w:p w14:paraId="1DE6EE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98,7</w:t>
            </w:r>
          </w:p>
        </w:tc>
        <w:tc>
          <w:tcPr>
            <w:tcW w:w="1134" w:type="dxa"/>
            <w:tcBorders>
              <w:top w:val="nil"/>
              <w:left w:val="single" w:sz="8" w:space="0" w:color="000000"/>
              <w:bottom w:val="single" w:sz="8" w:space="0" w:color="000000"/>
              <w:right w:val="nil"/>
            </w:tcBorders>
            <w:shd w:val="clear" w:color="auto" w:fill="auto"/>
            <w:vAlign w:val="center"/>
            <w:hideMark/>
          </w:tcPr>
          <w:p w14:paraId="3F59D0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74,58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B178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98,7</w:t>
            </w:r>
          </w:p>
        </w:tc>
      </w:tr>
      <w:tr w:rsidR="001763A7" w:rsidRPr="001763A7" w14:paraId="68F7D25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36C6F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82.2</w:t>
            </w:r>
          </w:p>
        </w:tc>
        <w:tc>
          <w:tcPr>
            <w:tcW w:w="4860" w:type="dxa"/>
            <w:tcBorders>
              <w:top w:val="nil"/>
              <w:left w:val="single" w:sz="8" w:space="0" w:color="000000"/>
              <w:bottom w:val="single" w:sz="8" w:space="0" w:color="000000"/>
              <w:right w:val="nil"/>
            </w:tcBorders>
            <w:shd w:val="clear" w:color="auto" w:fill="auto"/>
            <w:vAlign w:val="center"/>
            <w:hideMark/>
          </w:tcPr>
          <w:p w14:paraId="1202394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A5CBD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0,98</w:t>
            </w:r>
          </w:p>
        </w:tc>
        <w:tc>
          <w:tcPr>
            <w:tcW w:w="1276" w:type="dxa"/>
            <w:tcBorders>
              <w:top w:val="nil"/>
              <w:left w:val="single" w:sz="8" w:space="0" w:color="000000"/>
              <w:bottom w:val="single" w:sz="8" w:space="0" w:color="000000"/>
              <w:right w:val="nil"/>
            </w:tcBorders>
            <w:shd w:val="clear" w:color="auto" w:fill="auto"/>
            <w:vAlign w:val="center"/>
            <w:hideMark/>
          </w:tcPr>
          <w:p w14:paraId="52E372A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w:t>
            </w:r>
          </w:p>
        </w:tc>
        <w:tc>
          <w:tcPr>
            <w:tcW w:w="1134" w:type="dxa"/>
            <w:tcBorders>
              <w:top w:val="nil"/>
              <w:left w:val="single" w:sz="8" w:space="0" w:color="000000"/>
              <w:bottom w:val="single" w:sz="8" w:space="0" w:color="000000"/>
              <w:right w:val="nil"/>
            </w:tcBorders>
            <w:shd w:val="clear" w:color="auto" w:fill="auto"/>
            <w:vAlign w:val="center"/>
            <w:hideMark/>
          </w:tcPr>
          <w:p w14:paraId="7AB133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B0AD0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w:t>
            </w:r>
          </w:p>
        </w:tc>
      </w:tr>
      <w:tr w:rsidR="001763A7" w:rsidRPr="001763A7" w14:paraId="0C7D72C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64CECB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83.</w:t>
            </w:r>
          </w:p>
        </w:tc>
        <w:tc>
          <w:tcPr>
            <w:tcW w:w="4860" w:type="dxa"/>
            <w:tcBorders>
              <w:top w:val="nil"/>
              <w:left w:val="single" w:sz="8" w:space="0" w:color="000000"/>
              <w:bottom w:val="single" w:sz="8" w:space="0" w:color="000000"/>
              <w:right w:val="nil"/>
            </w:tcBorders>
            <w:shd w:val="clear" w:color="auto" w:fill="auto"/>
            <w:vAlign w:val="center"/>
            <w:hideMark/>
          </w:tcPr>
          <w:p w14:paraId="5021AFD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Коршиково</w:t>
            </w:r>
          </w:p>
        </w:tc>
        <w:tc>
          <w:tcPr>
            <w:tcW w:w="1116" w:type="dxa"/>
            <w:tcBorders>
              <w:top w:val="nil"/>
              <w:left w:val="single" w:sz="8" w:space="0" w:color="000000"/>
              <w:bottom w:val="single" w:sz="8" w:space="0" w:color="000000"/>
              <w:right w:val="nil"/>
            </w:tcBorders>
            <w:shd w:val="clear" w:color="auto" w:fill="auto"/>
            <w:vAlign w:val="center"/>
            <w:hideMark/>
          </w:tcPr>
          <w:p w14:paraId="376303D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12,63</w:t>
            </w:r>
          </w:p>
        </w:tc>
        <w:tc>
          <w:tcPr>
            <w:tcW w:w="1276" w:type="dxa"/>
            <w:tcBorders>
              <w:top w:val="nil"/>
              <w:left w:val="single" w:sz="8" w:space="0" w:color="000000"/>
              <w:bottom w:val="single" w:sz="8" w:space="0" w:color="000000"/>
              <w:right w:val="nil"/>
            </w:tcBorders>
            <w:shd w:val="clear" w:color="auto" w:fill="auto"/>
            <w:vAlign w:val="center"/>
            <w:hideMark/>
          </w:tcPr>
          <w:p w14:paraId="6C977FA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B0867F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12,63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88F07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558321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3A9E2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83.1</w:t>
            </w:r>
          </w:p>
        </w:tc>
        <w:tc>
          <w:tcPr>
            <w:tcW w:w="4860" w:type="dxa"/>
            <w:tcBorders>
              <w:top w:val="nil"/>
              <w:left w:val="single" w:sz="8" w:space="0" w:color="000000"/>
              <w:bottom w:val="single" w:sz="8" w:space="0" w:color="000000"/>
              <w:right w:val="nil"/>
            </w:tcBorders>
            <w:shd w:val="clear" w:color="auto" w:fill="auto"/>
            <w:vAlign w:val="center"/>
            <w:hideMark/>
          </w:tcPr>
          <w:p w14:paraId="675347F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0FDF1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11,63</w:t>
            </w:r>
          </w:p>
        </w:tc>
        <w:tc>
          <w:tcPr>
            <w:tcW w:w="1276" w:type="dxa"/>
            <w:tcBorders>
              <w:top w:val="nil"/>
              <w:left w:val="single" w:sz="8" w:space="0" w:color="000000"/>
              <w:bottom w:val="single" w:sz="8" w:space="0" w:color="000000"/>
              <w:right w:val="nil"/>
            </w:tcBorders>
            <w:shd w:val="clear" w:color="auto" w:fill="auto"/>
            <w:vAlign w:val="center"/>
            <w:hideMark/>
          </w:tcPr>
          <w:p w14:paraId="293802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92,08</w:t>
            </w:r>
          </w:p>
        </w:tc>
        <w:tc>
          <w:tcPr>
            <w:tcW w:w="1134" w:type="dxa"/>
            <w:tcBorders>
              <w:top w:val="nil"/>
              <w:left w:val="single" w:sz="8" w:space="0" w:color="000000"/>
              <w:bottom w:val="single" w:sz="8" w:space="0" w:color="000000"/>
              <w:right w:val="nil"/>
            </w:tcBorders>
            <w:shd w:val="clear" w:color="auto" w:fill="auto"/>
            <w:vAlign w:val="center"/>
            <w:hideMark/>
          </w:tcPr>
          <w:p w14:paraId="64B908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95DD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92,08</w:t>
            </w:r>
          </w:p>
        </w:tc>
      </w:tr>
      <w:tr w:rsidR="001763A7" w:rsidRPr="001763A7" w14:paraId="26CA7B9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38733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83.2</w:t>
            </w:r>
          </w:p>
        </w:tc>
        <w:tc>
          <w:tcPr>
            <w:tcW w:w="4860" w:type="dxa"/>
            <w:tcBorders>
              <w:top w:val="nil"/>
              <w:left w:val="single" w:sz="8" w:space="0" w:color="000000"/>
              <w:bottom w:val="single" w:sz="8" w:space="0" w:color="000000"/>
              <w:right w:val="nil"/>
            </w:tcBorders>
            <w:shd w:val="clear" w:color="auto" w:fill="auto"/>
            <w:vAlign w:val="center"/>
            <w:hideMark/>
          </w:tcPr>
          <w:p w14:paraId="04C2A7C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AAA54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w:t>
            </w:r>
          </w:p>
        </w:tc>
        <w:tc>
          <w:tcPr>
            <w:tcW w:w="1276" w:type="dxa"/>
            <w:tcBorders>
              <w:top w:val="nil"/>
              <w:left w:val="single" w:sz="8" w:space="0" w:color="000000"/>
              <w:bottom w:val="single" w:sz="8" w:space="0" w:color="000000"/>
              <w:right w:val="nil"/>
            </w:tcBorders>
            <w:shd w:val="clear" w:color="auto" w:fill="auto"/>
            <w:vAlign w:val="center"/>
            <w:hideMark/>
          </w:tcPr>
          <w:p w14:paraId="336F23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7,92</w:t>
            </w:r>
          </w:p>
        </w:tc>
        <w:tc>
          <w:tcPr>
            <w:tcW w:w="1134" w:type="dxa"/>
            <w:tcBorders>
              <w:top w:val="nil"/>
              <w:left w:val="single" w:sz="8" w:space="0" w:color="000000"/>
              <w:bottom w:val="single" w:sz="8" w:space="0" w:color="000000"/>
              <w:right w:val="nil"/>
            </w:tcBorders>
            <w:shd w:val="clear" w:color="auto" w:fill="auto"/>
            <w:vAlign w:val="center"/>
            <w:hideMark/>
          </w:tcPr>
          <w:p w14:paraId="49BEF4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DB012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7,92</w:t>
            </w:r>
          </w:p>
        </w:tc>
      </w:tr>
      <w:tr w:rsidR="001763A7" w:rsidRPr="001763A7" w14:paraId="4B9BA87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0F39DB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84.</w:t>
            </w:r>
          </w:p>
        </w:tc>
        <w:tc>
          <w:tcPr>
            <w:tcW w:w="4860" w:type="dxa"/>
            <w:tcBorders>
              <w:top w:val="nil"/>
              <w:left w:val="single" w:sz="8" w:space="0" w:color="000000"/>
              <w:bottom w:val="single" w:sz="8" w:space="0" w:color="000000"/>
              <w:right w:val="nil"/>
            </w:tcBorders>
            <w:shd w:val="clear" w:color="auto" w:fill="auto"/>
            <w:vAlign w:val="center"/>
            <w:hideMark/>
          </w:tcPr>
          <w:p w14:paraId="5CF6D4E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Костелево</w:t>
            </w:r>
          </w:p>
        </w:tc>
        <w:tc>
          <w:tcPr>
            <w:tcW w:w="1116" w:type="dxa"/>
            <w:tcBorders>
              <w:top w:val="nil"/>
              <w:left w:val="single" w:sz="8" w:space="0" w:color="000000"/>
              <w:bottom w:val="single" w:sz="8" w:space="0" w:color="000000"/>
              <w:right w:val="nil"/>
            </w:tcBorders>
            <w:shd w:val="clear" w:color="auto" w:fill="auto"/>
            <w:vAlign w:val="center"/>
            <w:hideMark/>
          </w:tcPr>
          <w:p w14:paraId="045307E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16,43</w:t>
            </w:r>
          </w:p>
        </w:tc>
        <w:tc>
          <w:tcPr>
            <w:tcW w:w="1276" w:type="dxa"/>
            <w:tcBorders>
              <w:top w:val="nil"/>
              <w:left w:val="single" w:sz="8" w:space="0" w:color="000000"/>
              <w:bottom w:val="single" w:sz="8" w:space="0" w:color="000000"/>
              <w:right w:val="nil"/>
            </w:tcBorders>
            <w:shd w:val="clear" w:color="auto" w:fill="auto"/>
            <w:vAlign w:val="center"/>
            <w:hideMark/>
          </w:tcPr>
          <w:p w14:paraId="0061E15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60D71B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CD1119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5FB2CE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D9BA1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84.1</w:t>
            </w:r>
          </w:p>
        </w:tc>
        <w:tc>
          <w:tcPr>
            <w:tcW w:w="4860" w:type="dxa"/>
            <w:tcBorders>
              <w:top w:val="nil"/>
              <w:left w:val="single" w:sz="8" w:space="0" w:color="000000"/>
              <w:bottom w:val="single" w:sz="8" w:space="0" w:color="000000"/>
              <w:right w:val="nil"/>
            </w:tcBorders>
            <w:shd w:val="clear" w:color="auto" w:fill="auto"/>
            <w:vAlign w:val="center"/>
            <w:hideMark/>
          </w:tcPr>
          <w:p w14:paraId="469BCA0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1A27F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12,85</w:t>
            </w:r>
          </w:p>
        </w:tc>
        <w:tc>
          <w:tcPr>
            <w:tcW w:w="1276" w:type="dxa"/>
            <w:tcBorders>
              <w:top w:val="nil"/>
              <w:left w:val="single" w:sz="8" w:space="0" w:color="000000"/>
              <w:bottom w:val="single" w:sz="8" w:space="0" w:color="000000"/>
              <w:right w:val="nil"/>
            </w:tcBorders>
            <w:shd w:val="clear" w:color="auto" w:fill="auto"/>
            <w:vAlign w:val="center"/>
            <w:hideMark/>
          </w:tcPr>
          <w:p w14:paraId="32006A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78,21</w:t>
            </w:r>
          </w:p>
        </w:tc>
        <w:tc>
          <w:tcPr>
            <w:tcW w:w="1134" w:type="dxa"/>
            <w:tcBorders>
              <w:top w:val="nil"/>
              <w:left w:val="single" w:sz="8" w:space="0" w:color="000000"/>
              <w:bottom w:val="single" w:sz="8" w:space="0" w:color="000000"/>
              <w:right w:val="nil"/>
            </w:tcBorders>
            <w:shd w:val="clear" w:color="auto" w:fill="auto"/>
            <w:vAlign w:val="center"/>
            <w:hideMark/>
          </w:tcPr>
          <w:p w14:paraId="54F7C1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C57A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78,21</w:t>
            </w:r>
          </w:p>
        </w:tc>
      </w:tr>
      <w:tr w:rsidR="001763A7" w:rsidRPr="001763A7" w14:paraId="0310A7B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FF707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84.2</w:t>
            </w:r>
          </w:p>
        </w:tc>
        <w:tc>
          <w:tcPr>
            <w:tcW w:w="4860" w:type="dxa"/>
            <w:tcBorders>
              <w:top w:val="nil"/>
              <w:left w:val="single" w:sz="8" w:space="0" w:color="000000"/>
              <w:bottom w:val="single" w:sz="8" w:space="0" w:color="000000"/>
              <w:right w:val="nil"/>
            </w:tcBorders>
            <w:shd w:val="clear" w:color="auto" w:fill="auto"/>
            <w:vAlign w:val="center"/>
            <w:hideMark/>
          </w:tcPr>
          <w:p w14:paraId="22F96B5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597D5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0,99</w:t>
            </w:r>
          </w:p>
        </w:tc>
        <w:tc>
          <w:tcPr>
            <w:tcW w:w="1276" w:type="dxa"/>
            <w:tcBorders>
              <w:top w:val="nil"/>
              <w:left w:val="single" w:sz="8" w:space="0" w:color="000000"/>
              <w:bottom w:val="single" w:sz="8" w:space="0" w:color="000000"/>
              <w:right w:val="nil"/>
            </w:tcBorders>
            <w:shd w:val="clear" w:color="auto" w:fill="auto"/>
            <w:vAlign w:val="center"/>
            <w:hideMark/>
          </w:tcPr>
          <w:p w14:paraId="3CF6BF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6,03</w:t>
            </w:r>
          </w:p>
        </w:tc>
        <w:tc>
          <w:tcPr>
            <w:tcW w:w="1134" w:type="dxa"/>
            <w:tcBorders>
              <w:top w:val="nil"/>
              <w:left w:val="single" w:sz="8" w:space="0" w:color="000000"/>
              <w:bottom w:val="single" w:sz="8" w:space="0" w:color="000000"/>
              <w:right w:val="nil"/>
            </w:tcBorders>
            <w:shd w:val="clear" w:color="auto" w:fill="auto"/>
            <w:vAlign w:val="center"/>
            <w:hideMark/>
          </w:tcPr>
          <w:p w14:paraId="611BED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848C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6,03</w:t>
            </w:r>
          </w:p>
        </w:tc>
      </w:tr>
      <w:tr w:rsidR="001763A7" w:rsidRPr="001763A7" w14:paraId="656ED44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0FEA4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84.3</w:t>
            </w:r>
          </w:p>
        </w:tc>
        <w:tc>
          <w:tcPr>
            <w:tcW w:w="4860" w:type="dxa"/>
            <w:tcBorders>
              <w:top w:val="nil"/>
              <w:left w:val="single" w:sz="8" w:space="0" w:color="000000"/>
              <w:bottom w:val="single" w:sz="8" w:space="0" w:color="000000"/>
              <w:right w:val="nil"/>
            </w:tcBorders>
            <w:shd w:val="clear" w:color="auto" w:fill="auto"/>
            <w:vAlign w:val="center"/>
            <w:hideMark/>
          </w:tcPr>
          <w:p w14:paraId="33EECD8A"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B5005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2,59</w:t>
            </w:r>
          </w:p>
        </w:tc>
        <w:tc>
          <w:tcPr>
            <w:tcW w:w="1276" w:type="dxa"/>
            <w:tcBorders>
              <w:top w:val="nil"/>
              <w:left w:val="single" w:sz="8" w:space="0" w:color="000000"/>
              <w:bottom w:val="single" w:sz="8" w:space="0" w:color="000000"/>
              <w:right w:val="nil"/>
            </w:tcBorders>
            <w:shd w:val="clear" w:color="auto" w:fill="auto"/>
            <w:vAlign w:val="center"/>
            <w:hideMark/>
          </w:tcPr>
          <w:p w14:paraId="77FA19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15,76</w:t>
            </w:r>
          </w:p>
        </w:tc>
        <w:tc>
          <w:tcPr>
            <w:tcW w:w="1134" w:type="dxa"/>
            <w:tcBorders>
              <w:top w:val="nil"/>
              <w:left w:val="single" w:sz="8" w:space="0" w:color="000000"/>
              <w:bottom w:val="single" w:sz="8" w:space="0" w:color="000000"/>
              <w:right w:val="nil"/>
            </w:tcBorders>
            <w:shd w:val="clear" w:color="auto" w:fill="auto"/>
            <w:vAlign w:val="center"/>
            <w:hideMark/>
          </w:tcPr>
          <w:p w14:paraId="50BE9E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BD495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15,76</w:t>
            </w:r>
          </w:p>
        </w:tc>
      </w:tr>
      <w:tr w:rsidR="001763A7" w:rsidRPr="001763A7" w14:paraId="6CA8B56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7D17BD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85.</w:t>
            </w:r>
          </w:p>
        </w:tc>
        <w:tc>
          <w:tcPr>
            <w:tcW w:w="4860" w:type="dxa"/>
            <w:tcBorders>
              <w:top w:val="nil"/>
              <w:left w:val="single" w:sz="8" w:space="0" w:color="000000"/>
              <w:bottom w:val="single" w:sz="8" w:space="0" w:color="000000"/>
              <w:right w:val="nil"/>
            </w:tcBorders>
            <w:shd w:val="clear" w:color="auto" w:fill="auto"/>
            <w:vAlign w:val="center"/>
            <w:hideMark/>
          </w:tcPr>
          <w:p w14:paraId="6A88796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Кочерово</w:t>
            </w:r>
          </w:p>
        </w:tc>
        <w:tc>
          <w:tcPr>
            <w:tcW w:w="1116" w:type="dxa"/>
            <w:tcBorders>
              <w:top w:val="nil"/>
              <w:left w:val="single" w:sz="8" w:space="0" w:color="000000"/>
              <w:bottom w:val="single" w:sz="8" w:space="0" w:color="000000"/>
              <w:right w:val="nil"/>
            </w:tcBorders>
            <w:shd w:val="clear" w:color="auto" w:fill="auto"/>
            <w:vAlign w:val="center"/>
            <w:hideMark/>
          </w:tcPr>
          <w:p w14:paraId="10A5B11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9,68</w:t>
            </w:r>
          </w:p>
        </w:tc>
        <w:tc>
          <w:tcPr>
            <w:tcW w:w="1276" w:type="dxa"/>
            <w:tcBorders>
              <w:top w:val="nil"/>
              <w:left w:val="single" w:sz="8" w:space="0" w:color="000000"/>
              <w:bottom w:val="single" w:sz="8" w:space="0" w:color="000000"/>
              <w:right w:val="nil"/>
            </w:tcBorders>
            <w:shd w:val="clear" w:color="auto" w:fill="auto"/>
            <w:vAlign w:val="center"/>
            <w:hideMark/>
          </w:tcPr>
          <w:p w14:paraId="3F87AF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35CDEA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D7C4E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0C4A96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F43AC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85.1</w:t>
            </w:r>
          </w:p>
        </w:tc>
        <w:tc>
          <w:tcPr>
            <w:tcW w:w="4860" w:type="dxa"/>
            <w:tcBorders>
              <w:top w:val="nil"/>
              <w:left w:val="single" w:sz="8" w:space="0" w:color="000000"/>
              <w:bottom w:val="single" w:sz="8" w:space="0" w:color="000000"/>
              <w:right w:val="nil"/>
            </w:tcBorders>
            <w:shd w:val="clear" w:color="auto" w:fill="auto"/>
            <w:vAlign w:val="center"/>
            <w:hideMark/>
          </w:tcPr>
          <w:p w14:paraId="023899D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072CB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8,41</w:t>
            </w:r>
          </w:p>
        </w:tc>
        <w:tc>
          <w:tcPr>
            <w:tcW w:w="1276" w:type="dxa"/>
            <w:tcBorders>
              <w:top w:val="nil"/>
              <w:left w:val="single" w:sz="8" w:space="0" w:color="000000"/>
              <w:bottom w:val="single" w:sz="8" w:space="0" w:color="000000"/>
              <w:right w:val="nil"/>
            </w:tcBorders>
            <w:shd w:val="clear" w:color="auto" w:fill="auto"/>
            <w:vAlign w:val="center"/>
            <w:hideMark/>
          </w:tcPr>
          <w:p w14:paraId="5EF344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86,88</w:t>
            </w:r>
          </w:p>
        </w:tc>
        <w:tc>
          <w:tcPr>
            <w:tcW w:w="1134" w:type="dxa"/>
            <w:tcBorders>
              <w:top w:val="nil"/>
              <w:left w:val="single" w:sz="8" w:space="0" w:color="000000"/>
              <w:bottom w:val="single" w:sz="8" w:space="0" w:color="000000"/>
              <w:right w:val="nil"/>
            </w:tcBorders>
            <w:shd w:val="clear" w:color="auto" w:fill="auto"/>
            <w:vAlign w:val="center"/>
            <w:hideMark/>
          </w:tcPr>
          <w:p w14:paraId="359BD2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5EC99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86,88</w:t>
            </w:r>
          </w:p>
        </w:tc>
      </w:tr>
      <w:tr w:rsidR="001763A7" w:rsidRPr="001763A7" w14:paraId="225B71C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3A3B0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85.2</w:t>
            </w:r>
          </w:p>
        </w:tc>
        <w:tc>
          <w:tcPr>
            <w:tcW w:w="4860" w:type="dxa"/>
            <w:tcBorders>
              <w:top w:val="nil"/>
              <w:left w:val="single" w:sz="8" w:space="0" w:color="000000"/>
              <w:bottom w:val="single" w:sz="8" w:space="0" w:color="000000"/>
              <w:right w:val="nil"/>
            </w:tcBorders>
            <w:shd w:val="clear" w:color="auto" w:fill="auto"/>
            <w:vAlign w:val="center"/>
            <w:hideMark/>
          </w:tcPr>
          <w:p w14:paraId="59BFC76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D50BF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0,55</w:t>
            </w:r>
          </w:p>
        </w:tc>
        <w:tc>
          <w:tcPr>
            <w:tcW w:w="1276" w:type="dxa"/>
            <w:tcBorders>
              <w:top w:val="nil"/>
              <w:left w:val="single" w:sz="8" w:space="0" w:color="000000"/>
              <w:bottom w:val="single" w:sz="8" w:space="0" w:color="000000"/>
              <w:right w:val="nil"/>
            </w:tcBorders>
            <w:shd w:val="clear" w:color="auto" w:fill="auto"/>
            <w:vAlign w:val="center"/>
            <w:hideMark/>
          </w:tcPr>
          <w:p w14:paraId="0DBF89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5,68</w:t>
            </w:r>
          </w:p>
        </w:tc>
        <w:tc>
          <w:tcPr>
            <w:tcW w:w="1134" w:type="dxa"/>
            <w:tcBorders>
              <w:top w:val="nil"/>
              <w:left w:val="single" w:sz="8" w:space="0" w:color="000000"/>
              <w:bottom w:val="single" w:sz="8" w:space="0" w:color="000000"/>
              <w:right w:val="nil"/>
            </w:tcBorders>
            <w:shd w:val="clear" w:color="auto" w:fill="auto"/>
            <w:vAlign w:val="center"/>
            <w:hideMark/>
          </w:tcPr>
          <w:p w14:paraId="080DE3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E760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5,68</w:t>
            </w:r>
          </w:p>
        </w:tc>
      </w:tr>
      <w:tr w:rsidR="001763A7" w:rsidRPr="001763A7" w14:paraId="588E134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92921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85.3</w:t>
            </w:r>
          </w:p>
        </w:tc>
        <w:tc>
          <w:tcPr>
            <w:tcW w:w="4860" w:type="dxa"/>
            <w:tcBorders>
              <w:top w:val="nil"/>
              <w:left w:val="single" w:sz="8" w:space="0" w:color="000000"/>
              <w:bottom w:val="single" w:sz="8" w:space="0" w:color="000000"/>
              <w:right w:val="nil"/>
            </w:tcBorders>
            <w:shd w:val="clear" w:color="auto" w:fill="auto"/>
            <w:vAlign w:val="center"/>
            <w:hideMark/>
          </w:tcPr>
          <w:p w14:paraId="29EEAB4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42CF6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0,72</w:t>
            </w:r>
          </w:p>
        </w:tc>
        <w:tc>
          <w:tcPr>
            <w:tcW w:w="1276" w:type="dxa"/>
            <w:tcBorders>
              <w:top w:val="nil"/>
              <w:left w:val="single" w:sz="8" w:space="0" w:color="000000"/>
              <w:bottom w:val="single" w:sz="8" w:space="0" w:color="000000"/>
              <w:right w:val="nil"/>
            </w:tcBorders>
            <w:shd w:val="clear" w:color="auto" w:fill="auto"/>
            <w:vAlign w:val="center"/>
            <w:hideMark/>
          </w:tcPr>
          <w:p w14:paraId="0BFCE3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7,44</w:t>
            </w:r>
          </w:p>
        </w:tc>
        <w:tc>
          <w:tcPr>
            <w:tcW w:w="1134" w:type="dxa"/>
            <w:tcBorders>
              <w:top w:val="nil"/>
              <w:left w:val="single" w:sz="8" w:space="0" w:color="000000"/>
              <w:bottom w:val="single" w:sz="8" w:space="0" w:color="000000"/>
              <w:right w:val="nil"/>
            </w:tcBorders>
            <w:shd w:val="clear" w:color="auto" w:fill="auto"/>
            <w:vAlign w:val="center"/>
            <w:hideMark/>
          </w:tcPr>
          <w:p w14:paraId="7FA184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5F99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7,44</w:t>
            </w:r>
          </w:p>
        </w:tc>
      </w:tr>
      <w:tr w:rsidR="001763A7" w:rsidRPr="001763A7" w14:paraId="6644CFE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D85C66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86.</w:t>
            </w:r>
          </w:p>
        </w:tc>
        <w:tc>
          <w:tcPr>
            <w:tcW w:w="4860" w:type="dxa"/>
            <w:tcBorders>
              <w:top w:val="nil"/>
              <w:left w:val="single" w:sz="8" w:space="0" w:color="000000"/>
              <w:bottom w:val="single" w:sz="8" w:space="0" w:color="000000"/>
              <w:right w:val="nil"/>
            </w:tcBorders>
            <w:shd w:val="clear" w:color="auto" w:fill="auto"/>
            <w:vAlign w:val="center"/>
            <w:hideMark/>
          </w:tcPr>
          <w:p w14:paraId="70187DA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Красная Гора</w:t>
            </w:r>
          </w:p>
        </w:tc>
        <w:tc>
          <w:tcPr>
            <w:tcW w:w="1116" w:type="dxa"/>
            <w:tcBorders>
              <w:top w:val="nil"/>
              <w:left w:val="single" w:sz="8" w:space="0" w:color="000000"/>
              <w:bottom w:val="single" w:sz="8" w:space="0" w:color="000000"/>
              <w:right w:val="nil"/>
            </w:tcBorders>
            <w:shd w:val="clear" w:color="auto" w:fill="auto"/>
            <w:vAlign w:val="center"/>
            <w:hideMark/>
          </w:tcPr>
          <w:p w14:paraId="769990F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92,6</w:t>
            </w:r>
          </w:p>
        </w:tc>
        <w:tc>
          <w:tcPr>
            <w:tcW w:w="1276" w:type="dxa"/>
            <w:tcBorders>
              <w:top w:val="nil"/>
              <w:left w:val="single" w:sz="8" w:space="0" w:color="000000"/>
              <w:bottom w:val="single" w:sz="8" w:space="0" w:color="000000"/>
              <w:right w:val="nil"/>
            </w:tcBorders>
            <w:shd w:val="clear" w:color="auto" w:fill="auto"/>
            <w:vAlign w:val="center"/>
            <w:hideMark/>
          </w:tcPr>
          <w:p w14:paraId="7C5C169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3DBB99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92,6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F6B666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50AC48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8E840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86.1</w:t>
            </w:r>
          </w:p>
        </w:tc>
        <w:tc>
          <w:tcPr>
            <w:tcW w:w="4860" w:type="dxa"/>
            <w:tcBorders>
              <w:top w:val="nil"/>
              <w:left w:val="single" w:sz="8" w:space="0" w:color="000000"/>
              <w:bottom w:val="single" w:sz="8" w:space="0" w:color="000000"/>
              <w:right w:val="nil"/>
            </w:tcBorders>
            <w:shd w:val="clear" w:color="auto" w:fill="auto"/>
            <w:vAlign w:val="center"/>
            <w:hideMark/>
          </w:tcPr>
          <w:p w14:paraId="00FCBDA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B04E66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62,22</w:t>
            </w:r>
          </w:p>
        </w:tc>
        <w:tc>
          <w:tcPr>
            <w:tcW w:w="1276" w:type="dxa"/>
            <w:tcBorders>
              <w:top w:val="nil"/>
              <w:left w:val="single" w:sz="8" w:space="0" w:color="000000"/>
              <w:bottom w:val="single" w:sz="8" w:space="0" w:color="000000"/>
              <w:right w:val="nil"/>
            </w:tcBorders>
            <w:shd w:val="clear" w:color="auto" w:fill="auto"/>
            <w:vAlign w:val="center"/>
            <w:hideMark/>
          </w:tcPr>
          <w:p w14:paraId="060871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67,19</w:t>
            </w:r>
          </w:p>
        </w:tc>
        <w:tc>
          <w:tcPr>
            <w:tcW w:w="1134" w:type="dxa"/>
            <w:tcBorders>
              <w:top w:val="nil"/>
              <w:left w:val="single" w:sz="8" w:space="0" w:color="000000"/>
              <w:bottom w:val="single" w:sz="8" w:space="0" w:color="000000"/>
              <w:right w:val="nil"/>
            </w:tcBorders>
            <w:shd w:val="clear" w:color="auto" w:fill="auto"/>
            <w:vAlign w:val="center"/>
            <w:hideMark/>
          </w:tcPr>
          <w:p w14:paraId="0CF871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236A2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67,19</w:t>
            </w:r>
          </w:p>
        </w:tc>
      </w:tr>
      <w:tr w:rsidR="001763A7" w:rsidRPr="001763A7" w14:paraId="20941BC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9230D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86.2</w:t>
            </w:r>
          </w:p>
        </w:tc>
        <w:tc>
          <w:tcPr>
            <w:tcW w:w="4860" w:type="dxa"/>
            <w:tcBorders>
              <w:top w:val="nil"/>
              <w:left w:val="single" w:sz="8" w:space="0" w:color="000000"/>
              <w:bottom w:val="single" w:sz="8" w:space="0" w:color="000000"/>
              <w:right w:val="nil"/>
            </w:tcBorders>
            <w:shd w:val="clear" w:color="auto" w:fill="auto"/>
            <w:vAlign w:val="center"/>
            <w:hideMark/>
          </w:tcPr>
          <w:p w14:paraId="10CC644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0C306B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1276" w:type="dxa"/>
            <w:tcBorders>
              <w:top w:val="nil"/>
              <w:left w:val="single" w:sz="8" w:space="0" w:color="000000"/>
              <w:bottom w:val="single" w:sz="8" w:space="0" w:color="000000"/>
              <w:right w:val="nil"/>
            </w:tcBorders>
            <w:shd w:val="clear" w:color="auto" w:fill="auto"/>
            <w:vAlign w:val="center"/>
            <w:hideMark/>
          </w:tcPr>
          <w:p w14:paraId="38919C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0,68</w:t>
            </w:r>
          </w:p>
        </w:tc>
        <w:tc>
          <w:tcPr>
            <w:tcW w:w="1134" w:type="dxa"/>
            <w:tcBorders>
              <w:top w:val="nil"/>
              <w:left w:val="single" w:sz="8" w:space="0" w:color="000000"/>
              <w:bottom w:val="single" w:sz="8" w:space="0" w:color="000000"/>
              <w:right w:val="nil"/>
            </w:tcBorders>
            <w:shd w:val="clear" w:color="auto" w:fill="auto"/>
            <w:vAlign w:val="center"/>
            <w:hideMark/>
          </w:tcPr>
          <w:p w14:paraId="45251C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BCF73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0,68</w:t>
            </w:r>
          </w:p>
        </w:tc>
      </w:tr>
      <w:tr w:rsidR="001763A7" w:rsidRPr="001763A7" w14:paraId="23A0437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CFA09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86.3</w:t>
            </w:r>
          </w:p>
        </w:tc>
        <w:tc>
          <w:tcPr>
            <w:tcW w:w="4860" w:type="dxa"/>
            <w:tcBorders>
              <w:top w:val="nil"/>
              <w:left w:val="single" w:sz="8" w:space="0" w:color="000000"/>
              <w:bottom w:val="single" w:sz="8" w:space="0" w:color="000000"/>
              <w:right w:val="nil"/>
            </w:tcBorders>
            <w:shd w:val="clear" w:color="auto" w:fill="auto"/>
            <w:vAlign w:val="center"/>
            <w:hideMark/>
          </w:tcPr>
          <w:p w14:paraId="4F3B9DD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D23C6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3,16</w:t>
            </w:r>
          </w:p>
        </w:tc>
        <w:tc>
          <w:tcPr>
            <w:tcW w:w="1276" w:type="dxa"/>
            <w:tcBorders>
              <w:top w:val="nil"/>
              <w:left w:val="single" w:sz="8" w:space="0" w:color="000000"/>
              <w:bottom w:val="single" w:sz="8" w:space="0" w:color="000000"/>
              <w:right w:val="nil"/>
            </w:tcBorders>
            <w:shd w:val="clear" w:color="auto" w:fill="auto"/>
            <w:vAlign w:val="center"/>
            <w:hideMark/>
          </w:tcPr>
          <w:p w14:paraId="20955E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3,41</w:t>
            </w:r>
          </w:p>
        </w:tc>
        <w:tc>
          <w:tcPr>
            <w:tcW w:w="1134" w:type="dxa"/>
            <w:tcBorders>
              <w:top w:val="nil"/>
              <w:left w:val="single" w:sz="8" w:space="0" w:color="000000"/>
              <w:bottom w:val="single" w:sz="8" w:space="0" w:color="000000"/>
              <w:right w:val="nil"/>
            </w:tcBorders>
            <w:shd w:val="clear" w:color="auto" w:fill="auto"/>
            <w:vAlign w:val="center"/>
            <w:hideMark/>
          </w:tcPr>
          <w:p w14:paraId="1D5D13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6CF23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3,41</w:t>
            </w:r>
          </w:p>
        </w:tc>
      </w:tr>
      <w:tr w:rsidR="001763A7" w:rsidRPr="001763A7" w14:paraId="4A51DEC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649B0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86.4</w:t>
            </w:r>
          </w:p>
        </w:tc>
        <w:tc>
          <w:tcPr>
            <w:tcW w:w="4860" w:type="dxa"/>
            <w:tcBorders>
              <w:top w:val="nil"/>
              <w:left w:val="single" w:sz="8" w:space="0" w:color="000000"/>
              <w:bottom w:val="single" w:sz="8" w:space="0" w:color="000000"/>
              <w:right w:val="nil"/>
            </w:tcBorders>
            <w:shd w:val="clear" w:color="auto" w:fill="auto"/>
            <w:vAlign w:val="center"/>
            <w:hideMark/>
          </w:tcPr>
          <w:p w14:paraId="63FAAC83"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22B8F8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12,32</w:t>
            </w:r>
          </w:p>
        </w:tc>
        <w:tc>
          <w:tcPr>
            <w:tcW w:w="1276" w:type="dxa"/>
            <w:tcBorders>
              <w:top w:val="nil"/>
              <w:left w:val="single" w:sz="8" w:space="0" w:color="000000"/>
              <w:bottom w:val="single" w:sz="8" w:space="0" w:color="000000"/>
              <w:right w:val="nil"/>
            </w:tcBorders>
            <w:shd w:val="clear" w:color="auto" w:fill="auto"/>
            <w:vAlign w:val="center"/>
            <w:hideMark/>
          </w:tcPr>
          <w:p w14:paraId="2D29E6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13,31</w:t>
            </w:r>
          </w:p>
        </w:tc>
        <w:tc>
          <w:tcPr>
            <w:tcW w:w="1134" w:type="dxa"/>
            <w:tcBorders>
              <w:top w:val="nil"/>
              <w:left w:val="single" w:sz="8" w:space="0" w:color="000000"/>
              <w:bottom w:val="single" w:sz="8" w:space="0" w:color="000000"/>
              <w:right w:val="nil"/>
            </w:tcBorders>
            <w:shd w:val="clear" w:color="auto" w:fill="auto"/>
            <w:vAlign w:val="center"/>
            <w:hideMark/>
          </w:tcPr>
          <w:p w14:paraId="3B7A10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4D354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13,31</w:t>
            </w:r>
          </w:p>
        </w:tc>
      </w:tr>
      <w:tr w:rsidR="001763A7" w:rsidRPr="001763A7" w14:paraId="384F86A5"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41DC3F4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86.5</w:t>
            </w:r>
          </w:p>
        </w:tc>
        <w:tc>
          <w:tcPr>
            <w:tcW w:w="4860" w:type="dxa"/>
            <w:tcBorders>
              <w:top w:val="nil"/>
              <w:left w:val="single" w:sz="8" w:space="0" w:color="000000"/>
              <w:bottom w:val="single" w:sz="8" w:space="0" w:color="000000"/>
              <w:right w:val="nil"/>
            </w:tcBorders>
            <w:shd w:val="clear" w:color="auto" w:fill="auto"/>
            <w:vAlign w:val="center"/>
            <w:hideMark/>
          </w:tcPr>
          <w:p w14:paraId="3973549D"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1881E7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4,34</w:t>
            </w:r>
          </w:p>
        </w:tc>
        <w:tc>
          <w:tcPr>
            <w:tcW w:w="1276" w:type="dxa"/>
            <w:tcBorders>
              <w:top w:val="nil"/>
              <w:left w:val="single" w:sz="8" w:space="0" w:color="000000"/>
              <w:bottom w:val="single" w:sz="8" w:space="0" w:color="000000"/>
              <w:right w:val="nil"/>
            </w:tcBorders>
            <w:shd w:val="clear" w:color="auto" w:fill="auto"/>
            <w:vAlign w:val="center"/>
            <w:hideMark/>
          </w:tcPr>
          <w:p w14:paraId="4A8C73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4,69</w:t>
            </w:r>
          </w:p>
        </w:tc>
        <w:tc>
          <w:tcPr>
            <w:tcW w:w="1134" w:type="dxa"/>
            <w:tcBorders>
              <w:top w:val="nil"/>
              <w:left w:val="single" w:sz="8" w:space="0" w:color="000000"/>
              <w:bottom w:val="single" w:sz="8" w:space="0" w:color="000000"/>
              <w:right w:val="nil"/>
            </w:tcBorders>
            <w:shd w:val="clear" w:color="auto" w:fill="auto"/>
            <w:vAlign w:val="center"/>
            <w:hideMark/>
          </w:tcPr>
          <w:p w14:paraId="092B09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171A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4,69</w:t>
            </w:r>
          </w:p>
        </w:tc>
      </w:tr>
      <w:tr w:rsidR="001763A7" w:rsidRPr="001763A7" w14:paraId="5C44EF6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DED2F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86.6</w:t>
            </w:r>
          </w:p>
        </w:tc>
        <w:tc>
          <w:tcPr>
            <w:tcW w:w="4860" w:type="dxa"/>
            <w:tcBorders>
              <w:top w:val="nil"/>
              <w:left w:val="single" w:sz="8" w:space="0" w:color="000000"/>
              <w:bottom w:val="single" w:sz="8" w:space="0" w:color="000000"/>
              <w:right w:val="nil"/>
            </w:tcBorders>
            <w:shd w:val="clear" w:color="auto" w:fill="auto"/>
            <w:vAlign w:val="center"/>
            <w:hideMark/>
          </w:tcPr>
          <w:p w14:paraId="6F46E6C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E0F57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9,93</w:t>
            </w:r>
          </w:p>
        </w:tc>
        <w:tc>
          <w:tcPr>
            <w:tcW w:w="1276" w:type="dxa"/>
            <w:tcBorders>
              <w:top w:val="nil"/>
              <w:left w:val="single" w:sz="8" w:space="0" w:color="000000"/>
              <w:bottom w:val="single" w:sz="8" w:space="0" w:color="000000"/>
              <w:right w:val="nil"/>
            </w:tcBorders>
            <w:shd w:val="clear" w:color="auto" w:fill="auto"/>
            <w:vAlign w:val="center"/>
            <w:hideMark/>
          </w:tcPr>
          <w:p w14:paraId="7D9BA3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10,72</w:t>
            </w:r>
          </w:p>
        </w:tc>
        <w:tc>
          <w:tcPr>
            <w:tcW w:w="1134" w:type="dxa"/>
            <w:tcBorders>
              <w:top w:val="nil"/>
              <w:left w:val="single" w:sz="8" w:space="0" w:color="000000"/>
              <w:bottom w:val="single" w:sz="8" w:space="0" w:color="000000"/>
              <w:right w:val="nil"/>
            </w:tcBorders>
            <w:shd w:val="clear" w:color="auto" w:fill="auto"/>
            <w:vAlign w:val="center"/>
            <w:hideMark/>
          </w:tcPr>
          <w:p w14:paraId="56D7CC0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9,93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FBC0C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10,72</w:t>
            </w:r>
          </w:p>
        </w:tc>
      </w:tr>
      <w:tr w:rsidR="001763A7" w:rsidRPr="001763A7" w14:paraId="5923FD22"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BA0A90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87.</w:t>
            </w:r>
          </w:p>
        </w:tc>
        <w:tc>
          <w:tcPr>
            <w:tcW w:w="4860" w:type="dxa"/>
            <w:tcBorders>
              <w:top w:val="nil"/>
              <w:left w:val="single" w:sz="8" w:space="0" w:color="000000"/>
              <w:bottom w:val="single" w:sz="8" w:space="0" w:color="000000"/>
              <w:right w:val="nil"/>
            </w:tcBorders>
            <w:shd w:val="clear" w:color="auto" w:fill="auto"/>
            <w:vAlign w:val="center"/>
            <w:hideMark/>
          </w:tcPr>
          <w:p w14:paraId="3D80E88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Крачи</w:t>
            </w:r>
          </w:p>
        </w:tc>
        <w:tc>
          <w:tcPr>
            <w:tcW w:w="1116" w:type="dxa"/>
            <w:tcBorders>
              <w:top w:val="nil"/>
              <w:left w:val="single" w:sz="8" w:space="0" w:color="000000"/>
              <w:bottom w:val="single" w:sz="8" w:space="0" w:color="000000"/>
              <w:right w:val="nil"/>
            </w:tcBorders>
            <w:shd w:val="clear" w:color="auto" w:fill="auto"/>
            <w:vAlign w:val="center"/>
            <w:hideMark/>
          </w:tcPr>
          <w:p w14:paraId="15664AD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26,82</w:t>
            </w:r>
          </w:p>
        </w:tc>
        <w:tc>
          <w:tcPr>
            <w:tcW w:w="1276" w:type="dxa"/>
            <w:tcBorders>
              <w:top w:val="nil"/>
              <w:left w:val="single" w:sz="8" w:space="0" w:color="000000"/>
              <w:bottom w:val="single" w:sz="8" w:space="0" w:color="000000"/>
              <w:right w:val="nil"/>
            </w:tcBorders>
            <w:shd w:val="clear" w:color="auto" w:fill="auto"/>
            <w:vAlign w:val="center"/>
            <w:hideMark/>
          </w:tcPr>
          <w:p w14:paraId="1052810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82D091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2C1A00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B1D4A2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4B2F9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87.1</w:t>
            </w:r>
          </w:p>
        </w:tc>
        <w:tc>
          <w:tcPr>
            <w:tcW w:w="4860" w:type="dxa"/>
            <w:tcBorders>
              <w:top w:val="nil"/>
              <w:left w:val="single" w:sz="8" w:space="0" w:color="000000"/>
              <w:bottom w:val="single" w:sz="8" w:space="0" w:color="000000"/>
              <w:right w:val="nil"/>
            </w:tcBorders>
            <w:shd w:val="clear" w:color="auto" w:fill="auto"/>
            <w:vAlign w:val="center"/>
            <w:hideMark/>
          </w:tcPr>
          <w:p w14:paraId="710ABBD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3D656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17,25</w:t>
            </w:r>
          </w:p>
        </w:tc>
        <w:tc>
          <w:tcPr>
            <w:tcW w:w="1276" w:type="dxa"/>
            <w:tcBorders>
              <w:top w:val="nil"/>
              <w:left w:val="single" w:sz="8" w:space="0" w:color="000000"/>
              <w:bottom w:val="single" w:sz="8" w:space="0" w:color="000000"/>
              <w:right w:val="nil"/>
            </w:tcBorders>
            <w:shd w:val="clear" w:color="auto" w:fill="auto"/>
            <w:vAlign w:val="center"/>
            <w:hideMark/>
          </w:tcPr>
          <w:p w14:paraId="10AEC8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64,32</w:t>
            </w:r>
          </w:p>
        </w:tc>
        <w:tc>
          <w:tcPr>
            <w:tcW w:w="1134" w:type="dxa"/>
            <w:tcBorders>
              <w:top w:val="nil"/>
              <w:left w:val="single" w:sz="8" w:space="0" w:color="000000"/>
              <w:bottom w:val="single" w:sz="8" w:space="0" w:color="000000"/>
              <w:right w:val="nil"/>
            </w:tcBorders>
            <w:shd w:val="clear" w:color="auto" w:fill="auto"/>
            <w:vAlign w:val="center"/>
            <w:hideMark/>
          </w:tcPr>
          <w:p w14:paraId="1C60B30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C1D5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64,32</w:t>
            </w:r>
          </w:p>
        </w:tc>
      </w:tr>
      <w:tr w:rsidR="001763A7" w:rsidRPr="001763A7" w14:paraId="4B80F16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DB212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87.2</w:t>
            </w:r>
          </w:p>
        </w:tc>
        <w:tc>
          <w:tcPr>
            <w:tcW w:w="4860" w:type="dxa"/>
            <w:tcBorders>
              <w:top w:val="nil"/>
              <w:left w:val="single" w:sz="8" w:space="0" w:color="000000"/>
              <w:bottom w:val="single" w:sz="8" w:space="0" w:color="000000"/>
              <w:right w:val="nil"/>
            </w:tcBorders>
            <w:shd w:val="clear" w:color="auto" w:fill="auto"/>
            <w:vAlign w:val="center"/>
            <w:hideMark/>
          </w:tcPr>
          <w:p w14:paraId="037DC1E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A8379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w:t>
            </w:r>
          </w:p>
        </w:tc>
        <w:tc>
          <w:tcPr>
            <w:tcW w:w="1276" w:type="dxa"/>
            <w:tcBorders>
              <w:top w:val="nil"/>
              <w:left w:val="single" w:sz="8" w:space="0" w:color="000000"/>
              <w:bottom w:val="single" w:sz="8" w:space="0" w:color="000000"/>
              <w:right w:val="nil"/>
            </w:tcBorders>
            <w:shd w:val="clear" w:color="auto" w:fill="auto"/>
            <w:vAlign w:val="center"/>
            <w:hideMark/>
          </w:tcPr>
          <w:p w14:paraId="70D451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5,97</w:t>
            </w:r>
          </w:p>
        </w:tc>
        <w:tc>
          <w:tcPr>
            <w:tcW w:w="1134" w:type="dxa"/>
            <w:tcBorders>
              <w:top w:val="nil"/>
              <w:left w:val="single" w:sz="8" w:space="0" w:color="000000"/>
              <w:bottom w:val="single" w:sz="8" w:space="0" w:color="000000"/>
              <w:right w:val="nil"/>
            </w:tcBorders>
            <w:shd w:val="clear" w:color="auto" w:fill="auto"/>
            <w:vAlign w:val="center"/>
            <w:hideMark/>
          </w:tcPr>
          <w:p w14:paraId="1C3E34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978D4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5,97</w:t>
            </w:r>
          </w:p>
        </w:tc>
      </w:tr>
      <w:tr w:rsidR="001763A7" w:rsidRPr="001763A7" w14:paraId="77A4B94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CBA1E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87.3</w:t>
            </w:r>
          </w:p>
        </w:tc>
        <w:tc>
          <w:tcPr>
            <w:tcW w:w="4860" w:type="dxa"/>
            <w:tcBorders>
              <w:top w:val="nil"/>
              <w:left w:val="single" w:sz="8" w:space="0" w:color="000000"/>
              <w:bottom w:val="single" w:sz="8" w:space="0" w:color="000000"/>
              <w:right w:val="nil"/>
            </w:tcBorders>
            <w:shd w:val="clear" w:color="auto" w:fill="auto"/>
            <w:vAlign w:val="center"/>
            <w:hideMark/>
          </w:tcPr>
          <w:p w14:paraId="7B2AB73C"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0C46B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2,28</w:t>
            </w:r>
          </w:p>
        </w:tc>
        <w:tc>
          <w:tcPr>
            <w:tcW w:w="1276" w:type="dxa"/>
            <w:tcBorders>
              <w:top w:val="nil"/>
              <w:left w:val="single" w:sz="8" w:space="0" w:color="000000"/>
              <w:bottom w:val="single" w:sz="8" w:space="0" w:color="000000"/>
              <w:right w:val="nil"/>
            </w:tcBorders>
            <w:shd w:val="clear" w:color="auto" w:fill="auto"/>
            <w:vAlign w:val="center"/>
            <w:hideMark/>
          </w:tcPr>
          <w:p w14:paraId="7A5D5E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w:t>
            </w:r>
          </w:p>
        </w:tc>
        <w:tc>
          <w:tcPr>
            <w:tcW w:w="1134" w:type="dxa"/>
            <w:tcBorders>
              <w:top w:val="nil"/>
              <w:left w:val="single" w:sz="8" w:space="0" w:color="000000"/>
              <w:bottom w:val="single" w:sz="8" w:space="0" w:color="000000"/>
              <w:right w:val="nil"/>
            </w:tcBorders>
            <w:shd w:val="clear" w:color="auto" w:fill="auto"/>
            <w:vAlign w:val="center"/>
            <w:hideMark/>
          </w:tcPr>
          <w:p w14:paraId="6AECF9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299E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w:t>
            </w:r>
          </w:p>
        </w:tc>
      </w:tr>
      <w:tr w:rsidR="001763A7" w:rsidRPr="001763A7" w14:paraId="634A7A9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56579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87.4</w:t>
            </w:r>
          </w:p>
        </w:tc>
        <w:tc>
          <w:tcPr>
            <w:tcW w:w="4860" w:type="dxa"/>
            <w:tcBorders>
              <w:top w:val="nil"/>
              <w:left w:val="single" w:sz="8" w:space="0" w:color="000000"/>
              <w:bottom w:val="single" w:sz="8" w:space="0" w:color="000000"/>
              <w:right w:val="nil"/>
            </w:tcBorders>
            <w:shd w:val="clear" w:color="auto" w:fill="auto"/>
            <w:vAlign w:val="center"/>
            <w:hideMark/>
          </w:tcPr>
          <w:p w14:paraId="21010ACC"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00803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5,69</w:t>
            </w:r>
          </w:p>
        </w:tc>
        <w:tc>
          <w:tcPr>
            <w:tcW w:w="1276" w:type="dxa"/>
            <w:tcBorders>
              <w:top w:val="nil"/>
              <w:left w:val="single" w:sz="8" w:space="0" w:color="000000"/>
              <w:bottom w:val="single" w:sz="8" w:space="0" w:color="000000"/>
              <w:right w:val="nil"/>
            </w:tcBorders>
            <w:shd w:val="clear" w:color="auto" w:fill="auto"/>
            <w:vAlign w:val="center"/>
            <w:hideMark/>
          </w:tcPr>
          <w:p w14:paraId="0E6B27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21,21</w:t>
            </w:r>
          </w:p>
        </w:tc>
        <w:tc>
          <w:tcPr>
            <w:tcW w:w="1134" w:type="dxa"/>
            <w:tcBorders>
              <w:top w:val="nil"/>
              <w:left w:val="single" w:sz="8" w:space="0" w:color="000000"/>
              <w:bottom w:val="single" w:sz="8" w:space="0" w:color="000000"/>
              <w:right w:val="nil"/>
            </w:tcBorders>
            <w:shd w:val="clear" w:color="auto" w:fill="auto"/>
            <w:vAlign w:val="center"/>
            <w:hideMark/>
          </w:tcPr>
          <w:p w14:paraId="3FDEED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4AEB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21,21</w:t>
            </w:r>
          </w:p>
        </w:tc>
      </w:tr>
      <w:tr w:rsidR="001763A7" w:rsidRPr="001763A7" w14:paraId="20D5151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B4D6D8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88.</w:t>
            </w:r>
          </w:p>
        </w:tc>
        <w:tc>
          <w:tcPr>
            <w:tcW w:w="4860" w:type="dxa"/>
            <w:tcBorders>
              <w:top w:val="nil"/>
              <w:left w:val="single" w:sz="8" w:space="0" w:color="000000"/>
              <w:bottom w:val="single" w:sz="8" w:space="0" w:color="000000"/>
              <w:right w:val="nil"/>
            </w:tcBorders>
            <w:shd w:val="clear" w:color="auto" w:fill="auto"/>
            <w:vAlign w:val="center"/>
            <w:hideMark/>
          </w:tcPr>
          <w:p w14:paraId="246FFE9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Крепужиха</w:t>
            </w:r>
          </w:p>
        </w:tc>
        <w:tc>
          <w:tcPr>
            <w:tcW w:w="1116" w:type="dxa"/>
            <w:tcBorders>
              <w:top w:val="nil"/>
              <w:left w:val="single" w:sz="8" w:space="0" w:color="000000"/>
              <w:bottom w:val="single" w:sz="8" w:space="0" w:color="000000"/>
              <w:right w:val="nil"/>
            </w:tcBorders>
            <w:shd w:val="clear" w:color="auto" w:fill="auto"/>
            <w:vAlign w:val="center"/>
            <w:hideMark/>
          </w:tcPr>
          <w:p w14:paraId="77865D7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57,61</w:t>
            </w:r>
          </w:p>
        </w:tc>
        <w:tc>
          <w:tcPr>
            <w:tcW w:w="1276" w:type="dxa"/>
            <w:tcBorders>
              <w:top w:val="nil"/>
              <w:left w:val="single" w:sz="8" w:space="0" w:color="000000"/>
              <w:bottom w:val="single" w:sz="8" w:space="0" w:color="000000"/>
              <w:right w:val="nil"/>
            </w:tcBorders>
            <w:shd w:val="clear" w:color="auto" w:fill="auto"/>
            <w:vAlign w:val="center"/>
            <w:hideMark/>
          </w:tcPr>
          <w:p w14:paraId="78BD698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5879B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57,61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67026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4B0858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99813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88.1</w:t>
            </w:r>
          </w:p>
        </w:tc>
        <w:tc>
          <w:tcPr>
            <w:tcW w:w="4860" w:type="dxa"/>
            <w:tcBorders>
              <w:top w:val="nil"/>
              <w:left w:val="single" w:sz="8" w:space="0" w:color="000000"/>
              <w:bottom w:val="single" w:sz="8" w:space="0" w:color="000000"/>
              <w:right w:val="nil"/>
            </w:tcBorders>
            <w:shd w:val="clear" w:color="auto" w:fill="auto"/>
            <w:vAlign w:val="center"/>
            <w:hideMark/>
          </w:tcPr>
          <w:p w14:paraId="4A42AC1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ACFF0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44,73</w:t>
            </w:r>
          </w:p>
        </w:tc>
        <w:tc>
          <w:tcPr>
            <w:tcW w:w="1276" w:type="dxa"/>
            <w:tcBorders>
              <w:top w:val="nil"/>
              <w:left w:val="single" w:sz="8" w:space="0" w:color="000000"/>
              <w:bottom w:val="single" w:sz="8" w:space="0" w:color="000000"/>
              <w:right w:val="nil"/>
            </w:tcBorders>
            <w:shd w:val="clear" w:color="auto" w:fill="auto"/>
            <w:vAlign w:val="center"/>
            <w:hideMark/>
          </w:tcPr>
          <w:p w14:paraId="165D6B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77,64</w:t>
            </w:r>
          </w:p>
        </w:tc>
        <w:tc>
          <w:tcPr>
            <w:tcW w:w="1134" w:type="dxa"/>
            <w:tcBorders>
              <w:top w:val="nil"/>
              <w:left w:val="single" w:sz="8" w:space="0" w:color="000000"/>
              <w:bottom w:val="single" w:sz="8" w:space="0" w:color="000000"/>
              <w:right w:val="nil"/>
            </w:tcBorders>
            <w:shd w:val="clear" w:color="auto" w:fill="auto"/>
            <w:vAlign w:val="center"/>
            <w:hideMark/>
          </w:tcPr>
          <w:p w14:paraId="18E8B0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1C02D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77,64</w:t>
            </w:r>
          </w:p>
        </w:tc>
      </w:tr>
      <w:tr w:rsidR="001763A7" w:rsidRPr="001763A7" w14:paraId="25F3557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30008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88.2</w:t>
            </w:r>
          </w:p>
        </w:tc>
        <w:tc>
          <w:tcPr>
            <w:tcW w:w="4860" w:type="dxa"/>
            <w:tcBorders>
              <w:top w:val="nil"/>
              <w:left w:val="single" w:sz="8" w:space="0" w:color="000000"/>
              <w:bottom w:val="single" w:sz="8" w:space="0" w:color="000000"/>
              <w:right w:val="nil"/>
            </w:tcBorders>
            <w:shd w:val="clear" w:color="auto" w:fill="auto"/>
            <w:vAlign w:val="center"/>
            <w:hideMark/>
          </w:tcPr>
          <w:p w14:paraId="634F284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6EC8923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0,85</w:t>
            </w:r>
          </w:p>
        </w:tc>
        <w:tc>
          <w:tcPr>
            <w:tcW w:w="1276" w:type="dxa"/>
            <w:tcBorders>
              <w:top w:val="nil"/>
              <w:left w:val="single" w:sz="8" w:space="0" w:color="000000"/>
              <w:bottom w:val="single" w:sz="8" w:space="0" w:color="000000"/>
              <w:right w:val="nil"/>
            </w:tcBorders>
            <w:shd w:val="clear" w:color="auto" w:fill="auto"/>
            <w:vAlign w:val="center"/>
            <w:hideMark/>
          </w:tcPr>
          <w:p w14:paraId="1F9F30B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1,48</w:t>
            </w:r>
          </w:p>
        </w:tc>
        <w:tc>
          <w:tcPr>
            <w:tcW w:w="1134" w:type="dxa"/>
            <w:tcBorders>
              <w:top w:val="nil"/>
              <w:left w:val="single" w:sz="8" w:space="0" w:color="000000"/>
              <w:bottom w:val="single" w:sz="8" w:space="0" w:color="000000"/>
              <w:right w:val="nil"/>
            </w:tcBorders>
            <w:shd w:val="clear" w:color="auto" w:fill="auto"/>
            <w:vAlign w:val="center"/>
            <w:hideMark/>
          </w:tcPr>
          <w:p w14:paraId="391B93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FA2F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1,48</w:t>
            </w:r>
          </w:p>
        </w:tc>
      </w:tr>
      <w:tr w:rsidR="001763A7" w:rsidRPr="001763A7" w14:paraId="66AFE48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32348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88.3</w:t>
            </w:r>
          </w:p>
        </w:tc>
        <w:tc>
          <w:tcPr>
            <w:tcW w:w="4860" w:type="dxa"/>
            <w:tcBorders>
              <w:top w:val="nil"/>
              <w:left w:val="single" w:sz="8" w:space="0" w:color="000000"/>
              <w:bottom w:val="single" w:sz="8" w:space="0" w:color="000000"/>
              <w:right w:val="nil"/>
            </w:tcBorders>
            <w:shd w:val="clear" w:color="auto" w:fill="auto"/>
            <w:vAlign w:val="center"/>
            <w:hideMark/>
          </w:tcPr>
          <w:p w14:paraId="7BA2D5C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0F153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1,51</w:t>
            </w:r>
          </w:p>
        </w:tc>
        <w:tc>
          <w:tcPr>
            <w:tcW w:w="1276" w:type="dxa"/>
            <w:tcBorders>
              <w:top w:val="nil"/>
              <w:left w:val="single" w:sz="8" w:space="0" w:color="000000"/>
              <w:bottom w:val="single" w:sz="8" w:space="0" w:color="000000"/>
              <w:right w:val="nil"/>
            </w:tcBorders>
            <w:shd w:val="clear" w:color="auto" w:fill="auto"/>
            <w:vAlign w:val="center"/>
            <w:hideMark/>
          </w:tcPr>
          <w:p w14:paraId="352986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2,62</w:t>
            </w:r>
          </w:p>
        </w:tc>
        <w:tc>
          <w:tcPr>
            <w:tcW w:w="1134" w:type="dxa"/>
            <w:tcBorders>
              <w:top w:val="nil"/>
              <w:left w:val="single" w:sz="8" w:space="0" w:color="000000"/>
              <w:bottom w:val="single" w:sz="8" w:space="0" w:color="000000"/>
              <w:right w:val="nil"/>
            </w:tcBorders>
            <w:shd w:val="clear" w:color="auto" w:fill="auto"/>
            <w:vAlign w:val="center"/>
            <w:hideMark/>
          </w:tcPr>
          <w:p w14:paraId="150CE2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A4CFD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2,62</w:t>
            </w:r>
          </w:p>
        </w:tc>
      </w:tr>
      <w:tr w:rsidR="001763A7" w:rsidRPr="001763A7" w14:paraId="21B1858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4DEDB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88.4</w:t>
            </w:r>
          </w:p>
        </w:tc>
        <w:tc>
          <w:tcPr>
            <w:tcW w:w="4860" w:type="dxa"/>
            <w:tcBorders>
              <w:top w:val="nil"/>
              <w:left w:val="single" w:sz="8" w:space="0" w:color="000000"/>
              <w:bottom w:val="single" w:sz="8" w:space="0" w:color="000000"/>
              <w:right w:val="nil"/>
            </w:tcBorders>
            <w:shd w:val="clear" w:color="auto" w:fill="auto"/>
            <w:vAlign w:val="center"/>
            <w:hideMark/>
          </w:tcPr>
          <w:p w14:paraId="74A4CE46"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718A47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2,19</w:t>
            </w:r>
          </w:p>
        </w:tc>
        <w:tc>
          <w:tcPr>
            <w:tcW w:w="1276" w:type="dxa"/>
            <w:tcBorders>
              <w:top w:val="nil"/>
              <w:left w:val="single" w:sz="8" w:space="0" w:color="000000"/>
              <w:bottom w:val="single" w:sz="8" w:space="0" w:color="000000"/>
              <w:right w:val="nil"/>
            </w:tcBorders>
            <w:shd w:val="clear" w:color="auto" w:fill="auto"/>
            <w:vAlign w:val="center"/>
            <w:hideMark/>
          </w:tcPr>
          <w:p w14:paraId="60DFD4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w:t>
            </w:r>
          </w:p>
        </w:tc>
        <w:tc>
          <w:tcPr>
            <w:tcW w:w="1134" w:type="dxa"/>
            <w:tcBorders>
              <w:top w:val="nil"/>
              <w:left w:val="single" w:sz="8" w:space="0" w:color="000000"/>
              <w:bottom w:val="single" w:sz="8" w:space="0" w:color="000000"/>
              <w:right w:val="nil"/>
            </w:tcBorders>
            <w:shd w:val="clear" w:color="auto" w:fill="auto"/>
            <w:vAlign w:val="center"/>
            <w:hideMark/>
          </w:tcPr>
          <w:p w14:paraId="05F3DA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72356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w:t>
            </w:r>
          </w:p>
        </w:tc>
      </w:tr>
      <w:tr w:rsidR="001763A7" w:rsidRPr="001763A7" w14:paraId="024D7D3E"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325CA4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88.5</w:t>
            </w:r>
          </w:p>
        </w:tc>
        <w:tc>
          <w:tcPr>
            <w:tcW w:w="4860" w:type="dxa"/>
            <w:tcBorders>
              <w:top w:val="nil"/>
              <w:left w:val="single" w:sz="8" w:space="0" w:color="000000"/>
              <w:bottom w:val="single" w:sz="8" w:space="0" w:color="000000"/>
              <w:right w:val="nil"/>
            </w:tcBorders>
            <w:shd w:val="clear" w:color="auto" w:fill="auto"/>
            <w:vAlign w:val="center"/>
            <w:hideMark/>
          </w:tcPr>
          <w:p w14:paraId="2731B3E2"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38CEAD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8,33</w:t>
            </w:r>
          </w:p>
        </w:tc>
        <w:tc>
          <w:tcPr>
            <w:tcW w:w="1276" w:type="dxa"/>
            <w:tcBorders>
              <w:top w:val="nil"/>
              <w:left w:val="single" w:sz="8" w:space="0" w:color="000000"/>
              <w:bottom w:val="single" w:sz="8" w:space="0" w:color="000000"/>
              <w:right w:val="nil"/>
            </w:tcBorders>
            <w:shd w:val="clear" w:color="auto" w:fill="auto"/>
            <w:vAlign w:val="center"/>
            <w:hideMark/>
          </w:tcPr>
          <w:p w14:paraId="6BD993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14,46</w:t>
            </w:r>
          </w:p>
        </w:tc>
        <w:tc>
          <w:tcPr>
            <w:tcW w:w="1134" w:type="dxa"/>
            <w:tcBorders>
              <w:top w:val="nil"/>
              <w:left w:val="single" w:sz="8" w:space="0" w:color="000000"/>
              <w:bottom w:val="single" w:sz="8" w:space="0" w:color="000000"/>
              <w:right w:val="nil"/>
            </w:tcBorders>
            <w:shd w:val="clear" w:color="auto" w:fill="auto"/>
            <w:vAlign w:val="center"/>
            <w:hideMark/>
          </w:tcPr>
          <w:p w14:paraId="1505C6E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9AC4E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14,46</w:t>
            </w:r>
          </w:p>
        </w:tc>
      </w:tr>
      <w:tr w:rsidR="001763A7" w:rsidRPr="001763A7" w14:paraId="6415AA5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1CA721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89.</w:t>
            </w:r>
          </w:p>
        </w:tc>
        <w:tc>
          <w:tcPr>
            <w:tcW w:w="4860" w:type="dxa"/>
            <w:tcBorders>
              <w:top w:val="nil"/>
              <w:left w:val="single" w:sz="8" w:space="0" w:color="000000"/>
              <w:bottom w:val="single" w:sz="8" w:space="0" w:color="000000"/>
              <w:right w:val="nil"/>
            </w:tcBorders>
            <w:shd w:val="clear" w:color="auto" w:fill="auto"/>
            <w:vAlign w:val="center"/>
            <w:hideMark/>
          </w:tcPr>
          <w:p w14:paraId="7E87A98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Кривцово</w:t>
            </w:r>
          </w:p>
        </w:tc>
        <w:tc>
          <w:tcPr>
            <w:tcW w:w="1116" w:type="dxa"/>
            <w:tcBorders>
              <w:top w:val="nil"/>
              <w:left w:val="single" w:sz="8" w:space="0" w:color="000000"/>
              <w:bottom w:val="single" w:sz="8" w:space="0" w:color="000000"/>
              <w:right w:val="nil"/>
            </w:tcBorders>
            <w:shd w:val="clear" w:color="auto" w:fill="auto"/>
            <w:vAlign w:val="center"/>
            <w:hideMark/>
          </w:tcPr>
          <w:p w14:paraId="357FBAC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38,68</w:t>
            </w:r>
          </w:p>
        </w:tc>
        <w:tc>
          <w:tcPr>
            <w:tcW w:w="1276" w:type="dxa"/>
            <w:tcBorders>
              <w:top w:val="nil"/>
              <w:left w:val="single" w:sz="8" w:space="0" w:color="000000"/>
              <w:bottom w:val="single" w:sz="8" w:space="0" w:color="000000"/>
              <w:right w:val="nil"/>
            </w:tcBorders>
            <w:shd w:val="clear" w:color="auto" w:fill="auto"/>
            <w:vAlign w:val="center"/>
            <w:hideMark/>
          </w:tcPr>
          <w:p w14:paraId="002CF4D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7BA2E8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38,68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C96E68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CF3B60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E34D6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89.1</w:t>
            </w:r>
          </w:p>
        </w:tc>
        <w:tc>
          <w:tcPr>
            <w:tcW w:w="4860" w:type="dxa"/>
            <w:tcBorders>
              <w:top w:val="nil"/>
              <w:left w:val="single" w:sz="8" w:space="0" w:color="000000"/>
              <w:bottom w:val="single" w:sz="8" w:space="0" w:color="000000"/>
              <w:right w:val="nil"/>
            </w:tcBorders>
            <w:shd w:val="clear" w:color="auto" w:fill="auto"/>
            <w:vAlign w:val="center"/>
            <w:hideMark/>
          </w:tcPr>
          <w:p w14:paraId="3C1F42F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659C97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33,42</w:t>
            </w:r>
          </w:p>
        </w:tc>
        <w:tc>
          <w:tcPr>
            <w:tcW w:w="1276" w:type="dxa"/>
            <w:tcBorders>
              <w:top w:val="nil"/>
              <w:left w:val="single" w:sz="8" w:space="0" w:color="000000"/>
              <w:bottom w:val="single" w:sz="8" w:space="0" w:color="000000"/>
              <w:right w:val="nil"/>
            </w:tcBorders>
            <w:shd w:val="clear" w:color="auto" w:fill="auto"/>
            <w:vAlign w:val="center"/>
            <w:hideMark/>
          </w:tcPr>
          <w:p w14:paraId="0D91AC4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86,4</w:t>
            </w:r>
          </w:p>
        </w:tc>
        <w:tc>
          <w:tcPr>
            <w:tcW w:w="1134" w:type="dxa"/>
            <w:tcBorders>
              <w:top w:val="nil"/>
              <w:left w:val="single" w:sz="8" w:space="0" w:color="000000"/>
              <w:bottom w:val="single" w:sz="8" w:space="0" w:color="000000"/>
              <w:right w:val="nil"/>
            </w:tcBorders>
            <w:shd w:val="clear" w:color="auto" w:fill="auto"/>
            <w:vAlign w:val="center"/>
            <w:hideMark/>
          </w:tcPr>
          <w:p w14:paraId="2889CF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ECCF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86,4</w:t>
            </w:r>
          </w:p>
        </w:tc>
      </w:tr>
      <w:tr w:rsidR="001763A7" w:rsidRPr="001763A7" w14:paraId="4E310DA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C9A65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89.2</w:t>
            </w:r>
          </w:p>
        </w:tc>
        <w:tc>
          <w:tcPr>
            <w:tcW w:w="4860" w:type="dxa"/>
            <w:tcBorders>
              <w:top w:val="nil"/>
              <w:left w:val="single" w:sz="8" w:space="0" w:color="000000"/>
              <w:bottom w:val="single" w:sz="8" w:space="0" w:color="000000"/>
              <w:right w:val="nil"/>
            </w:tcBorders>
            <w:shd w:val="clear" w:color="auto" w:fill="auto"/>
            <w:vAlign w:val="center"/>
            <w:hideMark/>
          </w:tcPr>
          <w:p w14:paraId="5A27A81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3E685E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0,19</w:t>
            </w:r>
          </w:p>
        </w:tc>
        <w:tc>
          <w:tcPr>
            <w:tcW w:w="1276" w:type="dxa"/>
            <w:tcBorders>
              <w:top w:val="nil"/>
              <w:left w:val="single" w:sz="8" w:space="0" w:color="000000"/>
              <w:bottom w:val="single" w:sz="8" w:space="0" w:color="000000"/>
              <w:right w:val="nil"/>
            </w:tcBorders>
            <w:shd w:val="clear" w:color="auto" w:fill="auto"/>
            <w:vAlign w:val="center"/>
            <w:hideMark/>
          </w:tcPr>
          <w:p w14:paraId="44F122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0,49</w:t>
            </w:r>
          </w:p>
        </w:tc>
        <w:tc>
          <w:tcPr>
            <w:tcW w:w="1134" w:type="dxa"/>
            <w:tcBorders>
              <w:top w:val="nil"/>
              <w:left w:val="single" w:sz="8" w:space="0" w:color="000000"/>
              <w:bottom w:val="single" w:sz="8" w:space="0" w:color="000000"/>
              <w:right w:val="nil"/>
            </w:tcBorders>
            <w:shd w:val="clear" w:color="auto" w:fill="auto"/>
            <w:vAlign w:val="center"/>
            <w:hideMark/>
          </w:tcPr>
          <w:p w14:paraId="71CA95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3D99B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0,49</w:t>
            </w:r>
          </w:p>
        </w:tc>
      </w:tr>
      <w:tr w:rsidR="001763A7" w:rsidRPr="001763A7" w14:paraId="4514611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AE641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89.3</w:t>
            </w:r>
          </w:p>
        </w:tc>
        <w:tc>
          <w:tcPr>
            <w:tcW w:w="4860" w:type="dxa"/>
            <w:tcBorders>
              <w:top w:val="nil"/>
              <w:left w:val="single" w:sz="8" w:space="0" w:color="000000"/>
              <w:bottom w:val="single" w:sz="8" w:space="0" w:color="000000"/>
              <w:right w:val="nil"/>
            </w:tcBorders>
            <w:shd w:val="clear" w:color="auto" w:fill="auto"/>
            <w:vAlign w:val="center"/>
            <w:hideMark/>
          </w:tcPr>
          <w:p w14:paraId="7E741F8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7EBAA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1,87</w:t>
            </w:r>
          </w:p>
        </w:tc>
        <w:tc>
          <w:tcPr>
            <w:tcW w:w="1276" w:type="dxa"/>
            <w:tcBorders>
              <w:top w:val="nil"/>
              <w:left w:val="single" w:sz="8" w:space="0" w:color="000000"/>
              <w:bottom w:val="single" w:sz="8" w:space="0" w:color="000000"/>
              <w:right w:val="nil"/>
            </w:tcBorders>
            <w:shd w:val="clear" w:color="auto" w:fill="auto"/>
            <w:vAlign w:val="center"/>
            <w:hideMark/>
          </w:tcPr>
          <w:p w14:paraId="36F822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4,84</w:t>
            </w:r>
          </w:p>
        </w:tc>
        <w:tc>
          <w:tcPr>
            <w:tcW w:w="1134" w:type="dxa"/>
            <w:tcBorders>
              <w:top w:val="nil"/>
              <w:left w:val="single" w:sz="8" w:space="0" w:color="000000"/>
              <w:bottom w:val="single" w:sz="8" w:space="0" w:color="000000"/>
              <w:right w:val="nil"/>
            </w:tcBorders>
            <w:shd w:val="clear" w:color="auto" w:fill="auto"/>
            <w:vAlign w:val="center"/>
            <w:hideMark/>
          </w:tcPr>
          <w:p w14:paraId="68505E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581B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4,84</w:t>
            </w:r>
          </w:p>
        </w:tc>
      </w:tr>
      <w:tr w:rsidR="001763A7" w:rsidRPr="001763A7" w14:paraId="641EEFA2"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39DE06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89.4</w:t>
            </w:r>
          </w:p>
        </w:tc>
        <w:tc>
          <w:tcPr>
            <w:tcW w:w="4860" w:type="dxa"/>
            <w:tcBorders>
              <w:top w:val="nil"/>
              <w:left w:val="single" w:sz="8" w:space="0" w:color="000000"/>
              <w:bottom w:val="single" w:sz="8" w:space="0" w:color="000000"/>
              <w:right w:val="nil"/>
            </w:tcBorders>
            <w:shd w:val="clear" w:color="auto" w:fill="auto"/>
            <w:vAlign w:val="center"/>
            <w:hideMark/>
          </w:tcPr>
          <w:p w14:paraId="159FBD20"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2C2720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w:t>
            </w:r>
          </w:p>
        </w:tc>
        <w:tc>
          <w:tcPr>
            <w:tcW w:w="1276" w:type="dxa"/>
            <w:tcBorders>
              <w:top w:val="nil"/>
              <w:left w:val="single" w:sz="8" w:space="0" w:color="000000"/>
              <w:bottom w:val="single" w:sz="8" w:space="0" w:color="000000"/>
              <w:right w:val="nil"/>
            </w:tcBorders>
            <w:shd w:val="clear" w:color="auto" w:fill="auto"/>
            <w:vAlign w:val="center"/>
            <w:hideMark/>
          </w:tcPr>
          <w:p w14:paraId="74208B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8,27</w:t>
            </w:r>
          </w:p>
        </w:tc>
        <w:tc>
          <w:tcPr>
            <w:tcW w:w="1134" w:type="dxa"/>
            <w:tcBorders>
              <w:top w:val="nil"/>
              <w:left w:val="single" w:sz="8" w:space="0" w:color="000000"/>
              <w:bottom w:val="single" w:sz="8" w:space="0" w:color="000000"/>
              <w:right w:val="nil"/>
            </w:tcBorders>
            <w:shd w:val="clear" w:color="auto" w:fill="auto"/>
            <w:vAlign w:val="center"/>
            <w:hideMark/>
          </w:tcPr>
          <w:p w14:paraId="1F9FB2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C7CA0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8,27</w:t>
            </w:r>
          </w:p>
        </w:tc>
      </w:tr>
      <w:tr w:rsidR="001763A7" w:rsidRPr="001763A7" w14:paraId="203B31D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1DBFA2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90.</w:t>
            </w:r>
          </w:p>
        </w:tc>
        <w:tc>
          <w:tcPr>
            <w:tcW w:w="4860" w:type="dxa"/>
            <w:tcBorders>
              <w:top w:val="nil"/>
              <w:left w:val="single" w:sz="8" w:space="0" w:color="000000"/>
              <w:bottom w:val="single" w:sz="8" w:space="0" w:color="000000"/>
              <w:right w:val="nil"/>
            </w:tcBorders>
            <w:shd w:val="clear" w:color="auto" w:fill="auto"/>
            <w:vAlign w:val="center"/>
            <w:hideMark/>
          </w:tcPr>
          <w:p w14:paraId="3F17D3D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Кривцово</w:t>
            </w:r>
          </w:p>
        </w:tc>
        <w:tc>
          <w:tcPr>
            <w:tcW w:w="1116" w:type="dxa"/>
            <w:tcBorders>
              <w:top w:val="nil"/>
              <w:left w:val="single" w:sz="8" w:space="0" w:color="000000"/>
              <w:bottom w:val="single" w:sz="8" w:space="0" w:color="000000"/>
              <w:right w:val="nil"/>
            </w:tcBorders>
            <w:shd w:val="clear" w:color="auto" w:fill="auto"/>
            <w:vAlign w:val="center"/>
            <w:hideMark/>
          </w:tcPr>
          <w:p w14:paraId="1027227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5,68</w:t>
            </w:r>
          </w:p>
        </w:tc>
        <w:tc>
          <w:tcPr>
            <w:tcW w:w="1276" w:type="dxa"/>
            <w:tcBorders>
              <w:top w:val="nil"/>
              <w:left w:val="single" w:sz="8" w:space="0" w:color="000000"/>
              <w:bottom w:val="single" w:sz="8" w:space="0" w:color="000000"/>
              <w:right w:val="nil"/>
            </w:tcBorders>
            <w:shd w:val="clear" w:color="auto" w:fill="auto"/>
            <w:vAlign w:val="center"/>
            <w:hideMark/>
          </w:tcPr>
          <w:p w14:paraId="4861377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49AD2E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9B05D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021A30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F2E1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90.1</w:t>
            </w:r>
          </w:p>
        </w:tc>
        <w:tc>
          <w:tcPr>
            <w:tcW w:w="4860" w:type="dxa"/>
            <w:tcBorders>
              <w:top w:val="nil"/>
              <w:left w:val="single" w:sz="8" w:space="0" w:color="000000"/>
              <w:bottom w:val="single" w:sz="8" w:space="0" w:color="000000"/>
              <w:right w:val="nil"/>
            </w:tcBorders>
            <w:shd w:val="clear" w:color="auto" w:fill="auto"/>
            <w:vAlign w:val="center"/>
            <w:hideMark/>
          </w:tcPr>
          <w:p w14:paraId="15BA915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1671A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5,68</w:t>
            </w:r>
          </w:p>
        </w:tc>
        <w:tc>
          <w:tcPr>
            <w:tcW w:w="1276" w:type="dxa"/>
            <w:tcBorders>
              <w:top w:val="nil"/>
              <w:left w:val="single" w:sz="8" w:space="0" w:color="000000"/>
              <w:bottom w:val="single" w:sz="8" w:space="0" w:color="000000"/>
              <w:right w:val="nil"/>
            </w:tcBorders>
            <w:shd w:val="clear" w:color="auto" w:fill="auto"/>
            <w:vAlign w:val="center"/>
            <w:hideMark/>
          </w:tcPr>
          <w:p w14:paraId="5B8327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1A0F0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2C64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r>
      <w:tr w:rsidR="001763A7" w:rsidRPr="001763A7" w14:paraId="7BD34C3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578A48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91.</w:t>
            </w:r>
          </w:p>
        </w:tc>
        <w:tc>
          <w:tcPr>
            <w:tcW w:w="4860" w:type="dxa"/>
            <w:tcBorders>
              <w:top w:val="nil"/>
              <w:left w:val="single" w:sz="8" w:space="0" w:color="000000"/>
              <w:bottom w:val="single" w:sz="8" w:space="0" w:color="000000"/>
              <w:right w:val="nil"/>
            </w:tcBorders>
            <w:shd w:val="clear" w:color="auto" w:fill="auto"/>
            <w:vAlign w:val="center"/>
            <w:hideMark/>
          </w:tcPr>
          <w:p w14:paraId="304DA0F9"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Крупино</w:t>
            </w:r>
          </w:p>
        </w:tc>
        <w:tc>
          <w:tcPr>
            <w:tcW w:w="1116" w:type="dxa"/>
            <w:tcBorders>
              <w:top w:val="nil"/>
              <w:left w:val="single" w:sz="8" w:space="0" w:color="000000"/>
              <w:bottom w:val="single" w:sz="8" w:space="0" w:color="000000"/>
              <w:right w:val="nil"/>
            </w:tcBorders>
            <w:shd w:val="clear" w:color="auto" w:fill="auto"/>
            <w:vAlign w:val="center"/>
            <w:hideMark/>
          </w:tcPr>
          <w:p w14:paraId="2D252BB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22,85</w:t>
            </w:r>
          </w:p>
        </w:tc>
        <w:tc>
          <w:tcPr>
            <w:tcW w:w="1276" w:type="dxa"/>
            <w:tcBorders>
              <w:top w:val="nil"/>
              <w:left w:val="single" w:sz="8" w:space="0" w:color="000000"/>
              <w:bottom w:val="single" w:sz="8" w:space="0" w:color="000000"/>
              <w:right w:val="nil"/>
            </w:tcBorders>
            <w:shd w:val="clear" w:color="auto" w:fill="auto"/>
            <w:vAlign w:val="center"/>
            <w:hideMark/>
          </w:tcPr>
          <w:p w14:paraId="060B4C0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A713B2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22,85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4F73C5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CE3381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41EEB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91.1</w:t>
            </w:r>
          </w:p>
        </w:tc>
        <w:tc>
          <w:tcPr>
            <w:tcW w:w="4860" w:type="dxa"/>
            <w:tcBorders>
              <w:top w:val="nil"/>
              <w:left w:val="single" w:sz="8" w:space="0" w:color="000000"/>
              <w:bottom w:val="single" w:sz="8" w:space="0" w:color="000000"/>
              <w:right w:val="nil"/>
            </w:tcBorders>
            <w:shd w:val="clear" w:color="auto" w:fill="auto"/>
            <w:vAlign w:val="center"/>
            <w:hideMark/>
          </w:tcPr>
          <w:p w14:paraId="613ECAC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0F6E0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9,47</w:t>
            </w:r>
          </w:p>
        </w:tc>
        <w:tc>
          <w:tcPr>
            <w:tcW w:w="1276" w:type="dxa"/>
            <w:tcBorders>
              <w:top w:val="nil"/>
              <w:left w:val="single" w:sz="8" w:space="0" w:color="000000"/>
              <w:bottom w:val="single" w:sz="8" w:space="0" w:color="000000"/>
              <w:right w:val="nil"/>
            </w:tcBorders>
            <w:shd w:val="clear" w:color="auto" w:fill="auto"/>
            <w:vAlign w:val="center"/>
            <w:hideMark/>
          </w:tcPr>
          <w:p w14:paraId="5A1C14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41,45</w:t>
            </w:r>
          </w:p>
        </w:tc>
        <w:tc>
          <w:tcPr>
            <w:tcW w:w="1134" w:type="dxa"/>
            <w:tcBorders>
              <w:top w:val="nil"/>
              <w:left w:val="single" w:sz="8" w:space="0" w:color="000000"/>
              <w:bottom w:val="single" w:sz="8" w:space="0" w:color="000000"/>
              <w:right w:val="nil"/>
            </w:tcBorders>
            <w:shd w:val="clear" w:color="auto" w:fill="auto"/>
            <w:vAlign w:val="center"/>
            <w:hideMark/>
          </w:tcPr>
          <w:p w14:paraId="0245E4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4D0C7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41,45</w:t>
            </w:r>
          </w:p>
        </w:tc>
      </w:tr>
      <w:tr w:rsidR="001763A7" w:rsidRPr="001763A7" w14:paraId="18EFEE7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3EB06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91.2</w:t>
            </w:r>
          </w:p>
        </w:tc>
        <w:tc>
          <w:tcPr>
            <w:tcW w:w="4860" w:type="dxa"/>
            <w:tcBorders>
              <w:top w:val="nil"/>
              <w:left w:val="single" w:sz="8" w:space="0" w:color="000000"/>
              <w:bottom w:val="single" w:sz="8" w:space="0" w:color="000000"/>
              <w:right w:val="nil"/>
            </w:tcBorders>
            <w:shd w:val="clear" w:color="auto" w:fill="auto"/>
            <w:vAlign w:val="center"/>
            <w:hideMark/>
          </w:tcPr>
          <w:p w14:paraId="5A61344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E1F24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0,91</w:t>
            </w:r>
          </w:p>
        </w:tc>
        <w:tc>
          <w:tcPr>
            <w:tcW w:w="1276" w:type="dxa"/>
            <w:tcBorders>
              <w:top w:val="nil"/>
              <w:left w:val="single" w:sz="8" w:space="0" w:color="000000"/>
              <w:bottom w:val="single" w:sz="8" w:space="0" w:color="000000"/>
              <w:right w:val="nil"/>
            </w:tcBorders>
            <w:shd w:val="clear" w:color="auto" w:fill="auto"/>
            <w:vAlign w:val="center"/>
            <w:hideMark/>
          </w:tcPr>
          <w:p w14:paraId="6BBF1F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3,98</w:t>
            </w:r>
          </w:p>
        </w:tc>
        <w:tc>
          <w:tcPr>
            <w:tcW w:w="1134" w:type="dxa"/>
            <w:tcBorders>
              <w:top w:val="nil"/>
              <w:left w:val="single" w:sz="8" w:space="0" w:color="000000"/>
              <w:bottom w:val="single" w:sz="8" w:space="0" w:color="000000"/>
              <w:right w:val="nil"/>
            </w:tcBorders>
            <w:shd w:val="clear" w:color="auto" w:fill="auto"/>
            <w:vAlign w:val="center"/>
            <w:hideMark/>
          </w:tcPr>
          <w:p w14:paraId="1E260A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4721D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3,98</w:t>
            </w:r>
          </w:p>
        </w:tc>
      </w:tr>
      <w:tr w:rsidR="001763A7" w:rsidRPr="001763A7" w14:paraId="7041749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79D17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91.3</w:t>
            </w:r>
          </w:p>
        </w:tc>
        <w:tc>
          <w:tcPr>
            <w:tcW w:w="4860" w:type="dxa"/>
            <w:tcBorders>
              <w:top w:val="nil"/>
              <w:left w:val="single" w:sz="8" w:space="0" w:color="000000"/>
              <w:bottom w:val="single" w:sz="8" w:space="0" w:color="000000"/>
              <w:right w:val="nil"/>
            </w:tcBorders>
            <w:shd w:val="clear" w:color="auto" w:fill="auto"/>
            <w:vAlign w:val="center"/>
            <w:hideMark/>
          </w:tcPr>
          <w:p w14:paraId="709712F8"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EBFA4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w:t>
            </w:r>
          </w:p>
        </w:tc>
        <w:tc>
          <w:tcPr>
            <w:tcW w:w="1276" w:type="dxa"/>
            <w:tcBorders>
              <w:top w:val="nil"/>
              <w:left w:val="single" w:sz="8" w:space="0" w:color="000000"/>
              <w:bottom w:val="single" w:sz="8" w:space="0" w:color="000000"/>
              <w:right w:val="nil"/>
            </w:tcBorders>
            <w:shd w:val="clear" w:color="auto" w:fill="auto"/>
            <w:vAlign w:val="center"/>
            <w:hideMark/>
          </w:tcPr>
          <w:p w14:paraId="491334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5,82</w:t>
            </w:r>
          </w:p>
        </w:tc>
        <w:tc>
          <w:tcPr>
            <w:tcW w:w="1134" w:type="dxa"/>
            <w:tcBorders>
              <w:top w:val="nil"/>
              <w:left w:val="single" w:sz="8" w:space="0" w:color="000000"/>
              <w:bottom w:val="single" w:sz="8" w:space="0" w:color="000000"/>
              <w:right w:val="nil"/>
            </w:tcBorders>
            <w:shd w:val="clear" w:color="auto" w:fill="auto"/>
            <w:vAlign w:val="center"/>
            <w:hideMark/>
          </w:tcPr>
          <w:p w14:paraId="00DC67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281FF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5,82</w:t>
            </w:r>
          </w:p>
        </w:tc>
      </w:tr>
      <w:tr w:rsidR="001763A7" w:rsidRPr="001763A7" w14:paraId="39DBEDB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A237A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91.4</w:t>
            </w:r>
          </w:p>
        </w:tc>
        <w:tc>
          <w:tcPr>
            <w:tcW w:w="4860" w:type="dxa"/>
            <w:tcBorders>
              <w:top w:val="nil"/>
              <w:left w:val="single" w:sz="8" w:space="0" w:color="000000"/>
              <w:bottom w:val="single" w:sz="8" w:space="0" w:color="000000"/>
              <w:right w:val="nil"/>
            </w:tcBorders>
            <w:shd w:val="clear" w:color="auto" w:fill="auto"/>
            <w:vAlign w:val="center"/>
            <w:hideMark/>
          </w:tcPr>
          <w:p w14:paraId="5E169962"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40729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11,14</w:t>
            </w:r>
          </w:p>
        </w:tc>
        <w:tc>
          <w:tcPr>
            <w:tcW w:w="1276" w:type="dxa"/>
            <w:tcBorders>
              <w:top w:val="nil"/>
              <w:left w:val="single" w:sz="8" w:space="0" w:color="000000"/>
              <w:bottom w:val="single" w:sz="8" w:space="0" w:color="000000"/>
              <w:right w:val="nil"/>
            </w:tcBorders>
            <w:shd w:val="clear" w:color="auto" w:fill="auto"/>
            <w:vAlign w:val="center"/>
            <w:hideMark/>
          </w:tcPr>
          <w:p w14:paraId="41C2B4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48,75</w:t>
            </w:r>
          </w:p>
        </w:tc>
        <w:tc>
          <w:tcPr>
            <w:tcW w:w="1134" w:type="dxa"/>
            <w:tcBorders>
              <w:top w:val="nil"/>
              <w:left w:val="single" w:sz="8" w:space="0" w:color="000000"/>
              <w:bottom w:val="single" w:sz="8" w:space="0" w:color="000000"/>
              <w:right w:val="nil"/>
            </w:tcBorders>
            <w:shd w:val="clear" w:color="auto" w:fill="auto"/>
            <w:vAlign w:val="center"/>
            <w:hideMark/>
          </w:tcPr>
          <w:p w14:paraId="658906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4DCE8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48,75</w:t>
            </w:r>
          </w:p>
        </w:tc>
      </w:tr>
      <w:tr w:rsidR="001763A7" w:rsidRPr="001763A7" w14:paraId="5A3698E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53B7F3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92.</w:t>
            </w:r>
          </w:p>
        </w:tc>
        <w:tc>
          <w:tcPr>
            <w:tcW w:w="4860" w:type="dxa"/>
            <w:tcBorders>
              <w:top w:val="nil"/>
              <w:left w:val="single" w:sz="8" w:space="0" w:color="000000"/>
              <w:bottom w:val="single" w:sz="8" w:space="0" w:color="000000"/>
              <w:right w:val="nil"/>
            </w:tcBorders>
            <w:shd w:val="clear" w:color="auto" w:fill="auto"/>
            <w:vAlign w:val="center"/>
            <w:hideMark/>
          </w:tcPr>
          <w:p w14:paraId="168D275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Крутец</w:t>
            </w:r>
          </w:p>
        </w:tc>
        <w:tc>
          <w:tcPr>
            <w:tcW w:w="1116" w:type="dxa"/>
            <w:tcBorders>
              <w:top w:val="nil"/>
              <w:left w:val="single" w:sz="8" w:space="0" w:color="000000"/>
              <w:bottom w:val="single" w:sz="8" w:space="0" w:color="000000"/>
              <w:right w:val="nil"/>
            </w:tcBorders>
            <w:shd w:val="clear" w:color="auto" w:fill="auto"/>
            <w:vAlign w:val="center"/>
            <w:hideMark/>
          </w:tcPr>
          <w:p w14:paraId="402C23A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21,34</w:t>
            </w:r>
          </w:p>
        </w:tc>
        <w:tc>
          <w:tcPr>
            <w:tcW w:w="1276" w:type="dxa"/>
            <w:tcBorders>
              <w:top w:val="nil"/>
              <w:left w:val="single" w:sz="8" w:space="0" w:color="000000"/>
              <w:bottom w:val="single" w:sz="8" w:space="0" w:color="000000"/>
              <w:right w:val="nil"/>
            </w:tcBorders>
            <w:shd w:val="clear" w:color="auto" w:fill="auto"/>
            <w:vAlign w:val="center"/>
            <w:hideMark/>
          </w:tcPr>
          <w:p w14:paraId="78619E9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40D81D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3AC22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61A1E4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B9578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92.1</w:t>
            </w:r>
          </w:p>
        </w:tc>
        <w:tc>
          <w:tcPr>
            <w:tcW w:w="4860" w:type="dxa"/>
            <w:tcBorders>
              <w:top w:val="nil"/>
              <w:left w:val="single" w:sz="8" w:space="0" w:color="000000"/>
              <w:bottom w:val="single" w:sz="8" w:space="0" w:color="000000"/>
              <w:right w:val="nil"/>
            </w:tcBorders>
            <w:shd w:val="clear" w:color="auto" w:fill="auto"/>
            <w:vAlign w:val="center"/>
            <w:hideMark/>
          </w:tcPr>
          <w:p w14:paraId="30339D1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71DA9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w:t>
            </w:r>
          </w:p>
        </w:tc>
        <w:tc>
          <w:tcPr>
            <w:tcW w:w="1276" w:type="dxa"/>
            <w:tcBorders>
              <w:top w:val="nil"/>
              <w:left w:val="single" w:sz="8" w:space="0" w:color="000000"/>
              <w:bottom w:val="single" w:sz="8" w:space="0" w:color="000000"/>
              <w:right w:val="nil"/>
            </w:tcBorders>
            <w:shd w:val="clear" w:color="auto" w:fill="auto"/>
            <w:vAlign w:val="center"/>
            <w:hideMark/>
          </w:tcPr>
          <w:p w14:paraId="580658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78,72</w:t>
            </w:r>
          </w:p>
        </w:tc>
        <w:tc>
          <w:tcPr>
            <w:tcW w:w="1134" w:type="dxa"/>
            <w:tcBorders>
              <w:top w:val="nil"/>
              <w:left w:val="single" w:sz="8" w:space="0" w:color="000000"/>
              <w:bottom w:val="single" w:sz="8" w:space="0" w:color="000000"/>
              <w:right w:val="nil"/>
            </w:tcBorders>
            <w:shd w:val="clear" w:color="auto" w:fill="auto"/>
            <w:vAlign w:val="center"/>
            <w:hideMark/>
          </w:tcPr>
          <w:p w14:paraId="0686F5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27D25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78,72</w:t>
            </w:r>
          </w:p>
        </w:tc>
      </w:tr>
      <w:tr w:rsidR="001763A7" w:rsidRPr="001763A7" w14:paraId="15845E3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30792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92.2</w:t>
            </w:r>
          </w:p>
        </w:tc>
        <w:tc>
          <w:tcPr>
            <w:tcW w:w="4860" w:type="dxa"/>
            <w:tcBorders>
              <w:top w:val="nil"/>
              <w:left w:val="single" w:sz="8" w:space="0" w:color="000000"/>
              <w:bottom w:val="single" w:sz="8" w:space="0" w:color="000000"/>
              <w:right w:val="nil"/>
            </w:tcBorders>
            <w:shd w:val="clear" w:color="auto" w:fill="auto"/>
            <w:vAlign w:val="center"/>
            <w:hideMark/>
          </w:tcPr>
          <w:p w14:paraId="5486AFB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4E1090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0,68</w:t>
            </w:r>
          </w:p>
        </w:tc>
        <w:tc>
          <w:tcPr>
            <w:tcW w:w="1276" w:type="dxa"/>
            <w:tcBorders>
              <w:top w:val="nil"/>
              <w:left w:val="single" w:sz="8" w:space="0" w:color="000000"/>
              <w:bottom w:val="single" w:sz="8" w:space="0" w:color="000000"/>
              <w:right w:val="nil"/>
            </w:tcBorders>
            <w:shd w:val="clear" w:color="auto" w:fill="auto"/>
            <w:vAlign w:val="center"/>
            <w:hideMark/>
          </w:tcPr>
          <w:p w14:paraId="6C8DCA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w:t>
            </w:r>
          </w:p>
        </w:tc>
        <w:tc>
          <w:tcPr>
            <w:tcW w:w="1134" w:type="dxa"/>
            <w:tcBorders>
              <w:top w:val="nil"/>
              <w:left w:val="single" w:sz="8" w:space="0" w:color="000000"/>
              <w:bottom w:val="single" w:sz="8" w:space="0" w:color="000000"/>
              <w:right w:val="nil"/>
            </w:tcBorders>
            <w:shd w:val="clear" w:color="auto" w:fill="auto"/>
            <w:vAlign w:val="center"/>
            <w:hideMark/>
          </w:tcPr>
          <w:p w14:paraId="16ACC4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D0A77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w:t>
            </w:r>
          </w:p>
        </w:tc>
      </w:tr>
      <w:tr w:rsidR="001763A7" w:rsidRPr="001763A7" w14:paraId="3DD0083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21E6F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92.3</w:t>
            </w:r>
          </w:p>
        </w:tc>
        <w:tc>
          <w:tcPr>
            <w:tcW w:w="4860" w:type="dxa"/>
            <w:tcBorders>
              <w:top w:val="nil"/>
              <w:left w:val="single" w:sz="8" w:space="0" w:color="000000"/>
              <w:bottom w:val="single" w:sz="8" w:space="0" w:color="000000"/>
              <w:right w:val="nil"/>
            </w:tcBorders>
            <w:shd w:val="clear" w:color="auto" w:fill="auto"/>
            <w:vAlign w:val="center"/>
            <w:hideMark/>
          </w:tcPr>
          <w:p w14:paraId="34A1576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CA226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3,07</w:t>
            </w:r>
          </w:p>
        </w:tc>
        <w:tc>
          <w:tcPr>
            <w:tcW w:w="1276" w:type="dxa"/>
            <w:tcBorders>
              <w:top w:val="nil"/>
              <w:left w:val="single" w:sz="8" w:space="0" w:color="000000"/>
              <w:bottom w:val="single" w:sz="8" w:space="0" w:color="000000"/>
              <w:right w:val="nil"/>
            </w:tcBorders>
            <w:shd w:val="clear" w:color="auto" w:fill="auto"/>
            <w:vAlign w:val="center"/>
            <w:hideMark/>
          </w:tcPr>
          <w:p w14:paraId="639C11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14,39</w:t>
            </w:r>
          </w:p>
        </w:tc>
        <w:tc>
          <w:tcPr>
            <w:tcW w:w="1134" w:type="dxa"/>
            <w:tcBorders>
              <w:top w:val="nil"/>
              <w:left w:val="single" w:sz="8" w:space="0" w:color="000000"/>
              <w:bottom w:val="single" w:sz="8" w:space="0" w:color="000000"/>
              <w:right w:val="nil"/>
            </w:tcBorders>
            <w:shd w:val="clear" w:color="auto" w:fill="auto"/>
            <w:vAlign w:val="center"/>
            <w:hideMark/>
          </w:tcPr>
          <w:p w14:paraId="7566B0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F821E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14,39</w:t>
            </w:r>
          </w:p>
        </w:tc>
      </w:tr>
      <w:tr w:rsidR="001763A7" w:rsidRPr="001763A7" w14:paraId="4F69B067"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70D82D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92.4</w:t>
            </w:r>
          </w:p>
        </w:tc>
        <w:tc>
          <w:tcPr>
            <w:tcW w:w="4860" w:type="dxa"/>
            <w:tcBorders>
              <w:top w:val="nil"/>
              <w:left w:val="single" w:sz="8" w:space="0" w:color="000000"/>
              <w:bottom w:val="single" w:sz="8" w:space="0" w:color="000000"/>
              <w:right w:val="nil"/>
            </w:tcBorders>
            <w:shd w:val="clear" w:color="auto" w:fill="auto"/>
            <w:vAlign w:val="center"/>
            <w:hideMark/>
          </w:tcPr>
          <w:p w14:paraId="30519E55"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4633F0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0,79</w:t>
            </w:r>
          </w:p>
        </w:tc>
        <w:tc>
          <w:tcPr>
            <w:tcW w:w="1276" w:type="dxa"/>
            <w:tcBorders>
              <w:top w:val="nil"/>
              <w:left w:val="single" w:sz="8" w:space="0" w:color="000000"/>
              <w:bottom w:val="single" w:sz="8" w:space="0" w:color="000000"/>
              <w:right w:val="nil"/>
            </w:tcBorders>
            <w:shd w:val="clear" w:color="auto" w:fill="auto"/>
            <w:vAlign w:val="center"/>
            <w:hideMark/>
          </w:tcPr>
          <w:p w14:paraId="519B85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w:t>
            </w:r>
          </w:p>
        </w:tc>
        <w:tc>
          <w:tcPr>
            <w:tcW w:w="1134" w:type="dxa"/>
            <w:tcBorders>
              <w:top w:val="nil"/>
              <w:left w:val="single" w:sz="8" w:space="0" w:color="000000"/>
              <w:bottom w:val="single" w:sz="8" w:space="0" w:color="000000"/>
              <w:right w:val="nil"/>
            </w:tcBorders>
            <w:shd w:val="clear" w:color="auto" w:fill="auto"/>
            <w:vAlign w:val="center"/>
            <w:hideMark/>
          </w:tcPr>
          <w:p w14:paraId="5665FB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16589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w:t>
            </w:r>
          </w:p>
        </w:tc>
      </w:tr>
      <w:tr w:rsidR="001763A7" w:rsidRPr="001763A7" w14:paraId="4AF929A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4A12EB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93.</w:t>
            </w:r>
          </w:p>
        </w:tc>
        <w:tc>
          <w:tcPr>
            <w:tcW w:w="4860" w:type="dxa"/>
            <w:tcBorders>
              <w:top w:val="nil"/>
              <w:left w:val="single" w:sz="8" w:space="0" w:color="000000"/>
              <w:bottom w:val="single" w:sz="8" w:space="0" w:color="000000"/>
              <w:right w:val="nil"/>
            </w:tcBorders>
            <w:shd w:val="clear" w:color="auto" w:fill="auto"/>
            <w:vAlign w:val="center"/>
            <w:hideMark/>
          </w:tcPr>
          <w:p w14:paraId="56891CE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Крюково</w:t>
            </w:r>
          </w:p>
        </w:tc>
        <w:tc>
          <w:tcPr>
            <w:tcW w:w="1116" w:type="dxa"/>
            <w:tcBorders>
              <w:top w:val="nil"/>
              <w:left w:val="single" w:sz="8" w:space="0" w:color="000000"/>
              <w:bottom w:val="single" w:sz="8" w:space="0" w:color="000000"/>
              <w:right w:val="nil"/>
            </w:tcBorders>
            <w:shd w:val="clear" w:color="auto" w:fill="auto"/>
            <w:vAlign w:val="center"/>
            <w:hideMark/>
          </w:tcPr>
          <w:p w14:paraId="6525E91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43,81</w:t>
            </w:r>
          </w:p>
        </w:tc>
        <w:tc>
          <w:tcPr>
            <w:tcW w:w="1276" w:type="dxa"/>
            <w:tcBorders>
              <w:top w:val="nil"/>
              <w:left w:val="single" w:sz="8" w:space="0" w:color="000000"/>
              <w:bottom w:val="single" w:sz="8" w:space="0" w:color="000000"/>
              <w:right w:val="nil"/>
            </w:tcBorders>
            <w:shd w:val="clear" w:color="auto" w:fill="auto"/>
            <w:vAlign w:val="center"/>
            <w:hideMark/>
          </w:tcPr>
          <w:p w14:paraId="7A6CBD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8A6FC8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43,81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33957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1068D3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3BFD3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93.1</w:t>
            </w:r>
          </w:p>
        </w:tc>
        <w:tc>
          <w:tcPr>
            <w:tcW w:w="4860" w:type="dxa"/>
            <w:tcBorders>
              <w:top w:val="nil"/>
              <w:left w:val="single" w:sz="8" w:space="0" w:color="000000"/>
              <w:bottom w:val="single" w:sz="8" w:space="0" w:color="000000"/>
              <w:right w:val="nil"/>
            </w:tcBorders>
            <w:shd w:val="clear" w:color="auto" w:fill="auto"/>
            <w:vAlign w:val="center"/>
            <w:hideMark/>
          </w:tcPr>
          <w:p w14:paraId="0125459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DEB5D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26,55</w:t>
            </w:r>
          </w:p>
        </w:tc>
        <w:tc>
          <w:tcPr>
            <w:tcW w:w="1276" w:type="dxa"/>
            <w:tcBorders>
              <w:top w:val="nil"/>
              <w:left w:val="single" w:sz="8" w:space="0" w:color="000000"/>
              <w:bottom w:val="single" w:sz="8" w:space="0" w:color="000000"/>
              <w:right w:val="nil"/>
            </w:tcBorders>
            <w:shd w:val="clear" w:color="auto" w:fill="auto"/>
            <w:vAlign w:val="center"/>
            <w:hideMark/>
          </w:tcPr>
          <w:p w14:paraId="196A8D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60,6</w:t>
            </w:r>
          </w:p>
        </w:tc>
        <w:tc>
          <w:tcPr>
            <w:tcW w:w="1134" w:type="dxa"/>
            <w:tcBorders>
              <w:top w:val="nil"/>
              <w:left w:val="single" w:sz="8" w:space="0" w:color="000000"/>
              <w:bottom w:val="single" w:sz="8" w:space="0" w:color="000000"/>
              <w:right w:val="nil"/>
            </w:tcBorders>
            <w:shd w:val="clear" w:color="auto" w:fill="auto"/>
            <w:vAlign w:val="center"/>
            <w:hideMark/>
          </w:tcPr>
          <w:p w14:paraId="27BA10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1FA4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60,6</w:t>
            </w:r>
          </w:p>
        </w:tc>
      </w:tr>
      <w:tr w:rsidR="001763A7" w:rsidRPr="001763A7" w14:paraId="4024458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36393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93.2</w:t>
            </w:r>
          </w:p>
        </w:tc>
        <w:tc>
          <w:tcPr>
            <w:tcW w:w="4860" w:type="dxa"/>
            <w:tcBorders>
              <w:top w:val="nil"/>
              <w:left w:val="single" w:sz="8" w:space="0" w:color="000000"/>
              <w:bottom w:val="single" w:sz="8" w:space="0" w:color="000000"/>
              <w:right w:val="nil"/>
            </w:tcBorders>
            <w:shd w:val="clear" w:color="auto" w:fill="auto"/>
            <w:vAlign w:val="center"/>
            <w:hideMark/>
          </w:tcPr>
          <w:p w14:paraId="2E27904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ED6CC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w:t>
            </w:r>
          </w:p>
        </w:tc>
        <w:tc>
          <w:tcPr>
            <w:tcW w:w="1276" w:type="dxa"/>
            <w:tcBorders>
              <w:top w:val="nil"/>
              <w:left w:val="single" w:sz="8" w:space="0" w:color="000000"/>
              <w:bottom w:val="single" w:sz="8" w:space="0" w:color="000000"/>
              <w:right w:val="nil"/>
            </w:tcBorders>
            <w:shd w:val="clear" w:color="auto" w:fill="auto"/>
            <w:vAlign w:val="center"/>
            <w:hideMark/>
          </w:tcPr>
          <w:p w14:paraId="517913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4,34</w:t>
            </w:r>
          </w:p>
        </w:tc>
        <w:tc>
          <w:tcPr>
            <w:tcW w:w="1134" w:type="dxa"/>
            <w:tcBorders>
              <w:top w:val="nil"/>
              <w:left w:val="single" w:sz="8" w:space="0" w:color="000000"/>
              <w:bottom w:val="single" w:sz="8" w:space="0" w:color="000000"/>
              <w:right w:val="nil"/>
            </w:tcBorders>
            <w:shd w:val="clear" w:color="auto" w:fill="auto"/>
            <w:vAlign w:val="center"/>
            <w:hideMark/>
          </w:tcPr>
          <w:p w14:paraId="2CDDA4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F80D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4,34</w:t>
            </w:r>
          </w:p>
        </w:tc>
      </w:tr>
      <w:tr w:rsidR="001763A7" w:rsidRPr="001763A7" w14:paraId="4530A1F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A8C29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93.3</w:t>
            </w:r>
          </w:p>
        </w:tc>
        <w:tc>
          <w:tcPr>
            <w:tcW w:w="4860" w:type="dxa"/>
            <w:tcBorders>
              <w:top w:val="nil"/>
              <w:left w:val="single" w:sz="8" w:space="0" w:color="000000"/>
              <w:bottom w:val="single" w:sz="8" w:space="0" w:color="000000"/>
              <w:right w:val="nil"/>
            </w:tcBorders>
            <w:shd w:val="clear" w:color="auto" w:fill="auto"/>
            <w:vAlign w:val="center"/>
            <w:hideMark/>
          </w:tcPr>
          <w:p w14:paraId="7E11BB35"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0947EE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4,03</w:t>
            </w:r>
          </w:p>
        </w:tc>
        <w:tc>
          <w:tcPr>
            <w:tcW w:w="1276" w:type="dxa"/>
            <w:tcBorders>
              <w:top w:val="nil"/>
              <w:left w:val="single" w:sz="8" w:space="0" w:color="000000"/>
              <w:bottom w:val="single" w:sz="8" w:space="0" w:color="000000"/>
              <w:right w:val="nil"/>
            </w:tcBorders>
            <w:shd w:val="clear" w:color="auto" w:fill="auto"/>
            <w:vAlign w:val="center"/>
            <w:hideMark/>
          </w:tcPr>
          <w:p w14:paraId="279A01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w:t>
            </w:r>
          </w:p>
        </w:tc>
        <w:tc>
          <w:tcPr>
            <w:tcW w:w="1134" w:type="dxa"/>
            <w:tcBorders>
              <w:top w:val="nil"/>
              <w:left w:val="single" w:sz="8" w:space="0" w:color="000000"/>
              <w:bottom w:val="single" w:sz="8" w:space="0" w:color="000000"/>
              <w:right w:val="nil"/>
            </w:tcBorders>
            <w:shd w:val="clear" w:color="auto" w:fill="auto"/>
            <w:vAlign w:val="center"/>
            <w:hideMark/>
          </w:tcPr>
          <w:p w14:paraId="5A4157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B63C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w:t>
            </w:r>
          </w:p>
        </w:tc>
      </w:tr>
      <w:tr w:rsidR="001763A7" w:rsidRPr="001763A7" w14:paraId="7AAF9AF6"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75C212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93.4</w:t>
            </w:r>
          </w:p>
        </w:tc>
        <w:tc>
          <w:tcPr>
            <w:tcW w:w="4860" w:type="dxa"/>
            <w:tcBorders>
              <w:top w:val="nil"/>
              <w:left w:val="single" w:sz="8" w:space="0" w:color="000000"/>
              <w:bottom w:val="single" w:sz="8" w:space="0" w:color="000000"/>
              <w:right w:val="nil"/>
            </w:tcBorders>
            <w:shd w:val="clear" w:color="auto" w:fill="auto"/>
            <w:vAlign w:val="center"/>
            <w:hideMark/>
          </w:tcPr>
          <w:p w14:paraId="3151E0DD"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2D2C5C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11,33</w:t>
            </w:r>
          </w:p>
        </w:tc>
        <w:tc>
          <w:tcPr>
            <w:tcW w:w="1276" w:type="dxa"/>
            <w:tcBorders>
              <w:top w:val="nil"/>
              <w:left w:val="single" w:sz="8" w:space="0" w:color="000000"/>
              <w:bottom w:val="single" w:sz="8" w:space="0" w:color="000000"/>
              <w:right w:val="nil"/>
            </w:tcBorders>
            <w:shd w:val="clear" w:color="auto" w:fill="auto"/>
            <w:vAlign w:val="center"/>
            <w:hideMark/>
          </w:tcPr>
          <w:p w14:paraId="19EA0D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25,86</w:t>
            </w:r>
          </w:p>
        </w:tc>
        <w:tc>
          <w:tcPr>
            <w:tcW w:w="1134" w:type="dxa"/>
            <w:tcBorders>
              <w:top w:val="nil"/>
              <w:left w:val="single" w:sz="8" w:space="0" w:color="000000"/>
              <w:bottom w:val="single" w:sz="8" w:space="0" w:color="000000"/>
              <w:right w:val="nil"/>
            </w:tcBorders>
            <w:shd w:val="clear" w:color="auto" w:fill="auto"/>
            <w:vAlign w:val="center"/>
            <w:hideMark/>
          </w:tcPr>
          <w:p w14:paraId="43162F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26C0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25,86</w:t>
            </w:r>
          </w:p>
        </w:tc>
      </w:tr>
      <w:tr w:rsidR="001763A7" w:rsidRPr="001763A7" w14:paraId="66E684D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DD8B90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94.</w:t>
            </w:r>
          </w:p>
        </w:tc>
        <w:tc>
          <w:tcPr>
            <w:tcW w:w="4860" w:type="dxa"/>
            <w:tcBorders>
              <w:top w:val="nil"/>
              <w:left w:val="single" w:sz="8" w:space="0" w:color="000000"/>
              <w:bottom w:val="single" w:sz="8" w:space="0" w:color="000000"/>
              <w:right w:val="nil"/>
            </w:tcBorders>
            <w:shd w:val="clear" w:color="auto" w:fill="auto"/>
            <w:vAlign w:val="center"/>
            <w:hideMark/>
          </w:tcPr>
          <w:p w14:paraId="3E3EACC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Кукшево</w:t>
            </w:r>
          </w:p>
        </w:tc>
        <w:tc>
          <w:tcPr>
            <w:tcW w:w="1116" w:type="dxa"/>
            <w:tcBorders>
              <w:top w:val="nil"/>
              <w:left w:val="single" w:sz="8" w:space="0" w:color="000000"/>
              <w:bottom w:val="single" w:sz="8" w:space="0" w:color="000000"/>
              <w:right w:val="nil"/>
            </w:tcBorders>
            <w:shd w:val="clear" w:color="auto" w:fill="auto"/>
            <w:vAlign w:val="center"/>
            <w:hideMark/>
          </w:tcPr>
          <w:p w14:paraId="05778F2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100,81</w:t>
            </w:r>
          </w:p>
        </w:tc>
        <w:tc>
          <w:tcPr>
            <w:tcW w:w="1276" w:type="dxa"/>
            <w:tcBorders>
              <w:top w:val="nil"/>
              <w:left w:val="single" w:sz="8" w:space="0" w:color="000000"/>
              <w:bottom w:val="single" w:sz="8" w:space="0" w:color="000000"/>
              <w:right w:val="nil"/>
            </w:tcBorders>
            <w:shd w:val="clear" w:color="auto" w:fill="auto"/>
            <w:vAlign w:val="center"/>
            <w:hideMark/>
          </w:tcPr>
          <w:p w14:paraId="56BBE03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094E93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BC45B1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75B214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4827C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94.1</w:t>
            </w:r>
          </w:p>
        </w:tc>
        <w:tc>
          <w:tcPr>
            <w:tcW w:w="4860" w:type="dxa"/>
            <w:tcBorders>
              <w:top w:val="nil"/>
              <w:left w:val="single" w:sz="8" w:space="0" w:color="000000"/>
              <w:bottom w:val="single" w:sz="8" w:space="0" w:color="000000"/>
              <w:right w:val="nil"/>
            </w:tcBorders>
            <w:shd w:val="clear" w:color="auto" w:fill="auto"/>
            <w:vAlign w:val="center"/>
            <w:hideMark/>
          </w:tcPr>
          <w:p w14:paraId="0CEA540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4A672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17,95</w:t>
            </w:r>
          </w:p>
        </w:tc>
        <w:tc>
          <w:tcPr>
            <w:tcW w:w="1276" w:type="dxa"/>
            <w:tcBorders>
              <w:top w:val="nil"/>
              <w:left w:val="single" w:sz="8" w:space="0" w:color="000000"/>
              <w:bottom w:val="single" w:sz="8" w:space="0" w:color="000000"/>
              <w:right w:val="nil"/>
            </w:tcBorders>
            <w:shd w:val="clear" w:color="auto" w:fill="auto"/>
            <w:vAlign w:val="center"/>
            <w:hideMark/>
          </w:tcPr>
          <w:p w14:paraId="508835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17,81</w:t>
            </w:r>
          </w:p>
        </w:tc>
        <w:tc>
          <w:tcPr>
            <w:tcW w:w="1134" w:type="dxa"/>
            <w:tcBorders>
              <w:top w:val="nil"/>
              <w:left w:val="single" w:sz="8" w:space="0" w:color="000000"/>
              <w:bottom w:val="single" w:sz="8" w:space="0" w:color="000000"/>
              <w:right w:val="nil"/>
            </w:tcBorders>
            <w:shd w:val="clear" w:color="auto" w:fill="auto"/>
            <w:vAlign w:val="center"/>
            <w:hideMark/>
          </w:tcPr>
          <w:p w14:paraId="1467ED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1A55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17,81</w:t>
            </w:r>
          </w:p>
        </w:tc>
      </w:tr>
      <w:tr w:rsidR="001763A7" w:rsidRPr="001763A7" w14:paraId="243BA4D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E1929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94.2</w:t>
            </w:r>
          </w:p>
        </w:tc>
        <w:tc>
          <w:tcPr>
            <w:tcW w:w="4860" w:type="dxa"/>
            <w:tcBorders>
              <w:top w:val="nil"/>
              <w:left w:val="single" w:sz="8" w:space="0" w:color="000000"/>
              <w:bottom w:val="single" w:sz="8" w:space="0" w:color="000000"/>
              <w:right w:val="nil"/>
            </w:tcBorders>
            <w:shd w:val="clear" w:color="auto" w:fill="auto"/>
            <w:vAlign w:val="center"/>
            <w:hideMark/>
          </w:tcPr>
          <w:p w14:paraId="265A7CC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870BC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w:t>
            </w:r>
          </w:p>
        </w:tc>
        <w:tc>
          <w:tcPr>
            <w:tcW w:w="1276" w:type="dxa"/>
            <w:tcBorders>
              <w:top w:val="nil"/>
              <w:left w:val="single" w:sz="8" w:space="0" w:color="000000"/>
              <w:bottom w:val="single" w:sz="8" w:space="0" w:color="000000"/>
              <w:right w:val="nil"/>
            </w:tcBorders>
            <w:shd w:val="clear" w:color="auto" w:fill="auto"/>
            <w:vAlign w:val="center"/>
            <w:hideMark/>
          </w:tcPr>
          <w:p w14:paraId="1808B3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w:t>
            </w:r>
          </w:p>
        </w:tc>
        <w:tc>
          <w:tcPr>
            <w:tcW w:w="1134" w:type="dxa"/>
            <w:tcBorders>
              <w:top w:val="nil"/>
              <w:left w:val="single" w:sz="8" w:space="0" w:color="000000"/>
              <w:bottom w:val="single" w:sz="8" w:space="0" w:color="000000"/>
              <w:right w:val="nil"/>
            </w:tcBorders>
            <w:shd w:val="clear" w:color="auto" w:fill="auto"/>
            <w:vAlign w:val="center"/>
            <w:hideMark/>
          </w:tcPr>
          <w:p w14:paraId="20E5E44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739C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w:t>
            </w:r>
          </w:p>
        </w:tc>
      </w:tr>
      <w:tr w:rsidR="001763A7" w:rsidRPr="001763A7" w14:paraId="21D4F42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F2FD0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94.3</w:t>
            </w:r>
          </w:p>
        </w:tc>
        <w:tc>
          <w:tcPr>
            <w:tcW w:w="4860" w:type="dxa"/>
            <w:tcBorders>
              <w:top w:val="nil"/>
              <w:left w:val="single" w:sz="8" w:space="0" w:color="000000"/>
              <w:bottom w:val="single" w:sz="8" w:space="0" w:color="000000"/>
              <w:right w:val="nil"/>
            </w:tcBorders>
            <w:shd w:val="clear" w:color="auto" w:fill="auto"/>
            <w:vAlign w:val="center"/>
            <w:hideMark/>
          </w:tcPr>
          <w:p w14:paraId="08561D85"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6AB736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57,44</w:t>
            </w:r>
          </w:p>
        </w:tc>
        <w:tc>
          <w:tcPr>
            <w:tcW w:w="1276" w:type="dxa"/>
            <w:tcBorders>
              <w:top w:val="nil"/>
              <w:left w:val="single" w:sz="8" w:space="0" w:color="000000"/>
              <w:bottom w:val="single" w:sz="8" w:space="0" w:color="000000"/>
              <w:right w:val="nil"/>
            </w:tcBorders>
            <w:shd w:val="clear" w:color="auto" w:fill="auto"/>
            <w:vAlign w:val="center"/>
            <w:hideMark/>
          </w:tcPr>
          <w:p w14:paraId="11A38B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56,98</w:t>
            </w:r>
          </w:p>
        </w:tc>
        <w:tc>
          <w:tcPr>
            <w:tcW w:w="1134" w:type="dxa"/>
            <w:tcBorders>
              <w:top w:val="nil"/>
              <w:left w:val="single" w:sz="8" w:space="0" w:color="000000"/>
              <w:bottom w:val="single" w:sz="8" w:space="0" w:color="000000"/>
              <w:right w:val="nil"/>
            </w:tcBorders>
            <w:shd w:val="clear" w:color="auto" w:fill="auto"/>
            <w:vAlign w:val="center"/>
            <w:hideMark/>
          </w:tcPr>
          <w:p w14:paraId="4A3A7A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83F8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56,98</w:t>
            </w:r>
          </w:p>
        </w:tc>
      </w:tr>
      <w:tr w:rsidR="001763A7" w:rsidRPr="001763A7" w14:paraId="2E4529F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1A71D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w:t>
            </w:r>
          </w:p>
        </w:tc>
        <w:tc>
          <w:tcPr>
            <w:tcW w:w="4860" w:type="dxa"/>
            <w:tcBorders>
              <w:top w:val="nil"/>
              <w:left w:val="single" w:sz="8" w:space="0" w:color="000000"/>
              <w:bottom w:val="single" w:sz="8" w:space="0" w:color="000000"/>
              <w:right w:val="nil"/>
            </w:tcBorders>
            <w:shd w:val="clear" w:color="auto" w:fill="auto"/>
            <w:vAlign w:val="center"/>
            <w:hideMark/>
          </w:tcPr>
          <w:p w14:paraId="032F7D66"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4FEA54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w:t>
            </w:r>
          </w:p>
        </w:tc>
        <w:tc>
          <w:tcPr>
            <w:tcW w:w="1276" w:type="dxa"/>
            <w:tcBorders>
              <w:top w:val="nil"/>
              <w:left w:val="single" w:sz="8" w:space="0" w:color="000000"/>
              <w:bottom w:val="single" w:sz="8" w:space="0" w:color="000000"/>
              <w:right w:val="nil"/>
            </w:tcBorders>
            <w:shd w:val="clear" w:color="auto" w:fill="auto"/>
            <w:vAlign w:val="center"/>
            <w:hideMark/>
          </w:tcPr>
          <w:p w14:paraId="6BB68D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4,76</w:t>
            </w:r>
          </w:p>
        </w:tc>
        <w:tc>
          <w:tcPr>
            <w:tcW w:w="1134" w:type="dxa"/>
            <w:tcBorders>
              <w:top w:val="nil"/>
              <w:left w:val="single" w:sz="8" w:space="0" w:color="000000"/>
              <w:bottom w:val="single" w:sz="8" w:space="0" w:color="000000"/>
              <w:right w:val="nil"/>
            </w:tcBorders>
            <w:shd w:val="clear" w:color="auto" w:fill="auto"/>
            <w:vAlign w:val="center"/>
            <w:hideMark/>
          </w:tcPr>
          <w:p w14:paraId="554E82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FB7F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4,76</w:t>
            </w:r>
          </w:p>
        </w:tc>
      </w:tr>
      <w:tr w:rsidR="001763A7" w:rsidRPr="001763A7" w14:paraId="657415F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E682E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94.5</w:t>
            </w:r>
          </w:p>
        </w:tc>
        <w:tc>
          <w:tcPr>
            <w:tcW w:w="4860" w:type="dxa"/>
            <w:tcBorders>
              <w:top w:val="nil"/>
              <w:left w:val="single" w:sz="8" w:space="0" w:color="000000"/>
              <w:bottom w:val="single" w:sz="8" w:space="0" w:color="000000"/>
              <w:right w:val="nil"/>
            </w:tcBorders>
            <w:shd w:val="clear" w:color="auto" w:fill="auto"/>
            <w:vAlign w:val="center"/>
            <w:hideMark/>
          </w:tcPr>
          <w:p w14:paraId="6DBA3341"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B4D42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18,94</w:t>
            </w:r>
          </w:p>
        </w:tc>
        <w:tc>
          <w:tcPr>
            <w:tcW w:w="1276" w:type="dxa"/>
            <w:tcBorders>
              <w:top w:val="nil"/>
              <w:left w:val="single" w:sz="8" w:space="0" w:color="000000"/>
              <w:bottom w:val="single" w:sz="8" w:space="0" w:color="000000"/>
              <w:right w:val="nil"/>
            </w:tcBorders>
            <w:shd w:val="clear" w:color="auto" w:fill="auto"/>
            <w:vAlign w:val="center"/>
            <w:hideMark/>
          </w:tcPr>
          <w:p w14:paraId="7E055B4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18,79</w:t>
            </w:r>
          </w:p>
        </w:tc>
        <w:tc>
          <w:tcPr>
            <w:tcW w:w="1134" w:type="dxa"/>
            <w:tcBorders>
              <w:top w:val="nil"/>
              <w:left w:val="single" w:sz="8" w:space="0" w:color="000000"/>
              <w:bottom w:val="single" w:sz="8" w:space="0" w:color="000000"/>
              <w:right w:val="nil"/>
            </w:tcBorders>
            <w:shd w:val="clear" w:color="auto" w:fill="auto"/>
            <w:vAlign w:val="center"/>
            <w:hideMark/>
          </w:tcPr>
          <w:p w14:paraId="2E8C2C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A380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18,79</w:t>
            </w:r>
          </w:p>
        </w:tc>
      </w:tr>
      <w:tr w:rsidR="001763A7" w:rsidRPr="001763A7" w14:paraId="2877784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17A804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95.</w:t>
            </w:r>
          </w:p>
        </w:tc>
        <w:tc>
          <w:tcPr>
            <w:tcW w:w="4860" w:type="dxa"/>
            <w:tcBorders>
              <w:top w:val="nil"/>
              <w:left w:val="single" w:sz="8" w:space="0" w:color="000000"/>
              <w:bottom w:val="single" w:sz="8" w:space="0" w:color="000000"/>
              <w:right w:val="nil"/>
            </w:tcBorders>
            <w:shd w:val="clear" w:color="auto" w:fill="auto"/>
            <w:vAlign w:val="center"/>
            <w:hideMark/>
          </w:tcPr>
          <w:p w14:paraId="43976FA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Курилово</w:t>
            </w:r>
          </w:p>
        </w:tc>
        <w:tc>
          <w:tcPr>
            <w:tcW w:w="1116" w:type="dxa"/>
            <w:tcBorders>
              <w:top w:val="nil"/>
              <w:left w:val="single" w:sz="8" w:space="0" w:color="000000"/>
              <w:bottom w:val="single" w:sz="8" w:space="0" w:color="000000"/>
              <w:right w:val="nil"/>
            </w:tcBorders>
            <w:shd w:val="clear" w:color="auto" w:fill="auto"/>
            <w:vAlign w:val="center"/>
            <w:hideMark/>
          </w:tcPr>
          <w:p w14:paraId="23A2D69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18,22</w:t>
            </w:r>
          </w:p>
        </w:tc>
        <w:tc>
          <w:tcPr>
            <w:tcW w:w="1276" w:type="dxa"/>
            <w:tcBorders>
              <w:top w:val="nil"/>
              <w:left w:val="single" w:sz="8" w:space="0" w:color="000000"/>
              <w:bottom w:val="single" w:sz="8" w:space="0" w:color="000000"/>
              <w:right w:val="nil"/>
            </w:tcBorders>
            <w:shd w:val="clear" w:color="auto" w:fill="auto"/>
            <w:vAlign w:val="center"/>
            <w:hideMark/>
          </w:tcPr>
          <w:p w14:paraId="390F744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0EC0F8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1C51B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AD7E9B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A4E08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95.1</w:t>
            </w:r>
          </w:p>
        </w:tc>
        <w:tc>
          <w:tcPr>
            <w:tcW w:w="4860" w:type="dxa"/>
            <w:tcBorders>
              <w:top w:val="nil"/>
              <w:left w:val="single" w:sz="8" w:space="0" w:color="000000"/>
              <w:bottom w:val="single" w:sz="8" w:space="0" w:color="000000"/>
              <w:right w:val="nil"/>
            </w:tcBorders>
            <w:shd w:val="clear" w:color="auto" w:fill="auto"/>
            <w:vAlign w:val="center"/>
            <w:hideMark/>
          </w:tcPr>
          <w:p w14:paraId="6EA3F06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24AEC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11,81</w:t>
            </w:r>
          </w:p>
        </w:tc>
        <w:tc>
          <w:tcPr>
            <w:tcW w:w="1276" w:type="dxa"/>
            <w:tcBorders>
              <w:top w:val="nil"/>
              <w:left w:val="single" w:sz="8" w:space="0" w:color="000000"/>
              <w:bottom w:val="single" w:sz="8" w:space="0" w:color="000000"/>
              <w:right w:val="nil"/>
            </w:tcBorders>
            <w:shd w:val="clear" w:color="auto" w:fill="auto"/>
            <w:vAlign w:val="center"/>
            <w:hideMark/>
          </w:tcPr>
          <w:p w14:paraId="2F5CC3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64,82</w:t>
            </w:r>
          </w:p>
        </w:tc>
        <w:tc>
          <w:tcPr>
            <w:tcW w:w="1134" w:type="dxa"/>
            <w:tcBorders>
              <w:top w:val="nil"/>
              <w:left w:val="single" w:sz="8" w:space="0" w:color="000000"/>
              <w:bottom w:val="single" w:sz="8" w:space="0" w:color="000000"/>
              <w:right w:val="nil"/>
            </w:tcBorders>
            <w:shd w:val="clear" w:color="auto" w:fill="auto"/>
            <w:vAlign w:val="center"/>
            <w:hideMark/>
          </w:tcPr>
          <w:p w14:paraId="14D33D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F0B1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64,82</w:t>
            </w:r>
          </w:p>
        </w:tc>
      </w:tr>
      <w:tr w:rsidR="001763A7" w:rsidRPr="001763A7" w14:paraId="7F8B64B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82E62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95.2</w:t>
            </w:r>
          </w:p>
        </w:tc>
        <w:tc>
          <w:tcPr>
            <w:tcW w:w="4860" w:type="dxa"/>
            <w:tcBorders>
              <w:top w:val="nil"/>
              <w:left w:val="single" w:sz="8" w:space="0" w:color="000000"/>
              <w:bottom w:val="single" w:sz="8" w:space="0" w:color="000000"/>
              <w:right w:val="nil"/>
            </w:tcBorders>
            <w:shd w:val="clear" w:color="auto" w:fill="auto"/>
            <w:vAlign w:val="center"/>
            <w:hideMark/>
          </w:tcPr>
          <w:p w14:paraId="167E2D18"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194B4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6,41</w:t>
            </w:r>
          </w:p>
        </w:tc>
        <w:tc>
          <w:tcPr>
            <w:tcW w:w="1276" w:type="dxa"/>
            <w:tcBorders>
              <w:top w:val="nil"/>
              <w:left w:val="single" w:sz="8" w:space="0" w:color="000000"/>
              <w:bottom w:val="single" w:sz="8" w:space="0" w:color="000000"/>
              <w:right w:val="nil"/>
            </w:tcBorders>
            <w:shd w:val="clear" w:color="auto" w:fill="auto"/>
            <w:vAlign w:val="center"/>
            <w:hideMark/>
          </w:tcPr>
          <w:p w14:paraId="40E266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35,18</w:t>
            </w:r>
          </w:p>
        </w:tc>
        <w:tc>
          <w:tcPr>
            <w:tcW w:w="1134" w:type="dxa"/>
            <w:tcBorders>
              <w:top w:val="nil"/>
              <w:left w:val="single" w:sz="8" w:space="0" w:color="000000"/>
              <w:bottom w:val="single" w:sz="8" w:space="0" w:color="000000"/>
              <w:right w:val="nil"/>
            </w:tcBorders>
            <w:shd w:val="clear" w:color="auto" w:fill="auto"/>
            <w:vAlign w:val="center"/>
            <w:hideMark/>
          </w:tcPr>
          <w:p w14:paraId="487760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C21A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35,18</w:t>
            </w:r>
          </w:p>
        </w:tc>
      </w:tr>
      <w:tr w:rsidR="001763A7" w:rsidRPr="001763A7" w14:paraId="52E0D2E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1A4BC4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96.</w:t>
            </w:r>
          </w:p>
        </w:tc>
        <w:tc>
          <w:tcPr>
            <w:tcW w:w="4860" w:type="dxa"/>
            <w:tcBorders>
              <w:top w:val="nil"/>
              <w:left w:val="single" w:sz="8" w:space="0" w:color="000000"/>
              <w:bottom w:val="single" w:sz="8" w:space="0" w:color="000000"/>
              <w:right w:val="nil"/>
            </w:tcBorders>
            <w:shd w:val="clear" w:color="auto" w:fill="auto"/>
            <w:vAlign w:val="center"/>
            <w:hideMark/>
          </w:tcPr>
          <w:p w14:paraId="47D8590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Лаптево</w:t>
            </w:r>
          </w:p>
        </w:tc>
        <w:tc>
          <w:tcPr>
            <w:tcW w:w="1116" w:type="dxa"/>
            <w:tcBorders>
              <w:top w:val="nil"/>
              <w:left w:val="single" w:sz="8" w:space="0" w:color="000000"/>
              <w:bottom w:val="single" w:sz="8" w:space="0" w:color="000000"/>
              <w:right w:val="nil"/>
            </w:tcBorders>
            <w:shd w:val="clear" w:color="auto" w:fill="auto"/>
            <w:vAlign w:val="center"/>
            <w:hideMark/>
          </w:tcPr>
          <w:p w14:paraId="51DCE5F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26,54</w:t>
            </w:r>
          </w:p>
        </w:tc>
        <w:tc>
          <w:tcPr>
            <w:tcW w:w="1276" w:type="dxa"/>
            <w:tcBorders>
              <w:top w:val="nil"/>
              <w:left w:val="single" w:sz="8" w:space="0" w:color="000000"/>
              <w:bottom w:val="single" w:sz="8" w:space="0" w:color="000000"/>
              <w:right w:val="nil"/>
            </w:tcBorders>
            <w:shd w:val="clear" w:color="auto" w:fill="auto"/>
            <w:vAlign w:val="center"/>
            <w:hideMark/>
          </w:tcPr>
          <w:p w14:paraId="227029C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4005FD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26,54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6A523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DE5F5C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60800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96.1</w:t>
            </w:r>
          </w:p>
        </w:tc>
        <w:tc>
          <w:tcPr>
            <w:tcW w:w="4860" w:type="dxa"/>
            <w:tcBorders>
              <w:top w:val="nil"/>
              <w:left w:val="single" w:sz="8" w:space="0" w:color="000000"/>
              <w:bottom w:val="single" w:sz="8" w:space="0" w:color="000000"/>
              <w:right w:val="nil"/>
            </w:tcBorders>
            <w:shd w:val="clear" w:color="auto" w:fill="auto"/>
            <w:vAlign w:val="center"/>
            <w:hideMark/>
          </w:tcPr>
          <w:p w14:paraId="4C0F948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CC15C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11,42</w:t>
            </w:r>
          </w:p>
        </w:tc>
        <w:tc>
          <w:tcPr>
            <w:tcW w:w="1276" w:type="dxa"/>
            <w:tcBorders>
              <w:top w:val="nil"/>
              <w:left w:val="single" w:sz="8" w:space="0" w:color="000000"/>
              <w:bottom w:val="single" w:sz="8" w:space="0" w:color="000000"/>
              <w:right w:val="nil"/>
            </w:tcBorders>
            <w:shd w:val="clear" w:color="auto" w:fill="auto"/>
            <w:vAlign w:val="center"/>
            <w:hideMark/>
          </w:tcPr>
          <w:p w14:paraId="7100BE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43,03</w:t>
            </w:r>
          </w:p>
        </w:tc>
        <w:tc>
          <w:tcPr>
            <w:tcW w:w="1134" w:type="dxa"/>
            <w:tcBorders>
              <w:top w:val="nil"/>
              <w:left w:val="single" w:sz="8" w:space="0" w:color="000000"/>
              <w:bottom w:val="single" w:sz="8" w:space="0" w:color="000000"/>
              <w:right w:val="nil"/>
            </w:tcBorders>
            <w:shd w:val="clear" w:color="auto" w:fill="auto"/>
            <w:vAlign w:val="center"/>
            <w:hideMark/>
          </w:tcPr>
          <w:p w14:paraId="44A13A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83C57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43,03</w:t>
            </w:r>
          </w:p>
        </w:tc>
      </w:tr>
      <w:tr w:rsidR="001763A7" w:rsidRPr="001763A7" w14:paraId="1E41AAB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A13C1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96.2</w:t>
            </w:r>
          </w:p>
        </w:tc>
        <w:tc>
          <w:tcPr>
            <w:tcW w:w="4860" w:type="dxa"/>
            <w:tcBorders>
              <w:top w:val="nil"/>
              <w:left w:val="single" w:sz="8" w:space="0" w:color="000000"/>
              <w:bottom w:val="single" w:sz="8" w:space="0" w:color="000000"/>
              <w:right w:val="nil"/>
            </w:tcBorders>
            <w:shd w:val="clear" w:color="auto" w:fill="auto"/>
            <w:vAlign w:val="center"/>
            <w:hideMark/>
          </w:tcPr>
          <w:p w14:paraId="22FD658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E2DBA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w:t>
            </w:r>
          </w:p>
        </w:tc>
        <w:tc>
          <w:tcPr>
            <w:tcW w:w="1276" w:type="dxa"/>
            <w:tcBorders>
              <w:top w:val="nil"/>
              <w:left w:val="single" w:sz="8" w:space="0" w:color="000000"/>
              <w:bottom w:val="single" w:sz="8" w:space="0" w:color="000000"/>
              <w:right w:val="nil"/>
            </w:tcBorders>
            <w:shd w:val="clear" w:color="auto" w:fill="auto"/>
            <w:vAlign w:val="center"/>
            <w:hideMark/>
          </w:tcPr>
          <w:p w14:paraId="6B67D9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6,67</w:t>
            </w:r>
          </w:p>
        </w:tc>
        <w:tc>
          <w:tcPr>
            <w:tcW w:w="1134" w:type="dxa"/>
            <w:tcBorders>
              <w:top w:val="nil"/>
              <w:left w:val="single" w:sz="8" w:space="0" w:color="000000"/>
              <w:bottom w:val="single" w:sz="8" w:space="0" w:color="000000"/>
              <w:right w:val="nil"/>
            </w:tcBorders>
            <w:shd w:val="clear" w:color="auto" w:fill="auto"/>
            <w:vAlign w:val="center"/>
            <w:hideMark/>
          </w:tcPr>
          <w:p w14:paraId="0A1E5B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B4202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6,67</w:t>
            </w:r>
          </w:p>
        </w:tc>
      </w:tr>
      <w:tr w:rsidR="001763A7" w:rsidRPr="001763A7" w14:paraId="63F42C4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83E29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96.3</w:t>
            </w:r>
          </w:p>
        </w:tc>
        <w:tc>
          <w:tcPr>
            <w:tcW w:w="4860" w:type="dxa"/>
            <w:tcBorders>
              <w:top w:val="nil"/>
              <w:left w:val="single" w:sz="8" w:space="0" w:color="000000"/>
              <w:bottom w:val="single" w:sz="8" w:space="0" w:color="000000"/>
              <w:right w:val="nil"/>
            </w:tcBorders>
            <w:shd w:val="clear" w:color="auto" w:fill="auto"/>
            <w:vAlign w:val="center"/>
            <w:hideMark/>
          </w:tcPr>
          <w:p w14:paraId="63BEC497"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2888D0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w:t>
            </w:r>
          </w:p>
        </w:tc>
        <w:tc>
          <w:tcPr>
            <w:tcW w:w="1276" w:type="dxa"/>
            <w:tcBorders>
              <w:top w:val="nil"/>
              <w:left w:val="single" w:sz="8" w:space="0" w:color="000000"/>
              <w:bottom w:val="single" w:sz="8" w:space="0" w:color="000000"/>
              <w:right w:val="nil"/>
            </w:tcBorders>
            <w:shd w:val="clear" w:color="auto" w:fill="auto"/>
            <w:vAlign w:val="center"/>
            <w:hideMark/>
          </w:tcPr>
          <w:p w14:paraId="23C179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5,28</w:t>
            </w:r>
          </w:p>
        </w:tc>
        <w:tc>
          <w:tcPr>
            <w:tcW w:w="1134" w:type="dxa"/>
            <w:tcBorders>
              <w:top w:val="nil"/>
              <w:left w:val="single" w:sz="8" w:space="0" w:color="000000"/>
              <w:bottom w:val="single" w:sz="8" w:space="0" w:color="000000"/>
              <w:right w:val="nil"/>
            </w:tcBorders>
            <w:shd w:val="clear" w:color="auto" w:fill="auto"/>
            <w:vAlign w:val="center"/>
            <w:hideMark/>
          </w:tcPr>
          <w:p w14:paraId="5059BE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F891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5,28</w:t>
            </w:r>
          </w:p>
        </w:tc>
      </w:tr>
      <w:tr w:rsidR="001763A7" w:rsidRPr="001763A7" w14:paraId="43BCC17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95395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96.4</w:t>
            </w:r>
          </w:p>
        </w:tc>
        <w:tc>
          <w:tcPr>
            <w:tcW w:w="4860" w:type="dxa"/>
            <w:tcBorders>
              <w:top w:val="nil"/>
              <w:left w:val="single" w:sz="8" w:space="0" w:color="000000"/>
              <w:bottom w:val="single" w:sz="8" w:space="0" w:color="000000"/>
              <w:right w:val="nil"/>
            </w:tcBorders>
            <w:shd w:val="clear" w:color="auto" w:fill="auto"/>
            <w:vAlign w:val="center"/>
            <w:hideMark/>
          </w:tcPr>
          <w:p w14:paraId="068CFE11"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9FB74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w:t>
            </w:r>
          </w:p>
        </w:tc>
        <w:tc>
          <w:tcPr>
            <w:tcW w:w="1276" w:type="dxa"/>
            <w:tcBorders>
              <w:top w:val="nil"/>
              <w:left w:val="single" w:sz="8" w:space="0" w:color="000000"/>
              <w:bottom w:val="single" w:sz="8" w:space="0" w:color="000000"/>
              <w:right w:val="nil"/>
            </w:tcBorders>
            <w:shd w:val="clear" w:color="auto" w:fill="auto"/>
            <w:vAlign w:val="center"/>
            <w:hideMark/>
          </w:tcPr>
          <w:p w14:paraId="6EC226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6,93</w:t>
            </w:r>
          </w:p>
        </w:tc>
        <w:tc>
          <w:tcPr>
            <w:tcW w:w="1134" w:type="dxa"/>
            <w:tcBorders>
              <w:top w:val="nil"/>
              <w:left w:val="single" w:sz="8" w:space="0" w:color="000000"/>
              <w:bottom w:val="single" w:sz="8" w:space="0" w:color="000000"/>
              <w:right w:val="nil"/>
            </w:tcBorders>
            <w:shd w:val="clear" w:color="auto" w:fill="auto"/>
            <w:vAlign w:val="center"/>
            <w:hideMark/>
          </w:tcPr>
          <w:p w14:paraId="293F8A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5AC72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6,93</w:t>
            </w:r>
          </w:p>
        </w:tc>
      </w:tr>
      <w:tr w:rsidR="001763A7" w:rsidRPr="001763A7" w14:paraId="073C4F5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B57E0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96.5</w:t>
            </w:r>
          </w:p>
        </w:tc>
        <w:tc>
          <w:tcPr>
            <w:tcW w:w="4860" w:type="dxa"/>
            <w:tcBorders>
              <w:top w:val="nil"/>
              <w:left w:val="single" w:sz="8" w:space="0" w:color="000000"/>
              <w:bottom w:val="single" w:sz="8" w:space="0" w:color="000000"/>
              <w:right w:val="nil"/>
            </w:tcBorders>
            <w:shd w:val="clear" w:color="auto" w:fill="auto"/>
            <w:vAlign w:val="center"/>
            <w:hideMark/>
          </w:tcPr>
          <w:p w14:paraId="35430384"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6EAB9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10,11</w:t>
            </w:r>
          </w:p>
        </w:tc>
        <w:tc>
          <w:tcPr>
            <w:tcW w:w="1276" w:type="dxa"/>
            <w:tcBorders>
              <w:top w:val="nil"/>
              <w:left w:val="single" w:sz="8" w:space="0" w:color="000000"/>
              <w:bottom w:val="single" w:sz="8" w:space="0" w:color="000000"/>
              <w:right w:val="nil"/>
            </w:tcBorders>
            <w:shd w:val="clear" w:color="auto" w:fill="auto"/>
            <w:vAlign w:val="center"/>
            <w:hideMark/>
          </w:tcPr>
          <w:p w14:paraId="55EE13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38,09</w:t>
            </w:r>
          </w:p>
        </w:tc>
        <w:tc>
          <w:tcPr>
            <w:tcW w:w="1134" w:type="dxa"/>
            <w:tcBorders>
              <w:top w:val="nil"/>
              <w:left w:val="single" w:sz="8" w:space="0" w:color="000000"/>
              <w:bottom w:val="single" w:sz="8" w:space="0" w:color="000000"/>
              <w:right w:val="nil"/>
            </w:tcBorders>
            <w:shd w:val="clear" w:color="auto" w:fill="auto"/>
            <w:vAlign w:val="center"/>
            <w:hideMark/>
          </w:tcPr>
          <w:p w14:paraId="296921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13772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38,09</w:t>
            </w:r>
          </w:p>
        </w:tc>
      </w:tr>
      <w:tr w:rsidR="001763A7" w:rsidRPr="001763A7" w14:paraId="4C90FEC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FBC4B7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lastRenderedPageBreak/>
              <w:t>97.</w:t>
            </w:r>
          </w:p>
        </w:tc>
        <w:tc>
          <w:tcPr>
            <w:tcW w:w="4860" w:type="dxa"/>
            <w:tcBorders>
              <w:top w:val="nil"/>
              <w:left w:val="single" w:sz="8" w:space="0" w:color="000000"/>
              <w:bottom w:val="single" w:sz="8" w:space="0" w:color="000000"/>
              <w:right w:val="nil"/>
            </w:tcBorders>
            <w:shd w:val="clear" w:color="auto" w:fill="auto"/>
            <w:vAlign w:val="center"/>
            <w:hideMark/>
          </w:tcPr>
          <w:p w14:paraId="65A7068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Ласичиха</w:t>
            </w:r>
          </w:p>
        </w:tc>
        <w:tc>
          <w:tcPr>
            <w:tcW w:w="1116" w:type="dxa"/>
            <w:tcBorders>
              <w:top w:val="nil"/>
              <w:left w:val="single" w:sz="8" w:space="0" w:color="000000"/>
              <w:bottom w:val="single" w:sz="8" w:space="0" w:color="000000"/>
              <w:right w:val="nil"/>
            </w:tcBorders>
            <w:shd w:val="clear" w:color="auto" w:fill="auto"/>
            <w:vAlign w:val="center"/>
            <w:hideMark/>
          </w:tcPr>
          <w:p w14:paraId="53B2C9D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20,12</w:t>
            </w:r>
          </w:p>
        </w:tc>
        <w:tc>
          <w:tcPr>
            <w:tcW w:w="1276" w:type="dxa"/>
            <w:tcBorders>
              <w:top w:val="nil"/>
              <w:left w:val="single" w:sz="8" w:space="0" w:color="000000"/>
              <w:bottom w:val="single" w:sz="8" w:space="0" w:color="000000"/>
              <w:right w:val="nil"/>
            </w:tcBorders>
            <w:shd w:val="clear" w:color="auto" w:fill="auto"/>
            <w:vAlign w:val="center"/>
            <w:hideMark/>
          </w:tcPr>
          <w:p w14:paraId="0CF5A0D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628DF6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0F573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DC5C11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18A8A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97.1</w:t>
            </w:r>
          </w:p>
        </w:tc>
        <w:tc>
          <w:tcPr>
            <w:tcW w:w="4860" w:type="dxa"/>
            <w:tcBorders>
              <w:top w:val="nil"/>
              <w:left w:val="single" w:sz="8" w:space="0" w:color="000000"/>
              <w:bottom w:val="single" w:sz="8" w:space="0" w:color="000000"/>
              <w:right w:val="nil"/>
            </w:tcBorders>
            <w:shd w:val="clear" w:color="auto" w:fill="auto"/>
            <w:vAlign w:val="center"/>
            <w:hideMark/>
          </w:tcPr>
          <w:p w14:paraId="6AF9067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E7AF2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12,96</w:t>
            </w:r>
          </w:p>
        </w:tc>
        <w:tc>
          <w:tcPr>
            <w:tcW w:w="1276" w:type="dxa"/>
            <w:tcBorders>
              <w:top w:val="nil"/>
              <w:left w:val="single" w:sz="8" w:space="0" w:color="000000"/>
              <w:bottom w:val="single" w:sz="8" w:space="0" w:color="000000"/>
              <w:right w:val="nil"/>
            </w:tcBorders>
            <w:shd w:val="clear" w:color="auto" w:fill="auto"/>
            <w:vAlign w:val="center"/>
            <w:hideMark/>
          </w:tcPr>
          <w:p w14:paraId="7DB9EE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64,41</w:t>
            </w:r>
          </w:p>
        </w:tc>
        <w:tc>
          <w:tcPr>
            <w:tcW w:w="1134" w:type="dxa"/>
            <w:tcBorders>
              <w:top w:val="nil"/>
              <w:left w:val="single" w:sz="8" w:space="0" w:color="000000"/>
              <w:bottom w:val="single" w:sz="8" w:space="0" w:color="000000"/>
              <w:right w:val="nil"/>
            </w:tcBorders>
            <w:shd w:val="clear" w:color="auto" w:fill="auto"/>
            <w:vAlign w:val="center"/>
            <w:hideMark/>
          </w:tcPr>
          <w:p w14:paraId="60F664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78C55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64,41</w:t>
            </w:r>
          </w:p>
        </w:tc>
      </w:tr>
      <w:tr w:rsidR="001763A7" w:rsidRPr="001763A7" w14:paraId="506D976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8E75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97.2</w:t>
            </w:r>
          </w:p>
        </w:tc>
        <w:tc>
          <w:tcPr>
            <w:tcW w:w="4860" w:type="dxa"/>
            <w:tcBorders>
              <w:top w:val="nil"/>
              <w:left w:val="single" w:sz="8" w:space="0" w:color="000000"/>
              <w:bottom w:val="single" w:sz="8" w:space="0" w:color="000000"/>
              <w:right w:val="nil"/>
            </w:tcBorders>
            <w:shd w:val="clear" w:color="auto" w:fill="auto"/>
            <w:vAlign w:val="center"/>
            <w:hideMark/>
          </w:tcPr>
          <w:p w14:paraId="5241E59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511B3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1,19</w:t>
            </w:r>
          </w:p>
        </w:tc>
        <w:tc>
          <w:tcPr>
            <w:tcW w:w="1276" w:type="dxa"/>
            <w:tcBorders>
              <w:top w:val="nil"/>
              <w:left w:val="single" w:sz="8" w:space="0" w:color="000000"/>
              <w:bottom w:val="single" w:sz="8" w:space="0" w:color="000000"/>
              <w:right w:val="nil"/>
            </w:tcBorders>
            <w:shd w:val="clear" w:color="auto" w:fill="auto"/>
            <w:vAlign w:val="center"/>
            <w:hideMark/>
          </w:tcPr>
          <w:p w14:paraId="531F8F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5,91</w:t>
            </w:r>
          </w:p>
        </w:tc>
        <w:tc>
          <w:tcPr>
            <w:tcW w:w="1134" w:type="dxa"/>
            <w:tcBorders>
              <w:top w:val="nil"/>
              <w:left w:val="single" w:sz="8" w:space="0" w:color="000000"/>
              <w:bottom w:val="single" w:sz="8" w:space="0" w:color="000000"/>
              <w:right w:val="nil"/>
            </w:tcBorders>
            <w:shd w:val="clear" w:color="auto" w:fill="auto"/>
            <w:vAlign w:val="center"/>
            <w:hideMark/>
          </w:tcPr>
          <w:p w14:paraId="7CDFCA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5F3B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5,91</w:t>
            </w:r>
          </w:p>
        </w:tc>
      </w:tr>
      <w:tr w:rsidR="001763A7" w:rsidRPr="001763A7" w14:paraId="37D882D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755CF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97.3</w:t>
            </w:r>
          </w:p>
        </w:tc>
        <w:tc>
          <w:tcPr>
            <w:tcW w:w="4860" w:type="dxa"/>
            <w:tcBorders>
              <w:top w:val="nil"/>
              <w:left w:val="single" w:sz="8" w:space="0" w:color="000000"/>
              <w:bottom w:val="single" w:sz="8" w:space="0" w:color="000000"/>
              <w:right w:val="nil"/>
            </w:tcBorders>
            <w:shd w:val="clear" w:color="auto" w:fill="auto"/>
            <w:vAlign w:val="center"/>
            <w:hideMark/>
          </w:tcPr>
          <w:p w14:paraId="51F57CB1"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1BD71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0,47</w:t>
            </w:r>
          </w:p>
        </w:tc>
        <w:tc>
          <w:tcPr>
            <w:tcW w:w="1276" w:type="dxa"/>
            <w:tcBorders>
              <w:top w:val="nil"/>
              <w:left w:val="single" w:sz="8" w:space="0" w:color="000000"/>
              <w:bottom w:val="single" w:sz="8" w:space="0" w:color="000000"/>
              <w:right w:val="nil"/>
            </w:tcBorders>
            <w:shd w:val="clear" w:color="auto" w:fill="auto"/>
            <w:vAlign w:val="center"/>
            <w:hideMark/>
          </w:tcPr>
          <w:p w14:paraId="6BA54A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2,34</w:t>
            </w:r>
          </w:p>
        </w:tc>
        <w:tc>
          <w:tcPr>
            <w:tcW w:w="1134" w:type="dxa"/>
            <w:tcBorders>
              <w:top w:val="nil"/>
              <w:left w:val="single" w:sz="8" w:space="0" w:color="000000"/>
              <w:bottom w:val="single" w:sz="8" w:space="0" w:color="000000"/>
              <w:right w:val="nil"/>
            </w:tcBorders>
            <w:shd w:val="clear" w:color="auto" w:fill="auto"/>
            <w:vAlign w:val="center"/>
            <w:hideMark/>
          </w:tcPr>
          <w:p w14:paraId="3F21EC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68D5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2,34</w:t>
            </w:r>
          </w:p>
        </w:tc>
      </w:tr>
      <w:tr w:rsidR="001763A7" w:rsidRPr="001763A7" w14:paraId="32B0658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81F53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97.4</w:t>
            </w:r>
          </w:p>
        </w:tc>
        <w:tc>
          <w:tcPr>
            <w:tcW w:w="4860" w:type="dxa"/>
            <w:tcBorders>
              <w:top w:val="nil"/>
              <w:left w:val="single" w:sz="8" w:space="0" w:color="000000"/>
              <w:bottom w:val="single" w:sz="8" w:space="0" w:color="000000"/>
              <w:right w:val="nil"/>
            </w:tcBorders>
            <w:shd w:val="clear" w:color="auto" w:fill="auto"/>
            <w:vAlign w:val="center"/>
            <w:hideMark/>
          </w:tcPr>
          <w:p w14:paraId="34C14235"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515BF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w:t>
            </w:r>
          </w:p>
        </w:tc>
        <w:tc>
          <w:tcPr>
            <w:tcW w:w="1276" w:type="dxa"/>
            <w:tcBorders>
              <w:top w:val="nil"/>
              <w:left w:val="single" w:sz="8" w:space="0" w:color="000000"/>
              <w:bottom w:val="single" w:sz="8" w:space="0" w:color="000000"/>
              <w:right w:val="nil"/>
            </w:tcBorders>
            <w:shd w:val="clear" w:color="auto" w:fill="auto"/>
            <w:vAlign w:val="center"/>
            <w:hideMark/>
          </w:tcPr>
          <w:p w14:paraId="5E5105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27,34</w:t>
            </w:r>
          </w:p>
        </w:tc>
        <w:tc>
          <w:tcPr>
            <w:tcW w:w="1134" w:type="dxa"/>
            <w:tcBorders>
              <w:top w:val="nil"/>
              <w:left w:val="single" w:sz="8" w:space="0" w:color="000000"/>
              <w:bottom w:val="single" w:sz="8" w:space="0" w:color="000000"/>
              <w:right w:val="nil"/>
            </w:tcBorders>
            <w:shd w:val="clear" w:color="auto" w:fill="auto"/>
            <w:vAlign w:val="center"/>
            <w:hideMark/>
          </w:tcPr>
          <w:p w14:paraId="6555ED9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8984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27,34</w:t>
            </w:r>
          </w:p>
        </w:tc>
      </w:tr>
      <w:tr w:rsidR="001763A7" w:rsidRPr="001763A7" w14:paraId="0A19C76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434C41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98.</w:t>
            </w:r>
          </w:p>
        </w:tc>
        <w:tc>
          <w:tcPr>
            <w:tcW w:w="4860" w:type="dxa"/>
            <w:tcBorders>
              <w:top w:val="nil"/>
              <w:left w:val="single" w:sz="8" w:space="0" w:color="000000"/>
              <w:bottom w:val="single" w:sz="8" w:space="0" w:color="000000"/>
              <w:right w:val="nil"/>
            </w:tcBorders>
            <w:shd w:val="clear" w:color="auto" w:fill="auto"/>
            <w:vAlign w:val="center"/>
            <w:hideMark/>
          </w:tcPr>
          <w:p w14:paraId="675469F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Ласичиха</w:t>
            </w:r>
          </w:p>
        </w:tc>
        <w:tc>
          <w:tcPr>
            <w:tcW w:w="1116" w:type="dxa"/>
            <w:tcBorders>
              <w:top w:val="nil"/>
              <w:left w:val="single" w:sz="8" w:space="0" w:color="000000"/>
              <w:bottom w:val="single" w:sz="8" w:space="0" w:color="000000"/>
              <w:right w:val="nil"/>
            </w:tcBorders>
            <w:shd w:val="clear" w:color="auto" w:fill="auto"/>
            <w:vAlign w:val="center"/>
            <w:hideMark/>
          </w:tcPr>
          <w:p w14:paraId="2C723C5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5,75</w:t>
            </w:r>
          </w:p>
        </w:tc>
        <w:tc>
          <w:tcPr>
            <w:tcW w:w="1276" w:type="dxa"/>
            <w:tcBorders>
              <w:top w:val="nil"/>
              <w:left w:val="single" w:sz="8" w:space="0" w:color="000000"/>
              <w:bottom w:val="single" w:sz="8" w:space="0" w:color="000000"/>
              <w:right w:val="nil"/>
            </w:tcBorders>
            <w:shd w:val="clear" w:color="auto" w:fill="auto"/>
            <w:vAlign w:val="center"/>
            <w:hideMark/>
          </w:tcPr>
          <w:p w14:paraId="3581A90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A3D453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94E4C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53E8C8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A030F0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98.1</w:t>
            </w:r>
          </w:p>
        </w:tc>
        <w:tc>
          <w:tcPr>
            <w:tcW w:w="4860" w:type="dxa"/>
            <w:tcBorders>
              <w:top w:val="nil"/>
              <w:left w:val="single" w:sz="8" w:space="0" w:color="000000"/>
              <w:bottom w:val="single" w:sz="8" w:space="0" w:color="000000"/>
              <w:right w:val="nil"/>
            </w:tcBorders>
            <w:shd w:val="clear" w:color="auto" w:fill="auto"/>
            <w:vAlign w:val="center"/>
            <w:hideMark/>
          </w:tcPr>
          <w:p w14:paraId="02649F9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94B3D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w:t>
            </w:r>
          </w:p>
        </w:tc>
        <w:tc>
          <w:tcPr>
            <w:tcW w:w="1276" w:type="dxa"/>
            <w:tcBorders>
              <w:top w:val="nil"/>
              <w:left w:val="single" w:sz="8" w:space="0" w:color="000000"/>
              <w:bottom w:val="single" w:sz="8" w:space="0" w:color="000000"/>
              <w:right w:val="nil"/>
            </w:tcBorders>
            <w:shd w:val="clear" w:color="auto" w:fill="auto"/>
            <w:vAlign w:val="center"/>
            <w:hideMark/>
          </w:tcPr>
          <w:p w14:paraId="0673A8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91,3</w:t>
            </w:r>
          </w:p>
        </w:tc>
        <w:tc>
          <w:tcPr>
            <w:tcW w:w="1134" w:type="dxa"/>
            <w:tcBorders>
              <w:top w:val="nil"/>
              <w:left w:val="single" w:sz="8" w:space="0" w:color="000000"/>
              <w:bottom w:val="single" w:sz="8" w:space="0" w:color="000000"/>
              <w:right w:val="nil"/>
            </w:tcBorders>
            <w:shd w:val="clear" w:color="auto" w:fill="auto"/>
            <w:vAlign w:val="center"/>
            <w:hideMark/>
          </w:tcPr>
          <w:p w14:paraId="1E0F2F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79E76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91,3</w:t>
            </w:r>
          </w:p>
        </w:tc>
      </w:tr>
      <w:tr w:rsidR="001763A7" w:rsidRPr="001763A7" w14:paraId="04845F5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BA0E1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98.2</w:t>
            </w:r>
          </w:p>
        </w:tc>
        <w:tc>
          <w:tcPr>
            <w:tcW w:w="4860" w:type="dxa"/>
            <w:tcBorders>
              <w:top w:val="nil"/>
              <w:left w:val="single" w:sz="8" w:space="0" w:color="000000"/>
              <w:bottom w:val="single" w:sz="8" w:space="0" w:color="000000"/>
              <w:right w:val="nil"/>
            </w:tcBorders>
            <w:shd w:val="clear" w:color="auto" w:fill="auto"/>
            <w:vAlign w:val="center"/>
            <w:hideMark/>
          </w:tcPr>
          <w:p w14:paraId="1602F3A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A4AFFE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w:t>
            </w:r>
          </w:p>
        </w:tc>
        <w:tc>
          <w:tcPr>
            <w:tcW w:w="1276" w:type="dxa"/>
            <w:tcBorders>
              <w:top w:val="nil"/>
              <w:left w:val="single" w:sz="8" w:space="0" w:color="000000"/>
              <w:bottom w:val="single" w:sz="8" w:space="0" w:color="000000"/>
              <w:right w:val="nil"/>
            </w:tcBorders>
            <w:shd w:val="clear" w:color="auto" w:fill="auto"/>
            <w:vAlign w:val="center"/>
            <w:hideMark/>
          </w:tcPr>
          <w:p w14:paraId="7A4802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w:t>
            </w:r>
          </w:p>
        </w:tc>
        <w:tc>
          <w:tcPr>
            <w:tcW w:w="1134" w:type="dxa"/>
            <w:tcBorders>
              <w:top w:val="nil"/>
              <w:left w:val="single" w:sz="8" w:space="0" w:color="000000"/>
              <w:bottom w:val="single" w:sz="8" w:space="0" w:color="000000"/>
              <w:right w:val="nil"/>
            </w:tcBorders>
            <w:shd w:val="clear" w:color="auto" w:fill="auto"/>
            <w:vAlign w:val="center"/>
            <w:hideMark/>
          </w:tcPr>
          <w:p w14:paraId="379120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58C5A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w:t>
            </w:r>
          </w:p>
        </w:tc>
      </w:tr>
      <w:tr w:rsidR="001763A7" w:rsidRPr="001763A7" w14:paraId="5AF9513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54B340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99.</w:t>
            </w:r>
          </w:p>
        </w:tc>
        <w:tc>
          <w:tcPr>
            <w:tcW w:w="4860" w:type="dxa"/>
            <w:tcBorders>
              <w:top w:val="nil"/>
              <w:left w:val="single" w:sz="8" w:space="0" w:color="000000"/>
              <w:bottom w:val="single" w:sz="8" w:space="0" w:color="000000"/>
              <w:right w:val="nil"/>
            </w:tcBorders>
            <w:shd w:val="clear" w:color="auto" w:fill="auto"/>
            <w:vAlign w:val="center"/>
            <w:hideMark/>
          </w:tcPr>
          <w:p w14:paraId="1118923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Лесная Горка</w:t>
            </w:r>
          </w:p>
        </w:tc>
        <w:tc>
          <w:tcPr>
            <w:tcW w:w="1116" w:type="dxa"/>
            <w:tcBorders>
              <w:top w:val="nil"/>
              <w:left w:val="single" w:sz="8" w:space="0" w:color="000000"/>
              <w:bottom w:val="single" w:sz="8" w:space="0" w:color="000000"/>
              <w:right w:val="nil"/>
            </w:tcBorders>
            <w:shd w:val="clear" w:color="auto" w:fill="auto"/>
            <w:vAlign w:val="center"/>
            <w:hideMark/>
          </w:tcPr>
          <w:p w14:paraId="76AE2A5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10,19</w:t>
            </w:r>
          </w:p>
        </w:tc>
        <w:tc>
          <w:tcPr>
            <w:tcW w:w="1276" w:type="dxa"/>
            <w:tcBorders>
              <w:top w:val="nil"/>
              <w:left w:val="single" w:sz="8" w:space="0" w:color="000000"/>
              <w:bottom w:val="single" w:sz="8" w:space="0" w:color="000000"/>
              <w:right w:val="nil"/>
            </w:tcBorders>
            <w:shd w:val="clear" w:color="auto" w:fill="auto"/>
            <w:vAlign w:val="center"/>
            <w:hideMark/>
          </w:tcPr>
          <w:p w14:paraId="129BF83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48E4C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11ABD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252834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9AD47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99.1</w:t>
            </w:r>
          </w:p>
        </w:tc>
        <w:tc>
          <w:tcPr>
            <w:tcW w:w="4860" w:type="dxa"/>
            <w:tcBorders>
              <w:top w:val="nil"/>
              <w:left w:val="single" w:sz="8" w:space="0" w:color="000000"/>
              <w:bottom w:val="single" w:sz="8" w:space="0" w:color="000000"/>
              <w:right w:val="nil"/>
            </w:tcBorders>
            <w:shd w:val="clear" w:color="auto" w:fill="auto"/>
            <w:vAlign w:val="center"/>
            <w:hideMark/>
          </w:tcPr>
          <w:p w14:paraId="77A6875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AA3C2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4,94</w:t>
            </w:r>
          </w:p>
        </w:tc>
        <w:tc>
          <w:tcPr>
            <w:tcW w:w="1276" w:type="dxa"/>
            <w:tcBorders>
              <w:top w:val="nil"/>
              <w:left w:val="single" w:sz="8" w:space="0" w:color="000000"/>
              <w:bottom w:val="single" w:sz="8" w:space="0" w:color="000000"/>
              <w:right w:val="nil"/>
            </w:tcBorders>
            <w:shd w:val="clear" w:color="auto" w:fill="auto"/>
            <w:vAlign w:val="center"/>
            <w:hideMark/>
          </w:tcPr>
          <w:p w14:paraId="07778E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48,48</w:t>
            </w:r>
          </w:p>
        </w:tc>
        <w:tc>
          <w:tcPr>
            <w:tcW w:w="1134" w:type="dxa"/>
            <w:tcBorders>
              <w:top w:val="nil"/>
              <w:left w:val="single" w:sz="8" w:space="0" w:color="000000"/>
              <w:bottom w:val="single" w:sz="8" w:space="0" w:color="000000"/>
              <w:right w:val="nil"/>
            </w:tcBorders>
            <w:shd w:val="clear" w:color="auto" w:fill="auto"/>
            <w:vAlign w:val="center"/>
            <w:hideMark/>
          </w:tcPr>
          <w:p w14:paraId="10A656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843F6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48,48</w:t>
            </w:r>
          </w:p>
        </w:tc>
      </w:tr>
      <w:tr w:rsidR="001763A7" w:rsidRPr="001763A7" w14:paraId="0AFEFAC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2830B0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99.2</w:t>
            </w:r>
          </w:p>
        </w:tc>
        <w:tc>
          <w:tcPr>
            <w:tcW w:w="4860" w:type="dxa"/>
            <w:tcBorders>
              <w:top w:val="nil"/>
              <w:left w:val="single" w:sz="8" w:space="0" w:color="000000"/>
              <w:bottom w:val="single" w:sz="8" w:space="0" w:color="000000"/>
              <w:right w:val="nil"/>
            </w:tcBorders>
            <w:shd w:val="clear" w:color="auto" w:fill="auto"/>
            <w:vAlign w:val="center"/>
            <w:hideMark/>
          </w:tcPr>
          <w:p w14:paraId="284B6D1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0A468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0,47</w:t>
            </w:r>
          </w:p>
        </w:tc>
        <w:tc>
          <w:tcPr>
            <w:tcW w:w="1276" w:type="dxa"/>
            <w:tcBorders>
              <w:top w:val="nil"/>
              <w:left w:val="single" w:sz="8" w:space="0" w:color="000000"/>
              <w:bottom w:val="single" w:sz="8" w:space="0" w:color="000000"/>
              <w:right w:val="nil"/>
            </w:tcBorders>
            <w:shd w:val="clear" w:color="auto" w:fill="auto"/>
            <w:vAlign w:val="center"/>
            <w:hideMark/>
          </w:tcPr>
          <w:p w14:paraId="6E3ED8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4,61</w:t>
            </w:r>
          </w:p>
        </w:tc>
        <w:tc>
          <w:tcPr>
            <w:tcW w:w="1134" w:type="dxa"/>
            <w:tcBorders>
              <w:top w:val="nil"/>
              <w:left w:val="single" w:sz="8" w:space="0" w:color="000000"/>
              <w:bottom w:val="single" w:sz="8" w:space="0" w:color="000000"/>
              <w:right w:val="nil"/>
            </w:tcBorders>
            <w:shd w:val="clear" w:color="auto" w:fill="auto"/>
            <w:vAlign w:val="center"/>
            <w:hideMark/>
          </w:tcPr>
          <w:p w14:paraId="7C0679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F75F3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4,61</w:t>
            </w:r>
          </w:p>
        </w:tc>
      </w:tr>
      <w:tr w:rsidR="001763A7" w:rsidRPr="001763A7" w14:paraId="1CE1B76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2E6D6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99.3</w:t>
            </w:r>
          </w:p>
        </w:tc>
        <w:tc>
          <w:tcPr>
            <w:tcW w:w="4860" w:type="dxa"/>
            <w:tcBorders>
              <w:top w:val="nil"/>
              <w:left w:val="single" w:sz="8" w:space="0" w:color="000000"/>
              <w:bottom w:val="single" w:sz="8" w:space="0" w:color="000000"/>
              <w:right w:val="nil"/>
            </w:tcBorders>
            <w:shd w:val="clear" w:color="auto" w:fill="auto"/>
            <w:vAlign w:val="center"/>
            <w:hideMark/>
          </w:tcPr>
          <w:p w14:paraId="1CC07154"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DC862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4,78</w:t>
            </w:r>
          </w:p>
        </w:tc>
        <w:tc>
          <w:tcPr>
            <w:tcW w:w="1276" w:type="dxa"/>
            <w:tcBorders>
              <w:top w:val="nil"/>
              <w:left w:val="single" w:sz="8" w:space="0" w:color="000000"/>
              <w:bottom w:val="single" w:sz="8" w:space="0" w:color="000000"/>
              <w:right w:val="nil"/>
            </w:tcBorders>
            <w:shd w:val="clear" w:color="auto" w:fill="auto"/>
            <w:vAlign w:val="center"/>
            <w:hideMark/>
          </w:tcPr>
          <w:p w14:paraId="2B6D4C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46,91</w:t>
            </w:r>
          </w:p>
        </w:tc>
        <w:tc>
          <w:tcPr>
            <w:tcW w:w="1134" w:type="dxa"/>
            <w:tcBorders>
              <w:top w:val="nil"/>
              <w:left w:val="single" w:sz="8" w:space="0" w:color="000000"/>
              <w:bottom w:val="single" w:sz="8" w:space="0" w:color="000000"/>
              <w:right w:val="nil"/>
            </w:tcBorders>
            <w:shd w:val="clear" w:color="auto" w:fill="auto"/>
            <w:vAlign w:val="center"/>
            <w:hideMark/>
          </w:tcPr>
          <w:p w14:paraId="1B1E6B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1E5C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46,91</w:t>
            </w:r>
          </w:p>
        </w:tc>
      </w:tr>
      <w:tr w:rsidR="001763A7" w:rsidRPr="001763A7" w14:paraId="3BFB25A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A463A3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4860" w:type="dxa"/>
            <w:tcBorders>
              <w:top w:val="nil"/>
              <w:left w:val="single" w:sz="8" w:space="0" w:color="000000"/>
              <w:bottom w:val="single" w:sz="8" w:space="0" w:color="000000"/>
              <w:right w:val="nil"/>
            </w:tcBorders>
            <w:shd w:val="clear" w:color="auto" w:fill="auto"/>
            <w:vAlign w:val="center"/>
            <w:hideMark/>
          </w:tcPr>
          <w:p w14:paraId="13335E1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Лисичиха</w:t>
            </w:r>
          </w:p>
        </w:tc>
        <w:tc>
          <w:tcPr>
            <w:tcW w:w="1116" w:type="dxa"/>
            <w:tcBorders>
              <w:top w:val="nil"/>
              <w:left w:val="single" w:sz="8" w:space="0" w:color="000000"/>
              <w:bottom w:val="single" w:sz="8" w:space="0" w:color="000000"/>
              <w:right w:val="nil"/>
            </w:tcBorders>
            <w:shd w:val="clear" w:color="auto" w:fill="auto"/>
            <w:vAlign w:val="center"/>
            <w:hideMark/>
          </w:tcPr>
          <w:p w14:paraId="34AD6E9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25,32</w:t>
            </w:r>
          </w:p>
        </w:tc>
        <w:tc>
          <w:tcPr>
            <w:tcW w:w="1276" w:type="dxa"/>
            <w:tcBorders>
              <w:top w:val="nil"/>
              <w:left w:val="single" w:sz="8" w:space="0" w:color="000000"/>
              <w:bottom w:val="single" w:sz="8" w:space="0" w:color="000000"/>
              <w:right w:val="nil"/>
            </w:tcBorders>
            <w:shd w:val="clear" w:color="auto" w:fill="auto"/>
            <w:vAlign w:val="center"/>
            <w:hideMark/>
          </w:tcPr>
          <w:p w14:paraId="7C78C00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F6C456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AE7CE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678912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CE143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100.1</w:t>
            </w:r>
          </w:p>
        </w:tc>
        <w:tc>
          <w:tcPr>
            <w:tcW w:w="4860" w:type="dxa"/>
            <w:tcBorders>
              <w:top w:val="nil"/>
              <w:left w:val="single" w:sz="8" w:space="0" w:color="000000"/>
              <w:bottom w:val="single" w:sz="8" w:space="0" w:color="000000"/>
              <w:right w:val="nil"/>
            </w:tcBorders>
            <w:shd w:val="clear" w:color="auto" w:fill="auto"/>
            <w:vAlign w:val="center"/>
            <w:hideMark/>
          </w:tcPr>
          <w:p w14:paraId="58EE17E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11864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22,7</w:t>
            </w:r>
          </w:p>
        </w:tc>
        <w:tc>
          <w:tcPr>
            <w:tcW w:w="1276" w:type="dxa"/>
            <w:tcBorders>
              <w:top w:val="nil"/>
              <w:left w:val="single" w:sz="8" w:space="0" w:color="000000"/>
              <w:bottom w:val="single" w:sz="8" w:space="0" w:color="000000"/>
              <w:right w:val="nil"/>
            </w:tcBorders>
            <w:shd w:val="clear" w:color="auto" w:fill="auto"/>
            <w:vAlign w:val="center"/>
            <w:hideMark/>
          </w:tcPr>
          <w:p w14:paraId="5FD6F27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89,65</w:t>
            </w:r>
          </w:p>
        </w:tc>
        <w:tc>
          <w:tcPr>
            <w:tcW w:w="1134" w:type="dxa"/>
            <w:tcBorders>
              <w:top w:val="nil"/>
              <w:left w:val="single" w:sz="8" w:space="0" w:color="000000"/>
              <w:bottom w:val="single" w:sz="8" w:space="0" w:color="000000"/>
              <w:right w:val="nil"/>
            </w:tcBorders>
            <w:shd w:val="clear" w:color="auto" w:fill="auto"/>
            <w:vAlign w:val="center"/>
            <w:hideMark/>
          </w:tcPr>
          <w:p w14:paraId="542130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84B93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89,65</w:t>
            </w:r>
          </w:p>
        </w:tc>
      </w:tr>
      <w:tr w:rsidR="001763A7" w:rsidRPr="001763A7" w14:paraId="792EEA1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A6522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100.2</w:t>
            </w:r>
          </w:p>
        </w:tc>
        <w:tc>
          <w:tcPr>
            <w:tcW w:w="4860" w:type="dxa"/>
            <w:tcBorders>
              <w:top w:val="nil"/>
              <w:left w:val="single" w:sz="8" w:space="0" w:color="000000"/>
              <w:bottom w:val="single" w:sz="8" w:space="0" w:color="000000"/>
              <w:right w:val="nil"/>
            </w:tcBorders>
            <w:shd w:val="clear" w:color="auto" w:fill="auto"/>
            <w:vAlign w:val="center"/>
            <w:hideMark/>
          </w:tcPr>
          <w:p w14:paraId="14EAE9C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316D1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w:t>
            </w:r>
          </w:p>
        </w:tc>
        <w:tc>
          <w:tcPr>
            <w:tcW w:w="1276" w:type="dxa"/>
            <w:tcBorders>
              <w:top w:val="nil"/>
              <w:left w:val="single" w:sz="8" w:space="0" w:color="000000"/>
              <w:bottom w:val="single" w:sz="8" w:space="0" w:color="000000"/>
              <w:right w:val="nil"/>
            </w:tcBorders>
            <w:shd w:val="clear" w:color="auto" w:fill="auto"/>
            <w:vAlign w:val="center"/>
            <w:hideMark/>
          </w:tcPr>
          <w:p w14:paraId="6D79B2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4,74</w:t>
            </w:r>
          </w:p>
        </w:tc>
        <w:tc>
          <w:tcPr>
            <w:tcW w:w="1134" w:type="dxa"/>
            <w:tcBorders>
              <w:top w:val="nil"/>
              <w:left w:val="single" w:sz="8" w:space="0" w:color="000000"/>
              <w:bottom w:val="single" w:sz="8" w:space="0" w:color="000000"/>
              <w:right w:val="nil"/>
            </w:tcBorders>
            <w:shd w:val="clear" w:color="auto" w:fill="auto"/>
            <w:vAlign w:val="center"/>
            <w:hideMark/>
          </w:tcPr>
          <w:p w14:paraId="70D02C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D45C8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4,74</w:t>
            </w:r>
          </w:p>
        </w:tc>
      </w:tr>
      <w:tr w:rsidR="001763A7" w:rsidRPr="001763A7" w14:paraId="74FF89C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7D806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100.3</w:t>
            </w:r>
          </w:p>
        </w:tc>
        <w:tc>
          <w:tcPr>
            <w:tcW w:w="4860" w:type="dxa"/>
            <w:tcBorders>
              <w:top w:val="nil"/>
              <w:left w:val="single" w:sz="8" w:space="0" w:color="000000"/>
              <w:bottom w:val="single" w:sz="8" w:space="0" w:color="000000"/>
              <w:right w:val="nil"/>
            </w:tcBorders>
            <w:shd w:val="clear" w:color="auto" w:fill="auto"/>
            <w:vAlign w:val="center"/>
            <w:hideMark/>
          </w:tcPr>
          <w:p w14:paraId="55792807"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240173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w:t>
            </w:r>
          </w:p>
        </w:tc>
        <w:tc>
          <w:tcPr>
            <w:tcW w:w="1276" w:type="dxa"/>
            <w:tcBorders>
              <w:top w:val="nil"/>
              <w:left w:val="single" w:sz="8" w:space="0" w:color="000000"/>
              <w:bottom w:val="single" w:sz="8" w:space="0" w:color="000000"/>
              <w:right w:val="nil"/>
            </w:tcBorders>
            <w:shd w:val="clear" w:color="auto" w:fill="auto"/>
            <w:vAlign w:val="center"/>
            <w:hideMark/>
          </w:tcPr>
          <w:p w14:paraId="66AF4E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5,61</w:t>
            </w:r>
          </w:p>
        </w:tc>
        <w:tc>
          <w:tcPr>
            <w:tcW w:w="1134" w:type="dxa"/>
            <w:tcBorders>
              <w:top w:val="nil"/>
              <w:left w:val="single" w:sz="8" w:space="0" w:color="000000"/>
              <w:bottom w:val="single" w:sz="8" w:space="0" w:color="000000"/>
              <w:right w:val="nil"/>
            </w:tcBorders>
            <w:shd w:val="clear" w:color="auto" w:fill="auto"/>
            <w:vAlign w:val="center"/>
            <w:hideMark/>
          </w:tcPr>
          <w:p w14:paraId="6E7174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19750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5,61</w:t>
            </w:r>
          </w:p>
        </w:tc>
      </w:tr>
      <w:tr w:rsidR="001763A7" w:rsidRPr="001763A7" w14:paraId="6A09207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A54FA8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101.</w:t>
            </w:r>
          </w:p>
        </w:tc>
        <w:tc>
          <w:tcPr>
            <w:tcW w:w="4860" w:type="dxa"/>
            <w:tcBorders>
              <w:top w:val="nil"/>
              <w:left w:val="single" w:sz="8" w:space="0" w:color="000000"/>
              <w:bottom w:val="single" w:sz="8" w:space="0" w:color="000000"/>
              <w:right w:val="nil"/>
            </w:tcBorders>
            <w:shd w:val="clear" w:color="auto" w:fill="auto"/>
            <w:vAlign w:val="center"/>
            <w:hideMark/>
          </w:tcPr>
          <w:p w14:paraId="791BA3B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Лопатино</w:t>
            </w:r>
          </w:p>
        </w:tc>
        <w:tc>
          <w:tcPr>
            <w:tcW w:w="1116" w:type="dxa"/>
            <w:tcBorders>
              <w:top w:val="nil"/>
              <w:left w:val="single" w:sz="8" w:space="0" w:color="000000"/>
              <w:bottom w:val="single" w:sz="8" w:space="0" w:color="000000"/>
              <w:right w:val="nil"/>
            </w:tcBorders>
            <w:shd w:val="clear" w:color="auto" w:fill="auto"/>
            <w:vAlign w:val="center"/>
            <w:hideMark/>
          </w:tcPr>
          <w:p w14:paraId="3465B1A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26,78</w:t>
            </w:r>
          </w:p>
        </w:tc>
        <w:tc>
          <w:tcPr>
            <w:tcW w:w="1276" w:type="dxa"/>
            <w:tcBorders>
              <w:top w:val="nil"/>
              <w:left w:val="single" w:sz="8" w:space="0" w:color="000000"/>
              <w:bottom w:val="single" w:sz="8" w:space="0" w:color="000000"/>
              <w:right w:val="nil"/>
            </w:tcBorders>
            <w:shd w:val="clear" w:color="auto" w:fill="auto"/>
            <w:vAlign w:val="center"/>
            <w:hideMark/>
          </w:tcPr>
          <w:p w14:paraId="3C5D106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94C581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0DBC45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438F74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B2F58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101.1</w:t>
            </w:r>
          </w:p>
        </w:tc>
        <w:tc>
          <w:tcPr>
            <w:tcW w:w="4860" w:type="dxa"/>
            <w:tcBorders>
              <w:top w:val="nil"/>
              <w:left w:val="single" w:sz="8" w:space="0" w:color="000000"/>
              <w:bottom w:val="single" w:sz="8" w:space="0" w:color="000000"/>
              <w:right w:val="nil"/>
            </w:tcBorders>
            <w:shd w:val="clear" w:color="auto" w:fill="auto"/>
            <w:vAlign w:val="center"/>
            <w:hideMark/>
          </w:tcPr>
          <w:p w14:paraId="626926A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6FCDE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16,64</w:t>
            </w:r>
          </w:p>
        </w:tc>
        <w:tc>
          <w:tcPr>
            <w:tcW w:w="1276" w:type="dxa"/>
            <w:tcBorders>
              <w:top w:val="nil"/>
              <w:left w:val="single" w:sz="8" w:space="0" w:color="000000"/>
              <w:bottom w:val="single" w:sz="8" w:space="0" w:color="000000"/>
              <w:right w:val="nil"/>
            </w:tcBorders>
            <w:shd w:val="clear" w:color="auto" w:fill="auto"/>
            <w:vAlign w:val="center"/>
            <w:hideMark/>
          </w:tcPr>
          <w:p w14:paraId="5DE3B0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62,14</w:t>
            </w:r>
          </w:p>
        </w:tc>
        <w:tc>
          <w:tcPr>
            <w:tcW w:w="1134" w:type="dxa"/>
            <w:tcBorders>
              <w:top w:val="nil"/>
              <w:left w:val="single" w:sz="8" w:space="0" w:color="000000"/>
              <w:bottom w:val="single" w:sz="8" w:space="0" w:color="000000"/>
              <w:right w:val="nil"/>
            </w:tcBorders>
            <w:shd w:val="clear" w:color="auto" w:fill="auto"/>
            <w:vAlign w:val="center"/>
            <w:hideMark/>
          </w:tcPr>
          <w:p w14:paraId="02FC9D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3534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62,14</w:t>
            </w:r>
          </w:p>
        </w:tc>
      </w:tr>
      <w:tr w:rsidR="001763A7" w:rsidRPr="001763A7" w14:paraId="627EA04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873EB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101.2</w:t>
            </w:r>
          </w:p>
        </w:tc>
        <w:tc>
          <w:tcPr>
            <w:tcW w:w="4860" w:type="dxa"/>
            <w:tcBorders>
              <w:top w:val="nil"/>
              <w:left w:val="single" w:sz="8" w:space="0" w:color="000000"/>
              <w:bottom w:val="single" w:sz="8" w:space="0" w:color="000000"/>
              <w:right w:val="nil"/>
            </w:tcBorders>
            <w:shd w:val="clear" w:color="auto" w:fill="auto"/>
            <w:vAlign w:val="center"/>
            <w:hideMark/>
          </w:tcPr>
          <w:p w14:paraId="32153C3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3B3B9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w:t>
            </w:r>
          </w:p>
        </w:tc>
        <w:tc>
          <w:tcPr>
            <w:tcW w:w="1276" w:type="dxa"/>
            <w:tcBorders>
              <w:top w:val="nil"/>
              <w:left w:val="single" w:sz="8" w:space="0" w:color="000000"/>
              <w:bottom w:val="single" w:sz="8" w:space="0" w:color="000000"/>
              <w:right w:val="nil"/>
            </w:tcBorders>
            <w:shd w:val="clear" w:color="auto" w:fill="auto"/>
            <w:vAlign w:val="center"/>
            <w:hideMark/>
          </w:tcPr>
          <w:p w14:paraId="50DCCA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w:t>
            </w:r>
          </w:p>
        </w:tc>
        <w:tc>
          <w:tcPr>
            <w:tcW w:w="1134" w:type="dxa"/>
            <w:tcBorders>
              <w:top w:val="nil"/>
              <w:left w:val="single" w:sz="8" w:space="0" w:color="000000"/>
              <w:bottom w:val="single" w:sz="8" w:space="0" w:color="000000"/>
              <w:right w:val="nil"/>
            </w:tcBorders>
            <w:shd w:val="clear" w:color="auto" w:fill="auto"/>
            <w:vAlign w:val="center"/>
            <w:hideMark/>
          </w:tcPr>
          <w:p w14:paraId="414458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6096B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w:t>
            </w:r>
          </w:p>
        </w:tc>
      </w:tr>
      <w:tr w:rsidR="001763A7" w:rsidRPr="001763A7" w14:paraId="115FAD4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ED829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101.3</w:t>
            </w:r>
          </w:p>
        </w:tc>
        <w:tc>
          <w:tcPr>
            <w:tcW w:w="4860" w:type="dxa"/>
            <w:tcBorders>
              <w:top w:val="nil"/>
              <w:left w:val="single" w:sz="8" w:space="0" w:color="000000"/>
              <w:bottom w:val="single" w:sz="8" w:space="0" w:color="000000"/>
              <w:right w:val="nil"/>
            </w:tcBorders>
            <w:shd w:val="clear" w:color="auto" w:fill="auto"/>
            <w:vAlign w:val="center"/>
            <w:hideMark/>
          </w:tcPr>
          <w:p w14:paraId="35BAF034"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F9DC3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8,72</w:t>
            </w:r>
          </w:p>
        </w:tc>
        <w:tc>
          <w:tcPr>
            <w:tcW w:w="1276" w:type="dxa"/>
            <w:tcBorders>
              <w:top w:val="nil"/>
              <w:left w:val="single" w:sz="8" w:space="0" w:color="000000"/>
              <w:bottom w:val="single" w:sz="8" w:space="0" w:color="000000"/>
              <w:right w:val="nil"/>
            </w:tcBorders>
            <w:shd w:val="clear" w:color="auto" w:fill="auto"/>
            <w:vAlign w:val="center"/>
            <w:hideMark/>
          </w:tcPr>
          <w:p w14:paraId="42507A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32,56</w:t>
            </w:r>
          </w:p>
        </w:tc>
        <w:tc>
          <w:tcPr>
            <w:tcW w:w="1134" w:type="dxa"/>
            <w:tcBorders>
              <w:top w:val="nil"/>
              <w:left w:val="single" w:sz="8" w:space="0" w:color="000000"/>
              <w:bottom w:val="single" w:sz="8" w:space="0" w:color="000000"/>
              <w:right w:val="nil"/>
            </w:tcBorders>
            <w:shd w:val="clear" w:color="auto" w:fill="auto"/>
            <w:vAlign w:val="center"/>
            <w:hideMark/>
          </w:tcPr>
          <w:p w14:paraId="246A04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23B8B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32,56</w:t>
            </w:r>
          </w:p>
        </w:tc>
      </w:tr>
      <w:tr w:rsidR="001763A7" w:rsidRPr="001763A7" w14:paraId="7A8CCC8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E878C3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102.</w:t>
            </w:r>
          </w:p>
        </w:tc>
        <w:tc>
          <w:tcPr>
            <w:tcW w:w="4860" w:type="dxa"/>
            <w:tcBorders>
              <w:top w:val="nil"/>
              <w:left w:val="single" w:sz="8" w:space="0" w:color="000000"/>
              <w:bottom w:val="single" w:sz="8" w:space="0" w:color="000000"/>
              <w:right w:val="nil"/>
            </w:tcBorders>
            <w:shd w:val="clear" w:color="auto" w:fill="auto"/>
            <w:vAlign w:val="center"/>
            <w:hideMark/>
          </w:tcPr>
          <w:p w14:paraId="511A9A0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Лубенское</w:t>
            </w:r>
          </w:p>
        </w:tc>
        <w:tc>
          <w:tcPr>
            <w:tcW w:w="1116" w:type="dxa"/>
            <w:tcBorders>
              <w:top w:val="nil"/>
              <w:left w:val="single" w:sz="8" w:space="0" w:color="000000"/>
              <w:bottom w:val="single" w:sz="8" w:space="0" w:color="000000"/>
              <w:right w:val="nil"/>
            </w:tcBorders>
            <w:shd w:val="clear" w:color="auto" w:fill="auto"/>
            <w:vAlign w:val="center"/>
            <w:hideMark/>
          </w:tcPr>
          <w:p w14:paraId="0494EBE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48,57</w:t>
            </w:r>
          </w:p>
        </w:tc>
        <w:tc>
          <w:tcPr>
            <w:tcW w:w="1276" w:type="dxa"/>
            <w:tcBorders>
              <w:top w:val="nil"/>
              <w:left w:val="single" w:sz="8" w:space="0" w:color="000000"/>
              <w:bottom w:val="single" w:sz="8" w:space="0" w:color="000000"/>
              <w:right w:val="nil"/>
            </w:tcBorders>
            <w:shd w:val="clear" w:color="auto" w:fill="auto"/>
            <w:vAlign w:val="center"/>
            <w:hideMark/>
          </w:tcPr>
          <w:p w14:paraId="602A7DB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926BBC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48,57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DFEFF1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75CD50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68E3E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102.1</w:t>
            </w:r>
          </w:p>
        </w:tc>
        <w:tc>
          <w:tcPr>
            <w:tcW w:w="4860" w:type="dxa"/>
            <w:tcBorders>
              <w:top w:val="nil"/>
              <w:left w:val="single" w:sz="8" w:space="0" w:color="000000"/>
              <w:bottom w:val="single" w:sz="8" w:space="0" w:color="000000"/>
              <w:right w:val="nil"/>
            </w:tcBorders>
            <w:shd w:val="clear" w:color="auto" w:fill="auto"/>
            <w:vAlign w:val="center"/>
            <w:hideMark/>
          </w:tcPr>
          <w:p w14:paraId="1A08C1D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D00C9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40,64</w:t>
            </w:r>
          </w:p>
        </w:tc>
        <w:tc>
          <w:tcPr>
            <w:tcW w:w="1276" w:type="dxa"/>
            <w:tcBorders>
              <w:top w:val="nil"/>
              <w:left w:val="single" w:sz="8" w:space="0" w:color="000000"/>
              <w:bottom w:val="single" w:sz="8" w:space="0" w:color="000000"/>
              <w:right w:val="nil"/>
            </w:tcBorders>
            <w:shd w:val="clear" w:color="auto" w:fill="auto"/>
            <w:vAlign w:val="center"/>
            <w:hideMark/>
          </w:tcPr>
          <w:p w14:paraId="02419A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83,67</w:t>
            </w:r>
          </w:p>
        </w:tc>
        <w:tc>
          <w:tcPr>
            <w:tcW w:w="1134" w:type="dxa"/>
            <w:tcBorders>
              <w:top w:val="nil"/>
              <w:left w:val="single" w:sz="8" w:space="0" w:color="000000"/>
              <w:bottom w:val="single" w:sz="8" w:space="0" w:color="000000"/>
              <w:right w:val="nil"/>
            </w:tcBorders>
            <w:shd w:val="clear" w:color="auto" w:fill="auto"/>
            <w:vAlign w:val="center"/>
            <w:hideMark/>
          </w:tcPr>
          <w:p w14:paraId="29D36C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F0253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83,67</w:t>
            </w:r>
          </w:p>
        </w:tc>
      </w:tr>
      <w:tr w:rsidR="001763A7" w:rsidRPr="001763A7" w14:paraId="393ECB7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F64FE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102.2</w:t>
            </w:r>
          </w:p>
        </w:tc>
        <w:tc>
          <w:tcPr>
            <w:tcW w:w="4860" w:type="dxa"/>
            <w:tcBorders>
              <w:top w:val="nil"/>
              <w:left w:val="single" w:sz="8" w:space="0" w:color="000000"/>
              <w:bottom w:val="single" w:sz="8" w:space="0" w:color="000000"/>
              <w:right w:val="nil"/>
            </w:tcBorders>
            <w:shd w:val="clear" w:color="auto" w:fill="auto"/>
            <w:vAlign w:val="center"/>
            <w:hideMark/>
          </w:tcPr>
          <w:p w14:paraId="3094A95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230F6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2,79</w:t>
            </w:r>
          </w:p>
        </w:tc>
        <w:tc>
          <w:tcPr>
            <w:tcW w:w="1276" w:type="dxa"/>
            <w:tcBorders>
              <w:top w:val="nil"/>
              <w:left w:val="single" w:sz="8" w:space="0" w:color="000000"/>
              <w:bottom w:val="single" w:sz="8" w:space="0" w:color="000000"/>
              <w:right w:val="nil"/>
            </w:tcBorders>
            <w:shd w:val="clear" w:color="auto" w:fill="auto"/>
            <w:vAlign w:val="center"/>
            <w:hideMark/>
          </w:tcPr>
          <w:p w14:paraId="3B6F3C7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5,74</w:t>
            </w:r>
          </w:p>
        </w:tc>
        <w:tc>
          <w:tcPr>
            <w:tcW w:w="1134" w:type="dxa"/>
            <w:tcBorders>
              <w:top w:val="nil"/>
              <w:left w:val="single" w:sz="8" w:space="0" w:color="000000"/>
              <w:bottom w:val="single" w:sz="8" w:space="0" w:color="000000"/>
              <w:right w:val="nil"/>
            </w:tcBorders>
            <w:shd w:val="clear" w:color="auto" w:fill="auto"/>
            <w:vAlign w:val="center"/>
            <w:hideMark/>
          </w:tcPr>
          <w:p w14:paraId="356E7D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AE048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5,74</w:t>
            </w:r>
          </w:p>
        </w:tc>
      </w:tr>
      <w:tr w:rsidR="001763A7" w:rsidRPr="001763A7" w14:paraId="37E3B25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91015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102.3</w:t>
            </w:r>
          </w:p>
        </w:tc>
        <w:tc>
          <w:tcPr>
            <w:tcW w:w="4860" w:type="dxa"/>
            <w:tcBorders>
              <w:top w:val="nil"/>
              <w:left w:val="single" w:sz="8" w:space="0" w:color="000000"/>
              <w:bottom w:val="single" w:sz="8" w:space="0" w:color="000000"/>
              <w:right w:val="nil"/>
            </w:tcBorders>
            <w:shd w:val="clear" w:color="auto" w:fill="auto"/>
            <w:vAlign w:val="center"/>
            <w:hideMark/>
          </w:tcPr>
          <w:p w14:paraId="3927124D"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2AF5D3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2,91</w:t>
            </w:r>
          </w:p>
        </w:tc>
        <w:tc>
          <w:tcPr>
            <w:tcW w:w="1276" w:type="dxa"/>
            <w:tcBorders>
              <w:top w:val="nil"/>
              <w:left w:val="single" w:sz="8" w:space="0" w:color="000000"/>
              <w:bottom w:val="single" w:sz="8" w:space="0" w:color="000000"/>
              <w:right w:val="nil"/>
            </w:tcBorders>
            <w:shd w:val="clear" w:color="auto" w:fill="auto"/>
            <w:vAlign w:val="center"/>
            <w:hideMark/>
          </w:tcPr>
          <w:p w14:paraId="33C303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5,99</w:t>
            </w:r>
          </w:p>
        </w:tc>
        <w:tc>
          <w:tcPr>
            <w:tcW w:w="1134" w:type="dxa"/>
            <w:tcBorders>
              <w:top w:val="nil"/>
              <w:left w:val="single" w:sz="8" w:space="0" w:color="000000"/>
              <w:bottom w:val="single" w:sz="8" w:space="0" w:color="000000"/>
              <w:right w:val="nil"/>
            </w:tcBorders>
            <w:shd w:val="clear" w:color="auto" w:fill="auto"/>
            <w:vAlign w:val="center"/>
            <w:hideMark/>
          </w:tcPr>
          <w:p w14:paraId="5B6A0F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DFB9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5,99</w:t>
            </w:r>
          </w:p>
        </w:tc>
      </w:tr>
      <w:tr w:rsidR="001763A7" w:rsidRPr="001763A7" w14:paraId="5A830C5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53E65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102.4</w:t>
            </w:r>
          </w:p>
        </w:tc>
        <w:tc>
          <w:tcPr>
            <w:tcW w:w="4860" w:type="dxa"/>
            <w:tcBorders>
              <w:top w:val="nil"/>
              <w:left w:val="single" w:sz="8" w:space="0" w:color="000000"/>
              <w:bottom w:val="single" w:sz="8" w:space="0" w:color="000000"/>
              <w:right w:val="nil"/>
            </w:tcBorders>
            <w:shd w:val="clear" w:color="auto" w:fill="auto"/>
            <w:vAlign w:val="center"/>
            <w:hideMark/>
          </w:tcPr>
          <w:p w14:paraId="35C18B80"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D1174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0,59</w:t>
            </w:r>
          </w:p>
        </w:tc>
        <w:tc>
          <w:tcPr>
            <w:tcW w:w="1276" w:type="dxa"/>
            <w:tcBorders>
              <w:top w:val="nil"/>
              <w:left w:val="single" w:sz="8" w:space="0" w:color="000000"/>
              <w:bottom w:val="single" w:sz="8" w:space="0" w:color="000000"/>
              <w:right w:val="nil"/>
            </w:tcBorders>
            <w:shd w:val="clear" w:color="auto" w:fill="auto"/>
            <w:vAlign w:val="center"/>
            <w:hideMark/>
          </w:tcPr>
          <w:p w14:paraId="01AAA7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w:t>
            </w:r>
          </w:p>
        </w:tc>
        <w:tc>
          <w:tcPr>
            <w:tcW w:w="1134" w:type="dxa"/>
            <w:tcBorders>
              <w:top w:val="nil"/>
              <w:left w:val="single" w:sz="8" w:space="0" w:color="000000"/>
              <w:bottom w:val="single" w:sz="8" w:space="0" w:color="000000"/>
              <w:right w:val="nil"/>
            </w:tcBorders>
            <w:shd w:val="clear" w:color="auto" w:fill="auto"/>
            <w:vAlign w:val="center"/>
            <w:hideMark/>
          </w:tcPr>
          <w:p w14:paraId="0AD564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8A95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w:t>
            </w:r>
          </w:p>
        </w:tc>
      </w:tr>
      <w:tr w:rsidR="001763A7" w:rsidRPr="001763A7" w14:paraId="480243B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07E21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102.5</w:t>
            </w:r>
          </w:p>
        </w:tc>
        <w:tc>
          <w:tcPr>
            <w:tcW w:w="4860" w:type="dxa"/>
            <w:tcBorders>
              <w:top w:val="nil"/>
              <w:left w:val="single" w:sz="8" w:space="0" w:color="000000"/>
              <w:bottom w:val="single" w:sz="8" w:space="0" w:color="000000"/>
              <w:right w:val="nil"/>
            </w:tcBorders>
            <w:shd w:val="clear" w:color="auto" w:fill="auto"/>
            <w:vAlign w:val="center"/>
            <w:hideMark/>
          </w:tcPr>
          <w:p w14:paraId="31D823E9"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4BE677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1,64</w:t>
            </w:r>
          </w:p>
        </w:tc>
        <w:tc>
          <w:tcPr>
            <w:tcW w:w="1276" w:type="dxa"/>
            <w:tcBorders>
              <w:top w:val="nil"/>
              <w:left w:val="single" w:sz="8" w:space="0" w:color="000000"/>
              <w:bottom w:val="single" w:sz="8" w:space="0" w:color="000000"/>
              <w:right w:val="nil"/>
            </w:tcBorders>
            <w:shd w:val="clear" w:color="auto" w:fill="auto"/>
            <w:vAlign w:val="center"/>
            <w:hideMark/>
          </w:tcPr>
          <w:p w14:paraId="63869C7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3,38</w:t>
            </w:r>
          </w:p>
        </w:tc>
        <w:tc>
          <w:tcPr>
            <w:tcW w:w="1134" w:type="dxa"/>
            <w:tcBorders>
              <w:top w:val="nil"/>
              <w:left w:val="single" w:sz="8" w:space="0" w:color="000000"/>
              <w:bottom w:val="single" w:sz="8" w:space="0" w:color="000000"/>
              <w:right w:val="nil"/>
            </w:tcBorders>
            <w:shd w:val="clear" w:color="auto" w:fill="auto"/>
            <w:vAlign w:val="center"/>
            <w:hideMark/>
          </w:tcPr>
          <w:p w14:paraId="3E2C8A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DA3A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3,38</w:t>
            </w:r>
          </w:p>
        </w:tc>
      </w:tr>
      <w:tr w:rsidR="001763A7" w:rsidRPr="001763A7" w14:paraId="12739BC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9EDBFA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103.</w:t>
            </w:r>
          </w:p>
        </w:tc>
        <w:tc>
          <w:tcPr>
            <w:tcW w:w="4860" w:type="dxa"/>
            <w:tcBorders>
              <w:top w:val="nil"/>
              <w:left w:val="single" w:sz="8" w:space="0" w:color="000000"/>
              <w:bottom w:val="single" w:sz="8" w:space="0" w:color="000000"/>
              <w:right w:val="nil"/>
            </w:tcBorders>
            <w:shd w:val="clear" w:color="auto" w:fill="auto"/>
            <w:vAlign w:val="center"/>
            <w:hideMark/>
          </w:tcPr>
          <w:p w14:paraId="50DECF5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Луханево</w:t>
            </w:r>
          </w:p>
        </w:tc>
        <w:tc>
          <w:tcPr>
            <w:tcW w:w="1116" w:type="dxa"/>
            <w:tcBorders>
              <w:top w:val="nil"/>
              <w:left w:val="single" w:sz="8" w:space="0" w:color="000000"/>
              <w:bottom w:val="single" w:sz="8" w:space="0" w:color="000000"/>
              <w:right w:val="nil"/>
            </w:tcBorders>
            <w:shd w:val="clear" w:color="auto" w:fill="auto"/>
            <w:vAlign w:val="center"/>
            <w:hideMark/>
          </w:tcPr>
          <w:p w14:paraId="0EC4729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14,29</w:t>
            </w:r>
          </w:p>
        </w:tc>
        <w:tc>
          <w:tcPr>
            <w:tcW w:w="1276" w:type="dxa"/>
            <w:tcBorders>
              <w:top w:val="nil"/>
              <w:left w:val="single" w:sz="8" w:space="0" w:color="000000"/>
              <w:bottom w:val="single" w:sz="8" w:space="0" w:color="000000"/>
              <w:right w:val="nil"/>
            </w:tcBorders>
            <w:shd w:val="clear" w:color="auto" w:fill="auto"/>
            <w:vAlign w:val="center"/>
            <w:hideMark/>
          </w:tcPr>
          <w:p w14:paraId="216C5FE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5A8B78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94906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CEA859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82BE0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103.1</w:t>
            </w:r>
          </w:p>
        </w:tc>
        <w:tc>
          <w:tcPr>
            <w:tcW w:w="4860" w:type="dxa"/>
            <w:tcBorders>
              <w:top w:val="nil"/>
              <w:left w:val="single" w:sz="8" w:space="0" w:color="000000"/>
              <w:bottom w:val="single" w:sz="8" w:space="0" w:color="000000"/>
              <w:right w:val="nil"/>
            </w:tcBorders>
            <w:shd w:val="clear" w:color="auto" w:fill="auto"/>
            <w:vAlign w:val="center"/>
            <w:hideMark/>
          </w:tcPr>
          <w:p w14:paraId="4643479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E1DEC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9,59</w:t>
            </w:r>
          </w:p>
        </w:tc>
        <w:tc>
          <w:tcPr>
            <w:tcW w:w="1276" w:type="dxa"/>
            <w:tcBorders>
              <w:top w:val="nil"/>
              <w:left w:val="single" w:sz="8" w:space="0" w:color="000000"/>
              <w:bottom w:val="single" w:sz="8" w:space="0" w:color="000000"/>
              <w:right w:val="nil"/>
            </w:tcBorders>
            <w:shd w:val="clear" w:color="auto" w:fill="auto"/>
            <w:vAlign w:val="center"/>
            <w:hideMark/>
          </w:tcPr>
          <w:p w14:paraId="7CF6AA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67,11</w:t>
            </w:r>
          </w:p>
        </w:tc>
        <w:tc>
          <w:tcPr>
            <w:tcW w:w="1134" w:type="dxa"/>
            <w:tcBorders>
              <w:top w:val="nil"/>
              <w:left w:val="single" w:sz="8" w:space="0" w:color="000000"/>
              <w:bottom w:val="single" w:sz="8" w:space="0" w:color="000000"/>
              <w:right w:val="nil"/>
            </w:tcBorders>
            <w:shd w:val="clear" w:color="auto" w:fill="auto"/>
            <w:vAlign w:val="center"/>
            <w:hideMark/>
          </w:tcPr>
          <w:p w14:paraId="1DE4FA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66F5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67,11</w:t>
            </w:r>
          </w:p>
        </w:tc>
      </w:tr>
      <w:tr w:rsidR="001763A7" w:rsidRPr="001763A7" w14:paraId="53A9FA6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C1308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103.2</w:t>
            </w:r>
          </w:p>
        </w:tc>
        <w:tc>
          <w:tcPr>
            <w:tcW w:w="4860" w:type="dxa"/>
            <w:tcBorders>
              <w:top w:val="nil"/>
              <w:left w:val="single" w:sz="8" w:space="0" w:color="000000"/>
              <w:bottom w:val="single" w:sz="8" w:space="0" w:color="000000"/>
              <w:right w:val="nil"/>
            </w:tcBorders>
            <w:shd w:val="clear" w:color="auto" w:fill="auto"/>
            <w:vAlign w:val="center"/>
            <w:hideMark/>
          </w:tcPr>
          <w:p w14:paraId="413D0E1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E52CA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w:t>
            </w:r>
          </w:p>
        </w:tc>
        <w:tc>
          <w:tcPr>
            <w:tcW w:w="1276" w:type="dxa"/>
            <w:tcBorders>
              <w:top w:val="nil"/>
              <w:left w:val="single" w:sz="8" w:space="0" w:color="000000"/>
              <w:bottom w:val="single" w:sz="8" w:space="0" w:color="000000"/>
              <w:right w:val="nil"/>
            </w:tcBorders>
            <w:shd w:val="clear" w:color="auto" w:fill="auto"/>
            <w:vAlign w:val="center"/>
            <w:hideMark/>
          </w:tcPr>
          <w:p w14:paraId="292976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9,17</w:t>
            </w:r>
          </w:p>
        </w:tc>
        <w:tc>
          <w:tcPr>
            <w:tcW w:w="1134" w:type="dxa"/>
            <w:tcBorders>
              <w:top w:val="nil"/>
              <w:left w:val="single" w:sz="8" w:space="0" w:color="000000"/>
              <w:bottom w:val="single" w:sz="8" w:space="0" w:color="000000"/>
              <w:right w:val="nil"/>
            </w:tcBorders>
            <w:shd w:val="clear" w:color="auto" w:fill="auto"/>
            <w:vAlign w:val="center"/>
            <w:hideMark/>
          </w:tcPr>
          <w:p w14:paraId="36A384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11B0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9,17</w:t>
            </w:r>
          </w:p>
        </w:tc>
      </w:tr>
      <w:tr w:rsidR="001763A7" w:rsidRPr="001763A7" w14:paraId="0CF141F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AF8DD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103.3</w:t>
            </w:r>
          </w:p>
        </w:tc>
        <w:tc>
          <w:tcPr>
            <w:tcW w:w="4860" w:type="dxa"/>
            <w:tcBorders>
              <w:top w:val="nil"/>
              <w:left w:val="single" w:sz="8" w:space="0" w:color="000000"/>
              <w:bottom w:val="single" w:sz="8" w:space="0" w:color="000000"/>
              <w:right w:val="nil"/>
            </w:tcBorders>
            <w:shd w:val="clear" w:color="auto" w:fill="auto"/>
            <w:vAlign w:val="center"/>
            <w:hideMark/>
          </w:tcPr>
          <w:p w14:paraId="784C95D2"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2D1C94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w:t>
            </w:r>
          </w:p>
        </w:tc>
        <w:tc>
          <w:tcPr>
            <w:tcW w:w="1276" w:type="dxa"/>
            <w:tcBorders>
              <w:top w:val="nil"/>
              <w:left w:val="single" w:sz="8" w:space="0" w:color="000000"/>
              <w:bottom w:val="single" w:sz="8" w:space="0" w:color="000000"/>
              <w:right w:val="nil"/>
            </w:tcBorders>
            <w:shd w:val="clear" w:color="auto" w:fill="auto"/>
            <w:vAlign w:val="center"/>
            <w:hideMark/>
          </w:tcPr>
          <w:p w14:paraId="3C7E71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11,62</w:t>
            </w:r>
          </w:p>
        </w:tc>
        <w:tc>
          <w:tcPr>
            <w:tcW w:w="1134" w:type="dxa"/>
            <w:tcBorders>
              <w:top w:val="nil"/>
              <w:left w:val="single" w:sz="8" w:space="0" w:color="000000"/>
              <w:bottom w:val="single" w:sz="8" w:space="0" w:color="000000"/>
              <w:right w:val="nil"/>
            </w:tcBorders>
            <w:shd w:val="clear" w:color="auto" w:fill="auto"/>
            <w:vAlign w:val="center"/>
            <w:hideMark/>
          </w:tcPr>
          <w:p w14:paraId="59C1F3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AD21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11,62</w:t>
            </w:r>
          </w:p>
        </w:tc>
      </w:tr>
      <w:tr w:rsidR="001763A7" w:rsidRPr="001763A7" w14:paraId="2D218F3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E7D48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103.4</w:t>
            </w:r>
          </w:p>
        </w:tc>
        <w:tc>
          <w:tcPr>
            <w:tcW w:w="4860" w:type="dxa"/>
            <w:tcBorders>
              <w:top w:val="nil"/>
              <w:left w:val="single" w:sz="8" w:space="0" w:color="000000"/>
              <w:bottom w:val="single" w:sz="8" w:space="0" w:color="000000"/>
              <w:right w:val="nil"/>
            </w:tcBorders>
            <w:shd w:val="clear" w:color="auto" w:fill="auto"/>
            <w:vAlign w:val="center"/>
            <w:hideMark/>
          </w:tcPr>
          <w:p w14:paraId="47522CD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68E7B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w:t>
            </w:r>
          </w:p>
        </w:tc>
        <w:tc>
          <w:tcPr>
            <w:tcW w:w="1276" w:type="dxa"/>
            <w:tcBorders>
              <w:top w:val="nil"/>
              <w:left w:val="single" w:sz="8" w:space="0" w:color="000000"/>
              <w:bottom w:val="single" w:sz="8" w:space="0" w:color="000000"/>
              <w:right w:val="nil"/>
            </w:tcBorders>
            <w:shd w:val="clear" w:color="auto" w:fill="auto"/>
            <w:vAlign w:val="center"/>
            <w:hideMark/>
          </w:tcPr>
          <w:p w14:paraId="13191B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w:t>
            </w:r>
          </w:p>
        </w:tc>
        <w:tc>
          <w:tcPr>
            <w:tcW w:w="1134" w:type="dxa"/>
            <w:tcBorders>
              <w:top w:val="nil"/>
              <w:left w:val="single" w:sz="8" w:space="0" w:color="000000"/>
              <w:bottom w:val="single" w:sz="8" w:space="0" w:color="000000"/>
              <w:right w:val="nil"/>
            </w:tcBorders>
            <w:shd w:val="clear" w:color="auto" w:fill="auto"/>
            <w:vAlign w:val="center"/>
            <w:hideMark/>
          </w:tcPr>
          <w:p w14:paraId="45507E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C2331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w:t>
            </w:r>
          </w:p>
        </w:tc>
      </w:tr>
      <w:tr w:rsidR="001763A7" w:rsidRPr="001763A7" w14:paraId="12BBF55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B7F257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104.</w:t>
            </w:r>
          </w:p>
        </w:tc>
        <w:tc>
          <w:tcPr>
            <w:tcW w:w="4860" w:type="dxa"/>
            <w:tcBorders>
              <w:top w:val="nil"/>
              <w:left w:val="single" w:sz="8" w:space="0" w:color="000000"/>
              <w:bottom w:val="single" w:sz="8" w:space="0" w:color="000000"/>
              <w:right w:val="nil"/>
            </w:tcBorders>
            <w:shd w:val="clear" w:color="auto" w:fill="auto"/>
            <w:vAlign w:val="center"/>
            <w:hideMark/>
          </w:tcPr>
          <w:p w14:paraId="57CD17D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Лыткино</w:t>
            </w:r>
          </w:p>
        </w:tc>
        <w:tc>
          <w:tcPr>
            <w:tcW w:w="1116" w:type="dxa"/>
            <w:tcBorders>
              <w:top w:val="nil"/>
              <w:left w:val="single" w:sz="8" w:space="0" w:color="000000"/>
              <w:bottom w:val="single" w:sz="8" w:space="0" w:color="000000"/>
              <w:right w:val="nil"/>
            </w:tcBorders>
            <w:shd w:val="clear" w:color="auto" w:fill="auto"/>
            <w:vAlign w:val="center"/>
            <w:hideMark/>
          </w:tcPr>
          <w:p w14:paraId="7217F28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58,87</w:t>
            </w:r>
          </w:p>
        </w:tc>
        <w:tc>
          <w:tcPr>
            <w:tcW w:w="1276" w:type="dxa"/>
            <w:tcBorders>
              <w:top w:val="nil"/>
              <w:left w:val="single" w:sz="8" w:space="0" w:color="000000"/>
              <w:bottom w:val="single" w:sz="8" w:space="0" w:color="000000"/>
              <w:right w:val="nil"/>
            </w:tcBorders>
            <w:shd w:val="clear" w:color="auto" w:fill="auto"/>
            <w:vAlign w:val="center"/>
            <w:hideMark/>
          </w:tcPr>
          <w:p w14:paraId="1BBF64E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88EDF8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58,87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C22810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539458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FBF7B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104.1</w:t>
            </w:r>
          </w:p>
        </w:tc>
        <w:tc>
          <w:tcPr>
            <w:tcW w:w="4860" w:type="dxa"/>
            <w:tcBorders>
              <w:top w:val="nil"/>
              <w:left w:val="single" w:sz="8" w:space="0" w:color="000000"/>
              <w:bottom w:val="single" w:sz="8" w:space="0" w:color="000000"/>
              <w:right w:val="nil"/>
            </w:tcBorders>
            <w:shd w:val="clear" w:color="auto" w:fill="auto"/>
            <w:vAlign w:val="center"/>
            <w:hideMark/>
          </w:tcPr>
          <w:p w14:paraId="0001CF8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0820E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25,64</w:t>
            </w:r>
          </w:p>
        </w:tc>
        <w:tc>
          <w:tcPr>
            <w:tcW w:w="1276" w:type="dxa"/>
            <w:tcBorders>
              <w:top w:val="nil"/>
              <w:left w:val="single" w:sz="8" w:space="0" w:color="000000"/>
              <w:bottom w:val="single" w:sz="8" w:space="0" w:color="000000"/>
              <w:right w:val="nil"/>
            </w:tcBorders>
            <w:shd w:val="clear" w:color="auto" w:fill="auto"/>
            <w:vAlign w:val="center"/>
            <w:hideMark/>
          </w:tcPr>
          <w:p w14:paraId="7882B6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43,55</w:t>
            </w:r>
          </w:p>
        </w:tc>
        <w:tc>
          <w:tcPr>
            <w:tcW w:w="1134" w:type="dxa"/>
            <w:tcBorders>
              <w:top w:val="nil"/>
              <w:left w:val="single" w:sz="8" w:space="0" w:color="000000"/>
              <w:bottom w:val="single" w:sz="8" w:space="0" w:color="000000"/>
              <w:right w:val="nil"/>
            </w:tcBorders>
            <w:shd w:val="clear" w:color="auto" w:fill="auto"/>
            <w:vAlign w:val="center"/>
            <w:hideMark/>
          </w:tcPr>
          <w:p w14:paraId="49B223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175C3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43,55</w:t>
            </w:r>
          </w:p>
        </w:tc>
      </w:tr>
      <w:tr w:rsidR="001763A7" w:rsidRPr="001763A7" w14:paraId="4A76586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12E2C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104.2</w:t>
            </w:r>
          </w:p>
        </w:tc>
        <w:tc>
          <w:tcPr>
            <w:tcW w:w="4860" w:type="dxa"/>
            <w:tcBorders>
              <w:top w:val="nil"/>
              <w:left w:val="single" w:sz="8" w:space="0" w:color="000000"/>
              <w:bottom w:val="single" w:sz="8" w:space="0" w:color="000000"/>
              <w:right w:val="nil"/>
            </w:tcBorders>
            <w:shd w:val="clear" w:color="auto" w:fill="auto"/>
            <w:vAlign w:val="center"/>
            <w:hideMark/>
          </w:tcPr>
          <w:p w14:paraId="436B5B9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8A6863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2,29</w:t>
            </w:r>
          </w:p>
        </w:tc>
        <w:tc>
          <w:tcPr>
            <w:tcW w:w="1276" w:type="dxa"/>
            <w:tcBorders>
              <w:top w:val="nil"/>
              <w:left w:val="single" w:sz="8" w:space="0" w:color="000000"/>
              <w:bottom w:val="single" w:sz="8" w:space="0" w:color="000000"/>
              <w:right w:val="nil"/>
            </w:tcBorders>
            <w:shd w:val="clear" w:color="auto" w:fill="auto"/>
            <w:vAlign w:val="center"/>
            <w:hideMark/>
          </w:tcPr>
          <w:p w14:paraId="77774F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3,89</w:t>
            </w:r>
          </w:p>
        </w:tc>
        <w:tc>
          <w:tcPr>
            <w:tcW w:w="1134" w:type="dxa"/>
            <w:tcBorders>
              <w:top w:val="nil"/>
              <w:left w:val="single" w:sz="8" w:space="0" w:color="000000"/>
              <w:bottom w:val="single" w:sz="8" w:space="0" w:color="000000"/>
              <w:right w:val="nil"/>
            </w:tcBorders>
            <w:shd w:val="clear" w:color="auto" w:fill="auto"/>
            <w:vAlign w:val="center"/>
            <w:hideMark/>
          </w:tcPr>
          <w:p w14:paraId="373207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49C7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3,89</w:t>
            </w:r>
          </w:p>
        </w:tc>
      </w:tr>
      <w:tr w:rsidR="001763A7" w:rsidRPr="001763A7" w14:paraId="6EE38CF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92A53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104.3</w:t>
            </w:r>
          </w:p>
        </w:tc>
        <w:tc>
          <w:tcPr>
            <w:tcW w:w="4860" w:type="dxa"/>
            <w:tcBorders>
              <w:top w:val="nil"/>
              <w:left w:val="single" w:sz="8" w:space="0" w:color="000000"/>
              <w:bottom w:val="single" w:sz="8" w:space="0" w:color="000000"/>
              <w:right w:val="nil"/>
            </w:tcBorders>
            <w:shd w:val="clear" w:color="auto" w:fill="auto"/>
            <w:vAlign w:val="center"/>
            <w:hideMark/>
          </w:tcPr>
          <w:p w14:paraId="27CDF35A"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22FD9D3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w:t>
            </w:r>
          </w:p>
        </w:tc>
        <w:tc>
          <w:tcPr>
            <w:tcW w:w="1276" w:type="dxa"/>
            <w:tcBorders>
              <w:top w:val="nil"/>
              <w:left w:val="single" w:sz="8" w:space="0" w:color="000000"/>
              <w:bottom w:val="single" w:sz="8" w:space="0" w:color="000000"/>
              <w:right w:val="nil"/>
            </w:tcBorders>
            <w:shd w:val="clear" w:color="auto" w:fill="auto"/>
            <w:vAlign w:val="center"/>
            <w:hideMark/>
          </w:tcPr>
          <w:p w14:paraId="7685E2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2,89</w:t>
            </w:r>
          </w:p>
        </w:tc>
        <w:tc>
          <w:tcPr>
            <w:tcW w:w="1134" w:type="dxa"/>
            <w:tcBorders>
              <w:top w:val="nil"/>
              <w:left w:val="single" w:sz="8" w:space="0" w:color="000000"/>
              <w:bottom w:val="single" w:sz="8" w:space="0" w:color="000000"/>
              <w:right w:val="nil"/>
            </w:tcBorders>
            <w:shd w:val="clear" w:color="auto" w:fill="auto"/>
            <w:vAlign w:val="center"/>
            <w:hideMark/>
          </w:tcPr>
          <w:p w14:paraId="0960BA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EEE16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2,89</w:t>
            </w:r>
          </w:p>
        </w:tc>
      </w:tr>
      <w:tr w:rsidR="001763A7" w:rsidRPr="001763A7" w14:paraId="138A169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AA2C7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104.4</w:t>
            </w:r>
          </w:p>
        </w:tc>
        <w:tc>
          <w:tcPr>
            <w:tcW w:w="4860" w:type="dxa"/>
            <w:tcBorders>
              <w:top w:val="nil"/>
              <w:left w:val="single" w:sz="8" w:space="0" w:color="000000"/>
              <w:bottom w:val="single" w:sz="8" w:space="0" w:color="000000"/>
              <w:right w:val="nil"/>
            </w:tcBorders>
            <w:shd w:val="clear" w:color="auto" w:fill="auto"/>
            <w:vAlign w:val="center"/>
            <w:hideMark/>
          </w:tcPr>
          <w:p w14:paraId="41BD0A49"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C4064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29,24</w:t>
            </w:r>
          </w:p>
        </w:tc>
        <w:tc>
          <w:tcPr>
            <w:tcW w:w="1276" w:type="dxa"/>
            <w:tcBorders>
              <w:top w:val="nil"/>
              <w:left w:val="single" w:sz="8" w:space="0" w:color="000000"/>
              <w:bottom w:val="single" w:sz="8" w:space="0" w:color="000000"/>
              <w:right w:val="nil"/>
            </w:tcBorders>
            <w:shd w:val="clear" w:color="auto" w:fill="auto"/>
            <w:vAlign w:val="center"/>
            <w:hideMark/>
          </w:tcPr>
          <w:p w14:paraId="1D5085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49,67</w:t>
            </w:r>
          </w:p>
        </w:tc>
        <w:tc>
          <w:tcPr>
            <w:tcW w:w="1134" w:type="dxa"/>
            <w:tcBorders>
              <w:top w:val="nil"/>
              <w:left w:val="single" w:sz="8" w:space="0" w:color="000000"/>
              <w:bottom w:val="single" w:sz="8" w:space="0" w:color="000000"/>
              <w:right w:val="nil"/>
            </w:tcBorders>
            <w:shd w:val="clear" w:color="auto" w:fill="auto"/>
            <w:vAlign w:val="center"/>
            <w:hideMark/>
          </w:tcPr>
          <w:p w14:paraId="351277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6D13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49,67</w:t>
            </w:r>
          </w:p>
        </w:tc>
      </w:tr>
      <w:tr w:rsidR="001763A7" w:rsidRPr="001763A7" w14:paraId="7BB390E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391596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105.</w:t>
            </w:r>
          </w:p>
        </w:tc>
        <w:tc>
          <w:tcPr>
            <w:tcW w:w="4860" w:type="dxa"/>
            <w:tcBorders>
              <w:top w:val="nil"/>
              <w:left w:val="single" w:sz="8" w:space="0" w:color="000000"/>
              <w:bottom w:val="single" w:sz="8" w:space="0" w:color="000000"/>
              <w:right w:val="nil"/>
            </w:tcBorders>
            <w:shd w:val="clear" w:color="auto" w:fill="auto"/>
            <w:vAlign w:val="center"/>
            <w:hideMark/>
          </w:tcPr>
          <w:p w14:paraId="6A1E8C6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Львово</w:t>
            </w:r>
          </w:p>
        </w:tc>
        <w:tc>
          <w:tcPr>
            <w:tcW w:w="1116" w:type="dxa"/>
            <w:tcBorders>
              <w:top w:val="nil"/>
              <w:left w:val="single" w:sz="8" w:space="0" w:color="000000"/>
              <w:bottom w:val="single" w:sz="8" w:space="0" w:color="000000"/>
              <w:right w:val="nil"/>
            </w:tcBorders>
            <w:shd w:val="clear" w:color="auto" w:fill="auto"/>
            <w:vAlign w:val="center"/>
            <w:hideMark/>
          </w:tcPr>
          <w:p w14:paraId="30FCD45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40,53</w:t>
            </w:r>
          </w:p>
        </w:tc>
        <w:tc>
          <w:tcPr>
            <w:tcW w:w="1276" w:type="dxa"/>
            <w:tcBorders>
              <w:top w:val="nil"/>
              <w:left w:val="single" w:sz="8" w:space="0" w:color="000000"/>
              <w:bottom w:val="single" w:sz="8" w:space="0" w:color="000000"/>
              <w:right w:val="nil"/>
            </w:tcBorders>
            <w:shd w:val="clear" w:color="auto" w:fill="auto"/>
            <w:vAlign w:val="center"/>
            <w:hideMark/>
          </w:tcPr>
          <w:p w14:paraId="6E6AB25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E47CDC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40,53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AE2AF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96B15F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2CC12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105.1</w:t>
            </w:r>
          </w:p>
        </w:tc>
        <w:tc>
          <w:tcPr>
            <w:tcW w:w="4860" w:type="dxa"/>
            <w:tcBorders>
              <w:top w:val="nil"/>
              <w:left w:val="single" w:sz="8" w:space="0" w:color="000000"/>
              <w:bottom w:val="single" w:sz="8" w:space="0" w:color="000000"/>
              <w:right w:val="nil"/>
            </w:tcBorders>
            <w:shd w:val="clear" w:color="auto" w:fill="auto"/>
            <w:vAlign w:val="center"/>
            <w:hideMark/>
          </w:tcPr>
          <w:p w14:paraId="59DCF52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CB5CC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12,18</w:t>
            </w:r>
          </w:p>
        </w:tc>
        <w:tc>
          <w:tcPr>
            <w:tcW w:w="1276" w:type="dxa"/>
            <w:tcBorders>
              <w:top w:val="nil"/>
              <w:left w:val="single" w:sz="8" w:space="0" w:color="000000"/>
              <w:bottom w:val="single" w:sz="8" w:space="0" w:color="000000"/>
              <w:right w:val="nil"/>
            </w:tcBorders>
            <w:shd w:val="clear" w:color="auto" w:fill="auto"/>
            <w:vAlign w:val="center"/>
            <w:hideMark/>
          </w:tcPr>
          <w:p w14:paraId="35641A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30,05</w:t>
            </w:r>
          </w:p>
        </w:tc>
        <w:tc>
          <w:tcPr>
            <w:tcW w:w="1134" w:type="dxa"/>
            <w:tcBorders>
              <w:top w:val="nil"/>
              <w:left w:val="single" w:sz="8" w:space="0" w:color="000000"/>
              <w:bottom w:val="single" w:sz="8" w:space="0" w:color="000000"/>
              <w:right w:val="nil"/>
            </w:tcBorders>
            <w:shd w:val="clear" w:color="auto" w:fill="auto"/>
            <w:vAlign w:val="center"/>
            <w:hideMark/>
          </w:tcPr>
          <w:p w14:paraId="5C4924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D163E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30,05</w:t>
            </w:r>
          </w:p>
        </w:tc>
      </w:tr>
      <w:tr w:rsidR="001763A7" w:rsidRPr="001763A7" w14:paraId="439710F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C35B3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105.2</w:t>
            </w:r>
          </w:p>
        </w:tc>
        <w:tc>
          <w:tcPr>
            <w:tcW w:w="4860" w:type="dxa"/>
            <w:tcBorders>
              <w:top w:val="nil"/>
              <w:left w:val="single" w:sz="8" w:space="0" w:color="000000"/>
              <w:bottom w:val="single" w:sz="8" w:space="0" w:color="000000"/>
              <w:right w:val="nil"/>
            </w:tcBorders>
            <w:shd w:val="clear" w:color="auto" w:fill="auto"/>
            <w:vAlign w:val="center"/>
            <w:hideMark/>
          </w:tcPr>
          <w:p w14:paraId="333A56E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02597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w:t>
            </w:r>
          </w:p>
        </w:tc>
        <w:tc>
          <w:tcPr>
            <w:tcW w:w="1276" w:type="dxa"/>
            <w:tcBorders>
              <w:top w:val="nil"/>
              <w:left w:val="single" w:sz="8" w:space="0" w:color="000000"/>
              <w:bottom w:val="single" w:sz="8" w:space="0" w:color="000000"/>
              <w:right w:val="nil"/>
            </w:tcBorders>
            <w:shd w:val="clear" w:color="auto" w:fill="auto"/>
            <w:vAlign w:val="center"/>
            <w:hideMark/>
          </w:tcPr>
          <w:p w14:paraId="1D3B1F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w:t>
            </w:r>
          </w:p>
        </w:tc>
        <w:tc>
          <w:tcPr>
            <w:tcW w:w="1134" w:type="dxa"/>
            <w:tcBorders>
              <w:top w:val="nil"/>
              <w:left w:val="single" w:sz="8" w:space="0" w:color="000000"/>
              <w:bottom w:val="single" w:sz="8" w:space="0" w:color="000000"/>
              <w:right w:val="nil"/>
            </w:tcBorders>
            <w:shd w:val="clear" w:color="auto" w:fill="auto"/>
            <w:vAlign w:val="center"/>
            <w:hideMark/>
          </w:tcPr>
          <w:p w14:paraId="002502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DB3B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w:t>
            </w:r>
          </w:p>
        </w:tc>
      </w:tr>
      <w:tr w:rsidR="001763A7" w:rsidRPr="001763A7" w14:paraId="61B680E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572FD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105.3</w:t>
            </w:r>
          </w:p>
        </w:tc>
        <w:tc>
          <w:tcPr>
            <w:tcW w:w="4860" w:type="dxa"/>
            <w:tcBorders>
              <w:top w:val="nil"/>
              <w:left w:val="single" w:sz="8" w:space="0" w:color="000000"/>
              <w:bottom w:val="single" w:sz="8" w:space="0" w:color="000000"/>
              <w:right w:val="nil"/>
            </w:tcBorders>
            <w:shd w:val="clear" w:color="auto" w:fill="auto"/>
            <w:vAlign w:val="center"/>
            <w:hideMark/>
          </w:tcPr>
          <w:p w14:paraId="77802133"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09869F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12,79</w:t>
            </w:r>
          </w:p>
        </w:tc>
        <w:tc>
          <w:tcPr>
            <w:tcW w:w="1276" w:type="dxa"/>
            <w:tcBorders>
              <w:top w:val="nil"/>
              <w:left w:val="single" w:sz="8" w:space="0" w:color="000000"/>
              <w:bottom w:val="single" w:sz="8" w:space="0" w:color="000000"/>
              <w:right w:val="nil"/>
            </w:tcBorders>
            <w:shd w:val="clear" w:color="auto" w:fill="auto"/>
            <w:vAlign w:val="center"/>
            <w:hideMark/>
          </w:tcPr>
          <w:p w14:paraId="0C9E38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31,56</w:t>
            </w:r>
          </w:p>
        </w:tc>
        <w:tc>
          <w:tcPr>
            <w:tcW w:w="1134" w:type="dxa"/>
            <w:tcBorders>
              <w:top w:val="nil"/>
              <w:left w:val="single" w:sz="8" w:space="0" w:color="000000"/>
              <w:bottom w:val="single" w:sz="8" w:space="0" w:color="000000"/>
              <w:right w:val="nil"/>
            </w:tcBorders>
            <w:shd w:val="clear" w:color="auto" w:fill="auto"/>
            <w:vAlign w:val="center"/>
            <w:hideMark/>
          </w:tcPr>
          <w:p w14:paraId="2CEEC5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12,79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F0BC5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31,56</w:t>
            </w:r>
          </w:p>
        </w:tc>
      </w:tr>
      <w:tr w:rsidR="001763A7" w:rsidRPr="001763A7" w14:paraId="2B09AB6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17CE9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105.4</w:t>
            </w:r>
          </w:p>
        </w:tc>
        <w:tc>
          <w:tcPr>
            <w:tcW w:w="4860" w:type="dxa"/>
            <w:tcBorders>
              <w:top w:val="nil"/>
              <w:left w:val="single" w:sz="8" w:space="0" w:color="000000"/>
              <w:bottom w:val="single" w:sz="8" w:space="0" w:color="000000"/>
              <w:right w:val="nil"/>
            </w:tcBorders>
            <w:shd w:val="clear" w:color="auto" w:fill="auto"/>
            <w:vAlign w:val="center"/>
            <w:hideMark/>
          </w:tcPr>
          <w:p w14:paraId="20047EB9"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77E36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w:t>
            </w:r>
          </w:p>
        </w:tc>
        <w:tc>
          <w:tcPr>
            <w:tcW w:w="1276" w:type="dxa"/>
            <w:tcBorders>
              <w:top w:val="nil"/>
              <w:left w:val="single" w:sz="8" w:space="0" w:color="000000"/>
              <w:bottom w:val="single" w:sz="8" w:space="0" w:color="000000"/>
              <w:right w:val="nil"/>
            </w:tcBorders>
            <w:shd w:val="clear" w:color="auto" w:fill="auto"/>
            <w:vAlign w:val="center"/>
            <w:hideMark/>
          </w:tcPr>
          <w:p w14:paraId="6FEF6F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4,49</w:t>
            </w:r>
          </w:p>
        </w:tc>
        <w:tc>
          <w:tcPr>
            <w:tcW w:w="1134" w:type="dxa"/>
            <w:tcBorders>
              <w:top w:val="nil"/>
              <w:left w:val="single" w:sz="8" w:space="0" w:color="000000"/>
              <w:bottom w:val="single" w:sz="8" w:space="0" w:color="000000"/>
              <w:right w:val="nil"/>
            </w:tcBorders>
            <w:shd w:val="clear" w:color="auto" w:fill="auto"/>
            <w:vAlign w:val="center"/>
            <w:hideMark/>
          </w:tcPr>
          <w:p w14:paraId="4F8D92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5305A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4,49</w:t>
            </w:r>
          </w:p>
        </w:tc>
      </w:tr>
      <w:tr w:rsidR="001763A7" w:rsidRPr="001763A7" w14:paraId="2F2E15E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D01D4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105.5</w:t>
            </w:r>
          </w:p>
        </w:tc>
        <w:tc>
          <w:tcPr>
            <w:tcW w:w="4860" w:type="dxa"/>
            <w:tcBorders>
              <w:top w:val="nil"/>
              <w:left w:val="single" w:sz="8" w:space="0" w:color="000000"/>
              <w:bottom w:val="single" w:sz="8" w:space="0" w:color="000000"/>
              <w:right w:val="nil"/>
            </w:tcBorders>
            <w:shd w:val="clear" w:color="auto" w:fill="auto"/>
            <w:vAlign w:val="center"/>
            <w:hideMark/>
          </w:tcPr>
          <w:p w14:paraId="3A4602A5"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AE040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12,24</w:t>
            </w:r>
          </w:p>
        </w:tc>
        <w:tc>
          <w:tcPr>
            <w:tcW w:w="1276" w:type="dxa"/>
            <w:tcBorders>
              <w:top w:val="nil"/>
              <w:left w:val="single" w:sz="8" w:space="0" w:color="000000"/>
              <w:bottom w:val="single" w:sz="8" w:space="0" w:color="000000"/>
              <w:right w:val="nil"/>
            </w:tcBorders>
            <w:shd w:val="clear" w:color="auto" w:fill="auto"/>
            <w:vAlign w:val="center"/>
            <w:hideMark/>
          </w:tcPr>
          <w:p w14:paraId="781ADA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30,2</w:t>
            </w:r>
          </w:p>
        </w:tc>
        <w:tc>
          <w:tcPr>
            <w:tcW w:w="1134" w:type="dxa"/>
            <w:tcBorders>
              <w:top w:val="nil"/>
              <w:left w:val="single" w:sz="8" w:space="0" w:color="000000"/>
              <w:bottom w:val="single" w:sz="8" w:space="0" w:color="000000"/>
              <w:right w:val="nil"/>
            </w:tcBorders>
            <w:shd w:val="clear" w:color="auto" w:fill="auto"/>
            <w:vAlign w:val="center"/>
            <w:hideMark/>
          </w:tcPr>
          <w:p w14:paraId="392D7A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B3DC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30,2</w:t>
            </w:r>
          </w:p>
        </w:tc>
      </w:tr>
      <w:tr w:rsidR="001763A7" w:rsidRPr="001763A7" w14:paraId="57EB471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60B418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106.</w:t>
            </w:r>
          </w:p>
        </w:tc>
        <w:tc>
          <w:tcPr>
            <w:tcW w:w="4860" w:type="dxa"/>
            <w:tcBorders>
              <w:top w:val="nil"/>
              <w:left w:val="single" w:sz="8" w:space="0" w:color="000000"/>
              <w:bottom w:val="single" w:sz="8" w:space="0" w:color="000000"/>
              <w:right w:val="nil"/>
            </w:tcBorders>
            <w:shd w:val="clear" w:color="auto" w:fill="auto"/>
            <w:vAlign w:val="center"/>
            <w:hideMark/>
          </w:tcPr>
          <w:p w14:paraId="48DD55C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Лянино</w:t>
            </w:r>
          </w:p>
        </w:tc>
        <w:tc>
          <w:tcPr>
            <w:tcW w:w="1116" w:type="dxa"/>
            <w:tcBorders>
              <w:top w:val="nil"/>
              <w:left w:val="single" w:sz="8" w:space="0" w:color="000000"/>
              <w:bottom w:val="single" w:sz="8" w:space="0" w:color="000000"/>
              <w:right w:val="nil"/>
            </w:tcBorders>
            <w:shd w:val="clear" w:color="auto" w:fill="auto"/>
            <w:vAlign w:val="center"/>
            <w:hideMark/>
          </w:tcPr>
          <w:p w14:paraId="6E313BB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52,98</w:t>
            </w:r>
          </w:p>
        </w:tc>
        <w:tc>
          <w:tcPr>
            <w:tcW w:w="1276" w:type="dxa"/>
            <w:tcBorders>
              <w:top w:val="nil"/>
              <w:left w:val="single" w:sz="8" w:space="0" w:color="000000"/>
              <w:bottom w:val="single" w:sz="8" w:space="0" w:color="000000"/>
              <w:right w:val="nil"/>
            </w:tcBorders>
            <w:shd w:val="clear" w:color="auto" w:fill="auto"/>
            <w:vAlign w:val="center"/>
            <w:hideMark/>
          </w:tcPr>
          <w:p w14:paraId="71CCB5B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5633B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52,98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AFA85C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CC4224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812F3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106.1</w:t>
            </w:r>
          </w:p>
        </w:tc>
        <w:tc>
          <w:tcPr>
            <w:tcW w:w="4860" w:type="dxa"/>
            <w:tcBorders>
              <w:top w:val="nil"/>
              <w:left w:val="single" w:sz="8" w:space="0" w:color="000000"/>
              <w:bottom w:val="single" w:sz="8" w:space="0" w:color="000000"/>
              <w:right w:val="nil"/>
            </w:tcBorders>
            <w:shd w:val="clear" w:color="auto" w:fill="auto"/>
            <w:vAlign w:val="center"/>
            <w:hideMark/>
          </w:tcPr>
          <w:p w14:paraId="0A0FA8A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5C5F5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35,08</w:t>
            </w:r>
          </w:p>
        </w:tc>
        <w:tc>
          <w:tcPr>
            <w:tcW w:w="1276" w:type="dxa"/>
            <w:tcBorders>
              <w:top w:val="nil"/>
              <w:left w:val="single" w:sz="8" w:space="0" w:color="000000"/>
              <w:bottom w:val="single" w:sz="8" w:space="0" w:color="000000"/>
              <w:right w:val="nil"/>
            </w:tcBorders>
            <w:shd w:val="clear" w:color="auto" w:fill="auto"/>
            <w:vAlign w:val="center"/>
            <w:hideMark/>
          </w:tcPr>
          <w:p w14:paraId="6663FE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66,21</w:t>
            </w:r>
          </w:p>
        </w:tc>
        <w:tc>
          <w:tcPr>
            <w:tcW w:w="1134" w:type="dxa"/>
            <w:tcBorders>
              <w:top w:val="nil"/>
              <w:left w:val="single" w:sz="8" w:space="0" w:color="000000"/>
              <w:bottom w:val="single" w:sz="8" w:space="0" w:color="000000"/>
              <w:right w:val="nil"/>
            </w:tcBorders>
            <w:shd w:val="clear" w:color="auto" w:fill="auto"/>
            <w:vAlign w:val="center"/>
            <w:hideMark/>
          </w:tcPr>
          <w:p w14:paraId="252D3A2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1C39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66,21</w:t>
            </w:r>
          </w:p>
        </w:tc>
      </w:tr>
      <w:tr w:rsidR="001763A7" w:rsidRPr="001763A7" w14:paraId="62DD1C8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64A1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106.2</w:t>
            </w:r>
          </w:p>
        </w:tc>
        <w:tc>
          <w:tcPr>
            <w:tcW w:w="4860" w:type="dxa"/>
            <w:tcBorders>
              <w:top w:val="nil"/>
              <w:left w:val="single" w:sz="8" w:space="0" w:color="000000"/>
              <w:bottom w:val="single" w:sz="8" w:space="0" w:color="000000"/>
              <w:right w:val="nil"/>
            </w:tcBorders>
            <w:shd w:val="clear" w:color="auto" w:fill="auto"/>
            <w:vAlign w:val="center"/>
            <w:hideMark/>
          </w:tcPr>
          <w:p w14:paraId="2E8B77A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77A4C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w:t>
            </w:r>
          </w:p>
        </w:tc>
        <w:tc>
          <w:tcPr>
            <w:tcW w:w="1276" w:type="dxa"/>
            <w:tcBorders>
              <w:top w:val="nil"/>
              <w:left w:val="single" w:sz="8" w:space="0" w:color="000000"/>
              <w:bottom w:val="single" w:sz="8" w:space="0" w:color="000000"/>
              <w:right w:val="nil"/>
            </w:tcBorders>
            <w:shd w:val="clear" w:color="auto" w:fill="auto"/>
            <w:vAlign w:val="center"/>
            <w:hideMark/>
          </w:tcPr>
          <w:p w14:paraId="69D8E7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w:t>
            </w:r>
          </w:p>
        </w:tc>
        <w:tc>
          <w:tcPr>
            <w:tcW w:w="1134" w:type="dxa"/>
            <w:tcBorders>
              <w:top w:val="nil"/>
              <w:left w:val="single" w:sz="8" w:space="0" w:color="000000"/>
              <w:bottom w:val="single" w:sz="8" w:space="0" w:color="000000"/>
              <w:right w:val="nil"/>
            </w:tcBorders>
            <w:shd w:val="clear" w:color="auto" w:fill="auto"/>
            <w:vAlign w:val="center"/>
            <w:hideMark/>
          </w:tcPr>
          <w:p w14:paraId="412A0E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57489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w:t>
            </w:r>
          </w:p>
        </w:tc>
      </w:tr>
      <w:tr w:rsidR="001763A7" w:rsidRPr="001763A7" w14:paraId="79C101D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79C14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106.3</w:t>
            </w:r>
          </w:p>
        </w:tc>
        <w:tc>
          <w:tcPr>
            <w:tcW w:w="4860" w:type="dxa"/>
            <w:tcBorders>
              <w:top w:val="nil"/>
              <w:left w:val="single" w:sz="8" w:space="0" w:color="000000"/>
              <w:bottom w:val="single" w:sz="8" w:space="0" w:color="000000"/>
              <w:right w:val="nil"/>
            </w:tcBorders>
            <w:shd w:val="clear" w:color="auto" w:fill="auto"/>
            <w:vAlign w:val="center"/>
            <w:hideMark/>
          </w:tcPr>
          <w:p w14:paraId="19BAFD1D"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358CFD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w:t>
            </w:r>
          </w:p>
        </w:tc>
        <w:tc>
          <w:tcPr>
            <w:tcW w:w="1276" w:type="dxa"/>
            <w:tcBorders>
              <w:top w:val="nil"/>
              <w:left w:val="single" w:sz="8" w:space="0" w:color="000000"/>
              <w:bottom w:val="single" w:sz="8" w:space="0" w:color="000000"/>
              <w:right w:val="nil"/>
            </w:tcBorders>
            <w:shd w:val="clear" w:color="auto" w:fill="auto"/>
            <w:vAlign w:val="center"/>
            <w:hideMark/>
          </w:tcPr>
          <w:p w14:paraId="7CEDB6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17,82</w:t>
            </w:r>
          </w:p>
        </w:tc>
        <w:tc>
          <w:tcPr>
            <w:tcW w:w="1134" w:type="dxa"/>
            <w:tcBorders>
              <w:top w:val="nil"/>
              <w:left w:val="single" w:sz="8" w:space="0" w:color="000000"/>
              <w:bottom w:val="single" w:sz="8" w:space="0" w:color="000000"/>
              <w:right w:val="nil"/>
            </w:tcBorders>
            <w:shd w:val="clear" w:color="auto" w:fill="auto"/>
            <w:vAlign w:val="center"/>
            <w:hideMark/>
          </w:tcPr>
          <w:p w14:paraId="46891E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65B4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17,82</w:t>
            </w:r>
          </w:p>
        </w:tc>
      </w:tr>
      <w:tr w:rsidR="001763A7" w:rsidRPr="001763A7" w14:paraId="6D991EA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C6FB7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106.4</w:t>
            </w:r>
          </w:p>
        </w:tc>
        <w:tc>
          <w:tcPr>
            <w:tcW w:w="4860" w:type="dxa"/>
            <w:tcBorders>
              <w:top w:val="nil"/>
              <w:left w:val="single" w:sz="8" w:space="0" w:color="000000"/>
              <w:bottom w:val="single" w:sz="8" w:space="0" w:color="000000"/>
              <w:right w:val="nil"/>
            </w:tcBorders>
            <w:shd w:val="clear" w:color="auto" w:fill="auto"/>
            <w:vAlign w:val="center"/>
            <w:hideMark/>
          </w:tcPr>
          <w:p w14:paraId="64EBC7BB"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45A46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7,21</w:t>
            </w:r>
          </w:p>
        </w:tc>
        <w:tc>
          <w:tcPr>
            <w:tcW w:w="1276" w:type="dxa"/>
            <w:tcBorders>
              <w:top w:val="nil"/>
              <w:left w:val="single" w:sz="8" w:space="0" w:color="000000"/>
              <w:bottom w:val="single" w:sz="8" w:space="0" w:color="000000"/>
              <w:right w:val="nil"/>
            </w:tcBorders>
            <w:shd w:val="clear" w:color="auto" w:fill="auto"/>
            <w:vAlign w:val="center"/>
            <w:hideMark/>
          </w:tcPr>
          <w:p w14:paraId="563E10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13,61</w:t>
            </w:r>
          </w:p>
        </w:tc>
        <w:tc>
          <w:tcPr>
            <w:tcW w:w="1134" w:type="dxa"/>
            <w:tcBorders>
              <w:top w:val="nil"/>
              <w:left w:val="single" w:sz="8" w:space="0" w:color="000000"/>
              <w:bottom w:val="single" w:sz="8" w:space="0" w:color="000000"/>
              <w:right w:val="nil"/>
            </w:tcBorders>
            <w:shd w:val="clear" w:color="auto" w:fill="auto"/>
            <w:vAlign w:val="center"/>
            <w:hideMark/>
          </w:tcPr>
          <w:p w14:paraId="260CE0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0ECB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13,61</w:t>
            </w:r>
          </w:p>
        </w:tc>
      </w:tr>
      <w:tr w:rsidR="001763A7" w:rsidRPr="001763A7" w14:paraId="2C86794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63A184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107.</w:t>
            </w:r>
          </w:p>
        </w:tc>
        <w:tc>
          <w:tcPr>
            <w:tcW w:w="4860" w:type="dxa"/>
            <w:tcBorders>
              <w:top w:val="nil"/>
              <w:left w:val="single" w:sz="8" w:space="0" w:color="000000"/>
              <w:bottom w:val="single" w:sz="8" w:space="0" w:color="000000"/>
              <w:right w:val="nil"/>
            </w:tcBorders>
            <w:shd w:val="clear" w:color="auto" w:fill="auto"/>
            <w:vAlign w:val="center"/>
            <w:hideMark/>
          </w:tcPr>
          <w:p w14:paraId="1DC14DF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Матвеево</w:t>
            </w:r>
          </w:p>
        </w:tc>
        <w:tc>
          <w:tcPr>
            <w:tcW w:w="1116" w:type="dxa"/>
            <w:tcBorders>
              <w:top w:val="nil"/>
              <w:left w:val="single" w:sz="8" w:space="0" w:color="000000"/>
              <w:bottom w:val="single" w:sz="8" w:space="0" w:color="000000"/>
              <w:right w:val="nil"/>
            </w:tcBorders>
            <w:shd w:val="clear" w:color="auto" w:fill="auto"/>
            <w:vAlign w:val="center"/>
            <w:hideMark/>
          </w:tcPr>
          <w:p w14:paraId="1BD8696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2,21</w:t>
            </w:r>
          </w:p>
        </w:tc>
        <w:tc>
          <w:tcPr>
            <w:tcW w:w="1276" w:type="dxa"/>
            <w:tcBorders>
              <w:top w:val="nil"/>
              <w:left w:val="single" w:sz="8" w:space="0" w:color="000000"/>
              <w:bottom w:val="single" w:sz="8" w:space="0" w:color="000000"/>
              <w:right w:val="nil"/>
            </w:tcBorders>
            <w:shd w:val="clear" w:color="auto" w:fill="auto"/>
            <w:vAlign w:val="center"/>
            <w:hideMark/>
          </w:tcPr>
          <w:p w14:paraId="58504D2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BAC24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60D050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4D17D3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DE707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107.1</w:t>
            </w:r>
          </w:p>
        </w:tc>
        <w:tc>
          <w:tcPr>
            <w:tcW w:w="4860" w:type="dxa"/>
            <w:tcBorders>
              <w:top w:val="nil"/>
              <w:left w:val="single" w:sz="8" w:space="0" w:color="000000"/>
              <w:bottom w:val="single" w:sz="8" w:space="0" w:color="000000"/>
              <w:right w:val="nil"/>
            </w:tcBorders>
            <w:shd w:val="clear" w:color="auto" w:fill="auto"/>
            <w:vAlign w:val="center"/>
            <w:hideMark/>
          </w:tcPr>
          <w:p w14:paraId="6316FB7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3B9A8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1,44</w:t>
            </w:r>
          </w:p>
        </w:tc>
        <w:tc>
          <w:tcPr>
            <w:tcW w:w="1276" w:type="dxa"/>
            <w:tcBorders>
              <w:top w:val="nil"/>
              <w:left w:val="single" w:sz="8" w:space="0" w:color="000000"/>
              <w:bottom w:val="single" w:sz="8" w:space="0" w:color="000000"/>
              <w:right w:val="nil"/>
            </w:tcBorders>
            <w:shd w:val="clear" w:color="auto" w:fill="auto"/>
            <w:vAlign w:val="center"/>
            <w:hideMark/>
          </w:tcPr>
          <w:p w14:paraId="047F06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65,16</w:t>
            </w:r>
          </w:p>
        </w:tc>
        <w:tc>
          <w:tcPr>
            <w:tcW w:w="1134" w:type="dxa"/>
            <w:tcBorders>
              <w:top w:val="nil"/>
              <w:left w:val="single" w:sz="8" w:space="0" w:color="000000"/>
              <w:bottom w:val="single" w:sz="8" w:space="0" w:color="000000"/>
              <w:right w:val="nil"/>
            </w:tcBorders>
            <w:shd w:val="clear" w:color="auto" w:fill="auto"/>
            <w:vAlign w:val="center"/>
            <w:hideMark/>
          </w:tcPr>
          <w:p w14:paraId="183509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B250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65,16</w:t>
            </w:r>
          </w:p>
        </w:tc>
      </w:tr>
      <w:tr w:rsidR="001763A7" w:rsidRPr="001763A7" w14:paraId="7E0A1CA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3BCA2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107.2</w:t>
            </w:r>
          </w:p>
        </w:tc>
        <w:tc>
          <w:tcPr>
            <w:tcW w:w="4860" w:type="dxa"/>
            <w:tcBorders>
              <w:top w:val="nil"/>
              <w:left w:val="single" w:sz="8" w:space="0" w:color="000000"/>
              <w:bottom w:val="single" w:sz="8" w:space="0" w:color="000000"/>
              <w:right w:val="nil"/>
            </w:tcBorders>
            <w:shd w:val="clear" w:color="auto" w:fill="auto"/>
            <w:vAlign w:val="center"/>
            <w:hideMark/>
          </w:tcPr>
          <w:p w14:paraId="06B8E96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EDF4D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0,28</w:t>
            </w:r>
          </w:p>
        </w:tc>
        <w:tc>
          <w:tcPr>
            <w:tcW w:w="1276" w:type="dxa"/>
            <w:tcBorders>
              <w:top w:val="nil"/>
              <w:left w:val="single" w:sz="8" w:space="0" w:color="000000"/>
              <w:bottom w:val="single" w:sz="8" w:space="0" w:color="000000"/>
              <w:right w:val="nil"/>
            </w:tcBorders>
            <w:shd w:val="clear" w:color="auto" w:fill="auto"/>
            <w:vAlign w:val="center"/>
            <w:hideMark/>
          </w:tcPr>
          <w:p w14:paraId="57BDE6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12,67</w:t>
            </w:r>
          </w:p>
        </w:tc>
        <w:tc>
          <w:tcPr>
            <w:tcW w:w="1134" w:type="dxa"/>
            <w:tcBorders>
              <w:top w:val="nil"/>
              <w:left w:val="single" w:sz="8" w:space="0" w:color="000000"/>
              <w:bottom w:val="single" w:sz="8" w:space="0" w:color="000000"/>
              <w:right w:val="nil"/>
            </w:tcBorders>
            <w:shd w:val="clear" w:color="auto" w:fill="auto"/>
            <w:vAlign w:val="center"/>
            <w:hideMark/>
          </w:tcPr>
          <w:p w14:paraId="2B408F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0,28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C065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12,67</w:t>
            </w:r>
          </w:p>
        </w:tc>
      </w:tr>
      <w:tr w:rsidR="001763A7" w:rsidRPr="001763A7" w14:paraId="37C2216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4FB0F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107.3</w:t>
            </w:r>
          </w:p>
        </w:tc>
        <w:tc>
          <w:tcPr>
            <w:tcW w:w="4860" w:type="dxa"/>
            <w:tcBorders>
              <w:top w:val="nil"/>
              <w:left w:val="single" w:sz="8" w:space="0" w:color="000000"/>
              <w:bottom w:val="single" w:sz="8" w:space="0" w:color="000000"/>
              <w:right w:val="nil"/>
            </w:tcBorders>
            <w:shd w:val="clear" w:color="auto" w:fill="auto"/>
            <w:vAlign w:val="center"/>
            <w:hideMark/>
          </w:tcPr>
          <w:p w14:paraId="0E9B494E"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7657F0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0,49</w:t>
            </w:r>
          </w:p>
        </w:tc>
        <w:tc>
          <w:tcPr>
            <w:tcW w:w="1276" w:type="dxa"/>
            <w:tcBorders>
              <w:top w:val="nil"/>
              <w:left w:val="single" w:sz="8" w:space="0" w:color="000000"/>
              <w:bottom w:val="single" w:sz="8" w:space="0" w:color="000000"/>
              <w:right w:val="nil"/>
            </w:tcBorders>
            <w:shd w:val="clear" w:color="auto" w:fill="auto"/>
            <w:vAlign w:val="center"/>
            <w:hideMark/>
          </w:tcPr>
          <w:p w14:paraId="26B357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22,17</w:t>
            </w:r>
          </w:p>
        </w:tc>
        <w:tc>
          <w:tcPr>
            <w:tcW w:w="1134" w:type="dxa"/>
            <w:tcBorders>
              <w:top w:val="nil"/>
              <w:left w:val="single" w:sz="8" w:space="0" w:color="000000"/>
              <w:bottom w:val="single" w:sz="8" w:space="0" w:color="000000"/>
              <w:right w:val="nil"/>
            </w:tcBorders>
            <w:shd w:val="clear" w:color="auto" w:fill="auto"/>
            <w:vAlign w:val="center"/>
            <w:hideMark/>
          </w:tcPr>
          <w:p w14:paraId="494083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AEE6C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22,17</w:t>
            </w:r>
          </w:p>
        </w:tc>
      </w:tr>
      <w:tr w:rsidR="001763A7" w:rsidRPr="001763A7" w14:paraId="6390ED4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D88792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108.</w:t>
            </w:r>
          </w:p>
        </w:tc>
        <w:tc>
          <w:tcPr>
            <w:tcW w:w="4860" w:type="dxa"/>
            <w:tcBorders>
              <w:top w:val="nil"/>
              <w:left w:val="single" w:sz="8" w:space="0" w:color="000000"/>
              <w:bottom w:val="single" w:sz="8" w:space="0" w:color="000000"/>
              <w:right w:val="nil"/>
            </w:tcBorders>
            <w:shd w:val="clear" w:color="auto" w:fill="auto"/>
            <w:vAlign w:val="center"/>
            <w:hideMark/>
          </w:tcPr>
          <w:p w14:paraId="679BEBD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Матвеево</w:t>
            </w:r>
          </w:p>
        </w:tc>
        <w:tc>
          <w:tcPr>
            <w:tcW w:w="1116" w:type="dxa"/>
            <w:tcBorders>
              <w:top w:val="nil"/>
              <w:left w:val="single" w:sz="8" w:space="0" w:color="000000"/>
              <w:bottom w:val="single" w:sz="8" w:space="0" w:color="000000"/>
              <w:right w:val="nil"/>
            </w:tcBorders>
            <w:shd w:val="clear" w:color="auto" w:fill="auto"/>
            <w:vAlign w:val="center"/>
            <w:hideMark/>
          </w:tcPr>
          <w:p w14:paraId="63B34C7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18,93</w:t>
            </w:r>
          </w:p>
        </w:tc>
        <w:tc>
          <w:tcPr>
            <w:tcW w:w="1276" w:type="dxa"/>
            <w:tcBorders>
              <w:top w:val="nil"/>
              <w:left w:val="single" w:sz="8" w:space="0" w:color="000000"/>
              <w:bottom w:val="single" w:sz="8" w:space="0" w:color="000000"/>
              <w:right w:val="nil"/>
            </w:tcBorders>
            <w:shd w:val="clear" w:color="auto" w:fill="auto"/>
            <w:vAlign w:val="center"/>
            <w:hideMark/>
          </w:tcPr>
          <w:p w14:paraId="7088E49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EB5742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18,93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234EDB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E3B566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9ECC9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108.1</w:t>
            </w:r>
          </w:p>
        </w:tc>
        <w:tc>
          <w:tcPr>
            <w:tcW w:w="4860" w:type="dxa"/>
            <w:tcBorders>
              <w:top w:val="nil"/>
              <w:left w:val="single" w:sz="8" w:space="0" w:color="000000"/>
              <w:bottom w:val="single" w:sz="8" w:space="0" w:color="000000"/>
              <w:right w:val="nil"/>
            </w:tcBorders>
            <w:shd w:val="clear" w:color="auto" w:fill="auto"/>
            <w:vAlign w:val="center"/>
            <w:hideMark/>
          </w:tcPr>
          <w:p w14:paraId="1BF6C51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4F2D87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w:t>
            </w:r>
          </w:p>
        </w:tc>
        <w:tc>
          <w:tcPr>
            <w:tcW w:w="1276" w:type="dxa"/>
            <w:tcBorders>
              <w:top w:val="nil"/>
              <w:left w:val="single" w:sz="8" w:space="0" w:color="000000"/>
              <w:bottom w:val="single" w:sz="8" w:space="0" w:color="000000"/>
              <w:right w:val="nil"/>
            </w:tcBorders>
            <w:shd w:val="clear" w:color="auto" w:fill="auto"/>
            <w:vAlign w:val="center"/>
            <w:hideMark/>
          </w:tcPr>
          <w:p w14:paraId="53665A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73,95</w:t>
            </w:r>
          </w:p>
        </w:tc>
        <w:tc>
          <w:tcPr>
            <w:tcW w:w="1134" w:type="dxa"/>
            <w:tcBorders>
              <w:top w:val="nil"/>
              <w:left w:val="single" w:sz="8" w:space="0" w:color="000000"/>
              <w:bottom w:val="single" w:sz="8" w:space="0" w:color="000000"/>
              <w:right w:val="nil"/>
            </w:tcBorders>
            <w:shd w:val="clear" w:color="auto" w:fill="auto"/>
            <w:vAlign w:val="center"/>
            <w:hideMark/>
          </w:tcPr>
          <w:p w14:paraId="18B9AFA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935B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73,95</w:t>
            </w:r>
          </w:p>
        </w:tc>
      </w:tr>
      <w:tr w:rsidR="001763A7" w:rsidRPr="001763A7" w14:paraId="57F27F4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56EF1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108.2</w:t>
            </w:r>
          </w:p>
        </w:tc>
        <w:tc>
          <w:tcPr>
            <w:tcW w:w="4860" w:type="dxa"/>
            <w:tcBorders>
              <w:top w:val="nil"/>
              <w:left w:val="single" w:sz="8" w:space="0" w:color="000000"/>
              <w:bottom w:val="single" w:sz="8" w:space="0" w:color="000000"/>
              <w:right w:val="nil"/>
            </w:tcBorders>
            <w:shd w:val="clear" w:color="auto" w:fill="auto"/>
            <w:vAlign w:val="center"/>
            <w:hideMark/>
          </w:tcPr>
          <w:p w14:paraId="4C4228C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122D3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0,98</w:t>
            </w:r>
          </w:p>
        </w:tc>
        <w:tc>
          <w:tcPr>
            <w:tcW w:w="1276" w:type="dxa"/>
            <w:tcBorders>
              <w:top w:val="nil"/>
              <w:left w:val="single" w:sz="8" w:space="0" w:color="000000"/>
              <w:bottom w:val="single" w:sz="8" w:space="0" w:color="000000"/>
              <w:right w:val="nil"/>
            </w:tcBorders>
            <w:shd w:val="clear" w:color="auto" w:fill="auto"/>
            <w:vAlign w:val="center"/>
            <w:hideMark/>
          </w:tcPr>
          <w:p w14:paraId="5026143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5,18</w:t>
            </w:r>
          </w:p>
        </w:tc>
        <w:tc>
          <w:tcPr>
            <w:tcW w:w="1134" w:type="dxa"/>
            <w:tcBorders>
              <w:top w:val="nil"/>
              <w:left w:val="single" w:sz="8" w:space="0" w:color="000000"/>
              <w:bottom w:val="single" w:sz="8" w:space="0" w:color="000000"/>
              <w:right w:val="nil"/>
            </w:tcBorders>
            <w:shd w:val="clear" w:color="auto" w:fill="auto"/>
            <w:vAlign w:val="center"/>
            <w:hideMark/>
          </w:tcPr>
          <w:p w14:paraId="5FE210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8F3B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5,18</w:t>
            </w:r>
          </w:p>
        </w:tc>
      </w:tr>
      <w:tr w:rsidR="001763A7" w:rsidRPr="001763A7" w14:paraId="50D3B5C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D0A59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108.3</w:t>
            </w:r>
          </w:p>
        </w:tc>
        <w:tc>
          <w:tcPr>
            <w:tcW w:w="4860" w:type="dxa"/>
            <w:tcBorders>
              <w:top w:val="nil"/>
              <w:left w:val="single" w:sz="8" w:space="0" w:color="000000"/>
              <w:bottom w:val="single" w:sz="8" w:space="0" w:color="000000"/>
              <w:right w:val="nil"/>
            </w:tcBorders>
            <w:shd w:val="clear" w:color="auto" w:fill="auto"/>
            <w:vAlign w:val="center"/>
            <w:hideMark/>
          </w:tcPr>
          <w:p w14:paraId="6125F8D4"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8C7C7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w:t>
            </w:r>
          </w:p>
        </w:tc>
        <w:tc>
          <w:tcPr>
            <w:tcW w:w="1276" w:type="dxa"/>
            <w:tcBorders>
              <w:top w:val="nil"/>
              <w:left w:val="single" w:sz="8" w:space="0" w:color="000000"/>
              <w:bottom w:val="single" w:sz="8" w:space="0" w:color="000000"/>
              <w:right w:val="nil"/>
            </w:tcBorders>
            <w:shd w:val="clear" w:color="auto" w:fill="auto"/>
            <w:vAlign w:val="center"/>
            <w:hideMark/>
          </w:tcPr>
          <w:p w14:paraId="734864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20,87</w:t>
            </w:r>
          </w:p>
        </w:tc>
        <w:tc>
          <w:tcPr>
            <w:tcW w:w="1134" w:type="dxa"/>
            <w:tcBorders>
              <w:top w:val="nil"/>
              <w:left w:val="single" w:sz="8" w:space="0" w:color="000000"/>
              <w:bottom w:val="single" w:sz="8" w:space="0" w:color="000000"/>
              <w:right w:val="nil"/>
            </w:tcBorders>
            <w:shd w:val="clear" w:color="auto" w:fill="auto"/>
            <w:vAlign w:val="center"/>
            <w:hideMark/>
          </w:tcPr>
          <w:p w14:paraId="3B3149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CCEB3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20,87</w:t>
            </w:r>
          </w:p>
        </w:tc>
      </w:tr>
      <w:tr w:rsidR="001763A7" w:rsidRPr="001763A7" w14:paraId="0F2FD21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4F08CA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109.</w:t>
            </w:r>
          </w:p>
        </w:tc>
        <w:tc>
          <w:tcPr>
            <w:tcW w:w="4860" w:type="dxa"/>
            <w:tcBorders>
              <w:top w:val="nil"/>
              <w:left w:val="single" w:sz="8" w:space="0" w:color="000000"/>
              <w:bottom w:val="single" w:sz="8" w:space="0" w:color="000000"/>
              <w:right w:val="nil"/>
            </w:tcBorders>
            <w:shd w:val="clear" w:color="auto" w:fill="auto"/>
            <w:vAlign w:val="center"/>
            <w:hideMark/>
          </w:tcPr>
          <w:p w14:paraId="7B50867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Меглецы</w:t>
            </w:r>
          </w:p>
        </w:tc>
        <w:tc>
          <w:tcPr>
            <w:tcW w:w="1116" w:type="dxa"/>
            <w:tcBorders>
              <w:top w:val="nil"/>
              <w:left w:val="single" w:sz="8" w:space="0" w:color="000000"/>
              <w:bottom w:val="single" w:sz="8" w:space="0" w:color="000000"/>
              <w:right w:val="nil"/>
            </w:tcBorders>
            <w:shd w:val="clear" w:color="auto" w:fill="auto"/>
            <w:vAlign w:val="center"/>
            <w:hideMark/>
          </w:tcPr>
          <w:p w14:paraId="5B44162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148,17</w:t>
            </w:r>
          </w:p>
        </w:tc>
        <w:tc>
          <w:tcPr>
            <w:tcW w:w="1276" w:type="dxa"/>
            <w:tcBorders>
              <w:top w:val="nil"/>
              <w:left w:val="single" w:sz="8" w:space="0" w:color="000000"/>
              <w:bottom w:val="single" w:sz="8" w:space="0" w:color="000000"/>
              <w:right w:val="nil"/>
            </w:tcBorders>
            <w:shd w:val="clear" w:color="auto" w:fill="auto"/>
            <w:vAlign w:val="center"/>
            <w:hideMark/>
          </w:tcPr>
          <w:p w14:paraId="5E124DD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F4177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148,17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D9E5BA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0DD988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89B98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109.1</w:t>
            </w:r>
          </w:p>
        </w:tc>
        <w:tc>
          <w:tcPr>
            <w:tcW w:w="4860" w:type="dxa"/>
            <w:tcBorders>
              <w:top w:val="nil"/>
              <w:left w:val="single" w:sz="8" w:space="0" w:color="000000"/>
              <w:bottom w:val="single" w:sz="8" w:space="0" w:color="000000"/>
              <w:right w:val="nil"/>
            </w:tcBorders>
            <w:shd w:val="clear" w:color="auto" w:fill="auto"/>
            <w:vAlign w:val="center"/>
            <w:hideMark/>
          </w:tcPr>
          <w:p w14:paraId="4442694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2CEDE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72,02</w:t>
            </w:r>
          </w:p>
        </w:tc>
        <w:tc>
          <w:tcPr>
            <w:tcW w:w="1276" w:type="dxa"/>
            <w:tcBorders>
              <w:top w:val="nil"/>
              <w:left w:val="single" w:sz="8" w:space="0" w:color="000000"/>
              <w:bottom w:val="single" w:sz="8" w:space="0" w:color="000000"/>
              <w:right w:val="nil"/>
            </w:tcBorders>
            <w:shd w:val="clear" w:color="auto" w:fill="auto"/>
            <w:vAlign w:val="center"/>
            <w:hideMark/>
          </w:tcPr>
          <w:p w14:paraId="153331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48,61</w:t>
            </w:r>
          </w:p>
        </w:tc>
        <w:tc>
          <w:tcPr>
            <w:tcW w:w="1134" w:type="dxa"/>
            <w:tcBorders>
              <w:top w:val="nil"/>
              <w:left w:val="single" w:sz="8" w:space="0" w:color="000000"/>
              <w:bottom w:val="single" w:sz="8" w:space="0" w:color="000000"/>
              <w:right w:val="nil"/>
            </w:tcBorders>
            <w:shd w:val="clear" w:color="auto" w:fill="auto"/>
            <w:vAlign w:val="center"/>
            <w:hideMark/>
          </w:tcPr>
          <w:p w14:paraId="68057D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72,02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5A9DF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48,61</w:t>
            </w:r>
          </w:p>
        </w:tc>
      </w:tr>
      <w:tr w:rsidR="001763A7" w:rsidRPr="001763A7" w14:paraId="7B17B86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03191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109.2</w:t>
            </w:r>
          </w:p>
        </w:tc>
        <w:tc>
          <w:tcPr>
            <w:tcW w:w="4860" w:type="dxa"/>
            <w:tcBorders>
              <w:top w:val="nil"/>
              <w:left w:val="single" w:sz="8" w:space="0" w:color="000000"/>
              <w:bottom w:val="single" w:sz="8" w:space="0" w:color="000000"/>
              <w:right w:val="nil"/>
            </w:tcBorders>
            <w:shd w:val="clear" w:color="auto" w:fill="auto"/>
            <w:vAlign w:val="center"/>
            <w:hideMark/>
          </w:tcPr>
          <w:p w14:paraId="68B3D4C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55F74F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6,03</w:t>
            </w:r>
          </w:p>
        </w:tc>
        <w:tc>
          <w:tcPr>
            <w:tcW w:w="1276" w:type="dxa"/>
            <w:tcBorders>
              <w:top w:val="nil"/>
              <w:left w:val="single" w:sz="8" w:space="0" w:color="000000"/>
              <w:bottom w:val="single" w:sz="8" w:space="0" w:color="000000"/>
              <w:right w:val="nil"/>
            </w:tcBorders>
            <w:shd w:val="clear" w:color="auto" w:fill="auto"/>
            <w:vAlign w:val="center"/>
            <w:hideMark/>
          </w:tcPr>
          <w:p w14:paraId="0BBA86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4,07</w:t>
            </w:r>
          </w:p>
        </w:tc>
        <w:tc>
          <w:tcPr>
            <w:tcW w:w="1134" w:type="dxa"/>
            <w:tcBorders>
              <w:top w:val="nil"/>
              <w:left w:val="single" w:sz="8" w:space="0" w:color="000000"/>
              <w:bottom w:val="single" w:sz="8" w:space="0" w:color="000000"/>
              <w:right w:val="nil"/>
            </w:tcBorders>
            <w:shd w:val="clear" w:color="auto" w:fill="auto"/>
            <w:vAlign w:val="center"/>
            <w:hideMark/>
          </w:tcPr>
          <w:p w14:paraId="0DC8FC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928C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4,07</w:t>
            </w:r>
          </w:p>
        </w:tc>
      </w:tr>
      <w:tr w:rsidR="001763A7" w:rsidRPr="001763A7" w14:paraId="448E034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80AAB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109.3</w:t>
            </w:r>
          </w:p>
        </w:tc>
        <w:tc>
          <w:tcPr>
            <w:tcW w:w="4860" w:type="dxa"/>
            <w:tcBorders>
              <w:top w:val="nil"/>
              <w:left w:val="single" w:sz="8" w:space="0" w:color="000000"/>
              <w:bottom w:val="single" w:sz="8" w:space="0" w:color="000000"/>
              <w:right w:val="nil"/>
            </w:tcBorders>
            <w:shd w:val="clear" w:color="auto" w:fill="auto"/>
            <w:vAlign w:val="center"/>
            <w:hideMark/>
          </w:tcPr>
          <w:p w14:paraId="2C59848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13D2E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7,61</w:t>
            </w:r>
          </w:p>
        </w:tc>
        <w:tc>
          <w:tcPr>
            <w:tcW w:w="1276" w:type="dxa"/>
            <w:tcBorders>
              <w:top w:val="nil"/>
              <w:left w:val="single" w:sz="8" w:space="0" w:color="000000"/>
              <w:bottom w:val="single" w:sz="8" w:space="0" w:color="000000"/>
              <w:right w:val="nil"/>
            </w:tcBorders>
            <w:shd w:val="clear" w:color="auto" w:fill="auto"/>
            <w:vAlign w:val="center"/>
            <w:hideMark/>
          </w:tcPr>
          <w:p w14:paraId="2320F1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5,13</w:t>
            </w:r>
          </w:p>
        </w:tc>
        <w:tc>
          <w:tcPr>
            <w:tcW w:w="1134" w:type="dxa"/>
            <w:tcBorders>
              <w:top w:val="nil"/>
              <w:left w:val="single" w:sz="8" w:space="0" w:color="000000"/>
              <w:bottom w:val="single" w:sz="8" w:space="0" w:color="000000"/>
              <w:right w:val="nil"/>
            </w:tcBorders>
            <w:shd w:val="clear" w:color="auto" w:fill="auto"/>
            <w:vAlign w:val="center"/>
            <w:hideMark/>
          </w:tcPr>
          <w:p w14:paraId="41D4F9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27383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5,13</w:t>
            </w:r>
          </w:p>
        </w:tc>
      </w:tr>
      <w:tr w:rsidR="001763A7" w:rsidRPr="001763A7" w14:paraId="42D4BD8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72130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109.4</w:t>
            </w:r>
          </w:p>
        </w:tc>
        <w:tc>
          <w:tcPr>
            <w:tcW w:w="4860" w:type="dxa"/>
            <w:tcBorders>
              <w:top w:val="nil"/>
              <w:left w:val="single" w:sz="8" w:space="0" w:color="000000"/>
              <w:bottom w:val="single" w:sz="8" w:space="0" w:color="000000"/>
              <w:right w:val="nil"/>
            </w:tcBorders>
            <w:shd w:val="clear" w:color="auto" w:fill="auto"/>
            <w:vAlign w:val="center"/>
            <w:hideMark/>
          </w:tcPr>
          <w:p w14:paraId="6F4DCF86"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171F36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7,78</w:t>
            </w:r>
          </w:p>
        </w:tc>
        <w:tc>
          <w:tcPr>
            <w:tcW w:w="1276" w:type="dxa"/>
            <w:tcBorders>
              <w:top w:val="nil"/>
              <w:left w:val="single" w:sz="8" w:space="0" w:color="000000"/>
              <w:bottom w:val="single" w:sz="8" w:space="0" w:color="000000"/>
              <w:right w:val="nil"/>
            </w:tcBorders>
            <w:shd w:val="clear" w:color="auto" w:fill="auto"/>
            <w:vAlign w:val="center"/>
            <w:hideMark/>
          </w:tcPr>
          <w:p w14:paraId="238058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w:t>
            </w:r>
          </w:p>
        </w:tc>
        <w:tc>
          <w:tcPr>
            <w:tcW w:w="1134" w:type="dxa"/>
            <w:tcBorders>
              <w:top w:val="nil"/>
              <w:left w:val="single" w:sz="8" w:space="0" w:color="000000"/>
              <w:bottom w:val="single" w:sz="8" w:space="0" w:color="000000"/>
              <w:right w:val="nil"/>
            </w:tcBorders>
            <w:shd w:val="clear" w:color="auto" w:fill="auto"/>
            <w:vAlign w:val="center"/>
            <w:hideMark/>
          </w:tcPr>
          <w:p w14:paraId="0DD394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8EE8E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5,25</w:t>
            </w:r>
          </w:p>
        </w:tc>
      </w:tr>
      <w:tr w:rsidR="001763A7" w:rsidRPr="001763A7" w14:paraId="776AF74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7834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109.5</w:t>
            </w:r>
          </w:p>
        </w:tc>
        <w:tc>
          <w:tcPr>
            <w:tcW w:w="4860" w:type="dxa"/>
            <w:tcBorders>
              <w:top w:val="nil"/>
              <w:left w:val="single" w:sz="8" w:space="0" w:color="000000"/>
              <w:bottom w:val="single" w:sz="8" w:space="0" w:color="000000"/>
              <w:right w:val="nil"/>
            </w:tcBorders>
            <w:shd w:val="clear" w:color="auto" w:fill="auto"/>
            <w:vAlign w:val="center"/>
            <w:hideMark/>
          </w:tcPr>
          <w:p w14:paraId="7C744CB2"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14AF34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3,79</w:t>
            </w:r>
          </w:p>
        </w:tc>
        <w:tc>
          <w:tcPr>
            <w:tcW w:w="1276" w:type="dxa"/>
            <w:tcBorders>
              <w:top w:val="nil"/>
              <w:left w:val="single" w:sz="8" w:space="0" w:color="000000"/>
              <w:bottom w:val="single" w:sz="8" w:space="0" w:color="000000"/>
              <w:right w:val="nil"/>
            </w:tcBorders>
            <w:shd w:val="clear" w:color="auto" w:fill="auto"/>
            <w:vAlign w:val="center"/>
            <w:hideMark/>
          </w:tcPr>
          <w:p w14:paraId="2088E1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2,56</w:t>
            </w:r>
          </w:p>
        </w:tc>
        <w:tc>
          <w:tcPr>
            <w:tcW w:w="1134" w:type="dxa"/>
            <w:tcBorders>
              <w:top w:val="nil"/>
              <w:left w:val="single" w:sz="8" w:space="0" w:color="000000"/>
              <w:bottom w:val="single" w:sz="8" w:space="0" w:color="000000"/>
              <w:right w:val="nil"/>
            </w:tcBorders>
            <w:shd w:val="clear" w:color="auto" w:fill="auto"/>
            <w:vAlign w:val="center"/>
            <w:hideMark/>
          </w:tcPr>
          <w:p w14:paraId="3E2EAE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FE38B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2,56</w:t>
            </w:r>
          </w:p>
        </w:tc>
      </w:tr>
      <w:tr w:rsidR="001763A7" w:rsidRPr="001763A7" w14:paraId="60AC7052" w14:textId="77777777" w:rsidTr="001763A7">
        <w:trPr>
          <w:trHeight w:val="530"/>
        </w:trPr>
        <w:tc>
          <w:tcPr>
            <w:tcW w:w="960" w:type="dxa"/>
            <w:tcBorders>
              <w:top w:val="nil"/>
              <w:left w:val="single" w:sz="8" w:space="0" w:color="000000"/>
              <w:bottom w:val="single" w:sz="8" w:space="0" w:color="000000"/>
              <w:right w:val="nil"/>
            </w:tcBorders>
            <w:shd w:val="clear" w:color="auto" w:fill="auto"/>
            <w:vAlign w:val="center"/>
            <w:hideMark/>
          </w:tcPr>
          <w:p w14:paraId="5D9C3E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109.6</w:t>
            </w:r>
          </w:p>
        </w:tc>
        <w:tc>
          <w:tcPr>
            <w:tcW w:w="4860" w:type="dxa"/>
            <w:tcBorders>
              <w:top w:val="nil"/>
              <w:left w:val="single" w:sz="8" w:space="0" w:color="000000"/>
              <w:bottom w:val="single" w:sz="8" w:space="0" w:color="000000"/>
              <w:right w:val="nil"/>
            </w:tcBorders>
            <w:shd w:val="clear" w:color="auto" w:fill="auto"/>
            <w:vAlign w:val="center"/>
            <w:hideMark/>
          </w:tcPr>
          <w:p w14:paraId="4E289F83"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 сельскохозяйственных предприятий</w:t>
            </w:r>
          </w:p>
        </w:tc>
        <w:tc>
          <w:tcPr>
            <w:tcW w:w="1116" w:type="dxa"/>
            <w:tcBorders>
              <w:top w:val="nil"/>
              <w:left w:val="single" w:sz="8" w:space="0" w:color="000000"/>
              <w:bottom w:val="single" w:sz="8" w:space="0" w:color="000000"/>
              <w:right w:val="nil"/>
            </w:tcBorders>
            <w:shd w:val="clear" w:color="auto" w:fill="auto"/>
            <w:vAlign w:val="center"/>
            <w:hideMark/>
          </w:tcPr>
          <w:p w14:paraId="077C42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w:t>
            </w:r>
          </w:p>
        </w:tc>
        <w:tc>
          <w:tcPr>
            <w:tcW w:w="1276" w:type="dxa"/>
            <w:tcBorders>
              <w:top w:val="nil"/>
              <w:left w:val="single" w:sz="8" w:space="0" w:color="000000"/>
              <w:bottom w:val="single" w:sz="8" w:space="0" w:color="000000"/>
              <w:right w:val="nil"/>
            </w:tcBorders>
            <w:shd w:val="clear" w:color="auto" w:fill="auto"/>
            <w:vAlign w:val="center"/>
            <w:hideMark/>
          </w:tcPr>
          <w:p w14:paraId="45066D0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0,78</w:t>
            </w:r>
          </w:p>
        </w:tc>
        <w:tc>
          <w:tcPr>
            <w:tcW w:w="1134" w:type="dxa"/>
            <w:tcBorders>
              <w:top w:val="nil"/>
              <w:left w:val="single" w:sz="8" w:space="0" w:color="000000"/>
              <w:bottom w:val="single" w:sz="8" w:space="0" w:color="000000"/>
              <w:right w:val="nil"/>
            </w:tcBorders>
            <w:shd w:val="clear" w:color="auto" w:fill="auto"/>
            <w:vAlign w:val="center"/>
            <w:hideMark/>
          </w:tcPr>
          <w:p w14:paraId="2291DF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13E5E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0,78</w:t>
            </w:r>
          </w:p>
        </w:tc>
      </w:tr>
      <w:tr w:rsidR="001763A7" w:rsidRPr="001763A7" w14:paraId="491766A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25DDD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109.7</w:t>
            </w:r>
          </w:p>
        </w:tc>
        <w:tc>
          <w:tcPr>
            <w:tcW w:w="4860" w:type="dxa"/>
            <w:tcBorders>
              <w:top w:val="nil"/>
              <w:left w:val="single" w:sz="8" w:space="0" w:color="000000"/>
              <w:bottom w:val="single" w:sz="8" w:space="0" w:color="000000"/>
              <w:right w:val="nil"/>
            </w:tcBorders>
            <w:shd w:val="clear" w:color="auto" w:fill="auto"/>
            <w:vAlign w:val="center"/>
            <w:hideMark/>
          </w:tcPr>
          <w:p w14:paraId="75F6C8DD"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784B1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49,78</w:t>
            </w:r>
          </w:p>
        </w:tc>
        <w:tc>
          <w:tcPr>
            <w:tcW w:w="1276" w:type="dxa"/>
            <w:tcBorders>
              <w:top w:val="nil"/>
              <w:left w:val="single" w:sz="8" w:space="0" w:color="000000"/>
              <w:bottom w:val="single" w:sz="8" w:space="0" w:color="000000"/>
              <w:right w:val="nil"/>
            </w:tcBorders>
            <w:shd w:val="clear" w:color="auto" w:fill="auto"/>
            <w:vAlign w:val="center"/>
            <w:hideMark/>
          </w:tcPr>
          <w:p w14:paraId="589A9F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33,6</w:t>
            </w:r>
          </w:p>
        </w:tc>
        <w:tc>
          <w:tcPr>
            <w:tcW w:w="1134" w:type="dxa"/>
            <w:tcBorders>
              <w:top w:val="nil"/>
              <w:left w:val="single" w:sz="8" w:space="0" w:color="000000"/>
              <w:bottom w:val="single" w:sz="8" w:space="0" w:color="000000"/>
              <w:right w:val="nil"/>
            </w:tcBorders>
            <w:shd w:val="clear" w:color="auto" w:fill="auto"/>
            <w:vAlign w:val="center"/>
            <w:hideMark/>
          </w:tcPr>
          <w:p w14:paraId="3EE0BC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AC75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33,6</w:t>
            </w:r>
          </w:p>
        </w:tc>
      </w:tr>
      <w:tr w:rsidR="001763A7" w:rsidRPr="001763A7" w14:paraId="59C5629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1C92C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110.</w:t>
            </w:r>
          </w:p>
        </w:tc>
        <w:tc>
          <w:tcPr>
            <w:tcW w:w="4860" w:type="dxa"/>
            <w:tcBorders>
              <w:top w:val="nil"/>
              <w:left w:val="single" w:sz="8" w:space="0" w:color="000000"/>
              <w:bottom w:val="single" w:sz="8" w:space="0" w:color="000000"/>
              <w:right w:val="nil"/>
            </w:tcBorders>
            <w:shd w:val="clear" w:color="auto" w:fill="auto"/>
            <w:vAlign w:val="center"/>
            <w:hideMark/>
          </w:tcPr>
          <w:p w14:paraId="3DB5121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Меглино</w:t>
            </w:r>
          </w:p>
        </w:tc>
        <w:tc>
          <w:tcPr>
            <w:tcW w:w="1116" w:type="dxa"/>
            <w:tcBorders>
              <w:top w:val="nil"/>
              <w:left w:val="single" w:sz="8" w:space="0" w:color="000000"/>
              <w:bottom w:val="single" w:sz="8" w:space="0" w:color="000000"/>
              <w:right w:val="nil"/>
            </w:tcBorders>
            <w:shd w:val="clear" w:color="auto" w:fill="auto"/>
            <w:vAlign w:val="center"/>
            <w:hideMark/>
          </w:tcPr>
          <w:p w14:paraId="6684A65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10,83</w:t>
            </w:r>
          </w:p>
        </w:tc>
        <w:tc>
          <w:tcPr>
            <w:tcW w:w="1276" w:type="dxa"/>
            <w:tcBorders>
              <w:top w:val="nil"/>
              <w:left w:val="single" w:sz="8" w:space="0" w:color="000000"/>
              <w:bottom w:val="single" w:sz="8" w:space="0" w:color="000000"/>
              <w:right w:val="nil"/>
            </w:tcBorders>
            <w:shd w:val="clear" w:color="auto" w:fill="auto"/>
            <w:vAlign w:val="center"/>
            <w:hideMark/>
          </w:tcPr>
          <w:p w14:paraId="09EE669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9E1B86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10,83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36BCDD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32A49F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46403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110.1</w:t>
            </w:r>
          </w:p>
        </w:tc>
        <w:tc>
          <w:tcPr>
            <w:tcW w:w="4860" w:type="dxa"/>
            <w:tcBorders>
              <w:top w:val="nil"/>
              <w:left w:val="single" w:sz="8" w:space="0" w:color="000000"/>
              <w:bottom w:val="single" w:sz="8" w:space="0" w:color="000000"/>
              <w:right w:val="nil"/>
            </w:tcBorders>
            <w:shd w:val="clear" w:color="auto" w:fill="auto"/>
            <w:vAlign w:val="center"/>
            <w:hideMark/>
          </w:tcPr>
          <w:p w14:paraId="0BE2C03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4F4A9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9,16</w:t>
            </w:r>
          </w:p>
        </w:tc>
        <w:tc>
          <w:tcPr>
            <w:tcW w:w="1276" w:type="dxa"/>
            <w:tcBorders>
              <w:top w:val="nil"/>
              <w:left w:val="single" w:sz="8" w:space="0" w:color="000000"/>
              <w:bottom w:val="single" w:sz="8" w:space="0" w:color="000000"/>
              <w:right w:val="nil"/>
            </w:tcBorders>
            <w:shd w:val="clear" w:color="auto" w:fill="auto"/>
            <w:vAlign w:val="center"/>
            <w:hideMark/>
          </w:tcPr>
          <w:p w14:paraId="092654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84,58</w:t>
            </w:r>
          </w:p>
        </w:tc>
        <w:tc>
          <w:tcPr>
            <w:tcW w:w="1134" w:type="dxa"/>
            <w:tcBorders>
              <w:top w:val="nil"/>
              <w:left w:val="single" w:sz="8" w:space="0" w:color="000000"/>
              <w:bottom w:val="single" w:sz="8" w:space="0" w:color="000000"/>
              <w:right w:val="nil"/>
            </w:tcBorders>
            <w:shd w:val="clear" w:color="auto" w:fill="auto"/>
            <w:vAlign w:val="center"/>
            <w:hideMark/>
          </w:tcPr>
          <w:p w14:paraId="1E7A7B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BEB76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84,58</w:t>
            </w:r>
          </w:p>
        </w:tc>
      </w:tr>
      <w:tr w:rsidR="001763A7" w:rsidRPr="001763A7" w14:paraId="7989300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863C4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110.2</w:t>
            </w:r>
          </w:p>
        </w:tc>
        <w:tc>
          <w:tcPr>
            <w:tcW w:w="4860" w:type="dxa"/>
            <w:tcBorders>
              <w:top w:val="nil"/>
              <w:left w:val="single" w:sz="8" w:space="0" w:color="000000"/>
              <w:bottom w:val="single" w:sz="8" w:space="0" w:color="000000"/>
              <w:right w:val="nil"/>
            </w:tcBorders>
            <w:shd w:val="clear" w:color="auto" w:fill="auto"/>
            <w:vAlign w:val="center"/>
            <w:hideMark/>
          </w:tcPr>
          <w:p w14:paraId="66809D2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F197D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0,77</w:t>
            </w:r>
          </w:p>
        </w:tc>
        <w:tc>
          <w:tcPr>
            <w:tcW w:w="1276" w:type="dxa"/>
            <w:tcBorders>
              <w:top w:val="nil"/>
              <w:left w:val="single" w:sz="8" w:space="0" w:color="000000"/>
              <w:bottom w:val="single" w:sz="8" w:space="0" w:color="000000"/>
              <w:right w:val="nil"/>
            </w:tcBorders>
            <w:shd w:val="clear" w:color="auto" w:fill="auto"/>
            <w:vAlign w:val="center"/>
            <w:hideMark/>
          </w:tcPr>
          <w:p w14:paraId="3FF5D7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7,11</w:t>
            </w:r>
          </w:p>
        </w:tc>
        <w:tc>
          <w:tcPr>
            <w:tcW w:w="1134" w:type="dxa"/>
            <w:tcBorders>
              <w:top w:val="nil"/>
              <w:left w:val="single" w:sz="8" w:space="0" w:color="000000"/>
              <w:bottom w:val="single" w:sz="8" w:space="0" w:color="000000"/>
              <w:right w:val="nil"/>
            </w:tcBorders>
            <w:shd w:val="clear" w:color="auto" w:fill="auto"/>
            <w:vAlign w:val="center"/>
            <w:hideMark/>
          </w:tcPr>
          <w:p w14:paraId="555217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4BBC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7,11</w:t>
            </w:r>
          </w:p>
        </w:tc>
      </w:tr>
      <w:tr w:rsidR="001763A7" w:rsidRPr="001763A7" w14:paraId="406466A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F03D1B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110.3</w:t>
            </w:r>
          </w:p>
        </w:tc>
        <w:tc>
          <w:tcPr>
            <w:tcW w:w="4860" w:type="dxa"/>
            <w:tcBorders>
              <w:top w:val="nil"/>
              <w:left w:val="single" w:sz="8" w:space="0" w:color="000000"/>
              <w:bottom w:val="single" w:sz="8" w:space="0" w:color="000000"/>
              <w:right w:val="nil"/>
            </w:tcBorders>
            <w:shd w:val="clear" w:color="auto" w:fill="auto"/>
            <w:vAlign w:val="center"/>
            <w:hideMark/>
          </w:tcPr>
          <w:p w14:paraId="7090044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0022D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w:t>
            </w:r>
          </w:p>
        </w:tc>
        <w:tc>
          <w:tcPr>
            <w:tcW w:w="1276" w:type="dxa"/>
            <w:tcBorders>
              <w:top w:val="nil"/>
              <w:left w:val="single" w:sz="8" w:space="0" w:color="000000"/>
              <w:bottom w:val="single" w:sz="8" w:space="0" w:color="000000"/>
              <w:right w:val="nil"/>
            </w:tcBorders>
            <w:shd w:val="clear" w:color="auto" w:fill="auto"/>
            <w:vAlign w:val="center"/>
            <w:hideMark/>
          </w:tcPr>
          <w:p w14:paraId="4E96A4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8,31</w:t>
            </w:r>
          </w:p>
        </w:tc>
        <w:tc>
          <w:tcPr>
            <w:tcW w:w="1134" w:type="dxa"/>
            <w:tcBorders>
              <w:top w:val="nil"/>
              <w:left w:val="single" w:sz="8" w:space="0" w:color="000000"/>
              <w:bottom w:val="single" w:sz="8" w:space="0" w:color="000000"/>
              <w:right w:val="nil"/>
            </w:tcBorders>
            <w:shd w:val="clear" w:color="auto" w:fill="auto"/>
            <w:vAlign w:val="center"/>
            <w:hideMark/>
          </w:tcPr>
          <w:p w14:paraId="043417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87DE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8,31</w:t>
            </w:r>
          </w:p>
        </w:tc>
      </w:tr>
      <w:tr w:rsidR="001763A7" w:rsidRPr="001763A7" w14:paraId="4393D7E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6C3E95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111.</w:t>
            </w:r>
          </w:p>
        </w:tc>
        <w:tc>
          <w:tcPr>
            <w:tcW w:w="4860" w:type="dxa"/>
            <w:tcBorders>
              <w:top w:val="nil"/>
              <w:left w:val="single" w:sz="8" w:space="0" w:color="000000"/>
              <w:bottom w:val="single" w:sz="8" w:space="0" w:color="000000"/>
              <w:right w:val="nil"/>
            </w:tcBorders>
            <w:shd w:val="clear" w:color="auto" w:fill="auto"/>
            <w:vAlign w:val="center"/>
            <w:hideMark/>
          </w:tcPr>
          <w:p w14:paraId="04DC91E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Медведево</w:t>
            </w:r>
          </w:p>
        </w:tc>
        <w:tc>
          <w:tcPr>
            <w:tcW w:w="1116" w:type="dxa"/>
            <w:tcBorders>
              <w:top w:val="nil"/>
              <w:left w:val="single" w:sz="8" w:space="0" w:color="000000"/>
              <w:bottom w:val="single" w:sz="8" w:space="0" w:color="000000"/>
              <w:right w:val="nil"/>
            </w:tcBorders>
            <w:shd w:val="clear" w:color="auto" w:fill="auto"/>
            <w:vAlign w:val="center"/>
            <w:hideMark/>
          </w:tcPr>
          <w:p w14:paraId="1CD6A4E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24,05</w:t>
            </w:r>
          </w:p>
        </w:tc>
        <w:tc>
          <w:tcPr>
            <w:tcW w:w="1276" w:type="dxa"/>
            <w:tcBorders>
              <w:top w:val="nil"/>
              <w:left w:val="single" w:sz="8" w:space="0" w:color="000000"/>
              <w:bottom w:val="single" w:sz="8" w:space="0" w:color="000000"/>
              <w:right w:val="nil"/>
            </w:tcBorders>
            <w:shd w:val="clear" w:color="auto" w:fill="auto"/>
            <w:vAlign w:val="center"/>
            <w:hideMark/>
          </w:tcPr>
          <w:p w14:paraId="71805B0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42FF43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24,05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EB93E3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01DFBB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CFC8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111.1</w:t>
            </w:r>
          </w:p>
        </w:tc>
        <w:tc>
          <w:tcPr>
            <w:tcW w:w="4860" w:type="dxa"/>
            <w:tcBorders>
              <w:top w:val="nil"/>
              <w:left w:val="single" w:sz="8" w:space="0" w:color="000000"/>
              <w:bottom w:val="single" w:sz="8" w:space="0" w:color="000000"/>
              <w:right w:val="nil"/>
            </w:tcBorders>
            <w:shd w:val="clear" w:color="auto" w:fill="auto"/>
            <w:vAlign w:val="center"/>
            <w:hideMark/>
          </w:tcPr>
          <w:p w14:paraId="534C178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92EF9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7,09</w:t>
            </w:r>
          </w:p>
        </w:tc>
        <w:tc>
          <w:tcPr>
            <w:tcW w:w="1276" w:type="dxa"/>
            <w:tcBorders>
              <w:top w:val="nil"/>
              <w:left w:val="single" w:sz="8" w:space="0" w:color="000000"/>
              <w:bottom w:val="single" w:sz="8" w:space="0" w:color="000000"/>
              <w:right w:val="nil"/>
            </w:tcBorders>
            <w:shd w:val="clear" w:color="auto" w:fill="auto"/>
            <w:vAlign w:val="center"/>
            <w:hideMark/>
          </w:tcPr>
          <w:p w14:paraId="0A1ACF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29,48</w:t>
            </w:r>
          </w:p>
        </w:tc>
        <w:tc>
          <w:tcPr>
            <w:tcW w:w="1134" w:type="dxa"/>
            <w:tcBorders>
              <w:top w:val="nil"/>
              <w:left w:val="single" w:sz="8" w:space="0" w:color="000000"/>
              <w:bottom w:val="single" w:sz="8" w:space="0" w:color="000000"/>
              <w:right w:val="nil"/>
            </w:tcBorders>
            <w:shd w:val="clear" w:color="auto" w:fill="auto"/>
            <w:vAlign w:val="center"/>
            <w:hideMark/>
          </w:tcPr>
          <w:p w14:paraId="419C0C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A98B9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29,48</w:t>
            </w:r>
          </w:p>
        </w:tc>
      </w:tr>
      <w:tr w:rsidR="001763A7" w:rsidRPr="001763A7" w14:paraId="4EA3044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94E85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111.2</w:t>
            </w:r>
          </w:p>
        </w:tc>
        <w:tc>
          <w:tcPr>
            <w:tcW w:w="4860" w:type="dxa"/>
            <w:tcBorders>
              <w:top w:val="nil"/>
              <w:left w:val="single" w:sz="8" w:space="0" w:color="000000"/>
              <w:bottom w:val="single" w:sz="8" w:space="0" w:color="000000"/>
              <w:right w:val="nil"/>
            </w:tcBorders>
            <w:shd w:val="clear" w:color="auto" w:fill="auto"/>
            <w:vAlign w:val="center"/>
            <w:hideMark/>
          </w:tcPr>
          <w:p w14:paraId="6461A0C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062E2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0,98</w:t>
            </w:r>
          </w:p>
        </w:tc>
        <w:tc>
          <w:tcPr>
            <w:tcW w:w="1276" w:type="dxa"/>
            <w:tcBorders>
              <w:top w:val="nil"/>
              <w:left w:val="single" w:sz="8" w:space="0" w:color="000000"/>
              <w:bottom w:val="single" w:sz="8" w:space="0" w:color="000000"/>
              <w:right w:val="nil"/>
            </w:tcBorders>
            <w:shd w:val="clear" w:color="auto" w:fill="auto"/>
            <w:vAlign w:val="center"/>
            <w:hideMark/>
          </w:tcPr>
          <w:p w14:paraId="3C97C59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4,08</w:t>
            </w:r>
          </w:p>
        </w:tc>
        <w:tc>
          <w:tcPr>
            <w:tcW w:w="1134" w:type="dxa"/>
            <w:tcBorders>
              <w:top w:val="nil"/>
              <w:left w:val="single" w:sz="8" w:space="0" w:color="000000"/>
              <w:bottom w:val="single" w:sz="8" w:space="0" w:color="000000"/>
              <w:right w:val="nil"/>
            </w:tcBorders>
            <w:shd w:val="clear" w:color="auto" w:fill="auto"/>
            <w:vAlign w:val="center"/>
            <w:hideMark/>
          </w:tcPr>
          <w:p w14:paraId="258395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06A9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4,08</w:t>
            </w:r>
          </w:p>
        </w:tc>
      </w:tr>
      <w:tr w:rsidR="001763A7" w:rsidRPr="001763A7" w14:paraId="2545D81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EE7D5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111.3</w:t>
            </w:r>
          </w:p>
        </w:tc>
        <w:tc>
          <w:tcPr>
            <w:tcW w:w="4860" w:type="dxa"/>
            <w:tcBorders>
              <w:top w:val="nil"/>
              <w:left w:val="single" w:sz="8" w:space="0" w:color="000000"/>
              <w:bottom w:val="single" w:sz="8" w:space="0" w:color="000000"/>
              <w:right w:val="nil"/>
            </w:tcBorders>
            <w:shd w:val="clear" w:color="auto" w:fill="auto"/>
            <w:vAlign w:val="center"/>
            <w:hideMark/>
          </w:tcPr>
          <w:p w14:paraId="7F06155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76ED3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15,98</w:t>
            </w:r>
          </w:p>
        </w:tc>
        <w:tc>
          <w:tcPr>
            <w:tcW w:w="1276" w:type="dxa"/>
            <w:tcBorders>
              <w:top w:val="nil"/>
              <w:left w:val="single" w:sz="8" w:space="0" w:color="000000"/>
              <w:bottom w:val="single" w:sz="8" w:space="0" w:color="000000"/>
              <w:right w:val="nil"/>
            </w:tcBorders>
            <w:shd w:val="clear" w:color="auto" w:fill="auto"/>
            <w:vAlign w:val="center"/>
            <w:hideMark/>
          </w:tcPr>
          <w:p w14:paraId="61B598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66,44</w:t>
            </w:r>
          </w:p>
        </w:tc>
        <w:tc>
          <w:tcPr>
            <w:tcW w:w="1134" w:type="dxa"/>
            <w:tcBorders>
              <w:top w:val="nil"/>
              <w:left w:val="single" w:sz="8" w:space="0" w:color="000000"/>
              <w:bottom w:val="single" w:sz="8" w:space="0" w:color="000000"/>
              <w:right w:val="nil"/>
            </w:tcBorders>
            <w:shd w:val="clear" w:color="auto" w:fill="auto"/>
            <w:vAlign w:val="center"/>
            <w:hideMark/>
          </w:tcPr>
          <w:p w14:paraId="0EB45B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1F56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66,44</w:t>
            </w:r>
          </w:p>
        </w:tc>
      </w:tr>
      <w:tr w:rsidR="001763A7" w:rsidRPr="001763A7" w14:paraId="2247261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380E78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112.</w:t>
            </w:r>
          </w:p>
        </w:tc>
        <w:tc>
          <w:tcPr>
            <w:tcW w:w="4860" w:type="dxa"/>
            <w:tcBorders>
              <w:top w:val="nil"/>
              <w:left w:val="single" w:sz="8" w:space="0" w:color="000000"/>
              <w:bottom w:val="single" w:sz="8" w:space="0" w:color="000000"/>
              <w:right w:val="nil"/>
            </w:tcBorders>
            <w:shd w:val="clear" w:color="auto" w:fill="auto"/>
            <w:vAlign w:val="center"/>
            <w:hideMark/>
          </w:tcPr>
          <w:p w14:paraId="033E8D0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Мелехово</w:t>
            </w:r>
          </w:p>
        </w:tc>
        <w:tc>
          <w:tcPr>
            <w:tcW w:w="1116" w:type="dxa"/>
            <w:tcBorders>
              <w:top w:val="nil"/>
              <w:left w:val="single" w:sz="8" w:space="0" w:color="000000"/>
              <w:bottom w:val="single" w:sz="8" w:space="0" w:color="000000"/>
              <w:right w:val="nil"/>
            </w:tcBorders>
            <w:shd w:val="clear" w:color="auto" w:fill="auto"/>
            <w:vAlign w:val="center"/>
            <w:hideMark/>
          </w:tcPr>
          <w:p w14:paraId="11B4B90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29,26</w:t>
            </w:r>
          </w:p>
        </w:tc>
        <w:tc>
          <w:tcPr>
            <w:tcW w:w="1276" w:type="dxa"/>
            <w:tcBorders>
              <w:top w:val="nil"/>
              <w:left w:val="single" w:sz="8" w:space="0" w:color="000000"/>
              <w:bottom w:val="single" w:sz="8" w:space="0" w:color="000000"/>
              <w:right w:val="nil"/>
            </w:tcBorders>
            <w:shd w:val="clear" w:color="auto" w:fill="auto"/>
            <w:vAlign w:val="center"/>
            <w:hideMark/>
          </w:tcPr>
          <w:p w14:paraId="5D2B34E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D9A9B2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29,26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F3FEBD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67B511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E8D26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112.1</w:t>
            </w:r>
          </w:p>
        </w:tc>
        <w:tc>
          <w:tcPr>
            <w:tcW w:w="4860" w:type="dxa"/>
            <w:tcBorders>
              <w:top w:val="nil"/>
              <w:left w:val="single" w:sz="8" w:space="0" w:color="000000"/>
              <w:bottom w:val="single" w:sz="8" w:space="0" w:color="000000"/>
              <w:right w:val="nil"/>
            </w:tcBorders>
            <w:shd w:val="clear" w:color="auto" w:fill="auto"/>
            <w:vAlign w:val="center"/>
            <w:hideMark/>
          </w:tcPr>
          <w:p w14:paraId="2815AC1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27885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20,6</w:t>
            </w:r>
          </w:p>
        </w:tc>
        <w:tc>
          <w:tcPr>
            <w:tcW w:w="1276" w:type="dxa"/>
            <w:tcBorders>
              <w:top w:val="nil"/>
              <w:left w:val="single" w:sz="8" w:space="0" w:color="000000"/>
              <w:bottom w:val="single" w:sz="8" w:space="0" w:color="000000"/>
              <w:right w:val="nil"/>
            </w:tcBorders>
            <w:shd w:val="clear" w:color="auto" w:fill="auto"/>
            <w:vAlign w:val="center"/>
            <w:hideMark/>
          </w:tcPr>
          <w:p w14:paraId="44B070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70,4</w:t>
            </w:r>
          </w:p>
        </w:tc>
        <w:tc>
          <w:tcPr>
            <w:tcW w:w="1134" w:type="dxa"/>
            <w:tcBorders>
              <w:top w:val="nil"/>
              <w:left w:val="single" w:sz="8" w:space="0" w:color="000000"/>
              <w:bottom w:val="single" w:sz="8" w:space="0" w:color="000000"/>
              <w:right w:val="nil"/>
            </w:tcBorders>
            <w:shd w:val="clear" w:color="auto" w:fill="auto"/>
            <w:vAlign w:val="center"/>
            <w:hideMark/>
          </w:tcPr>
          <w:p w14:paraId="3FDE25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851D59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70,4</w:t>
            </w:r>
          </w:p>
        </w:tc>
      </w:tr>
      <w:tr w:rsidR="001763A7" w:rsidRPr="001763A7" w14:paraId="069D7D4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3E23C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112.2</w:t>
            </w:r>
          </w:p>
        </w:tc>
        <w:tc>
          <w:tcPr>
            <w:tcW w:w="4860" w:type="dxa"/>
            <w:tcBorders>
              <w:top w:val="nil"/>
              <w:left w:val="single" w:sz="8" w:space="0" w:color="000000"/>
              <w:bottom w:val="single" w:sz="8" w:space="0" w:color="000000"/>
              <w:right w:val="nil"/>
            </w:tcBorders>
            <w:shd w:val="clear" w:color="auto" w:fill="auto"/>
            <w:vAlign w:val="center"/>
            <w:hideMark/>
          </w:tcPr>
          <w:p w14:paraId="593B3BE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075FE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w:t>
            </w:r>
          </w:p>
        </w:tc>
        <w:tc>
          <w:tcPr>
            <w:tcW w:w="1276" w:type="dxa"/>
            <w:tcBorders>
              <w:top w:val="nil"/>
              <w:left w:val="single" w:sz="8" w:space="0" w:color="000000"/>
              <w:bottom w:val="single" w:sz="8" w:space="0" w:color="000000"/>
              <w:right w:val="nil"/>
            </w:tcBorders>
            <w:shd w:val="clear" w:color="auto" w:fill="auto"/>
            <w:vAlign w:val="center"/>
            <w:hideMark/>
          </w:tcPr>
          <w:p w14:paraId="59C2E8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6,77</w:t>
            </w:r>
          </w:p>
        </w:tc>
        <w:tc>
          <w:tcPr>
            <w:tcW w:w="1134" w:type="dxa"/>
            <w:tcBorders>
              <w:top w:val="nil"/>
              <w:left w:val="single" w:sz="8" w:space="0" w:color="000000"/>
              <w:bottom w:val="single" w:sz="8" w:space="0" w:color="000000"/>
              <w:right w:val="nil"/>
            </w:tcBorders>
            <w:shd w:val="clear" w:color="auto" w:fill="auto"/>
            <w:vAlign w:val="center"/>
            <w:hideMark/>
          </w:tcPr>
          <w:p w14:paraId="25598F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7F17E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6,77</w:t>
            </w:r>
          </w:p>
        </w:tc>
      </w:tr>
      <w:tr w:rsidR="001763A7" w:rsidRPr="001763A7" w14:paraId="62D82D1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2DB79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112.3</w:t>
            </w:r>
          </w:p>
        </w:tc>
        <w:tc>
          <w:tcPr>
            <w:tcW w:w="4860" w:type="dxa"/>
            <w:tcBorders>
              <w:top w:val="nil"/>
              <w:left w:val="single" w:sz="8" w:space="0" w:color="000000"/>
              <w:bottom w:val="single" w:sz="8" w:space="0" w:color="000000"/>
              <w:right w:val="nil"/>
            </w:tcBorders>
            <w:shd w:val="clear" w:color="auto" w:fill="auto"/>
            <w:vAlign w:val="center"/>
            <w:hideMark/>
          </w:tcPr>
          <w:p w14:paraId="18D262D3"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A25FB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3,96</w:t>
            </w:r>
          </w:p>
        </w:tc>
        <w:tc>
          <w:tcPr>
            <w:tcW w:w="1276" w:type="dxa"/>
            <w:tcBorders>
              <w:top w:val="nil"/>
              <w:left w:val="single" w:sz="8" w:space="0" w:color="000000"/>
              <w:bottom w:val="single" w:sz="8" w:space="0" w:color="000000"/>
              <w:right w:val="nil"/>
            </w:tcBorders>
            <w:shd w:val="clear" w:color="auto" w:fill="auto"/>
            <w:vAlign w:val="center"/>
            <w:hideMark/>
          </w:tcPr>
          <w:p w14:paraId="7E2525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13,53</w:t>
            </w:r>
          </w:p>
        </w:tc>
        <w:tc>
          <w:tcPr>
            <w:tcW w:w="1134" w:type="dxa"/>
            <w:tcBorders>
              <w:top w:val="nil"/>
              <w:left w:val="single" w:sz="8" w:space="0" w:color="000000"/>
              <w:bottom w:val="single" w:sz="8" w:space="0" w:color="000000"/>
              <w:right w:val="nil"/>
            </w:tcBorders>
            <w:shd w:val="clear" w:color="auto" w:fill="auto"/>
            <w:vAlign w:val="center"/>
            <w:hideMark/>
          </w:tcPr>
          <w:p w14:paraId="721DDD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CEE9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13,53</w:t>
            </w:r>
          </w:p>
        </w:tc>
      </w:tr>
      <w:tr w:rsidR="001763A7" w:rsidRPr="001763A7" w14:paraId="7302541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A47E0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112.4</w:t>
            </w:r>
          </w:p>
        </w:tc>
        <w:tc>
          <w:tcPr>
            <w:tcW w:w="4860" w:type="dxa"/>
            <w:tcBorders>
              <w:top w:val="nil"/>
              <w:left w:val="single" w:sz="8" w:space="0" w:color="000000"/>
              <w:bottom w:val="single" w:sz="8" w:space="0" w:color="000000"/>
              <w:right w:val="nil"/>
            </w:tcBorders>
            <w:shd w:val="clear" w:color="auto" w:fill="auto"/>
            <w:vAlign w:val="center"/>
            <w:hideMark/>
          </w:tcPr>
          <w:p w14:paraId="527C20A2"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EFCBF0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w:t>
            </w:r>
          </w:p>
        </w:tc>
        <w:tc>
          <w:tcPr>
            <w:tcW w:w="1276" w:type="dxa"/>
            <w:tcBorders>
              <w:top w:val="nil"/>
              <w:left w:val="single" w:sz="8" w:space="0" w:color="000000"/>
              <w:bottom w:val="single" w:sz="8" w:space="0" w:color="000000"/>
              <w:right w:val="nil"/>
            </w:tcBorders>
            <w:shd w:val="clear" w:color="auto" w:fill="auto"/>
            <w:vAlign w:val="center"/>
            <w:hideMark/>
          </w:tcPr>
          <w:p w14:paraId="4139DA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w:t>
            </w:r>
          </w:p>
        </w:tc>
        <w:tc>
          <w:tcPr>
            <w:tcW w:w="1134" w:type="dxa"/>
            <w:tcBorders>
              <w:top w:val="nil"/>
              <w:left w:val="single" w:sz="8" w:space="0" w:color="000000"/>
              <w:bottom w:val="single" w:sz="8" w:space="0" w:color="000000"/>
              <w:right w:val="nil"/>
            </w:tcBorders>
            <w:shd w:val="clear" w:color="auto" w:fill="auto"/>
            <w:vAlign w:val="center"/>
            <w:hideMark/>
          </w:tcPr>
          <w:p w14:paraId="638C6B4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CFB62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w:t>
            </w:r>
          </w:p>
        </w:tc>
      </w:tr>
      <w:tr w:rsidR="001763A7" w:rsidRPr="001763A7" w14:paraId="0DD84EC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B6094E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113.</w:t>
            </w:r>
          </w:p>
        </w:tc>
        <w:tc>
          <w:tcPr>
            <w:tcW w:w="4860" w:type="dxa"/>
            <w:tcBorders>
              <w:top w:val="nil"/>
              <w:left w:val="single" w:sz="8" w:space="0" w:color="000000"/>
              <w:bottom w:val="single" w:sz="8" w:space="0" w:color="000000"/>
              <w:right w:val="nil"/>
            </w:tcBorders>
            <w:shd w:val="clear" w:color="auto" w:fill="auto"/>
            <w:vAlign w:val="center"/>
            <w:hideMark/>
          </w:tcPr>
          <w:p w14:paraId="033E262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Мельник</w:t>
            </w:r>
          </w:p>
        </w:tc>
        <w:tc>
          <w:tcPr>
            <w:tcW w:w="1116" w:type="dxa"/>
            <w:tcBorders>
              <w:top w:val="nil"/>
              <w:left w:val="single" w:sz="8" w:space="0" w:color="000000"/>
              <w:bottom w:val="single" w:sz="8" w:space="0" w:color="000000"/>
              <w:right w:val="nil"/>
            </w:tcBorders>
            <w:shd w:val="clear" w:color="auto" w:fill="auto"/>
            <w:vAlign w:val="center"/>
            <w:hideMark/>
          </w:tcPr>
          <w:p w14:paraId="0249BE9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59,08</w:t>
            </w:r>
          </w:p>
        </w:tc>
        <w:tc>
          <w:tcPr>
            <w:tcW w:w="1276" w:type="dxa"/>
            <w:tcBorders>
              <w:top w:val="nil"/>
              <w:left w:val="single" w:sz="8" w:space="0" w:color="000000"/>
              <w:bottom w:val="single" w:sz="8" w:space="0" w:color="000000"/>
              <w:right w:val="nil"/>
            </w:tcBorders>
            <w:shd w:val="clear" w:color="auto" w:fill="auto"/>
            <w:vAlign w:val="center"/>
            <w:hideMark/>
          </w:tcPr>
          <w:p w14:paraId="62228C3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26907A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59,08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56FA9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825100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E5396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113.1</w:t>
            </w:r>
          </w:p>
        </w:tc>
        <w:tc>
          <w:tcPr>
            <w:tcW w:w="4860" w:type="dxa"/>
            <w:tcBorders>
              <w:top w:val="nil"/>
              <w:left w:val="single" w:sz="8" w:space="0" w:color="000000"/>
              <w:bottom w:val="single" w:sz="8" w:space="0" w:color="000000"/>
              <w:right w:val="nil"/>
            </w:tcBorders>
            <w:shd w:val="clear" w:color="auto" w:fill="auto"/>
            <w:vAlign w:val="center"/>
            <w:hideMark/>
          </w:tcPr>
          <w:p w14:paraId="27CCA37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0A6FA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25,64</w:t>
            </w:r>
          </w:p>
        </w:tc>
        <w:tc>
          <w:tcPr>
            <w:tcW w:w="1276" w:type="dxa"/>
            <w:tcBorders>
              <w:top w:val="nil"/>
              <w:left w:val="single" w:sz="8" w:space="0" w:color="000000"/>
              <w:bottom w:val="single" w:sz="8" w:space="0" w:color="000000"/>
              <w:right w:val="nil"/>
            </w:tcBorders>
            <w:shd w:val="clear" w:color="auto" w:fill="auto"/>
            <w:vAlign w:val="center"/>
            <w:hideMark/>
          </w:tcPr>
          <w:p w14:paraId="50EA68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43,4</w:t>
            </w:r>
          </w:p>
        </w:tc>
        <w:tc>
          <w:tcPr>
            <w:tcW w:w="1134" w:type="dxa"/>
            <w:tcBorders>
              <w:top w:val="nil"/>
              <w:left w:val="single" w:sz="8" w:space="0" w:color="000000"/>
              <w:bottom w:val="single" w:sz="8" w:space="0" w:color="000000"/>
              <w:right w:val="nil"/>
            </w:tcBorders>
            <w:shd w:val="clear" w:color="auto" w:fill="auto"/>
            <w:vAlign w:val="center"/>
            <w:hideMark/>
          </w:tcPr>
          <w:p w14:paraId="4BB9D6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3686C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43,4</w:t>
            </w:r>
          </w:p>
        </w:tc>
      </w:tr>
      <w:tr w:rsidR="001763A7" w:rsidRPr="001763A7" w14:paraId="1C8FBF1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0E3FF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113.2</w:t>
            </w:r>
          </w:p>
        </w:tc>
        <w:tc>
          <w:tcPr>
            <w:tcW w:w="4860" w:type="dxa"/>
            <w:tcBorders>
              <w:top w:val="nil"/>
              <w:left w:val="single" w:sz="8" w:space="0" w:color="000000"/>
              <w:bottom w:val="single" w:sz="8" w:space="0" w:color="000000"/>
              <w:right w:val="nil"/>
            </w:tcBorders>
            <w:shd w:val="clear" w:color="auto" w:fill="auto"/>
            <w:vAlign w:val="center"/>
            <w:hideMark/>
          </w:tcPr>
          <w:p w14:paraId="55D2BAB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10513E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w:t>
            </w:r>
          </w:p>
        </w:tc>
        <w:tc>
          <w:tcPr>
            <w:tcW w:w="1276" w:type="dxa"/>
            <w:tcBorders>
              <w:top w:val="nil"/>
              <w:left w:val="single" w:sz="8" w:space="0" w:color="000000"/>
              <w:bottom w:val="single" w:sz="8" w:space="0" w:color="000000"/>
              <w:right w:val="nil"/>
            </w:tcBorders>
            <w:shd w:val="clear" w:color="auto" w:fill="auto"/>
            <w:vAlign w:val="center"/>
            <w:hideMark/>
          </w:tcPr>
          <w:p w14:paraId="17D73C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w:t>
            </w:r>
          </w:p>
        </w:tc>
        <w:tc>
          <w:tcPr>
            <w:tcW w:w="1134" w:type="dxa"/>
            <w:tcBorders>
              <w:top w:val="nil"/>
              <w:left w:val="single" w:sz="8" w:space="0" w:color="000000"/>
              <w:bottom w:val="single" w:sz="8" w:space="0" w:color="000000"/>
              <w:right w:val="nil"/>
            </w:tcBorders>
            <w:shd w:val="clear" w:color="auto" w:fill="auto"/>
            <w:vAlign w:val="center"/>
            <w:hideMark/>
          </w:tcPr>
          <w:p w14:paraId="374ABD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5D54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w:t>
            </w:r>
          </w:p>
        </w:tc>
      </w:tr>
      <w:tr w:rsidR="001763A7" w:rsidRPr="001763A7" w14:paraId="2C4A08A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1A2E1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113.3</w:t>
            </w:r>
          </w:p>
        </w:tc>
        <w:tc>
          <w:tcPr>
            <w:tcW w:w="4860" w:type="dxa"/>
            <w:tcBorders>
              <w:top w:val="nil"/>
              <w:left w:val="single" w:sz="8" w:space="0" w:color="000000"/>
              <w:bottom w:val="single" w:sz="8" w:space="0" w:color="000000"/>
              <w:right w:val="nil"/>
            </w:tcBorders>
            <w:shd w:val="clear" w:color="auto" w:fill="auto"/>
            <w:vAlign w:val="center"/>
            <w:hideMark/>
          </w:tcPr>
          <w:p w14:paraId="70C4CB2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8B277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3,11</w:t>
            </w:r>
          </w:p>
        </w:tc>
        <w:tc>
          <w:tcPr>
            <w:tcW w:w="1276" w:type="dxa"/>
            <w:tcBorders>
              <w:top w:val="nil"/>
              <w:left w:val="single" w:sz="8" w:space="0" w:color="000000"/>
              <w:bottom w:val="single" w:sz="8" w:space="0" w:color="000000"/>
              <w:right w:val="nil"/>
            </w:tcBorders>
            <w:shd w:val="clear" w:color="auto" w:fill="auto"/>
            <w:vAlign w:val="center"/>
            <w:hideMark/>
          </w:tcPr>
          <w:p w14:paraId="018C21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5,26</w:t>
            </w:r>
          </w:p>
        </w:tc>
        <w:tc>
          <w:tcPr>
            <w:tcW w:w="1134" w:type="dxa"/>
            <w:tcBorders>
              <w:top w:val="nil"/>
              <w:left w:val="single" w:sz="8" w:space="0" w:color="000000"/>
              <w:bottom w:val="single" w:sz="8" w:space="0" w:color="000000"/>
              <w:right w:val="nil"/>
            </w:tcBorders>
            <w:shd w:val="clear" w:color="auto" w:fill="auto"/>
            <w:vAlign w:val="center"/>
            <w:hideMark/>
          </w:tcPr>
          <w:p w14:paraId="77DFB8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B87A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5,26</w:t>
            </w:r>
          </w:p>
        </w:tc>
      </w:tr>
      <w:tr w:rsidR="001763A7" w:rsidRPr="001763A7" w14:paraId="16EAA41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F3B57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113.4</w:t>
            </w:r>
          </w:p>
        </w:tc>
        <w:tc>
          <w:tcPr>
            <w:tcW w:w="4860" w:type="dxa"/>
            <w:tcBorders>
              <w:top w:val="nil"/>
              <w:left w:val="single" w:sz="8" w:space="0" w:color="000000"/>
              <w:bottom w:val="single" w:sz="8" w:space="0" w:color="000000"/>
              <w:right w:val="nil"/>
            </w:tcBorders>
            <w:shd w:val="clear" w:color="auto" w:fill="auto"/>
            <w:vAlign w:val="center"/>
            <w:hideMark/>
          </w:tcPr>
          <w:p w14:paraId="12A01DC2"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23A26A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w:t>
            </w:r>
          </w:p>
        </w:tc>
        <w:tc>
          <w:tcPr>
            <w:tcW w:w="1276" w:type="dxa"/>
            <w:tcBorders>
              <w:top w:val="nil"/>
              <w:left w:val="single" w:sz="8" w:space="0" w:color="000000"/>
              <w:bottom w:val="single" w:sz="8" w:space="0" w:color="000000"/>
              <w:right w:val="nil"/>
            </w:tcBorders>
            <w:shd w:val="clear" w:color="auto" w:fill="auto"/>
            <w:vAlign w:val="center"/>
            <w:hideMark/>
          </w:tcPr>
          <w:p w14:paraId="28C969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20,82</w:t>
            </w:r>
          </w:p>
        </w:tc>
        <w:tc>
          <w:tcPr>
            <w:tcW w:w="1134" w:type="dxa"/>
            <w:tcBorders>
              <w:top w:val="nil"/>
              <w:left w:val="single" w:sz="8" w:space="0" w:color="000000"/>
              <w:bottom w:val="single" w:sz="8" w:space="0" w:color="000000"/>
              <w:right w:val="nil"/>
            </w:tcBorders>
            <w:shd w:val="clear" w:color="auto" w:fill="auto"/>
            <w:vAlign w:val="center"/>
            <w:hideMark/>
          </w:tcPr>
          <w:p w14:paraId="51E600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FC07F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20,82</w:t>
            </w:r>
          </w:p>
        </w:tc>
      </w:tr>
      <w:tr w:rsidR="001763A7" w:rsidRPr="001763A7" w14:paraId="1EF7044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2A696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113.5</w:t>
            </w:r>
          </w:p>
        </w:tc>
        <w:tc>
          <w:tcPr>
            <w:tcW w:w="4860" w:type="dxa"/>
            <w:tcBorders>
              <w:top w:val="nil"/>
              <w:left w:val="single" w:sz="8" w:space="0" w:color="000000"/>
              <w:bottom w:val="single" w:sz="8" w:space="0" w:color="000000"/>
              <w:right w:val="nil"/>
            </w:tcBorders>
            <w:shd w:val="clear" w:color="auto" w:fill="auto"/>
            <w:vAlign w:val="center"/>
            <w:hideMark/>
          </w:tcPr>
          <w:p w14:paraId="0BD9F5D6"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43B8CC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10,76</w:t>
            </w:r>
          </w:p>
        </w:tc>
        <w:tc>
          <w:tcPr>
            <w:tcW w:w="1276" w:type="dxa"/>
            <w:tcBorders>
              <w:top w:val="nil"/>
              <w:left w:val="single" w:sz="8" w:space="0" w:color="000000"/>
              <w:bottom w:val="single" w:sz="8" w:space="0" w:color="000000"/>
              <w:right w:val="nil"/>
            </w:tcBorders>
            <w:shd w:val="clear" w:color="auto" w:fill="auto"/>
            <w:vAlign w:val="center"/>
            <w:hideMark/>
          </w:tcPr>
          <w:p w14:paraId="239058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18,21</w:t>
            </w:r>
          </w:p>
        </w:tc>
        <w:tc>
          <w:tcPr>
            <w:tcW w:w="1134" w:type="dxa"/>
            <w:tcBorders>
              <w:top w:val="nil"/>
              <w:left w:val="single" w:sz="8" w:space="0" w:color="000000"/>
              <w:bottom w:val="single" w:sz="8" w:space="0" w:color="000000"/>
              <w:right w:val="nil"/>
            </w:tcBorders>
            <w:shd w:val="clear" w:color="auto" w:fill="auto"/>
            <w:vAlign w:val="center"/>
            <w:hideMark/>
          </w:tcPr>
          <w:p w14:paraId="73AF19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F6FCC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18,21</w:t>
            </w:r>
          </w:p>
        </w:tc>
      </w:tr>
      <w:tr w:rsidR="001763A7" w:rsidRPr="001763A7" w14:paraId="5F004C9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56CD0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113.6</w:t>
            </w:r>
          </w:p>
        </w:tc>
        <w:tc>
          <w:tcPr>
            <w:tcW w:w="4860" w:type="dxa"/>
            <w:tcBorders>
              <w:top w:val="nil"/>
              <w:left w:val="single" w:sz="8" w:space="0" w:color="000000"/>
              <w:bottom w:val="single" w:sz="8" w:space="0" w:color="000000"/>
              <w:right w:val="nil"/>
            </w:tcBorders>
            <w:shd w:val="clear" w:color="auto" w:fill="auto"/>
            <w:vAlign w:val="center"/>
            <w:hideMark/>
          </w:tcPr>
          <w:p w14:paraId="3A8944C8"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F206F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w:t>
            </w:r>
          </w:p>
        </w:tc>
        <w:tc>
          <w:tcPr>
            <w:tcW w:w="1276" w:type="dxa"/>
            <w:tcBorders>
              <w:top w:val="nil"/>
              <w:left w:val="single" w:sz="8" w:space="0" w:color="000000"/>
              <w:bottom w:val="single" w:sz="8" w:space="0" w:color="000000"/>
              <w:right w:val="nil"/>
            </w:tcBorders>
            <w:shd w:val="clear" w:color="auto" w:fill="auto"/>
            <w:vAlign w:val="center"/>
            <w:hideMark/>
          </w:tcPr>
          <w:p w14:paraId="5A6D8E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9,31</w:t>
            </w:r>
          </w:p>
        </w:tc>
        <w:tc>
          <w:tcPr>
            <w:tcW w:w="1134" w:type="dxa"/>
            <w:tcBorders>
              <w:top w:val="nil"/>
              <w:left w:val="single" w:sz="8" w:space="0" w:color="000000"/>
              <w:bottom w:val="single" w:sz="8" w:space="0" w:color="000000"/>
              <w:right w:val="nil"/>
            </w:tcBorders>
            <w:shd w:val="clear" w:color="auto" w:fill="auto"/>
            <w:vAlign w:val="center"/>
            <w:hideMark/>
          </w:tcPr>
          <w:p w14:paraId="381394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3D26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9,31</w:t>
            </w:r>
          </w:p>
        </w:tc>
      </w:tr>
      <w:tr w:rsidR="001763A7" w:rsidRPr="001763A7" w14:paraId="34D0C19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9868BE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114.</w:t>
            </w:r>
          </w:p>
        </w:tc>
        <w:tc>
          <w:tcPr>
            <w:tcW w:w="4860" w:type="dxa"/>
            <w:tcBorders>
              <w:top w:val="nil"/>
              <w:left w:val="single" w:sz="8" w:space="0" w:color="000000"/>
              <w:bottom w:val="single" w:sz="8" w:space="0" w:color="000000"/>
              <w:right w:val="nil"/>
            </w:tcBorders>
            <w:shd w:val="clear" w:color="auto" w:fill="auto"/>
            <w:vAlign w:val="center"/>
            <w:hideMark/>
          </w:tcPr>
          <w:p w14:paraId="29B2EBD9"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Минино</w:t>
            </w:r>
          </w:p>
        </w:tc>
        <w:tc>
          <w:tcPr>
            <w:tcW w:w="1116" w:type="dxa"/>
            <w:tcBorders>
              <w:top w:val="nil"/>
              <w:left w:val="single" w:sz="8" w:space="0" w:color="000000"/>
              <w:bottom w:val="single" w:sz="8" w:space="0" w:color="000000"/>
              <w:right w:val="nil"/>
            </w:tcBorders>
            <w:shd w:val="clear" w:color="auto" w:fill="auto"/>
            <w:vAlign w:val="center"/>
            <w:hideMark/>
          </w:tcPr>
          <w:p w14:paraId="500EBB1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26,39</w:t>
            </w:r>
          </w:p>
        </w:tc>
        <w:tc>
          <w:tcPr>
            <w:tcW w:w="1276" w:type="dxa"/>
            <w:tcBorders>
              <w:top w:val="nil"/>
              <w:left w:val="single" w:sz="8" w:space="0" w:color="000000"/>
              <w:bottom w:val="single" w:sz="8" w:space="0" w:color="000000"/>
              <w:right w:val="nil"/>
            </w:tcBorders>
            <w:shd w:val="clear" w:color="auto" w:fill="auto"/>
            <w:vAlign w:val="center"/>
            <w:hideMark/>
          </w:tcPr>
          <w:p w14:paraId="602D858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D6964A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26,39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F46A91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1FFF47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79EFA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114.1</w:t>
            </w:r>
          </w:p>
        </w:tc>
        <w:tc>
          <w:tcPr>
            <w:tcW w:w="4860" w:type="dxa"/>
            <w:tcBorders>
              <w:top w:val="nil"/>
              <w:left w:val="single" w:sz="8" w:space="0" w:color="000000"/>
              <w:bottom w:val="single" w:sz="8" w:space="0" w:color="000000"/>
              <w:right w:val="nil"/>
            </w:tcBorders>
            <w:shd w:val="clear" w:color="auto" w:fill="auto"/>
            <w:vAlign w:val="center"/>
            <w:hideMark/>
          </w:tcPr>
          <w:p w14:paraId="38F9C8C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198D9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12,53</w:t>
            </w:r>
          </w:p>
        </w:tc>
        <w:tc>
          <w:tcPr>
            <w:tcW w:w="1276" w:type="dxa"/>
            <w:tcBorders>
              <w:top w:val="nil"/>
              <w:left w:val="single" w:sz="8" w:space="0" w:color="000000"/>
              <w:bottom w:val="single" w:sz="8" w:space="0" w:color="000000"/>
              <w:right w:val="nil"/>
            </w:tcBorders>
            <w:shd w:val="clear" w:color="auto" w:fill="auto"/>
            <w:vAlign w:val="center"/>
            <w:hideMark/>
          </w:tcPr>
          <w:p w14:paraId="3FCEA8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47,48</w:t>
            </w:r>
          </w:p>
        </w:tc>
        <w:tc>
          <w:tcPr>
            <w:tcW w:w="1134" w:type="dxa"/>
            <w:tcBorders>
              <w:top w:val="nil"/>
              <w:left w:val="single" w:sz="8" w:space="0" w:color="000000"/>
              <w:bottom w:val="single" w:sz="8" w:space="0" w:color="000000"/>
              <w:right w:val="nil"/>
            </w:tcBorders>
            <w:shd w:val="clear" w:color="auto" w:fill="auto"/>
            <w:vAlign w:val="center"/>
            <w:hideMark/>
          </w:tcPr>
          <w:p w14:paraId="7621E9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0788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47,48</w:t>
            </w:r>
          </w:p>
        </w:tc>
      </w:tr>
      <w:tr w:rsidR="001763A7" w:rsidRPr="001763A7" w14:paraId="1E71A16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35397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114.2</w:t>
            </w:r>
          </w:p>
        </w:tc>
        <w:tc>
          <w:tcPr>
            <w:tcW w:w="4860" w:type="dxa"/>
            <w:tcBorders>
              <w:top w:val="nil"/>
              <w:left w:val="single" w:sz="8" w:space="0" w:color="000000"/>
              <w:bottom w:val="single" w:sz="8" w:space="0" w:color="000000"/>
              <w:right w:val="nil"/>
            </w:tcBorders>
            <w:shd w:val="clear" w:color="auto" w:fill="auto"/>
            <w:vAlign w:val="center"/>
            <w:hideMark/>
          </w:tcPr>
          <w:p w14:paraId="18DF9B9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561DC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w:t>
            </w:r>
          </w:p>
        </w:tc>
        <w:tc>
          <w:tcPr>
            <w:tcW w:w="1276" w:type="dxa"/>
            <w:tcBorders>
              <w:top w:val="nil"/>
              <w:left w:val="single" w:sz="8" w:space="0" w:color="000000"/>
              <w:bottom w:val="single" w:sz="8" w:space="0" w:color="000000"/>
              <w:right w:val="nil"/>
            </w:tcBorders>
            <w:shd w:val="clear" w:color="auto" w:fill="auto"/>
            <w:vAlign w:val="center"/>
            <w:hideMark/>
          </w:tcPr>
          <w:p w14:paraId="266488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4,89</w:t>
            </w:r>
          </w:p>
        </w:tc>
        <w:tc>
          <w:tcPr>
            <w:tcW w:w="1134" w:type="dxa"/>
            <w:tcBorders>
              <w:top w:val="nil"/>
              <w:left w:val="single" w:sz="8" w:space="0" w:color="000000"/>
              <w:bottom w:val="single" w:sz="8" w:space="0" w:color="000000"/>
              <w:right w:val="nil"/>
            </w:tcBorders>
            <w:shd w:val="clear" w:color="auto" w:fill="auto"/>
            <w:vAlign w:val="center"/>
            <w:hideMark/>
          </w:tcPr>
          <w:p w14:paraId="79CE9C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44F4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4,89</w:t>
            </w:r>
          </w:p>
        </w:tc>
      </w:tr>
      <w:tr w:rsidR="001763A7" w:rsidRPr="001763A7" w14:paraId="54A2B35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84A3A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114.3</w:t>
            </w:r>
          </w:p>
        </w:tc>
        <w:tc>
          <w:tcPr>
            <w:tcW w:w="4860" w:type="dxa"/>
            <w:tcBorders>
              <w:top w:val="nil"/>
              <w:left w:val="single" w:sz="8" w:space="0" w:color="000000"/>
              <w:bottom w:val="single" w:sz="8" w:space="0" w:color="000000"/>
              <w:right w:val="nil"/>
            </w:tcBorders>
            <w:shd w:val="clear" w:color="auto" w:fill="auto"/>
            <w:vAlign w:val="center"/>
            <w:hideMark/>
          </w:tcPr>
          <w:p w14:paraId="22A0BBD8"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0B5301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w:t>
            </w:r>
          </w:p>
        </w:tc>
        <w:tc>
          <w:tcPr>
            <w:tcW w:w="1276" w:type="dxa"/>
            <w:tcBorders>
              <w:top w:val="nil"/>
              <w:left w:val="single" w:sz="8" w:space="0" w:color="000000"/>
              <w:bottom w:val="single" w:sz="8" w:space="0" w:color="000000"/>
              <w:right w:val="nil"/>
            </w:tcBorders>
            <w:shd w:val="clear" w:color="auto" w:fill="auto"/>
            <w:vAlign w:val="center"/>
            <w:hideMark/>
          </w:tcPr>
          <w:p w14:paraId="0A77B4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35,77</w:t>
            </w:r>
          </w:p>
        </w:tc>
        <w:tc>
          <w:tcPr>
            <w:tcW w:w="1134" w:type="dxa"/>
            <w:tcBorders>
              <w:top w:val="nil"/>
              <w:left w:val="single" w:sz="8" w:space="0" w:color="000000"/>
              <w:bottom w:val="single" w:sz="8" w:space="0" w:color="000000"/>
              <w:right w:val="nil"/>
            </w:tcBorders>
            <w:shd w:val="clear" w:color="auto" w:fill="auto"/>
            <w:vAlign w:val="center"/>
            <w:hideMark/>
          </w:tcPr>
          <w:p w14:paraId="2D4781A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46C2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35,77</w:t>
            </w:r>
          </w:p>
        </w:tc>
      </w:tr>
      <w:tr w:rsidR="001763A7" w:rsidRPr="001763A7" w14:paraId="25E1F9D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0C66D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114.4</w:t>
            </w:r>
          </w:p>
        </w:tc>
        <w:tc>
          <w:tcPr>
            <w:tcW w:w="4860" w:type="dxa"/>
            <w:tcBorders>
              <w:top w:val="nil"/>
              <w:left w:val="single" w:sz="8" w:space="0" w:color="000000"/>
              <w:bottom w:val="single" w:sz="8" w:space="0" w:color="000000"/>
              <w:right w:val="nil"/>
            </w:tcBorders>
            <w:shd w:val="clear" w:color="auto" w:fill="auto"/>
            <w:vAlign w:val="center"/>
            <w:hideMark/>
          </w:tcPr>
          <w:p w14:paraId="57510194"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9B65D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3,13</w:t>
            </w:r>
          </w:p>
        </w:tc>
        <w:tc>
          <w:tcPr>
            <w:tcW w:w="1276" w:type="dxa"/>
            <w:tcBorders>
              <w:top w:val="nil"/>
              <w:left w:val="single" w:sz="8" w:space="0" w:color="000000"/>
              <w:bottom w:val="single" w:sz="8" w:space="0" w:color="000000"/>
              <w:right w:val="nil"/>
            </w:tcBorders>
            <w:shd w:val="clear" w:color="auto" w:fill="auto"/>
            <w:vAlign w:val="center"/>
            <w:hideMark/>
          </w:tcPr>
          <w:p w14:paraId="442A77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11,86</w:t>
            </w:r>
          </w:p>
        </w:tc>
        <w:tc>
          <w:tcPr>
            <w:tcW w:w="1134" w:type="dxa"/>
            <w:tcBorders>
              <w:top w:val="nil"/>
              <w:left w:val="single" w:sz="8" w:space="0" w:color="000000"/>
              <w:bottom w:val="single" w:sz="8" w:space="0" w:color="000000"/>
              <w:right w:val="nil"/>
            </w:tcBorders>
            <w:shd w:val="clear" w:color="auto" w:fill="auto"/>
            <w:vAlign w:val="center"/>
            <w:hideMark/>
          </w:tcPr>
          <w:p w14:paraId="2C4510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08E80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11,86</w:t>
            </w:r>
          </w:p>
        </w:tc>
      </w:tr>
      <w:tr w:rsidR="001763A7" w:rsidRPr="001763A7" w14:paraId="6A64E23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93A8CF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115.</w:t>
            </w:r>
          </w:p>
        </w:tc>
        <w:tc>
          <w:tcPr>
            <w:tcW w:w="4860" w:type="dxa"/>
            <w:tcBorders>
              <w:top w:val="nil"/>
              <w:left w:val="single" w:sz="8" w:space="0" w:color="000000"/>
              <w:bottom w:val="single" w:sz="8" w:space="0" w:color="000000"/>
              <w:right w:val="nil"/>
            </w:tcBorders>
            <w:shd w:val="clear" w:color="auto" w:fill="auto"/>
            <w:vAlign w:val="center"/>
            <w:hideMark/>
          </w:tcPr>
          <w:p w14:paraId="063DB93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Минькино</w:t>
            </w:r>
          </w:p>
        </w:tc>
        <w:tc>
          <w:tcPr>
            <w:tcW w:w="1116" w:type="dxa"/>
            <w:tcBorders>
              <w:top w:val="nil"/>
              <w:left w:val="single" w:sz="8" w:space="0" w:color="000000"/>
              <w:bottom w:val="single" w:sz="8" w:space="0" w:color="000000"/>
              <w:right w:val="nil"/>
            </w:tcBorders>
            <w:shd w:val="clear" w:color="auto" w:fill="auto"/>
            <w:vAlign w:val="center"/>
            <w:hideMark/>
          </w:tcPr>
          <w:p w14:paraId="08F8422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9,29</w:t>
            </w:r>
          </w:p>
        </w:tc>
        <w:tc>
          <w:tcPr>
            <w:tcW w:w="1276" w:type="dxa"/>
            <w:tcBorders>
              <w:top w:val="nil"/>
              <w:left w:val="single" w:sz="8" w:space="0" w:color="000000"/>
              <w:bottom w:val="single" w:sz="8" w:space="0" w:color="000000"/>
              <w:right w:val="nil"/>
            </w:tcBorders>
            <w:shd w:val="clear" w:color="auto" w:fill="auto"/>
            <w:vAlign w:val="center"/>
            <w:hideMark/>
          </w:tcPr>
          <w:p w14:paraId="370DFE8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EEB25C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15839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0C7DC7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B47F7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115.1</w:t>
            </w:r>
          </w:p>
        </w:tc>
        <w:tc>
          <w:tcPr>
            <w:tcW w:w="4860" w:type="dxa"/>
            <w:tcBorders>
              <w:top w:val="nil"/>
              <w:left w:val="single" w:sz="8" w:space="0" w:color="000000"/>
              <w:bottom w:val="single" w:sz="8" w:space="0" w:color="000000"/>
              <w:right w:val="nil"/>
            </w:tcBorders>
            <w:shd w:val="clear" w:color="auto" w:fill="auto"/>
            <w:vAlign w:val="center"/>
            <w:hideMark/>
          </w:tcPr>
          <w:p w14:paraId="52DFA27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867CE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8,58</w:t>
            </w:r>
          </w:p>
        </w:tc>
        <w:tc>
          <w:tcPr>
            <w:tcW w:w="1276" w:type="dxa"/>
            <w:tcBorders>
              <w:top w:val="nil"/>
              <w:left w:val="single" w:sz="8" w:space="0" w:color="000000"/>
              <w:bottom w:val="single" w:sz="8" w:space="0" w:color="000000"/>
              <w:right w:val="nil"/>
            </w:tcBorders>
            <w:shd w:val="clear" w:color="auto" w:fill="auto"/>
            <w:vAlign w:val="center"/>
            <w:hideMark/>
          </w:tcPr>
          <w:p w14:paraId="71782A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92,36</w:t>
            </w:r>
          </w:p>
        </w:tc>
        <w:tc>
          <w:tcPr>
            <w:tcW w:w="1134" w:type="dxa"/>
            <w:tcBorders>
              <w:top w:val="nil"/>
              <w:left w:val="single" w:sz="8" w:space="0" w:color="000000"/>
              <w:bottom w:val="single" w:sz="8" w:space="0" w:color="000000"/>
              <w:right w:val="nil"/>
            </w:tcBorders>
            <w:shd w:val="clear" w:color="auto" w:fill="auto"/>
            <w:vAlign w:val="center"/>
            <w:hideMark/>
          </w:tcPr>
          <w:p w14:paraId="2A0693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95D71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92,36</w:t>
            </w:r>
          </w:p>
        </w:tc>
      </w:tr>
      <w:tr w:rsidR="001763A7" w:rsidRPr="001763A7" w14:paraId="0E9EEC5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E609C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115.2</w:t>
            </w:r>
          </w:p>
        </w:tc>
        <w:tc>
          <w:tcPr>
            <w:tcW w:w="4860" w:type="dxa"/>
            <w:tcBorders>
              <w:top w:val="nil"/>
              <w:left w:val="single" w:sz="8" w:space="0" w:color="000000"/>
              <w:bottom w:val="single" w:sz="8" w:space="0" w:color="000000"/>
              <w:right w:val="nil"/>
            </w:tcBorders>
            <w:shd w:val="clear" w:color="auto" w:fill="auto"/>
            <w:vAlign w:val="center"/>
            <w:hideMark/>
          </w:tcPr>
          <w:p w14:paraId="1B53CB4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8A947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0,71</w:t>
            </w:r>
          </w:p>
        </w:tc>
        <w:tc>
          <w:tcPr>
            <w:tcW w:w="1276" w:type="dxa"/>
            <w:tcBorders>
              <w:top w:val="nil"/>
              <w:left w:val="single" w:sz="8" w:space="0" w:color="000000"/>
              <w:bottom w:val="single" w:sz="8" w:space="0" w:color="000000"/>
              <w:right w:val="nil"/>
            </w:tcBorders>
            <w:shd w:val="clear" w:color="auto" w:fill="auto"/>
            <w:vAlign w:val="center"/>
            <w:hideMark/>
          </w:tcPr>
          <w:p w14:paraId="1135EB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7,64</w:t>
            </w:r>
          </w:p>
        </w:tc>
        <w:tc>
          <w:tcPr>
            <w:tcW w:w="1134" w:type="dxa"/>
            <w:tcBorders>
              <w:top w:val="nil"/>
              <w:left w:val="single" w:sz="8" w:space="0" w:color="000000"/>
              <w:bottom w:val="single" w:sz="8" w:space="0" w:color="000000"/>
              <w:right w:val="nil"/>
            </w:tcBorders>
            <w:shd w:val="clear" w:color="auto" w:fill="auto"/>
            <w:vAlign w:val="center"/>
            <w:hideMark/>
          </w:tcPr>
          <w:p w14:paraId="5C8669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8454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7,64</w:t>
            </w:r>
          </w:p>
        </w:tc>
      </w:tr>
      <w:tr w:rsidR="001763A7" w:rsidRPr="001763A7" w14:paraId="1C39F7FA"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1DD87D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lastRenderedPageBreak/>
              <w:t>116.</w:t>
            </w:r>
          </w:p>
        </w:tc>
        <w:tc>
          <w:tcPr>
            <w:tcW w:w="4860" w:type="dxa"/>
            <w:tcBorders>
              <w:top w:val="nil"/>
              <w:left w:val="single" w:sz="8" w:space="0" w:color="000000"/>
              <w:bottom w:val="single" w:sz="8" w:space="0" w:color="000000"/>
              <w:right w:val="nil"/>
            </w:tcBorders>
            <w:shd w:val="clear" w:color="auto" w:fill="auto"/>
            <w:vAlign w:val="center"/>
            <w:hideMark/>
          </w:tcPr>
          <w:p w14:paraId="2AB132D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Митрошино</w:t>
            </w:r>
          </w:p>
        </w:tc>
        <w:tc>
          <w:tcPr>
            <w:tcW w:w="1116" w:type="dxa"/>
            <w:tcBorders>
              <w:top w:val="nil"/>
              <w:left w:val="single" w:sz="8" w:space="0" w:color="000000"/>
              <w:bottom w:val="single" w:sz="8" w:space="0" w:color="000000"/>
              <w:right w:val="nil"/>
            </w:tcBorders>
            <w:shd w:val="clear" w:color="auto" w:fill="auto"/>
            <w:vAlign w:val="center"/>
            <w:hideMark/>
          </w:tcPr>
          <w:p w14:paraId="6AF79BD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12,35</w:t>
            </w:r>
          </w:p>
        </w:tc>
        <w:tc>
          <w:tcPr>
            <w:tcW w:w="1276" w:type="dxa"/>
            <w:tcBorders>
              <w:top w:val="nil"/>
              <w:left w:val="single" w:sz="8" w:space="0" w:color="000000"/>
              <w:bottom w:val="single" w:sz="8" w:space="0" w:color="000000"/>
              <w:right w:val="nil"/>
            </w:tcBorders>
            <w:shd w:val="clear" w:color="auto" w:fill="auto"/>
            <w:vAlign w:val="center"/>
            <w:hideMark/>
          </w:tcPr>
          <w:p w14:paraId="3821CFF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433CFD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B8F27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8858C3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EAEF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116.1</w:t>
            </w:r>
          </w:p>
        </w:tc>
        <w:tc>
          <w:tcPr>
            <w:tcW w:w="4860" w:type="dxa"/>
            <w:tcBorders>
              <w:top w:val="nil"/>
              <w:left w:val="single" w:sz="8" w:space="0" w:color="000000"/>
              <w:bottom w:val="single" w:sz="8" w:space="0" w:color="000000"/>
              <w:right w:val="nil"/>
            </w:tcBorders>
            <w:shd w:val="clear" w:color="auto" w:fill="auto"/>
            <w:vAlign w:val="center"/>
            <w:hideMark/>
          </w:tcPr>
          <w:p w14:paraId="2DE9B51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9D4B5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8,74</w:t>
            </w:r>
          </w:p>
        </w:tc>
        <w:tc>
          <w:tcPr>
            <w:tcW w:w="1276" w:type="dxa"/>
            <w:tcBorders>
              <w:top w:val="nil"/>
              <w:left w:val="single" w:sz="8" w:space="0" w:color="000000"/>
              <w:bottom w:val="single" w:sz="8" w:space="0" w:color="000000"/>
              <w:right w:val="nil"/>
            </w:tcBorders>
            <w:shd w:val="clear" w:color="auto" w:fill="auto"/>
            <w:vAlign w:val="center"/>
            <w:hideMark/>
          </w:tcPr>
          <w:p w14:paraId="7033A0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70,77</w:t>
            </w:r>
          </w:p>
        </w:tc>
        <w:tc>
          <w:tcPr>
            <w:tcW w:w="1134" w:type="dxa"/>
            <w:tcBorders>
              <w:top w:val="nil"/>
              <w:left w:val="single" w:sz="8" w:space="0" w:color="000000"/>
              <w:bottom w:val="single" w:sz="8" w:space="0" w:color="000000"/>
              <w:right w:val="nil"/>
            </w:tcBorders>
            <w:shd w:val="clear" w:color="auto" w:fill="auto"/>
            <w:vAlign w:val="center"/>
            <w:hideMark/>
          </w:tcPr>
          <w:p w14:paraId="07B163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B50DE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70,77</w:t>
            </w:r>
          </w:p>
        </w:tc>
      </w:tr>
      <w:tr w:rsidR="001763A7" w:rsidRPr="001763A7" w14:paraId="55FF170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66194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116.2</w:t>
            </w:r>
          </w:p>
        </w:tc>
        <w:tc>
          <w:tcPr>
            <w:tcW w:w="4860" w:type="dxa"/>
            <w:tcBorders>
              <w:top w:val="nil"/>
              <w:left w:val="single" w:sz="8" w:space="0" w:color="000000"/>
              <w:bottom w:val="single" w:sz="8" w:space="0" w:color="000000"/>
              <w:right w:val="nil"/>
            </w:tcBorders>
            <w:shd w:val="clear" w:color="auto" w:fill="auto"/>
            <w:vAlign w:val="center"/>
            <w:hideMark/>
          </w:tcPr>
          <w:p w14:paraId="088F3B6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9E7B0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w:t>
            </w:r>
          </w:p>
        </w:tc>
        <w:tc>
          <w:tcPr>
            <w:tcW w:w="1276" w:type="dxa"/>
            <w:tcBorders>
              <w:top w:val="nil"/>
              <w:left w:val="single" w:sz="8" w:space="0" w:color="000000"/>
              <w:bottom w:val="single" w:sz="8" w:space="0" w:color="000000"/>
              <w:right w:val="nil"/>
            </w:tcBorders>
            <w:shd w:val="clear" w:color="auto" w:fill="auto"/>
            <w:vAlign w:val="center"/>
            <w:hideMark/>
          </w:tcPr>
          <w:p w14:paraId="485C61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6,48</w:t>
            </w:r>
          </w:p>
        </w:tc>
        <w:tc>
          <w:tcPr>
            <w:tcW w:w="1134" w:type="dxa"/>
            <w:tcBorders>
              <w:top w:val="nil"/>
              <w:left w:val="single" w:sz="8" w:space="0" w:color="000000"/>
              <w:bottom w:val="single" w:sz="8" w:space="0" w:color="000000"/>
              <w:right w:val="nil"/>
            </w:tcBorders>
            <w:shd w:val="clear" w:color="auto" w:fill="auto"/>
            <w:vAlign w:val="center"/>
            <w:hideMark/>
          </w:tcPr>
          <w:p w14:paraId="1B2241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C2A83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6,48</w:t>
            </w:r>
          </w:p>
        </w:tc>
      </w:tr>
      <w:tr w:rsidR="001763A7" w:rsidRPr="001763A7" w14:paraId="02A9997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62231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116.3</w:t>
            </w:r>
          </w:p>
        </w:tc>
        <w:tc>
          <w:tcPr>
            <w:tcW w:w="4860" w:type="dxa"/>
            <w:tcBorders>
              <w:top w:val="nil"/>
              <w:left w:val="single" w:sz="8" w:space="0" w:color="000000"/>
              <w:bottom w:val="single" w:sz="8" w:space="0" w:color="000000"/>
              <w:right w:val="nil"/>
            </w:tcBorders>
            <w:shd w:val="clear" w:color="auto" w:fill="auto"/>
            <w:vAlign w:val="center"/>
            <w:hideMark/>
          </w:tcPr>
          <w:p w14:paraId="58BF545F"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F14AC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2,15</w:t>
            </w:r>
          </w:p>
        </w:tc>
        <w:tc>
          <w:tcPr>
            <w:tcW w:w="1276" w:type="dxa"/>
            <w:tcBorders>
              <w:top w:val="nil"/>
              <w:left w:val="single" w:sz="8" w:space="0" w:color="000000"/>
              <w:bottom w:val="single" w:sz="8" w:space="0" w:color="000000"/>
              <w:right w:val="nil"/>
            </w:tcBorders>
            <w:shd w:val="clear" w:color="auto" w:fill="auto"/>
            <w:vAlign w:val="center"/>
            <w:hideMark/>
          </w:tcPr>
          <w:p w14:paraId="172141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17,41</w:t>
            </w:r>
          </w:p>
        </w:tc>
        <w:tc>
          <w:tcPr>
            <w:tcW w:w="1134" w:type="dxa"/>
            <w:tcBorders>
              <w:top w:val="nil"/>
              <w:left w:val="single" w:sz="8" w:space="0" w:color="000000"/>
              <w:bottom w:val="single" w:sz="8" w:space="0" w:color="000000"/>
              <w:right w:val="nil"/>
            </w:tcBorders>
            <w:shd w:val="clear" w:color="auto" w:fill="auto"/>
            <w:vAlign w:val="center"/>
            <w:hideMark/>
          </w:tcPr>
          <w:p w14:paraId="71D90B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976F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17,41</w:t>
            </w:r>
          </w:p>
        </w:tc>
      </w:tr>
      <w:tr w:rsidR="001763A7" w:rsidRPr="001763A7" w14:paraId="7AA4CE6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F7048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116.4</w:t>
            </w:r>
          </w:p>
        </w:tc>
        <w:tc>
          <w:tcPr>
            <w:tcW w:w="4860" w:type="dxa"/>
            <w:tcBorders>
              <w:top w:val="nil"/>
              <w:left w:val="single" w:sz="8" w:space="0" w:color="000000"/>
              <w:bottom w:val="single" w:sz="8" w:space="0" w:color="000000"/>
              <w:right w:val="nil"/>
            </w:tcBorders>
            <w:shd w:val="clear" w:color="auto" w:fill="auto"/>
            <w:vAlign w:val="center"/>
            <w:hideMark/>
          </w:tcPr>
          <w:p w14:paraId="51A709D8"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03174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0,66</w:t>
            </w:r>
          </w:p>
        </w:tc>
        <w:tc>
          <w:tcPr>
            <w:tcW w:w="1276" w:type="dxa"/>
            <w:tcBorders>
              <w:top w:val="nil"/>
              <w:left w:val="single" w:sz="8" w:space="0" w:color="000000"/>
              <w:bottom w:val="single" w:sz="8" w:space="0" w:color="000000"/>
              <w:right w:val="nil"/>
            </w:tcBorders>
            <w:shd w:val="clear" w:color="auto" w:fill="auto"/>
            <w:vAlign w:val="center"/>
            <w:hideMark/>
          </w:tcPr>
          <w:p w14:paraId="5453A0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5,34</w:t>
            </w:r>
          </w:p>
        </w:tc>
        <w:tc>
          <w:tcPr>
            <w:tcW w:w="1134" w:type="dxa"/>
            <w:tcBorders>
              <w:top w:val="nil"/>
              <w:left w:val="single" w:sz="8" w:space="0" w:color="000000"/>
              <w:bottom w:val="single" w:sz="8" w:space="0" w:color="000000"/>
              <w:right w:val="nil"/>
            </w:tcBorders>
            <w:shd w:val="clear" w:color="auto" w:fill="auto"/>
            <w:vAlign w:val="center"/>
            <w:hideMark/>
          </w:tcPr>
          <w:p w14:paraId="273C47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930E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5,34</w:t>
            </w:r>
          </w:p>
        </w:tc>
      </w:tr>
      <w:tr w:rsidR="001763A7" w:rsidRPr="001763A7" w14:paraId="026E89C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F8EA9F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117.</w:t>
            </w:r>
          </w:p>
        </w:tc>
        <w:tc>
          <w:tcPr>
            <w:tcW w:w="4860" w:type="dxa"/>
            <w:tcBorders>
              <w:top w:val="nil"/>
              <w:left w:val="single" w:sz="8" w:space="0" w:color="000000"/>
              <w:bottom w:val="single" w:sz="8" w:space="0" w:color="000000"/>
              <w:right w:val="nil"/>
            </w:tcBorders>
            <w:shd w:val="clear" w:color="auto" w:fill="auto"/>
            <w:vAlign w:val="center"/>
            <w:hideMark/>
          </w:tcPr>
          <w:p w14:paraId="3F1C633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Михеево</w:t>
            </w:r>
          </w:p>
        </w:tc>
        <w:tc>
          <w:tcPr>
            <w:tcW w:w="1116" w:type="dxa"/>
            <w:tcBorders>
              <w:top w:val="nil"/>
              <w:left w:val="single" w:sz="8" w:space="0" w:color="000000"/>
              <w:bottom w:val="single" w:sz="8" w:space="0" w:color="000000"/>
              <w:right w:val="nil"/>
            </w:tcBorders>
            <w:shd w:val="clear" w:color="auto" w:fill="auto"/>
            <w:vAlign w:val="center"/>
            <w:hideMark/>
          </w:tcPr>
          <w:p w14:paraId="3F163A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7,88</w:t>
            </w:r>
          </w:p>
        </w:tc>
        <w:tc>
          <w:tcPr>
            <w:tcW w:w="1276" w:type="dxa"/>
            <w:tcBorders>
              <w:top w:val="nil"/>
              <w:left w:val="single" w:sz="8" w:space="0" w:color="000000"/>
              <w:bottom w:val="single" w:sz="8" w:space="0" w:color="000000"/>
              <w:right w:val="nil"/>
            </w:tcBorders>
            <w:shd w:val="clear" w:color="auto" w:fill="auto"/>
            <w:vAlign w:val="center"/>
            <w:hideMark/>
          </w:tcPr>
          <w:p w14:paraId="52D0EE5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454658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4C7074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FED902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5A87B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117.1</w:t>
            </w:r>
          </w:p>
        </w:tc>
        <w:tc>
          <w:tcPr>
            <w:tcW w:w="4860" w:type="dxa"/>
            <w:tcBorders>
              <w:top w:val="nil"/>
              <w:left w:val="single" w:sz="8" w:space="0" w:color="000000"/>
              <w:bottom w:val="single" w:sz="8" w:space="0" w:color="000000"/>
              <w:right w:val="nil"/>
            </w:tcBorders>
            <w:shd w:val="clear" w:color="auto" w:fill="auto"/>
            <w:vAlign w:val="center"/>
            <w:hideMark/>
          </w:tcPr>
          <w:p w14:paraId="0B95A52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6EEA6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6,22</w:t>
            </w:r>
          </w:p>
        </w:tc>
        <w:tc>
          <w:tcPr>
            <w:tcW w:w="1276" w:type="dxa"/>
            <w:tcBorders>
              <w:top w:val="nil"/>
              <w:left w:val="single" w:sz="8" w:space="0" w:color="000000"/>
              <w:bottom w:val="single" w:sz="8" w:space="0" w:color="000000"/>
              <w:right w:val="nil"/>
            </w:tcBorders>
            <w:shd w:val="clear" w:color="auto" w:fill="auto"/>
            <w:vAlign w:val="center"/>
            <w:hideMark/>
          </w:tcPr>
          <w:p w14:paraId="0C75B5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78,93</w:t>
            </w:r>
          </w:p>
        </w:tc>
        <w:tc>
          <w:tcPr>
            <w:tcW w:w="1134" w:type="dxa"/>
            <w:tcBorders>
              <w:top w:val="nil"/>
              <w:left w:val="single" w:sz="8" w:space="0" w:color="000000"/>
              <w:bottom w:val="single" w:sz="8" w:space="0" w:color="000000"/>
              <w:right w:val="nil"/>
            </w:tcBorders>
            <w:shd w:val="clear" w:color="auto" w:fill="auto"/>
            <w:vAlign w:val="center"/>
            <w:hideMark/>
          </w:tcPr>
          <w:p w14:paraId="1AC26E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21E8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78,93</w:t>
            </w:r>
          </w:p>
        </w:tc>
      </w:tr>
      <w:tr w:rsidR="001763A7" w:rsidRPr="001763A7" w14:paraId="01E5FE4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7C066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117.2</w:t>
            </w:r>
          </w:p>
        </w:tc>
        <w:tc>
          <w:tcPr>
            <w:tcW w:w="4860" w:type="dxa"/>
            <w:tcBorders>
              <w:top w:val="nil"/>
              <w:left w:val="single" w:sz="8" w:space="0" w:color="000000"/>
              <w:bottom w:val="single" w:sz="8" w:space="0" w:color="000000"/>
              <w:right w:val="nil"/>
            </w:tcBorders>
            <w:shd w:val="clear" w:color="auto" w:fill="auto"/>
            <w:vAlign w:val="center"/>
            <w:hideMark/>
          </w:tcPr>
          <w:p w14:paraId="2B36EA5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4C85B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0,79</w:t>
            </w:r>
          </w:p>
        </w:tc>
        <w:tc>
          <w:tcPr>
            <w:tcW w:w="1276" w:type="dxa"/>
            <w:tcBorders>
              <w:top w:val="nil"/>
              <w:left w:val="single" w:sz="8" w:space="0" w:color="000000"/>
              <w:bottom w:val="single" w:sz="8" w:space="0" w:color="000000"/>
              <w:right w:val="nil"/>
            </w:tcBorders>
            <w:shd w:val="clear" w:color="auto" w:fill="auto"/>
            <w:vAlign w:val="center"/>
            <w:hideMark/>
          </w:tcPr>
          <w:p w14:paraId="456286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10,03</w:t>
            </w:r>
          </w:p>
        </w:tc>
        <w:tc>
          <w:tcPr>
            <w:tcW w:w="1134" w:type="dxa"/>
            <w:tcBorders>
              <w:top w:val="nil"/>
              <w:left w:val="single" w:sz="8" w:space="0" w:color="000000"/>
              <w:bottom w:val="single" w:sz="8" w:space="0" w:color="000000"/>
              <w:right w:val="nil"/>
            </w:tcBorders>
            <w:shd w:val="clear" w:color="auto" w:fill="auto"/>
            <w:vAlign w:val="center"/>
            <w:hideMark/>
          </w:tcPr>
          <w:p w14:paraId="6FD11F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A4D0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10,03</w:t>
            </w:r>
          </w:p>
        </w:tc>
      </w:tr>
      <w:tr w:rsidR="001763A7" w:rsidRPr="001763A7" w14:paraId="1539AEB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F5888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117.3</w:t>
            </w:r>
          </w:p>
        </w:tc>
        <w:tc>
          <w:tcPr>
            <w:tcW w:w="4860" w:type="dxa"/>
            <w:tcBorders>
              <w:top w:val="nil"/>
              <w:left w:val="single" w:sz="8" w:space="0" w:color="000000"/>
              <w:bottom w:val="single" w:sz="8" w:space="0" w:color="000000"/>
              <w:right w:val="nil"/>
            </w:tcBorders>
            <w:shd w:val="clear" w:color="auto" w:fill="auto"/>
            <w:vAlign w:val="center"/>
            <w:hideMark/>
          </w:tcPr>
          <w:p w14:paraId="326E7615"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2B4D4C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0,87</w:t>
            </w:r>
          </w:p>
        </w:tc>
        <w:tc>
          <w:tcPr>
            <w:tcW w:w="1276" w:type="dxa"/>
            <w:tcBorders>
              <w:top w:val="nil"/>
              <w:left w:val="single" w:sz="8" w:space="0" w:color="000000"/>
              <w:bottom w:val="single" w:sz="8" w:space="0" w:color="000000"/>
              <w:right w:val="nil"/>
            </w:tcBorders>
            <w:shd w:val="clear" w:color="auto" w:fill="auto"/>
            <w:vAlign w:val="center"/>
            <w:hideMark/>
          </w:tcPr>
          <w:p w14:paraId="7E53A5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11,04</w:t>
            </w:r>
          </w:p>
        </w:tc>
        <w:tc>
          <w:tcPr>
            <w:tcW w:w="1134" w:type="dxa"/>
            <w:tcBorders>
              <w:top w:val="nil"/>
              <w:left w:val="single" w:sz="8" w:space="0" w:color="000000"/>
              <w:bottom w:val="single" w:sz="8" w:space="0" w:color="000000"/>
              <w:right w:val="nil"/>
            </w:tcBorders>
            <w:shd w:val="clear" w:color="auto" w:fill="auto"/>
            <w:vAlign w:val="center"/>
            <w:hideMark/>
          </w:tcPr>
          <w:p w14:paraId="69F80C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C0EF7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11,04</w:t>
            </w:r>
          </w:p>
        </w:tc>
      </w:tr>
      <w:tr w:rsidR="001763A7" w:rsidRPr="001763A7" w14:paraId="639E4AB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0F135D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118.</w:t>
            </w:r>
          </w:p>
        </w:tc>
        <w:tc>
          <w:tcPr>
            <w:tcW w:w="4860" w:type="dxa"/>
            <w:tcBorders>
              <w:top w:val="nil"/>
              <w:left w:val="single" w:sz="8" w:space="0" w:color="000000"/>
              <w:bottom w:val="single" w:sz="8" w:space="0" w:color="000000"/>
              <w:right w:val="nil"/>
            </w:tcBorders>
            <w:shd w:val="clear" w:color="auto" w:fill="auto"/>
            <w:vAlign w:val="center"/>
            <w:hideMark/>
          </w:tcPr>
          <w:p w14:paraId="20AB6741"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Михеево</w:t>
            </w:r>
          </w:p>
        </w:tc>
        <w:tc>
          <w:tcPr>
            <w:tcW w:w="1116" w:type="dxa"/>
            <w:tcBorders>
              <w:top w:val="nil"/>
              <w:left w:val="single" w:sz="8" w:space="0" w:color="000000"/>
              <w:bottom w:val="single" w:sz="8" w:space="0" w:color="000000"/>
              <w:right w:val="nil"/>
            </w:tcBorders>
            <w:shd w:val="clear" w:color="auto" w:fill="auto"/>
            <w:vAlign w:val="center"/>
            <w:hideMark/>
          </w:tcPr>
          <w:p w14:paraId="6AA4DC8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6,39</w:t>
            </w:r>
          </w:p>
        </w:tc>
        <w:tc>
          <w:tcPr>
            <w:tcW w:w="1276" w:type="dxa"/>
            <w:tcBorders>
              <w:top w:val="nil"/>
              <w:left w:val="single" w:sz="8" w:space="0" w:color="000000"/>
              <w:bottom w:val="single" w:sz="8" w:space="0" w:color="000000"/>
              <w:right w:val="nil"/>
            </w:tcBorders>
            <w:shd w:val="clear" w:color="auto" w:fill="auto"/>
            <w:vAlign w:val="center"/>
            <w:hideMark/>
          </w:tcPr>
          <w:p w14:paraId="51AD6F4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591D14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6,39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616614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55B995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AA42B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118.1</w:t>
            </w:r>
          </w:p>
        </w:tc>
        <w:tc>
          <w:tcPr>
            <w:tcW w:w="4860" w:type="dxa"/>
            <w:tcBorders>
              <w:top w:val="nil"/>
              <w:left w:val="single" w:sz="8" w:space="0" w:color="000000"/>
              <w:bottom w:val="single" w:sz="8" w:space="0" w:color="000000"/>
              <w:right w:val="nil"/>
            </w:tcBorders>
            <w:shd w:val="clear" w:color="auto" w:fill="auto"/>
            <w:vAlign w:val="center"/>
            <w:hideMark/>
          </w:tcPr>
          <w:p w14:paraId="172EB76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63F61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6,39</w:t>
            </w:r>
          </w:p>
        </w:tc>
        <w:tc>
          <w:tcPr>
            <w:tcW w:w="1276" w:type="dxa"/>
            <w:tcBorders>
              <w:top w:val="nil"/>
              <w:left w:val="single" w:sz="8" w:space="0" w:color="000000"/>
              <w:bottom w:val="single" w:sz="8" w:space="0" w:color="000000"/>
              <w:right w:val="nil"/>
            </w:tcBorders>
            <w:shd w:val="clear" w:color="auto" w:fill="auto"/>
            <w:vAlign w:val="center"/>
            <w:hideMark/>
          </w:tcPr>
          <w:p w14:paraId="7898F9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FAF3E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10A5B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r>
      <w:tr w:rsidR="001763A7" w:rsidRPr="001763A7" w14:paraId="311B6B6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616787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119.</w:t>
            </w:r>
          </w:p>
        </w:tc>
        <w:tc>
          <w:tcPr>
            <w:tcW w:w="4860" w:type="dxa"/>
            <w:tcBorders>
              <w:top w:val="nil"/>
              <w:left w:val="single" w:sz="8" w:space="0" w:color="000000"/>
              <w:bottom w:val="single" w:sz="8" w:space="0" w:color="000000"/>
              <w:right w:val="nil"/>
            </w:tcBorders>
            <w:shd w:val="clear" w:color="auto" w:fill="auto"/>
            <w:vAlign w:val="center"/>
            <w:hideMark/>
          </w:tcPr>
          <w:p w14:paraId="67177F1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Моисеиха</w:t>
            </w:r>
          </w:p>
        </w:tc>
        <w:tc>
          <w:tcPr>
            <w:tcW w:w="1116" w:type="dxa"/>
            <w:tcBorders>
              <w:top w:val="nil"/>
              <w:left w:val="single" w:sz="8" w:space="0" w:color="000000"/>
              <w:bottom w:val="single" w:sz="8" w:space="0" w:color="000000"/>
              <w:right w:val="nil"/>
            </w:tcBorders>
            <w:shd w:val="clear" w:color="auto" w:fill="auto"/>
            <w:vAlign w:val="center"/>
            <w:hideMark/>
          </w:tcPr>
          <w:p w14:paraId="0B73486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14,44</w:t>
            </w:r>
          </w:p>
        </w:tc>
        <w:tc>
          <w:tcPr>
            <w:tcW w:w="1276" w:type="dxa"/>
            <w:tcBorders>
              <w:top w:val="nil"/>
              <w:left w:val="single" w:sz="8" w:space="0" w:color="000000"/>
              <w:bottom w:val="single" w:sz="8" w:space="0" w:color="000000"/>
              <w:right w:val="nil"/>
            </w:tcBorders>
            <w:shd w:val="clear" w:color="auto" w:fill="auto"/>
            <w:vAlign w:val="center"/>
            <w:hideMark/>
          </w:tcPr>
          <w:p w14:paraId="60ACA5D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A6281C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0192E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5E7713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3F33C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119.1</w:t>
            </w:r>
          </w:p>
        </w:tc>
        <w:tc>
          <w:tcPr>
            <w:tcW w:w="4860" w:type="dxa"/>
            <w:tcBorders>
              <w:top w:val="nil"/>
              <w:left w:val="single" w:sz="8" w:space="0" w:color="000000"/>
              <w:bottom w:val="single" w:sz="8" w:space="0" w:color="000000"/>
              <w:right w:val="nil"/>
            </w:tcBorders>
            <w:shd w:val="clear" w:color="auto" w:fill="auto"/>
            <w:vAlign w:val="center"/>
            <w:hideMark/>
          </w:tcPr>
          <w:p w14:paraId="256EB41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300D4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6,29</w:t>
            </w:r>
          </w:p>
        </w:tc>
        <w:tc>
          <w:tcPr>
            <w:tcW w:w="1276" w:type="dxa"/>
            <w:tcBorders>
              <w:top w:val="nil"/>
              <w:left w:val="single" w:sz="8" w:space="0" w:color="000000"/>
              <w:bottom w:val="single" w:sz="8" w:space="0" w:color="000000"/>
              <w:right w:val="nil"/>
            </w:tcBorders>
            <w:shd w:val="clear" w:color="auto" w:fill="auto"/>
            <w:vAlign w:val="center"/>
            <w:hideMark/>
          </w:tcPr>
          <w:p w14:paraId="71DEE7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43,56</w:t>
            </w:r>
          </w:p>
        </w:tc>
        <w:tc>
          <w:tcPr>
            <w:tcW w:w="1134" w:type="dxa"/>
            <w:tcBorders>
              <w:top w:val="nil"/>
              <w:left w:val="single" w:sz="8" w:space="0" w:color="000000"/>
              <w:bottom w:val="single" w:sz="8" w:space="0" w:color="000000"/>
              <w:right w:val="nil"/>
            </w:tcBorders>
            <w:shd w:val="clear" w:color="auto" w:fill="auto"/>
            <w:vAlign w:val="center"/>
            <w:hideMark/>
          </w:tcPr>
          <w:p w14:paraId="0F6791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5243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43,56</w:t>
            </w:r>
          </w:p>
        </w:tc>
      </w:tr>
      <w:tr w:rsidR="001763A7" w:rsidRPr="001763A7" w14:paraId="3B64F46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AEFCF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119.2</w:t>
            </w:r>
          </w:p>
        </w:tc>
        <w:tc>
          <w:tcPr>
            <w:tcW w:w="4860" w:type="dxa"/>
            <w:tcBorders>
              <w:top w:val="nil"/>
              <w:left w:val="single" w:sz="8" w:space="0" w:color="000000"/>
              <w:bottom w:val="single" w:sz="8" w:space="0" w:color="000000"/>
              <w:right w:val="nil"/>
            </w:tcBorders>
            <w:shd w:val="clear" w:color="auto" w:fill="auto"/>
            <w:vAlign w:val="center"/>
            <w:hideMark/>
          </w:tcPr>
          <w:p w14:paraId="4CF8775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307C2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w:t>
            </w:r>
          </w:p>
        </w:tc>
        <w:tc>
          <w:tcPr>
            <w:tcW w:w="1276" w:type="dxa"/>
            <w:tcBorders>
              <w:top w:val="nil"/>
              <w:left w:val="single" w:sz="8" w:space="0" w:color="000000"/>
              <w:bottom w:val="single" w:sz="8" w:space="0" w:color="000000"/>
              <w:right w:val="nil"/>
            </w:tcBorders>
            <w:shd w:val="clear" w:color="auto" w:fill="auto"/>
            <w:vAlign w:val="center"/>
            <w:hideMark/>
          </w:tcPr>
          <w:p w14:paraId="0BC4B1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6,93</w:t>
            </w:r>
          </w:p>
        </w:tc>
        <w:tc>
          <w:tcPr>
            <w:tcW w:w="1134" w:type="dxa"/>
            <w:tcBorders>
              <w:top w:val="nil"/>
              <w:left w:val="single" w:sz="8" w:space="0" w:color="000000"/>
              <w:bottom w:val="single" w:sz="8" w:space="0" w:color="000000"/>
              <w:right w:val="nil"/>
            </w:tcBorders>
            <w:shd w:val="clear" w:color="auto" w:fill="auto"/>
            <w:vAlign w:val="center"/>
            <w:hideMark/>
          </w:tcPr>
          <w:p w14:paraId="13DE4E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8460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6,93</w:t>
            </w:r>
          </w:p>
        </w:tc>
      </w:tr>
      <w:tr w:rsidR="001763A7" w:rsidRPr="001763A7" w14:paraId="3D05703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B005F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119.3</w:t>
            </w:r>
          </w:p>
        </w:tc>
        <w:tc>
          <w:tcPr>
            <w:tcW w:w="4860" w:type="dxa"/>
            <w:tcBorders>
              <w:top w:val="nil"/>
              <w:left w:val="single" w:sz="8" w:space="0" w:color="000000"/>
              <w:bottom w:val="single" w:sz="8" w:space="0" w:color="000000"/>
              <w:right w:val="nil"/>
            </w:tcBorders>
            <w:shd w:val="clear" w:color="auto" w:fill="auto"/>
            <w:vAlign w:val="center"/>
            <w:hideMark/>
          </w:tcPr>
          <w:p w14:paraId="486AA2B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DF008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7,15</w:t>
            </w:r>
          </w:p>
        </w:tc>
        <w:tc>
          <w:tcPr>
            <w:tcW w:w="1276" w:type="dxa"/>
            <w:tcBorders>
              <w:top w:val="nil"/>
              <w:left w:val="single" w:sz="8" w:space="0" w:color="000000"/>
              <w:bottom w:val="single" w:sz="8" w:space="0" w:color="000000"/>
              <w:right w:val="nil"/>
            </w:tcBorders>
            <w:shd w:val="clear" w:color="auto" w:fill="auto"/>
            <w:vAlign w:val="center"/>
            <w:hideMark/>
          </w:tcPr>
          <w:p w14:paraId="3C703F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49,51</w:t>
            </w:r>
          </w:p>
        </w:tc>
        <w:tc>
          <w:tcPr>
            <w:tcW w:w="1134" w:type="dxa"/>
            <w:tcBorders>
              <w:top w:val="nil"/>
              <w:left w:val="single" w:sz="8" w:space="0" w:color="000000"/>
              <w:bottom w:val="single" w:sz="8" w:space="0" w:color="000000"/>
              <w:right w:val="nil"/>
            </w:tcBorders>
            <w:shd w:val="clear" w:color="auto" w:fill="auto"/>
            <w:vAlign w:val="center"/>
            <w:hideMark/>
          </w:tcPr>
          <w:p w14:paraId="39380E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688E6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49,51</w:t>
            </w:r>
          </w:p>
        </w:tc>
      </w:tr>
      <w:tr w:rsidR="001763A7" w:rsidRPr="001763A7" w14:paraId="59E7C53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4AF5FE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120.</w:t>
            </w:r>
          </w:p>
        </w:tc>
        <w:tc>
          <w:tcPr>
            <w:tcW w:w="4860" w:type="dxa"/>
            <w:tcBorders>
              <w:top w:val="nil"/>
              <w:left w:val="single" w:sz="8" w:space="0" w:color="000000"/>
              <w:bottom w:val="single" w:sz="8" w:space="0" w:color="000000"/>
              <w:right w:val="nil"/>
            </w:tcBorders>
            <w:shd w:val="clear" w:color="auto" w:fill="auto"/>
            <w:vAlign w:val="center"/>
            <w:hideMark/>
          </w:tcPr>
          <w:p w14:paraId="26FFCE6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Морозово</w:t>
            </w:r>
          </w:p>
        </w:tc>
        <w:tc>
          <w:tcPr>
            <w:tcW w:w="1116" w:type="dxa"/>
            <w:tcBorders>
              <w:top w:val="nil"/>
              <w:left w:val="single" w:sz="8" w:space="0" w:color="000000"/>
              <w:bottom w:val="single" w:sz="8" w:space="0" w:color="000000"/>
              <w:right w:val="nil"/>
            </w:tcBorders>
            <w:shd w:val="clear" w:color="auto" w:fill="auto"/>
            <w:vAlign w:val="center"/>
            <w:hideMark/>
          </w:tcPr>
          <w:p w14:paraId="3E9F28C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43</w:t>
            </w:r>
          </w:p>
        </w:tc>
        <w:tc>
          <w:tcPr>
            <w:tcW w:w="1276" w:type="dxa"/>
            <w:tcBorders>
              <w:top w:val="nil"/>
              <w:left w:val="single" w:sz="8" w:space="0" w:color="000000"/>
              <w:bottom w:val="single" w:sz="8" w:space="0" w:color="000000"/>
              <w:right w:val="nil"/>
            </w:tcBorders>
            <w:shd w:val="clear" w:color="auto" w:fill="auto"/>
            <w:vAlign w:val="center"/>
            <w:hideMark/>
          </w:tcPr>
          <w:p w14:paraId="7AED2E5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816BE3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8BB69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3F00D6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B86E3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120.1</w:t>
            </w:r>
          </w:p>
        </w:tc>
        <w:tc>
          <w:tcPr>
            <w:tcW w:w="4860" w:type="dxa"/>
            <w:tcBorders>
              <w:top w:val="nil"/>
              <w:left w:val="single" w:sz="8" w:space="0" w:color="000000"/>
              <w:bottom w:val="single" w:sz="8" w:space="0" w:color="000000"/>
              <w:right w:val="nil"/>
            </w:tcBorders>
            <w:shd w:val="clear" w:color="auto" w:fill="auto"/>
            <w:vAlign w:val="center"/>
            <w:hideMark/>
          </w:tcPr>
          <w:p w14:paraId="70CA932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67D2A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40,95</w:t>
            </w:r>
          </w:p>
        </w:tc>
        <w:tc>
          <w:tcPr>
            <w:tcW w:w="1276" w:type="dxa"/>
            <w:tcBorders>
              <w:top w:val="nil"/>
              <w:left w:val="single" w:sz="8" w:space="0" w:color="000000"/>
              <w:bottom w:val="single" w:sz="8" w:space="0" w:color="000000"/>
              <w:right w:val="nil"/>
            </w:tcBorders>
            <w:shd w:val="clear" w:color="auto" w:fill="auto"/>
            <w:vAlign w:val="center"/>
            <w:hideMark/>
          </w:tcPr>
          <w:p w14:paraId="2AE27A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95,23</w:t>
            </w:r>
          </w:p>
        </w:tc>
        <w:tc>
          <w:tcPr>
            <w:tcW w:w="1134" w:type="dxa"/>
            <w:tcBorders>
              <w:top w:val="nil"/>
              <w:left w:val="single" w:sz="8" w:space="0" w:color="000000"/>
              <w:bottom w:val="single" w:sz="8" w:space="0" w:color="000000"/>
              <w:right w:val="nil"/>
            </w:tcBorders>
            <w:shd w:val="clear" w:color="auto" w:fill="auto"/>
            <w:vAlign w:val="center"/>
            <w:hideMark/>
          </w:tcPr>
          <w:p w14:paraId="4D903F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1E331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95,23</w:t>
            </w:r>
          </w:p>
        </w:tc>
      </w:tr>
      <w:tr w:rsidR="001763A7" w:rsidRPr="001763A7" w14:paraId="294C2A2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B3F81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120.2</w:t>
            </w:r>
          </w:p>
        </w:tc>
        <w:tc>
          <w:tcPr>
            <w:tcW w:w="4860" w:type="dxa"/>
            <w:tcBorders>
              <w:top w:val="nil"/>
              <w:left w:val="single" w:sz="8" w:space="0" w:color="000000"/>
              <w:bottom w:val="single" w:sz="8" w:space="0" w:color="000000"/>
              <w:right w:val="nil"/>
            </w:tcBorders>
            <w:shd w:val="clear" w:color="auto" w:fill="auto"/>
            <w:vAlign w:val="center"/>
            <w:hideMark/>
          </w:tcPr>
          <w:p w14:paraId="2E5D13D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3D01A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w:t>
            </w:r>
          </w:p>
        </w:tc>
        <w:tc>
          <w:tcPr>
            <w:tcW w:w="1276" w:type="dxa"/>
            <w:tcBorders>
              <w:top w:val="nil"/>
              <w:left w:val="single" w:sz="8" w:space="0" w:color="000000"/>
              <w:bottom w:val="single" w:sz="8" w:space="0" w:color="000000"/>
              <w:right w:val="nil"/>
            </w:tcBorders>
            <w:shd w:val="clear" w:color="auto" w:fill="auto"/>
            <w:vAlign w:val="center"/>
            <w:hideMark/>
          </w:tcPr>
          <w:p w14:paraId="219CD9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4,77</w:t>
            </w:r>
          </w:p>
        </w:tc>
        <w:tc>
          <w:tcPr>
            <w:tcW w:w="1134" w:type="dxa"/>
            <w:tcBorders>
              <w:top w:val="nil"/>
              <w:left w:val="single" w:sz="8" w:space="0" w:color="000000"/>
              <w:bottom w:val="single" w:sz="8" w:space="0" w:color="000000"/>
              <w:right w:val="nil"/>
            </w:tcBorders>
            <w:shd w:val="clear" w:color="auto" w:fill="auto"/>
            <w:vAlign w:val="center"/>
            <w:hideMark/>
          </w:tcPr>
          <w:p w14:paraId="195034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4EAA8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4,77</w:t>
            </w:r>
          </w:p>
        </w:tc>
      </w:tr>
      <w:tr w:rsidR="001763A7" w:rsidRPr="001763A7" w14:paraId="0475BA3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9FACC3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121.</w:t>
            </w:r>
          </w:p>
        </w:tc>
        <w:tc>
          <w:tcPr>
            <w:tcW w:w="4860" w:type="dxa"/>
            <w:tcBorders>
              <w:top w:val="nil"/>
              <w:left w:val="single" w:sz="8" w:space="0" w:color="000000"/>
              <w:bottom w:val="single" w:sz="8" w:space="0" w:color="000000"/>
              <w:right w:val="nil"/>
            </w:tcBorders>
            <w:shd w:val="clear" w:color="auto" w:fill="auto"/>
            <w:vAlign w:val="center"/>
            <w:hideMark/>
          </w:tcPr>
          <w:p w14:paraId="557A8D2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Никифорково</w:t>
            </w:r>
          </w:p>
        </w:tc>
        <w:tc>
          <w:tcPr>
            <w:tcW w:w="1116" w:type="dxa"/>
            <w:tcBorders>
              <w:top w:val="nil"/>
              <w:left w:val="single" w:sz="8" w:space="0" w:color="000000"/>
              <w:bottom w:val="single" w:sz="8" w:space="0" w:color="000000"/>
              <w:right w:val="nil"/>
            </w:tcBorders>
            <w:shd w:val="clear" w:color="auto" w:fill="auto"/>
            <w:vAlign w:val="center"/>
            <w:hideMark/>
          </w:tcPr>
          <w:p w14:paraId="59865CE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13,07</w:t>
            </w:r>
          </w:p>
        </w:tc>
        <w:tc>
          <w:tcPr>
            <w:tcW w:w="1276" w:type="dxa"/>
            <w:tcBorders>
              <w:top w:val="nil"/>
              <w:left w:val="single" w:sz="8" w:space="0" w:color="000000"/>
              <w:bottom w:val="single" w:sz="8" w:space="0" w:color="000000"/>
              <w:right w:val="nil"/>
            </w:tcBorders>
            <w:shd w:val="clear" w:color="auto" w:fill="auto"/>
            <w:vAlign w:val="center"/>
            <w:hideMark/>
          </w:tcPr>
          <w:p w14:paraId="12A6B8D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10D454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2696D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889A2E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3753F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121.1</w:t>
            </w:r>
          </w:p>
        </w:tc>
        <w:tc>
          <w:tcPr>
            <w:tcW w:w="4860" w:type="dxa"/>
            <w:tcBorders>
              <w:top w:val="nil"/>
              <w:left w:val="single" w:sz="8" w:space="0" w:color="000000"/>
              <w:bottom w:val="single" w:sz="8" w:space="0" w:color="000000"/>
              <w:right w:val="nil"/>
            </w:tcBorders>
            <w:shd w:val="clear" w:color="auto" w:fill="auto"/>
            <w:vAlign w:val="center"/>
            <w:hideMark/>
          </w:tcPr>
          <w:p w14:paraId="3417863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584CD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12,13</w:t>
            </w:r>
          </w:p>
        </w:tc>
        <w:tc>
          <w:tcPr>
            <w:tcW w:w="1276" w:type="dxa"/>
            <w:tcBorders>
              <w:top w:val="nil"/>
              <w:left w:val="single" w:sz="8" w:space="0" w:color="000000"/>
              <w:bottom w:val="single" w:sz="8" w:space="0" w:color="000000"/>
              <w:right w:val="nil"/>
            </w:tcBorders>
            <w:shd w:val="clear" w:color="auto" w:fill="auto"/>
            <w:vAlign w:val="center"/>
            <w:hideMark/>
          </w:tcPr>
          <w:p w14:paraId="52D3AD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92,81</w:t>
            </w:r>
          </w:p>
        </w:tc>
        <w:tc>
          <w:tcPr>
            <w:tcW w:w="1134" w:type="dxa"/>
            <w:tcBorders>
              <w:top w:val="nil"/>
              <w:left w:val="single" w:sz="8" w:space="0" w:color="000000"/>
              <w:bottom w:val="single" w:sz="8" w:space="0" w:color="000000"/>
              <w:right w:val="nil"/>
            </w:tcBorders>
            <w:shd w:val="clear" w:color="auto" w:fill="auto"/>
            <w:vAlign w:val="center"/>
            <w:hideMark/>
          </w:tcPr>
          <w:p w14:paraId="1DAF57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AB40D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92,81</w:t>
            </w:r>
          </w:p>
        </w:tc>
      </w:tr>
      <w:tr w:rsidR="001763A7" w:rsidRPr="001763A7" w14:paraId="362329C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33AC1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121.2</w:t>
            </w:r>
          </w:p>
        </w:tc>
        <w:tc>
          <w:tcPr>
            <w:tcW w:w="4860" w:type="dxa"/>
            <w:tcBorders>
              <w:top w:val="nil"/>
              <w:left w:val="single" w:sz="8" w:space="0" w:color="000000"/>
              <w:bottom w:val="single" w:sz="8" w:space="0" w:color="000000"/>
              <w:right w:val="nil"/>
            </w:tcBorders>
            <w:shd w:val="clear" w:color="auto" w:fill="auto"/>
            <w:vAlign w:val="center"/>
            <w:hideMark/>
          </w:tcPr>
          <w:p w14:paraId="3021C9F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B4E22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0,81</w:t>
            </w:r>
          </w:p>
        </w:tc>
        <w:tc>
          <w:tcPr>
            <w:tcW w:w="1276" w:type="dxa"/>
            <w:tcBorders>
              <w:top w:val="nil"/>
              <w:left w:val="single" w:sz="8" w:space="0" w:color="000000"/>
              <w:bottom w:val="single" w:sz="8" w:space="0" w:color="000000"/>
              <w:right w:val="nil"/>
            </w:tcBorders>
            <w:shd w:val="clear" w:color="auto" w:fill="auto"/>
            <w:vAlign w:val="center"/>
            <w:hideMark/>
          </w:tcPr>
          <w:p w14:paraId="1F965E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w:t>
            </w:r>
          </w:p>
        </w:tc>
        <w:tc>
          <w:tcPr>
            <w:tcW w:w="1134" w:type="dxa"/>
            <w:tcBorders>
              <w:top w:val="nil"/>
              <w:left w:val="single" w:sz="8" w:space="0" w:color="000000"/>
              <w:bottom w:val="single" w:sz="8" w:space="0" w:color="000000"/>
              <w:right w:val="nil"/>
            </w:tcBorders>
            <w:shd w:val="clear" w:color="auto" w:fill="auto"/>
            <w:vAlign w:val="center"/>
            <w:hideMark/>
          </w:tcPr>
          <w:p w14:paraId="66A14D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536E6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w:t>
            </w:r>
          </w:p>
        </w:tc>
      </w:tr>
      <w:tr w:rsidR="001763A7" w:rsidRPr="001763A7" w14:paraId="1C67076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E05A6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121.3</w:t>
            </w:r>
          </w:p>
        </w:tc>
        <w:tc>
          <w:tcPr>
            <w:tcW w:w="4860" w:type="dxa"/>
            <w:tcBorders>
              <w:top w:val="nil"/>
              <w:left w:val="single" w:sz="8" w:space="0" w:color="000000"/>
              <w:bottom w:val="single" w:sz="8" w:space="0" w:color="000000"/>
              <w:right w:val="nil"/>
            </w:tcBorders>
            <w:shd w:val="clear" w:color="auto" w:fill="auto"/>
            <w:vAlign w:val="center"/>
            <w:hideMark/>
          </w:tcPr>
          <w:p w14:paraId="39C14CB8"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7A907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0,13</w:t>
            </w:r>
          </w:p>
        </w:tc>
        <w:tc>
          <w:tcPr>
            <w:tcW w:w="1276" w:type="dxa"/>
            <w:tcBorders>
              <w:top w:val="nil"/>
              <w:left w:val="single" w:sz="8" w:space="0" w:color="000000"/>
              <w:bottom w:val="single" w:sz="8" w:space="0" w:color="000000"/>
              <w:right w:val="nil"/>
            </w:tcBorders>
            <w:shd w:val="clear" w:color="auto" w:fill="auto"/>
            <w:vAlign w:val="center"/>
            <w:hideMark/>
          </w:tcPr>
          <w:p w14:paraId="3A96B5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0,99</w:t>
            </w:r>
          </w:p>
        </w:tc>
        <w:tc>
          <w:tcPr>
            <w:tcW w:w="1134" w:type="dxa"/>
            <w:tcBorders>
              <w:top w:val="nil"/>
              <w:left w:val="single" w:sz="8" w:space="0" w:color="000000"/>
              <w:bottom w:val="single" w:sz="8" w:space="0" w:color="000000"/>
              <w:right w:val="nil"/>
            </w:tcBorders>
            <w:shd w:val="clear" w:color="auto" w:fill="auto"/>
            <w:vAlign w:val="center"/>
            <w:hideMark/>
          </w:tcPr>
          <w:p w14:paraId="42ACC6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53BC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0,99</w:t>
            </w:r>
          </w:p>
        </w:tc>
      </w:tr>
      <w:tr w:rsidR="001763A7" w:rsidRPr="001763A7" w14:paraId="00A8067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793DA6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122.</w:t>
            </w:r>
          </w:p>
        </w:tc>
        <w:tc>
          <w:tcPr>
            <w:tcW w:w="4860" w:type="dxa"/>
            <w:tcBorders>
              <w:top w:val="nil"/>
              <w:left w:val="single" w:sz="8" w:space="0" w:color="000000"/>
              <w:bottom w:val="single" w:sz="8" w:space="0" w:color="000000"/>
              <w:right w:val="nil"/>
            </w:tcBorders>
            <w:shd w:val="clear" w:color="auto" w:fill="auto"/>
            <w:vAlign w:val="center"/>
            <w:hideMark/>
          </w:tcPr>
          <w:p w14:paraId="3E2E6F0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Никифорово</w:t>
            </w:r>
          </w:p>
        </w:tc>
        <w:tc>
          <w:tcPr>
            <w:tcW w:w="1116" w:type="dxa"/>
            <w:tcBorders>
              <w:top w:val="nil"/>
              <w:left w:val="single" w:sz="8" w:space="0" w:color="000000"/>
              <w:bottom w:val="single" w:sz="8" w:space="0" w:color="000000"/>
              <w:right w:val="nil"/>
            </w:tcBorders>
            <w:shd w:val="clear" w:color="auto" w:fill="auto"/>
            <w:vAlign w:val="center"/>
            <w:hideMark/>
          </w:tcPr>
          <w:p w14:paraId="1666D9B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28,23</w:t>
            </w:r>
          </w:p>
        </w:tc>
        <w:tc>
          <w:tcPr>
            <w:tcW w:w="1276" w:type="dxa"/>
            <w:tcBorders>
              <w:top w:val="nil"/>
              <w:left w:val="single" w:sz="8" w:space="0" w:color="000000"/>
              <w:bottom w:val="single" w:sz="8" w:space="0" w:color="000000"/>
              <w:right w:val="nil"/>
            </w:tcBorders>
            <w:shd w:val="clear" w:color="auto" w:fill="auto"/>
            <w:vAlign w:val="center"/>
            <w:hideMark/>
          </w:tcPr>
          <w:p w14:paraId="02BBA18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33022D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8B55C7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238CB3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90BB0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122.1</w:t>
            </w:r>
          </w:p>
        </w:tc>
        <w:tc>
          <w:tcPr>
            <w:tcW w:w="4860" w:type="dxa"/>
            <w:tcBorders>
              <w:top w:val="nil"/>
              <w:left w:val="single" w:sz="8" w:space="0" w:color="000000"/>
              <w:bottom w:val="single" w:sz="8" w:space="0" w:color="000000"/>
              <w:right w:val="nil"/>
            </w:tcBorders>
            <w:shd w:val="clear" w:color="auto" w:fill="auto"/>
            <w:vAlign w:val="center"/>
            <w:hideMark/>
          </w:tcPr>
          <w:p w14:paraId="6085F3A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DE231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11,82</w:t>
            </w:r>
          </w:p>
        </w:tc>
        <w:tc>
          <w:tcPr>
            <w:tcW w:w="1276" w:type="dxa"/>
            <w:tcBorders>
              <w:top w:val="nil"/>
              <w:left w:val="single" w:sz="8" w:space="0" w:color="000000"/>
              <w:bottom w:val="single" w:sz="8" w:space="0" w:color="000000"/>
              <w:right w:val="nil"/>
            </w:tcBorders>
            <w:shd w:val="clear" w:color="auto" w:fill="auto"/>
            <w:vAlign w:val="center"/>
            <w:hideMark/>
          </w:tcPr>
          <w:p w14:paraId="399D6C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41,87</w:t>
            </w:r>
          </w:p>
        </w:tc>
        <w:tc>
          <w:tcPr>
            <w:tcW w:w="1134" w:type="dxa"/>
            <w:tcBorders>
              <w:top w:val="nil"/>
              <w:left w:val="single" w:sz="8" w:space="0" w:color="000000"/>
              <w:bottom w:val="single" w:sz="8" w:space="0" w:color="000000"/>
              <w:right w:val="nil"/>
            </w:tcBorders>
            <w:shd w:val="clear" w:color="auto" w:fill="auto"/>
            <w:vAlign w:val="center"/>
            <w:hideMark/>
          </w:tcPr>
          <w:p w14:paraId="674F9B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0801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41,87</w:t>
            </w:r>
          </w:p>
        </w:tc>
      </w:tr>
      <w:tr w:rsidR="001763A7" w:rsidRPr="001763A7" w14:paraId="68567BC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7D9D9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122.2</w:t>
            </w:r>
          </w:p>
        </w:tc>
        <w:tc>
          <w:tcPr>
            <w:tcW w:w="4860" w:type="dxa"/>
            <w:tcBorders>
              <w:top w:val="nil"/>
              <w:left w:val="single" w:sz="8" w:space="0" w:color="000000"/>
              <w:bottom w:val="single" w:sz="8" w:space="0" w:color="000000"/>
              <w:right w:val="nil"/>
            </w:tcBorders>
            <w:shd w:val="clear" w:color="auto" w:fill="auto"/>
            <w:vAlign w:val="center"/>
            <w:hideMark/>
          </w:tcPr>
          <w:p w14:paraId="4B8A08D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9817B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1,63</w:t>
            </w:r>
          </w:p>
        </w:tc>
        <w:tc>
          <w:tcPr>
            <w:tcW w:w="1276" w:type="dxa"/>
            <w:tcBorders>
              <w:top w:val="nil"/>
              <w:left w:val="single" w:sz="8" w:space="0" w:color="000000"/>
              <w:bottom w:val="single" w:sz="8" w:space="0" w:color="000000"/>
              <w:right w:val="nil"/>
            </w:tcBorders>
            <w:shd w:val="clear" w:color="auto" w:fill="auto"/>
            <w:vAlign w:val="center"/>
            <w:hideMark/>
          </w:tcPr>
          <w:p w14:paraId="476D44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5,77</w:t>
            </w:r>
          </w:p>
        </w:tc>
        <w:tc>
          <w:tcPr>
            <w:tcW w:w="1134" w:type="dxa"/>
            <w:tcBorders>
              <w:top w:val="nil"/>
              <w:left w:val="single" w:sz="8" w:space="0" w:color="000000"/>
              <w:bottom w:val="single" w:sz="8" w:space="0" w:color="000000"/>
              <w:right w:val="nil"/>
            </w:tcBorders>
            <w:shd w:val="clear" w:color="auto" w:fill="auto"/>
            <w:vAlign w:val="center"/>
            <w:hideMark/>
          </w:tcPr>
          <w:p w14:paraId="45F3A8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F8DA7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5,77</w:t>
            </w:r>
          </w:p>
        </w:tc>
      </w:tr>
      <w:tr w:rsidR="001763A7" w:rsidRPr="001763A7" w14:paraId="235D2B1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8D72A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122.3</w:t>
            </w:r>
          </w:p>
        </w:tc>
        <w:tc>
          <w:tcPr>
            <w:tcW w:w="4860" w:type="dxa"/>
            <w:tcBorders>
              <w:top w:val="nil"/>
              <w:left w:val="single" w:sz="8" w:space="0" w:color="000000"/>
              <w:bottom w:val="single" w:sz="8" w:space="0" w:color="000000"/>
              <w:right w:val="nil"/>
            </w:tcBorders>
            <w:shd w:val="clear" w:color="auto" w:fill="auto"/>
            <w:vAlign w:val="center"/>
            <w:hideMark/>
          </w:tcPr>
          <w:p w14:paraId="5194CC4F"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46ED2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0,76</w:t>
            </w:r>
          </w:p>
        </w:tc>
        <w:tc>
          <w:tcPr>
            <w:tcW w:w="1276" w:type="dxa"/>
            <w:tcBorders>
              <w:top w:val="nil"/>
              <w:left w:val="single" w:sz="8" w:space="0" w:color="000000"/>
              <w:bottom w:val="single" w:sz="8" w:space="0" w:color="000000"/>
              <w:right w:val="nil"/>
            </w:tcBorders>
            <w:shd w:val="clear" w:color="auto" w:fill="auto"/>
            <w:vAlign w:val="center"/>
            <w:hideMark/>
          </w:tcPr>
          <w:p w14:paraId="3AA0D0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2,69</w:t>
            </w:r>
          </w:p>
        </w:tc>
        <w:tc>
          <w:tcPr>
            <w:tcW w:w="1134" w:type="dxa"/>
            <w:tcBorders>
              <w:top w:val="nil"/>
              <w:left w:val="single" w:sz="8" w:space="0" w:color="000000"/>
              <w:bottom w:val="single" w:sz="8" w:space="0" w:color="000000"/>
              <w:right w:val="nil"/>
            </w:tcBorders>
            <w:shd w:val="clear" w:color="auto" w:fill="auto"/>
            <w:vAlign w:val="center"/>
            <w:hideMark/>
          </w:tcPr>
          <w:p w14:paraId="467299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583FB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2,69</w:t>
            </w:r>
          </w:p>
        </w:tc>
      </w:tr>
      <w:tr w:rsidR="001763A7" w:rsidRPr="001763A7" w14:paraId="6646D29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84B22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122.4</w:t>
            </w:r>
          </w:p>
        </w:tc>
        <w:tc>
          <w:tcPr>
            <w:tcW w:w="4860" w:type="dxa"/>
            <w:tcBorders>
              <w:top w:val="nil"/>
              <w:left w:val="single" w:sz="8" w:space="0" w:color="000000"/>
              <w:bottom w:val="single" w:sz="8" w:space="0" w:color="000000"/>
              <w:right w:val="nil"/>
            </w:tcBorders>
            <w:shd w:val="clear" w:color="auto" w:fill="auto"/>
            <w:vAlign w:val="center"/>
            <w:hideMark/>
          </w:tcPr>
          <w:p w14:paraId="057FAF02"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E69A2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14,02</w:t>
            </w:r>
          </w:p>
        </w:tc>
        <w:tc>
          <w:tcPr>
            <w:tcW w:w="1276" w:type="dxa"/>
            <w:tcBorders>
              <w:top w:val="nil"/>
              <w:left w:val="single" w:sz="8" w:space="0" w:color="000000"/>
              <w:bottom w:val="single" w:sz="8" w:space="0" w:color="000000"/>
              <w:right w:val="nil"/>
            </w:tcBorders>
            <w:shd w:val="clear" w:color="auto" w:fill="auto"/>
            <w:vAlign w:val="center"/>
            <w:hideMark/>
          </w:tcPr>
          <w:p w14:paraId="057D09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49,67</w:t>
            </w:r>
          </w:p>
        </w:tc>
        <w:tc>
          <w:tcPr>
            <w:tcW w:w="1134" w:type="dxa"/>
            <w:tcBorders>
              <w:top w:val="nil"/>
              <w:left w:val="single" w:sz="8" w:space="0" w:color="000000"/>
              <w:bottom w:val="single" w:sz="8" w:space="0" w:color="000000"/>
              <w:right w:val="nil"/>
            </w:tcBorders>
            <w:shd w:val="clear" w:color="auto" w:fill="auto"/>
            <w:vAlign w:val="center"/>
            <w:hideMark/>
          </w:tcPr>
          <w:p w14:paraId="28EED4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D6C13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49,67</w:t>
            </w:r>
          </w:p>
        </w:tc>
      </w:tr>
      <w:tr w:rsidR="001763A7" w:rsidRPr="001763A7" w14:paraId="0D50938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6096EA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123.</w:t>
            </w:r>
          </w:p>
        </w:tc>
        <w:tc>
          <w:tcPr>
            <w:tcW w:w="4860" w:type="dxa"/>
            <w:tcBorders>
              <w:top w:val="nil"/>
              <w:left w:val="single" w:sz="8" w:space="0" w:color="000000"/>
              <w:bottom w:val="single" w:sz="8" w:space="0" w:color="000000"/>
              <w:right w:val="nil"/>
            </w:tcBorders>
            <w:shd w:val="clear" w:color="auto" w:fill="auto"/>
            <w:vAlign w:val="center"/>
            <w:hideMark/>
          </w:tcPr>
          <w:p w14:paraId="72E7C6C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Николаевское</w:t>
            </w:r>
          </w:p>
        </w:tc>
        <w:tc>
          <w:tcPr>
            <w:tcW w:w="1116" w:type="dxa"/>
            <w:tcBorders>
              <w:top w:val="nil"/>
              <w:left w:val="single" w:sz="8" w:space="0" w:color="000000"/>
              <w:bottom w:val="single" w:sz="8" w:space="0" w:color="000000"/>
              <w:right w:val="nil"/>
            </w:tcBorders>
            <w:shd w:val="clear" w:color="auto" w:fill="auto"/>
            <w:vAlign w:val="center"/>
            <w:hideMark/>
          </w:tcPr>
          <w:p w14:paraId="40C28C2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51,82</w:t>
            </w:r>
          </w:p>
        </w:tc>
        <w:tc>
          <w:tcPr>
            <w:tcW w:w="1276" w:type="dxa"/>
            <w:tcBorders>
              <w:top w:val="nil"/>
              <w:left w:val="single" w:sz="8" w:space="0" w:color="000000"/>
              <w:bottom w:val="single" w:sz="8" w:space="0" w:color="000000"/>
              <w:right w:val="nil"/>
            </w:tcBorders>
            <w:shd w:val="clear" w:color="auto" w:fill="auto"/>
            <w:vAlign w:val="center"/>
            <w:hideMark/>
          </w:tcPr>
          <w:p w14:paraId="02877A6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26E964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51,82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88271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D1057D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73819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123.1</w:t>
            </w:r>
          </w:p>
        </w:tc>
        <w:tc>
          <w:tcPr>
            <w:tcW w:w="4860" w:type="dxa"/>
            <w:tcBorders>
              <w:top w:val="nil"/>
              <w:left w:val="single" w:sz="8" w:space="0" w:color="000000"/>
              <w:bottom w:val="single" w:sz="8" w:space="0" w:color="000000"/>
              <w:right w:val="nil"/>
            </w:tcBorders>
            <w:shd w:val="clear" w:color="auto" w:fill="auto"/>
            <w:vAlign w:val="center"/>
            <w:hideMark/>
          </w:tcPr>
          <w:p w14:paraId="6E4867C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AC30C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29,05</w:t>
            </w:r>
          </w:p>
        </w:tc>
        <w:tc>
          <w:tcPr>
            <w:tcW w:w="1276" w:type="dxa"/>
            <w:tcBorders>
              <w:top w:val="nil"/>
              <w:left w:val="single" w:sz="8" w:space="0" w:color="000000"/>
              <w:bottom w:val="single" w:sz="8" w:space="0" w:color="000000"/>
              <w:right w:val="nil"/>
            </w:tcBorders>
            <w:shd w:val="clear" w:color="auto" w:fill="auto"/>
            <w:vAlign w:val="center"/>
            <w:hideMark/>
          </w:tcPr>
          <w:p w14:paraId="57B8BE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56,06</w:t>
            </w:r>
          </w:p>
        </w:tc>
        <w:tc>
          <w:tcPr>
            <w:tcW w:w="1134" w:type="dxa"/>
            <w:tcBorders>
              <w:top w:val="nil"/>
              <w:left w:val="single" w:sz="8" w:space="0" w:color="000000"/>
              <w:bottom w:val="single" w:sz="8" w:space="0" w:color="000000"/>
              <w:right w:val="nil"/>
            </w:tcBorders>
            <w:shd w:val="clear" w:color="auto" w:fill="auto"/>
            <w:vAlign w:val="center"/>
            <w:hideMark/>
          </w:tcPr>
          <w:p w14:paraId="656390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29,05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B1DA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56,06</w:t>
            </w:r>
          </w:p>
        </w:tc>
      </w:tr>
      <w:tr w:rsidR="001763A7" w:rsidRPr="001763A7" w14:paraId="36E4081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706E9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123.2</w:t>
            </w:r>
          </w:p>
        </w:tc>
        <w:tc>
          <w:tcPr>
            <w:tcW w:w="4860" w:type="dxa"/>
            <w:tcBorders>
              <w:top w:val="nil"/>
              <w:left w:val="single" w:sz="8" w:space="0" w:color="000000"/>
              <w:bottom w:val="single" w:sz="8" w:space="0" w:color="000000"/>
              <w:right w:val="nil"/>
            </w:tcBorders>
            <w:shd w:val="clear" w:color="auto" w:fill="auto"/>
            <w:vAlign w:val="center"/>
            <w:hideMark/>
          </w:tcPr>
          <w:p w14:paraId="1F2CA99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F7390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1276" w:type="dxa"/>
            <w:tcBorders>
              <w:top w:val="nil"/>
              <w:left w:val="single" w:sz="8" w:space="0" w:color="000000"/>
              <w:bottom w:val="single" w:sz="8" w:space="0" w:color="000000"/>
              <w:right w:val="nil"/>
            </w:tcBorders>
            <w:shd w:val="clear" w:color="auto" w:fill="auto"/>
            <w:vAlign w:val="center"/>
            <w:hideMark/>
          </w:tcPr>
          <w:p w14:paraId="5F8D8F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w:t>
            </w:r>
          </w:p>
        </w:tc>
        <w:tc>
          <w:tcPr>
            <w:tcW w:w="1134" w:type="dxa"/>
            <w:tcBorders>
              <w:top w:val="nil"/>
              <w:left w:val="single" w:sz="8" w:space="0" w:color="000000"/>
              <w:bottom w:val="single" w:sz="8" w:space="0" w:color="000000"/>
              <w:right w:val="nil"/>
            </w:tcBorders>
            <w:shd w:val="clear" w:color="auto" w:fill="auto"/>
            <w:vAlign w:val="center"/>
            <w:hideMark/>
          </w:tcPr>
          <w:p w14:paraId="54C142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31E9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w:t>
            </w:r>
          </w:p>
        </w:tc>
      </w:tr>
      <w:tr w:rsidR="001763A7" w:rsidRPr="001763A7" w14:paraId="513D4AB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51621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123.3</w:t>
            </w:r>
          </w:p>
        </w:tc>
        <w:tc>
          <w:tcPr>
            <w:tcW w:w="4860" w:type="dxa"/>
            <w:tcBorders>
              <w:top w:val="nil"/>
              <w:left w:val="single" w:sz="8" w:space="0" w:color="000000"/>
              <w:bottom w:val="single" w:sz="8" w:space="0" w:color="000000"/>
              <w:right w:val="nil"/>
            </w:tcBorders>
            <w:shd w:val="clear" w:color="auto" w:fill="auto"/>
            <w:vAlign w:val="center"/>
            <w:hideMark/>
          </w:tcPr>
          <w:p w14:paraId="1D0D6E14"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2744A5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21,32</w:t>
            </w:r>
          </w:p>
        </w:tc>
        <w:tc>
          <w:tcPr>
            <w:tcW w:w="1276" w:type="dxa"/>
            <w:tcBorders>
              <w:top w:val="nil"/>
              <w:left w:val="single" w:sz="8" w:space="0" w:color="000000"/>
              <w:bottom w:val="single" w:sz="8" w:space="0" w:color="000000"/>
              <w:right w:val="nil"/>
            </w:tcBorders>
            <w:shd w:val="clear" w:color="auto" w:fill="auto"/>
            <w:vAlign w:val="center"/>
            <w:hideMark/>
          </w:tcPr>
          <w:p w14:paraId="0F7D79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41,14</w:t>
            </w:r>
          </w:p>
        </w:tc>
        <w:tc>
          <w:tcPr>
            <w:tcW w:w="1134" w:type="dxa"/>
            <w:tcBorders>
              <w:top w:val="nil"/>
              <w:left w:val="single" w:sz="8" w:space="0" w:color="000000"/>
              <w:bottom w:val="single" w:sz="8" w:space="0" w:color="000000"/>
              <w:right w:val="nil"/>
            </w:tcBorders>
            <w:shd w:val="clear" w:color="auto" w:fill="auto"/>
            <w:vAlign w:val="center"/>
            <w:hideMark/>
          </w:tcPr>
          <w:p w14:paraId="5B990B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9579D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41,14</w:t>
            </w:r>
          </w:p>
        </w:tc>
      </w:tr>
      <w:tr w:rsidR="001763A7" w:rsidRPr="001763A7" w14:paraId="3C14A04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768E67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124.</w:t>
            </w:r>
          </w:p>
        </w:tc>
        <w:tc>
          <w:tcPr>
            <w:tcW w:w="4860" w:type="dxa"/>
            <w:tcBorders>
              <w:top w:val="nil"/>
              <w:left w:val="single" w:sz="8" w:space="0" w:color="000000"/>
              <w:bottom w:val="single" w:sz="8" w:space="0" w:color="000000"/>
              <w:right w:val="nil"/>
            </w:tcBorders>
            <w:shd w:val="clear" w:color="auto" w:fill="auto"/>
            <w:vAlign w:val="center"/>
            <w:hideMark/>
          </w:tcPr>
          <w:p w14:paraId="4E5F1B3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Новая</w:t>
            </w:r>
          </w:p>
        </w:tc>
        <w:tc>
          <w:tcPr>
            <w:tcW w:w="1116" w:type="dxa"/>
            <w:tcBorders>
              <w:top w:val="nil"/>
              <w:left w:val="single" w:sz="8" w:space="0" w:color="000000"/>
              <w:bottom w:val="single" w:sz="8" w:space="0" w:color="000000"/>
              <w:right w:val="nil"/>
            </w:tcBorders>
            <w:shd w:val="clear" w:color="auto" w:fill="auto"/>
            <w:vAlign w:val="center"/>
            <w:hideMark/>
          </w:tcPr>
          <w:p w14:paraId="31A48DC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12,97</w:t>
            </w:r>
          </w:p>
        </w:tc>
        <w:tc>
          <w:tcPr>
            <w:tcW w:w="1276" w:type="dxa"/>
            <w:tcBorders>
              <w:top w:val="nil"/>
              <w:left w:val="single" w:sz="8" w:space="0" w:color="000000"/>
              <w:bottom w:val="single" w:sz="8" w:space="0" w:color="000000"/>
              <w:right w:val="nil"/>
            </w:tcBorders>
            <w:shd w:val="clear" w:color="auto" w:fill="auto"/>
            <w:vAlign w:val="center"/>
            <w:hideMark/>
          </w:tcPr>
          <w:p w14:paraId="10DF37D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E6D662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12,97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F4D17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0D933F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E5528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124.1</w:t>
            </w:r>
          </w:p>
        </w:tc>
        <w:tc>
          <w:tcPr>
            <w:tcW w:w="4860" w:type="dxa"/>
            <w:tcBorders>
              <w:top w:val="nil"/>
              <w:left w:val="single" w:sz="8" w:space="0" w:color="000000"/>
              <w:bottom w:val="single" w:sz="8" w:space="0" w:color="000000"/>
              <w:right w:val="nil"/>
            </w:tcBorders>
            <w:shd w:val="clear" w:color="auto" w:fill="auto"/>
            <w:vAlign w:val="center"/>
            <w:hideMark/>
          </w:tcPr>
          <w:p w14:paraId="24118AE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009E3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11,86</w:t>
            </w:r>
          </w:p>
        </w:tc>
        <w:tc>
          <w:tcPr>
            <w:tcW w:w="1276" w:type="dxa"/>
            <w:tcBorders>
              <w:top w:val="nil"/>
              <w:left w:val="single" w:sz="8" w:space="0" w:color="000000"/>
              <w:bottom w:val="single" w:sz="8" w:space="0" w:color="000000"/>
              <w:right w:val="nil"/>
            </w:tcBorders>
            <w:shd w:val="clear" w:color="auto" w:fill="auto"/>
            <w:vAlign w:val="center"/>
            <w:hideMark/>
          </w:tcPr>
          <w:p w14:paraId="2664F3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91,44</w:t>
            </w:r>
          </w:p>
        </w:tc>
        <w:tc>
          <w:tcPr>
            <w:tcW w:w="1134" w:type="dxa"/>
            <w:tcBorders>
              <w:top w:val="nil"/>
              <w:left w:val="single" w:sz="8" w:space="0" w:color="000000"/>
              <w:bottom w:val="single" w:sz="8" w:space="0" w:color="000000"/>
              <w:right w:val="nil"/>
            </w:tcBorders>
            <w:shd w:val="clear" w:color="auto" w:fill="auto"/>
            <w:vAlign w:val="center"/>
            <w:hideMark/>
          </w:tcPr>
          <w:p w14:paraId="09EEB6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D53E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91,44</w:t>
            </w:r>
          </w:p>
        </w:tc>
      </w:tr>
      <w:tr w:rsidR="001763A7" w:rsidRPr="001763A7" w14:paraId="2ADFA73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7AAA3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124.2</w:t>
            </w:r>
          </w:p>
        </w:tc>
        <w:tc>
          <w:tcPr>
            <w:tcW w:w="4860" w:type="dxa"/>
            <w:tcBorders>
              <w:top w:val="nil"/>
              <w:left w:val="single" w:sz="8" w:space="0" w:color="000000"/>
              <w:bottom w:val="single" w:sz="8" w:space="0" w:color="000000"/>
              <w:right w:val="nil"/>
            </w:tcBorders>
            <w:shd w:val="clear" w:color="auto" w:fill="auto"/>
            <w:vAlign w:val="center"/>
            <w:hideMark/>
          </w:tcPr>
          <w:p w14:paraId="5848B43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83794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w:t>
            </w:r>
          </w:p>
        </w:tc>
        <w:tc>
          <w:tcPr>
            <w:tcW w:w="1276" w:type="dxa"/>
            <w:tcBorders>
              <w:top w:val="nil"/>
              <w:left w:val="single" w:sz="8" w:space="0" w:color="000000"/>
              <w:bottom w:val="single" w:sz="8" w:space="0" w:color="000000"/>
              <w:right w:val="nil"/>
            </w:tcBorders>
            <w:shd w:val="clear" w:color="auto" w:fill="auto"/>
            <w:vAlign w:val="center"/>
            <w:hideMark/>
          </w:tcPr>
          <w:p w14:paraId="075B83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8,56</w:t>
            </w:r>
          </w:p>
        </w:tc>
        <w:tc>
          <w:tcPr>
            <w:tcW w:w="1134" w:type="dxa"/>
            <w:tcBorders>
              <w:top w:val="nil"/>
              <w:left w:val="single" w:sz="8" w:space="0" w:color="000000"/>
              <w:bottom w:val="single" w:sz="8" w:space="0" w:color="000000"/>
              <w:right w:val="nil"/>
            </w:tcBorders>
            <w:shd w:val="clear" w:color="auto" w:fill="auto"/>
            <w:vAlign w:val="center"/>
            <w:hideMark/>
          </w:tcPr>
          <w:p w14:paraId="5CD589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0A22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8,56</w:t>
            </w:r>
          </w:p>
        </w:tc>
      </w:tr>
      <w:tr w:rsidR="001763A7" w:rsidRPr="001763A7" w14:paraId="3101195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11E1D2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125.</w:t>
            </w:r>
          </w:p>
        </w:tc>
        <w:tc>
          <w:tcPr>
            <w:tcW w:w="4860" w:type="dxa"/>
            <w:tcBorders>
              <w:top w:val="nil"/>
              <w:left w:val="single" w:sz="8" w:space="0" w:color="000000"/>
              <w:bottom w:val="single" w:sz="8" w:space="0" w:color="000000"/>
              <w:right w:val="nil"/>
            </w:tcBorders>
            <w:shd w:val="clear" w:color="auto" w:fill="auto"/>
            <w:vAlign w:val="center"/>
            <w:hideMark/>
          </w:tcPr>
          <w:p w14:paraId="5B5141E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Ново-Демидово</w:t>
            </w:r>
          </w:p>
        </w:tc>
        <w:tc>
          <w:tcPr>
            <w:tcW w:w="1116" w:type="dxa"/>
            <w:tcBorders>
              <w:top w:val="nil"/>
              <w:left w:val="single" w:sz="8" w:space="0" w:color="000000"/>
              <w:bottom w:val="single" w:sz="8" w:space="0" w:color="000000"/>
              <w:right w:val="nil"/>
            </w:tcBorders>
            <w:shd w:val="clear" w:color="auto" w:fill="auto"/>
            <w:vAlign w:val="center"/>
            <w:hideMark/>
          </w:tcPr>
          <w:p w14:paraId="575A018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11,39</w:t>
            </w:r>
          </w:p>
        </w:tc>
        <w:tc>
          <w:tcPr>
            <w:tcW w:w="1276" w:type="dxa"/>
            <w:tcBorders>
              <w:top w:val="nil"/>
              <w:left w:val="single" w:sz="8" w:space="0" w:color="000000"/>
              <w:bottom w:val="single" w:sz="8" w:space="0" w:color="000000"/>
              <w:right w:val="nil"/>
            </w:tcBorders>
            <w:shd w:val="clear" w:color="auto" w:fill="auto"/>
            <w:vAlign w:val="center"/>
            <w:hideMark/>
          </w:tcPr>
          <w:p w14:paraId="32F8696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EEFC54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11,39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F70AF4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7894DA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235598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125.1</w:t>
            </w:r>
          </w:p>
        </w:tc>
        <w:tc>
          <w:tcPr>
            <w:tcW w:w="4860" w:type="dxa"/>
            <w:tcBorders>
              <w:top w:val="nil"/>
              <w:left w:val="single" w:sz="8" w:space="0" w:color="000000"/>
              <w:bottom w:val="single" w:sz="8" w:space="0" w:color="000000"/>
              <w:right w:val="nil"/>
            </w:tcBorders>
            <w:shd w:val="clear" w:color="auto" w:fill="auto"/>
            <w:vAlign w:val="center"/>
            <w:hideMark/>
          </w:tcPr>
          <w:p w14:paraId="23B8316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C4B76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6,58</w:t>
            </w:r>
          </w:p>
        </w:tc>
        <w:tc>
          <w:tcPr>
            <w:tcW w:w="1276" w:type="dxa"/>
            <w:tcBorders>
              <w:top w:val="nil"/>
              <w:left w:val="single" w:sz="8" w:space="0" w:color="000000"/>
              <w:bottom w:val="single" w:sz="8" w:space="0" w:color="000000"/>
              <w:right w:val="nil"/>
            </w:tcBorders>
            <w:shd w:val="clear" w:color="auto" w:fill="auto"/>
            <w:vAlign w:val="center"/>
            <w:hideMark/>
          </w:tcPr>
          <w:p w14:paraId="2605A7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57,77</w:t>
            </w:r>
          </w:p>
        </w:tc>
        <w:tc>
          <w:tcPr>
            <w:tcW w:w="1134" w:type="dxa"/>
            <w:tcBorders>
              <w:top w:val="nil"/>
              <w:left w:val="single" w:sz="8" w:space="0" w:color="000000"/>
              <w:bottom w:val="single" w:sz="8" w:space="0" w:color="000000"/>
              <w:right w:val="nil"/>
            </w:tcBorders>
            <w:shd w:val="clear" w:color="auto" w:fill="auto"/>
            <w:vAlign w:val="center"/>
            <w:hideMark/>
          </w:tcPr>
          <w:p w14:paraId="4201A4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40539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57,77</w:t>
            </w:r>
          </w:p>
        </w:tc>
      </w:tr>
      <w:tr w:rsidR="001763A7" w:rsidRPr="001763A7" w14:paraId="78A5B0F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755B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125.2</w:t>
            </w:r>
          </w:p>
        </w:tc>
        <w:tc>
          <w:tcPr>
            <w:tcW w:w="4860" w:type="dxa"/>
            <w:tcBorders>
              <w:top w:val="nil"/>
              <w:left w:val="single" w:sz="8" w:space="0" w:color="000000"/>
              <w:bottom w:val="single" w:sz="8" w:space="0" w:color="000000"/>
              <w:right w:val="nil"/>
            </w:tcBorders>
            <w:shd w:val="clear" w:color="auto" w:fill="auto"/>
            <w:vAlign w:val="center"/>
            <w:hideMark/>
          </w:tcPr>
          <w:p w14:paraId="4633224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2B77AE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w:t>
            </w:r>
          </w:p>
        </w:tc>
        <w:tc>
          <w:tcPr>
            <w:tcW w:w="1276" w:type="dxa"/>
            <w:tcBorders>
              <w:top w:val="nil"/>
              <w:left w:val="single" w:sz="8" w:space="0" w:color="000000"/>
              <w:bottom w:val="single" w:sz="8" w:space="0" w:color="000000"/>
              <w:right w:val="nil"/>
            </w:tcBorders>
            <w:shd w:val="clear" w:color="auto" w:fill="auto"/>
            <w:vAlign w:val="center"/>
            <w:hideMark/>
          </w:tcPr>
          <w:p w14:paraId="43F2B9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9,75</w:t>
            </w:r>
          </w:p>
        </w:tc>
        <w:tc>
          <w:tcPr>
            <w:tcW w:w="1134" w:type="dxa"/>
            <w:tcBorders>
              <w:top w:val="nil"/>
              <w:left w:val="single" w:sz="8" w:space="0" w:color="000000"/>
              <w:bottom w:val="single" w:sz="8" w:space="0" w:color="000000"/>
              <w:right w:val="nil"/>
            </w:tcBorders>
            <w:shd w:val="clear" w:color="auto" w:fill="auto"/>
            <w:vAlign w:val="center"/>
            <w:hideMark/>
          </w:tcPr>
          <w:p w14:paraId="51CBC4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14AAB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9,75</w:t>
            </w:r>
          </w:p>
        </w:tc>
      </w:tr>
      <w:tr w:rsidR="001763A7" w:rsidRPr="001763A7" w14:paraId="2D6ACCB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7840B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125.3</w:t>
            </w:r>
          </w:p>
        </w:tc>
        <w:tc>
          <w:tcPr>
            <w:tcW w:w="4860" w:type="dxa"/>
            <w:tcBorders>
              <w:top w:val="nil"/>
              <w:left w:val="single" w:sz="8" w:space="0" w:color="000000"/>
              <w:bottom w:val="single" w:sz="8" w:space="0" w:color="000000"/>
              <w:right w:val="nil"/>
            </w:tcBorders>
            <w:shd w:val="clear" w:color="auto" w:fill="auto"/>
            <w:vAlign w:val="center"/>
            <w:hideMark/>
          </w:tcPr>
          <w:p w14:paraId="6FAB47B3"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18EA9B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0,03</w:t>
            </w:r>
          </w:p>
        </w:tc>
        <w:tc>
          <w:tcPr>
            <w:tcW w:w="1276" w:type="dxa"/>
            <w:tcBorders>
              <w:top w:val="nil"/>
              <w:left w:val="single" w:sz="8" w:space="0" w:color="000000"/>
              <w:bottom w:val="single" w:sz="8" w:space="0" w:color="000000"/>
              <w:right w:val="nil"/>
            </w:tcBorders>
            <w:shd w:val="clear" w:color="auto" w:fill="auto"/>
            <w:vAlign w:val="center"/>
            <w:hideMark/>
          </w:tcPr>
          <w:p w14:paraId="7B4974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0,26</w:t>
            </w:r>
          </w:p>
        </w:tc>
        <w:tc>
          <w:tcPr>
            <w:tcW w:w="1134" w:type="dxa"/>
            <w:tcBorders>
              <w:top w:val="nil"/>
              <w:left w:val="single" w:sz="8" w:space="0" w:color="000000"/>
              <w:bottom w:val="single" w:sz="8" w:space="0" w:color="000000"/>
              <w:right w:val="nil"/>
            </w:tcBorders>
            <w:shd w:val="clear" w:color="auto" w:fill="auto"/>
            <w:vAlign w:val="center"/>
            <w:hideMark/>
          </w:tcPr>
          <w:p w14:paraId="4C0D8E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2FF2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0,26</w:t>
            </w:r>
          </w:p>
        </w:tc>
      </w:tr>
      <w:tr w:rsidR="001763A7" w:rsidRPr="001763A7" w14:paraId="77C6C5D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53D5C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125.4</w:t>
            </w:r>
          </w:p>
        </w:tc>
        <w:tc>
          <w:tcPr>
            <w:tcW w:w="4860" w:type="dxa"/>
            <w:tcBorders>
              <w:top w:val="nil"/>
              <w:left w:val="single" w:sz="8" w:space="0" w:color="000000"/>
              <w:bottom w:val="single" w:sz="8" w:space="0" w:color="000000"/>
              <w:right w:val="nil"/>
            </w:tcBorders>
            <w:shd w:val="clear" w:color="auto" w:fill="auto"/>
            <w:vAlign w:val="center"/>
            <w:hideMark/>
          </w:tcPr>
          <w:p w14:paraId="4E0FC5C5"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E23004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3,67</w:t>
            </w:r>
          </w:p>
        </w:tc>
        <w:tc>
          <w:tcPr>
            <w:tcW w:w="1276" w:type="dxa"/>
            <w:tcBorders>
              <w:top w:val="nil"/>
              <w:left w:val="single" w:sz="8" w:space="0" w:color="000000"/>
              <w:bottom w:val="single" w:sz="8" w:space="0" w:color="000000"/>
              <w:right w:val="nil"/>
            </w:tcBorders>
            <w:shd w:val="clear" w:color="auto" w:fill="auto"/>
            <w:vAlign w:val="center"/>
            <w:hideMark/>
          </w:tcPr>
          <w:p w14:paraId="2FCEFC0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32,22</w:t>
            </w:r>
          </w:p>
        </w:tc>
        <w:tc>
          <w:tcPr>
            <w:tcW w:w="1134" w:type="dxa"/>
            <w:tcBorders>
              <w:top w:val="nil"/>
              <w:left w:val="single" w:sz="8" w:space="0" w:color="000000"/>
              <w:bottom w:val="single" w:sz="8" w:space="0" w:color="000000"/>
              <w:right w:val="nil"/>
            </w:tcBorders>
            <w:shd w:val="clear" w:color="auto" w:fill="auto"/>
            <w:vAlign w:val="center"/>
            <w:hideMark/>
          </w:tcPr>
          <w:p w14:paraId="32A7C7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99798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32,22</w:t>
            </w:r>
          </w:p>
        </w:tc>
      </w:tr>
      <w:tr w:rsidR="001763A7" w:rsidRPr="001763A7" w14:paraId="43F1A77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FA04D7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126.</w:t>
            </w:r>
          </w:p>
        </w:tc>
        <w:tc>
          <w:tcPr>
            <w:tcW w:w="4860" w:type="dxa"/>
            <w:tcBorders>
              <w:top w:val="nil"/>
              <w:left w:val="single" w:sz="8" w:space="0" w:color="000000"/>
              <w:bottom w:val="single" w:sz="8" w:space="0" w:color="000000"/>
              <w:right w:val="nil"/>
            </w:tcBorders>
            <w:shd w:val="clear" w:color="auto" w:fill="auto"/>
            <w:vAlign w:val="center"/>
            <w:hideMark/>
          </w:tcPr>
          <w:p w14:paraId="63C8234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Новое Долгое</w:t>
            </w:r>
          </w:p>
        </w:tc>
        <w:tc>
          <w:tcPr>
            <w:tcW w:w="1116" w:type="dxa"/>
            <w:tcBorders>
              <w:top w:val="nil"/>
              <w:left w:val="single" w:sz="8" w:space="0" w:color="000000"/>
              <w:bottom w:val="single" w:sz="8" w:space="0" w:color="000000"/>
              <w:right w:val="nil"/>
            </w:tcBorders>
            <w:shd w:val="clear" w:color="auto" w:fill="auto"/>
            <w:vAlign w:val="center"/>
            <w:hideMark/>
          </w:tcPr>
          <w:p w14:paraId="0FFEF16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54,15</w:t>
            </w:r>
          </w:p>
        </w:tc>
        <w:tc>
          <w:tcPr>
            <w:tcW w:w="1276" w:type="dxa"/>
            <w:tcBorders>
              <w:top w:val="nil"/>
              <w:left w:val="single" w:sz="8" w:space="0" w:color="000000"/>
              <w:bottom w:val="single" w:sz="8" w:space="0" w:color="000000"/>
              <w:right w:val="nil"/>
            </w:tcBorders>
            <w:shd w:val="clear" w:color="auto" w:fill="auto"/>
            <w:vAlign w:val="center"/>
            <w:hideMark/>
          </w:tcPr>
          <w:p w14:paraId="427ED6C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7016CA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54,15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B2018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3380EC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8B200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126.1</w:t>
            </w:r>
          </w:p>
        </w:tc>
        <w:tc>
          <w:tcPr>
            <w:tcW w:w="4860" w:type="dxa"/>
            <w:tcBorders>
              <w:top w:val="nil"/>
              <w:left w:val="single" w:sz="8" w:space="0" w:color="000000"/>
              <w:bottom w:val="single" w:sz="8" w:space="0" w:color="000000"/>
              <w:right w:val="nil"/>
            </w:tcBorders>
            <w:shd w:val="clear" w:color="auto" w:fill="auto"/>
            <w:vAlign w:val="center"/>
            <w:hideMark/>
          </w:tcPr>
          <w:p w14:paraId="4FC2912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64705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47,72</w:t>
            </w:r>
          </w:p>
        </w:tc>
        <w:tc>
          <w:tcPr>
            <w:tcW w:w="1276" w:type="dxa"/>
            <w:tcBorders>
              <w:top w:val="nil"/>
              <w:left w:val="single" w:sz="8" w:space="0" w:color="000000"/>
              <w:bottom w:val="single" w:sz="8" w:space="0" w:color="000000"/>
              <w:right w:val="nil"/>
            </w:tcBorders>
            <w:shd w:val="clear" w:color="auto" w:fill="auto"/>
            <w:vAlign w:val="center"/>
            <w:hideMark/>
          </w:tcPr>
          <w:p w14:paraId="1DBDBB0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88,13</w:t>
            </w:r>
          </w:p>
        </w:tc>
        <w:tc>
          <w:tcPr>
            <w:tcW w:w="1134" w:type="dxa"/>
            <w:tcBorders>
              <w:top w:val="nil"/>
              <w:left w:val="single" w:sz="8" w:space="0" w:color="000000"/>
              <w:bottom w:val="single" w:sz="8" w:space="0" w:color="000000"/>
              <w:right w:val="nil"/>
            </w:tcBorders>
            <w:shd w:val="clear" w:color="auto" w:fill="auto"/>
            <w:vAlign w:val="center"/>
            <w:hideMark/>
          </w:tcPr>
          <w:p w14:paraId="12BD39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5335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88,13</w:t>
            </w:r>
          </w:p>
        </w:tc>
      </w:tr>
      <w:tr w:rsidR="001763A7" w:rsidRPr="001763A7" w14:paraId="590EA3D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89A85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126.2</w:t>
            </w:r>
          </w:p>
        </w:tc>
        <w:tc>
          <w:tcPr>
            <w:tcW w:w="4860" w:type="dxa"/>
            <w:tcBorders>
              <w:top w:val="nil"/>
              <w:left w:val="single" w:sz="8" w:space="0" w:color="000000"/>
              <w:bottom w:val="single" w:sz="8" w:space="0" w:color="000000"/>
              <w:right w:val="nil"/>
            </w:tcBorders>
            <w:shd w:val="clear" w:color="auto" w:fill="auto"/>
            <w:vAlign w:val="center"/>
            <w:hideMark/>
          </w:tcPr>
          <w:p w14:paraId="0AFCF50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2551D2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0,09</w:t>
            </w:r>
          </w:p>
        </w:tc>
        <w:tc>
          <w:tcPr>
            <w:tcW w:w="1276" w:type="dxa"/>
            <w:tcBorders>
              <w:top w:val="nil"/>
              <w:left w:val="single" w:sz="8" w:space="0" w:color="000000"/>
              <w:bottom w:val="single" w:sz="8" w:space="0" w:color="000000"/>
              <w:right w:val="nil"/>
            </w:tcBorders>
            <w:shd w:val="clear" w:color="auto" w:fill="auto"/>
            <w:vAlign w:val="center"/>
            <w:hideMark/>
          </w:tcPr>
          <w:p w14:paraId="4F16D5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0,17</w:t>
            </w:r>
          </w:p>
        </w:tc>
        <w:tc>
          <w:tcPr>
            <w:tcW w:w="1134" w:type="dxa"/>
            <w:tcBorders>
              <w:top w:val="nil"/>
              <w:left w:val="single" w:sz="8" w:space="0" w:color="000000"/>
              <w:bottom w:val="single" w:sz="8" w:space="0" w:color="000000"/>
              <w:right w:val="nil"/>
            </w:tcBorders>
            <w:shd w:val="clear" w:color="auto" w:fill="auto"/>
            <w:vAlign w:val="center"/>
            <w:hideMark/>
          </w:tcPr>
          <w:p w14:paraId="3A100B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0,09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854E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0,17</w:t>
            </w:r>
          </w:p>
        </w:tc>
      </w:tr>
      <w:tr w:rsidR="001763A7" w:rsidRPr="001763A7" w14:paraId="4627180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1AFD4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126.3</w:t>
            </w:r>
          </w:p>
        </w:tc>
        <w:tc>
          <w:tcPr>
            <w:tcW w:w="4860" w:type="dxa"/>
            <w:tcBorders>
              <w:top w:val="nil"/>
              <w:left w:val="single" w:sz="8" w:space="0" w:color="000000"/>
              <w:bottom w:val="single" w:sz="8" w:space="0" w:color="000000"/>
              <w:right w:val="nil"/>
            </w:tcBorders>
            <w:shd w:val="clear" w:color="auto" w:fill="auto"/>
            <w:vAlign w:val="center"/>
            <w:hideMark/>
          </w:tcPr>
          <w:p w14:paraId="717B266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C7E1C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2,39</w:t>
            </w:r>
          </w:p>
        </w:tc>
        <w:tc>
          <w:tcPr>
            <w:tcW w:w="1276" w:type="dxa"/>
            <w:tcBorders>
              <w:top w:val="nil"/>
              <w:left w:val="single" w:sz="8" w:space="0" w:color="000000"/>
              <w:bottom w:val="single" w:sz="8" w:space="0" w:color="000000"/>
              <w:right w:val="nil"/>
            </w:tcBorders>
            <w:shd w:val="clear" w:color="auto" w:fill="auto"/>
            <w:vAlign w:val="center"/>
            <w:hideMark/>
          </w:tcPr>
          <w:p w14:paraId="2D1F2D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4,41</w:t>
            </w:r>
          </w:p>
        </w:tc>
        <w:tc>
          <w:tcPr>
            <w:tcW w:w="1134" w:type="dxa"/>
            <w:tcBorders>
              <w:top w:val="nil"/>
              <w:left w:val="single" w:sz="8" w:space="0" w:color="000000"/>
              <w:bottom w:val="single" w:sz="8" w:space="0" w:color="000000"/>
              <w:right w:val="nil"/>
            </w:tcBorders>
            <w:shd w:val="clear" w:color="auto" w:fill="auto"/>
            <w:vAlign w:val="center"/>
            <w:hideMark/>
          </w:tcPr>
          <w:p w14:paraId="201EB6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54153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4,41</w:t>
            </w:r>
          </w:p>
        </w:tc>
      </w:tr>
      <w:tr w:rsidR="001763A7" w:rsidRPr="001763A7" w14:paraId="347290D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4D0D1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126.4</w:t>
            </w:r>
          </w:p>
        </w:tc>
        <w:tc>
          <w:tcPr>
            <w:tcW w:w="4860" w:type="dxa"/>
            <w:tcBorders>
              <w:top w:val="nil"/>
              <w:left w:val="single" w:sz="8" w:space="0" w:color="000000"/>
              <w:bottom w:val="single" w:sz="8" w:space="0" w:color="000000"/>
              <w:right w:val="nil"/>
            </w:tcBorders>
            <w:shd w:val="clear" w:color="auto" w:fill="auto"/>
            <w:vAlign w:val="center"/>
            <w:hideMark/>
          </w:tcPr>
          <w:p w14:paraId="3A08C898"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7E04348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w:t>
            </w:r>
          </w:p>
        </w:tc>
        <w:tc>
          <w:tcPr>
            <w:tcW w:w="1276" w:type="dxa"/>
            <w:tcBorders>
              <w:top w:val="nil"/>
              <w:left w:val="single" w:sz="8" w:space="0" w:color="000000"/>
              <w:bottom w:val="single" w:sz="8" w:space="0" w:color="000000"/>
              <w:right w:val="nil"/>
            </w:tcBorders>
            <w:shd w:val="clear" w:color="auto" w:fill="auto"/>
            <w:vAlign w:val="center"/>
            <w:hideMark/>
          </w:tcPr>
          <w:p w14:paraId="025FF9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7,29</w:t>
            </w:r>
          </w:p>
        </w:tc>
        <w:tc>
          <w:tcPr>
            <w:tcW w:w="1134" w:type="dxa"/>
            <w:tcBorders>
              <w:top w:val="nil"/>
              <w:left w:val="single" w:sz="8" w:space="0" w:color="000000"/>
              <w:bottom w:val="single" w:sz="8" w:space="0" w:color="000000"/>
              <w:right w:val="nil"/>
            </w:tcBorders>
            <w:shd w:val="clear" w:color="auto" w:fill="auto"/>
            <w:vAlign w:val="center"/>
            <w:hideMark/>
          </w:tcPr>
          <w:p w14:paraId="36F5A6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0589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7,29</w:t>
            </w:r>
          </w:p>
        </w:tc>
      </w:tr>
      <w:tr w:rsidR="001763A7" w:rsidRPr="001763A7" w14:paraId="28096622"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A2B77D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127.</w:t>
            </w:r>
          </w:p>
        </w:tc>
        <w:tc>
          <w:tcPr>
            <w:tcW w:w="4860" w:type="dxa"/>
            <w:tcBorders>
              <w:top w:val="nil"/>
              <w:left w:val="single" w:sz="8" w:space="0" w:color="000000"/>
              <w:bottom w:val="single" w:sz="8" w:space="0" w:color="000000"/>
              <w:right w:val="nil"/>
            </w:tcBorders>
            <w:shd w:val="clear" w:color="auto" w:fill="auto"/>
            <w:vAlign w:val="center"/>
            <w:hideMark/>
          </w:tcPr>
          <w:p w14:paraId="60A0ACD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Новое Окатьево</w:t>
            </w:r>
          </w:p>
        </w:tc>
        <w:tc>
          <w:tcPr>
            <w:tcW w:w="1116" w:type="dxa"/>
            <w:tcBorders>
              <w:top w:val="nil"/>
              <w:left w:val="single" w:sz="8" w:space="0" w:color="000000"/>
              <w:bottom w:val="single" w:sz="8" w:space="0" w:color="000000"/>
              <w:right w:val="nil"/>
            </w:tcBorders>
            <w:shd w:val="clear" w:color="auto" w:fill="auto"/>
            <w:vAlign w:val="center"/>
            <w:hideMark/>
          </w:tcPr>
          <w:p w14:paraId="0F12E5F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18,21</w:t>
            </w:r>
          </w:p>
        </w:tc>
        <w:tc>
          <w:tcPr>
            <w:tcW w:w="1276" w:type="dxa"/>
            <w:tcBorders>
              <w:top w:val="nil"/>
              <w:left w:val="single" w:sz="8" w:space="0" w:color="000000"/>
              <w:bottom w:val="single" w:sz="8" w:space="0" w:color="000000"/>
              <w:right w:val="nil"/>
            </w:tcBorders>
            <w:shd w:val="clear" w:color="auto" w:fill="auto"/>
            <w:vAlign w:val="center"/>
            <w:hideMark/>
          </w:tcPr>
          <w:p w14:paraId="630CB08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8DD4B0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18,21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93AAB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1A0AA1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9FE1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127.1</w:t>
            </w:r>
          </w:p>
        </w:tc>
        <w:tc>
          <w:tcPr>
            <w:tcW w:w="4860" w:type="dxa"/>
            <w:tcBorders>
              <w:top w:val="nil"/>
              <w:left w:val="single" w:sz="8" w:space="0" w:color="000000"/>
              <w:bottom w:val="single" w:sz="8" w:space="0" w:color="000000"/>
              <w:right w:val="nil"/>
            </w:tcBorders>
            <w:shd w:val="clear" w:color="auto" w:fill="auto"/>
            <w:vAlign w:val="center"/>
            <w:hideMark/>
          </w:tcPr>
          <w:p w14:paraId="0F9C7E5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1A8B3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8,59</w:t>
            </w:r>
          </w:p>
        </w:tc>
        <w:tc>
          <w:tcPr>
            <w:tcW w:w="1276" w:type="dxa"/>
            <w:tcBorders>
              <w:top w:val="nil"/>
              <w:left w:val="single" w:sz="8" w:space="0" w:color="000000"/>
              <w:bottom w:val="single" w:sz="8" w:space="0" w:color="000000"/>
              <w:right w:val="nil"/>
            </w:tcBorders>
            <w:shd w:val="clear" w:color="auto" w:fill="auto"/>
            <w:vAlign w:val="center"/>
            <w:hideMark/>
          </w:tcPr>
          <w:p w14:paraId="3FEA61A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47,17</w:t>
            </w:r>
          </w:p>
        </w:tc>
        <w:tc>
          <w:tcPr>
            <w:tcW w:w="1134" w:type="dxa"/>
            <w:tcBorders>
              <w:top w:val="nil"/>
              <w:left w:val="single" w:sz="8" w:space="0" w:color="000000"/>
              <w:bottom w:val="single" w:sz="8" w:space="0" w:color="000000"/>
              <w:right w:val="nil"/>
            </w:tcBorders>
            <w:shd w:val="clear" w:color="auto" w:fill="auto"/>
            <w:vAlign w:val="center"/>
            <w:hideMark/>
          </w:tcPr>
          <w:p w14:paraId="1DB017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8D45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47,17</w:t>
            </w:r>
          </w:p>
        </w:tc>
      </w:tr>
      <w:tr w:rsidR="001763A7" w:rsidRPr="001763A7" w14:paraId="78AD4B9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BA954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127.2</w:t>
            </w:r>
          </w:p>
        </w:tc>
        <w:tc>
          <w:tcPr>
            <w:tcW w:w="4860" w:type="dxa"/>
            <w:tcBorders>
              <w:top w:val="nil"/>
              <w:left w:val="single" w:sz="8" w:space="0" w:color="000000"/>
              <w:bottom w:val="single" w:sz="8" w:space="0" w:color="000000"/>
              <w:right w:val="nil"/>
            </w:tcBorders>
            <w:shd w:val="clear" w:color="auto" w:fill="auto"/>
            <w:vAlign w:val="center"/>
            <w:hideMark/>
          </w:tcPr>
          <w:p w14:paraId="4A0E06F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72D8D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0,94</w:t>
            </w:r>
          </w:p>
        </w:tc>
        <w:tc>
          <w:tcPr>
            <w:tcW w:w="1276" w:type="dxa"/>
            <w:tcBorders>
              <w:top w:val="nil"/>
              <w:left w:val="single" w:sz="8" w:space="0" w:color="000000"/>
              <w:bottom w:val="single" w:sz="8" w:space="0" w:color="000000"/>
              <w:right w:val="nil"/>
            </w:tcBorders>
            <w:shd w:val="clear" w:color="auto" w:fill="auto"/>
            <w:vAlign w:val="center"/>
            <w:hideMark/>
          </w:tcPr>
          <w:p w14:paraId="499EAB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5,16</w:t>
            </w:r>
          </w:p>
        </w:tc>
        <w:tc>
          <w:tcPr>
            <w:tcW w:w="1134" w:type="dxa"/>
            <w:tcBorders>
              <w:top w:val="nil"/>
              <w:left w:val="single" w:sz="8" w:space="0" w:color="000000"/>
              <w:bottom w:val="single" w:sz="8" w:space="0" w:color="000000"/>
              <w:right w:val="nil"/>
            </w:tcBorders>
            <w:shd w:val="clear" w:color="auto" w:fill="auto"/>
            <w:vAlign w:val="center"/>
            <w:hideMark/>
          </w:tcPr>
          <w:p w14:paraId="67171A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C58E0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5,16</w:t>
            </w:r>
          </w:p>
        </w:tc>
      </w:tr>
      <w:tr w:rsidR="001763A7" w:rsidRPr="001763A7" w14:paraId="43412D5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B3A8D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127.3</w:t>
            </w:r>
          </w:p>
        </w:tc>
        <w:tc>
          <w:tcPr>
            <w:tcW w:w="4860" w:type="dxa"/>
            <w:tcBorders>
              <w:top w:val="nil"/>
              <w:left w:val="single" w:sz="8" w:space="0" w:color="000000"/>
              <w:bottom w:val="single" w:sz="8" w:space="0" w:color="000000"/>
              <w:right w:val="nil"/>
            </w:tcBorders>
            <w:shd w:val="clear" w:color="auto" w:fill="auto"/>
            <w:vAlign w:val="center"/>
            <w:hideMark/>
          </w:tcPr>
          <w:p w14:paraId="0056C5AE"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1BEA66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2,81</w:t>
            </w:r>
          </w:p>
        </w:tc>
        <w:tc>
          <w:tcPr>
            <w:tcW w:w="1276" w:type="dxa"/>
            <w:tcBorders>
              <w:top w:val="nil"/>
              <w:left w:val="single" w:sz="8" w:space="0" w:color="000000"/>
              <w:bottom w:val="single" w:sz="8" w:space="0" w:color="000000"/>
              <w:right w:val="nil"/>
            </w:tcBorders>
            <w:shd w:val="clear" w:color="auto" w:fill="auto"/>
            <w:vAlign w:val="center"/>
            <w:hideMark/>
          </w:tcPr>
          <w:p w14:paraId="0A6353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15,43</w:t>
            </w:r>
          </w:p>
        </w:tc>
        <w:tc>
          <w:tcPr>
            <w:tcW w:w="1134" w:type="dxa"/>
            <w:tcBorders>
              <w:top w:val="nil"/>
              <w:left w:val="single" w:sz="8" w:space="0" w:color="000000"/>
              <w:bottom w:val="single" w:sz="8" w:space="0" w:color="000000"/>
              <w:right w:val="nil"/>
            </w:tcBorders>
            <w:shd w:val="clear" w:color="auto" w:fill="auto"/>
            <w:vAlign w:val="center"/>
            <w:hideMark/>
          </w:tcPr>
          <w:p w14:paraId="1F830D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19B70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15,43</w:t>
            </w:r>
          </w:p>
        </w:tc>
      </w:tr>
      <w:tr w:rsidR="001763A7" w:rsidRPr="001763A7" w14:paraId="34C4028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67580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127.4</w:t>
            </w:r>
          </w:p>
        </w:tc>
        <w:tc>
          <w:tcPr>
            <w:tcW w:w="4860" w:type="dxa"/>
            <w:tcBorders>
              <w:top w:val="nil"/>
              <w:left w:val="single" w:sz="8" w:space="0" w:color="000000"/>
              <w:bottom w:val="single" w:sz="8" w:space="0" w:color="000000"/>
              <w:right w:val="nil"/>
            </w:tcBorders>
            <w:shd w:val="clear" w:color="auto" w:fill="auto"/>
            <w:vAlign w:val="center"/>
            <w:hideMark/>
          </w:tcPr>
          <w:p w14:paraId="54D488DD"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89361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5,87</w:t>
            </w:r>
          </w:p>
        </w:tc>
        <w:tc>
          <w:tcPr>
            <w:tcW w:w="1276" w:type="dxa"/>
            <w:tcBorders>
              <w:top w:val="nil"/>
              <w:left w:val="single" w:sz="8" w:space="0" w:color="000000"/>
              <w:bottom w:val="single" w:sz="8" w:space="0" w:color="000000"/>
              <w:right w:val="nil"/>
            </w:tcBorders>
            <w:shd w:val="clear" w:color="auto" w:fill="auto"/>
            <w:vAlign w:val="center"/>
            <w:hideMark/>
          </w:tcPr>
          <w:p w14:paraId="4900DB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32,24</w:t>
            </w:r>
          </w:p>
        </w:tc>
        <w:tc>
          <w:tcPr>
            <w:tcW w:w="1134" w:type="dxa"/>
            <w:tcBorders>
              <w:top w:val="nil"/>
              <w:left w:val="single" w:sz="8" w:space="0" w:color="000000"/>
              <w:bottom w:val="single" w:sz="8" w:space="0" w:color="000000"/>
              <w:right w:val="nil"/>
            </w:tcBorders>
            <w:shd w:val="clear" w:color="auto" w:fill="auto"/>
            <w:vAlign w:val="center"/>
            <w:hideMark/>
          </w:tcPr>
          <w:p w14:paraId="40F606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6A0E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32,24</w:t>
            </w:r>
          </w:p>
        </w:tc>
      </w:tr>
      <w:tr w:rsidR="001763A7" w:rsidRPr="001763A7" w14:paraId="19FD81BA"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EA1289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128.</w:t>
            </w:r>
          </w:p>
        </w:tc>
        <w:tc>
          <w:tcPr>
            <w:tcW w:w="4860" w:type="dxa"/>
            <w:tcBorders>
              <w:top w:val="nil"/>
              <w:left w:val="single" w:sz="8" w:space="0" w:color="000000"/>
              <w:bottom w:val="single" w:sz="8" w:space="0" w:color="000000"/>
              <w:right w:val="nil"/>
            </w:tcBorders>
            <w:shd w:val="clear" w:color="auto" w:fill="auto"/>
            <w:vAlign w:val="center"/>
            <w:hideMark/>
          </w:tcPr>
          <w:p w14:paraId="67A004B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Новый Посёлок</w:t>
            </w:r>
          </w:p>
        </w:tc>
        <w:tc>
          <w:tcPr>
            <w:tcW w:w="1116" w:type="dxa"/>
            <w:tcBorders>
              <w:top w:val="nil"/>
              <w:left w:val="single" w:sz="8" w:space="0" w:color="000000"/>
              <w:bottom w:val="single" w:sz="8" w:space="0" w:color="000000"/>
              <w:right w:val="nil"/>
            </w:tcBorders>
            <w:shd w:val="clear" w:color="auto" w:fill="auto"/>
            <w:vAlign w:val="center"/>
            <w:hideMark/>
          </w:tcPr>
          <w:p w14:paraId="00E2FAF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172,32</w:t>
            </w:r>
          </w:p>
        </w:tc>
        <w:tc>
          <w:tcPr>
            <w:tcW w:w="1276" w:type="dxa"/>
            <w:tcBorders>
              <w:top w:val="nil"/>
              <w:left w:val="single" w:sz="8" w:space="0" w:color="000000"/>
              <w:bottom w:val="single" w:sz="8" w:space="0" w:color="000000"/>
              <w:right w:val="nil"/>
            </w:tcBorders>
            <w:shd w:val="clear" w:color="auto" w:fill="auto"/>
            <w:vAlign w:val="center"/>
            <w:hideMark/>
          </w:tcPr>
          <w:p w14:paraId="1EC1A41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5C0536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172,32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E4C8E5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7EF15B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D667D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128.1</w:t>
            </w:r>
          </w:p>
        </w:tc>
        <w:tc>
          <w:tcPr>
            <w:tcW w:w="4860" w:type="dxa"/>
            <w:tcBorders>
              <w:top w:val="nil"/>
              <w:left w:val="single" w:sz="8" w:space="0" w:color="000000"/>
              <w:bottom w:val="single" w:sz="8" w:space="0" w:color="000000"/>
              <w:right w:val="nil"/>
            </w:tcBorders>
            <w:shd w:val="clear" w:color="auto" w:fill="auto"/>
            <w:vAlign w:val="center"/>
            <w:hideMark/>
          </w:tcPr>
          <w:p w14:paraId="4FF3565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54514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104,96</w:t>
            </w:r>
          </w:p>
        </w:tc>
        <w:tc>
          <w:tcPr>
            <w:tcW w:w="1276" w:type="dxa"/>
            <w:tcBorders>
              <w:top w:val="nil"/>
              <w:left w:val="single" w:sz="8" w:space="0" w:color="000000"/>
              <w:bottom w:val="single" w:sz="8" w:space="0" w:color="000000"/>
              <w:right w:val="nil"/>
            </w:tcBorders>
            <w:shd w:val="clear" w:color="auto" w:fill="auto"/>
            <w:vAlign w:val="center"/>
            <w:hideMark/>
          </w:tcPr>
          <w:p w14:paraId="062820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60,91</w:t>
            </w:r>
          </w:p>
        </w:tc>
        <w:tc>
          <w:tcPr>
            <w:tcW w:w="1134" w:type="dxa"/>
            <w:tcBorders>
              <w:top w:val="nil"/>
              <w:left w:val="single" w:sz="8" w:space="0" w:color="000000"/>
              <w:bottom w:val="single" w:sz="8" w:space="0" w:color="000000"/>
              <w:right w:val="nil"/>
            </w:tcBorders>
            <w:shd w:val="clear" w:color="auto" w:fill="auto"/>
            <w:vAlign w:val="center"/>
            <w:hideMark/>
          </w:tcPr>
          <w:p w14:paraId="4C8491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BC53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60,91</w:t>
            </w:r>
          </w:p>
        </w:tc>
      </w:tr>
      <w:tr w:rsidR="001763A7" w:rsidRPr="001763A7" w14:paraId="2D10BC1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A1FAF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128.2</w:t>
            </w:r>
          </w:p>
        </w:tc>
        <w:tc>
          <w:tcPr>
            <w:tcW w:w="4860" w:type="dxa"/>
            <w:tcBorders>
              <w:top w:val="nil"/>
              <w:left w:val="single" w:sz="8" w:space="0" w:color="000000"/>
              <w:bottom w:val="single" w:sz="8" w:space="0" w:color="000000"/>
              <w:right w:val="nil"/>
            </w:tcBorders>
            <w:shd w:val="clear" w:color="auto" w:fill="auto"/>
            <w:vAlign w:val="center"/>
            <w:hideMark/>
          </w:tcPr>
          <w:p w14:paraId="3C95A0F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534D55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2,24</w:t>
            </w:r>
          </w:p>
        </w:tc>
        <w:tc>
          <w:tcPr>
            <w:tcW w:w="1276" w:type="dxa"/>
            <w:tcBorders>
              <w:top w:val="nil"/>
              <w:left w:val="single" w:sz="8" w:space="0" w:color="000000"/>
              <w:bottom w:val="single" w:sz="8" w:space="0" w:color="000000"/>
              <w:right w:val="nil"/>
            </w:tcBorders>
            <w:shd w:val="clear" w:color="auto" w:fill="auto"/>
            <w:vAlign w:val="center"/>
            <w:hideMark/>
          </w:tcPr>
          <w:p w14:paraId="58D743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w:t>
            </w:r>
          </w:p>
        </w:tc>
        <w:tc>
          <w:tcPr>
            <w:tcW w:w="1134" w:type="dxa"/>
            <w:tcBorders>
              <w:top w:val="nil"/>
              <w:left w:val="single" w:sz="8" w:space="0" w:color="000000"/>
              <w:bottom w:val="single" w:sz="8" w:space="0" w:color="000000"/>
              <w:right w:val="nil"/>
            </w:tcBorders>
            <w:shd w:val="clear" w:color="auto" w:fill="auto"/>
            <w:vAlign w:val="center"/>
            <w:hideMark/>
          </w:tcPr>
          <w:p w14:paraId="55540A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160D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w:t>
            </w:r>
          </w:p>
        </w:tc>
      </w:tr>
      <w:tr w:rsidR="001763A7" w:rsidRPr="001763A7" w14:paraId="52D1714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0CC1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128.3</w:t>
            </w:r>
          </w:p>
        </w:tc>
        <w:tc>
          <w:tcPr>
            <w:tcW w:w="4860" w:type="dxa"/>
            <w:tcBorders>
              <w:top w:val="nil"/>
              <w:left w:val="single" w:sz="8" w:space="0" w:color="000000"/>
              <w:bottom w:val="single" w:sz="8" w:space="0" w:color="000000"/>
              <w:right w:val="nil"/>
            </w:tcBorders>
            <w:shd w:val="clear" w:color="auto" w:fill="auto"/>
            <w:vAlign w:val="center"/>
            <w:hideMark/>
          </w:tcPr>
          <w:p w14:paraId="6261A0D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6640C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6,73</w:t>
            </w:r>
          </w:p>
        </w:tc>
        <w:tc>
          <w:tcPr>
            <w:tcW w:w="1276" w:type="dxa"/>
            <w:tcBorders>
              <w:top w:val="nil"/>
              <w:left w:val="single" w:sz="8" w:space="0" w:color="000000"/>
              <w:bottom w:val="single" w:sz="8" w:space="0" w:color="000000"/>
              <w:right w:val="nil"/>
            </w:tcBorders>
            <w:shd w:val="clear" w:color="auto" w:fill="auto"/>
            <w:vAlign w:val="center"/>
            <w:hideMark/>
          </w:tcPr>
          <w:p w14:paraId="573423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w:t>
            </w:r>
          </w:p>
        </w:tc>
        <w:tc>
          <w:tcPr>
            <w:tcW w:w="1134" w:type="dxa"/>
            <w:tcBorders>
              <w:top w:val="nil"/>
              <w:left w:val="single" w:sz="8" w:space="0" w:color="000000"/>
              <w:bottom w:val="single" w:sz="8" w:space="0" w:color="000000"/>
              <w:right w:val="nil"/>
            </w:tcBorders>
            <w:shd w:val="clear" w:color="auto" w:fill="auto"/>
            <w:vAlign w:val="center"/>
            <w:hideMark/>
          </w:tcPr>
          <w:p w14:paraId="064CF4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15F5F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w:t>
            </w:r>
          </w:p>
        </w:tc>
      </w:tr>
      <w:tr w:rsidR="001763A7" w:rsidRPr="001763A7" w14:paraId="7A99D4E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7F431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128.4</w:t>
            </w:r>
          </w:p>
        </w:tc>
        <w:tc>
          <w:tcPr>
            <w:tcW w:w="4860" w:type="dxa"/>
            <w:tcBorders>
              <w:top w:val="nil"/>
              <w:left w:val="single" w:sz="8" w:space="0" w:color="000000"/>
              <w:bottom w:val="single" w:sz="8" w:space="0" w:color="000000"/>
              <w:right w:val="nil"/>
            </w:tcBorders>
            <w:shd w:val="clear" w:color="auto" w:fill="auto"/>
            <w:vAlign w:val="center"/>
            <w:hideMark/>
          </w:tcPr>
          <w:p w14:paraId="7E103B07"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4FB583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18,18</w:t>
            </w:r>
          </w:p>
        </w:tc>
        <w:tc>
          <w:tcPr>
            <w:tcW w:w="1276" w:type="dxa"/>
            <w:tcBorders>
              <w:top w:val="nil"/>
              <w:left w:val="single" w:sz="8" w:space="0" w:color="000000"/>
              <w:bottom w:val="single" w:sz="8" w:space="0" w:color="000000"/>
              <w:right w:val="nil"/>
            </w:tcBorders>
            <w:shd w:val="clear" w:color="auto" w:fill="auto"/>
            <w:vAlign w:val="center"/>
            <w:hideMark/>
          </w:tcPr>
          <w:p w14:paraId="016FF3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10,55</w:t>
            </w:r>
          </w:p>
        </w:tc>
        <w:tc>
          <w:tcPr>
            <w:tcW w:w="1134" w:type="dxa"/>
            <w:tcBorders>
              <w:top w:val="nil"/>
              <w:left w:val="single" w:sz="8" w:space="0" w:color="000000"/>
              <w:bottom w:val="single" w:sz="8" w:space="0" w:color="000000"/>
              <w:right w:val="nil"/>
            </w:tcBorders>
            <w:shd w:val="clear" w:color="auto" w:fill="auto"/>
            <w:vAlign w:val="center"/>
            <w:hideMark/>
          </w:tcPr>
          <w:p w14:paraId="3EDDD8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FBD42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10,55</w:t>
            </w:r>
          </w:p>
        </w:tc>
      </w:tr>
      <w:tr w:rsidR="001763A7" w:rsidRPr="001763A7" w14:paraId="6036838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A88EE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128.5</w:t>
            </w:r>
          </w:p>
        </w:tc>
        <w:tc>
          <w:tcPr>
            <w:tcW w:w="4860" w:type="dxa"/>
            <w:tcBorders>
              <w:top w:val="nil"/>
              <w:left w:val="single" w:sz="8" w:space="0" w:color="000000"/>
              <w:bottom w:val="single" w:sz="8" w:space="0" w:color="000000"/>
              <w:right w:val="nil"/>
            </w:tcBorders>
            <w:shd w:val="clear" w:color="auto" w:fill="auto"/>
            <w:vAlign w:val="center"/>
            <w:hideMark/>
          </w:tcPr>
          <w:p w14:paraId="72446626"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450FB9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19,31</w:t>
            </w:r>
          </w:p>
        </w:tc>
        <w:tc>
          <w:tcPr>
            <w:tcW w:w="1276" w:type="dxa"/>
            <w:tcBorders>
              <w:top w:val="nil"/>
              <w:left w:val="single" w:sz="8" w:space="0" w:color="000000"/>
              <w:bottom w:val="single" w:sz="8" w:space="0" w:color="000000"/>
              <w:right w:val="nil"/>
            </w:tcBorders>
            <w:shd w:val="clear" w:color="auto" w:fill="auto"/>
            <w:vAlign w:val="center"/>
            <w:hideMark/>
          </w:tcPr>
          <w:p w14:paraId="075469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11,21</w:t>
            </w:r>
          </w:p>
        </w:tc>
        <w:tc>
          <w:tcPr>
            <w:tcW w:w="1134" w:type="dxa"/>
            <w:tcBorders>
              <w:top w:val="nil"/>
              <w:left w:val="single" w:sz="8" w:space="0" w:color="000000"/>
              <w:bottom w:val="single" w:sz="8" w:space="0" w:color="000000"/>
              <w:right w:val="nil"/>
            </w:tcBorders>
            <w:shd w:val="clear" w:color="auto" w:fill="auto"/>
            <w:vAlign w:val="center"/>
            <w:hideMark/>
          </w:tcPr>
          <w:p w14:paraId="4C59E9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5FA4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11,21</w:t>
            </w:r>
          </w:p>
        </w:tc>
      </w:tr>
      <w:tr w:rsidR="001763A7" w:rsidRPr="001763A7" w14:paraId="2931943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66112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128.6</w:t>
            </w:r>
          </w:p>
        </w:tc>
        <w:tc>
          <w:tcPr>
            <w:tcW w:w="4860" w:type="dxa"/>
            <w:tcBorders>
              <w:top w:val="nil"/>
              <w:left w:val="single" w:sz="8" w:space="0" w:color="000000"/>
              <w:bottom w:val="single" w:sz="8" w:space="0" w:color="000000"/>
              <w:right w:val="nil"/>
            </w:tcBorders>
            <w:shd w:val="clear" w:color="auto" w:fill="auto"/>
            <w:vAlign w:val="center"/>
            <w:hideMark/>
          </w:tcPr>
          <w:p w14:paraId="74FF9E5F" w14:textId="77777777" w:rsidR="001763A7" w:rsidRPr="001763A7" w:rsidRDefault="001763A7" w:rsidP="001763A7">
            <w:pPr>
              <w:spacing w:after="0" w:line="240" w:lineRule="auto"/>
              <w:rPr>
                <w:sz w:val="20"/>
                <w:szCs w:val="20"/>
                <w:lang w:eastAsia="ru-RU"/>
              </w:rPr>
            </w:pPr>
            <w:r w:rsidRPr="001763A7">
              <w:rPr>
                <w:sz w:val="20"/>
                <w:szCs w:val="20"/>
                <w:lang w:eastAsia="ru-RU"/>
              </w:rPr>
              <w:t>Зона кладбищ</w:t>
            </w:r>
          </w:p>
        </w:tc>
        <w:tc>
          <w:tcPr>
            <w:tcW w:w="1116" w:type="dxa"/>
            <w:tcBorders>
              <w:top w:val="nil"/>
              <w:left w:val="single" w:sz="8" w:space="0" w:color="000000"/>
              <w:bottom w:val="single" w:sz="8" w:space="0" w:color="000000"/>
              <w:right w:val="nil"/>
            </w:tcBorders>
            <w:shd w:val="clear" w:color="auto" w:fill="auto"/>
            <w:vAlign w:val="center"/>
            <w:hideMark/>
          </w:tcPr>
          <w:p w14:paraId="0D6B8E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3,41</w:t>
            </w:r>
          </w:p>
        </w:tc>
        <w:tc>
          <w:tcPr>
            <w:tcW w:w="1276" w:type="dxa"/>
            <w:tcBorders>
              <w:top w:val="nil"/>
              <w:left w:val="single" w:sz="8" w:space="0" w:color="000000"/>
              <w:bottom w:val="single" w:sz="8" w:space="0" w:color="000000"/>
              <w:right w:val="nil"/>
            </w:tcBorders>
            <w:shd w:val="clear" w:color="auto" w:fill="auto"/>
            <w:vAlign w:val="center"/>
            <w:hideMark/>
          </w:tcPr>
          <w:p w14:paraId="723A7B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w:t>
            </w:r>
          </w:p>
        </w:tc>
        <w:tc>
          <w:tcPr>
            <w:tcW w:w="1134" w:type="dxa"/>
            <w:tcBorders>
              <w:top w:val="nil"/>
              <w:left w:val="single" w:sz="8" w:space="0" w:color="000000"/>
              <w:bottom w:val="single" w:sz="8" w:space="0" w:color="000000"/>
              <w:right w:val="nil"/>
            </w:tcBorders>
            <w:shd w:val="clear" w:color="auto" w:fill="auto"/>
            <w:vAlign w:val="center"/>
            <w:hideMark/>
          </w:tcPr>
          <w:p w14:paraId="48A6F3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7D3F3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w:t>
            </w:r>
          </w:p>
        </w:tc>
      </w:tr>
      <w:tr w:rsidR="001763A7" w:rsidRPr="001763A7" w14:paraId="5ECA20A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E0F37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128.7</w:t>
            </w:r>
          </w:p>
        </w:tc>
        <w:tc>
          <w:tcPr>
            <w:tcW w:w="4860" w:type="dxa"/>
            <w:tcBorders>
              <w:top w:val="nil"/>
              <w:left w:val="single" w:sz="8" w:space="0" w:color="000000"/>
              <w:bottom w:val="single" w:sz="8" w:space="0" w:color="000000"/>
              <w:right w:val="nil"/>
            </w:tcBorders>
            <w:shd w:val="clear" w:color="auto" w:fill="auto"/>
            <w:vAlign w:val="center"/>
            <w:hideMark/>
          </w:tcPr>
          <w:p w14:paraId="58CE34B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9C8AA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17,49</w:t>
            </w:r>
          </w:p>
        </w:tc>
        <w:tc>
          <w:tcPr>
            <w:tcW w:w="1276" w:type="dxa"/>
            <w:tcBorders>
              <w:top w:val="nil"/>
              <w:left w:val="single" w:sz="8" w:space="0" w:color="000000"/>
              <w:bottom w:val="single" w:sz="8" w:space="0" w:color="000000"/>
              <w:right w:val="nil"/>
            </w:tcBorders>
            <w:shd w:val="clear" w:color="auto" w:fill="auto"/>
            <w:vAlign w:val="center"/>
            <w:hideMark/>
          </w:tcPr>
          <w:p w14:paraId="224739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10,15</w:t>
            </w:r>
          </w:p>
        </w:tc>
        <w:tc>
          <w:tcPr>
            <w:tcW w:w="1134" w:type="dxa"/>
            <w:tcBorders>
              <w:top w:val="nil"/>
              <w:left w:val="single" w:sz="8" w:space="0" w:color="000000"/>
              <w:bottom w:val="single" w:sz="8" w:space="0" w:color="000000"/>
              <w:right w:val="nil"/>
            </w:tcBorders>
            <w:shd w:val="clear" w:color="auto" w:fill="auto"/>
            <w:vAlign w:val="center"/>
            <w:hideMark/>
          </w:tcPr>
          <w:p w14:paraId="21827B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D105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10,15</w:t>
            </w:r>
          </w:p>
        </w:tc>
      </w:tr>
      <w:tr w:rsidR="001763A7" w:rsidRPr="001763A7" w14:paraId="32F93B8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B53A2C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129.</w:t>
            </w:r>
          </w:p>
        </w:tc>
        <w:tc>
          <w:tcPr>
            <w:tcW w:w="4860" w:type="dxa"/>
            <w:tcBorders>
              <w:top w:val="nil"/>
              <w:left w:val="single" w:sz="8" w:space="0" w:color="000000"/>
              <w:bottom w:val="single" w:sz="8" w:space="0" w:color="000000"/>
              <w:right w:val="nil"/>
            </w:tcBorders>
            <w:shd w:val="clear" w:color="auto" w:fill="auto"/>
            <w:vAlign w:val="center"/>
            <w:hideMark/>
          </w:tcPr>
          <w:p w14:paraId="229771C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Овинец</w:t>
            </w:r>
          </w:p>
        </w:tc>
        <w:tc>
          <w:tcPr>
            <w:tcW w:w="1116" w:type="dxa"/>
            <w:tcBorders>
              <w:top w:val="nil"/>
              <w:left w:val="single" w:sz="8" w:space="0" w:color="000000"/>
              <w:bottom w:val="single" w:sz="8" w:space="0" w:color="000000"/>
              <w:right w:val="nil"/>
            </w:tcBorders>
            <w:shd w:val="clear" w:color="auto" w:fill="auto"/>
            <w:vAlign w:val="center"/>
            <w:hideMark/>
          </w:tcPr>
          <w:p w14:paraId="26F574F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37,74</w:t>
            </w:r>
          </w:p>
        </w:tc>
        <w:tc>
          <w:tcPr>
            <w:tcW w:w="1276" w:type="dxa"/>
            <w:tcBorders>
              <w:top w:val="nil"/>
              <w:left w:val="single" w:sz="8" w:space="0" w:color="000000"/>
              <w:bottom w:val="single" w:sz="8" w:space="0" w:color="000000"/>
              <w:right w:val="nil"/>
            </w:tcBorders>
            <w:shd w:val="clear" w:color="auto" w:fill="auto"/>
            <w:vAlign w:val="center"/>
            <w:hideMark/>
          </w:tcPr>
          <w:p w14:paraId="31957AC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E94FE7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37,74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F2D59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5C9219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E6D87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129.1</w:t>
            </w:r>
          </w:p>
        </w:tc>
        <w:tc>
          <w:tcPr>
            <w:tcW w:w="4860" w:type="dxa"/>
            <w:tcBorders>
              <w:top w:val="nil"/>
              <w:left w:val="single" w:sz="8" w:space="0" w:color="000000"/>
              <w:bottom w:val="single" w:sz="8" w:space="0" w:color="000000"/>
              <w:right w:val="nil"/>
            </w:tcBorders>
            <w:shd w:val="clear" w:color="auto" w:fill="auto"/>
            <w:vAlign w:val="center"/>
            <w:hideMark/>
          </w:tcPr>
          <w:p w14:paraId="6B047FC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6A749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w:t>
            </w:r>
          </w:p>
        </w:tc>
        <w:tc>
          <w:tcPr>
            <w:tcW w:w="1276" w:type="dxa"/>
            <w:tcBorders>
              <w:top w:val="nil"/>
              <w:left w:val="single" w:sz="8" w:space="0" w:color="000000"/>
              <w:bottom w:val="single" w:sz="8" w:space="0" w:color="000000"/>
              <w:right w:val="nil"/>
            </w:tcBorders>
            <w:shd w:val="clear" w:color="auto" w:fill="auto"/>
            <w:vAlign w:val="center"/>
            <w:hideMark/>
          </w:tcPr>
          <w:p w14:paraId="7AB84A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44,52</w:t>
            </w:r>
          </w:p>
        </w:tc>
        <w:tc>
          <w:tcPr>
            <w:tcW w:w="1134" w:type="dxa"/>
            <w:tcBorders>
              <w:top w:val="nil"/>
              <w:left w:val="single" w:sz="8" w:space="0" w:color="000000"/>
              <w:bottom w:val="single" w:sz="8" w:space="0" w:color="000000"/>
              <w:right w:val="nil"/>
            </w:tcBorders>
            <w:shd w:val="clear" w:color="auto" w:fill="auto"/>
            <w:vAlign w:val="center"/>
            <w:hideMark/>
          </w:tcPr>
          <w:p w14:paraId="0AFD36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F0D8C3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44,52</w:t>
            </w:r>
          </w:p>
        </w:tc>
      </w:tr>
      <w:tr w:rsidR="001763A7" w:rsidRPr="001763A7" w14:paraId="714FDA9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01AE1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129.2</w:t>
            </w:r>
          </w:p>
        </w:tc>
        <w:tc>
          <w:tcPr>
            <w:tcW w:w="4860" w:type="dxa"/>
            <w:tcBorders>
              <w:top w:val="nil"/>
              <w:left w:val="single" w:sz="8" w:space="0" w:color="000000"/>
              <w:bottom w:val="single" w:sz="8" w:space="0" w:color="000000"/>
              <w:right w:val="nil"/>
            </w:tcBorders>
            <w:shd w:val="clear" w:color="auto" w:fill="auto"/>
            <w:vAlign w:val="center"/>
            <w:hideMark/>
          </w:tcPr>
          <w:p w14:paraId="225AC1F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ECF7A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w:t>
            </w:r>
          </w:p>
        </w:tc>
        <w:tc>
          <w:tcPr>
            <w:tcW w:w="1276" w:type="dxa"/>
            <w:tcBorders>
              <w:top w:val="nil"/>
              <w:left w:val="single" w:sz="8" w:space="0" w:color="000000"/>
              <w:bottom w:val="single" w:sz="8" w:space="0" w:color="000000"/>
              <w:right w:val="nil"/>
            </w:tcBorders>
            <w:shd w:val="clear" w:color="auto" w:fill="auto"/>
            <w:vAlign w:val="center"/>
            <w:hideMark/>
          </w:tcPr>
          <w:p w14:paraId="489EEF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3,31</w:t>
            </w:r>
          </w:p>
        </w:tc>
        <w:tc>
          <w:tcPr>
            <w:tcW w:w="1134" w:type="dxa"/>
            <w:tcBorders>
              <w:top w:val="nil"/>
              <w:left w:val="single" w:sz="8" w:space="0" w:color="000000"/>
              <w:bottom w:val="single" w:sz="8" w:space="0" w:color="000000"/>
              <w:right w:val="nil"/>
            </w:tcBorders>
            <w:shd w:val="clear" w:color="auto" w:fill="auto"/>
            <w:vAlign w:val="center"/>
            <w:hideMark/>
          </w:tcPr>
          <w:p w14:paraId="14697D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DFD812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3,31</w:t>
            </w:r>
          </w:p>
        </w:tc>
      </w:tr>
      <w:tr w:rsidR="001763A7" w:rsidRPr="001763A7" w14:paraId="484DE77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F8148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129.3</w:t>
            </w:r>
          </w:p>
        </w:tc>
        <w:tc>
          <w:tcPr>
            <w:tcW w:w="4860" w:type="dxa"/>
            <w:tcBorders>
              <w:top w:val="nil"/>
              <w:left w:val="single" w:sz="8" w:space="0" w:color="000000"/>
              <w:bottom w:val="single" w:sz="8" w:space="0" w:color="000000"/>
              <w:right w:val="nil"/>
            </w:tcBorders>
            <w:shd w:val="clear" w:color="auto" w:fill="auto"/>
            <w:vAlign w:val="center"/>
            <w:hideMark/>
          </w:tcPr>
          <w:p w14:paraId="3DD346E1"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6D52EE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2,87</w:t>
            </w:r>
          </w:p>
        </w:tc>
        <w:tc>
          <w:tcPr>
            <w:tcW w:w="1276" w:type="dxa"/>
            <w:tcBorders>
              <w:top w:val="nil"/>
              <w:left w:val="single" w:sz="8" w:space="0" w:color="000000"/>
              <w:bottom w:val="single" w:sz="8" w:space="0" w:color="000000"/>
              <w:right w:val="nil"/>
            </w:tcBorders>
            <w:shd w:val="clear" w:color="auto" w:fill="auto"/>
            <w:vAlign w:val="center"/>
            <w:hideMark/>
          </w:tcPr>
          <w:p w14:paraId="2185E09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w:t>
            </w:r>
          </w:p>
        </w:tc>
        <w:tc>
          <w:tcPr>
            <w:tcW w:w="1134" w:type="dxa"/>
            <w:tcBorders>
              <w:top w:val="nil"/>
              <w:left w:val="single" w:sz="8" w:space="0" w:color="000000"/>
              <w:bottom w:val="single" w:sz="8" w:space="0" w:color="000000"/>
              <w:right w:val="nil"/>
            </w:tcBorders>
            <w:shd w:val="clear" w:color="auto" w:fill="auto"/>
            <w:vAlign w:val="center"/>
            <w:hideMark/>
          </w:tcPr>
          <w:p w14:paraId="28051B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701BA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w:t>
            </w:r>
          </w:p>
        </w:tc>
      </w:tr>
      <w:tr w:rsidR="001763A7" w:rsidRPr="001763A7" w14:paraId="7F4929E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FB4AC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129.4</w:t>
            </w:r>
          </w:p>
        </w:tc>
        <w:tc>
          <w:tcPr>
            <w:tcW w:w="4860" w:type="dxa"/>
            <w:tcBorders>
              <w:top w:val="nil"/>
              <w:left w:val="single" w:sz="8" w:space="0" w:color="000000"/>
              <w:bottom w:val="single" w:sz="8" w:space="0" w:color="000000"/>
              <w:right w:val="nil"/>
            </w:tcBorders>
            <w:shd w:val="clear" w:color="auto" w:fill="auto"/>
            <w:vAlign w:val="center"/>
            <w:hideMark/>
          </w:tcPr>
          <w:p w14:paraId="01383115"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3BFB07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16,82</w:t>
            </w:r>
          </w:p>
        </w:tc>
        <w:tc>
          <w:tcPr>
            <w:tcW w:w="1276" w:type="dxa"/>
            <w:tcBorders>
              <w:top w:val="nil"/>
              <w:left w:val="single" w:sz="8" w:space="0" w:color="000000"/>
              <w:bottom w:val="single" w:sz="8" w:space="0" w:color="000000"/>
              <w:right w:val="nil"/>
            </w:tcBorders>
            <w:shd w:val="clear" w:color="auto" w:fill="auto"/>
            <w:vAlign w:val="center"/>
            <w:hideMark/>
          </w:tcPr>
          <w:p w14:paraId="4BE0D9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44,57</w:t>
            </w:r>
          </w:p>
        </w:tc>
        <w:tc>
          <w:tcPr>
            <w:tcW w:w="1134" w:type="dxa"/>
            <w:tcBorders>
              <w:top w:val="nil"/>
              <w:left w:val="single" w:sz="8" w:space="0" w:color="000000"/>
              <w:bottom w:val="single" w:sz="8" w:space="0" w:color="000000"/>
              <w:right w:val="nil"/>
            </w:tcBorders>
            <w:shd w:val="clear" w:color="auto" w:fill="auto"/>
            <w:vAlign w:val="center"/>
            <w:hideMark/>
          </w:tcPr>
          <w:p w14:paraId="0C0A07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7CC9A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44,57</w:t>
            </w:r>
          </w:p>
        </w:tc>
      </w:tr>
      <w:tr w:rsidR="001763A7" w:rsidRPr="001763A7" w14:paraId="264373FE"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4DA904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130.</w:t>
            </w:r>
          </w:p>
        </w:tc>
        <w:tc>
          <w:tcPr>
            <w:tcW w:w="4860" w:type="dxa"/>
            <w:tcBorders>
              <w:top w:val="nil"/>
              <w:left w:val="single" w:sz="8" w:space="0" w:color="000000"/>
              <w:bottom w:val="single" w:sz="8" w:space="0" w:color="000000"/>
              <w:right w:val="nil"/>
            </w:tcBorders>
            <w:shd w:val="clear" w:color="auto" w:fill="auto"/>
            <w:vAlign w:val="center"/>
            <w:hideMark/>
          </w:tcPr>
          <w:p w14:paraId="3FDD3D7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п. Октябрьский</w:t>
            </w:r>
          </w:p>
        </w:tc>
        <w:tc>
          <w:tcPr>
            <w:tcW w:w="1116" w:type="dxa"/>
            <w:tcBorders>
              <w:top w:val="nil"/>
              <w:left w:val="single" w:sz="8" w:space="0" w:color="000000"/>
              <w:bottom w:val="single" w:sz="8" w:space="0" w:color="000000"/>
              <w:right w:val="nil"/>
            </w:tcBorders>
            <w:shd w:val="clear" w:color="auto" w:fill="auto"/>
            <w:vAlign w:val="center"/>
            <w:hideMark/>
          </w:tcPr>
          <w:p w14:paraId="258C0A5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73,01</w:t>
            </w:r>
          </w:p>
        </w:tc>
        <w:tc>
          <w:tcPr>
            <w:tcW w:w="1276" w:type="dxa"/>
            <w:tcBorders>
              <w:top w:val="nil"/>
              <w:left w:val="single" w:sz="8" w:space="0" w:color="000000"/>
              <w:bottom w:val="single" w:sz="8" w:space="0" w:color="000000"/>
              <w:right w:val="nil"/>
            </w:tcBorders>
            <w:shd w:val="clear" w:color="auto" w:fill="auto"/>
            <w:vAlign w:val="center"/>
            <w:hideMark/>
          </w:tcPr>
          <w:p w14:paraId="0875C57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92409A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73,01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92BC0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17D27D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4C593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130.1</w:t>
            </w:r>
          </w:p>
        </w:tc>
        <w:tc>
          <w:tcPr>
            <w:tcW w:w="4860" w:type="dxa"/>
            <w:tcBorders>
              <w:top w:val="nil"/>
              <w:left w:val="single" w:sz="8" w:space="0" w:color="000000"/>
              <w:bottom w:val="single" w:sz="8" w:space="0" w:color="000000"/>
              <w:right w:val="nil"/>
            </w:tcBorders>
            <w:shd w:val="clear" w:color="auto" w:fill="auto"/>
            <w:vAlign w:val="center"/>
            <w:hideMark/>
          </w:tcPr>
          <w:p w14:paraId="2AC769A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F2CB4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37,23</w:t>
            </w:r>
          </w:p>
        </w:tc>
        <w:tc>
          <w:tcPr>
            <w:tcW w:w="1276" w:type="dxa"/>
            <w:tcBorders>
              <w:top w:val="nil"/>
              <w:left w:val="single" w:sz="8" w:space="0" w:color="000000"/>
              <w:bottom w:val="single" w:sz="8" w:space="0" w:color="000000"/>
              <w:right w:val="nil"/>
            </w:tcBorders>
            <w:shd w:val="clear" w:color="auto" w:fill="auto"/>
            <w:vAlign w:val="center"/>
            <w:hideMark/>
          </w:tcPr>
          <w:p w14:paraId="310D2A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50,99</w:t>
            </w:r>
          </w:p>
        </w:tc>
        <w:tc>
          <w:tcPr>
            <w:tcW w:w="1134" w:type="dxa"/>
            <w:tcBorders>
              <w:top w:val="nil"/>
              <w:left w:val="single" w:sz="8" w:space="0" w:color="000000"/>
              <w:bottom w:val="single" w:sz="8" w:space="0" w:color="000000"/>
              <w:right w:val="nil"/>
            </w:tcBorders>
            <w:shd w:val="clear" w:color="auto" w:fill="auto"/>
            <w:vAlign w:val="center"/>
            <w:hideMark/>
          </w:tcPr>
          <w:p w14:paraId="611478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95E4B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50,99</w:t>
            </w:r>
          </w:p>
        </w:tc>
      </w:tr>
      <w:tr w:rsidR="001763A7" w:rsidRPr="001763A7" w14:paraId="0E3DD13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6E37C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130.2</w:t>
            </w:r>
          </w:p>
        </w:tc>
        <w:tc>
          <w:tcPr>
            <w:tcW w:w="4860" w:type="dxa"/>
            <w:tcBorders>
              <w:top w:val="nil"/>
              <w:left w:val="single" w:sz="8" w:space="0" w:color="000000"/>
              <w:bottom w:val="single" w:sz="8" w:space="0" w:color="000000"/>
              <w:right w:val="nil"/>
            </w:tcBorders>
            <w:shd w:val="clear" w:color="auto" w:fill="auto"/>
            <w:vAlign w:val="center"/>
            <w:hideMark/>
          </w:tcPr>
          <w:p w14:paraId="345E8A8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29F486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1,61</w:t>
            </w:r>
          </w:p>
        </w:tc>
        <w:tc>
          <w:tcPr>
            <w:tcW w:w="1276" w:type="dxa"/>
            <w:tcBorders>
              <w:top w:val="nil"/>
              <w:left w:val="single" w:sz="8" w:space="0" w:color="000000"/>
              <w:bottom w:val="single" w:sz="8" w:space="0" w:color="000000"/>
              <w:right w:val="nil"/>
            </w:tcBorders>
            <w:shd w:val="clear" w:color="auto" w:fill="auto"/>
            <w:vAlign w:val="center"/>
            <w:hideMark/>
          </w:tcPr>
          <w:p w14:paraId="24D5DE5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2,21</w:t>
            </w:r>
          </w:p>
        </w:tc>
        <w:tc>
          <w:tcPr>
            <w:tcW w:w="1134" w:type="dxa"/>
            <w:tcBorders>
              <w:top w:val="nil"/>
              <w:left w:val="single" w:sz="8" w:space="0" w:color="000000"/>
              <w:bottom w:val="single" w:sz="8" w:space="0" w:color="000000"/>
              <w:right w:val="nil"/>
            </w:tcBorders>
            <w:shd w:val="clear" w:color="auto" w:fill="auto"/>
            <w:vAlign w:val="center"/>
            <w:hideMark/>
          </w:tcPr>
          <w:p w14:paraId="3BBF61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1810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2,21</w:t>
            </w:r>
          </w:p>
        </w:tc>
      </w:tr>
      <w:tr w:rsidR="001763A7" w:rsidRPr="001763A7" w14:paraId="67B6489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4903F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130.3</w:t>
            </w:r>
          </w:p>
        </w:tc>
        <w:tc>
          <w:tcPr>
            <w:tcW w:w="4860" w:type="dxa"/>
            <w:tcBorders>
              <w:top w:val="nil"/>
              <w:left w:val="single" w:sz="8" w:space="0" w:color="000000"/>
              <w:bottom w:val="single" w:sz="8" w:space="0" w:color="000000"/>
              <w:right w:val="nil"/>
            </w:tcBorders>
            <w:shd w:val="clear" w:color="auto" w:fill="auto"/>
            <w:vAlign w:val="center"/>
            <w:hideMark/>
          </w:tcPr>
          <w:p w14:paraId="5CE3589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8C9AA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1,99</w:t>
            </w:r>
          </w:p>
        </w:tc>
        <w:tc>
          <w:tcPr>
            <w:tcW w:w="1276" w:type="dxa"/>
            <w:tcBorders>
              <w:top w:val="nil"/>
              <w:left w:val="single" w:sz="8" w:space="0" w:color="000000"/>
              <w:bottom w:val="single" w:sz="8" w:space="0" w:color="000000"/>
              <w:right w:val="nil"/>
            </w:tcBorders>
            <w:shd w:val="clear" w:color="auto" w:fill="auto"/>
            <w:vAlign w:val="center"/>
            <w:hideMark/>
          </w:tcPr>
          <w:p w14:paraId="0B92C26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w:t>
            </w:r>
          </w:p>
        </w:tc>
        <w:tc>
          <w:tcPr>
            <w:tcW w:w="1134" w:type="dxa"/>
            <w:tcBorders>
              <w:top w:val="nil"/>
              <w:left w:val="single" w:sz="8" w:space="0" w:color="000000"/>
              <w:bottom w:val="single" w:sz="8" w:space="0" w:color="000000"/>
              <w:right w:val="nil"/>
            </w:tcBorders>
            <w:shd w:val="clear" w:color="auto" w:fill="auto"/>
            <w:vAlign w:val="center"/>
            <w:hideMark/>
          </w:tcPr>
          <w:p w14:paraId="183921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BC2A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w:t>
            </w:r>
          </w:p>
        </w:tc>
      </w:tr>
      <w:tr w:rsidR="001763A7" w:rsidRPr="001763A7" w14:paraId="63C6781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70B7A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130.4</w:t>
            </w:r>
          </w:p>
        </w:tc>
        <w:tc>
          <w:tcPr>
            <w:tcW w:w="4860" w:type="dxa"/>
            <w:tcBorders>
              <w:top w:val="nil"/>
              <w:left w:val="single" w:sz="8" w:space="0" w:color="000000"/>
              <w:bottom w:val="single" w:sz="8" w:space="0" w:color="000000"/>
              <w:right w:val="nil"/>
            </w:tcBorders>
            <w:shd w:val="clear" w:color="auto" w:fill="auto"/>
            <w:vAlign w:val="center"/>
            <w:hideMark/>
          </w:tcPr>
          <w:p w14:paraId="6E5A3E4C"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1714ED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6,87</w:t>
            </w:r>
          </w:p>
        </w:tc>
        <w:tc>
          <w:tcPr>
            <w:tcW w:w="1276" w:type="dxa"/>
            <w:tcBorders>
              <w:top w:val="nil"/>
              <w:left w:val="single" w:sz="8" w:space="0" w:color="000000"/>
              <w:bottom w:val="single" w:sz="8" w:space="0" w:color="000000"/>
              <w:right w:val="nil"/>
            </w:tcBorders>
            <w:shd w:val="clear" w:color="auto" w:fill="auto"/>
            <w:vAlign w:val="center"/>
            <w:hideMark/>
          </w:tcPr>
          <w:p w14:paraId="18F2FB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9,41</w:t>
            </w:r>
          </w:p>
        </w:tc>
        <w:tc>
          <w:tcPr>
            <w:tcW w:w="1134" w:type="dxa"/>
            <w:tcBorders>
              <w:top w:val="nil"/>
              <w:left w:val="single" w:sz="8" w:space="0" w:color="000000"/>
              <w:bottom w:val="single" w:sz="8" w:space="0" w:color="000000"/>
              <w:right w:val="nil"/>
            </w:tcBorders>
            <w:shd w:val="clear" w:color="auto" w:fill="auto"/>
            <w:vAlign w:val="center"/>
            <w:hideMark/>
          </w:tcPr>
          <w:p w14:paraId="3CA29D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7CE7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9,41</w:t>
            </w:r>
          </w:p>
        </w:tc>
      </w:tr>
      <w:tr w:rsidR="001763A7" w:rsidRPr="001763A7" w14:paraId="40BD243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FF904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130.5</w:t>
            </w:r>
          </w:p>
        </w:tc>
        <w:tc>
          <w:tcPr>
            <w:tcW w:w="4860" w:type="dxa"/>
            <w:tcBorders>
              <w:top w:val="nil"/>
              <w:left w:val="single" w:sz="8" w:space="0" w:color="000000"/>
              <w:bottom w:val="single" w:sz="8" w:space="0" w:color="000000"/>
              <w:right w:val="nil"/>
            </w:tcBorders>
            <w:shd w:val="clear" w:color="auto" w:fill="auto"/>
            <w:vAlign w:val="center"/>
            <w:hideMark/>
          </w:tcPr>
          <w:p w14:paraId="1F32A5BF"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750D58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w:t>
            </w:r>
          </w:p>
        </w:tc>
        <w:tc>
          <w:tcPr>
            <w:tcW w:w="1276" w:type="dxa"/>
            <w:tcBorders>
              <w:top w:val="nil"/>
              <w:left w:val="single" w:sz="8" w:space="0" w:color="000000"/>
              <w:bottom w:val="single" w:sz="8" w:space="0" w:color="000000"/>
              <w:right w:val="nil"/>
            </w:tcBorders>
            <w:shd w:val="clear" w:color="auto" w:fill="auto"/>
            <w:vAlign w:val="center"/>
            <w:hideMark/>
          </w:tcPr>
          <w:p w14:paraId="1C04E38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2,47</w:t>
            </w:r>
          </w:p>
        </w:tc>
        <w:tc>
          <w:tcPr>
            <w:tcW w:w="1134" w:type="dxa"/>
            <w:tcBorders>
              <w:top w:val="nil"/>
              <w:left w:val="single" w:sz="8" w:space="0" w:color="000000"/>
              <w:bottom w:val="single" w:sz="8" w:space="0" w:color="000000"/>
              <w:right w:val="nil"/>
            </w:tcBorders>
            <w:shd w:val="clear" w:color="auto" w:fill="auto"/>
            <w:vAlign w:val="center"/>
            <w:hideMark/>
          </w:tcPr>
          <w:p w14:paraId="029954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F490E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2,47</w:t>
            </w:r>
          </w:p>
        </w:tc>
      </w:tr>
      <w:tr w:rsidR="001763A7" w:rsidRPr="001763A7" w14:paraId="4075EBB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323C7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130.6</w:t>
            </w:r>
          </w:p>
        </w:tc>
        <w:tc>
          <w:tcPr>
            <w:tcW w:w="4860" w:type="dxa"/>
            <w:tcBorders>
              <w:top w:val="nil"/>
              <w:left w:val="single" w:sz="8" w:space="0" w:color="000000"/>
              <w:bottom w:val="single" w:sz="8" w:space="0" w:color="000000"/>
              <w:right w:val="nil"/>
            </w:tcBorders>
            <w:shd w:val="clear" w:color="auto" w:fill="auto"/>
            <w:vAlign w:val="center"/>
            <w:hideMark/>
          </w:tcPr>
          <w:p w14:paraId="7EBB5B71"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74B002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5,52</w:t>
            </w:r>
          </w:p>
        </w:tc>
        <w:tc>
          <w:tcPr>
            <w:tcW w:w="1276" w:type="dxa"/>
            <w:tcBorders>
              <w:top w:val="nil"/>
              <w:left w:val="single" w:sz="8" w:space="0" w:color="000000"/>
              <w:bottom w:val="single" w:sz="8" w:space="0" w:color="000000"/>
              <w:right w:val="nil"/>
            </w:tcBorders>
            <w:shd w:val="clear" w:color="auto" w:fill="auto"/>
            <w:vAlign w:val="center"/>
            <w:hideMark/>
          </w:tcPr>
          <w:p w14:paraId="1F6C0D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7,56</w:t>
            </w:r>
          </w:p>
        </w:tc>
        <w:tc>
          <w:tcPr>
            <w:tcW w:w="1134" w:type="dxa"/>
            <w:tcBorders>
              <w:top w:val="nil"/>
              <w:left w:val="single" w:sz="8" w:space="0" w:color="000000"/>
              <w:bottom w:val="single" w:sz="8" w:space="0" w:color="000000"/>
              <w:right w:val="nil"/>
            </w:tcBorders>
            <w:shd w:val="clear" w:color="auto" w:fill="auto"/>
            <w:vAlign w:val="center"/>
            <w:hideMark/>
          </w:tcPr>
          <w:p w14:paraId="0F48B0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97B1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7,56</w:t>
            </w:r>
          </w:p>
        </w:tc>
      </w:tr>
      <w:tr w:rsidR="001763A7" w:rsidRPr="001763A7" w14:paraId="5FE46D0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6E16F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130.7</w:t>
            </w:r>
          </w:p>
        </w:tc>
        <w:tc>
          <w:tcPr>
            <w:tcW w:w="4860" w:type="dxa"/>
            <w:tcBorders>
              <w:top w:val="nil"/>
              <w:left w:val="single" w:sz="8" w:space="0" w:color="000000"/>
              <w:bottom w:val="single" w:sz="8" w:space="0" w:color="000000"/>
              <w:right w:val="nil"/>
            </w:tcBorders>
            <w:shd w:val="clear" w:color="auto" w:fill="auto"/>
            <w:vAlign w:val="center"/>
            <w:hideMark/>
          </w:tcPr>
          <w:p w14:paraId="116D3052"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4E365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17,99</w:t>
            </w:r>
          </w:p>
        </w:tc>
        <w:tc>
          <w:tcPr>
            <w:tcW w:w="1276" w:type="dxa"/>
            <w:tcBorders>
              <w:top w:val="nil"/>
              <w:left w:val="single" w:sz="8" w:space="0" w:color="000000"/>
              <w:bottom w:val="single" w:sz="8" w:space="0" w:color="000000"/>
              <w:right w:val="nil"/>
            </w:tcBorders>
            <w:shd w:val="clear" w:color="auto" w:fill="auto"/>
            <w:vAlign w:val="center"/>
            <w:hideMark/>
          </w:tcPr>
          <w:p w14:paraId="42C9E8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24,64</w:t>
            </w:r>
          </w:p>
        </w:tc>
        <w:tc>
          <w:tcPr>
            <w:tcW w:w="1134" w:type="dxa"/>
            <w:tcBorders>
              <w:top w:val="nil"/>
              <w:left w:val="single" w:sz="8" w:space="0" w:color="000000"/>
              <w:bottom w:val="single" w:sz="8" w:space="0" w:color="000000"/>
              <w:right w:val="nil"/>
            </w:tcBorders>
            <w:shd w:val="clear" w:color="auto" w:fill="auto"/>
            <w:vAlign w:val="center"/>
            <w:hideMark/>
          </w:tcPr>
          <w:p w14:paraId="56D801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D0CA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24,64</w:t>
            </w:r>
          </w:p>
        </w:tc>
      </w:tr>
      <w:tr w:rsidR="001763A7" w:rsidRPr="001763A7" w14:paraId="0317C91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938702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131.</w:t>
            </w:r>
          </w:p>
        </w:tc>
        <w:tc>
          <w:tcPr>
            <w:tcW w:w="4860" w:type="dxa"/>
            <w:tcBorders>
              <w:top w:val="nil"/>
              <w:left w:val="single" w:sz="8" w:space="0" w:color="000000"/>
              <w:bottom w:val="single" w:sz="8" w:space="0" w:color="000000"/>
              <w:right w:val="nil"/>
            </w:tcBorders>
            <w:shd w:val="clear" w:color="auto" w:fill="auto"/>
            <w:vAlign w:val="center"/>
            <w:hideMark/>
          </w:tcPr>
          <w:p w14:paraId="653264B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Олехово</w:t>
            </w:r>
          </w:p>
        </w:tc>
        <w:tc>
          <w:tcPr>
            <w:tcW w:w="1116" w:type="dxa"/>
            <w:tcBorders>
              <w:top w:val="nil"/>
              <w:left w:val="single" w:sz="8" w:space="0" w:color="000000"/>
              <w:bottom w:val="single" w:sz="8" w:space="0" w:color="000000"/>
              <w:right w:val="nil"/>
            </w:tcBorders>
            <w:shd w:val="clear" w:color="auto" w:fill="auto"/>
            <w:vAlign w:val="center"/>
            <w:hideMark/>
          </w:tcPr>
          <w:p w14:paraId="594FED8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21,87</w:t>
            </w:r>
          </w:p>
        </w:tc>
        <w:tc>
          <w:tcPr>
            <w:tcW w:w="1276" w:type="dxa"/>
            <w:tcBorders>
              <w:top w:val="nil"/>
              <w:left w:val="single" w:sz="8" w:space="0" w:color="000000"/>
              <w:bottom w:val="single" w:sz="8" w:space="0" w:color="000000"/>
              <w:right w:val="nil"/>
            </w:tcBorders>
            <w:shd w:val="clear" w:color="auto" w:fill="auto"/>
            <w:vAlign w:val="center"/>
            <w:hideMark/>
          </w:tcPr>
          <w:p w14:paraId="6A57E40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8D2C84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95A952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1A918D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28A30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131.1</w:t>
            </w:r>
          </w:p>
        </w:tc>
        <w:tc>
          <w:tcPr>
            <w:tcW w:w="4860" w:type="dxa"/>
            <w:tcBorders>
              <w:top w:val="nil"/>
              <w:left w:val="single" w:sz="8" w:space="0" w:color="000000"/>
              <w:bottom w:val="single" w:sz="8" w:space="0" w:color="000000"/>
              <w:right w:val="nil"/>
            </w:tcBorders>
            <w:shd w:val="clear" w:color="auto" w:fill="auto"/>
            <w:vAlign w:val="center"/>
            <w:hideMark/>
          </w:tcPr>
          <w:p w14:paraId="4A6EB57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43522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15,43</w:t>
            </w:r>
          </w:p>
        </w:tc>
        <w:tc>
          <w:tcPr>
            <w:tcW w:w="1276" w:type="dxa"/>
            <w:tcBorders>
              <w:top w:val="nil"/>
              <w:left w:val="single" w:sz="8" w:space="0" w:color="000000"/>
              <w:bottom w:val="single" w:sz="8" w:space="0" w:color="000000"/>
              <w:right w:val="nil"/>
            </w:tcBorders>
            <w:shd w:val="clear" w:color="auto" w:fill="auto"/>
            <w:vAlign w:val="center"/>
            <w:hideMark/>
          </w:tcPr>
          <w:p w14:paraId="556721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70,55</w:t>
            </w:r>
          </w:p>
        </w:tc>
        <w:tc>
          <w:tcPr>
            <w:tcW w:w="1134" w:type="dxa"/>
            <w:tcBorders>
              <w:top w:val="nil"/>
              <w:left w:val="single" w:sz="8" w:space="0" w:color="000000"/>
              <w:bottom w:val="single" w:sz="8" w:space="0" w:color="000000"/>
              <w:right w:val="nil"/>
            </w:tcBorders>
            <w:shd w:val="clear" w:color="auto" w:fill="auto"/>
            <w:vAlign w:val="center"/>
            <w:hideMark/>
          </w:tcPr>
          <w:p w14:paraId="706C37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2938D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70,55</w:t>
            </w:r>
          </w:p>
        </w:tc>
      </w:tr>
      <w:tr w:rsidR="001763A7" w:rsidRPr="001763A7" w14:paraId="1AE3342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F2A845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131.2</w:t>
            </w:r>
          </w:p>
        </w:tc>
        <w:tc>
          <w:tcPr>
            <w:tcW w:w="4860" w:type="dxa"/>
            <w:tcBorders>
              <w:top w:val="nil"/>
              <w:left w:val="single" w:sz="8" w:space="0" w:color="000000"/>
              <w:bottom w:val="single" w:sz="8" w:space="0" w:color="000000"/>
              <w:right w:val="nil"/>
            </w:tcBorders>
            <w:shd w:val="clear" w:color="auto" w:fill="auto"/>
            <w:vAlign w:val="center"/>
            <w:hideMark/>
          </w:tcPr>
          <w:p w14:paraId="1D23C9C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101D9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1,51</w:t>
            </w:r>
          </w:p>
        </w:tc>
        <w:tc>
          <w:tcPr>
            <w:tcW w:w="1276" w:type="dxa"/>
            <w:tcBorders>
              <w:top w:val="nil"/>
              <w:left w:val="single" w:sz="8" w:space="0" w:color="000000"/>
              <w:bottom w:val="single" w:sz="8" w:space="0" w:color="000000"/>
              <w:right w:val="nil"/>
            </w:tcBorders>
            <w:shd w:val="clear" w:color="auto" w:fill="auto"/>
            <w:vAlign w:val="center"/>
            <w:hideMark/>
          </w:tcPr>
          <w:p w14:paraId="3F0977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w:t>
            </w:r>
          </w:p>
        </w:tc>
        <w:tc>
          <w:tcPr>
            <w:tcW w:w="1134" w:type="dxa"/>
            <w:tcBorders>
              <w:top w:val="nil"/>
              <w:left w:val="single" w:sz="8" w:space="0" w:color="000000"/>
              <w:bottom w:val="single" w:sz="8" w:space="0" w:color="000000"/>
              <w:right w:val="nil"/>
            </w:tcBorders>
            <w:shd w:val="clear" w:color="auto" w:fill="auto"/>
            <w:vAlign w:val="center"/>
            <w:hideMark/>
          </w:tcPr>
          <w:p w14:paraId="692CE5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A794F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w:t>
            </w:r>
          </w:p>
        </w:tc>
      </w:tr>
      <w:tr w:rsidR="001763A7" w:rsidRPr="001763A7" w14:paraId="2B9F686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54A2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131.3</w:t>
            </w:r>
          </w:p>
        </w:tc>
        <w:tc>
          <w:tcPr>
            <w:tcW w:w="4860" w:type="dxa"/>
            <w:tcBorders>
              <w:top w:val="nil"/>
              <w:left w:val="single" w:sz="8" w:space="0" w:color="000000"/>
              <w:bottom w:val="single" w:sz="8" w:space="0" w:color="000000"/>
              <w:right w:val="nil"/>
            </w:tcBorders>
            <w:shd w:val="clear" w:color="auto" w:fill="auto"/>
            <w:vAlign w:val="center"/>
            <w:hideMark/>
          </w:tcPr>
          <w:p w14:paraId="5EEE86AC"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7FB14C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2,44</w:t>
            </w:r>
          </w:p>
        </w:tc>
        <w:tc>
          <w:tcPr>
            <w:tcW w:w="1276" w:type="dxa"/>
            <w:tcBorders>
              <w:top w:val="nil"/>
              <w:left w:val="single" w:sz="8" w:space="0" w:color="000000"/>
              <w:bottom w:val="single" w:sz="8" w:space="0" w:color="000000"/>
              <w:right w:val="nil"/>
            </w:tcBorders>
            <w:shd w:val="clear" w:color="auto" w:fill="auto"/>
            <w:vAlign w:val="center"/>
            <w:hideMark/>
          </w:tcPr>
          <w:p w14:paraId="4FC05B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11,16</w:t>
            </w:r>
          </w:p>
        </w:tc>
        <w:tc>
          <w:tcPr>
            <w:tcW w:w="1134" w:type="dxa"/>
            <w:tcBorders>
              <w:top w:val="nil"/>
              <w:left w:val="single" w:sz="8" w:space="0" w:color="000000"/>
              <w:bottom w:val="single" w:sz="8" w:space="0" w:color="000000"/>
              <w:right w:val="nil"/>
            </w:tcBorders>
            <w:shd w:val="clear" w:color="auto" w:fill="auto"/>
            <w:vAlign w:val="center"/>
            <w:hideMark/>
          </w:tcPr>
          <w:p w14:paraId="218AEA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94C352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11,16</w:t>
            </w:r>
          </w:p>
        </w:tc>
      </w:tr>
      <w:tr w:rsidR="001763A7" w:rsidRPr="001763A7" w14:paraId="2DC516D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D7494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131.4</w:t>
            </w:r>
          </w:p>
        </w:tc>
        <w:tc>
          <w:tcPr>
            <w:tcW w:w="4860" w:type="dxa"/>
            <w:tcBorders>
              <w:top w:val="nil"/>
              <w:left w:val="single" w:sz="8" w:space="0" w:color="000000"/>
              <w:bottom w:val="single" w:sz="8" w:space="0" w:color="000000"/>
              <w:right w:val="nil"/>
            </w:tcBorders>
            <w:shd w:val="clear" w:color="auto" w:fill="auto"/>
            <w:vAlign w:val="center"/>
            <w:hideMark/>
          </w:tcPr>
          <w:p w14:paraId="1C7799B8"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350F38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2,49</w:t>
            </w:r>
          </w:p>
        </w:tc>
        <w:tc>
          <w:tcPr>
            <w:tcW w:w="1276" w:type="dxa"/>
            <w:tcBorders>
              <w:top w:val="nil"/>
              <w:left w:val="single" w:sz="8" w:space="0" w:color="000000"/>
              <w:bottom w:val="single" w:sz="8" w:space="0" w:color="000000"/>
              <w:right w:val="nil"/>
            </w:tcBorders>
            <w:shd w:val="clear" w:color="auto" w:fill="auto"/>
            <w:vAlign w:val="center"/>
            <w:hideMark/>
          </w:tcPr>
          <w:p w14:paraId="439B20B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11,39</w:t>
            </w:r>
          </w:p>
        </w:tc>
        <w:tc>
          <w:tcPr>
            <w:tcW w:w="1134" w:type="dxa"/>
            <w:tcBorders>
              <w:top w:val="nil"/>
              <w:left w:val="single" w:sz="8" w:space="0" w:color="000000"/>
              <w:bottom w:val="single" w:sz="8" w:space="0" w:color="000000"/>
              <w:right w:val="nil"/>
            </w:tcBorders>
            <w:shd w:val="clear" w:color="auto" w:fill="auto"/>
            <w:vAlign w:val="center"/>
            <w:hideMark/>
          </w:tcPr>
          <w:p w14:paraId="3141E4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7F8C5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11,39</w:t>
            </w:r>
          </w:p>
        </w:tc>
      </w:tr>
      <w:tr w:rsidR="001763A7" w:rsidRPr="001763A7" w14:paraId="3A0D9E2E"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D09A2B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132.</w:t>
            </w:r>
          </w:p>
        </w:tc>
        <w:tc>
          <w:tcPr>
            <w:tcW w:w="4860" w:type="dxa"/>
            <w:tcBorders>
              <w:top w:val="nil"/>
              <w:left w:val="single" w:sz="8" w:space="0" w:color="000000"/>
              <w:bottom w:val="single" w:sz="8" w:space="0" w:color="000000"/>
              <w:right w:val="nil"/>
            </w:tcBorders>
            <w:shd w:val="clear" w:color="auto" w:fill="auto"/>
            <w:vAlign w:val="center"/>
            <w:hideMark/>
          </w:tcPr>
          <w:p w14:paraId="75B3852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Ореховно</w:t>
            </w:r>
          </w:p>
        </w:tc>
        <w:tc>
          <w:tcPr>
            <w:tcW w:w="1116" w:type="dxa"/>
            <w:tcBorders>
              <w:top w:val="nil"/>
              <w:left w:val="single" w:sz="8" w:space="0" w:color="000000"/>
              <w:bottom w:val="single" w:sz="8" w:space="0" w:color="000000"/>
              <w:right w:val="nil"/>
            </w:tcBorders>
            <w:shd w:val="clear" w:color="auto" w:fill="auto"/>
            <w:vAlign w:val="center"/>
            <w:hideMark/>
          </w:tcPr>
          <w:p w14:paraId="0307A74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175,88</w:t>
            </w:r>
          </w:p>
        </w:tc>
        <w:tc>
          <w:tcPr>
            <w:tcW w:w="1276" w:type="dxa"/>
            <w:tcBorders>
              <w:top w:val="nil"/>
              <w:left w:val="single" w:sz="8" w:space="0" w:color="000000"/>
              <w:bottom w:val="single" w:sz="8" w:space="0" w:color="000000"/>
              <w:right w:val="nil"/>
            </w:tcBorders>
            <w:shd w:val="clear" w:color="auto" w:fill="auto"/>
            <w:vAlign w:val="center"/>
            <w:hideMark/>
          </w:tcPr>
          <w:p w14:paraId="57A9D3C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92DF92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175,88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3BBE35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492D34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77A24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132.1</w:t>
            </w:r>
          </w:p>
        </w:tc>
        <w:tc>
          <w:tcPr>
            <w:tcW w:w="4860" w:type="dxa"/>
            <w:tcBorders>
              <w:top w:val="nil"/>
              <w:left w:val="single" w:sz="8" w:space="0" w:color="000000"/>
              <w:bottom w:val="single" w:sz="8" w:space="0" w:color="000000"/>
              <w:right w:val="nil"/>
            </w:tcBorders>
            <w:shd w:val="clear" w:color="auto" w:fill="auto"/>
            <w:vAlign w:val="center"/>
            <w:hideMark/>
          </w:tcPr>
          <w:p w14:paraId="63CAA78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08A47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109,7</w:t>
            </w:r>
          </w:p>
        </w:tc>
        <w:tc>
          <w:tcPr>
            <w:tcW w:w="1276" w:type="dxa"/>
            <w:tcBorders>
              <w:top w:val="nil"/>
              <w:left w:val="single" w:sz="8" w:space="0" w:color="000000"/>
              <w:bottom w:val="single" w:sz="8" w:space="0" w:color="000000"/>
              <w:right w:val="nil"/>
            </w:tcBorders>
            <w:shd w:val="clear" w:color="auto" w:fill="auto"/>
            <w:vAlign w:val="center"/>
            <w:hideMark/>
          </w:tcPr>
          <w:p w14:paraId="03D789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62,37</w:t>
            </w:r>
          </w:p>
        </w:tc>
        <w:tc>
          <w:tcPr>
            <w:tcW w:w="1134" w:type="dxa"/>
            <w:tcBorders>
              <w:top w:val="nil"/>
              <w:left w:val="single" w:sz="8" w:space="0" w:color="000000"/>
              <w:bottom w:val="single" w:sz="8" w:space="0" w:color="000000"/>
              <w:right w:val="nil"/>
            </w:tcBorders>
            <w:shd w:val="clear" w:color="auto" w:fill="auto"/>
            <w:vAlign w:val="center"/>
            <w:hideMark/>
          </w:tcPr>
          <w:p w14:paraId="7EBCAC0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720E8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62,37</w:t>
            </w:r>
          </w:p>
        </w:tc>
      </w:tr>
      <w:tr w:rsidR="001763A7" w:rsidRPr="001763A7" w14:paraId="5E9CCC6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FC05F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132.2</w:t>
            </w:r>
          </w:p>
        </w:tc>
        <w:tc>
          <w:tcPr>
            <w:tcW w:w="4860" w:type="dxa"/>
            <w:tcBorders>
              <w:top w:val="nil"/>
              <w:left w:val="single" w:sz="8" w:space="0" w:color="000000"/>
              <w:bottom w:val="single" w:sz="8" w:space="0" w:color="000000"/>
              <w:right w:val="nil"/>
            </w:tcBorders>
            <w:shd w:val="clear" w:color="auto" w:fill="auto"/>
            <w:vAlign w:val="center"/>
            <w:hideMark/>
          </w:tcPr>
          <w:p w14:paraId="1214E74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малоэтажными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6F8CA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0,54</w:t>
            </w:r>
          </w:p>
        </w:tc>
        <w:tc>
          <w:tcPr>
            <w:tcW w:w="1276" w:type="dxa"/>
            <w:tcBorders>
              <w:top w:val="nil"/>
              <w:left w:val="single" w:sz="8" w:space="0" w:color="000000"/>
              <w:bottom w:val="single" w:sz="8" w:space="0" w:color="000000"/>
              <w:right w:val="nil"/>
            </w:tcBorders>
            <w:shd w:val="clear" w:color="auto" w:fill="auto"/>
            <w:vAlign w:val="center"/>
            <w:hideMark/>
          </w:tcPr>
          <w:p w14:paraId="517EB1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0,31</w:t>
            </w:r>
          </w:p>
        </w:tc>
        <w:tc>
          <w:tcPr>
            <w:tcW w:w="1134" w:type="dxa"/>
            <w:tcBorders>
              <w:top w:val="nil"/>
              <w:left w:val="single" w:sz="8" w:space="0" w:color="000000"/>
              <w:bottom w:val="single" w:sz="8" w:space="0" w:color="000000"/>
              <w:right w:val="nil"/>
            </w:tcBorders>
            <w:shd w:val="clear" w:color="auto" w:fill="auto"/>
            <w:vAlign w:val="center"/>
            <w:hideMark/>
          </w:tcPr>
          <w:p w14:paraId="046888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53CAE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0,31</w:t>
            </w:r>
          </w:p>
        </w:tc>
      </w:tr>
      <w:tr w:rsidR="001763A7" w:rsidRPr="001763A7" w14:paraId="10311D5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05956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132.3</w:t>
            </w:r>
          </w:p>
        </w:tc>
        <w:tc>
          <w:tcPr>
            <w:tcW w:w="4860" w:type="dxa"/>
            <w:tcBorders>
              <w:top w:val="nil"/>
              <w:left w:val="single" w:sz="8" w:space="0" w:color="000000"/>
              <w:bottom w:val="single" w:sz="8" w:space="0" w:color="000000"/>
              <w:right w:val="nil"/>
            </w:tcBorders>
            <w:shd w:val="clear" w:color="auto" w:fill="auto"/>
            <w:vAlign w:val="center"/>
            <w:hideMark/>
          </w:tcPr>
          <w:p w14:paraId="3E541A2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3B7C7C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3,18</w:t>
            </w:r>
          </w:p>
        </w:tc>
        <w:tc>
          <w:tcPr>
            <w:tcW w:w="1276" w:type="dxa"/>
            <w:tcBorders>
              <w:top w:val="nil"/>
              <w:left w:val="single" w:sz="8" w:space="0" w:color="000000"/>
              <w:bottom w:val="single" w:sz="8" w:space="0" w:color="000000"/>
              <w:right w:val="nil"/>
            </w:tcBorders>
            <w:shd w:val="clear" w:color="auto" w:fill="auto"/>
            <w:vAlign w:val="center"/>
            <w:hideMark/>
          </w:tcPr>
          <w:p w14:paraId="31D238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w:t>
            </w:r>
          </w:p>
        </w:tc>
        <w:tc>
          <w:tcPr>
            <w:tcW w:w="1134" w:type="dxa"/>
            <w:tcBorders>
              <w:top w:val="nil"/>
              <w:left w:val="single" w:sz="8" w:space="0" w:color="000000"/>
              <w:bottom w:val="single" w:sz="8" w:space="0" w:color="000000"/>
              <w:right w:val="nil"/>
            </w:tcBorders>
            <w:shd w:val="clear" w:color="auto" w:fill="auto"/>
            <w:vAlign w:val="center"/>
            <w:hideMark/>
          </w:tcPr>
          <w:p w14:paraId="68DD48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C3960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w:t>
            </w:r>
          </w:p>
        </w:tc>
      </w:tr>
      <w:tr w:rsidR="001763A7" w:rsidRPr="001763A7" w14:paraId="7994D93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73EFC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132.4</w:t>
            </w:r>
          </w:p>
        </w:tc>
        <w:tc>
          <w:tcPr>
            <w:tcW w:w="4860" w:type="dxa"/>
            <w:tcBorders>
              <w:top w:val="nil"/>
              <w:left w:val="single" w:sz="8" w:space="0" w:color="000000"/>
              <w:bottom w:val="single" w:sz="8" w:space="0" w:color="000000"/>
              <w:right w:val="nil"/>
            </w:tcBorders>
            <w:shd w:val="clear" w:color="auto" w:fill="auto"/>
            <w:vAlign w:val="center"/>
            <w:hideMark/>
          </w:tcPr>
          <w:p w14:paraId="567523C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6EA8B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13,14</w:t>
            </w:r>
          </w:p>
        </w:tc>
        <w:tc>
          <w:tcPr>
            <w:tcW w:w="1276" w:type="dxa"/>
            <w:tcBorders>
              <w:top w:val="nil"/>
              <w:left w:val="single" w:sz="8" w:space="0" w:color="000000"/>
              <w:bottom w:val="single" w:sz="8" w:space="0" w:color="000000"/>
              <w:right w:val="nil"/>
            </w:tcBorders>
            <w:shd w:val="clear" w:color="auto" w:fill="auto"/>
            <w:vAlign w:val="center"/>
            <w:hideMark/>
          </w:tcPr>
          <w:p w14:paraId="4EEE9B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7,47</w:t>
            </w:r>
          </w:p>
        </w:tc>
        <w:tc>
          <w:tcPr>
            <w:tcW w:w="1134" w:type="dxa"/>
            <w:tcBorders>
              <w:top w:val="nil"/>
              <w:left w:val="single" w:sz="8" w:space="0" w:color="000000"/>
              <w:bottom w:val="single" w:sz="8" w:space="0" w:color="000000"/>
              <w:right w:val="nil"/>
            </w:tcBorders>
            <w:shd w:val="clear" w:color="auto" w:fill="auto"/>
            <w:vAlign w:val="center"/>
            <w:hideMark/>
          </w:tcPr>
          <w:p w14:paraId="32D831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01A7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7,47</w:t>
            </w:r>
          </w:p>
        </w:tc>
      </w:tr>
      <w:tr w:rsidR="001763A7" w:rsidRPr="001763A7" w14:paraId="1F75F58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E5EC9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132.5</w:t>
            </w:r>
          </w:p>
        </w:tc>
        <w:tc>
          <w:tcPr>
            <w:tcW w:w="4860" w:type="dxa"/>
            <w:tcBorders>
              <w:top w:val="nil"/>
              <w:left w:val="single" w:sz="8" w:space="0" w:color="000000"/>
              <w:bottom w:val="single" w:sz="8" w:space="0" w:color="000000"/>
              <w:right w:val="nil"/>
            </w:tcBorders>
            <w:shd w:val="clear" w:color="auto" w:fill="auto"/>
            <w:vAlign w:val="center"/>
            <w:hideMark/>
          </w:tcPr>
          <w:p w14:paraId="755EA980"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4B999B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14,78</w:t>
            </w:r>
          </w:p>
        </w:tc>
        <w:tc>
          <w:tcPr>
            <w:tcW w:w="1276" w:type="dxa"/>
            <w:tcBorders>
              <w:top w:val="nil"/>
              <w:left w:val="single" w:sz="8" w:space="0" w:color="000000"/>
              <w:bottom w:val="single" w:sz="8" w:space="0" w:color="000000"/>
              <w:right w:val="nil"/>
            </w:tcBorders>
            <w:shd w:val="clear" w:color="auto" w:fill="auto"/>
            <w:vAlign w:val="center"/>
            <w:hideMark/>
          </w:tcPr>
          <w:p w14:paraId="5EF7C4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w:t>
            </w:r>
          </w:p>
        </w:tc>
        <w:tc>
          <w:tcPr>
            <w:tcW w:w="1134" w:type="dxa"/>
            <w:tcBorders>
              <w:top w:val="nil"/>
              <w:left w:val="single" w:sz="8" w:space="0" w:color="000000"/>
              <w:bottom w:val="single" w:sz="8" w:space="0" w:color="000000"/>
              <w:right w:val="nil"/>
            </w:tcBorders>
            <w:shd w:val="clear" w:color="auto" w:fill="auto"/>
            <w:vAlign w:val="center"/>
            <w:hideMark/>
          </w:tcPr>
          <w:p w14:paraId="62356B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66017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w:t>
            </w:r>
          </w:p>
        </w:tc>
      </w:tr>
      <w:tr w:rsidR="001763A7" w:rsidRPr="001763A7" w14:paraId="4395973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5988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132.6</w:t>
            </w:r>
          </w:p>
        </w:tc>
        <w:tc>
          <w:tcPr>
            <w:tcW w:w="4860" w:type="dxa"/>
            <w:tcBorders>
              <w:top w:val="nil"/>
              <w:left w:val="single" w:sz="8" w:space="0" w:color="000000"/>
              <w:bottom w:val="single" w:sz="8" w:space="0" w:color="000000"/>
              <w:right w:val="nil"/>
            </w:tcBorders>
            <w:shd w:val="clear" w:color="auto" w:fill="auto"/>
            <w:vAlign w:val="center"/>
            <w:hideMark/>
          </w:tcPr>
          <w:p w14:paraId="04D18B2B"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75D49E4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5,41</w:t>
            </w:r>
          </w:p>
        </w:tc>
        <w:tc>
          <w:tcPr>
            <w:tcW w:w="1276" w:type="dxa"/>
            <w:tcBorders>
              <w:top w:val="nil"/>
              <w:left w:val="single" w:sz="8" w:space="0" w:color="000000"/>
              <w:bottom w:val="single" w:sz="8" w:space="0" w:color="000000"/>
              <w:right w:val="nil"/>
            </w:tcBorders>
            <w:shd w:val="clear" w:color="auto" w:fill="auto"/>
            <w:vAlign w:val="center"/>
            <w:hideMark/>
          </w:tcPr>
          <w:p w14:paraId="78C7EE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3,08</w:t>
            </w:r>
          </w:p>
        </w:tc>
        <w:tc>
          <w:tcPr>
            <w:tcW w:w="1134" w:type="dxa"/>
            <w:tcBorders>
              <w:top w:val="nil"/>
              <w:left w:val="single" w:sz="8" w:space="0" w:color="000000"/>
              <w:bottom w:val="single" w:sz="8" w:space="0" w:color="000000"/>
              <w:right w:val="nil"/>
            </w:tcBorders>
            <w:shd w:val="clear" w:color="auto" w:fill="auto"/>
            <w:vAlign w:val="center"/>
            <w:hideMark/>
          </w:tcPr>
          <w:p w14:paraId="292296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E288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3,08</w:t>
            </w:r>
          </w:p>
        </w:tc>
      </w:tr>
      <w:tr w:rsidR="001763A7" w:rsidRPr="001763A7" w14:paraId="615F750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CD6435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132.7</w:t>
            </w:r>
          </w:p>
        </w:tc>
        <w:tc>
          <w:tcPr>
            <w:tcW w:w="4860" w:type="dxa"/>
            <w:tcBorders>
              <w:top w:val="nil"/>
              <w:left w:val="single" w:sz="8" w:space="0" w:color="000000"/>
              <w:bottom w:val="single" w:sz="8" w:space="0" w:color="000000"/>
              <w:right w:val="nil"/>
            </w:tcBorders>
            <w:shd w:val="clear" w:color="auto" w:fill="auto"/>
            <w:vAlign w:val="center"/>
            <w:hideMark/>
          </w:tcPr>
          <w:p w14:paraId="22E222D8"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585F81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18,88</w:t>
            </w:r>
          </w:p>
        </w:tc>
        <w:tc>
          <w:tcPr>
            <w:tcW w:w="1276" w:type="dxa"/>
            <w:tcBorders>
              <w:top w:val="nil"/>
              <w:left w:val="single" w:sz="8" w:space="0" w:color="000000"/>
              <w:bottom w:val="single" w:sz="8" w:space="0" w:color="000000"/>
              <w:right w:val="nil"/>
            </w:tcBorders>
            <w:shd w:val="clear" w:color="auto" w:fill="auto"/>
            <w:vAlign w:val="center"/>
            <w:hideMark/>
          </w:tcPr>
          <w:p w14:paraId="63044E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10,73</w:t>
            </w:r>
          </w:p>
        </w:tc>
        <w:tc>
          <w:tcPr>
            <w:tcW w:w="1134" w:type="dxa"/>
            <w:tcBorders>
              <w:top w:val="nil"/>
              <w:left w:val="single" w:sz="8" w:space="0" w:color="000000"/>
              <w:bottom w:val="single" w:sz="8" w:space="0" w:color="000000"/>
              <w:right w:val="nil"/>
            </w:tcBorders>
            <w:shd w:val="clear" w:color="auto" w:fill="auto"/>
            <w:vAlign w:val="center"/>
            <w:hideMark/>
          </w:tcPr>
          <w:p w14:paraId="3750BF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FE0E2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10,73</w:t>
            </w:r>
          </w:p>
        </w:tc>
      </w:tr>
      <w:tr w:rsidR="001763A7" w:rsidRPr="001763A7" w14:paraId="4A8703F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618EC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132.8</w:t>
            </w:r>
          </w:p>
        </w:tc>
        <w:tc>
          <w:tcPr>
            <w:tcW w:w="4860" w:type="dxa"/>
            <w:tcBorders>
              <w:top w:val="nil"/>
              <w:left w:val="single" w:sz="8" w:space="0" w:color="000000"/>
              <w:bottom w:val="single" w:sz="8" w:space="0" w:color="000000"/>
              <w:right w:val="nil"/>
            </w:tcBorders>
            <w:shd w:val="clear" w:color="auto" w:fill="auto"/>
            <w:vAlign w:val="center"/>
            <w:hideMark/>
          </w:tcPr>
          <w:p w14:paraId="253E5FFB"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4F4F3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10,25</w:t>
            </w:r>
          </w:p>
        </w:tc>
        <w:tc>
          <w:tcPr>
            <w:tcW w:w="1276" w:type="dxa"/>
            <w:tcBorders>
              <w:top w:val="nil"/>
              <w:left w:val="single" w:sz="8" w:space="0" w:color="000000"/>
              <w:bottom w:val="single" w:sz="8" w:space="0" w:color="000000"/>
              <w:right w:val="nil"/>
            </w:tcBorders>
            <w:shd w:val="clear" w:color="auto" w:fill="auto"/>
            <w:vAlign w:val="center"/>
            <w:hideMark/>
          </w:tcPr>
          <w:p w14:paraId="2439F4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5,83</w:t>
            </w:r>
          </w:p>
        </w:tc>
        <w:tc>
          <w:tcPr>
            <w:tcW w:w="1134" w:type="dxa"/>
            <w:tcBorders>
              <w:top w:val="nil"/>
              <w:left w:val="single" w:sz="8" w:space="0" w:color="000000"/>
              <w:bottom w:val="single" w:sz="8" w:space="0" w:color="000000"/>
              <w:right w:val="nil"/>
            </w:tcBorders>
            <w:shd w:val="clear" w:color="auto" w:fill="auto"/>
            <w:vAlign w:val="center"/>
            <w:hideMark/>
          </w:tcPr>
          <w:p w14:paraId="5E68F4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B7ECC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5,83</w:t>
            </w:r>
          </w:p>
        </w:tc>
      </w:tr>
      <w:tr w:rsidR="001763A7" w:rsidRPr="001763A7" w14:paraId="1626EAE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8B0235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133.</w:t>
            </w:r>
          </w:p>
        </w:tc>
        <w:tc>
          <w:tcPr>
            <w:tcW w:w="4860" w:type="dxa"/>
            <w:tcBorders>
              <w:top w:val="nil"/>
              <w:left w:val="single" w:sz="8" w:space="0" w:color="000000"/>
              <w:bottom w:val="single" w:sz="8" w:space="0" w:color="000000"/>
              <w:right w:val="nil"/>
            </w:tcBorders>
            <w:shd w:val="clear" w:color="auto" w:fill="auto"/>
            <w:vAlign w:val="center"/>
            <w:hideMark/>
          </w:tcPr>
          <w:p w14:paraId="5848060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Осипово</w:t>
            </w:r>
          </w:p>
        </w:tc>
        <w:tc>
          <w:tcPr>
            <w:tcW w:w="1116" w:type="dxa"/>
            <w:tcBorders>
              <w:top w:val="nil"/>
              <w:left w:val="single" w:sz="8" w:space="0" w:color="000000"/>
              <w:bottom w:val="single" w:sz="8" w:space="0" w:color="000000"/>
              <w:right w:val="nil"/>
            </w:tcBorders>
            <w:shd w:val="clear" w:color="auto" w:fill="auto"/>
            <w:vAlign w:val="center"/>
            <w:hideMark/>
          </w:tcPr>
          <w:p w14:paraId="5E1B794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10,87</w:t>
            </w:r>
          </w:p>
        </w:tc>
        <w:tc>
          <w:tcPr>
            <w:tcW w:w="1276" w:type="dxa"/>
            <w:tcBorders>
              <w:top w:val="nil"/>
              <w:left w:val="single" w:sz="8" w:space="0" w:color="000000"/>
              <w:bottom w:val="single" w:sz="8" w:space="0" w:color="000000"/>
              <w:right w:val="nil"/>
            </w:tcBorders>
            <w:shd w:val="clear" w:color="auto" w:fill="auto"/>
            <w:vAlign w:val="center"/>
            <w:hideMark/>
          </w:tcPr>
          <w:p w14:paraId="5F0890F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6AEAE2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65BADC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4F6BC2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E0DCB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133.1</w:t>
            </w:r>
          </w:p>
        </w:tc>
        <w:tc>
          <w:tcPr>
            <w:tcW w:w="4860" w:type="dxa"/>
            <w:tcBorders>
              <w:top w:val="nil"/>
              <w:left w:val="single" w:sz="8" w:space="0" w:color="000000"/>
              <w:bottom w:val="single" w:sz="8" w:space="0" w:color="000000"/>
              <w:right w:val="nil"/>
            </w:tcBorders>
            <w:shd w:val="clear" w:color="auto" w:fill="auto"/>
            <w:vAlign w:val="center"/>
            <w:hideMark/>
          </w:tcPr>
          <w:p w14:paraId="2240E61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EC7D8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7,26</w:t>
            </w:r>
          </w:p>
        </w:tc>
        <w:tc>
          <w:tcPr>
            <w:tcW w:w="1276" w:type="dxa"/>
            <w:tcBorders>
              <w:top w:val="nil"/>
              <w:left w:val="single" w:sz="8" w:space="0" w:color="000000"/>
              <w:bottom w:val="single" w:sz="8" w:space="0" w:color="000000"/>
              <w:right w:val="nil"/>
            </w:tcBorders>
            <w:shd w:val="clear" w:color="auto" w:fill="auto"/>
            <w:vAlign w:val="center"/>
            <w:hideMark/>
          </w:tcPr>
          <w:p w14:paraId="43D104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66,79</w:t>
            </w:r>
          </w:p>
        </w:tc>
        <w:tc>
          <w:tcPr>
            <w:tcW w:w="1134" w:type="dxa"/>
            <w:tcBorders>
              <w:top w:val="nil"/>
              <w:left w:val="single" w:sz="8" w:space="0" w:color="000000"/>
              <w:bottom w:val="single" w:sz="8" w:space="0" w:color="000000"/>
              <w:right w:val="nil"/>
            </w:tcBorders>
            <w:shd w:val="clear" w:color="auto" w:fill="auto"/>
            <w:vAlign w:val="center"/>
            <w:hideMark/>
          </w:tcPr>
          <w:p w14:paraId="44A382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FCB4A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66,79</w:t>
            </w:r>
          </w:p>
        </w:tc>
      </w:tr>
      <w:tr w:rsidR="001763A7" w:rsidRPr="001763A7" w14:paraId="7B6657F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89C73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133.2</w:t>
            </w:r>
          </w:p>
        </w:tc>
        <w:tc>
          <w:tcPr>
            <w:tcW w:w="4860" w:type="dxa"/>
            <w:tcBorders>
              <w:top w:val="nil"/>
              <w:left w:val="single" w:sz="8" w:space="0" w:color="000000"/>
              <w:bottom w:val="single" w:sz="8" w:space="0" w:color="000000"/>
              <w:right w:val="nil"/>
            </w:tcBorders>
            <w:shd w:val="clear" w:color="auto" w:fill="auto"/>
            <w:vAlign w:val="center"/>
            <w:hideMark/>
          </w:tcPr>
          <w:p w14:paraId="34FAF40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A70FF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0,97</w:t>
            </w:r>
          </w:p>
        </w:tc>
        <w:tc>
          <w:tcPr>
            <w:tcW w:w="1276" w:type="dxa"/>
            <w:tcBorders>
              <w:top w:val="nil"/>
              <w:left w:val="single" w:sz="8" w:space="0" w:color="000000"/>
              <w:bottom w:val="single" w:sz="8" w:space="0" w:color="000000"/>
              <w:right w:val="nil"/>
            </w:tcBorders>
            <w:shd w:val="clear" w:color="auto" w:fill="auto"/>
            <w:vAlign w:val="center"/>
            <w:hideMark/>
          </w:tcPr>
          <w:p w14:paraId="7BF539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8,92</w:t>
            </w:r>
          </w:p>
        </w:tc>
        <w:tc>
          <w:tcPr>
            <w:tcW w:w="1134" w:type="dxa"/>
            <w:tcBorders>
              <w:top w:val="nil"/>
              <w:left w:val="single" w:sz="8" w:space="0" w:color="000000"/>
              <w:bottom w:val="single" w:sz="8" w:space="0" w:color="000000"/>
              <w:right w:val="nil"/>
            </w:tcBorders>
            <w:shd w:val="clear" w:color="auto" w:fill="auto"/>
            <w:vAlign w:val="center"/>
            <w:hideMark/>
          </w:tcPr>
          <w:p w14:paraId="09BB95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C664B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8,92</w:t>
            </w:r>
          </w:p>
        </w:tc>
      </w:tr>
      <w:tr w:rsidR="001763A7" w:rsidRPr="001763A7" w14:paraId="26605B5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049CA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133.3</w:t>
            </w:r>
          </w:p>
        </w:tc>
        <w:tc>
          <w:tcPr>
            <w:tcW w:w="4860" w:type="dxa"/>
            <w:tcBorders>
              <w:top w:val="nil"/>
              <w:left w:val="single" w:sz="8" w:space="0" w:color="000000"/>
              <w:bottom w:val="single" w:sz="8" w:space="0" w:color="000000"/>
              <w:right w:val="nil"/>
            </w:tcBorders>
            <w:shd w:val="clear" w:color="auto" w:fill="auto"/>
            <w:vAlign w:val="center"/>
            <w:hideMark/>
          </w:tcPr>
          <w:p w14:paraId="49FD3C87"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1307E1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w:t>
            </w:r>
          </w:p>
        </w:tc>
        <w:tc>
          <w:tcPr>
            <w:tcW w:w="1276" w:type="dxa"/>
            <w:tcBorders>
              <w:top w:val="nil"/>
              <w:left w:val="single" w:sz="8" w:space="0" w:color="000000"/>
              <w:bottom w:val="single" w:sz="8" w:space="0" w:color="000000"/>
              <w:right w:val="nil"/>
            </w:tcBorders>
            <w:shd w:val="clear" w:color="auto" w:fill="auto"/>
            <w:vAlign w:val="center"/>
            <w:hideMark/>
          </w:tcPr>
          <w:p w14:paraId="3053AF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10,49</w:t>
            </w:r>
          </w:p>
        </w:tc>
        <w:tc>
          <w:tcPr>
            <w:tcW w:w="1134" w:type="dxa"/>
            <w:tcBorders>
              <w:top w:val="nil"/>
              <w:left w:val="single" w:sz="8" w:space="0" w:color="000000"/>
              <w:bottom w:val="single" w:sz="8" w:space="0" w:color="000000"/>
              <w:right w:val="nil"/>
            </w:tcBorders>
            <w:shd w:val="clear" w:color="auto" w:fill="auto"/>
            <w:vAlign w:val="center"/>
            <w:hideMark/>
          </w:tcPr>
          <w:p w14:paraId="157C35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93020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10,49</w:t>
            </w:r>
          </w:p>
        </w:tc>
      </w:tr>
      <w:tr w:rsidR="001763A7" w:rsidRPr="001763A7" w14:paraId="56FDADF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99BE6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133.4</w:t>
            </w:r>
          </w:p>
        </w:tc>
        <w:tc>
          <w:tcPr>
            <w:tcW w:w="4860" w:type="dxa"/>
            <w:tcBorders>
              <w:top w:val="nil"/>
              <w:left w:val="single" w:sz="8" w:space="0" w:color="000000"/>
              <w:bottom w:val="single" w:sz="8" w:space="0" w:color="000000"/>
              <w:right w:val="nil"/>
            </w:tcBorders>
            <w:shd w:val="clear" w:color="auto" w:fill="auto"/>
            <w:vAlign w:val="center"/>
            <w:hideMark/>
          </w:tcPr>
          <w:p w14:paraId="4CF7DEC7"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C2A64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w:t>
            </w:r>
          </w:p>
        </w:tc>
        <w:tc>
          <w:tcPr>
            <w:tcW w:w="1276" w:type="dxa"/>
            <w:tcBorders>
              <w:top w:val="nil"/>
              <w:left w:val="single" w:sz="8" w:space="0" w:color="000000"/>
              <w:bottom w:val="single" w:sz="8" w:space="0" w:color="000000"/>
              <w:right w:val="nil"/>
            </w:tcBorders>
            <w:shd w:val="clear" w:color="auto" w:fill="auto"/>
            <w:vAlign w:val="center"/>
            <w:hideMark/>
          </w:tcPr>
          <w:p w14:paraId="616693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w:t>
            </w:r>
          </w:p>
        </w:tc>
        <w:tc>
          <w:tcPr>
            <w:tcW w:w="1134" w:type="dxa"/>
            <w:tcBorders>
              <w:top w:val="nil"/>
              <w:left w:val="single" w:sz="8" w:space="0" w:color="000000"/>
              <w:bottom w:val="single" w:sz="8" w:space="0" w:color="000000"/>
              <w:right w:val="nil"/>
            </w:tcBorders>
            <w:shd w:val="clear" w:color="auto" w:fill="auto"/>
            <w:vAlign w:val="center"/>
            <w:hideMark/>
          </w:tcPr>
          <w:p w14:paraId="3746B8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F1F18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w:t>
            </w:r>
          </w:p>
        </w:tc>
      </w:tr>
      <w:tr w:rsidR="001763A7" w:rsidRPr="001763A7" w14:paraId="6ED7DEF2"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D07C74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134.</w:t>
            </w:r>
          </w:p>
        </w:tc>
        <w:tc>
          <w:tcPr>
            <w:tcW w:w="4860" w:type="dxa"/>
            <w:tcBorders>
              <w:top w:val="nil"/>
              <w:left w:val="single" w:sz="8" w:space="0" w:color="000000"/>
              <w:bottom w:val="single" w:sz="8" w:space="0" w:color="000000"/>
              <w:right w:val="nil"/>
            </w:tcBorders>
            <w:shd w:val="clear" w:color="auto" w:fill="auto"/>
            <w:vAlign w:val="center"/>
            <w:hideMark/>
          </w:tcPr>
          <w:p w14:paraId="0E74D3E0"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Осташево</w:t>
            </w:r>
          </w:p>
        </w:tc>
        <w:tc>
          <w:tcPr>
            <w:tcW w:w="1116" w:type="dxa"/>
            <w:tcBorders>
              <w:top w:val="nil"/>
              <w:left w:val="single" w:sz="8" w:space="0" w:color="000000"/>
              <w:bottom w:val="single" w:sz="8" w:space="0" w:color="000000"/>
              <w:right w:val="nil"/>
            </w:tcBorders>
            <w:shd w:val="clear" w:color="auto" w:fill="auto"/>
            <w:vAlign w:val="center"/>
            <w:hideMark/>
          </w:tcPr>
          <w:p w14:paraId="32F0ED2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85,1</w:t>
            </w:r>
          </w:p>
        </w:tc>
        <w:tc>
          <w:tcPr>
            <w:tcW w:w="1276" w:type="dxa"/>
            <w:tcBorders>
              <w:top w:val="nil"/>
              <w:left w:val="single" w:sz="8" w:space="0" w:color="000000"/>
              <w:bottom w:val="single" w:sz="8" w:space="0" w:color="000000"/>
              <w:right w:val="nil"/>
            </w:tcBorders>
            <w:shd w:val="clear" w:color="auto" w:fill="auto"/>
            <w:vAlign w:val="center"/>
            <w:hideMark/>
          </w:tcPr>
          <w:p w14:paraId="5FC5B9A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F70B52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85,1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E37A4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BC1612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A90D7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134.1</w:t>
            </w:r>
          </w:p>
        </w:tc>
        <w:tc>
          <w:tcPr>
            <w:tcW w:w="4860" w:type="dxa"/>
            <w:tcBorders>
              <w:top w:val="nil"/>
              <w:left w:val="single" w:sz="8" w:space="0" w:color="000000"/>
              <w:bottom w:val="single" w:sz="8" w:space="0" w:color="000000"/>
              <w:right w:val="nil"/>
            </w:tcBorders>
            <w:shd w:val="clear" w:color="auto" w:fill="auto"/>
            <w:vAlign w:val="center"/>
            <w:hideMark/>
          </w:tcPr>
          <w:p w14:paraId="519DF33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38927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42,75</w:t>
            </w:r>
          </w:p>
        </w:tc>
        <w:tc>
          <w:tcPr>
            <w:tcW w:w="1276" w:type="dxa"/>
            <w:tcBorders>
              <w:top w:val="nil"/>
              <w:left w:val="single" w:sz="8" w:space="0" w:color="000000"/>
              <w:bottom w:val="single" w:sz="8" w:space="0" w:color="000000"/>
              <w:right w:val="nil"/>
            </w:tcBorders>
            <w:shd w:val="clear" w:color="auto" w:fill="auto"/>
            <w:vAlign w:val="center"/>
            <w:hideMark/>
          </w:tcPr>
          <w:p w14:paraId="2FCAB4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50,24</w:t>
            </w:r>
          </w:p>
        </w:tc>
        <w:tc>
          <w:tcPr>
            <w:tcW w:w="1134" w:type="dxa"/>
            <w:tcBorders>
              <w:top w:val="nil"/>
              <w:left w:val="single" w:sz="8" w:space="0" w:color="000000"/>
              <w:bottom w:val="single" w:sz="8" w:space="0" w:color="000000"/>
              <w:right w:val="nil"/>
            </w:tcBorders>
            <w:shd w:val="clear" w:color="auto" w:fill="auto"/>
            <w:vAlign w:val="center"/>
            <w:hideMark/>
          </w:tcPr>
          <w:p w14:paraId="0E8DD2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CDB5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50,24</w:t>
            </w:r>
          </w:p>
        </w:tc>
      </w:tr>
      <w:tr w:rsidR="001763A7" w:rsidRPr="001763A7" w14:paraId="2A02BF2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4B92B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134.2</w:t>
            </w:r>
          </w:p>
        </w:tc>
        <w:tc>
          <w:tcPr>
            <w:tcW w:w="4860" w:type="dxa"/>
            <w:tcBorders>
              <w:top w:val="nil"/>
              <w:left w:val="single" w:sz="8" w:space="0" w:color="000000"/>
              <w:bottom w:val="single" w:sz="8" w:space="0" w:color="000000"/>
              <w:right w:val="nil"/>
            </w:tcBorders>
            <w:shd w:val="clear" w:color="auto" w:fill="auto"/>
            <w:vAlign w:val="center"/>
            <w:hideMark/>
          </w:tcPr>
          <w:p w14:paraId="0EC888F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3E3BC6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w:t>
            </w:r>
          </w:p>
        </w:tc>
        <w:tc>
          <w:tcPr>
            <w:tcW w:w="1276" w:type="dxa"/>
            <w:tcBorders>
              <w:top w:val="nil"/>
              <w:left w:val="single" w:sz="8" w:space="0" w:color="000000"/>
              <w:bottom w:val="single" w:sz="8" w:space="0" w:color="000000"/>
              <w:right w:val="nil"/>
            </w:tcBorders>
            <w:shd w:val="clear" w:color="auto" w:fill="auto"/>
            <w:vAlign w:val="center"/>
            <w:hideMark/>
          </w:tcPr>
          <w:p w14:paraId="164D04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2,26</w:t>
            </w:r>
          </w:p>
        </w:tc>
        <w:tc>
          <w:tcPr>
            <w:tcW w:w="1134" w:type="dxa"/>
            <w:tcBorders>
              <w:top w:val="nil"/>
              <w:left w:val="single" w:sz="8" w:space="0" w:color="000000"/>
              <w:bottom w:val="single" w:sz="8" w:space="0" w:color="000000"/>
              <w:right w:val="nil"/>
            </w:tcBorders>
            <w:shd w:val="clear" w:color="auto" w:fill="auto"/>
            <w:vAlign w:val="center"/>
            <w:hideMark/>
          </w:tcPr>
          <w:p w14:paraId="23AD4F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AD6B5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2,26</w:t>
            </w:r>
          </w:p>
        </w:tc>
      </w:tr>
      <w:tr w:rsidR="001763A7" w:rsidRPr="001763A7" w14:paraId="3617EA6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66BF09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134.3</w:t>
            </w:r>
          </w:p>
        </w:tc>
        <w:tc>
          <w:tcPr>
            <w:tcW w:w="4860" w:type="dxa"/>
            <w:tcBorders>
              <w:top w:val="nil"/>
              <w:left w:val="single" w:sz="8" w:space="0" w:color="000000"/>
              <w:bottom w:val="single" w:sz="8" w:space="0" w:color="000000"/>
              <w:right w:val="nil"/>
            </w:tcBorders>
            <w:shd w:val="clear" w:color="auto" w:fill="auto"/>
            <w:vAlign w:val="center"/>
            <w:hideMark/>
          </w:tcPr>
          <w:p w14:paraId="35F9BE4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9047E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w:t>
            </w:r>
          </w:p>
        </w:tc>
        <w:tc>
          <w:tcPr>
            <w:tcW w:w="1276" w:type="dxa"/>
            <w:tcBorders>
              <w:top w:val="nil"/>
              <w:left w:val="single" w:sz="8" w:space="0" w:color="000000"/>
              <w:bottom w:val="single" w:sz="8" w:space="0" w:color="000000"/>
              <w:right w:val="nil"/>
            </w:tcBorders>
            <w:shd w:val="clear" w:color="auto" w:fill="auto"/>
            <w:vAlign w:val="center"/>
            <w:hideMark/>
          </w:tcPr>
          <w:p w14:paraId="4C78F2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5,05</w:t>
            </w:r>
          </w:p>
        </w:tc>
        <w:tc>
          <w:tcPr>
            <w:tcW w:w="1134" w:type="dxa"/>
            <w:tcBorders>
              <w:top w:val="nil"/>
              <w:left w:val="single" w:sz="8" w:space="0" w:color="000000"/>
              <w:bottom w:val="single" w:sz="8" w:space="0" w:color="000000"/>
              <w:right w:val="nil"/>
            </w:tcBorders>
            <w:shd w:val="clear" w:color="auto" w:fill="auto"/>
            <w:vAlign w:val="center"/>
            <w:hideMark/>
          </w:tcPr>
          <w:p w14:paraId="56EC65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611DB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5,05</w:t>
            </w:r>
          </w:p>
        </w:tc>
      </w:tr>
      <w:tr w:rsidR="001763A7" w:rsidRPr="001763A7" w14:paraId="5910126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E873B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134.4</w:t>
            </w:r>
          </w:p>
        </w:tc>
        <w:tc>
          <w:tcPr>
            <w:tcW w:w="4860" w:type="dxa"/>
            <w:tcBorders>
              <w:top w:val="nil"/>
              <w:left w:val="single" w:sz="8" w:space="0" w:color="000000"/>
              <w:bottom w:val="single" w:sz="8" w:space="0" w:color="000000"/>
              <w:right w:val="nil"/>
            </w:tcBorders>
            <w:shd w:val="clear" w:color="auto" w:fill="auto"/>
            <w:vAlign w:val="center"/>
            <w:hideMark/>
          </w:tcPr>
          <w:p w14:paraId="351368F0"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44AD97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w:t>
            </w:r>
          </w:p>
        </w:tc>
        <w:tc>
          <w:tcPr>
            <w:tcW w:w="1276" w:type="dxa"/>
            <w:tcBorders>
              <w:top w:val="nil"/>
              <w:left w:val="single" w:sz="8" w:space="0" w:color="000000"/>
              <w:bottom w:val="single" w:sz="8" w:space="0" w:color="000000"/>
              <w:right w:val="nil"/>
            </w:tcBorders>
            <w:shd w:val="clear" w:color="auto" w:fill="auto"/>
            <w:vAlign w:val="center"/>
            <w:hideMark/>
          </w:tcPr>
          <w:p w14:paraId="529DD5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3,52</w:t>
            </w:r>
          </w:p>
        </w:tc>
        <w:tc>
          <w:tcPr>
            <w:tcW w:w="1134" w:type="dxa"/>
            <w:tcBorders>
              <w:top w:val="nil"/>
              <w:left w:val="single" w:sz="8" w:space="0" w:color="000000"/>
              <w:bottom w:val="single" w:sz="8" w:space="0" w:color="000000"/>
              <w:right w:val="nil"/>
            </w:tcBorders>
            <w:shd w:val="clear" w:color="auto" w:fill="auto"/>
            <w:vAlign w:val="center"/>
            <w:hideMark/>
          </w:tcPr>
          <w:p w14:paraId="0C1B02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339BC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3,52</w:t>
            </w:r>
          </w:p>
        </w:tc>
      </w:tr>
      <w:tr w:rsidR="001763A7" w:rsidRPr="001763A7" w14:paraId="146B79B1" w14:textId="77777777" w:rsidTr="001763A7">
        <w:trPr>
          <w:trHeight w:val="530"/>
        </w:trPr>
        <w:tc>
          <w:tcPr>
            <w:tcW w:w="960" w:type="dxa"/>
            <w:tcBorders>
              <w:top w:val="nil"/>
              <w:left w:val="single" w:sz="8" w:space="0" w:color="000000"/>
              <w:bottom w:val="single" w:sz="8" w:space="0" w:color="000000"/>
              <w:right w:val="nil"/>
            </w:tcBorders>
            <w:shd w:val="clear" w:color="auto" w:fill="auto"/>
            <w:vAlign w:val="center"/>
            <w:hideMark/>
          </w:tcPr>
          <w:p w14:paraId="589ECD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134.5</w:t>
            </w:r>
          </w:p>
        </w:tc>
        <w:tc>
          <w:tcPr>
            <w:tcW w:w="4860" w:type="dxa"/>
            <w:tcBorders>
              <w:top w:val="nil"/>
              <w:left w:val="single" w:sz="8" w:space="0" w:color="000000"/>
              <w:bottom w:val="single" w:sz="8" w:space="0" w:color="000000"/>
              <w:right w:val="nil"/>
            </w:tcBorders>
            <w:shd w:val="clear" w:color="auto" w:fill="auto"/>
            <w:vAlign w:val="center"/>
            <w:hideMark/>
          </w:tcPr>
          <w:p w14:paraId="5F357DFF"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 сельскохозяйственных предприятий</w:t>
            </w:r>
          </w:p>
        </w:tc>
        <w:tc>
          <w:tcPr>
            <w:tcW w:w="1116" w:type="dxa"/>
            <w:tcBorders>
              <w:top w:val="nil"/>
              <w:left w:val="single" w:sz="8" w:space="0" w:color="000000"/>
              <w:bottom w:val="single" w:sz="8" w:space="0" w:color="000000"/>
              <w:right w:val="nil"/>
            </w:tcBorders>
            <w:shd w:val="clear" w:color="auto" w:fill="auto"/>
            <w:vAlign w:val="center"/>
            <w:hideMark/>
          </w:tcPr>
          <w:p w14:paraId="222F86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3,49</w:t>
            </w:r>
          </w:p>
        </w:tc>
        <w:tc>
          <w:tcPr>
            <w:tcW w:w="1276" w:type="dxa"/>
            <w:tcBorders>
              <w:top w:val="nil"/>
              <w:left w:val="single" w:sz="8" w:space="0" w:color="000000"/>
              <w:bottom w:val="single" w:sz="8" w:space="0" w:color="000000"/>
              <w:right w:val="nil"/>
            </w:tcBorders>
            <w:shd w:val="clear" w:color="auto" w:fill="auto"/>
            <w:vAlign w:val="center"/>
            <w:hideMark/>
          </w:tcPr>
          <w:p w14:paraId="1450D8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w:t>
            </w:r>
          </w:p>
        </w:tc>
        <w:tc>
          <w:tcPr>
            <w:tcW w:w="1134" w:type="dxa"/>
            <w:tcBorders>
              <w:top w:val="nil"/>
              <w:left w:val="single" w:sz="8" w:space="0" w:color="000000"/>
              <w:bottom w:val="single" w:sz="8" w:space="0" w:color="000000"/>
              <w:right w:val="nil"/>
            </w:tcBorders>
            <w:shd w:val="clear" w:color="auto" w:fill="auto"/>
            <w:vAlign w:val="center"/>
            <w:hideMark/>
          </w:tcPr>
          <w:p w14:paraId="7C7F36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535E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w:t>
            </w:r>
          </w:p>
        </w:tc>
      </w:tr>
      <w:tr w:rsidR="001763A7" w:rsidRPr="001763A7" w14:paraId="0A0C878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A2825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134.6</w:t>
            </w:r>
          </w:p>
        </w:tc>
        <w:tc>
          <w:tcPr>
            <w:tcW w:w="4860" w:type="dxa"/>
            <w:tcBorders>
              <w:top w:val="nil"/>
              <w:left w:val="single" w:sz="8" w:space="0" w:color="000000"/>
              <w:bottom w:val="single" w:sz="8" w:space="0" w:color="000000"/>
              <w:right w:val="nil"/>
            </w:tcBorders>
            <w:shd w:val="clear" w:color="auto" w:fill="auto"/>
            <w:vAlign w:val="center"/>
            <w:hideMark/>
          </w:tcPr>
          <w:p w14:paraId="712A4A63" w14:textId="77777777" w:rsidR="001763A7" w:rsidRPr="001763A7" w:rsidRDefault="001763A7" w:rsidP="001763A7">
            <w:pPr>
              <w:spacing w:after="0" w:line="240" w:lineRule="auto"/>
              <w:rPr>
                <w:sz w:val="20"/>
                <w:szCs w:val="20"/>
                <w:lang w:eastAsia="ru-RU"/>
              </w:rPr>
            </w:pPr>
            <w:r w:rsidRPr="001763A7">
              <w:rPr>
                <w:sz w:val="20"/>
                <w:szCs w:val="20"/>
                <w:lang w:eastAsia="ru-RU"/>
              </w:rPr>
              <w:t>Зона кладбищ</w:t>
            </w:r>
          </w:p>
        </w:tc>
        <w:tc>
          <w:tcPr>
            <w:tcW w:w="1116" w:type="dxa"/>
            <w:tcBorders>
              <w:top w:val="nil"/>
              <w:left w:val="single" w:sz="8" w:space="0" w:color="000000"/>
              <w:bottom w:val="single" w:sz="8" w:space="0" w:color="000000"/>
              <w:right w:val="nil"/>
            </w:tcBorders>
            <w:shd w:val="clear" w:color="auto" w:fill="auto"/>
            <w:vAlign w:val="center"/>
            <w:hideMark/>
          </w:tcPr>
          <w:p w14:paraId="7E74AA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0,67</w:t>
            </w:r>
          </w:p>
        </w:tc>
        <w:tc>
          <w:tcPr>
            <w:tcW w:w="1276" w:type="dxa"/>
            <w:tcBorders>
              <w:top w:val="nil"/>
              <w:left w:val="single" w:sz="8" w:space="0" w:color="000000"/>
              <w:bottom w:val="single" w:sz="8" w:space="0" w:color="000000"/>
              <w:right w:val="nil"/>
            </w:tcBorders>
            <w:shd w:val="clear" w:color="auto" w:fill="auto"/>
            <w:vAlign w:val="center"/>
            <w:hideMark/>
          </w:tcPr>
          <w:p w14:paraId="5CADB3A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0,79</w:t>
            </w:r>
          </w:p>
        </w:tc>
        <w:tc>
          <w:tcPr>
            <w:tcW w:w="1134" w:type="dxa"/>
            <w:tcBorders>
              <w:top w:val="nil"/>
              <w:left w:val="single" w:sz="8" w:space="0" w:color="000000"/>
              <w:bottom w:val="single" w:sz="8" w:space="0" w:color="000000"/>
              <w:right w:val="nil"/>
            </w:tcBorders>
            <w:shd w:val="clear" w:color="auto" w:fill="auto"/>
            <w:vAlign w:val="center"/>
            <w:hideMark/>
          </w:tcPr>
          <w:p w14:paraId="0ED3022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005D0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0,79</w:t>
            </w:r>
          </w:p>
        </w:tc>
      </w:tr>
      <w:tr w:rsidR="001763A7" w:rsidRPr="001763A7" w14:paraId="6CC0606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DB80D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134.7</w:t>
            </w:r>
          </w:p>
        </w:tc>
        <w:tc>
          <w:tcPr>
            <w:tcW w:w="4860" w:type="dxa"/>
            <w:tcBorders>
              <w:top w:val="nil"/>
              <w:left w:val="single" w:sz="8" w:space="0" w:color="000000"/>
              <w:bottom w:val="single" w:sz="8" w:space="0" w:color="000000"/>
              <w:right w:val="nil"/>
            </w:tcBorders>
            <w:shd w:val="clear" w:color="auto" w:fill="auto"/>
            <w:vAlign w:val="center"/>
            <w:hideMark/>
          </w:tcPr>
          <w:p w14:paraId="38FCF1A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AD093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28,97</w:t>
            </w:r>
          </w:p>
        </w:tc>
        <w:tc>
          <w:tcPr>
            <w:tcW w:w="1276" w:type="dxa"/>
            <w:tcBorders>
              <w:top w:val="nil"/>
              <w:left w:val="single" w:sz="8" w:space="0" w:color="000000"/>
              <w:bottom w:val="single" w:sz="8" w:space="0" w:color="000000"/>
              <w:right w:val="nil"/>
            </w:tcBorders>
            <w:shd w:val="clear" w:color="auto" w:fill="auto"/>
            <w:vAlign w:val="center"/>
            <w:hideMark/>
          </w:tcPr>
          <w:p w14:paraId="0EB58A8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34,04</w:t>
            </w:r>
          </w:p>
        </w:tc>
        <w:tc>
          <w:tcPr>
            <w:tcW w:w="1134" w:type="dxa"/>
            <w:tcBorders>
              <w:top w:val="nil"/>
              <w:left w:val="single" w:sz="8" w:space="0" w:color="000000"/>
              <w:bottom w:val="single" w:sz="8" w:space="0" w:color="000000"/>
              <w:right w:val="nil"/>
            </w:tcBorders>
            <w:shd w:val="clear" w:color="auto" w:fill="auto"/>
            <w:vAlign w:val="center"/>
            <w:hideMark/>
          </w:tcPr>
          <w:p w14:paraId="659133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28,97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5EFA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34,04</w:t>
            </w:r>
          </w:p>
        </w:tc>
      </w:tr>
      <w:tr w:rsidR="001763A7" w:rsidRPr="001763A7" w14:paraId="5DE24FC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B3F185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135.</w:t>
            </w:r>
          </w:p>
        </w:tc>
        <w:tc>
          <w:tcPr>
            <w:tcW w:w="4860" w:type="dxa"/>
            <w:tcBorders>
              <w:top w:val="nil"/>
              <w:left w:val="single" w:sz="8" w:space="0" w:color="000000"/>
              <w:bottom w:val="single" w:sz="8" w:space="0" w:color="000000"/>
              <w:right w:val="nil"/>
            </w:tcBorders>
            <w:shd w:val="clear" w:color="auto" w:fill="auto"/>
            <w:vAlign w:val="center"/>
            <w:hideMark/>
          </w:tcPr>
          <w:p w14:paraId="2E94F7F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Остратово</w:t>
            </w:r>
          </w:p>
        </w:tc>
        <w:tc>
          <w:tcPr>
            <w:tcW w:w="1116" w:type="dxa"/>
            <w:tcBorders>
              <w:top w:val="nil"/>
              <w:left w:val="single" w:sz="8" w:space="0" w:color="000000"/>
              <w:bottom w:val="single" w:sz="8" w:space="0" w:color="000000"/>
              <w:right w:val="nil"/>
            </w:tcBorders>
            <w:shd w:val="clear" w:color="auto" w:fill="auto"/>
            <w:vAlign w:val="center"/>
            <w:hideMark/>
          </w:tcPr>
          <w:p w14:paraId="23F9104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38,7</w:t>
            </w:r>
          </w:p>
        </w:tc>
        <w:tc>
          <w:tcPr>
            <w:tcW w:w="1276" w:type="dxa"/>
            <w:tcBorders>
              <w:top w:val="nil"/>
              <w:left w:val="single" w:sz="8" w:space="0" w:color="000000"/>
              <w:bottom w:val="single" w:sz="8" w:space="0" w:color="000000"/>
              <w:right w:val="nil"/>
            </w:tcBorders>
            <w:shd w:val="clear" w:color="auto" w:fill="auto"/>
            <w:vAlign w:val="center"/>
            <w:hideMark/>
          </w:tcPr>
          <w:p w14:paraId="24F235F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B0CBA6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257659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82C57B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E1AE53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135.1</w:t>
            </w:r>
          </w:p>
        </w:tc>
        <w:tc>
          <w:tcPr>
            <w:tcW w:w="4860" w:type="dxa"/>
            <w:tcBorders>
              <w:top w:val="nil"/>
              <w:left w:val="single" w:sz="8" w:space="0" w:color="000000"/>
              <w:bottom w:val="single" w:sz="8" w:space="0" w:color="000000"/>
              <w:right w:val="nil"/>
            </w:tcBorders>
            <w:shd w:val="clear" w:color="auto" w:fill="auto"/>
            <w:vAlign w:val="center"/>
            <w:hideMark/>
          </w:tcPr>
          <w:p w14:paraId="78D89F6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9695C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9,14</w:t>
            </w:r>
          </w:p>
        </w:tc>
        <w:tc>
          <w:tcPr>
            <w:tcW w:w="1276" w:type="dxa"/>
            <w:tcBorders>
              <w:top w:val="nil"/>
              <w:left w:val="single" w:sz="8" w:space="0" w:color="000000"/>
              <w:bottom w:val="single" w:sz="8" w:space="0" w:color="000000"/>
              <w:right w:val="nil"/>
            </w:tcBorders>
            <w:shd w:val="clear" w:color="auto" w:fill="auto"/>
            <w:vAlign w:val="center"/>
            <w:hideMark/>
          </w:tcPr>
          <w:p w14:paraId="4A0CED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23,62</w:t>
            </w:r>
          </w:p>
        </w:tc>
        <w:tc>
          <w:tcPr>
            <w:tcW w:w="1134" w:type="dxa"/>
            <w:tcBorders>
              <w:top w:val="nil"/>
              <w:left w:val="single" w:sz="8" w:space="0" w:color="000000"/>
              <w:bottom w:val="single" w:sz="8" w:space="0" w:color="000000"/>
              <w:right w:val="nil"/>
            </w:tcBorders>
            <w:shd w:val="clear" w:color="auto" w:fill="auto"/>
            <w:vAlign w:val="center"/>
            <w:hideMark/>
          </w:tcPr>
          <w:p w14:paraId="6D00A1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C4D9A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23,62</w:t>
            </w:r>
          </w:p>
        </w:tc>
      </w:tr>
      <w:tr w:rsidR="001763A7" w:rsidRPr="001763A7" w14:paraId="551A64D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82F05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135.2</w:t>
            </w:r>
          </w:p>
        </w:tc>
        <w:tc>
          <w:tcPr>
            <w:tcW w:w="4860" w:type="dxa"/>
            <w:tcBorders>
              <w:top w:val="nil"/>
              <w:left w:val="single" w:sz="8" w:space="0" w:color="000000"/>
              <w:bottom w:val="single" w:sz="8" w:space="0" w:color="000000"/>
              <w:right w:val="nil"/>
            </w:tcBorders>
            <w:shd w:val="clear" w:color="auto" w:fill="auto"/>
            <w:vAlign w:val="center"/>
            <w:hideMark/>
          </w:tcPr>
          <w:p w14:paraId="7F02BF7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7773F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1276" w:type="dxa"/>
            <w:tcBorders>
              <w:top w:val="nil"/>
              <w:left w:val="single" w:sz="8" w:space="0" w:color="000000"/>
              <w:bottom w:val="single" w:sz="8" w:space="0" w:color="000000"/>
              <w:right w:val="nil"/>
            </w:tcBorders>
            <w:shd w:val="clear" w:color="auto" w:fill="auto"/>
            <w:vAlign w:val="center"/>
            <w:hideMark/>
          </w:tcPr>
          <w:p w14:paraId="24C41A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3,75</w:t>
            </w:r>
          </w:p>
        </w:tc>
        <w:tc>
          <w:tcPr>
            <w:tcW w:w="1134" w:type="dxa"/>
            <w:tcBorders>
              <w:top w:val="nil"/>
              <w:left w:val="single" w:sz="8" w:space="0" w:color="000000"/>
              <w:bottom w:val="single" w:sz="8" w:space="0" w:color="000000"/>
              <w:right w:val="nil"/>
            </w:tcBorders>
            <w:shd w:val="clear" w:color="auto" w:fill="auto"/>
            <w:vAlign w:val="center"/>
            <w:hideMark/>
          </w:tcPr>
          <w:p w14:paraId="122C38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792F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3,75</w:t>
            </w:r>
          </w:p>
        </w:tc>
      </w:tr>
      <w:tr w:rsidR="001763A7" w:rsidRPr="001763A7" w14:paraId="48DE8D6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09A66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135.3</w:t>
            </w:r>
          </w:p>
        </w:tc>
        <w:tc>
          <w:tcPr>
            <w:tcW w:w="4860" w:type="dxa"/>
            <w:tcBorders>
              <w:top w:val="nil"/>
              <w:left w:val="single" w:sz="8" w:space="0" w:color="000000"/>
              <w:bottom w:val="single" w:sz="8" w:space="0" w:color="000000"/>
              <w:right w:val="nil"/>
            </w:tcBorders>
            <w:shd w:val="clear" w:color="auto" w:fill="auto"/>
            <w:vAlign w:val="center"/>
            <w:hideMark/>
          </w:tcPr>
          <w:p w14:paraId="6E5E7F53"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3A4796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9,88</w:t>
            </w:r>
          </w:p>
        </w:tc>
        <w:tc>
          <w:tcPr>
            <w:tcW w:w="1276" w:type="dxa"/>
            <w:tcBorders>
              <w:top w:val="nil"/>
              <w:left w:val="single" w:sz="8" w:space="0" w:color="000000"/>
              <w:bottom w:val="single" w:sz="8" w:space="0" w:color="000000"/>
              <w:right w:val="nil"/>
            </w:tcBorders>
            <w:shd w:val="clear" w:color="auto" w:fill="auto"/>
            <w:vAlign w:val="center"/>
            <w:hideMark/>
          </w:tcPr>
          <w:p w14:paraId="676B56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25,53</w:t>
            </w:r>
          </w:p>
        </w:tc>
        <w:tc>
          <w:tcPr>
            <w:tcW w:w="1134" w:type="dxa"/>
            <w:tcBorders>
              <w:top w:val="nil"/>
              <w:left w:val="single" w:sz="8" w:space="0" w:color="000000"/>
              <w:bottom w:val="single" w:sz="8" w:space="0" w:color="000000"/>
              <w:right w:val="nil"/>
            </w:tcBorders>
            <w:shd w:val="clear" w:color="auto" w:fill="auto"/>
            <w:vAlign w:val="center"/>
            <w:hideMark/>
          </w:tcPr>
          <w:p w14:paraId="1BD381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C1767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25,53</w:t>
            </w:r>
          </w:p>
        </w:tc>
      </w:tr>
      <w:tr w:rsidR="001763A7" w:rsidRPr="001763A7" w14:paraId="171B837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CE48B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135.4</w:t>
            </w:r>
          </w:p>
        </w:tc>
        <w:tc>
          <w:tcPr>
            <w:tcW w:w="4860" w:type="dxa"/>
            <w:tcBorders>
              <w:top w:val="nil"/>
              <w:left w:val="single" w:sz="8" w:space="0" w:color="000000"/>
              <w:bottom w:val="single" w:sz="8" w:space="0" w:color="000000"/>
              <w:right w:val="nil"/>
            </w:tcBorders>
            <w:shd w:val="clear" w:color="auto" w:fill="auto"/>
            <w:vAlign w:val="center"/>
            <w:hideMark/>
          </w:tcPr>
          <w:p w14:paraId="06C8A5D7"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A8ED1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18,23</w:t>
            </w:r>
          </w:p>
        </w:tc>
        <w:tc>
          <w:tcPr>
            <w:tcW w:w="1276" w:type="dxa"/>
            <w:tcBorders>
              <w:top w:val="nil"/>
              <w:left w:val="single" w:sz="8" w:space="0" w:color="000000"/>
              <w:bottom w:val="single" w:sz="8" w:space="0" w:color="000000"/>
              <w:right w:val="nil"/>
            </w:tcBorders>
            <w:shd w:val="clear" w:color="auto" w:fill="auto"/>
            <w:vAlign w:val="center"/>
            <w:hideMark/>
          </w:tcPr>
          <w:p w14:paraId="340D64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47,1</w:t>
            </w:r>
          </w:p>
        </w:tc>
        <w:tc>
          <w:tcPr>
            <w:tcW w:w="1134" w:type="dxa"/>
            <w:tcBorders>
              <w:top w:val="nil"/>
              <w:left w:val="single" w:sz="8" w:space="0" w:color="000000"/>
              <w:bottom w:val="single" w:sz="8" w:space="0" w:color="000000"/>
              <w:right w:val="nil"/>
            </w:tcBorders>
            <w:shd w:val="clear" w:color="auto" w:fill="auto"/>
            <w:vAlign w:val="center"/>
            <w:hideMark/>
          </w:tcPr>
          <w:p w14:paraId="00DC5A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9534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47,1</w:t>
            </w:r>
          </w:p>
        </w:tc>
      </w:tr>
      <w:tr w:rsidR="001763A7" w:rsidRPr="001763A7" w14:paraId="1541830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58F7A1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136.</w:t>
            </w:r>
          </w:p>
        </w:tc>
        <w:tc>
          <w:tcPr>
            <w:tcW w:w="4860" w:type="dxa"/>
            <w:tcBorders>
              <w:top w:val="nil"/>
              <w:left w:val="single" w:sz="8" w:space="0" w:color="000000"/>
              <w:bottom w:val="single" w:sz="8" w:space="0" w:color="000000"/>
              <w:right w:val="nil"/>
            </w:tcBorders>
            <w:shd w:val="clear" w:color="auto" w:fill="auto"/>
            <w:vAlign w:val="center"/>
            <w:hideMark/>
          </w:tcPr>
          <w:p w14:paraId="3C4C486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Островно</w:t>
            </w:r>
          </w:p>
        </w:tc>
        <w:tc>
          <w:tcPr>
            <w:tcW w:w="1116" w:type="dxa"/>
            <w:tcBorders>
              <w:top w:val="nil"/>
              <w:left w:val="single" w:sz="8" w:space="0" w:color="000000"/>
              <w:bottom w:val="single" w:sz="8" w:space="0" w:color="000000"/>
              <w:right w:val="nil"/>
            </w:tcBorders>
            <w:shd w:val="clear" w:color="auto" w:fill="auto"/>
            <w:vAlign w:val="center"/>
            <w:hideMark/>
          </w:tcPr>
          <w:p w14:paraId="5582201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6,2</w:t>
            </w:r>
          </w:p>
        </w:tc>
        <w:tc>
          <w:tcPr>
            <w:tcW w:w="1276" w:type="dxa"/>
            <w:tcBorders>
              <w:top w:val="nil"/>
              <w:left w:val="single" w:sz="8" w:space="0" w:color="000000"/>
              <w:bottom w:val="single" w:sz="8" w:space="0" w:color="000000"/>
              <w:right w:val="nil"/>
            </w:tcBorders>
            <w:shd w:val="clear" w:color="auto" w:fill="auto"/>
            <w:vAlign w:val="center"/>
            <w:hideMark/>
          </w:tcPr>
          <w:p w14:paraId="7C153EB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614973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FA595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DB8061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D4D185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136.1</w:t>
            </w:r>
          </w:p>
        </w:tc>
        <w:tc>
          <w:tcPr>
            <w:tcW w:w="4860" w:type="dxa"/>
            <w:tcBorders>
              <w:top w:val="nil"/>
              <w:left w:val="single" w:sz="8" w:space="0" w:color="000000"/>
              <w:bottom w:val="single" w:sz="8" w:space="0" w:color="000000"/>
              <w:right w:val="nil"/>
            </w:tcBorders>
            <w:shd w:val="clear" w:color="auto" w:fill="auto"/>
            <w:vAlign w:val="center"/>
            <w:hideMark/>
          </w:tcPr>
          <w:p w14:paraId="61AB5ED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661BE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5,87</w:t>
            </w:r>
          </w:p>
        </w:tc>
        <w:tc>
          <w:tcPr>
            <w:tcW w:w="1276" w:type="dxa"/>
            <w:tcBorders>
              <w:top w:val="nil"/>
              <w:left w:val="single" w:sz="8" w:space="0" w:color="000000"/>
              <w:bottom w:val="single" w:sz="8" w:space="0" w:color="000000"/>
              <w:right w:val="nil"/>
            </w:tcBorders>
            <w:shd w:val="clear" w:color="auto" w:fill="auto"/>
            <w:vAlign w:val="center"/>
            <w:hideMark/>
          </w:tcPr>
          <w:p w14:paraId="6EDE21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94,68</w:t>
            </w:r>
          </w:p>
        </w:tc>
        <w:tc>
          <w:tcPr>
            <w:tcW w:w="1134" w:type="dxa"/>
            <w:tcBorders>
              <w:top w:val="nil"/>
              <w:left w:val="single" w:sz="8" w:space="0" w:color="000000"/>
              <w:bottom w:val="single" w:sz="8" w:space="0" w:color="000000"/>
              <w:right w:val="nil"/>
            </w:tcBorders>
            <w:shd w:val="clear" w:color="auto" w:fill="auto"/>
            <w:vAlign w:val="center"/>
            <w:hideMark/>
          </w:tcPr>
          <w:p w14:paraId="5AC4E0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F07B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94,68</w:t>
            </w:r>
          </w:p>
        </w:tc>
      </w:tr>
      <w:tr w:rsidR="001763A7" w:rsidRPr="001763A7" w14:paraId="0C9531C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7CF03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136.2</w:t>
            </w:r>
          </w:p>
        </w:tc>
        <w:tc>
          <w:tcPr>
            <w:tcW w:w="4860" w:type="dxa"/>
            <w:tcBorders>
              <w:top w:val="nil"/>
              <w:left w:val="single" w:sz="8" w:space="0" w:color="000000"/>
              <w:bottom w:val="single" w:sz="8" w:space="0" w:color="000000"/>
              <w:right w:val="nil"/>
            </w:tcBorders>
            <w:shd w:val="clear" w:color="auto" w:fill="auto"/>
            <w:vAlign w:val="center"/>
            <w:hideMark/>
          </w:tcPr>
          <w:p w14:paraId="1BBEF52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7D05C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0,33</w:t>
            </w:r>
          </w:p>
        </w:tc>
        <w:tc>
          <w:tcPr>
            <w:tcW w:w="1276" w:type="dxa"/>
            <w:tcBorders>
              <w:top w:val="nil"/>
              <w:left w:val="single" w:sz="8" w:space="0" w:color="000000"/>
              <w:bottom w:val="single" w:sz="8" w:space="0" w:color="000000"/>
              <w:right w:val="nil"/>
            </w:tcBorders>
            <w:shd w:val="clear" w:color="auto" w:fill="auto"/>
            <w:vAlign w:val="center"/>
            <w:hideMark/>
          </w:tcPr>
          <w:p w14:paraId="5F6801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5,32</w:t>
            </w:r>
          </w:p>
        </w:tc>
        <w:tc>
          <w:tcPr>
            <w:tcW w:w="1134" w:type="dxa"/>
            <w:tcBorders>
              <w:top w:val="nil"/>
              <w:left w:val="single" w:sz="8" w:space="0" w:color="000000"/>
              <w:bottom w:val="single" w:sz="8" w:space="0" w:color="000000"/>
              <w:right w:val="nil"/>
            </w:tcBorders>
            <w:shd w:val="clear" w:color="auto" w:fill="auto"/>
            <w:vAlign w:val="center"/>
            <w:hideMark/>
          </w:tcPr>
          <w:p w14:paraId="3413BC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3E14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5,32</w:t>
            </w:r>
          </w:p>
        </w:tc>
      </w:tr>
      <w:tr w:rsidR="001763A7" w:rsidRPr="001763A7" w14:paraId="31EE64C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2A3C2D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137.</w:t>
            </w:r>
          </w:p>
        </w:tc>
        <w:tc>
          <w:tcPr>
            <w:tcW w:w="4860" w:type="dxa"/>
            <w:tcBorders>
              <w:top w:val="nil"/>
              <w:left w:val="single" w:sz="8" w:space="0" w:color="000000"/>
              <w:bottom w:val="single" w:sz="8" w:space="0" w:color="000000"/>
              <w:right w:val="nil"/>
            </w:tcBorders>
            <w:shd w:val="clear" w:color="auto" w:fill="auto"/>
            <w:vAlign w:val="center"/>
            <w:hideMark/>
          </w:tcPr>
          <w:p w14:paraId="6F775FC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Павлицево</w:t>
            </w:r>
          </w:p>
        </w:tc>
        <w:tc>
          <w:tcPr>
            <w:tcW w:w="1116" w:type="dxa"/>
            <w:tcBorders>
              <w:top w:val="nil"/>
              <w:left w:val="single" w:sz="8" w:space="0" w:color="000000"/>
              <w:bottom w:val="single" w:sz="8" w:space="0" w:color="000000"/>
              <w:right w:val="nil"/>
            </w:tcBorders>
            <w:shd w:val="clear" w:color="auto" w:fill="auto"/>
            <w:vAlign w:val="center"/>
            <w:hideMark/>
          </w:tcPr>
          <w:p w14:paraId="51A1C6F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14,16</w:t>
            </w:r>
          </w:p>
        </w:tc>
        <w:tc>
          <w:tcPr>
            <w:tcW w:w="1276" w:type="dxa"/>
            <w:tcBorders>
              <w:top w:val="nil"/>
              <w:left w:val="single" w:sz="8" w:space="0" w:color="000000"/>
              <w:bottom w:val="single" w:sz="8" w:space="0" w:color="000000"/>
              <w:right w:val="nil"/>
            </w:tcBorders>
            <w:shd w:val="clear" w:color="auto" w:fill="auto"/>
            <w:vAlign w:val="center"/>
            <w:hideMark/>
          </w:tcPr>
          <w:p w14:paraId="465B70D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D05946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A1BA75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391AB7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19C1E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137.1</w:t>
            </w:r>
          </w:p>
        </w:tc>
        <w:tc>
          <w:tcPr>
            <w:tcW w:w="4860" w:type="dxa"/>
            <w:tcBorders>
              <w:top w:val="nil"/>
              <w:left w:val="single" w:sz="8" w:space="0" w:color="000000"/>
              <w:bottom w:val="single" w:sz="8" w:space="0" w:color="000000"/>
              <w:right w:val="nil"/>
            </w:tcBorders>
            <w:shd w:val="clear" w:color="auto" w:fill="auto"/>
            <w:vAlign w:val="center"/>
            <w:hideMark/>
          </w:tcPr>
          <w:p w14:paraId="7D5A2EC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7C15E3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12,85</w:t>
            </w:r>
          </w:p>
        </w:tc>
        <w:tc>
          <w:tcPr>
            <w:tcW w:w="1276" w:type="dxa"/>
            <w:tcBorders>
              <w:top w:val="nil"/>
              <w:left w:val="single" w:sz="8" w:space="0" w:color="000000"/>
              <w:bottom w:val="single" w:sz="8" w:space="0" w:color="000000"/>
              <w:right w:val="nil"/>
            </w:tcBorders>
            <w:shd w:val="clear" w:color="auto" w:fill="auto"/>
            <w:vAlign w:val="center"/>
            <w:hideMark/>
          </w:tcPr>
          <w:p w14:paraId="20490A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90,75</w:t>
            </w:r>
          </w:p>
        </w:tc>
        <w:tc>
          <w:tcPr>
            <w:tcW w:w="1134" w:type="dxa"/>
            <w:tcBorders>
              <w:top w:val="nil"/>
              <w:left w:val="single" w:sz="8" w:space="0" w:color="000000"/>
              <w:bottom w:val="single" w:sz="8" w:space="0" w:color="000000"/>
              <w:right w:val="nil"/>
            </w:tcBorders>
            <w:shd w:val="clear" w:color="auto" w:fill="auto"/>
            <w:vAlign w:val="center"/>
            <w:hideMark/>
          </w:tcPr>
          <w:p w14:paraId="2D3111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6AD5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90,75</w:t>
            </w:r>
          </w:p>
        </w:tc>
      </w:tr>
      <w:tr w:rsidR="001763A7" w:rsidRPr="001763A7" w14:paraId="3CD07FC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66C06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137.2</w:t>
            </w:r>
          </w:p>
        </w:tc>
        <w:tc>
          <w:tcPr>
            <w:tcW w:w="4860" w:type="dxa"/>
            <w:tcBorders>
              <w:top w:val="nil"/>
              <w:left w:val="single" w:sz="8" w:space="0" w:color="000000"/>
              <w:bottom w:val="single" w:sz="8" w:space="0" w:color="000000"/>
              <w:right w:val="nil"/>
            </w:tcBorders>
            <w:shd w:val="clear" w:color="auto" w:fill="auto"/>
            <w:vAlign w:val="center"/>
            <w:hideMark/>
          </w:tcPr>
          <w:p w14:paraId="694A788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8FE38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w:t>
            </w:r>
          </w:p>
        </w:tc>
        <w:tc>
          <w:tcPr>
            <w:tcW w:w="1276" w:type="dxa"/>
            <w:tcBorders>
              <w:top w:val="nil"/>
              <w:left w:val="single" w:sz="8" w:space="0" w:color="000000"/>
              <w:bottom w:val="single" w:sz="8" w:space="0" w:color="000000"/>
              <w:right w:val="nil"/>
            </w:tcBorders>
            <w:shd w:val="clear" w:color="auto" w:fill="auto"/>
            <w:vAlign w:val="center"/>
            <w:hideMark/>
          </w:tcPr>
          <w:p w14:paraId="7BBF95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9,25</w:t>
            </w:r>
          </w:p>
        </w:tc>
        <w:tc>
          <w:tcPr>
            <w:tcW w:w="1134" w:type="dxa"/>
            <w:tcBorders>
              <w:top w:val="nil"/>
              <w:left w:val="single" w:sz="8" w:space="0" w:color="000000"/>
              <w:bottom w:val="single" w:sz="8" w:space="0" w:color="000000"/>
              <w:right w:val="nil"/>
            </w:tcBorders>
            <w:shd w:val="clear" w:color="auto" w:fill="auto"/>
            <w:vAlign w:val="center"/>
            <w:hideMark/>
          </w:tcPr>
          <w:p w14:paraId="7FC91C8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5960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9,25</w:t>
            </w:r>
          </w:p>
        </w:tc>
      </w:tr>
      <w:tr w:rsidR="001763A7" w:rsidRPr="001763A7" w14:paraId="64EF4FF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5C1ECC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138.</w:t>
            </w:r>
          </w:p>
        </w:tc>
        <w:tc>
          <w:tcPr>
            <w:tcW w:w="4860" w:type="dxa"/>
            <w:tcBorders>
              <w:top w:val="nil"/>
              <w:left w:val="single" w:sz="8" w:space="0" w:color="000000"/>
              <w:bottom w:val="single" w:sz="8" w:space="0" w:color="000000"/>
              <w:right w:val="nil"/>
            </w:tcBorders>
            <w:shd w:val="clear" w:color="auto" w:fill="auto"/>
            <w:vAlign w:val="center"/>
            <w:hideMark/>
          </w:tcPr>
          <w:p w14:paraId="1BA543B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Палутино</w:t>
            </w:r>
          </w:p>
        </w:tc>
        <w:tc>
          <w:tcPr>
            <w:tcW w:w="1116" w:type="dxa"/>
            <w:tcBorders>
              <w:top w:val="nil"/>
              <w:left w:val="single" w:sz="8" w:space="0" w:color="000000"/>
              <w:bottom w:val="single" w:sz="8" w:space="0" w:color="000000"/>
              <w:right w:val="nil"/>
            </w:tcBorders>
            <w:shd w:val="clear" w:color="auto" w:fill="auto"/>
            <w:vAlign w:val="center"/>
            <w:hideMark/>
          </w:tcPr>
          <w:p w14:paraId="2E23B0E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45,01</w:t>
            </w:r>
          </w:p>
        </w:tc>
        <w:tc>
          <w:tcPr>
            <w:tcW w:w="1276" w:type="dxa"/>
            <w:tcBorders>
              <w:top w:val="nil"/>
              <w:left w:val="single" w:sz="8" w:space="0" w:color="000000"/>
              <w:bottom w:val="single" w:sz="8" w:space="0" w:color="000000"/>
              <w:right w:val="nil"/>
            </w:tcBorders>
            <w:shd w:val="clear" w:color="auto" w:fill="auto"/>
            <w:vAlign w:val="center"/>
            <w:hideMark/>
          </w:tcPr>
          <w:p w14:paraId="2A4562B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2E891B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45,01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F2B231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2648DF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BDB08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138.1</w:t>
            </w:r>
          </w:p>
        </w:tc>
        <w:tc>
          <w:tcPr>
            <w:tcW w:w="4860" w:type="dxa"/>
            <w:tcBorders>
              <w:top w:val="nil"/>
              <w:left w:val="single" w:sz="8" w:space="0" w:color="000000"/>
              <w:bottom w:val="single" w:sz="8" w:space="0" w:color="000000"/>
              <w:right w:val="nil"/>
            </w:tcBorders>
            <w:shd w:val="clear" w:color="auto" w:fill="auto"/>
            <w:vAlign w:val="center"/>
            <w:hideMark/>
          </w:tcPr>
          <w:p w14:paraId="2CE1ED9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263B0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42,88</w:t>
            </w:r>
          </w:p>
        </w:tc>
        <w:tc>
          <w:tcPr>
            <w:tcW w:w="1276" w:type="dxa"/>
            <w:tcBorders>
              <w:top w:val="nil"/>
              <w:left w:val="single" w:sz="8" w:space="0" w:color="000000"/>
              <w:bottom w:val="single" w:sz="8" w:space="0" w:color="000000"/>
              <w:right w:val="nil"/>
            </w:tcBorders>
            <w:shd w:val="clear" w:color="auto" w:fill="auto"/>
            <w:vAlign w:val="center"/>
            <w:hideMark/>
          </w:tcPr>
          <w:p w14:paraId="75662E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95,27</w:t>
            </w:r>
          </w:p>
        </w:tc>
        <w:tc>
          <w:tcPr>
            <w:tcW w:w="1134" w:type="dxa"/>
            <w:tcBorders>
              <w:top w:val="nil"/>
              <w:left w:val="single" w:sz="8" w:space="0" w:color="000000"/>
              <w:bottom w:val="single" w:sz="8" w:space="0" w:color="000000"/>
              <w:right w:val="nil"/>
            </w:tcBorders>
            <w:shd w:val="clear" w:color="auto" w:fill="auto"/>
            <w:vAlign w:val="center"/>
            <w:hideMark/>
          </w:tcPr>
          <w:p w14:paraId="6C084D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9D66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95,27</w:t>
            </w:r>
          </w:p>
        </w:tc>
      </w:tr>
      <w:tr w:rsidR="001763A7" w:rsidRPr="001763A7" w14:paraId="337A7A8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A6B4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138.2</w:t>
            </w:r>
          </w:p>
        </w:tc>
        <w:tc>
          <w:tcPr>
            <w:tcW w:w="4860" w:type="dxa"/>
            <w:tcBorders>
              <w:top w:val="nil"/>
              <w:left w:val="single" w:sz="8" w:space="0" w:color="000000"/>
              <w:bottom w:val="single" w:sz="8" w:space="0" w:color="000000"/>
              <w:right w:val="nil"/>
            </w:tcBorders>
            <w:shd w:val="clear" w:color="auto" w:fill="auto"/>
            <w:vAlign w:val="center"/>
            <w:hideMark/>
          </w:tcPr>
          <w:p w14:paraId="7472797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6AB44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2,13</w:t>
            </w:r>
          </w:p>
        </w:tc>
        <w:tc>
          <w:tcPr>
            <w:tcW w:w="1276" w:type="dxa"/>
            <w:tcBorders>
              <w:top w:val="nil"/>
              <w:left w:val="single" w:sz="8" w:space="0" w:color="000000"/>
              <w:bottom w:val="single" w:sz="8" w:space="0" w:color="000000"/>
              <w:right w:val="nil"/>
            </w:tcBorders>
            <w:shd w:val="clear" w:color="auto" w:fill="auto"/>
            <w:vAlign w:val="center"/>
            <w:hideMark/>
          </w:tcPr>
          <w:p w14:paraId="5366C3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4,73</w:t>
            </w:r>
          </w:p>
        </w:tc>
        <w:tc>
          <w:tcPr>
            <w:tcW w:w="1134" w:type="dxa"/>
            <w:tcBorders>
              <w:top w:val="nil"/>
              <w:left w:val="single" w:sz="8" w:space="0" w:color="000000"/>
              <w:bottom w:val="single" w:sz="8" w:space="0" w:color="000000"/>
              <w:right w:val="nil"/>
            </w:tcBorders>
            <w:shd w:val="clear" w:color="auto" w:fill="auto"/>
            <w:vAlign w:val="center"/>
            <w:hideMark/>
          </w:tcPr>
          <w:p w14:paraId="2871E3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422BB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4,73</w:t>
            </w:r>
          </w:p>
        </w:tc>
      </w:tr>
      <w:tr w:rsidR="001763A7" w:rsidRPr="001763A7" w14:paraId="503A992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CBAAF0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139.</w:t>
            </w:r>
          </w:p>
        </w:tc>
        <w:tc>
          <w:tcPr>
            <w:tcW w:w="4860" w:type="dxa"/>
            <w:tcBorders>
              <w:top w:val="nil"/>
              <w:left w:val="single" w:sz="8" w:space="0" w:color="000000"/>
              <w:bottom w:val="single" w:sz="8" w:space="0" w:color="000000"/>
              <w:right w:val="nil"/>
            </w:tcBorders>
            <w:shd w:val="clear" w:color="auto" w:fill="auto"/>
            <w:vAlign w:val="center"/>
            <w:hideMark/>
          </w:tcPr>
          <w:p w14:paraId="20D8BB2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Парыжиха</w:t>
            </w:r>
          </w:p>
        </w:tc>
        <w:tc>
          <w:tcPr>
            <w:tcW w:w="1116" w:type="dxa"/>
            <w:tcBorders>
              <w:top w:val="nil"/>
              <w:left w:val="single" w:sz="8" w:space="0" w:color="000000"/>
              <w:bottom w:val="single" w:sz="8" w:space="0" w:color="000000"/>
              <w:right w:val="nil"/>
            </w:tcBorders>
            <w:shd w:val="clear" w:color="auto" w:fill="auto"/>
            <w:vAlign w:val="center"/>
            <w:hideMark/>
          </w:tcPr>
          <w:p w14:paraId="35901EA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6,99</w:t>
            </w:r>
          </w:p>
        </w:tc>
        <w:tc>
          <w:tcPr>
            <w:tcW w:w="1276" w:type="dxa"/>
            <w:tcBorders>
              <w:top w:val="nil"/>
              <w:left w:val="single" w:sz="8" w:space="0" w:color="000000"/>
              <w:bottom w:val="single" w:sz="8" w:space="0" w:color="000000"/>
              <w:right w:val="nil"/>
            </w:tcBorders>
            <w:shd w:val="clear" w:color="auto" w:fill="auto"/>
            <w:vAlign w:val="center"/>
            <w:hideMark/>
          </w:tcPr>
          <w:p w14:paraId="74F3FC6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F27B7B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6,99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1BECFE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24FFF2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31224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139.1</w:t>
            </w:r>
          </w:p>
        </w:tc>
        <w:tc>
          <w:tcPr>
            <w:tcW w:w="4860" w:type="dxa"/>
            <w:tcBorders>
              <w:top w:val="nil"/>
              <w:left w:val="single" w:sz="8" w:space="0" w:color="000000"/>
              <w:bottom w:val="single" w:sz="8" w:space="0" w:color="000000"/>
              <w:right w:val="nil"/>
            </w:tcBorders>
            <w:shd w:val="clear" w:color="auto" w:fill="auto"/>
            <w:vAlign w:val="center"/>
            <w:hideMark/>
          </w:tcPr>
          <w:p w14:paraId="1A10A4E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B9281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6,44</w:t>
            </w:r>
          </w:p>
        </w:tc>
        <w:tc>
          <w:tcPr>
            <w:tcW w:w="1276" w:type="dxa"/>
            <w:tcBorders>
              <w:top w:val="nil"/>
              <w:left w:val="single" w:sz="8" w:space="0" w:color="000000"/>
              <w:bottom w:val="single" w:sz="8" w:space="0" w:color="000000"/>
              <w:right w:val="nil"/>
            </w:tcBorders>
            <w:shd w:val="clear" w:color="auto" w:fill="auto"/>
            <w:vAlign w:val="center"/>
            <w:hideMark/>
          </w:tcPr>
          <w:p w14:paraId="0E8DD1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92,13</w:t>
            </w:r>
          </w:p>
        </w:tc>
        <w:tc>
          <w:tcPr>
            <w:tcW w:w="1134" w:type="dxa"/>
            <w:tcBorders>
              <w:top w:val="nil"/>
              <w:left w:val="single" w:sz="8" w:space="0" w:color="000000"/>
              <w:bottom w:val="single" w:sz="8" w:space="0" w:color="000000"/>
              <w:right w:val="nil"/>
            </w:tcBorders>
            <w:shd w:val="clear" w:color="auto" w:fill="auto"/>
            <w:vAlign w:val="center"/>
            <w:hideMark/>
          </w:tcPr>
          <w:p w14:paraId="719BEB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5A191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92,13</w:t>
            </w:r>
          </w:p>
        </w:tc>
      </w:tr>
      <w:tr w:rsidR="001763A7" w:rsidRPr="001763A7" w14:paraId="6BDF2BF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1FB6BC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139.2</w:t>
            </w:r>
          </w:p>
        </w:tc>
        <w:tc>
          <w:tcPr>
            <w:tcW w:w="4860" w:type="dxa"/>
            <w:tcBorders>
              <w:top w:val="nil"/>
              <w:left w:val="single" w:sz="8" w:space="0" w:color="000000"/>
              <w:bottom w:val="single" w:sz="8" w:space="0" w:color="000000"/>
              <w:right w:val="nil"/>
            </w:tcBorders>
            <w:shd w:val="clear" w:color="auto" w:fill="auto"/>
            <w:vAlign w:val="center"/>
            <w:hideMark/>
          </w:tcPr>
          <w:p w14:paraId="5561B1F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FF61F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0,55</w:t>
            </w:r>
          </w:p>
        </w:tc>
        <w:tc>
          <w:tcPr>
            <w:tcW w:w="1276" w:type="dxa"/>
            <w:tcBorders>
              <w:top w:val="nil"/>
              <w:left w:val="single" w:sz="8" w:space="0" w:color="000000"/>
              <w:bottom w:val="single" w:sz="8" w:space="0" w:color="000000"/>
              <w:right w:val="nil"/>
            </w:tcBorders>
            <w:shd w:val="clear" w:color="auto" w:fill="auto"/>
            <w:vAlign w:val="center"/>
            <w:hideMark/>
          </w:tcPr>
          <w:p w14:paraId="40320D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7,87</w:t>
            </w:r>
          </w:p>
        </w:tc>
        <w:tc>
          <w:tcPr>
            <w:tcW w:w="1134" w:type="dxa"/>
            <w:tcBorders>
              <w:top w:val="nil"/>
              <w:left w:val="single" w:sz="8" w:space="0" w:color="000000"/>
              <w:bottom w:val="single" w:sz="8" w:space="0" w:color="000000"/>
              <w:right w:val="nil"/>
            </w:tcBorders>
            <w:shd w:val="clear" w:color="auto" w:fill="auto"/>
            <w:vAlign w:val="center"/>
            <w:hideMark/>
          </w:tcPr>
          <w:p w14:paraId="5B3501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88D8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7,87</w:t>
            </w:r>
          </w:p>
        </w:tc>
      </w:tr>
      <w:tr w:rsidR="001763A7" w:rsidRPr="001763A7" w14:paraId="7335E06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BA741D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140.</w:t>
            </w:r>
          </w:p>
        </w:tc>
        <w:tc>
          <w:tcPr>
            <w:tcW w:w="4860" w:type="dxa"/>
            <w:tcBorders>
              <w:top w:val="nil"/>
              <w:left w:val="single" w:sz="8" w:space="0" w:color="000000"/>
              <w:bottom w:val="single" w:sz="8" w:space="0" w:color="000000"/>
              <w:right w:val="nil"/>
            </w:tcBorders>
            <w:shd w:val="clear" w:color="auto" w:fill="auto"/>
            <w:vAlign w:val="center"/>
            <w:hideMark/>
          </w:tcPr>
          <w:p w14:paraId="0A964A3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Пестово</w:t>
            </w:r>
          </w:p>
        </w:tc>
        <w:tc>
          <w:tcPr>
            <w:tcW w:w="1116" w:type="dxa"/>
            <w:tcBorders>
              <w:top w:val="nil"/>
              <w:left w:val="single" w:sz="8" w:space="0" w:color="000000"/>
              <w:bottom w:val="single" w:sz="8" w:space="0" w:color="000000"/>
              <w:right w:val="nil"/>
            </w:tcBorders>
            <w:shd w:val="clear" w:color="auto" w:fill="auto"/>
            <w:vAlign w:val="center"/>
            <w:hideMark/>
          </w:tcPr>
          <w:p w14:paraId="42A93FB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15,1</w:t>
            </w:r>
          </w:p>
        </w:tc>
        <w:tc>
          <w:tcPr>
            <w:tcW w:w="1276" w:type="dxa"/>
            <w:tcBorders>
              <w:top w:val="nil"/>
              <w:left w:val="single" w:sz="8" w:space="0" w:color="000000"/>
              <w:bottom w:val="single" w:sz="8" w:space="0" w:color="000000"/>
              <w:right w:val="nil"/>
            </w:tcBorders>
            <w:shd w:val="clear" w:color="auto" w:fill="auto"/>
            <w:vAlign w:val="center"/>
            <w:hideMark/>
          </w:tcPr>
          <w:p w14:paraId="71FD803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52C445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46F51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17B5CA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4EFAA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140.1</w:t>
            </w:r>
          </w:p>
        </w:tc>
        <w:tc>
          <w:tcPr>
            <w:tcW w:w="4860" w:type="dxa"/>
            <w:tcBorders>
              <w:top w:val="nil"/>
              <w:left w:val="single" w:sz="8" w:space="0" w:color="000000"/>
              <w:bottom w:val="single" w:sz="8" w:space="0" w:color="000000"/>
              <w:right w:val="nil"/>
            </w:tcBorders>
            <w:shd w:val="clear" w:color="auto" w:fill="auto"/>
            <w:vAlign w:val="center"/>
            <w:hideMark/>
          </w:tcPr>
          <w:p w14:paraId="2974DE5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3834B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7,84</w:t>
            </w:r>
          </w:p>
        </w:tc>
        <w:tc>
          <w:tcPr>
            <w:tcW w:w="1276" w:type="dxa"/>
            <w:tcBorders>
              <w:top w:val="nil"/>
              <w:left w:val="single" w:sz="8" w:space="0" w:color="000000"/>
              <w:bottom w:val="single" w:sz="8" w:space="0" w:color="000000"/>
              <w:right w:val="nil"/>
            </w:tcBorders>
            <w:shd w:val="clear" w:color="auto" w:fill="auto"/>
            <w:vAlign w:val="center"/>
            <w:hideMark/>
          </w:tcPr>
          <w:p w14:paraId="5F05DC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92,13</w:t>
            </w:r>
          </w:p>
        </w:tc>
        <w:tc>
          <w:tcPr>
            <w:tcW w:w="1134" w:type="dxa"/>
            <w:tcBorders>
              <w:top w:val="nil"/>
              <w:left w:val="single" w:sz="8" w:space="0" w:color="000000"/>
              <w:bottom w:val="single" w:sz="8" w:space="0" w:color="000000"/>
              <w:right w:val="nil"/>
            </w:tcBorders>
            <w:shd w:val="clear" w:color="auto" w:fill="auto"/>
            <w:vAlign w:val="center"/>
            <w:hideMark/>
          </w:tcPr>
          <w:p w14:paraId="7EE36D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5EE493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92,13</w:t>
            </w:r>
          </w:p>
        </w:tc>
      </w:tr>
      <w:tr w:rsidR="001763A7" w:rsidRPr="001763A7" w14:paraId="3D979A0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49F64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140.2</w:t>
            </w:r>
          </w:p>
        </w:tc>
        <w:tc>
          <w:tcPr>
            <w:tcW w:w="4860" w:type="dxa"/>
            <w:tcBorders>
              <w:top w:val="nil"/>
              <w:left w:val="single" w:sz="8" w:space="0" w:color="000000"/>
              <w:bottom w:val="single" w:sz="8" w:space="0" w:color="000000"/>
              <w:right w:val="nil"/>
            </w:tcBorders>
            <w:shd w:val="clear" w:color="auto" w:fill="auto"/>
            <w:vAlign w:val="center"/>
            <w:hideMark/>
          </w:tcPr>
          <w:p w14:paraId="71E8853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04B98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w:t>
            </w:r>
          </w:p>
        </w:tc>
        <w:tc>
          <w:tcPr>
            <w:tcW w:w="1276" w:type="dxa"/>
            <w:tcBorders>
              <w:top w:val="nil"/>
              <w:left w:val="single" w:sz="8" w:space="0" w:color="000000"/>
              <w:bottom w:val="single" w:sz="8" w:space="0" w:color="000000"/>
              <w:right w:val="nil"/>
            </w:tcBorders>
            <w:shd w:val="clear" w:color="auto" w:fill="auto"/>
            <w:vAlign w:val="center"/>
            <w:hideMark/>
          </w:tcPr>
          <w:p w14:paraId="6F1400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7,87</w:t>
            </w:r>
          </w:p>
        </w:tc>
        <w:tc>
          <w:tcPr>
            <w:tcW w:w="1134" w:type="dxa"/>
            <w:tcBorders>
              <w:top w:val="nil"/>
              <w:left w:val="single" w:sz="8" w:space="0" w:color="000000"/>
              <w:bottom w:val="single" w:sz="8" w:space="0" w:color="000000"/>
              <w:right w:val="nil"/>
            </w:tcBorders>
            <w:shd w:val="clear" w:color="auto" w:fill="auto"/>
            <w:vAlign w:val="center"/>
            <w:hideMark/>
          </w:tcPr>
          <w:p w14:paraId="6D665A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AB42F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7,87</w:t>
            </w:r>
          </w:p>
        </w:tc>
      </w:tr>
      <w:tr w:rsidR="001763A7" w:rsidRPr="001763A7" w14:paraId="4273441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BFE00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140.3</w:t>
            </w:r>
          </w:p>
        </w:tc>
        <w:tc>
          <w:tcPr>
            <w:tcW w:w="4860" w:type="dxa"/>
            <w:tcBorders>
              <w:top w:val="nil"/>
              <w:left w:val="single" w:sz="8" w:space="0" w:color="000000"/>
              <w:bottom w:val="single" w:sz="8" w:space="0" w:color="000000"/>
              <w:right w:val="nil"/>
            </w:tcBorders>
            <w:shd w:val="clear" w:color="auto" w:fill="auto"/>
            <w:vAlign w:val="center"/>
            <w:hideMark/>
          </w:tcPr>
          <w:p w14:paraId="5A6E99CA"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00EB9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w:t>
            </w:r>
          </w:p>
        </w:tc>
        <w:tc>
          <w:tcPr>
            <w:tcW w:w="1276" w:type="dxa"/>
            <w:tcBorders>
              <w:top w:val="nil"/>
              <w:left w:val="single" w:sz="8" w:space="0" w:color="000000"/>
              <w:bottom w:val="single" w:sz="8" w:space="0" w:color="000000"/>
              <w:right w:val="nil"/>
            </w:tcBorders>
            <w:shd w:val="clear" w:color="auto" w:fill="auto"/>
            <w:vAlign w:val="center"/>
            <w:hideMark/>
          </w:tcPr>
          <w:p w14:paraId="2FEDF7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3,52</w:t>
            </w:r>
          </w:p>
        </w:tc>
        <w:tc>
          <w:tcPr>
            <w:tcW w:w="1134" w:type="dxa"/>
            <w:tcBorders>
              <w:top w:val="nil"/>
              <w:left w:val="single" w:sz="8" w:space="0" w:color="000000"/>
              <w:bottom w:val="single" w:sz="8" w:space="0" w:color="000000"/>
              <w:right w:val="nil"/>
            </w:tcBorders>
            <w:shd w:val="clear" w:color="auto" w:fill="auto"/>
            <w:vAlign w:val="center"/>
            <w:hideMark/>
          </w:tcPr>
          <w:p w14:paraId="573616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11C36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3,52</w:t>
            </w:r>
          </w:p>
        </w:tc>
      </w:tr>
      <w:tr w:rsidR="001763A7" w:rsidRPr="001763A7" w14:paraId="77EF46C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B06F53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140.4</w:t>
            </w:r>
          </w:p>
        </w:tc>
        <w:tc>
          <w:tcPr>
            <w:tcW w:w="4860" w:type="dxa"/>
            <w:tcBorders>
              <w:top w:val="nil"/>
              <w:left w:val="single" w:sz="8" w:space="0" w:color="000000"/>
              <w:bottom w:val="single" w:sz="8" w:space="0" w:color="000000"/>
              <w:right w:val="nil"/>
            </w:tcBorders>
            <w:shd w:val="clear" w:color="auto" w:fill="auto"/>
            <w:vAlign w:val="center"/>
            <w:hideMark/>
          </w:tcPr>
          <w:p w14:paraId="34FA7CA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88BD5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4,65</w:t>
            </w:r>
          </w:p>
        </w:tc>
        <w:tc>
          <w:tcPr>
            <w:tcW w:w="1276" w:type="dxa"/>
            <w:tcBorders>
              <w:top w:val="nil"/>
              <w:left w:val="single" w:sz="8" w:space="0" w:color="000000"/>
              <w:bottom w:val="single" w:sz="8" w:space="0" w:color="000000"/>
              <w:right w:val="nil"/>
            </w:tcBorders>
            <w:shd w:val="clear" w:color="auto" w:fill="auto"/>
            <w:vAlign w:val="center"/>
            <w:hideMark/>
          </w:tcPr>
          <w:p w14:paraId="77920A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47,1</w:t>
            </w:r>
          </w:p>
        </w:tc>
        <w:tc>
          <w:tcPr>
            <w:tcW w:w="1134" w:type="dxa"/>
            <w:tcBorders>
              <w:top w:val="nil"/>
              <w:left w:val="single" w:sz="8" w:space="0" w:color="000000"/>
              <w:bottom w:val="single" w:sz="8" w:space="0" w:color="000000"/>
              <w:right w:val="nil"/>
            </w:tcBorders>
            <w:shd w:val="clear" w:color="auto" w:fill="auto"/>
            <w:vAlign w:val="center"/>
            <w:hideMark/>
          </w:tcPr>
          <w:p w14:paraId="389B15C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9FA7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47,1</w:t>
            </w:r>
          </w:p>
        </w:tc>
      </w:tr>
      <w:tr w:rsidR="001763A7" w:rsidRPr="001763A7" w14:paraId="18E9553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17BE27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141.</w:t>
            </w:r>
          </w:p>
        </w:tc>
        <w:tc>
          <w:tcPr>
            <w:tcW w:w="4860" w:type="dxa"/>
            <w:tcBorders>
              <w:top w:val="nil"/>
              <w:left w:val="single" w:sz="8" w:space="0" w:color="000000"/>
              <w:bottom w:val="single" w:sz="8" w:space="0" w:color="000000"/>
              <w:right w:val="nil"/>
            </w:tcBorders>
            <w:shd w:val="clear" w:color="auto" w:fill="auto"/>
            <w:vAlign w:val="center"/>
            <w:hideMark/>
          </w:tcPr>
          <w:p w14:paraId="78ACC247"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Петрово</w:t>
            </w:r>
          </w:p>
        </w:tc>
        <w:tc>
          <w:tcPr>
            <w:tcW w:w="1116" w:type="dxa"/>
            <w:tcBorders>
              <w:top w:val="nil"/>
              <w:left w:val="single" w:sz="8" w:space="0" w:color="000000"/>
              <w:bottom w:val="single" w:sz="8" w:space="0" w:color="000000"/>
              <w:right w:val="nil"/>
            </w:tcBorders>
            <w:shd w:val="clear" w:color="auto" w:fill="auto"/>
            <w:vAlign w:val="center"/>
            <w:hideMark/>
          </w:tcPr>
          <w:p w14:paraId="16A61B1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122,13</w:t>
            </w:r>
          </w:p>
        </w:tc>
        <w:tc>
          <w:tcPr>
            <w:tcW w:w="1276" w:type="dxa"/>
            <w:tcBorders>
              <w:top w:val="nil"/>
              <w:left w:val="single" w:sz="8" w:space="0" w:color="000000"/>
              <w:bottom w:val="single" w:sz="8" w:space="0" w:color="000000"/>
              <w:right w:val="nil"/>
            </w:tcBorders>
            <w:shd w:val="clear" w:color="auto" w:fill="auto"/>
            <w:vAlign w:val="center"/>
            <w:hideMark/>
          </w:tcPr>
          <w:p w14:paraId="7D69765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1EE3B5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122,13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B67D1D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4AD822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A77A0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141.1</w:t>
            </w:r>
          </w:p>
        </w:tc>
        <w:tc>
          <w:tcPr>
            <w:tcW w:w="4860" w:type="dxa"/>
            <w:tcBorders>
              <w:top w:val="nil"/>
              <w:left w:val="single" w:sz="8" w:space="0" w:color="000000"/>
              <w:bottom w:val="single" w:sz="8" w:space="0" w:color="000000"/>
              <w:right w:val="nil"/>
            </w:tcBorders>
            <w:shd w:val="clear" w:color="auto" w:fill="auto"/>
            <w:vAlign w:val="center"/>
            <w:hideMark/>
          </w:tcPr>
          <w:p w14:paraId="6A55808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D30AB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75,65</w:t>
            </w:r>
          </w:p>
        </w:tc>
        <w:tc>
          <w:tcPr>
            <w:tcW w:w="1276" w:type="dxa"/>
            <w:tcBorders>
              <w:top w:val="nil"/>
              <w:left w:val="single" w:sz="8" w:space="0" w:color="000000"/>
              <w:bottom w:val="single" w:sz="8" w:space="0" w:color="000000"/>
              <w:right w:val="nil"/>
            </w:tcBorders>
            <w:shd w:val="clear" w:color="auto" w:fill="auto"/>
            <w:vAlign w:val="center"/>
            <w:hideMark/>
          </w:tcPr>
          <w:p w14:paraId="7F1F4D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61,94</w:t>
            </w:r>
          </w:p>
        </w:tc>
        <w:tc>
          <w:tcPr>
            <w:tcW w:w="1134" w:type="dxa"/>
            <w:tcBorders>
              <w:top w:val="nil"/>
              <w:left w:val="single" w:sz="8" w:space="0" w:color="000000"/>
              <w:bottom w:val="single" w:sz="8" w:space="0" w:color="000000"/>
              <w:right w:val="nil"/>
            </w:tcBorders>
            <w:shd w:val="clear" w:color="auto" w:fill="auto"/>
            <w:vAlign w:val="center"/>
            <w:hideMark/>
          </w:tcPr>
          <w:p w14:paraId="6EECBC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75,65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AF92F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61,94</w:t>
            </w:r>
          </w:p>
        </w:tc>
      </w:tr>
      <w:tr w:rsidR="001763A7" w:rsidRPr="001763A7" w14:paraId="75B72F9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F6708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141.2</w:t>
            </w:r>
          </w:p>
        </w:tc>
        <w:tc>
          <w:tcPr>
            <w:tcW w:w="4860" w:type="dxa"/>
            <w:tcBorders>
              <w:top w:val="nil"/>
              <w:left w:val="single" w:sz="8" w:space="0" w:color="000000"/>
              <w:bottom w:val="single" w:sz="8" w:space="0" w:color="000000"/>
              <w:right w:val="nil"/>
            </w:tcBorders>
            <w:shd w:val="clear" w:color="auto" w:fill="auto"/>
            <w:vAlign w:val="center"/>
            <w:hideMark/>
          </w:tcPr>
          <w:p w14:paraId="0EC5C8D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54B7C0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7,75</w:t>
            </w:r>
          </w:p>
        </w:tc>
        <w:tc>
          <w:tcPr>
            <w:tcW w:w="1276" w:type="dxa"/>
            <w:tcBorders>
              <w:top w:val="nil"/>
              <w:left w:val="single" w:sz="8" w:space="0" w:color="000000"/>
              <w:bottom w:val="single" w:sz="8" w:space="0" w:color="000000"/>
              <w:right w:val="nil"/>
            </w:tcBorders>
            <w:shd w:val="clear" w:color="auto" w:fill="auto"/>
            <w:vAlign w:val="center"/>
            <w:hideMark/>
          </w:tcPr>
          <w:p w14:paraId="286365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6,35</w:t>
            </w:r>
          </w:p>
        </w:tc>
        <w:tc>
          <w:tcPr>
            <w:tcW w:w="1134" w:type="dxa"/>
            <w:tcBorders>
              <w:top w:val="nil"/>
              <w:left w:val="single" w:sz="8" w:space="0" w:color="000000"/>
              <w:bottom w:val="single" w:sz="8" w:space="0" w:color="000000"/>
              <w:right w:val="nil"/>
            </w:tcBorders>
            <w:shd w:val="clear" w:color="auto" w:fill="auto"/>
            <w:vAlign w:val="center"/>
            <w:hideMark/>
          </w:tcPr>
          <w:p w14:paraId="083200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15004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6,35</w:t>
            </w:r>
          </w:p>
        </w:tc>
      </w:tr>
      <w:tr w:rsidR="001763A7" w:rsidRPr="001763A7" w14:paraId="2243A14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FA9DD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141.3</w:t>
            </w:r>
          </w:p>
        </w:tc>
        <w:tc>
          <w:tcPr>
            <w:tcW w:w="4860" w:type="dxa"/>
            <w:tcBorders>
              <w:top w:val="nil"/>
              <w:left w:val="single" w:sz="8" w:space="0" w:color="000000"/>
              <w:bottom w:val="single" w:sz="8" w:space="0" w:color="000000"/>
              <w:right w:val="nil"/>
            </w:tcBorders>
            <w:shd w:val="clear" w:color="auto" w:fill="auto"/>
            <w:vAlign w:val="center"/>
            <w:hideMark/>
          </w:tcPr>
          <w:p w14:paraId="0294B9D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EAB37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8,45</w:t>
            </w:r>
          </w:p>
        </w:tc>
        <w:tc>
          <w:tcPr>
            <w:tcW w:w="1276" w:type="dxa"/>
            <w:tcBorders>
              <w:top w:val="nil"/>
              <w:left w:val="single" w:sz="8" w:space="0" w:color="000000"/>
              <w:bottom w:val="single" w:sz="8" w:space="0" w:color="000000"/>
              <w:right w:val="nil"/>
            </w:tcBorders>
            <w:shd w:val="clear" w:color="auto" w:fill="auto"/>
            <w:vAlign w:val="center"/>
            <w:hideMark/>
          </w:tcPr>
          <w:p w14:paraId="298444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6,92</w:t>
            </w:r>
          </w:p>
        </w:tc>
        <w:tc>
          <w:tcPr>
            <w:tcW w:w="1134" w:type="dxa"/>
            <w:tcBorders>
              <w:top w:val="nil"/>
              <w:left w:val="single" w:sz="8" w:space="0" w:color="000000"/>
              <w:bottom w:val="single" w:sz="8" w:space="0" w:color="000000"/>
              <w:right w:val="nil"/>
            </w:tcBorders>
            <w:shd w:val="clear" w:color="auto" w:fill="auto"/>
            <w:vAlign w:val="center"/>
            <w:hideMark/>
          </w:tcPr>
          <w:p w14:paraId="523404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A0C2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6,92</w:t>
            </w:r>
          </w:p>
        </w:tc>
      </w:tr>
      <w:tr w:rsidR="001763A7" w:rsidRPr="001763A7" w14:paraId="369EF8B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78F43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141.4</w:t>
            </w:r>
          </w:p>
        </w:tc>
        <w:tc>
          <w:tcPr>
            <w:tcW w:w="4860" w:type="dxa"/>
            <w:tcBorders>
              <w:top w:val="nil"/>
              <w:left w:val="single" w:sz="8" w:space="0" w:color="000000"/>
              <w:bottom w:val="single" w:sz="8" w:space="0" w:color="000000"/>
              <w:right w:val="nil"/>
            </w:tcBorders>
            <w:shd w:val="clear" w:color="auto" w:fill="auto"/>
            <w:vAlign w:val="center"/>
            <w:hideMark/>
          </w:tcPr>
          <w:p w14:paraId="6E248C6E"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0B2C3B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8,95</w:t>
            </w:r>
          </w:p>
        </w:tc>
        <w:tc>
          <w:tcPr>
            <w:tcW w:w="1276" w:type="dxa"/>
            <w:tcBorders>
              <w:top w:val="nil"/>
              <w:left w:val="single" w:sz="8" w:space="0" w:color="000000"/>
              <w:bottom w:val="single" w:sz="8" w:space="0" w:color="000000"/>
              <w:right w:val="nil"/>
            </w:tcBorders>
            <w:shd w:val="clear" w:color="auto" w:fill="auto"/>
            <w:vAlign w:val="center"/>
            <w:hideMark/>
          </w:tcPr>
          <w:p w14:paraId="3AF226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7,33</w:t>
            </w:r>
          </w:p>
        </w:tc>
        <w:tc>
          <w:tcPr>
            <w:tcW w:w="1134" w:type="dxa"/>
            <w:tcBorders>
              <w:top w:val="nil"/>
              <w:left w:val="single" w:sz="8" w:space="0" w:color="000000"/>
              <w:bottom w:val="single" w:sz="8" w:space="0" w:color="000000"/>
              <w:right w:val="nil"/>
            </w:tcBorders>
            <w:shd w:val="clear" w:color="auto" w:fill="auto"/>
            <w:vAlign w:val="center"/>
            <w:hideMark/>
          </w:tcPr>
          <w:p w14:paraId="76BA5B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5DC6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7,33</w:t>
            </w:r>
          </w:p>
        </w:tc>
      </w:tr>
      <w:tr w:rsidR="001763A7" w:rsidRPr="001763A7" w14:paraId="74F9BDB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B932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141.5</w:t>
            </w:r>
          </w:p>
        </w:tc>
        <w:tc>
          <w:tcPr>
            <w:tcW w:w="4860" w:type="dxa"/>
            <w:tcBorders>
              <w:top w:val="nil"/>
              <w:left w:val="single" w:sz="8" w:space="0" w:color="000000"/>
              <w:bottom w:val="single" w:sz="8" w:space="0" w:color="000000"/>
              <w:right w:val="nil"/>
            </w:tcBorders>
            <w:shd w:val="clear" w:color="auto" w:fill="auto"/>
            <w:vAlign w:val="center"/>
            <w:hideMark/>
          </w:tcPr>
          <w:p w14:paraId="5AD6B314"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79A0F9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5,07</w:t>
            </w:r>
          </w:p>
        </w:tc>
        <w:tc>
          <w:tcPr>
            <w:tcW w:w="1276" w:type="dxa"/>
            <w:tcBorders>
              <w:top w:val="nil"/>
              <w:left w:val="single" w:sz="8" w:space="0" w:color="000000"/>
              <w:bottom w:val="single" w:sz="8" w:space="0" w:color="000000"/>
              <w:right w:val="nil"/>
            </w:tcBorders>
            <w:shd w:val="clear" w:color="auto" w:fill="auto"/>
            <w:vAlign w:val="center"/>
            <w:hideMark/>
          </w:tcPr>
          <w:p w14:paraId="2F90B1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4,15</w:t>
            </w:r>
          </w:p>
        </w:tc>
        <w:tc>
          <w:tcPr>
            <w:tcW w:w="1134" w:type="dxa"/>
            <w:tcBorders>
              <w:top w:val="nil"/>
              <w:left w:val="single" w:sz="8" w:space="0" w:color="000000"/>
              <w:bottom w:val="single" w:sz="8" w:space="0" w:color="000000"/>
              <w:right w:val="nil"/>
            </w:tcBorders>
            <w:shd w:val="clear" w:color="auto" w:fill="auto"/>
            <w:vAlign w:val="center"/>
            <w:hideMark/>
          </w:tcPr>
          <w:p w14:paraId="5CFBAA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DB8C8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4,15</w:t>
            </w:r>
          </w:p>
        </w:tc>
      </w:tr>
      <w:tr w:rsidR="001763A7" w:rsidRPr="001763A7" w14:paraId="3931491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BF02B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141.6</w:t>
            </w:r>
          </w:p>
        </w:tc>
        <w:tc>
          <w:tcPr>
            <w:tcW w:w="4860" w:type="dxa"/>
            <w:tcBorders>
              <w:top w:val="nil"/>
              <w:left w:val="single" w:sz="8" w:space="0" w:color="000000"/>
              <w:bottom w:val="single" w:sz="8" w:space="0" w:color="000000"/>
              <w:right w:val="nil"/>
            </w:tcBorders>
            <w:shd w:val="clear" w:color="auto" w:fill="auto"/>
            <w:vAlign w:val="center"/>
            <w:hideMark/>
          </w:tcPr>
          <w:p w14:paraId="37C126C3"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07F8E4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4,23</w:t>
            </w:r>
          </w:p>
        </w:tc>
        <w:tc>
          <w:tcPr>
            <w:tcW w:w="1276" w:type="dxa"/>
            <w:tcBorders>
              <w:top w:val="nil"/>
              <w:left w:val="single" w:sz="8" w:space="0" w:color="000000"/>
              <w:bottom w:val="single" w:sz="8" w:space="0" w:color="000000"/>
              <w:right w:val="nil"/>
            </w:tcBorders>
            <w:shd w:val="clear" w:color="auto" w:fill="auto"/>
            <w:vAlign w:val="center"/>
            <w:hideMark/>
          </w:tcPr>
          <w:p w14:paraId="72575E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3,46</w:t>
            </w:r>
          </w:p>
        </w:tc>
        <w:tc>
          <w:tcPr>
            <w:tcW w:w="1134" w:type="dxa"/>
            <w:tcBorders>
              <w:top w:val="nil"/>
              <w:left w:val="single" w:sz="8" w:space="0" w:color="000000"/>
              <w:bottom w:val="single" w:sz="8" w:space="0" w:color="000000"/>
              <w:right w:val="nil"/>
            </w:tcBorders>
            <w:shd w:val="clear" w:color="auto" w:fill="auto"/>
            <w:vAlign w:val="center"/>
            <w:hideMark/>
          </w:tcPr>
          <w:p w14:paraId="1CDCDC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FFE48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3,46</w:t>
            </w:r>
          </w:p>
        </w:tc>
      </w:tr>
      <w:tr w:rsidR="001763A7" w:rsidRPr="001763A7" w14:paraId="2ABF046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2CE06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141.7</w:t>
            </w:r>
          </w:p>
        </w:tc>
        <w:tc>
          <w:tcPr>
            <w:tcW w:w="4860" w:type="dxa"/>
            <w:tcBorders>
              <w:top w:val="nil"/>
              <w:left w:val="single" w:sz="8" w:space="0" w:color="000000"/>
              <w:bottom w:val="single" w:sz="8" w:space="0" w:color="000000"/>
              <w:right w:val="nil"/>
            </w:tcBorders>
            <w:shd w:val="clear" w:color="auto" w:fill="auto"/>
            <w:vAlign w:val="center"/>
            <w:hideMark/>
          </w:tcPr>
          <w:p w14:paraId="24E3A08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B910D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12,03</w:t>
            </w:r>
          </w:p>
        </w:tc>
        <w:tc>
          <w:tcPr>
            <w:tcW w:w="1276" w:type="dxa"/>
            <w:tcBorders>
              <w:top w:val="nil"/>
              <w:left w:val="single" w:sz="8" w:space="0" w:color="000000"/>
              <w:bottom w:val="single" w:sz="8" w:space="0" w:color="000000"/>
              <w:right w:val="nil"/>
            </w:tcBorders>
            <w:shd w:val="clear" w:color="auto" w:fill="auto"/>
            <w:vAlign w:val="center"/>
            <w:hideMark/>
          </w:tcPr>
          <w:p w14:paraId="16AF12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9,85</w:t>
            </w:r>
          </w:p>
        </w:tc>
        <w:tc>
          <w:tcPr>
            <w:tcW w:w="1134" w:type="dxa"/>
            <w:tcBorders>
              <w:top w:val="nil"/>
              <w:left w:val="single" w:sz="8" w:space="0" w:color="000000"/>
              <w:bottom w:val="single" w:sz="8" w:space="0" w:color="000000"/>
              <w:right w:val="nil"/>
            </w:tcBorders>
            <w:shd w:val="clear" w:color="auto" w:fill="auto"/>
            <w:vAlign w:val="center"/>
            <w:hideMark/>
          </w:tcPr>
          <w:p w14:paraId="555FE3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AB9F3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9,85</w:t>
            </w:r>
          </w:p>
        </w:tc>
      </w:tr>
      <w:tr w:rsidR="001763A7" w:rsidRPr="001763A7" w14:paraId="5102E4C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D190F9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142.</w:t>
            </w:r>
          </w:p>
        </w:tc>
        <w:tc>
          <w:tcPr>
            <w:tcW w:w="4860" w:type="dxa"/>
            <w:tcBorders>
              <w:top w:val="nil"/>
              <w:left w:val="single" w:sz="8" w:space="0" w:color="000000"/>
              <w:bottom w:val="single" w:sz="8" w:space="0" w:color="000000"/>
              <w:right w:val="nil"/>
            </w:tcBorders>
            <w:shd w:val="clear" w:color="auto" w:fill="auto"/>
            <w:vAlign w:val="center"/>
            <w:hideMark/>
          </w:tcPr>
          <w:p w14:paraId="4578708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Пилигино</w:t>
            </w:r>
          </w:p>
        </w:tc>
        <w:tc>
          <w:tcPr>
            <w:tcW w:w="1116" w:type="dxa"/>
            <w:tcBorders>
              <w:top w:val="nil"/>
              <w:left w:val="single" w:sz="8" w:space="0" w:color="000000"/>
              <w:bottom w:val="single" w:sz="8" w:space="0" w:color="000000"/>
              <w:right w:val="nil"/>
            </w:tcBorders>
            <w:shd w:val="clear" w:color="auto" w:fill="auto"/>
            <w:vAlign w:val="center"/>
            <w:hideMark/>
          </w:tcPr>
          <w:p w14:paraId="3881759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21,87</w:t>
            </w:r>
          </w:p>
        </w:tc>
        <w:tc>
          <w:tcPr>
            <w:tcW w:w="1276" w:type="dxa"/>
            <w:tcBorders>
              <w:top w:val="nil"/>
              <w:left w:val="single" w:sz="8" w:space="0" w:color="000000"/>
              <w:bottom w:val="single" w:sz="8" w:space="0" w:color="000000"/>
              <w:right w:val="nil"/>
            </w:tcBorders>
            <w:shd w:val="clear" w:color="auto" w:fill="auto"/>
            <w:vAlign w:val="center"/>
            <w:hideMark/>
          </w:tcPr>
          <w:p w14:paraId="5989AC9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1AF5C0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F692D7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82A07A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710AF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142.1</w:t>
            </w:r>
          </w:p>
        </w:tc>
        <w:tc>
          <w:tcPr>
            <w:tcW w:w="4860" w:type="dxa"/>
            <w:tcBorders>
              <w:top w:val="nil"/>
              <w:left w:val="single" w:sz="8" w:space="0" w:color="000000"/>
              <w:bottom w:val="single" w:sz="8" w:space="0" w:color="000000"/>
              <w:right w:val="nil"/>
            </w:tcBorders>
            <w:shd w:val="clear" w:color="auto" w:fill="auto"/>
            <w:vAlign w:val="center"/>
            <w:hideMark/>
          </w:tcPr>
          <w:p w14:paraId="561EBEE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48E69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w:t>
            </w:r>
          </w:p>
        </w:tc>
        <w:tc>
          <w:tcPr>
            <w:tcW w:w="1276" w:type="dxa"/>
            <w:tcBorders>
              <w:top w:val="nil"/>
              <w:left w:val="single" w:sz="8" w:space="0" w:color="000000"/>
              <w:bottom w:val="single" w:sz="8" w:space="0" w:color="000000"/>
              <w:right w:val="nil"/>
            </w:tcBorders>
            <w:shd w:val="clear" w:color="auto" w:fill="auto"/>
            <w:vAlign w:val="center"/>
            <w:hideMark/>
          </w:tcPr>
          <w:p w14:paraId="166D70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63,1</w:t>
            </w:r>
          </w:p>
        </w:tc>
        <w:tc>
          <w:tcPr>
            <w:tcW w:w="1134" w:type="dxa"/>
            <w:tcBorders>
              <w:top w:val="nil"/>
              <w:left w:val="single" w:sz="8" w:space="0" w:color="000000"/>
              <w:bottom w:val="single" w:sz="8" w:space="0" w:color="000000"/>
              <w:right w:val="nil"/>
            </w:tcBorders>
            <w:shd w:val="clear" w:color="auto" w:fill="auto"/>
            <w:vAlign w:val="center"/>
            <w:hideMark/>
          </w:tcPr>
          <w:p w14:paraId="7F7B02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D0BC8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63,1</w:t>
            </w:r>
          </w:p>
        </w:tc>
      </w:tr>
      <w:tr w:rsidR="001763A7" w:rsidRPr="001763A7" w14:paraId="72DCD2E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F7423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142.2</w:t>
            </w:r>
          </w:p>
        </w:tc>
        <w:tc>
          <w:tcPr>
            <w:tcW w:w="4860" w:type="dxa"/>
            <w:tcBorders>
              <w:top w:val="nil"/>
              <w:left w:val="single" w:sz="8" w:space="0" w:color="000000"/>
              <w:bottom w:val="single" w:sz="8" w:space="0" w:color="000000"/>
              <w:right w:val="nil"/>
            </w:tcBorders>
            <w:shd w:val="clear" w:color="auto" w:fill="auto"/>
            <w:vAlign w:val="center"/>
            <w:hideMark/>
          </w:tcPr>
          <w:p w14:paraId="657748B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C2CC7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w:t>
            </w:r>
          </w:p>
        </w:tc>
        <w:tc>
          <w:tcPr>
            <w:tcW w:w="1276" w:type="dxa"/>
            <w:tcBorders>
              <w:top w:val="nil"/>
              <w:left w:val="single" w:sz="8" w:space="0" w:color="000000"/>
              <w:bottom w:val="single" w:sz="8" w:space="0" w:color="000000"/>
              <w:right w:val="nil"/>
            </w:tcBorders>
            <w:shd w:val="clear" w:color="auto" w:fill="auto"/>
            <w:vAlign w:val="center"/>
            <w:hideMark/>
          </w:tcPr>
          <w:p w14:paraId="4CEC91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4,94</w:t>
            </w:r>
          </w:p>
        </w:tc>
        <w:tc>
          <w:tcPr>
            <w:tcW w:w="1134" w:type="dxa"/>
            <w:tcBorders>
              <w:top w:val="nil"/>
              <w:left w:val="single" w:sz="8" w:space="0" w:color="000000"/>
              <w:bottom w:val="single" w:sz="8" w:space="0" w:color="000000"/>
              <w:right w:val="nil"/>
            </w:tcBorders>
            <w:shd w:val="clear" w:color="auto" w:fill="auto"/>
            <w:vAlign w:val="center"/>
            <w:hideMark/>
          </w:tcPr>
          <w:p w14:paraId="2A958A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F8BF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4,94</w:t>
            </w:r>
          </w:p>
        </w:tc>
      </w:tr>
      <w:tr w:rsidR="001763A7" w:rsidRPr="001763A7" w14:paraId="3849D88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C9346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142.3</w:t>
            </w:r>
          </w:p>
        </w:tc>
        <w:tc>
          <w:tcPr>
            <w:tcW w:w="4860" w:type="dxa"/>
            <w:tcBorders>
              <w:top w:val="nil"/>
              <w:left w:val="single" w:sz="8" w:space="0" w:color="000000"/>
              <w:bottom w:val="single" w:sz="8" w:space="0" w:color="000000"/>
              <w:right w:val="nil"/>
            </w:tcBorders>
            <w:shd w:val="clear" w:color="auto" w:fill="auto"/>
            <w:vAlign w:val="center"/>
            <w:hideMark/>
          </w:tcPr>
          <w:p w14:paraId="58FBD65A"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05B1C4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6,99</w:t>
            </w:r>
          </w:p>
        </w:tc>
        <w:tc>
          <w:tcPr>
            <w:tcW w:w="1276" w:type="dxa"/>
            <w:tcBorders>
              <w:top w:val="nil"/>
              <w:left w:val="single" w:sz="8" w:space="0" w:color="000000"/>
              <w:bottom w:val="single" w:sz="8" w:space="0" w:color="000000"/>
              <w:right w:val="nil"/>
            </w:tcBorders>
            <w:shd w:val="clear" w:color="auto" w:fill="auto"/>
            <w:vAlign w:val="center"/>
            <w:hideMark/>
          </w:tcPr>
          <w:p w14:paraId="5257B0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31,96</w:t>
            </w:r>
          </w:p>
        </w:tc>
        <w:tc>
          <w:tcPr>
            <w:tcW w:w="1134" w:type="dxa"/>
            <w:tcBorders>
              <w:top w:val="nil"/>
              <w:left w:val="single" w:sz="8" w:space="0" w:color="000000"/>
              <w:bottom w:val="single" w:sz="8" w:space="0" w:color="000000"/>
              <w:right w:val="nil"/>
            </w:tcBorders>
            <w:shd w:val="clear" w:color="auto" w:fill="auto"/>
            <w:vAlign w:val="center"/>
            <w:hideMark/>
          </w:tcPr>
          <w:p w14:paraId="090C6C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6,99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C9EEF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31,96</w:t>
            </w:r>
          </w:p>
        </w:tc>
      </w:tr>
      <w:tr w:rsidR="001763A7" w:rsidRPr="001763A7" w14:paraId="44D6B19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4057F3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143.</w:t>
            </w:r>
          </w:p>
        </w:tc>
        <w:tc>
          <w:tcPr>
            <w:tcW w:w="4860" w:type="dxa"/>
            <w:tcBorders>
              <w:top w:val="nil"/>
              <w:left w:val="single" w:sz="8" w:space="0" w:color="000000"/>
              <w:bottom w:val="single" w:sz="8" w:space="0" w:color="000000"/>
              <w:right w:val="nil"/>
            </w:tcBorders>
            <w:shd w:val="clear" w:color="auto" w:fill="auto"/>
            <w:vAlign w:val="center"/>
            <w:hideMark/>
          </w:tcPr>
          <w:p w14:paraId="61EDA98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Платаново</w:t>
            </w:r>
          </w:p>
        </w:tc>
        <w:tc>
          <w:tcPr>
            <w:tcW w:w="1116" w:type="dxa"/>
            <w:tcBorders>
              <w:top w:val="nil"/>
              <w:left w:val="single" w:sz="8" w:space="0" w:color="000000"/>
              <w:bottom w:val="single" w:sz="8" w:space="0" w:color="000000"/>
              <w:right w:val="nil"/>
            </w:tcBorders>
            <w:shd w:val="clear" w:color="auto" w:fill="auto"/>
            <w:vAlign w:val="center"/>
            <w:hideMark/>
          </w:tcPr>
          <w:p w14:paraId="758DB6B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23,15</w:t>
            </w:r>
          </w:p>
        </w:tc>
        <w:tc>
          <w:tcPr>
            <w:tcW w:w="1276" w:type="dxa"/>
            <w:tcBorders>
              <w:top w:val="nil"/>
              <w:left w:val="single" w:sz="8" w:space="0" w:color="000000"/>
              <w:bottom w:val="single" w:sz="8" w:space="0" w:color="000000"/>
              <w:right w:val="nil"/>
            </w:tcBorders>
            <w:shd w:val="clear" w:color="auto" w:fill="auto"/>
            <w:vAlign w:val="center"/>
            <w:hideMark/>
          </w:tcPr>
          <w:p w14:paraId="58A7BBC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5DAF8B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83516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F332F0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B689B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143.1</w:t>
            </w:r>
          </w:p>
        </w:tc>
        <w:tc>
          <w:tcPr>
            <w:tcW w:w="4860" w:type="dxa"/>
            <w:tcBorders>
              <w:top w:val="nil"/>
              <w:left w:val="single" w:sz="8" w:space="0" w:color="000000"/>
              <w:bottom w:val="single" w:sz="8" w:space="0" w:color="000000"/>
              <w:right w:val="nil"/>
            </w:tcBorders>
            <w:shd w:val="clear" w:color="auto" w:fill="auto"/>
            <w:vAlign w:val="center"/>
            <w:hideMark/>
          </w:tcPr>
          <w:p w14:paraId="7728BB7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0ACEE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10,96</w:t>
            </w:r>
          </w:p>
        </w:tc>
        <w:tc>
          <w:tcPr>
            <w:tcW w:w="1276" w:type="dxa"/>
            <w:tcBorders>
              <w:top w:val="nil"/>
              <w:left w:val="single" w:sz="8" w:space="0" w:color="000000"/>
              <w:bottom w:val="single" w:sz="8" w:space="0" w:color="000000"/>
              <w:right w:val="nil"/>
            </w:tcBorders>
            <w:shd w:val="clear" w:color="auto" w:fill="auto"/>
            <w:vAlign w:val="center"/>
            <w:hideMark/>
          </w:tcPr>
          <w:p w14:paraId="35425F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47,34</w:t>
            </w:r>
          </w:p>
        </w:tc>
        <w:tc>
          <w:tcPr>
            <w:tcW w:w="1134" w:type="dxa"/>
            <w:tcBorders>
              <w:top w:val="nil"/>
              <w:left w:val="single" w:sz="8" w:space="0" w:color="000000"/>
              <w:bottom w:val="single" w:sz="8" w:space="0" w:color="000000"/>
              <w:right w:val="nil"/>
            </w:tcBorders>
            <w:shd w:val="clear" w:color="auto" w:fill="auto"/>
            <w:vAlign w:val="center"/>
            <w:hideMark/>
          </w:tcPr>
          <w:p w14:paraId="4E5C3D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B985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47,34</w:t>
            </w:r>
          </w:p>
        </w:tc>
      </w:tr>
      <w:tr w:rsidR="001763A7" w:rsidRPr="001763A7" w14:paraId="0DAB8B8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9A0D6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143.2</w:t>
            </w:r>
          </w:p>
        </w:tc>
        <w:tc>
          <w:tcPr>
            <w:tcW w:w="4860" w:type="dxa"/>
            <w:tcBorders>
              <w:top w:val="nil"/>
              <w:left w:val="single" w:sz="8" w:space="0" w:color="000000"/>
              <w:bottom w:val="single" w:sz="8" w:space="0" w:color="000000"/>
              <w:right w:val="nil"/>
            </w:tcBorders>
            <w:shd w:val="clear" w:color="auto" w:fill="auto"/>
            <w:vAlign w:val="center"/>
            <w:hideMark/>
          </w:tcPr>
          <w:p w14:paraId="1A62D7D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CFFD3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w:t>
            </w:r>
          </w:p>
        </w:tc>
        <w:tc>
          <w:tcPr>
            <w:tcW w:w="1276" w:type="dxa"/>
            <w:tcBorders>
              <w:top w:val="nil"/>
              <w:left w:val="single" w:sz="8" w:space="0" w:color="000000"/>
              <w:bottom w:val="single" w:sz="8" w:space="0" w:color="000000"/>
              <w:right w:val="nil"/>
            </w:tcBorders>
            <w:shd w:val="clear" w:color="auto" w:fill="auto"/>
            <w:vAlign w:val="center"/>
            <w:hideMark/>
          </w:tcPr>
          <w:p w14:paraId="5D6212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7,69</w:t>
            </w:r>
          </w:p>
        </w:tc>
        <w:tc>
          <w:tcPr>
            <w:tcW w:w="1134" w:type="dxa"/>
            <w:tcBorders>
              <w:top w:val="nil"/>
              <w:left w:val="single" w:sz="8" w:space="0" w:color="000000"/>
              <w:bottom w:val="single" w:sz="8" w:space="0" w:color="000000"/>
              <w:right w:val="nil"/>
            </w:tcBorders>
            <w:shd w:val="clear" w:color="auto" w:fill="auto"/>
            <w:vAlign w:val="center"/>
            <w:hideMark/>
          </w:tcPr>
          <w:p w14:paraId="165D03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689F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7,69</w:t>
            </w:r>
          </w:p>
        </w:tc>
      </w:tr>
      <w:tr w:rsidR="001763A7" w:rsidRPr="001763A7" w14:paraId="0228089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91546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143.3</w:t>
            </w:r>
          </w:p>
        </w:tc>
        <w:tc>
          <w:tcPr>
            <w:tcW w:w="4860" w:type="dxa"/>
            <w:tcBorders>
              <w:top w:val="nil"/>
              <w:left w:val="single" w:sz="8" w:space="0" w:color="000000"/>
              <w:bottom w:val="single" w:sz="8" w:space="0" w:color="000000"/>
              <w:right w:val="nil"/>
            </w:tcBorders>
            <w:shd w:val="clear" w:color="auto" w:fill="auto"/>
            <w:vAlign w:val="center"/>
            <w:hideMark/>
          </w:tcPr>
          <w:p w14:paraId="102DA33D"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41DC23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1276" w:type="dxa"/>
            <w:tcBorders>
              <w:top w:val="nil"/>
              <w:left w:val="single" w:sz="8" w:space="0" w:color="000000"/>
              <w:bottom w:val="single" w:sz="8" w:space="0" w:color="000000"/>
              <w:right w:val="nil"/>
            </w:tcBorders>
            <w:shd w:val="clear" w:color="auto" w:fill="auto"/>
            <w:vAlign w:val="center"/>
            <w:hideMark/>
          </w:tcPr>
          <w:p w14:paraId="3543B1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6,26</w:t>
            </w:r>
          </w:p>
        </w:tc>
        <w:tc>
          <w:tcPr>
            <w:tcW w:w="1134" w:type="dxa"/>
            <w:tcBorders>
              <w:top w:val="nil"/>
              <w:left w:val="single" w:sz="8" w:space="0" w:color="000000"/>
              <w:bottom w:val="single" w:sz="8" w:space="0" w:color="000000"/>
              <w:right w:val="nil"/>
            </w:tcBorders>
            <w:shd w:val="clear" w:color="auto" w:fill="auto"/>
            <w:vAlign w:val="center"/>
            <w:hideMark/>
          </w:tcPr>
          <w:p w14:paraId="00F18BA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8854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6,26</w:t>
            </w:r>
          </w:p>
        </w:tc>
      </w:tr>
      <w:tr w:rsidR="001763A7" w:rsidRPr="001763A7" w14:paraId="473B0D4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4DF63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143.4</w:t>
            </w:r>
          </w:p>
        </w:tc>
        <w:tc>
          <w:tcPr>
            <w:tcW w:w="4860" w:type="dxa"/>
            <w:tcBorders>
              <w:top w:val="nil"/>
              <w:left w:val="single" w:sz="8" w:space="0" w:color="000000"/>
              <w:bottom w:val="single" w:sz="8" w:space="0" w:color="000000"/>
              <w:right w:val="nil"/>
            </w:tcBorders>
            <w:shd w:val="clear" w:color="auto" w:fill="auto"/>
            <w:vAlign w:val="center"/>
            <w:hideMark/>
          </w:tcPr>
          <w:p w14:paraId="18FADD0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AFD7C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8,96</w:t>
            </w:r>
          </w:p>
        </w:tc>
        <w:tc>
          <w:tcPr>
            <w:tcW w:w="1276" w:type="dxa"/>
            <w:tcBorders>
              <w:top w:val="nil"/>
              <w:left w:val="single" w:sz="8" w:space="0" w:color="000000"/>
              <w:bottom w:val="single" w:sz="8" w:space="0" w:color="000000"/>
              <w:right w:val="nil"/>
            </w:tcBorders>
            <w:shd w:val="clear" w:color="auto" w:fill="auto"/>
            <w:vAlign w:val="center"/>
            <w:hideMark/>
          </w:tcPr>
          <w:p w14:paraId="19AAA8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38,71</w:t>
            </w:r>
          </w:p>
        </w:tc>
        <w:tc>
          <w:tcPr>
            <w:tcW w:w="1134" w:type="dxa"/>
            <w:tcBorders>
              <w:top w:val="nil"/>
              <w:left w:val="single" w:sz="8" w:space="0" w:color="000000"/>
              <w:bottom w:val="single" w:sz="8" w:space="0" w:color="000000"/>
              <w:right w:val="nil"/>
            </w:tcBorders>
            <w:shd w:val="clear" w:color="auto" w:fill="auto"/>
            <w:vAlign w:val="center"/>
            <w:hideMark/>
          </w:tcPr>
          <w:p w14:paraId="430D69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9305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38,71</w:t>
            </w:r>
          </w:p>
        </w:tc>
      </w:tr>
      <w:tr w:rsidR="001763A7" w:rsidRPr="001763A7" w14:paraId="77EB7FD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F794CF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144.</w:t>
            </w:r>
          </w:p>
        </w:tc>
        <w:tc>
          <w:tcPr>
            <w:tcW w:w="4860" w:type="dxa"/>
            <w:tcBorders>
              <w:top w:val="nil"/>
              <w:left w:val="single" w:sz="8" w:space="0" w:color="000000"/>
              <w:bottom w:val="single" w:sz="8" w:space="0" w:color="000000"/>
              <w:right w:val="nil"/>
            </w:tcBorders>
            <w:shd w:val="clear" w:color="auto" w:fill="auto"/>
            <w:vAlign w:val="center"/>
            <w:hideMark/>
          </w:tcPr>
          <w:p w14:paraId="2B8A4FF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Плоское</w:t>
            </w:r>
          </w:p>
        </w:tc>
        <w:tc>
          <w:tcPr>
            <w:tcW w:w="1116" w:type="dxa"/>
            <w:tcBorders>
              <w:top w:val="nil"/>
              <w:left w:val="single" w:sz="8" w:space="0" w:color="000000"/>
              <w:bottom w:val="single" w:sz="8" w:space="0" w:color="000000"/>
              <w:right w:val="nil"/>
            </w:tcBorders>
            <w:shd w:val="clear" w:color="auto" w:fill="auto"/>
            <w:vAlign w:val="center"/>
            <w:hideMark/>
          </w:tcPr>
          <w:p w14:paraId="742B4F7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18,2</w:t>
            </w:r>
          </w:p>
        </w:tc>
        <w:tc>
          <w:tcPr>
            <w:tcW w:w="1276" w:type="dxa"/>
            <w:tcBorders>
              <w:top w:val="nil"/>
              <w:left w:val="single" w:sz="8" w:space="0" w:color="000000"/>
              <w:bottom w:val="single" w:sz="8" w:space="0" w:color="000000"/>
              <w:right w:val="nil"/>
            </w:tcBorders>
            <w:shd w:val="clear" w:color="auto" w:fill="auto"/>
            <w:vAlign w:val="center"/>
            <w:hideMark/>
          </w:tcPr>
          <w:p w14:paraId="3C95393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3BFCB1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FDE22D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FD963C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09592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144.1</w:t>
            </w:r>
          </w:p>
        </w:tc>
        <w:tc>
          <w:tcPr>
            <w:tcW w:w="4860" w:type="dxa"/>
            <w:tcBorders>
              <w:top w:val="nil"/>
              <w:left w:val="single" w:sz="8" w:space="0" w:color="000000"/>
              <w:bottom w:val="single" w:sz="8" w:space="0" w:color="000000"/>
              <w:right w:val="nil"/>
            </w:tcBorders>
            <w:shd w:val="clear" w:color="auto" w:fill="auto"/>
            <w:vAlign w:val="center"/>
            <w:hideMark/>
          </w:tcPr>
          <w:p w14:paraId="2515FEC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7DCBD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17,19</w:t>
            </w:r>
          </w:p>
        </w:tc>
        <w:tc>
          <w:tcPr>
            <w:tcW w:w="1276" w:type="dxa"/>
            <w:tcBorders>
              <w:top w:val="nil"/>
              <w:left w:val="single" w:sz="8" w:space="0" w:color="000000"/>
              <w:bottom w:val="single" w:sz="8" w:space="0" w:color="000000"/>
              <w:right w:val="nil"/>
            </w:tcBorders>
            <w:shd w:val="clear" w:color="auto" w:fill="auto"/>
            <w:vAlign w:val="center"/>
            <w:hideMark/>
          </w:tcPr>
          <w:p w14:paraId="4A5595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94,45</w:t>
            </w:r>
          </w:p>
        </w:tc>
        <w:tc>
          <w:tcPr>
            <w:tcW w:w="1134" w:type="dxa"/>
            <w:tcBorders>
              <w:top w:val="nil"/>
              <w:left w:val="single" w:sz="8" w:space="0" w:color="000000"/>
              <w:bottom w:val="single" w:sz="8" w:space="0" w:color="000000"/>
              <w:right w:val="nil"/>
            </w:tcBorders>
            <w:shd w:val="clear" w:color="auto" w:fill="auto"/>
            <w:vAlign w:val="center"/>
            <w:hideMark/>
          </w:tcPr>
          <w:p w14:paraId="505221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CEDB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94,45</w:t>
            </w:r>
          </w:p>
        </w:tc>
      </w:tr>
      <w:tr w:rsidR="001763A7" w:rsidRPr="001763A7" w14:paraId="12469BB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1D69D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144.2</w:t>
            </w:r>
          </w:p>
        </w:tc>
        <w:tc>
          <w:tcPr>
            <w:tcW w:w="4860" w:type="dxa"/>
            <w:tcBorders>
              <w:top w:val="nil"/>
              <w:left w:val="single" w:sz="8" w:space="0" w:color="000000"/>
              <w:bottom w:val="single" w:sz="8" w:space="0" w:color="000000"/>
              <w:right w:val="nil"/>
            </w:tcBorders>
            <w:shd w:val="clear" w:color="auto" w:fill="auto"/>
            <w:vAlign w:val="center"/>
            <w:hideMark/>
          </w:tcPr>
          <w:p w14:paraId="4177F00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14096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w:t>
            </w:r>
          </w:p>
        </w:tc>
        <w:tc>
          <w:tcPr>
            <w:tcW w:w="1276" w:type="dxa"/>
            <w:tcBorders>
              <w:top w:val="nil"/>
              <w:left w:val="single" w:sz="8" w:space="0" w:color="000000"/>
              <w:bottom w:val="single" w:sz="8" w:space="0" w:color="000000"/>
              <w:right w:val="nil"/>
            </w:tcBorders>
            <w:shd w:val="clear" w:color="auto" w:fill="auto"/>
            <w:vAlign w:val="center"/>
            <w:hideMark/>
          </w:tcPr>
          <w:p w14:paraId="15DAE22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5,55</w:t>
            </w:r>
          </w:p>
        </w:tc>
        <w:tc>
          <w:tcPr>
            <w:tcW w:w="1134" w:type="dxa"/>
            <w:tcBorders>
              <w:top w:val="nil"/>
              <w:left w:val="single" w:sz="8" w:space="0" w:color="000000"/>
              <w:bottom w:val="single" w:sz="8" w:space="0" w:color="000000"/>
              <w:right w:val="nil"/>
            </w:tcBorders>
            <w:shd w:val="clear" w:color="auto" w:fill="auto"/>
            <w:vAlign w:val="center"/>
            <w:hideMark/>
          </w:tcPr>
          <w:p w14:paraId="0921CA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06FF6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5,55</w:t>
            </w:r>
          </w:p>
        </w:tc>
      </w:tr>
      <w:tr w:rsidR="001763A7" w:rsidRPr="001763A7" w14:paraId="4886F26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9CF8FD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145.</w:t>
            </w:r>
          </w:p>
        </w:tc>
        <w:tc>
          <w:tcPr>
            <w:tcW w:w="4860" w:type="dxa"/>
            <w:tcBorders>
              <w:top w:val="nil"/>
              <w:left w:val="single" w:sz="8" w:space="0" w:color="000000"/>
              <w:bottom w:val="single" w:sz="8" w:space="0" w:color="000000"/>
              <w:right w:val="nil"/>
            </w:tcBorders>
            <w:shd w:val="clear" w:color="auto" w:fill="auto"/>
            <w:vAlign w:val="center"/>
            <w:hideMark/>
          </w:tcPr>
          <w:p w14:paraId="6ACD3FC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Подберезье</w:t>
            </w:r>
          </w:p>
        </w:tc>
        <w:tc>
          <w:tcPr>
            <w:tcW w:w="1116" w:type="dxa"/>
            <w:tcBorders>
              <w:top w:val="nil"/>
              <w:left w:val="single" w:sz="8" w:space="0" w:color="000000"/>
              <w:bottom w:val="single" w:sz="8" w:space="0" w:color="000000"/>
              <w:right w:val="nil"/>
            </w:tcBorders>
            <w:shd w:val="clear" w:color="auto" w:fill="auto"/>
            <w:vAlign w:val="center"/>
            <w:hideMark/>
          </w:tcPr>
          <w:p w14:paraId="5F15BDD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14,74</w:t>
            </w:r>
          </w:p>
        </w:tc>
        <w:tc>
          <w:tcPr>
            <w:tcW w:w="1276" w:type="dxa"/>
            <w:tcBorders>
              <w:top w:val="nil"/>
              <w:left w:val="single" w:sz="8" w:space="0" w:color="000000"/>
              <w:bottom w:val="single" w:sz="8" w:space="0" w:color="000000"/>
              <w:right w:val="nil"/>
            </w:tcBorders>
            <w:shd w:val="clear" w:color="auto" w:fill="auto"/>
            <w:vAlign w:val="center"/>
            <w:hideMark/>
          </w:tcPr>
          <w:p w14:paraId="6020D29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63CFEB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14,74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04B45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9D73AC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C0E24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145.1</w:t>
            </w:r>
          </w:p>
        </w:tc>
        <w:tc>
          <w:tcPr>
            <w:tcW w:w="4860" w:type="dxa"/>
            <w:tcBorders>
              <w:top w:val="nil"/>
              <w:left w:val="single" w:sz="8" w:space="0" w:color="000000"/>
              <w:bottom w:val="single" w:sz="8" w:space="0" w:color="000000"/>
              <w:right w:val="nil"/>
            </w:tcBorders>
            <w:shd w:val="clear" w:color="auto" w:fill="auto"/>
            <w:vAlign w:val="center"/>
            <w:hideMark/>
          </w:tcPr>
          <w:p w14:paraId="45A9557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C411A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8,08</w:t>
            </w:r>
          </w:p>
        </w:tc>
        <w:tc>
          <w:tcPr>
            <w:tcW w:w="1276" w:type="dxa"/>
            <w:tcBorders>
              <w:top w:val="nil"/>
              <w:left w:val="single" w:sz="8" w:space="0" w:color="000000"/>
              <w:bottom w:val="single" w:sz="8" w:space="0" w:color="000000"/>
              <w:right w:val="nil"/>
            </w:tcBorders>
            <w:shd w:val="clear" w:color="auto" w:fill="auto"/>
            <w:vAlign w:val="center"/>
            <w:hideMark/>
          </w:tcPr>
          <w:p w14:paraId="38AF64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54,82</w:t>
            </w:r>
          </w:p>
        </w:tc>
        <w:tc>
          <w:tcPr>
            <w:tcW w:w="1134" w:type="dxa"/>
            <w:tcBorders>
              <w:top w:val="nil"/>
              <w:left w:val="single" w:sz="8" w:space="0" w:color="000000"/>
              <w:bottom w:val="single" w:sz="8" w:space="0" w:color="000000"/>
              <w:right w:val="nil"/>
            </w:tcBorders>
            <w:shd w:val="clear" w:color="auto" w:fill="auto"/>
            <w:vAlign w:val="center"/>
            <w:hideMark/>
          </w:tcPr>
          <w:p w14:paraId="3BB702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6E853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54,82</w:t>
            </w:r>
          </w:p>
        </w:tc>
      </w:tr>
      <w:tr w:rsidR="001763A7" w:rsidRPr="001763A7" w14:paraId="304C33E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0F694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145.2</w:t>
            </w:r>
          </w:p>
        </w:tc>
        <w:tc>
          <w:tcPr>
            <w:tcW w:w="4860" w:type="dxa"/>
            <w:tcBorders>
              <w:top w:val="nil"/>
              <w:left w:val="single" w:sz="8" w:space="0" w:color="000000"/>
              <w:bottom w:val="single" w:sz="8" w:space="0" w:color="000000"/>
              <w:right w:val="nil"/>
            </w:tcBorders>
            <w:shd w:val="clear" w:color="auto" w:fill="auto"/>
            <w:vAlign w:val="center"/>
            <w:hideMark/>
          </w:tcPr>
          <w:p w14:paraId="6EAAB7E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65EF4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w:t>
            </w:r>
          </w:p>
        </w:tc>
        <w:tc>
          <w:tcPr>
            <w:tcW w:w="1276" w:type="dxa"/>
            <w:tcBorders>
              <w:top w:val="nil"/>
              <w:left w:val="single" w:sz="8" w:space="0" w:color="000000"/>
              <w:bottom w:val="single" w:sz="8" w:space="0" w:color="000000"/>
              <w:right w:val="nil"/>
            </w:tcBorders>
            <w:shd w:val="clear" w:color="auto" w:fill="auto"/>
            <w:vAlign w:val="center"/>
            <w:hideMark/>
          </w:tcPr>
          <w:p w14:paraId="23D151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w:t>
            </w:r>
          </w:p>
        </w:tc>
        <w:tc>
          <w:tcPr>
            <w:tcW w:w="1134" w:type="dxa"/>
            <w:tcBorders>
              <w:top w:val="nil"/>
              <w:left w:val="single" w:sz="8" w:space="0" w:color="000000"/>
              <w:bottom w:val="single" w:sz="8" w:space="0" w:color="000000"/>
              <w:right w:val="nil"/>
            </w:tcBorders>
            <w:shd w:val="clear" w:color="auto" w:fill="auto"/>
            <w:vAlign w:val="center"/>
            <w:hideMark/>
          </w:tcPr>
          <w:p w14:paraId="303455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B40C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w:t>
            </w:r>
          </w:p>
        </w:tc>
      </w:tr>
      <w:tr w:rsidR="001763A7" w:rsidRPr="001763A7" w14:paraId="6720ECF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6F8A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145.3</w:t>
            </w:r>
          </w:p>
        </w:tc>
        <w:tc>
          <w:tcPr>
            <w:tcW w:w="4860" w:type="dxa"/>
            <w:tcBorders>
              <w:top w:val="nil"/>
              <w:left w:val="single" w:sz="8" w:space="0" w:color="000000"/>
              <w:bottom w:val="single" w:sz="8" w:space="0" w:color="000000"/>
              <w:right w:val="nil"/>
            </w:tcBorders>
            <w:shd w:val="clear" w:color="auto" w:fill="auto"/>
            <w:vAlign w:val="center"/>
            <w:hideMark/>
          </w:tcPr>
          <w:p w14:paraId="301A331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82803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5,76</w:t>
            </w:r>
          </w:p>
        </w:tc>
        <w:tc>
          <w:tcPr>
            <w:tcW w:w="1276" w:type="dxa"/>
            <w:tcBorders>
              <w:top w:val="nil"/>
              <w:left w:val="single" w:sz="8" w:space="0" w:color="000000"/>
              <w:bottom w:val="single" w:sz="8" w:space="0" w:color="000000"/>
              <w:right w:val="nil"/>
            </w:tcBorders>
            <w:shd w:val="clear" w:color="auto" w:fill="auto"/>
            <w:vAlign w:val="center"/>
            <w:hideMark/>
          </w:tcPr>
          <w:p w14:paraId="320BEA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39,08</w:t>
            </w:r>
          </w:p>
        </w:tc>
        <w:tc>
          <w:tcPr>
            <w:tcW w:w="1134" w:type="dxa"/>
            <w:tcBorders>
              <w:top w:val="nil"/>
              <w:left w:val="single" w:sz="8" w:space="0" w:color="000000"/>
              <w:bottom w:val="single" w:sz="8" w:space="0" w:color="000000"/>
              <w:right w:val="nil"/>
            </w:tcBorders>
            <w:shd w:val="clear" w:color="auto" w:fill="auto"/>
            <w:vAlign w:val="center"/>
            <w:hideMark/>
          </w:tcPr>
          <w:p w14:paraId="0E27FD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F40E1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39,08</w:t>
            </w:r>
          </w:p>
        </w:tc>
      </w:tr>
      <w:tr w:rsidR="001763A7" w:rsidRPr="001763A7" w14:paraId="3B23BEB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52EDF3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146.</w:t>
            </w:r>
          </w:p>
        </w:tc>
        <w:tc>
          <w:tcPr>
            <w:tcW w:w="4860" w:type="dxa"/>
            <w:tcBorders>
              <w:top w:val="nil"/>
              <w:left w:val="single" w:sz="8" w:space="0" w:color="000000"/>
              <w:bottom w:val="single" w:sz="8" w:space="0" w:color="000000"/>
              <w:right w:val="nil"/>
            </w:tcBorders>
            <w:shd w:val="clear" w:color="auto" w:fill="auto"/>
            <w:vAlign w:val="center"/>
            <w:hideMark/>
          </w:tcPr>
          <w:p w14:paraId="22366959"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Подол</w:t>
            </w:r>
          </w:p>
        </w:tc>
        <w:tc>
          <w:tcPr>
            <w:tcW w:w="1116" w:type="dxa"/>
            <w:tcBorders>
              <w:top w:val="nil"/>
              <w:left w:val="single" w:sz="8" w:space="0" w:color="000000"/>
              <w:bottom w:val="single" w:sz="8" w:space="0" w:color="000000"/>
              <w:right w:val="nil"/>
            </w:tcBorders>
            <w:shd w:val="clear" w:color="auto" w:fill="auto"/>
            <w:vAlign w:val="center"/>
            <w:hideMark/>
          </w:tcPr>
          <w:p w14:paraId="1C74348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8,81</w:t>
            </w:r>
          </w:p>
        </w:tc>
        <w:tc>
          <w:tcPr>
            <w:tcW w:w="1276" w:type="dxa"/>
            <w:tcBorders>
              <w:top w:val="nil"/>
              <w:left w:val="single" w:sz="8" w:space="0" w:color="000000"/>
              <w:bottom w:val="single" w:sz="8" w:space="0" w:color="000000"/>
              <w:right w:val="nil"/>
            </w:tcBorders>
            <w:shd w:val="clear" w:color="auto" w:fill="auto"/>
            <w:vAlign w:val="center"/>
            <w:hideMark/>
          </w:tcPr>
          <w:p w14:paraId="310F030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7F4901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C48AD0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B9EC87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5592B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146.1</w:t>
            </w:r>
          </w:p>
        </w:tc>
        <w:tc>
          <w:tcPr>
            <w:tcW w:w="4860" w:type="dxa"/>
            <w:tcBorders>
              <w:top w:val="nil"/>
              <w:left w:val="single" w:sz="8" w:space="0" w:color="000000"/>
              <w:bottom w:val="single" w:sz="8" w:space="0" w:color="000000"/>
              <w:right w:val="nil"/>
            </w:tcBorders>
            <w:shd w:val="clear" w:color="auto" w:fill="auto"/>
            <w:vAlign w:val="center"/>
            <w:hideMark/>
          </w:tcPr>
          <w:p w14:paraId="28EAB61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F57A5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5,55</w:t>
            </w:r>
          </w:p>
        </w:tc>
        <w:tc>
          <w:tcPr>
            <w:tcW w:w="1276" w:type="dxa"/>
            <w:tcBorders>
              <w:top w:val="nil"/>
              <w:left w:val="single" w:sz="8" w:space="0" w:color="000000"/>
              <w:bottom w:val="single" w:sz="8" w:space="0" w:color="000000"/>
              <w:right w:val="nil"/>
            </w:tcBorders>
            <w:shd w:val="clear" w:color="auto" w:fill="auto"/>
            <w:vAlign w:val="center"/>
            <w:hideMark/>
          </w:tcPr>
          <w:p w14:paraId="7072657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w:t>
            </w:r>
          </w:p>
        </w:tc>
        <w:tc>
          <w:tcPr>
            <w:tcW w:w="1134" w:type="dxa"/>
            <w:tcBorders>
              <w:top w:val="nil"/>
              <w:left w:val="single" w:sz="8" w:space="0" w:color="000000"/>
              <w:bottom w:val="single" w:sz="8" w:space="0" w:color="000000"/>
              <w:right w:val="nil"/>
            </w:tcBorders>
            <w:shd w:val="clear" w:color="auto" w:fill="auto"/>
            <w:vAlign w:val="center"/>
            <w:hideMark/>
          </w:tcPr>
          <w:p w14:paraId="6FAAA3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45AA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w:t>
            </w:r>
          </w:p>
        </w:tc>
      </w:tr>
      <w:tr w:rsidR="001763A7" w:rsidRPr="001763A7" w14:paraId="0F1386C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57DF6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146.2</w:t>
            </w:r>
          </w:p>
        </w:tc>
        <w:tc>
          <w:tcPr>
            <w:tcW w:w="4860" w:type="dxa"/>
            <w:tcBorders>
              <w:top w:val="nil"/>
              <w:left w:val="single" w:sz="8" w:space="0" w:color="000000"/>
              <w:bottom w:val="single" w:sz="8" w:space="0" w:color="000000"/>
              <w:right w:val="nil"/>
            </w:tcBorders>
            <w:shd w:val="clear" w:color="auto" w:fill="auto"/>
            <w:vAlign w:val="center"/>
            <w:hideMark/>
          </w:tcPr>
          <w:p w14:paraId="2C6FB9F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53F34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0,94</w:t>
            </w:r>
          </w:p>
        </w:tc>
        <w:tc>
          <w:tcPr>
            <w:tcW w:w="1276" w:type="dxa"/>
            <w:tcBorders>
              <w:top w:val="nil"/>
              <w:left w:val="single" w:sz="8" w:space="0" w:color="000000"/>
              <w:bottom w:val="single" w:sz="8" w:space="0" w:color="000000"/>
              <w:right w:val="nil"/>
            </w:tcBorders>
            <w:shd w:val="clear" w:color="auto" w:fill="auto"/>
            <w:vAlign w:val="center"/>
            <w:hideMark/>
          </w:tcPr>
          <w:p w14:paraId="74C128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10,67</w:t>
            </w:r>
          </w:p>
        </w:tc>
        <w:tc>
          <w:tcPr>
            <w:tcW w:w="1134" w:type="dxa"/>
            <w:tcBorders>
              <w:top w:val="nil"/>
              <w:left w:val="single" w:sz="8" w:space="0" w:color="000000"/>
              <w:bottom w:val="single" w:sz="8" w:space="0" w:color="000000"/>
              <w:right w:val="nil"/>
            </w:tcBorders>
            <w:shd w:val="clear" w:color="auto" w:fill="auto"/>
            <w:vAlign w:val="center"/>
            <w:hideMark/>
          </w:tcPr>
          <w:p w14:paraId="31499E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06288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10,67</w:t>
            </w:r>
          </w:p>
        </w:tc>
      </w:tr>
      <w:tr w:rsidR="001763A7" w:rsidRPr="001763A7" w14:paraId="627E063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B2753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146.3</w:t>
            </w:r>
          </w:p>
        </w:tc>
        <w:tc>
          <w:tcPr>
            <w:tcW w:w="4860" w:type="dxa"/>
            <w:tcBorders>
              <w:top w:val="nil"/>
              <w:left w:val="single" w:sz="8" w:space="0" w:color="000000"/>
              <w:bottom w:val="single" w:sz="8" w:space="0" w:color="000000"/>
              <w:right w:val="nil"/>
            </w:tcBorders>
            <w:shd w:val="clear" w:color="auto" w:fill="auto"/>
            <w:vAlign w:val="center"/>
            <w:hideMark/>
          </w:tcPr>
          <w:p w14:paraId="2EBAEDA1"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543AFF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2,32</w:t>
            </w:r>
          </w:p>
        </w:tc>
        <w:tc>
          <w:tcPr>
            <w:tcW w:w="1276" w:type="dxa"/>
            <w:tcBorders>
              <w:top w:val="nil"/>
              <w:left w:val="single" w:sz="8" w:space="0" w:color="000000"/>
              <w:bottom w:val="single" w:sz="8" w:space="0" w:color="000000"/>
              <w:right w:val="nil"/>
            </w:tcBorders>
            <w:shd w:val="clear" w:color="auto" w:fill="auto"/>
            <w:vAlign w:val="center"/>
            <w:hideMark/>
          </w:tcPr>
          <w:p w14:paraId="7675F0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26,33</w:t>
            </w:r>
          </w:p>
        </w:tc>
        <w:tc>
          <w:tcPr>
            <w:tcW w:w="1134" w:type="dxa"/>
            <w:tcBorders>
              <w:top w:val="nil"/>
              <w:left w:val="single" w:sz="8" w:space="0" w:color="000000"/>
              <w:bottom w:val="single" w:sz="8" w:space="0" w:color="000000"/>
              <w:right w:val="nil"/>
            </w:tcBorders>
            <w:shd w:val="clear" w:color="auto" w:fill="auto"/>
            <w:vAlign w:val="center"/>
            <w:hideMark/>
          </w:tcPr>
          <w:p w14:paraId="25A432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728C7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26,33</w:t>
            </w:r>
          </w:p>
        </w:tc>
      </w:tr>
      <w:tr w:rsidR="001763A7" w:rsidRPr="001763A7" w14:paraId="0CFBE9F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7C0FFF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147.</w:t>
            </w:r>
          </w:p>
        </w:tc>
        <w:tc>
          <w:tcPr>
            <w:tcW w:w="4860" w:type="dxa"/>
            <w:tcBorders>
              <w:top w:val="nil"/>
              <w:left w:val="single" w:sz="8" w:space="0" w:color="000000"/>
              <w:bottom w:val="single" w:sz="8" w:space="0" w:color="000000"/>
              <w:right w:val="nil"/>
            </w:tcBorders>
            <w:shd w:val="clear" w:color="auto" w:fill="auto"/>
            <w:vAlign w:val="center"/>
            <w:hideMark/>
          </w:tcPr>
          <w:p w14:paraId="6229537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Покровское</w:t>
            </w:r>
          </w:p>
        </w:tc>
        <w:tc>
          <w:tcPr>
            <w:tcW w:w="1116" w:type="dxa"/>
            <w:tcBorders>
              <w:top w:val="nil"/>
              <w:left w:val="single" w:sz="8" w:space="0" w:color="000000"/>
              <w:bottom w:val="single" w:sz="8" w:space="0" w:color="000000"/>
              <w:right w:val="nil"/>
            </w:tcBorders>
            <w:shd w:val="clear" w:color="auto" w:fill="auto"/>
            <w:vAlign w:val="center"/>
            <w:hideMark/>
          </w:tcPr>
          <w:p w14:paraId="6674E6A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16,53</w:t>
            </w:r>
          </w:p>
        </w:tc>
        <w:tc>
          <w:tcPr>
            <w:tcW w:w="1276" w:type="dxa"/>
            <w:tcBorders>
              <w:top w:val="nil"/>
              <w:left w:val="single" w:sz="8" w:space="0" w:color="000000"/>
              <w:bottom w:val="single" w:sz="8" w:space="0" w:color="000000"/>
              <w:right w:val="nil"/>
            </w:tcBorders>
            <w:shd w:val="clear" w:color="auto" w:fill="auto"/>
            <w:vAlign w:val="center"/>
            <w:hideMark/>
          </w:tcPr>
          <w:p w14:paraId="2DC1ABB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9E5B93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D003B9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4250C1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74AE9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147.1</w:t>
            </w:r>
          </w:p>
        </w:tc>
        <w:tc>
          <w:tcPr>
            <w:tcW w:w="4860" w:type="dxa"/>
            <w:tcBorders>
              <w:top w:val="nil"/>
              <w:left w:val="single" w:sz="8" w:space="0" w:color="000000"/>
              <w:bottom w:val="single" w:sz="8" w:space="0" w:color="000000"/>
              <w:right w:val="nil"/>
            </w:tcBorders>
            <w:shd w:val="clear" w:color="auto" w:fill="auto"/>
            <w:vAlign w:val="center"/>
            <w:hideMark/>
          </w:tcPr>
          <w:p w14:paraId="4FDDF59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122BB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15,82</w:t>
            </w:r>
          </w:p>
        </w:tc>
        <w:tc>
          <w:tcPr>
            <w:tcW w:w="1276" w:type="dxa"/>
            <w:tcBorders>
              <w:top w:val="nil"/>
              <w:left w:val="single" w:sz="8" w:space="0" w:color="000000"/>
              <w:bottom w:val="single" w:sz="8" w:space="0" w:color="000000"/>
              <w:right w:val="nil"/>
            </w:tcBorders>
            <w:shd w:val="clear" w:color="auto" w:fill="auto"/>
            <w:vAlign w:val="center"/>
            <w:hideMark/>
          </w:tcPr>
          <w:p w14:paraId="7C7D39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95,7</w:t>
            </w:r>
          </w:p>
        </w:tc>
        <w:tc>
          <w:tcPr>
            <w:tcW w:w="1134" w:type="dxa"/>
            <w:tcBorders>
              <w:top w:val="nil"/>
              <w:left w:val="single" w:sz="8" w:space="0" w:color="000000"/>
              <w:bottom w:val="single" w:sz="8" w:space="0" w:color="000000"/>
              <w:right w:val="nil"/>
            </w:tcBorders>
            <w:shd w:val="clear" w:color="auto" w:fill="auto"/>
            <w:vAlign w:val="center"/>
            <w:hideMark/>
          </w:tcPr>
          <w:p w14:paraId="6B07B2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14BCD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95,7</w:t>
            </w:r>
          </w:p>
        </w:tc>
      </w:tr>
      <w:tr w:rsidR="001763A7" w:rsidRPr="001763A7" w14:paraId="712D4E7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C4ED8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147.2</w:t>
            </w:r>
          </w:p>
        </w:tc>
        <w:tc>
          <w:tcPr>
            <w:tcW w:w="4860" w:type="dxa"/>
            <w:tcBorders>
              <w:top w:val="nil"/>
              <w:left w:val="single" w:sz="8" w:space="0" w:color="000000"/>
              <w:bottom w:val="single" w:sz="8" w:space="0" w:color="000000"/>
              <w:right w:val="nil"/>
            </w:tcBorders>
            <w:shd w:val="clear" w:color="auto" w:fill="auto"/>
            <w:vAlign w:val="center"/>
            <w:hideMark/>
          </w:tcPr>
          <w:p w14:paraId="07D96A8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AD8DF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0,71</w:t>
            </w:r>
          </w:p>
        </w:tc>
        <w:tc>
          <w:tcPr>
            <w:tcW w:w="1276" w:type="dxa"/>
            <w:tcBorders>
              <w:top w:val="nil"/>
              <w:left w:val="single" w:sz="8" w:space="0" w:color="000000"/>
              <w:bottom w:val="single" w:sz="8" w:space="0" w:color="000000"/>
              <w:right w:val="nil"/>
            </w:tcBorders>
            <w:shd w:val="clear" w:color="auto" w:fill="auto"/>
            <w:vAlign w:val="center"/>
            <w:hideMark/>
          </w:tcPr>
          <w:p w14:paraId="2D0850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w:t>
            </w:r>
          </w:p>
        </w:tc>
        <w:tc>
          <w:tcPr>
            <w:tcW w:w="1134" w:type="dxa"/>
            <w:tcBorders>
              <w:top w:val="nil"/>
              <w:left w:val="single" w:sz="8" w:space="0" w:color="000000"/>
              <w:bottom w:val="single" w:sz="8" w:space="0" w:color="000000"/>
              <w:right w:val="nil"/>
            </w:tcBorders>
            <w:shd w:val="clear" w:color="auto" w:fill="auto"/>
            <w:vAlign w:val="center"/>
            <w:hideMark/>
          </w:tcPr>
          <w:p w14:paraId="32F982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02F2E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w:t>
            </w:r>
          </w:p>
        </w:tc>
      </w:tr>
      <w:tr w:rsidR="001763A7" w:rsidRPr="001763A7" w14:paraId="0B1E918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229626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148.</w:t>
            </w:r>
          </w:p>
        </w:tc>
        <w:tc>
          <w:tcPr>
            <w:tcW w:w="4860" w:type="dxa"/>
            <w:tcBorders>
              <w:top w:val="nil"/>
              <w:left w:val="single" w:sz="8" w:space="0" w:color="000000"/>
              <w:bottom w:val="single" w:sz="8" w:space="0" w:color="000000"/>
              <w:right w:val="nil"/>
            </w:tcBorders>
            <w:shd w:val="clear" w:color="auto" w:fill="auto"/>
            <w:vAlign w:val="center"/>
            <w:hideMark/>
          </w:tcPr>
          <w:p w14:paraId="38B03A5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Половниково</w:t>
            </w:r>
          </w:p>
        </w:tc>
        <w:tc>
          <w:tcPr>
            <w:tcW w:w="1116" w:type="dxa"/>
            <w:tcBorders>
              <w:top w:val="nil"/>
              <w:left w:val="single" w:sz="8" w:space="0" w:color="000000"/>
              <w:bottom w:val="single" w:sz="8" w:space="0" w:color="000000"/>
              <w:right w:val="nil"/>
            </w:tcBorders>
            <w:shd w:val="clear" w:color="auto" w:fill="auto"/>
            <w:vAlign w:val="center"/>
            <w:hideMark/>
          </w:tcPr>
          <w:p w14:paraId="5BBC103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30,6</w:t>
            </w:r>
          </w:p>
        </w:tc>
        <w:tc>
          <w:tcPr>
            <w:tcW w:w="1276" w:type="dxa"/>
            <w:tcBorders>
              <w:top w:val="nil"/>
              <w:left w:val="single" w:sz="8" w:space="0" w:color="000000"/>
              <w:bottom w:val="single" w:sz="8" w:space="0" w:color="000000"/>
              <w:right w:val="nil"/>
            </w:tcBorders>
            <w:shd w:val="clear" w:color="auto" w:fill="auto"/>
            <w:vAlign w:val="center"/>
            <w:hideMark/>
          </w:tcPr>
          <w:p w14:paraId="58C7400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EEF7CB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30,6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91741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33D083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EC100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148.1</w:t>
            </w:r>
          </w:p>
        </w:tc>
        <w:tc>
          <w:tcPr>
            <w:tcW w:w="4860" w:type="dxa"/>
            <w:tcBorders>
              <w:top w:val="nil"/>
              <w:left w:val="single" w:sz="8" w:space="0" w:color="000000"/>
              <w:bottom w:val="single" w:sz="8" w:space="0" w:color="000000"/>
              <w:right w:val="nil"/>
            </w:tcBorders>
            <w:shd w:val="clear" w:color="auto" w:fill="auto"/>
            <w:vAlign w:val="center"/>
            <w:hideMark/>
          </w:tcPr>
          <w:p w14:paraId="3D341AF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2FACB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18,62</w:t>
            </w:r>
          </w:p>
        </w:tc>
        <w:tc>
          <w:tcPr>
            <w:tcW w:w="1276" w:type="dxa"/>
            <w:tcBorders>
              <w:top w:val="nil"/>
              <w:left w:val="single" w:sz="8" w:space="0" w:color="000000"/>
              <w:bottom w:val="single" w:sz="8" w:space="0" w:color="000000"/>
              <w:right w:val="nil"/>
            </w:tcBorders>
            <w:shd w:val="clear" w:color="auto" w:fill="auto"/>
            <w:vAlign w:val="center"/>
            <w:hideMark/>
          </w:tcPr>
          <w:p w14:paraId="3A6B09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60,85</w:t>
            </w:r>
          </w:p>
        </w:tc>
        <w:tc>
          <w:tcPr>
            <w:tcW w:w="1134" w:type="dxa"/>
            <w:tcBorders>
              <w:top w:val="nil"/>
              <w:left w:val="single" w:sz="8" w:space="0" w:color="000000"/>
              <w:bottom w:val="single" w:sz="8" w:space="0" w:color="000000"/>
              <w:right w:val="nil"/>
            </w:tcBorders>
            <w:shd w:val="clear" w:color="auto" w:fill="auto"/>
            <w:vAlign w:val="center"/>
            <w:hideMark/>
          </w:tcPr>
          <w:p w14:paraId="3747A4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8714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60,85</w:t>
            </w:r>
          </w:p>
        </w:tc>
      </w:tr>
      <w:tr w:rsidR="001763A7" w:rsidRPr="001763A7" w14:paraId="7C57D50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77061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148.2</w:t>
            </w:r>
          </w:p>
        </w:tc>
        <w:tc>
          <w:tcPr>
            <w:tcW w:w="4860" w:type="dxa"/>
            <w:tcBorders>
              <w:top w:val="nil"/>
              <w:left w:val="single" w:sz="8" w:space="0" w:color="000000"/>
              <w:bottom w:val="single" w:sz="8" w:space="0" w:color="000000"/>
              <w:right w:val="nil"/>
            </w:tcBorders>
            <w:shd w:val="clear" w:color="auto" w:fill="auto"/>
            <w:vAlign w:val="center"/>
            <w:hideMark/>
          </w:tcPr>
          <w:p w14:paraId="2D5EDDF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2B7643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1,76</w:t>
            </w:r>
          </w:p>
        </w:tc>
        <w:tc>
          <w:tcPr>
            <w:tcW w:w="1276" w:type="dxa"/>
            <w:tcBorders>
              <w:top w:val="nil"/>
              <w:left w:val="single" w:sz="8" w:space="0" w:color="000000"/>
              <w:bottom w:val="single" w:sz="8" w:space="0" w:color="000000"/>
              <w:right w:val="nil"/>
            </w:tcBorders>
            <w:shd w:val="clear" w:color="auto" w:fill="auto"/>
            <w:vAlign w:val="center"/>
            <w:hideMark/>
          </w:tcPr>
          <w:p w14:paraId="730DCE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5,75</w:t>
            </w:r>
          </w:p>
        </w:tc>
        <w:tc>
          <w:tcPr>
            <w:tcW w:w="1134" w:type="dxa"/>
            <w:tcBorders>
              <w:top w:val="nil"/>
              <w:left w:val="single" w:sz="8" w:space="0" w:color="000000"/>
              <w:bottom w:val="single" w:sz="8" w:space="0" w:color="000000"/>
              <w:right w:val="nil"/>
            </w:tcBorders>
            <w:shd w:val="clear" w:color="auto" w:fill="auto"/>
            <w:vAlign w:val="center"/>
            <w:hideMark/>
          </w:tcPr>
          <w:p w14:paraId="73B91D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F9D9B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5,75</w:t>
            </w:r>
          </w:p>
        </w:tc>
      </w:tr>
      <w:tr w:rsidR="001763A7" w:rsidRPr="001763A7" w14:paraId="4AC2EE4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09393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148.3</w:t>
            </w:r>
          </w:p>
        </w:tc>
        <w:tc>
          <w:tcPr>
            <w:tcW w:w="4860" w:type="dxa"/>
            <w:tcBorders>
              <w:top w:val="nil"/>
              <w:left w:val="single" w:sz="8" w:space="0" w:color="000000"/>
              <w:bottom w:val="single" w:sz="8" w:space="0" w:color="000000"/>
              <w:right w:val="nil"/>
            </w:tcBorders>
            <w:shd w:val="clear" w:color="auto" w:fill="auto"/>
            <w:vAlign w:val="center"/>
            <w:hideMark/>
          </w:tcPr>
          <w:p w14:paraId="4893628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937A3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w:t>
            </w:r>
          </w:p>
        </w:tc>
        <w:tc>
          <w:tcPr>
            <w:tcW w:w="1276" w:type="dxa"/>
            <w:tcBorders>
              <w:top w:val="nil"/>
              <w:left w:val="single" w:sz="8" w:space="0" w:color="000000"/>
              <w:bottom w:val="single" w:sz="8" w:space="0" w:color="000000"/>
              <w:right w:val="nil"/>
            </w:tcBorders>
            <w:shd w:val="clear" w:color="auto" w:fill="auto"/>
            <w:vAlign w:val="center"/>
            <w:hideMark/>
          </w:tcPr>
          <w:p w14:paraId="46799A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3,99</w:t>
            </w:r>
          </w:p>
        </w:tc>
        <w:tc>
          <w:tcPr>
            <w:tcW w:w="1134" w:type="dxa"/>
            <w:tcBorders>
              <w:top w:val="nil"/>
              <w:left w:val="single" w:sz="8" w:space="0" w:color="000000"/>
              <w:bottom w:val="single" w:sz="8" w:space="0" w:color="000000"/>
              <w:right w:val="nil"/>
            </w:tcBorders>
            <w:shd w:val="clear" w:color="auto" w:fill="auto"/>
            <w:vAlign w:val="center"/>
            <w:hideMark/>
          </w:tcPr>
          <w:p w14:paraId="4218C5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B5D06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3,99</w:t>
            </w:r>
          </w:p>
        </w:tc>
      </w:tr>
      <w:tr w:rsidR="001763A7" w:rsidRPr="001763A7" w14:paraId="196274F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33BCB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148.4</w:t>
            </w:r>
          </w:p>
        </w:tc>
        <w:tc>
          <w:tcPr>
            <w:tcW w:w="4860" w:type="dxa"/>
            <w:tcBorders>
              <w:top w:val="nil"/>
              <w:left w:val="single" w:sz="8" w:space="0" w:color="000000"/>
              <w:bottom w:val="single" w:sz="8" w:space="0" w:color="000000"/>
              <w:right w:val="nil"/>
            </w:tcBorders>
            <w:shd w:val="clear" w:color="auto" w:fill="auto"/>
            <w:vAlign w:val="center"/>
            <w:hideMark/>
          </w:tcPr>
          <w:p w14:paraId="180AE412"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74DC37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w:t>
            </w:r>
          </w:p>
        </w:tc>
        <w:tc>
          <w:tcPr>
            <w:tcW w:w="1276" w:type="dxa"/>
            <w:tcBorders>
              <w:top w:val="nil"/>
              <w:left w:val="single" w:sz="8" w:space="0" w:color="000000"/>
              <w:bottom w:val="single" w:sz="8" w:space="0" w:color="000000"/>
              <w:right w:val="nil"/>
            </w:tcBorders>
            <w:shd w:val="clear" w:color="auto" w:fill="auto"/>
            <w:vAlign w:val="center"/>
            <w:hideMark/>
          </w:tcPr>
          <w:p w14:paraId="3F3782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6,14</w:t>
            </w:r>
          </w:p>
        </w:tc>
        <w:tc>
          <w:tcPr>
            <w:tcW w:w="1134" w:type="dxa"/>
            <w:tcBorders>
              <w:top w:val="nil"/>
              <w:left w:val="single" w:sz="8" w:space="0" w:color="000000"/>
              <w:bottom w:val="single" w:sz="8" w:space="0" w:color="000000"/>
              <w:right w:val="nil"/>
            </w:tcBorders>
            <w:shd w:val="clear" w:color="auto" w:fill="auto"/>
            <w:vAlign w:val="center"/>
            <w:hideMark/>
          </w:tcPr>
          <w:p w14:paraId="4F8E82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32B5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6,14</w:t>
            </w:r>
          </w:p>
        </w:tc>
      </w:tr>
      <w:tr w:rsidR="001763A7" w:rsidRPr="001763A7" w14:paraId="327EFD8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12EC6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148.5</w:t>
            </w:r>
          </w:p>
        </w:tc>
        <w:tc>
          <w:tcPr>
            <w:tcW w:w="4860" w:type="dxa"/>
            <w:tcBorders>
              <w:top w:val="nil"/>
              <w:left w:val="single" w:sz="8" w:space="0" w:color="000000"/>
              <w:bottom w:val="single" w:sz="8" w:space="0" w:color="000000"/>
              <w:right w:val="nil"/>
            </w:tcBorders>
            <w:shd w:val="clear" w:color="auto" w:fill="auto"/>
            <w:vAlign w:val="center"/>
            <w:hideMark/>
          </w:tcPr>
          <w:p w14:paraId="2A8F9B3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241AC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7,12</w:t>
            </w:r>
          </w:p>
        </w:tc>
        <w:tc>
          <w:tcPr>
            <w:tcW w:w="1276" w:type="dxa"/>
            <w:tcBorders>
              <w:top w:val="nil"/>
              <w:left w:val="single" w:sz="8" w:space="0" w:color="000000"/>
              <w:bottom w:val="single" w:sz="8" w:space="0" w:color="000000"/>
              <w:right w:val="nil"/>
            </w:tcBorders>
            <w:shd w:val="clear" w:color="auto" w:fill="auto"/>
            <w:vAlign w:val="center"/>
            <w:hideMark/>
          </w:tcPr>
          <w:p w14:paraId="0C8B19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23,27</w:t>
            </w:r>
          </w:p>
        </w:tc>
        <w:tc>
          <w:tcPr>
            <w:tcW w:w="1134" w:type="dxa"/>
            <w:tcBorders>
              <w:top w:val="nil"/>
              <w:left w:val="single" w:sz="8" w:space="0" w:color="000000"/>
              <w:bottom w:val="single" w:sz="8" w:space="0" w:color="000000"/>
              <w:right w:val="nil"/>
            </w:tcBorders>
            <w:shd w:val="clear" w:color="auto" w:fill="auto"/>
            <w:vAlign w:val="center"/>
            <w:hideMark/>
          </w:tcPr>
          <w:p w14:paraId="4F52D9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6916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23,27</w:t>
            </w:r>
          </w:p>
        </w:tc>
      </w:tr>
      <w:tr w:rsidR="001763A7" w:rsidRPr="001763A7" w14:paraId="0E661DB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CD229D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149.</w:t>
            </w:r>
          </w:p>
        </w:tc>
        <w:tc>
          <w:tcPr>
            <w:tcW w:w="4860" w:type="dxa"/>
            <w:tcBorders>
              <w:top w:val="nil"/>
              <w:left w:val="single" w:sz="8" w:space="0" w:color="000000"/>
              <w:bottom w:val="single" w:sz="8" w:space="0" w:color="000000"/>
              <w:right w:val="nil"/>
            </w:tcBorders>
            <w:shd w:val="clear" w:color="auto" w:fill="auto"/>
            <w:vAlign w:val="center"/>
            <w:hideMark/>
          </w:tcPr>
          <w:p w14:paraId="359B331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Попово</w:t>
            </w:r>
          </w:p>
        </w:tc>
        <w:tc>
          <w:tcPr>
            <w:tcW w:w="1116" w:type="dxa"/>
            <w:tcBorders>
              <w:top w:val="nil"/>
              <w:left w:val="single" w:sz="8" w:space="0" w:color="000000"/>
              <w:bottom w:val="single" w:sz="8" w:space="0" w:color="000000"/>
              <w:right w:val="nil"/>
            </w:tcBorders>
            <w:shd w:val="clear" w:color="auto" w:fill="auto"/>
            <w:vAlign w:val="center"/>
            <w:hideMark/>
          </w:tcPr>
          <w:p w14:paraId="1E0385A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4,8</w:t>
            </w:r>
          </w:p>
        </w:tc>
        <w:tc>
          <w:tcPr>
            <w:tcW w:w="1276" w:type="dxa"/>
            <w:tcBorders>
              <w:top w:val="nil"/>
              <w:left w:val="single" w:sz="8" w:space="0" w:color="000000"/>
              <w:bottom w:val="single" w:sz="8" w:space="0" w:color="000000"/>
              <w:right w:val="nil"/>
            </w:tcBorders>
            <w:shd w:val="clear" w:color="auto" w:fill="auto"/>
            <w:vAlign w:val="center"/>
            <w:hideMark/>
          </w:tcPr>
          <w:p w14:paraId="082ADCB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F612C4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DED29B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89FD94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E8D92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149.1</w:t>
            </w:r>
          </w:p>
        </w:tc>
        <w:tc>
          <w:tcPr>
            <w:tcW w:w="4860" w:type="dxa"/>
            <w:tcBorders>
              <w:top w:val="nil"/>
              <w:left w:val="single" w:sz="8" w:space="0" w:color="000000"/>
              <w:bottom w:val="single" w:sz="8" w:space="0" w:color="000000"/>
              <w:right w:val="nil"/>
            </w:tcBorders>
            <w:shd w:val="clear" w:color="auto" w:fill="auto"/>
            <w:vAlign w:val="center"/>
            <w:hideMark/>
          </w:tcPr>
          <w:p w14:paraId="1829B20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29F89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w:t>
            </w:r>
          </w:p>
        </w:tc>
        <w:tc>
          <w:tcPr>
            <w:tcW w:w="1276" w:type="dxa"/>
            <w:tcBorders>
              <w:top w:val="nil"/>
              <w:left w:val="single" w:sz="8" w:space="0" w:color="000000"/>
              <w:bottom w:val="single" w:sz="8" w:space="0" w:color="000000"/>
              <w:right w:val="nil"/>
            </w:tcBorders>
            <w:shd w:val="clear" w:color="auto" w:fill="auto"/>
            <w:vAlign w:val="center"/>
            <w:hideMark/>
          </w:tcPr>
          <w:p w14:paraId="0D5EDD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B6B8E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3F8A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r>
      <w:tr w:rsidR="001763A7" w:rsidRPr="001763A7" w14:paraId="3D15DED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75F80B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150.</w:t>
            </w:r>
          </w:p>
        </w:tc>
        <w:tc>
          <w:tcPr>
            <w:tcW w:w="4860" w:type="dxa"/>
            <w:tcBorders>
              <w:top w:val="nil"/>
              <w:left w:val="single" w:sz="8" w:space="0" w:color="000000"/>
              <w:bottom w:val="single" w:sz="8" w:space="0" w:color="000000"/>
              <w:right w:val="nil"/>
            </w:tcBorders>
            <w:shd w:val="clear" w:color="auto" w:fill="auto"/>
            <w:vAlign w:val="center"/>
            <w:hideMark/>
          </w:tcPr>
          <w:p w14:paraId="15D9B32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Поречье</w:t>
            </w:r>
          </w:p>
        </w:tc>
        <w:tc>
          <w:tcPr>
            <w:tcW w:w="1116" w:type="dxa"/>
            <w:tcBorders>
              <w:top w:val="nil"/>
              <w:left w:val="single" w:sz="8" w:space="0" w:color="000000"/>
              <w:bottom w:val="single" w:sz="8" w:space="0" w:color="000000"/>
              <w:right w:val="nil"/>
            </w:tcBorders>
            <w:shd w:val="clear" w:color="auto" w:fill="auto"/>
            <w:vAlign w:val="center"/>
            <w:hideMark/>
          </w:tcPr>
          <w:p w14:paraId="5BBA2A9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6,6</w:t>
            </w:r>
          </w:p>
        </w:tc>
        <w:tc>
          <w:tcPr>
            <w:tcW w:w="1276" w:type="dxa"/>
            <w:tcBorders>
              <w:top w:val="nil"/>
              <w:left w:val="single" w:sz="8" w:space="0" w:color="000000"/>
              <w:bottom w:val="single" w:sz="8" w:space="0" w:color="000000"/>
              <w:right w:val="nil"/>
            </w:tcBorders>
            <w:shd w:val="clear" w:color="auto" w:fill="auto"/>
            <w:vAlign w:val="center"/>
            <w:hideMark/>
          </w:tcPr>
          <w:p w14:paraId="0FFFE94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7A3F74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852D72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443524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13DE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150.1</w:t>
            </w:r>
          </w:p>
        </w:tc>
        <w:tc>
          <w:tcPr>
            <w:tcW w:w="4860" w:type="dxa"/>
            <w:tcBorders>
              <w:top w:val="nil"/>
              <w:left w:val="single" w:sz="8" w:space="0" w:color="000000"/>
              <w:bottom w:val="single" w:sz="8" w:space="0" w:color="000000"/>
              <w:right w:val="nil"/>
            </w:tcBorders>
            <w:shd w:val="clear" w:color="auto" w:fill="auto"/>
            <w:vAlign w:val="center"/>
            <w:hideMark/>
          </w:tcPr>
          <w:p w14:paraId="1453D3D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EF1E1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6,19</w:t>
            </w:r>
          </w:p>
        </w:tc>
        <w:tc>
          <w:tcPr>
            <w:tcW w:w="1276" w:type="dxa"/>
            <w:tcBorders>
              <w:top w:val="nil"/>
              <w:left w:val="single" w:sz="8" w:space="0" w:color="000000"/>
              <w:bottom w:val="single" w:sz="8" w:space="0" w:color="000000"/>
              <w:right w:val="nil"/>
            </w:tcBorders>
            <w:shd w:val="clear" w:color="auto" w:fill="auto"/>
            <w:vAlign w:val="center"/>
            <w:hideMark/>
          </w:tcPr>
          <w:p w14:paraId="506E61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93,79</w:t>
            </w:r>
          </w:p>
        </w:tc>
        <w:tc>
          <w:tcPr>
            <w:tcW w:w="1134" w:type="dxa"/>
            <w:tcBorders>
              <w:top w:val="nil"/>
              <w:left w:val="single" w:sz="8" w:space="0" w:color="000000"/>
              <w:bottom w:val="single" w:sz="8" w:space="0" w:color="000000"/>
              <w:right w:val="nil"/>
            </w:tcBorders>
            <w:shd w:val="clear" w:color="auto" w:fill="auto"/>
            <w:vAlign w:val="center"/>
            <w:hideMark/>
          </w:tcPr>
          <w:p w14:paraId="358C77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8BFE1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93,79</w:t>
            </w:r>
          </w:p>
        </w:tc>
      </w:tr>
      <w:tr w:rsidR="001763A7" w:rsidRPr="001763A7" w14:paraId="56FFB61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5B8EA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150.2</w:t>
            </w:r>
          </w:p>
        </w:tc>
        <w:tc>
          <w:tcPr>
            <w:tcW w:w="4860" w:type="dxa"/>
            <w:tcBorders>
              <w:top w:val="nil"/>
              <w:left w:val="single" w:sz="8" w:space="0" w:color="000000"/>
              <w:bottom w:val="single" w:sz="8" w:space="0" w:color="000000"/>
              <w:right w:val="nil"/>
            </w:tcBorders>
            <w:shd w:val="clear" w:color="auto" w:fill="auto"/>
            <w:vAlign w:val="center"/>
            <w:hideMark/>
          </w:tcPr>
          <w:p w14:paraId="61FBAB0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EDC91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c>
          <w:tcPr>
            <w:tcW w:w="1276" w:type="dxa"/>
            <w:tcBorders>
              <w:top w:val="nil"/>
              <w:left w:val="single" w:sz="8" w:space="0" w:color="000000"/>
              <w:bottom w:val="single" w:sz="8" w:space="0" w:color="000000"/>
              <w:right w:val="nil"/>
            </w:tcBorders>
            <w:shd w:val="clear" w:color="auto" w:fill="auto"/>
            <w:vAlign w:val="center"/>
            <w:hideMark/>
          </w:tcPr>
          <w:p w14:paraId="3ED6B9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6,21</w:t>
            </w:r>
          </w:p>
        </w:tc>
        <w:tc>
          <w:tcPr>
            <w:tcW w:w="1134" w:type="dxa"/>
            <w:tcBorders>
              <w:top w:val="nil"/>
              <w:left w:val="single" w:sz="8" w:space="0" w:color="000000"/>
              <w:bottom w:val="single" w:sz="8" w:space="0" w:color="000000"/>
              <w:right w:val="nil"/>
            </w:tcBorders>
            <w:shd w:val="clear" w:color="auto" w:fill="auto"/>
            <w:vAlign w:val="center"/>
            <w:hideMark/>
          </w:tcPr>
          <w:p w14:paraId="4E99B7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A1A1E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6,21</w:t>
            </w:r>
          </w:p>
        </w:tc>
      </w:tr>
      <w:tr w:rsidR="001763A7" w:rsidRPr="001763A7" w14:paraId="7B0E830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AF92A0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151.</w:t>
            </w:r>
          </w:p>
        </w:tc>
        <w:tc>
          <w:tcPr>
            <w:tcW w:w="4860" w:type="dxa"/>
            <w:tcBorders>
              <w:top w:val="nil"/>
              <w:left w:val="single" w:sz="8" w:space="0" w:color="000000"/>
              <w:bottom w:val="single" w:sz="8" w:space="0" w:color="000000"/>
              <w:right w:val="nil"/>
            </w:tcBorders>
            <w:shd w:val="clear" w:color="auto" w:fill="auto"/>
            <w:vAlign w:val="center"/>
            <w:hideMark/>
          </w:tcPr>
          <w:p w14:paraId="33CF408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Прибой</w:t>
            </w:r>
          </w:p>
        </w:tc>
        <w:tc>
          <w:tcPr>
            <w:tcW w:w="1116" w:type="dxa"/>
            <w:tcBorders>
              <w:top w:val="nil"/>
              <w:left w:val="single" w:sz="8" w:space="0" w:color="000000"/>
              <w:bottom w:val="single" w:sz="8" w:space="0" w:color="000000"/>
              <w:right w:val="nil"/>
            </w:tcBorders>
            <w:shd w:val="clear" w:color="auto" w:fill="auto"/>
            <w:vAlign w:val="center"/>
            <w:hideMark/>
          </w:tcPr>
          <w:p w14:paraId="30EBC5B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9,03</w:t>
            </w:r>
          </w:p>
        </w:tc>
        <w:tc>
          <w:tcPr>
            <w:tcW w:w="1276" w:type="dxa"/>
            <w:tcBorders>
              <w:top w:val="nil"/>
              <w:left w:val="single" w:sz="8" w:space="0" w:color="000000"/>
              <w:bottom w:val="single" w:sz="8" w:space="0" w:color="000000"/>
              <w:right w:val="nil"/>
            </w:tcBorders>
            <w:shd w:val="clear" w:color="auto" w:fill="auto"/>
            <w:vAlign w:val="center"/>
            <w:hideMark/>
          </w:tcPr>
          <w:p w14:paraId="600D310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51DFBA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A4C456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19E54D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C6DB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151.1</w:t>
            </w:r>
          </w:p>
        </w:tc>
        <w:tc>
          <w:tcPr>
            <w:tcW w:w="4860" w:type="dxa"/>
            <w:tcBorders>
              <w:top w:val="nil"/>
              <w:left w:val="single" w:sz="8" w:space="0" w:color="000000"/>
              <w:bottom w:val="single" w:sz="8" w:space="0" w:color="000000"/>
              <w:right w:val="nil"/>
            </w:tcBorders>
            <w:shd w:val="clear" w:color="auto" w:fill="auto"/>
            <w:vAlign w:val="center"/>
            <w:hideMark/>
          </w:tcPr>
          <w:p w14:paraId="45CF2ED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84588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9,03</w:t>
            </w:r>
          </w:p>
        </w:tc>
        <w:tc>
          <w:tcPr>
            <w:tcW w:w="1276" w:type="dxa"/>
            <w:tcBorders>
              <w:top w:val="nil"/>
              <w:left w:val="single" w:sz="8" w:space="0" w:color="000000"/>
              <w:bottom w:val="single" w:sz="8" w:space="0" w:color="000000"/>
              <w:right w:val="nil"/>
            </w:tcBorders>
            <w:shd w:val="clear" w:color="auto" w:fill="auto"/>
            <w:vAlign w:val="center"/>
            <w:hideMark/>
          </w:tcPr>
          <w:p w14:paraId="5E8D14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5576B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5B4BC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r>
      <w:tr w:rsidR="001763A7" w:rsidRPr="001763A7" w14:paraId="70A14612"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229EFC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152.</w:t>
            </w:r>
          </w:p>
        </w:tc>
        <w:tc>
          <w:tcPr>
            <w:tcW w:w="4860" w:type="dxa"/>
            <w:tcBorders>
              <w:top w:val="nil"/>
              <w:left w:val="single" w:sz="8" w:space="0" w:color="000000"/>
              <w:bottom w:val="single" w:sz="8" w:space="0" w:color="000000"/>
              <w:right w:val="nil"/>
            </w:tcBorders>
            <w:shd w:val="clear" w:color="auto" w:fill="auto"/>
            <w:vAlign w:val="center"/>
            <w:hideMark/>
          </w:tcPr>
          <w:p w14:paraId="6DE0BB8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Рагозино</w:t>
            </w:r>
          </w:p>
        </w:tc>
        <w:tc>
          <w:tcPr>
            <w:tcW w:w="1116" w:type="dxa"/>
            <w:tcBorders>
              <w:top w:val="nil"/>
              <w:left w:val="single" w:sz="8" w:space="0" w:color="000000"/>
              <w:bottom w:val="single" w:sz="8" w:space="0" w:color="000000"/>
              <w:right w:val="nil"/>
            </w:tcBorders>
            <w:shd w:val="clear" w:color="auto" w:fill="auto"/>
            <w:vAlign w:val="center"/>
            <w:hideMark/>
          </w:tcPr>
          <w:p w14:paraId="6186E4C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31,29</w:t>
            </w:r>
          </w:p>
        </w:tc>
        <w:tc>
          <w:tcPr>
            <w:tcW w:w="1276" w:type="dxa"/>
            <w:tcBorders>
              <w:top w:val="nil"/>
              <w:left w:val="single" w:sz="8" w:space="0" w:color="000000"/>
              <w:bottom w:val="single" w:sz="8" w:space="0" w:color="000000"/>
              <w:right w:val="nil"/>
            </w:tcBorders>
            <w:shd w:val="clear" w:color="auto" w:fill="auto"/>
            <w:vAlign w:val="center"/>
            <w:hideMark/>
          </w:tcPr>
          <w:p w14:paraId="0F03DC7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22CCAB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31,29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68DAD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1994AB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0A0F0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152.1</w:t>
            </w:r>
          </w:p>
        </w:tc>
        <w:tc>
          <w:tcPr>
            <w:tcW w:w="4860" w:type="dxa"/>
            <w:tcBorders>
              <w:top w:val="nil"/>
              <w:left w:val="single" w:sz="8" w:space="0" w:color="000000"/>
              <w:bottom w:val="single" w:sz="8" w:space="0" w:color="000000"/>
              <w:right w:val="nil"/>
            </w:tcBorders>
            <w:shd w:val="clear" w:color="auto" w:fill="auto"/>
            <w:vAlign w:val="center"/>
            <w:hideMark/>
          </w:tcPr>
          <w:p w14:paraId="7AF0894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8CFC9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15,38</w:t>
            </w:r>
          </w:p>
        </w:tc>
        <w:tc>
          <w:tcPr>
            <w:tcW w:w="1276" w:type="dxa"/>
            <w:tcBorders>
              <w:top w:val="nil"/>
              <w:left w:val="single" w:sz="8" w:space="0" w:color="000000"/>
              <w:bottom w:val="single" w:sz="8" w:space="0" w:color="000000"/>
              <w:right w:val="nil"/>
            </w:tcBorders>
            <w:shd w:val="clear" w:color="auto" w:fill="auto"/>
            <w:vAlign w:val="center"/>
            <w:hideMark/>
          </w:tcPr>
          <w:p w14:paraId="567DA9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49,15</w:t>
            </w:r>
          </w:p>
        </w:tc>
        <w:tc>
          <w:tcPr>
            <w:tcW w:w="1134" w:type="dxa"/>
            <w:tcBorders>
              <w:top w:val="nil"/>
              <w:left w:val="single" w:sz="8" w:space="0" w:color="000000"/>
              <w:bottom w:val="single" w:sz="8" w:space="0" w:color="000000"/>
              <w:right w:val="nil"/>
            </w:tcBorders>
            <w:shd w:val="clear" w:color="auto" w:fill="auto"/>
            <w:vAlign w:val="center"/>
            <w:hideMark/>
          </w:tcPr>
          <w:p w14:paraId="2DD48A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15,38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DC90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49,15</w:t>
            </w:r>
          </w:p>
        </w:tc>
      </w:tr>
      <w:tr w:rsidR="001763A7" w:rsidRPr="001763A7" w14:paraId="7846889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0D43F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152.2</w:t>
            </w:r>
          </w:p>
        </w:tc>
        <w:tc>
          <w:tcPr>
            <w:tcW w:w="4860" w:type="dxa"/>
            <w:tcBorders>
              <w:top w:val="nil"/>
              <w:left w:val="single" w:sz="8" w:space="0" w:color="000000"/>
              <w:bottom w:val="single" w:sz="8" w:space="0" w:color="000000"/>
              <w:right w:val="nil"/>
            </w:tcBorders>
            <w:shd w:val="clear" w:color="auto" w:fill="auto"/>
            <w:vAlign w:val="center"/>
            <w:hideMark/>
          </w:tcPr>
          <w:p w14:paraId="399F5AF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17237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w:t>
            </w:r>
          </w:p>
        </w:tc>
        <w:tc>
          <w:tcPr>
            <w:tcW w:w="1276" w:type="dxa"/>
            <w:tcBorders>
              <w:top w:val="nil"/>
              <w:left w:val="single" w:sz="8" w:space="0" w:color="000000"/>
              <w:bottom w:val="single" w:sz="8" w:space="0" w:color="000000"/>
              <w:right w:val="nil"/>
            </w:tcBorders>
            <w:shd w:val="clear" w:color="auto" w:fill="auto"/>
            <w:vAlign w:val="center"/>
            <w:hideMark/>
          </w:tcPr>
          <w:p w14:paraId="05B624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3,77</w:t>
            </w:r>
          </w:p>
        </w:tc>
        <w:tc>
          <w:tcPr>
            <w:tcW w:w="1134" w:type="dxa"/>
            <w:tcBorders>
              <w:top w:val="nil"/>
              <w:left w:val="single" w:sz="8" w:space="0" w:color="000000"/>
              <w:bottom w:val="single" w:sz="8" w:space="0" w:color="000000"/>
              <w:right w:val="nil"/>
            </w:tcBorders>
            <w:shd w:val="clear" w:color="auto" w:fill="auto"/>
            <w:vAlign w:val="center"/>
            <w:hideMark/>
          </w:tcPr>
          <w:p w14:paraId="37A98A2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254E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3,77</w:t>
            </w:r>
          </w:p>
        </w:tc>
      </w:tr>
      <w:tr w:rsidR="001763A7" w:rsidRPr="001763A7" w14:paraId="7A0ABCC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4F337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152.3</w:t>
            </w:r>
          </w:p>
        </w:tc>
        <w:tc>
          <w:tcPr>
            <w:tcW w:w="4860" w:type="dxa"/>
            <w:tcBorders>
              <w:top w:val="nil"/>
              <w:left w:val="single" w:sz="8" w:space="0" w:color="000000"/>
              <w:bottom w:val="single" w:sz="8" w:space="0" w:color="000000"/>
              <w:right w:val="nil"/>
            </w:tcBorders>
            <w:shd w:val="clear" w:color="auto" w:fill="auto"/>
            <w:vAlign w:val="center"/>
            <w:hideMark/>
          </w:tcPr>
          <w:p w14:paraId="419A0688"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CF969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14,73</w:t>
            </w:r>
          </w:p>
        </w:tc>
        <w:tc>
          <w:tcPr>
            <w:tcW w:w="1276" w:type="dxa"/>
            <w:tcBorders>
              <w:top w:val="nil"/>
              <w:left w:val="single" w:sz="8" w:space="0" w:color="000000"/>
              <w:bottom w:val="single" w:sz="8" w:space="0" w:color="000000"/>
              <w:right w:val="nil"/>
            </w:tcBorders>
            <w:shd w:val="clear" w:color="auto" w:fill="auto"/>
            <w:vAlign w:val="center"/>
            <w:hideMark/>
          </w:tcPr>
          <w:p w14:paraId="174487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47,08</w:t>
            </w:r>
          </w:p>
        </w:tc>
        <w:tc>
          <w:tcPr>
            <w:tcW w:w="1134" w:type="dxa"/>
            <w:tcBorders>
              <w:top w:val="nil"/>
              <w:left w:val="single" w:sz="8" w:space="0" w:color="000000"/>
              <w:bottom w:val="single" w:sz="8" w:space="0" w:color="000000"/>
              <w:right w:val="nil"/>
            </w:tcBorders>
            <w:shd w:val="clear" w:color="auto" w:fill="auto"/>
            <w:vAlign w:val="center"/>
            <w:hideMark/>
          </w:tcPr>
          <w:p w14:paraId="3B1648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0E631A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47,08</w:t>
            </w:r>
          </w:p>
        </w:tc>
      </w:tr>
      <w:tr w:rsidR="001763A7" w:rsidRPr="001763A7" w14:paraId="3F19780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8F8656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153.</w:t>
            </w:r>
          </w:p>
        </w:tc>
        <w:tc>
          <w:tcPr>
            <w:tcW w:w="4860" w:type="dxa"/>
            <w:tcBorders>
              <w:top w:val="nil"/>
              <w:left w:val="single" w:sz="8" w:space="0" w:color="000000"/>
              <w:bottom w:val="single" w:sz="8" w:space="0" w:color="000000"/>
              <w:right w:val="nil"/>
            </w:tcBorders>
            <w:shd w:val="clear" w:color="auto" w:fill="auto"/>
            <w:vAlign w:val="center"/>
            <w:hideMark/>
          </w:tcPr>
          <w:p w14:paraId="3C57BF5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Радолец</w:t>
            </w:r>
          </w:p>
        </w:tc>
        <w:tc>
          <w:tcPr>
            <w:tcW w:w="1116" w:type="dxa"/>
            <w:tcBorders>
              <w:top w:val="nil"/>
              <w:left w:val="single" w:sz="8" w:space="0" w:color="000000"/>
              <w:bottom w:val="single" w:sz="8" w:space="0" w:color="000000"/>
              <w:right w:val="nil"/>
            </w:tcBorders>
            <w:shd w:val="clear" w:color="auto" w:fill="auto"/>
            <w:vAlign w:val="center"/>
            <w:hideMark/>
          </w:tcPr>
          <w:p w14:paraId="0D53738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21,72</w:t>
            </w:r>
          </w:p>
        </w:tc>
        <w:tc>
          <w:tcPr>
            <w:tcW w:w="1276" w:type="dxa"/>
            <w:tcBorders>
              <w:top w:val="nil"/>
              <w:left w:val="single" w:sz="8" w:space="0" w:color="000000"/>
              <w:bottom w:val="single" w:sz="8" w:space="0" w:color="000000"/>
              <w:right w:val="nil"/>
            </w:tcBorders>
            <w:shd w:val="clear" w:color="auto" w:fill="auto"/>
            <w:vAlign w:val="center"/>
            <w:hideMark/>
          </w:tcPr>
          <w:p w14:paraId="5583A12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5C9A42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ABC10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BABBBE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F1F2E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153.1</w:t>
            </w:r>
          </w:p>
        </w:tc>
        <w:tc>
          <w:tcPr>
            <w:tcW w:w="4860" w:type="dxa"/>
            <w:tcBorders>
              <w:top w:val="nil"/>
              <w:left w:val="single" w:sz="8" w:space="0" w:color="000000"/>
              <w:bottom w:val="single" w:sz="8" w:space="0" w:color="000000"/>
              <w:right w:val="nil"/>
            </w:tcBorders>
            <w:shd w:val="clear" w:color="auto" w:fill="auto"/>
            <w:vAlign w:val="center"/>
            <w:hideMark/>
          </w:tcPr>
          <w:p w14:paraId="7A57969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D38A8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20,93</w:t>
            </w:r>
          </w:p>
        </w:tc>
        <w:tc>
          <w:tcPr>
            <w:tcW w:w="1276" w:type="dxa"/>
            <w:tcBorders>
              <w:top w:val="nil"/>
              <w:left w:val="single" w:sz="8" w:space="0" w:color="000000"/>
              <w:bottom w:val="single" w:sz="8" w:space="0" w:color="000000"/>
              <w:right w:val="nil"/>
            </w:tcBorders>
            <w:shd w:val="clear" w:color="auto" w:fill="auto"/>
            <w:vAlign w:val="center"/>
            <w:hideMark/>
          </w:tcPr>
          <w:p w14:paraId="519A61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96,36</w:t>
            </w:r>
          </w:p>
        </w:tc>
        <w:tc>
          <w:tcPr>
            <w:tcW w:w="1134" w:type="dxa"/>
            <w:tcBorders>
              <w:top w:val="nil"/>
              <w:left w:val="single" w:sz="8" w:space="0" w:color="000000"/>
              <w:bottom w:val="single" w:sz="8" w:space="0" w:color="000000"/>
              <w:right w:val="nil"/>
            </w:tcBorders>
            <w:shd w:val="clear" w:color="auto" w:fill="auto"/>
            <w:vAlign w:val="center"/>
            <w:hideMark/>
          </w:tcPr>
          <w:p w14:paraId="2A93DB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20,93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56917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96,36</w:t>
            </w:r>
          </w:p>
        </w:tc>
      </w:tr>
      <w:tr w:rsidR="001763A7" w:rsidRPr="001763A7" w14:paraId="5599614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550F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153.2</w:t>
            </w:r>
          </w:p>
        </w:tc>
        <w:tc>
          <w:tcPr>
            <w:tcW w:w="4860" w:type="dxa"/>
            <w:tcBorders>
              <w:top w:val="nil"/>
              <w:left w:val="single" w:sz="8" w:space="0" w:color="000000"/>
              <w:bottom w:val="single" w:sz="8" w:space="0" w:color="000000"/>
              <w:right w:val="nil"/>
            </w:tcBorders>
            <w:shd w:val="clear" w:color="auto" w:fill="auto"/>
            <w:vAlign w:val="center"/>
            <w:hideMark/>
          </w:tcPr>
          <w:p w14:paraId="38460EA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2ACCA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0,79</w:t>
            </w:r>
          </w:p>
        </w:tc>
        <w:tc>
          <w:tcPr>
            <w:tcW w:w="1276" w:type="dxa"/>
            <w:tcBorders>
              <w:top w:val="nil"/>
              <w:left w:val="single" w:sz="8" w:space="0" w:color="000000"/>
              <w:bottom w:val="single" w:sz="8" w:space="0" w:color="000000"/>
              <w:right w:val="nil"/>
            </w:tcBorders>
            <w:shd w:val="clear" w:color="auto" w:fill="auto"/>
            <w:vAlign w:val="center"/>
            <w:hideMark/>
          </w:tcPr>
          <w:p w14:paraId="69EAF6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3,64</w:t>
            </w:r>
          </w:p>
        </w:tc>
        <w:tc>
          <w:tcPr>
            <w:tcW w:w="1134" w:type="dxa"/>
            <w:tcBorders>
              <w:top w:val="nil"/>
              <w:left w:val="single" w:sz="8" w:space="0" w:color="000000"/>
              <w:bottom w:val="single" w:sz="8" w:space="0" w:color="000000"/>
              <w:right w:val="nil"/>
            </w:tcBorders>
            <w:shd w:val="clear" w:color="auto" w:fill="auto"/>
            <w:vAlign w:val="center"/>
            <w:hideMark/>
          </w:tcPr>
          <w:p w14:paraId="75FC82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3865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3,64</w:t>
            </w:r>
          </w:p>
        </w:tc>
      </w:tr>
      <w:tr w:rsidR="001763A7" w:rsidRPr="001763A7" w14:paraId="3508AE5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835623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154.</w:t>
            </w:r>
          </w:p>
        </w:tc>
        <w:tc>
          <w:tcPr>
            <w:tcW w:w="4860" w:type="dxa"/>
            <w:tcBorders>
              <w:top w:val="nil"/>
              <w:left w:val="single" w:sz="8" w:space="0" w:color="000000"/>
              <w:bottom w:val="single" w:sz="8" w:space="0" w:color="000000"/>
              <w:right w:val="nil"/>
            </w:tcBorders>
            <w:shd w:val="clear" w:color="auto" w:fill="auto"/>
            <w:vAlign w:val="center"/>
            <w:hideMark/>
          </w:tcPr>
          <w:p w14:paraId="3305C321"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Раменье</w:t>
            </w:r>
          </w:p>
        </w:tc>
        <w:tc>
          <w:tcPr>
            <w:tcW w:w="1116" w:type="dxa"/>
            <w:tcBorders>
              <w:top w:val="nil"/>
              <w:left w:val="single" w:sz="8" w:space="0" w:color="000000"/>
              <w:bottom w:val="single" w:sz="8" w:space="0" w:color="000000"/>
              <w:right w:val="nil"/>
            </w:tcBorders>
            <w:shd w:val="clear" w:color="auto" w:fill="auto"/>
            <w:vAlign w:val="center"/>
            <w:hideMark/>
          </w:tcPr>
          <w:p w14:paraId="7F1B993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36,4</w:t>
            </w:r>
          </w:p>
        </w:tc>
        <w:tc>
          <w:tcPr>
            <w:tcW w:w="1276" w:type="dxa"/>
            <w:tcBorders>
              <w:top w:val="nil"/>
              <w:left w:val="single" w:sz="8" w:space="0" w:color="000000"/>
              <w:bottom w:val="single" w:sz="8" w:space="0" w:color="000000"/>
              <w:right w:val="nil"/>
            </w:tcBorders>
            <w:shd w:val="clear" w:color="auto" w:fill="auto"/>
            <w:vAlign w:val="center"/>
            <w:hideMark/>
          </w:tcPr>
          <w:p w14:paraId="60D2813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6B4F77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786AF8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9B8C85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9148F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154.1</w:t>
            </w:r>
          </w:p>
        </w:tc>
        <w:tc>
          <w:tcPr>
            <w:tcW w:w="4860" w:type="dxa"/>
            <w:tcBorders>
              <w:top w:val="nil"/>
              <w:left w:val="single" w:sz="8" w:space="0" w:color="000000"/>
              <w:bottom w:val="single" w:sz="8" w:space="0" w:color="000000"/>
              <w:right w:val="nil"/>
            </w:tcBorders>
            <w:shd w:val="clear" w:color="auto" w:fill="auto"/>
            <w:vAlign w:val="center"/>
            <w:hideMark/>
          </w:tcPr>
          <w:p w14:paraId="14D7C9E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56A04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31,86</w:t>
            </w:r>
          </w:p>
        </w:tc>
        <w:tc>
          <w:tcPr>
            <w:tcW w:w="1276" w:type="dxa"/>
            <w:tcBorders>
              <w:top w:val="nil"/>
              <w:left w:val="single" w:sz="8" w:space="0" w:color="000000"/>
              <w:bottom w:val="single" w:sz="8" w:space="0" w:color="000000"/>
              <w:right w:val="nil"/>
            </w:tcBorders>
            <w:shd w:val="clear" w:color="auto" w:fill="auto"/>
            <w:vAlign w:val="center"/>
            <w:hideMark/>
          </w:tcPr>
          <w:p w14:paraId="3F39A5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87,53</w:t>
            </w:r>
          </w:p>
        </w:tc>
        <w:tc>
          <w:tcPr>
            <w:tcW w:w="1134" w:type="dxa"/>
            <w:tcBorders>
              <w:top w:val="nil"/>
              <w:left w:val="single" w:sz="8" w:space="0" w:color="000000"/>
              <w:bottom w:val="single" w:sz="8" w:space="0" w:color="000000"/>
              <w:right w:val="nil"/>
            </w:tcBorders>
            <w:shd w:val="clear" w:color="auto" w:fill="auto"/>
            <w:vAlign w:val="center"/>
            <w:hideMark/>
          </w:tcPr>
          <w:p w14:paraId="219FD3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31,86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B759A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87,53</w:t>
            </w:r>
          </w:p>
        </w:tc>
      </w:tr>
      <w:tr w:rsidR="001763A7" w:rsidRPr="001763A7" w14:paraId="759E052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0EA3C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154.2</w:t>
            </w:r>
          </w:p>
        </w:tc>
        <w:tc>
          <w:tcPr>
            <w:tcW w:w="4860" w:type="dxa"/>
            <w:tcBorders>
              <w:top w:val="nil"/>
              <w:left w:val="single" w:sz="8" w:space="0" w:color="000000"/>
              <w:bottom w:val="single" w:sz="8" w:space="0" w:color="000000"/>
              <w:right w:val="nil"/>
            </w:tcBorders>
            <w:shd w:val="clear" w:color="auto" w:fill="auto"/>
            <w:vAlign w:val="center"/>
            <w:hideMark/>
          </w:tcPr>
          <w:p w14:paraId="35132EE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3BFB93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0,64</w:t>
            </w:r>
          </w:p>
        </w:tc>
        <w:tc>
          <w:tcPr>
            <w:tcW w:w="1276" w:type="dxa"/>
            <w:tcBorders>
              <w:top w:val="nil"/>
              <w:left w:val="single" w:sz="8" w:space="0" w:color="000000"/>
              <w:bottom w:val="single" w:sz="8" w:space="0" w:color="000000"/>
              <w:right w:val="nil"/>
            </w:tcBorders>
            <w:shd w:val="clear" w:color="auto" w:fill="auto"/>
            <w:vAlign w:val="center"/>
            <w:hideMark/>
          </w:tcPr>
          <w:p w14:paraId="3D4599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1,76</w:t>
            </w:r>
          </w:p>
        </w:tc>
        <w:tc>
          <w:tcPr>
            <w:tcW w:w="1134" w:type="dxa"/>
            <w:tcBorders>
              <w:top w:val="nil"/>
              <w:left w:val="single" w:sz="8" w:space="0" w:color="000000"/>
              <w:bottom w:val="single" w:sz="8" w:space="0" w:color="000000"/>
              <w:right w:val="nil"/>
            </w:tcBorders>
            <w:shd w:val="clear" w:color="auto" w:fill="auto"/>
            <w:vAlign w:val="center"/>
            <w:hideMark/>
          </w:tcPr>
          <w:p w14:paraId="322A2C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6F950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1,76</w:t>
            </w:r>
          </w:p>
        </w:tc>
      </w:tr>
      <w:tr w:rsidR="001763A7" w:rsidRPr="001763A7" w14:paraId="231F667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A381E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154.3</w:t>
            </w:r>
          </w:p>
        </w:tc>
        <w:tc>
          <w:tcPr>
            <w:tcW w:w="4860" w:type="dxa"/>
            <w:tcBorders>
              <w:top w:val="nil"/>
              <w:left w:val="single" w:sz="8" w:space="0" w:color="000000"/>
              <w:bottom w:val="single" w:sz="8" w:space="0" w:color="000000"/>
              <w:right w:val="nil"/>
            </w:tcBorders>
            <w:shd w:val="clear" w:color="auto" w:fill="auto"/>
            <w:vAlign w:val="center"/>
            <w:hideMark/>
          </w:tcPr>
          <w:p w14:paraId="65E9A38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F34027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w:t>
            </w:r>
          </w:p>
        </w:tc>
        <w:tc>
          <w:tcPr>
            <w:tcW w:w="1276" w:type="dxa"/>
            <w:tcBorders>
              <w:top w:val="nil"/>
              <w:left w:val="single" w:sz="8" w:space="0" w:color="000000"/>
              <w:bottom w:val="single" w:sz="8" w:space="0" w:color="000000"/>
              <w:right w:val="nil"/>
            </w:tcBorders>
            <w:shd w:val="clear" w:color="auto" w:fill="auto"/>
            <w:vAlign w:val="center"/>
            <w:hideMark/>
          </w:tcPr>
          <w:p w14:paraId="195013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4,89</w:t>
            </w:r>
          </w:p>
        </w:tc>
        <w:tc>
          <w:tcPr>
            <w:tcW w:w="1134" w:type="dxa"/>
            <w:tcBorders>
              <w:top w:val="nil"/>
              <w:left w:val="single" w:sz="8" w:space="0" w:color="000000"/>
              <w:bottom w:val="single" w:sz="8" w:space="0" w:color="000000"/>
              <w:right w:val="nil"/>
            </w:tcBorders>
            <w:shd w:val="clear" w:color="auto" w:fill="auto"/>
            <w:vAlign w:val="center"/>
            <w:hideMark/>
          </w:tcPr>
          <w:p w14:paraId="300D02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33C5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4,89</w:t>
            </w:r>
          </w:p>
        </w:tc>
      </w:tr>
      <w:tr w:rsidR="001763A7" w:rsidRPr="001763A7" w14:paraId="6424CB32"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06AA18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154.4</w:t>
            </w:r>
          </w:p>
        </w:tc>
        <w:tc>
          <w:tcPr>
            <w:tcW w:w="4860" w:type="dxa"/>
            <w:tcBorders>
              <w:top w:val="nil"/>
              <w:left w:val="single" w:sz="8" w:space="0" w:color="000000"/>
              <w:bottom w:val="single" w:sz="8" w:space="0" w:color="000000"/>
              <w:right w:val="nil"/>
            </w:tcBorders>
            <w:shd w:val="clear" w:color="auto" w:fill="auto"/>
            <w:vAlign w:val="center"/>
            <w:hideMark/>
          </w:tcPr>
          <w:p w14:paraId="467049BA"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5CC94A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2,12</w:t>
            </w:r>
          </w:p>
        </w:tc>
        <w:tc>
          <w:tcPr>
            <w:tcW w:w="1276" w:type="dxa"/>
            <w:tcBorders>
              <w:top w:val="nil"/>
              <w:left w:val="single" w:sz="8" w:space="0" w:color="000000"/>
              <w:bottom w:val="single" w:sz="8" w:space="0" w:color="000000"/>
              <w:right w:val="nil"/>
            </w:tcBorders>
            <w:shd w:val="clear" w:color="auto" w:fill="auto"/>
            <w:vAlign w:val="center"/>
            <w:hideMark/>
          </w:tcPr>
          <w:p w14:paraId="313DBE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5,82</w:t>
            </w:r>
          </w:p>
        </w:tc>
        <w:tc>
          <w:tcPr>
            <w:tcW w:w="1134" w:type="dxa"/>
            <w:tcBorders>
              <w:top w:val="nil"/>
              <w:left w:val="single" w:sz="8" w:space="0" w:color="000000"/>
              <w:bottom w:val="single" w:sz="8" w:space="0" w:color="000000"/>
              <w:right w:val="nil"/>
            </w:tcBorders>
            <w:shd w:val="clear" w:color="auto" w:fill="auto"/>
            <w:vAlign w:val="center"/>
            <w:hideMark/>
          </w:tcPr>
          <w:p w14:paraId="28D014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1B33C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5,82</w:t>
            </w:r>
          </w:p>
        </w:tc>
      </w:tr>
      <w:tr w:rsidR="001763A7" w:rsidRPr="001763A7" w14:paraId="4A24E04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2942F0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155.</w:t>
            </w:r>
          </w:p>
        </w:tc>
        <w:tc>
          <w:tcPr>
            <w:tcW w:w="4860" w:type="dxa"/>
            <w:tcBorders>
              <w:top w:val="nil"/>
              <w:left w:val="single" w:sz="8" w:space="0" w:color="000000"/>
              <w:bottom w:val="single" w:sz="8" w:space="0" w:color="000000"/>
              <w:right w:val="nil"/>
            </w:tcBorders>
            <w:shd w:val="clear" w:color="auto" w:fill="auto"/>
            <w:vAlign w:val="center"/>
            <w:hideMark/>
          </w:tcPr>
          <w:p w14:paraId="39DE098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Рассохино</w:t>
            </w:r>
          </w:p>
        </w:tc>
        <w:tc>
          <w:tcPr>
            <w:tcW w:w="1116" w:type="dxa"/>
            <w:tcBorders>
              <w:top w:val="nil"/>
              <w:left w:val="single" w:sz="8" w:space="0" w:color="000000"/>
              <w:bottom w:val="single" w:sz="8" w:space="0" w:color="000000"/>
              <w:right w:val="nil"/>
            </w:tcBorders>
            <w:shd w:val="clear" w:color="auto" w:fill="auto"/>
            <w:vAlign w:val="center"/>
            <w:hideMark/>
          </w:tcPr>
          <w:p w14:paraId="162020A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4,42</w:t>
            </w:r>
          </w:p>
        </w:tc>
        <w:tc>
          <w:tcPr>
            <w:tcW w:w="1276" w:type="dxa"/>
            <w:tcBorders>
              <w:top w:val="nil"/>
              <w:left w:val="single" w:sz="8" w:space="0" w:color="000000"/>
              <w:bottom w:val="single" w:sz="8" w:space="0" w:color="000000"/>
              <w:right w:val="nil"/>
            </w:tcBorders>
            <w:shd w:val="clear" w:color="auto" w:fill="auto"/>
            <w:vAlign w:val="center"/>
            <w:hideMark/>
          </w:tcPr>
          <w:p w14:paraId="6990E79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710F4D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08E321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91BC89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3BD76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155.1</w:t>
            </w:r>
          </w:p>
        </w:tc>
        <w:tc>
          <w:tcPr>
            <w:tcW w:w="4860" w:type="dxa"/>
            <w:tcBorders>
              <w:top w:val="nil"/>
              <w:left w:val="single" w:sz="8" w:space="0" w:color="000000"/>
              <w:bottom w:val="single" w:sz="8" w:space="0" w:color="000000"/>
              <w:right w:val="nil"/>
            </w:tcBorders>
            <w:shd w:val="clear" w:color="auto" w:fill="auto"/>
            <w:vAlign w:val="center"/>
            <w:hideMark/>
          </w:tcPr>
          <w:p w14:paraId="167FF95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68C39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2,45</w:t>
            </w:r>
          </w:p>
        </w:tc>
        <w:tc>
          <w:tcPr>
            <w:tcW w:w="1276" w:type="dxa"/>
            <w:tcBorders>
              <w:top w:val="nil"/>
              <w:left w:val="single" w:sz="8" w:space="0" w:color="000000"/>
              <w:bottom w:val="single" w:sz="8" w:space="0" w:color="000000"/>
              <w:right w:val="nil"/>
            </w:tcBorders>
            <w:shd w:val="clear" w:color="auto" w:fill="auto"/>
            <w:vAlign w:val="center"/>
            <w:hideMark/>
          </w:tcPr>
          <w:p w14:paraId="0C8E2E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55,43</w:t>
            </w:r>
          </w:p>
        </w:tc>
        <w:tc>
          <w:tcPr>
            <w:tcW w:w="1134" w:type="dxa"/>
            <w:tcBorders>
              <w:top w:val="nil"/>
              <w:left w:val="single" w:sz="8" w:space="0" w:color="000000"/>
              <w:bottom w:val="single" w:sz="8" w:space="0" w:color="000000"/>
              <w:right w:val="nil"/>
            </w:tcBorders>
            <w:shd w:val="clear" w:color="auto" w:fill="auto"/>
            <w:vAlign w:val="center"/>
            <w:hideMark/>
          </w:tcPr>
          <w:p w14:paraId="45882CD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2C0D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55,43</w:t>
            </w:r>
          </w:p>
        </w:tc>
      </w:tr>
      <w:tr w:rsidR="001763A7" w:rsidRPr="001763A7" w14:paraId="4958D38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9EC5B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155.2</w:t>
            </w:r>
          </w:p>
        </w:tc>
        <w:tc>
          <w:tcPr>
            <w:tcW w:w="4860" w:type="dxa"/>
            <w:tcBorders>
              <w:top w:val="nil"/>
              <w:left w:val="single" w:sz="8" w:space="0" w:color="000000"/>
              <w:bottom w:val="single" w:sz="8" w:space="0" w:color="000000"/>
              <w:right w:val="nil"/>
            </w:tcBorders>
            <w:shd w:val="clear" w:color="auto" w:fill="auto"/>
            <w:vAlign w:val="center"/>
            <w:hideMark/>
          </w:tcPr>
          <w:p w14:paraId="3B82BC5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1806B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w:t>
            </w:r>
          </w:p>
        </w:tc>
        <w:tc>
          <w:tcPr>
            <w:tcW w:w="1276" w:type="dxa"/>
            <w:tcBorders>
              <w:top w:val="nil"/>
              <w:left w:val="single" w:sz="8" w:space="0" w:color="000000"/>
              <w:bottom w:val="single" w:sz="8" w:space="0" w:color="000000"/>
              <w:right w:val="nil"/>
            </w:tcBorders>
            <w:shd w:val="clear" w:color="auto" w:fill="auto"/>
            <w:vAlign w:val="center"/>
            <w:hideMark/>
          </w:tcPr>
          <w:p w14:paraId="56B8B1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9,05</w:t>
            </w:r>
          </w:p>
        </w:tc>
        <w:tc>
          <w:tcPr>
            <w:tcW w:w="1134" w:type="dxa"/>
            <w:tcBorders>
              <w:top w:val="nil"/>
              <w:left w:val="single" w:sz="8" w:space="0" w:color="000000"/>
              <w:bottom w:val="single" w:sz="8" w:space="0" w:color="000000"/>
              <w:right w:val="nil"/>
            </w:tcBorders>
            <w:shd w:val="clear" w:color="auto" w:fill="auto"/>
            <w:vAlign w:val="center"/>
            <w:hideMark/>
          </w:tcPr>
          <w:p w14:paraId="0686C5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B460C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9,05</w:t>
            </w:r>
          </w:p>
        </w:tc>
      </w:tr>
      <w:tr w:rsidR="001763A7" w:rsidRPr="001763A7" w14:paraId="02B44AE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FB883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155.3</w:t>
            </w:r>
          </w:p>
        </w:tc>
        <w:tc>
          <w:tcPr>
            <w:tcW w:w="4860" w:type="dxa"/>
            <w:tcBorders>
              <w:top w:val="nil"/>
              <w:left w:val="single" w:sz="8" w:space="0" w:color="000000"/>
              <w:bottom w:val="single" w:sz="8" w:space="0" w:color="000000"/>
              <w:right w:val="nil"/>
            </w:tcBorders>
            <w:shd w:val="clear" w:color="auto" w:fill="auto"/>
            <w:vAlign w:val="center"/>
            <w:hideMark/>
          </w:tcPr>
          <w:p w14:paraId="148DC6C5"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E0F30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1,57</w:t>
            </w:r>
          </w:p>
        </w:tc>
        <w:tc>
          <w:tcPr>
            <w:tcW w:w="1276" w:type="dxa"/>
            <w:tcBorders>
              <w:top w:val="nil"/>
              <w:left w:val="single" w:sz="8" w:space="0" w:color="000000"/>
              <w:bottom w:val="single" w:sz="8" w:space="0" w:color="000000"/>
              <w:right w:val="nil"/>
            </w:tcBorders>
            <w:shd w:val="clear" w:color="auto" w:fill="auto"/>
            <w:vAlign w:val="center"/>
            <w:hideMark/>
          </w:tcPr>
          <w:p w14:paraId="47C992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35,52</w:t>
            </w:r>
          </w:p>
        </w:tc>
        <w:tc>
          <w:tcPr>
            <w:tcW w:w="1134" w:type="dxa"/>
            <w:tcBorders>
              <w:top w:val="nil"/>
              <w:left w:val="single" w:sz="8" w:space="0" w:color="000000"/>
              <w:bottom w:val="single" w:sz="8" w:space="0" w:color="000000"/>
              <w:right w:val="nil"/>
            </w:tcBorders>
            <w:shd w:val="clear" w:color="auto" w:fill="auto"/>
            <w:vAlign w:val="center"/>
            <w:hideMark/>
          </w:tcPr>
          <w:p w14:paraId="1AF745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32B0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35,52</w:t>
            </w:r>
          </w:p>
        </w:tc>
      </w:tr>
      <w:tr w:rsidR="001763A7" w:rsidRPr="001763A7" w14:paraId="2CE2845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9AAA23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156.</w:t>
            </w:r>
          </w:p>
        </w:tc>
        <w:tc>
          <w:tcPr>
            <w:tcW w:w="4860" w:type="dxa"/>
            <w:tcBorders>
              <w:top w:val="nil"/>
              <w:left w:val="single" w:sz="8" w:space="0" w:color="000000"/>
              <w:bottom w:val="single" w:sz="8" w:space="0" w:color="000000"/>
              <w:right w:val="nil"/>
            </w:tcBorders>
            <w:shd w:val="clear" w:color="auto" w:fill="auto"/>
            <w:vAlign w:val="center"/>
            <w:hideMark/>
          </w:tcPr>
          <w:p w14:paraId="021DDC19"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Ратково</w:t>
            </w:r>
          </w:p>
        </w:tc>
        <w:tc>
          <w:tcPr>
            <w:tcW w:w="1116" w:type="dxa"/>
            <w:tcBorders>
              <w:top w:val="nil"/>
              <w:left w:val="single" w:sz="8" w:space="0" w:color="000000"/>
              <w:bottom w:val="single" w:sz="8" w:space="0" w:color="000000"/>
              <w:right w:val="nil"/>
            </w:tcBorders>
            <w:shd w:val="clear" w:color="auto" w:fill="auto"/>
            <w:vAlign w:val="center"/>
            <w:hideMark/>
          </w:tcPr>
          <w:p w14:paraId="4E91537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25,14</w:t>
            </w:r>
          </w:p>
        </w:tc>
        <w:tc>
          <w:tcPr>
            <w:tcW w:w="1276" w:type="dxa"/>
            <w:tcBorders>
              <w:top w:val="nil"/>
              <w:left w:val="single" w:sz="8" w:space="0" w:color="000000"/>
              <w:bottom w:val="single" w:sz="8" w:space="0" w:color="000000"/>
              <w:right w:val="nil"/>
            </w:tcBorders>
            <w:shd w:val="clear" w:color="auto" w:fill="auto"/>
            <w:vAlign w:val="center"/>
            <w:hideMark/>
          </w:tcPr>
          <w:p w14:paraId="383BF8C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FC33D5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14E6A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3950AE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8FBE3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156.1</w:t>
            </w:r>
          </w:p>
        </w:tc>
        <w:tc>
          <w:tcPr>
            <w:tcW w:w="4860" w:type="dxa"/>
            <w:tcBorders>
              <w:top w:val="nil"/>
              <w:left w:val="single" w:sz="8" w:space="0" w:color="000000"/>
              <w:bottom w:val="single" w:sz="8" w:space="0" w:color="000000"/>
              <w:right w:val="nil"/>
            </w:tcBorders>
            <w:shd w:val="clear" w:color="auto" w:fill="auto"/>
            <w:vAlign w:val="center"/>
            <w:hideMark/>
          </w:tcPr>
          <w:p w14:paraId="424E0D8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769A3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19,21</w:t>
            </w:r>
          </w:p>
        </w:tc>
        <w:tc>
          <w:tcPr>
            <w:tcW w:w="1276" w:type="dxa"/>
            <w:tcBorders>
              <w:top w:val="nil"/>
              <w:left w:val="single" w:sz="8" w:space="0" w:color="000000"/>
              <w:bottom w:val="single" w:sz="8" w:space="0" w:color="000000"/>
              <w:right w:val="nil"/>
            </w:tcBorders>
            <w:shd w:val="clear" w:color="auto" w:fill="auto"/>
            <w:vAlign w:val="center"/>
            <w:hideMark/>
          </w:tcPr>
          <w:p w14:paraId="3AC551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76,41</w:t>
            </w:r>
          </w:p>
        </w:tc>
        <w:tc>
          <w:tcPr>
            <w:tcW w:w="1134" w:type="dxa"/>
            <w:tcBorders>
              <w:top w:val="nil"/>
              <w:left w:val="single" w:sz="8" w:space="0" w:color="000000"/>
              <w:bottom w:val="single" w:sz="8" w:space="0" w:color="000000"/>
              <w:right w:val="nil"/>
            </w:tcBorders>
            <w:shd w:val="clear" w:color="auto" w:fill="auto"/>
            <w:vAlign w:val="center"/>
            <w:hideMark/>
          </w:tcPr>
          <w:p w14:paraId="3EC3D4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B9AF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76,41</w:t>
            </w:r>
          </w:p>
        </w:tc>
      </w:tr>
      <w:tr w:rsidR="001763A7" w:rsidRPr="001763A7" w14:paraId="7A82EAA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7D16E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156.2</w:t>
            </w:r>
          </w:p>
        </w:tc>
        <w:tc>
          <w:tcPr>
            <w:tcW w:w="4860" w:type="dxa"/>
            <w:tcBorders>
              <w:top w:val="nil"/>
              <w:left w:val="single" w:sz="8" w:space="0" w:color="000000"/>
              <w:bottom w:val="single" w:sz="8" w:space="0" w:color="000000"/>
              <w:right w:val="nil"/>
            </w:tcBorders>
            <w:shd w:val="clear" w:color="auto" w:fill="auto"/>
            <w:vAlign w:val="center"/>
            <w:hideMark/>
          </w:tcPr>
          <w:p w14:paraId="688A2CF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7EC36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w:t>
            </w:r>
          </w:p>
        </w:tc>
        <w:tc>
          <w:tcPr>
            <w:tcW w:w="1276" w:type="dxa"/>
            <w:tcBorders>
              <w:top w:val="nil"/>
              <w:left w:val="single" w:sz="8" w:space="0" w:color="000000"/>
              <w:bottom w:val="single" w:sz="8" w:space="0" w:color="000000"/>
              <w:right w:val="nil"/>
            </w:tcBorders>
            <w:shd w:val="clear" w:color="auto" w:fill="auto"/>
            <w:vAlign w:val="center"/>
            <w:hideMark/>
          </w:tcPr>
          <w:p w14:paraId="5C0426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4,34</w:t>
            </w:r>
          </w:p>
        </w:tc>
        <w:tc>
          <w:tcPr>
            <w:tcW w:w="1134" w:type="dxa"/>
            <w:tcBorders>
              <w:top w:val="nil"/>
              <w:left w:val="single" w:sz="8" w:space="0" w:color="000000"/>
              <w:bottom w:val="single" w:sz="8" w:space="0" w:color="000000"/>
              <w:right w:val="nil"/>
            </w:tcBorders>
            <w:shd w:val="clear" w:color="auto" w:fill="auto"/>
            <w:vAlign w:val="center"/>
            <w:hideMark/>
          </w:tcPr>
          <w:p w14:paraId="26488E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886E8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4,34</w:t>
            </w:r>
          </w:p>
        </w:tc>
      </w:tr>
      <w:tr w:rsidR="001763A7" w:rsidRPr="001763A7" w14:paraId="2A0B44D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713E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156.3</w:t>
            </w:r>
          </w:p>
        </w:tc>
        <w:tc>
          <w:tcPr>
            <w:tcW w:w="4860" w:type="dxa"/>
            <w:tcBorders>
              <w:top w:val="nil"/>
              <w:left w:val="single" w:sz="8" w:space="0" w:color="000000"/>
              <w:bottom w:val="single" w:sz="8" w:space="0" w:color="000000"/>
              <w:right w:val="nil"/>
            </w:tcBorders>
            <w:shd w:val="clear" w:color="auto" w:fill="auto"/>
            <w:vAlign w:val="center"/>
            <w:hideMark/>
          </w:tcPr>
          <w:p w14:paraId="127B27F6"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19B8BA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2,16</w:t>
            </w:r>
          </w:p>
        </w:tc>
        <w:tc>
          <w:tcPr>
            <w:tcW w:w="1276" w:type="dxa"/>
            <w:tcBorders>
              <w:top w:val="nil"/>
              <w:left w:val="single" w:sz="8" w:space="0" w:color="000000"/>
              <w:bottom w:val="single" w:sz="8" w:space="0" w:color="000000"/>
              <w:right w:val="nil"/>
            </w:tcBorders>
            <w:shd w:val="clear" w:color="auto" w:fill="auto"/>
            <w:vAlign w:val="center"/>
            <w:hideMark/>
          </w:tcPr>
          <w:p w14:paraId="5EDA415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8,59</w:t>
            </w:r>
          </w:p>
        </w:tc>
        <w:tc>
          <w:tcPr>
            <w:tcW w:w="1134" w:type="dxa"/>
            <w:tcBorders>
              <w:top w:val="nil"/>
              <w:left w:val="single" w:sz="8" w:space="0" w:color="000000"/>
              <w:bottom w:val="single" w:sz="8" w:space="0" w:color="000000"/>
              <w:right w:val="nil"/>
            </w:tcBorders>
            <w:shd w:val="clear" w:color="auto" w:fill="auto"/>
            <w:vAlign w:val="center"/>
            <w:hideMark/>
          </w:tcPr>
          <w:p w14:paraId="760979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48053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8,59</w:t>
            </w:r>
          </w:p>
        </w:tc>
      </w:tr>
      <w:tr w:rsidR="001763A7" w:rsidRPr="001763A7" w14:paraId="315D006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D5CEA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156.4</w:t>
            </w:r>
          </w:p>
        </w:tc>
        <w:tc>
          <w:tcPr>
            <w:tcW w:w="4860" w:type="dxa"/>
            <w:tcBorders>
              <w:top w:val="nil"/>
              <w:left w:val="single" w:sz="8" w:space="0" w:color="000000"/>
              <w:bottom w:val="single" w:sz="8" w:space="0" w:color="000000"/>
              <w:right w:val="nil"/>
            </w:tcBorders>
            <w:shd w:val="clear" w:color="auto" w:fill="auto"/>
            <w:vAlign w:val="center"/>
            <w:hideMark/>
          </w:tcPr>
          <w:p w14:paraId="409A879B"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035112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2,68</w:t>
            </w:r>
          </w:p>
        </w:tc>
        <w:tc>
          <w:tcPr>
            <w:tcW w:w="1276" w:type="dxa"/>
            <w:tcBorders>
              <w:top w:val="nil"/>
              <w:left w:val="single" w:sz="8" w:space="0" w:color="000000"/>
              <w:bottom w:val="single" w:sz="8" w:space="0" w:color="000000"/>
              <w:right w:val="nil"/>
            </w:tcBorders>
            <w:shd w:val="clear" w:color="auto" w:fill="auto"/>
            <w:vAlign w:val="center"/>
            <w:hideMark/>
          </w:tcPr>
          <w:p w14:paraId="5844BC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10,66</w:t>
            </w:r>
          </w:p>
        </w:tc>
        <w:tc>
          <w:tcPr>
            <w:tcW w:w="1134" w:type="dxa"/>
            <w:tcBorders>
              <w:top w:val="nil"/>
              <w:left w:val="single" w:sz="8" w:space="0" w:color="000000"/>
              <w:bottom w:val="single" w:sz="8" w:space="0" w:color="000000"/>
              <w:right w:val="nil"/>
            </w:tcBorders>
            <w:shd w:val="clear" w:color="auto" w:fill="auto"/>
            <w:vAlign w:val="center"/>
            <w:hideMark/>
          </w:tcPr>
          <w:p w14:paraId="5FEFFB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A24C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10,66</w:t>
            </w:r>
          </w:p>
        </w:tc>
      </w:tr>
      <w:tr w:rsidR="001763A7" w:rsidRPr="001763A7" w14:paraId="5CDB8DC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7E50A3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157.</w:t>
            </w:r>
          </w:p>
        </w:tc>
        <w:tc>
          <w:tcPr>
            <w:tcW w:w="4860" w:type="dxa"/>
            <w:tcBorders>
              <w:top w:val="nil"/>
              <w:left w:val="single" w:sz="8" w:space="0" w:color="000000"/>
              <w:bottom w:val="single" w:sz="8" w:space="0" w:color="000000"/>
              <w:right w:val="nil"/>
            </w:tcBorders>
            <w:shd w:val="clear" w:color="auto" w:fill="auto"/>
            <w:vAlign w:val="center"/>
            <w:hideMark/>
          </w:tcPr>
          <w:p w14:paraId="08C6C76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Раха</w:t>
            </w:r>
          </w:p>
        </w:tc>
        <w:tc>
          <w:tcPr>
            <w:tcW w:w="1116" w:type="dxa"/>
            <w:tcBorders>
              <w:top w:val="nil"/>
              <w:left w:val="single" w:sz="8" w:space="0" w:color="000000"/>
              <w:bottom w:val="single" w:sz="8" w:space="0" w:color="000000"/>
              <w:right w:val="nil"/>
            </w:tcBorders>
            <w:shd w:val="clear" w:color="auto" w:fill="auto"/>
            <w:vAlign w:val="center"/>
            <w:hideMark/>
          </w:tcPr>
          <w:p w14:paraId="4CDCEDA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37,56</w:t>
            </w:r>
          </w:p>
        </w:tc>
        <w:tc>
          <w:tcPr>
            <w:tcW w:w="1276" w:type="dxa"/>
            <w:tcBorders>
              <w:top w:val="nil"/>
              <w:left w:val="single" w:sz="8" w:space="0" w:color="000000"/>
              <w:bottom w:val="single" w:sz="8" w:space="0" w:color="000000"/>
              <w:right w:val="nil"/>
            </w:tcBorders>
            <w:shd w:val="clear" w:color="auto" w:fill="auto"/>
            <w:vAlign w:val="center"/>
            <w:hideMark/>
          </w:tcPr>
          <w:p w14:paraId="5295BF5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5DB264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37,56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5772C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4CBC8F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DDB79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157.1</w:t>
            </w:r>
          </w:p>
        </w:tc>
        <w:tc>
          <w:tcPr>
            <w:tcW w:w="4860" w:type="dxa"/>
            <w:tcBorders>
              <w:top w:val="nil"/>
              <w:left w:val="single" w:sz="8" w:space="0" w:color="000000"/>
              <w:bottom w:val="single" w:sz="8" w:space="0" w:color="000000"/>
              <w:right w:val="nil"/>
            </w:tcBorders>
            <w:shd w:val="clear" w:color="auto" w:fill="auto"/>
            <w:vAlign w:val="center"/>
            <w:hideMark/>
          </w:tcPr>
          <w:p w14:paraId="17D09AF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8D58E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35,56</w:t>
            </w:r>
          </w:p>
        </w:tc>
        <w:tc>
          <w:tcPr>
            <w:tcW w:w="1276" w:type="dxa"/>
            <w:tcBorders>
              <w:top w:val="nil"/>
              <w:left w:val="single" w:sz="8" w:space="0" w:color="000000"/>
              <w:bottom w:val="single" w:sz="8" w:space="0" w:color="000000"/>
              <w:right w:val="nil"/>
            </w:tcBorders>
            <w:shd w:val="clear" w:color="auto" w:fill="auto"/>
            <w:vAlign w:val="center"/>
            <w:hideMark/>
          </w:tcPr>
          <w:p w14:paraId="73BE567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94,67</w:t>
            </w:r>
          </w:p>
        </w:tc>
        <w:tc>
          <w:tcPr>
            <w:tcW w:w="1134" w:type="dxa"/>
            <w:tcBorders>
              <w:top w:val="nil"/>
              <w:left w:val="single" w:sz="8" w:space="0" w:color="000000"/>
              <w:bottom w:val="single" w:sz="8" w:space="0" w:color="000000"/>
              <w:right w:val="nil"/>
            </w:tcBorders>
            <w:shd w:val="clear" w:color="auto" w:fill="auto"/>
            <w:vAlign w:val="center"/>
            <w:hideMark/>
          </w:tcPr>
          <w:p w14:paraId="68089F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35,56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DE928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94,67</w:t>
            </w:r>
          </w:p>
        </w:tc>
      </w:tr>
      <w:tr w:rsidR="001763A7" w:rsidRPr="001763A7" w14:paraId="0DAE99A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8EADA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157.2</w:t>
            </w:r>
          </w:p>
        </w:tc>
        <w:tc>
          <w:tcPr>
            <w:tcW w:w="4860" w:type="dxa"/>
            <w:tcBorders>
              <w:top w:val="nil"/>
              <w:left w:val="single" w:sz="8" w:space="0" w:color="000000"/>
              <w:bottom w:val="single" w:sz="8" w:space="0" w:color="000000"/>
              <w:right w:val="nil"/>
            </w:tcBorders>
            <w:shd w:val="clear" w:color="auto" w:fill="auto"/>
            <w:vAlign w:val="center"/>
            <w:hideMark/>
          </w:tcPr>
          <w:p w14:paraId="64D2B70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2C414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w:t>
            </w:r>
          </w:p>
        </w:tc>
        <w:tc>
          <w:tcPr>
            <w:tcW w:w="1276" w:type="dxa"/>
            <w:tcBorders>
              <w:top w:val="nil"/>
              <w:left w:val="single" w:sz="8" w:space="0" w:color="000000"/>
              <w:bottom w:val="single" w:sz="8" w:space="0" w:color="000000"/>
              <w:right w:val="nil"/>
            </w:tcBorders>
            <w:shd w:val="clear" w:color="auto" w:fill="auto"/>
            <w:vAlign w:val="center"/>
            <w:hideMark/>
          </w:tcPr>
          <w:p w14:paraId="3764C2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5,33</w:t>
            </w:r>
          </w:p>
        </w:tc>
        <w:tc>
          <w:tcPr>
            <w:tcW w:w="1134" w:type="dxa"/>
            <w:tcBorders>
              <w:top w:val="nil"/>
              <w:left w:val="single" w:sz="8" w:space="0" w:color="000000"/>
              <w:bottom w:val="single" w:sz="8" w:space="0" w:color="000000"/>
              <w:right w:val="nil"/>
            </w:tcBorders>
            <w:shd w:val="clear" w:color="auto" w:fill="auto"/>
            <w:vAlign w:val="center"/>
            <w:hideMark/>
          </w:tcPr>
          <w:p w14:paraId="2F7A74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CE3A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5,33</w:t>
            </w:r>
          </w:p>
        </w:tc>
      </w:tr>
      <w:tr w:rsidR="001763A7" w:rsidRPr="001763A7" w14:paraId="064A749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E487C9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158.</w:t>
            </w:r>
          </w:p>
        </w:tc>
        <w:tc>
          <w:tcPr>
            <w:tcW w:w="4860" w:type="dxa"/>
            <w:tcBorders>
              <w:top w:val="nil"/>
              <w:left w:val="single" w:sz="8" w:space="0" w:color="000000"/>
              <w:bottom w:val="single" w:sz="8" w:space="0" w:color="000000"/>
              <w:right w:val="nil"/>
            </w:tcBorders>
            <w:shd w:val="clear" w:color="auto" w:fill="auto"/>
            <w:vAlign w:val="center"/>
            <w:hideMark/>
          </w:tcPr>
          <w:p w14:paraId="3DE0BB8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Рогашино</w:t>
            </w:r>
          </w:p>
        </w:tc>
        <w:tc>
          <w:tcPr>
            <w:tcW w:w="1116" w:type="dxa"/>
            <w:tcBorders>
              <w:top w:val="nil"/>
              <w:left w:val="single" w:sz="8" w:space="0" w:color="000000"/>
              <w:bottom w:val="single" w:sz="8" w:space="0" w:color="000000"/>
              <w:right w:val="nil"/>
            </w:tcBorders>
            <w:shd w:val="clear" w:color="auto" w:fill="auto"/>
            <w:vAlign w:val="center"/>
            <w:hideMark/>
          </w:tcPr>
          <w:p w14:paraId="7186B12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15,97</w:t>
            </w:r>
          </w:p>
        </w:tc>
        <w:tc>
          <w:tcPr>
            <w:tcW w:w="1276" w:type="dxa"/>
            <w:tcBorders>
              <w:top w:val="nil"/>
              <w:left w:val="single" w:sz="8" w:space="0" w:color="000000"/>
              <w:bottom w:val="single" w:sz="8" w:space="0" w:color="000000"/>
              <w:right w:val="nil"/>
            </w:tcBorders>
            <w:shd w:val="clear" w:color="auto" w:fill="auto"/>
            <w:vAlign w:val="center"/>
            <w:hideMark/>
          </w:tcPr>
          <w:p w14:paraId="574755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6A9CC2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15,97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0ABEE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F03CB1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1689C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158.1</w:t>
            </w:r>
          </w:p>
        </w:tc>
        <w:tc>
          <w:tcPr>
            <w:tcW w:w="4860" w:type="dxa"/>
            <w:tcBorders>
              <w:top w:val="nil"/>
              <w:left w:val="single" w:sz="8" w:space="0" w:color="000000"/>
              <w:bottom w:val="single" w:sz="8" w:space="0" w:color="000000"/>
              <w:right w:val="nil"/>
            </w:tcBorders>
            <w:shd w:val="clear" w:color="auto" w:fill="auto"/>
            <w:vAlign w:val="center"/>
            <w:hideMark/>
          </w:tcPr>
          <w:p w14:paraId="55590D8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46907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15,1</w:t>
            </w:r>
          </w:p>
        </w:tc>
        <w:tc>
          <w:tcPr>
            <w:tcW w:w="1276" w:type="dxa"/>
            <w:tcBorders>
              <w:top w:val="nil"/>
              <w:left w:val="single" w:sz="8" w:space="0" w:color="000000"/>
              <w:bottom w:val="single" w:sz="8" w:space="0" w:color="000000"/>
              <w:right w:val="nil"/>
            </w:tcBorders>
            <w:shd w:val="clear" w:color="auto" w:fill="auto"/>
            <w:vAlign w:val="center"/>
            <w:hideMark/>
          </w:tcPr>
          <w:p w14:paraId="5C5A44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94,55</w:t>
            </w:r>
          </w:p>
        </w:tc>
        <w:tc>
          <w:tcPr>
            <w:tcW w:w="1134" w:type="dxa"/>
            <w:tcBorders>
              <w:top w:val="nil"/>
              <w:left w:val="single" w:sz="8" w:space="0" w:color="000000"/>
              <w:bottom w:val="single" w:sz="8" w:space="0" w:color="000000"/>
              <w:right w:val="nil"/>
            </w:tcBorders>
            <w:shd w:val="clear" w:color="auto" w:fill="auto"/>
            <w:vAlign w:val="center"/>
            <w:hideMark/>
          </w:tcPr>
          <w:p w14:paraId="0E1360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879AD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94,55</w:t>
            </w:r>
          </w:p>
        </w:tc>
      </w:tr>
      <w:tr w:rsidR="001763A7" w:rsidRPr="001763A7" w14:paraId="2C5873F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F924B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158.2</w:t>
            </w:r>
          </w:p>
        </w:tc>
        <w:tc>
          <w:tcPr>
            <w:tcW w:w="4860" w:type="dxa"/>
            <w:tcBorders>
              <w:top w:val="nil"/>
              <w:left w:val="single" w:sz="8" w:space="0" w:color="000000"/>
              <w:bottom w:val="single" w:sz="8" w:space="0" w:color="000000"/>
              <w:right w:val="nil"/>
            </w:tcBorders>
            <w:shd w:val="clear" w:color="auto" w:fill="auto"/>
            <w:vAlign w:val="center"/>
            <w:hideMark/>
          </w:tcPr>
          <w:p w14:paraId="4A543A8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C5747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0,87</w:t>
            </w:r>
          </w:p>
        </w:tc>
        <w:tc>
          <w:tcPr>
            <w:tcW w:w="1276" w:type="dxa"/>
            <w:tcBorders>
              <w:top w:val="nil"/>
              <w:left w:val="single" w:sz="8" w:space="0" w:color="000000"/>
              <w:bottom w:val="single" w:sz="8" w:space="0" w:color="000000"/>
              <w:right w:val="nil"/>
            </w:tcBorders>
            <w:shd w:val="clear" w:color="auto" w:fill="auto"/>
            <w:vAlign w:val="center"/>
            <w:hideMark/>
          </w:tcPr>
          <w:p w14:paraId="5B61EB7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5,45</w:t>
            </w:r>
          </w:p>
        </w:tc>
        <w:tc>
          <w:tcPr>
            <w:tcW w:w="1134" w:type="dxa"/>
            <w:tcBorders>
              <w:top w:val="nil"/>
              <w:left w:val="single" w:sz="8" w:space="0" w:color="000000"/>
              <w:bottom w:val="single" w:sz="8" w:space="0" w:color="000000"/>
              <w:right w:val="nil"/>
            </w:tcBorders>
            <w:shd w:val="clear" w:color="auto" w:fill="auto"/>
            <w:vAlign w:val="center"/>
            <w:hideMark/>
          </w:tcPr>
          <w:p w14:paraId="5693AB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A15AB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5,45</w:t>
            </w:r>
          </w:p>
        </w:tc>
      </w:tr>
      <w:tr w:rsidR="001763A7" w:rsidRPr="001763A7" w14:paraId="624B527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864EAB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159.</w:t>
            </w:r>
          </w:p>
        </w:tc>
        <w:tc>
          <w:tcPr>
            <w:tcW w:w="4860" w:type="dxa"/>
            <w:tcBorders>
              <w:top w:val="nil"/>
              <w:left w:val="single" w:sz="8" w:space="0" w:color="000000"/>
              <w:bottom w:val="single" w:sz="8" w:space="0" w:color="000000"/>
              <w:right w:val="nil"/>
            </w:tcBorders>
            <w:shd w:val="clear" w:color="auto" w:fill="auto"/>
            <w:vAlign w:val="center"/>
            <w:hideMark/>
          </w:tcPr>
          <w:p w14:paraId="328E8771"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Рыкулино</w:t>
            </w:r>
          </w:p>
        </w:tc>
        <w:tc>
          <w:tcPr>
            <w:tcW w:w="1116" w:type="dxa"/>
            <w:tcBorders>
              <w:top w:val="nil"/>
              <w:left w:val="single" w:sz="8" w:space="0" w:color="000000"/>
              <w:bottom w:val="single" w:sz="8" w:space="0" w:color="000000"/>
              <w:right w:val="nil"/>
            </w:tcBorders>
            <w:shd w:val="clear" w:color="auto" w:fill="auto"/>
            <w:vAlign w:val="center"/>
            <w:hideMark/>
          </w:tcPr>
          <w:p w14:paraId="20EEBCA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21,92</w:t>
            </w:r>
          </w:p>
        </w:tc>
        <w:tc>
          <w:tcPr>
            <w:tcW w:w="1276" w:type="dxa"/>
            <w:tcBorders>
              <w:top w:val="nil"/>
              <w:left w:val="single" w:sz="8" w:space="0" w:color="000000"/>
              <w:bottom w:val="single" w:sz="8" w:space="0" w:color="000000"/>
              <w:right w:val="nil"/>
            </w:tcBorders>
            <w:shd w:val="clear" w:color="auto" w:fill="auto"/>
            <w:vAlign w:val="center"/>
            <w:hideMark/>
          </w:tcPr>
          <w:p w14:paraId="01C88B9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5A004C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E4603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039776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EA6A6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159.1</w:t>
            </w:r>
          </w:p>
        </w:tc>
        <w:tc>
          <w:tcPr>
            <w:tcW w:w="4860" w:type="dxa"/>
            <w:tcBorders>
              <w:top w:val="nil"/>
              <w:left w:val="single" w:sz="8" w:space="0" w:color="000000"/>
              <w:bottom w:val="single" w:sz="8" w:space="0" w:color="000000"/>
              <w:right w:val="nil"/>
            </w:tcBorders>
            <w:shd w:val="clear" w:color="auto" w:fill="auto"/>
            <w:vAlign w:val="center"/>
            <w:hideMark/>
          </w:tcPr>
          <w:p w14:paraId="5A4964E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CAFC1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19,31</w:t>
            </w:r>
          </w:p>
        </w:tc>
        <w:tc>
          <w:tcPr>
            <w:tcW w:w="1276" w:type="dxa"/>
            <w:tcBorders>
              <w:top w:val="nil"/>
              <w:left w:val="single" w:sz="8" w:space="0" w:color="000000"/>
              <w:bottom w:val="single" w:sz="8" w:space="0" w:color="000000"/>
              <w:right w:val="nil"/>
            </w:tcBorders>
            <w:shd w:val="clear" w:color="auto" w:fill="auto"/>
            <w:vAlign w:val="center"/>
            <w:hideMark/>
          </w:tcPr>
          <w:p w14:paraId="0DA36E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88,09</w:t>
            </w:r>
          </w:p>
        </w:tc>
        <w:tc>
          <w:tcPr>
            <w:tcW w:w="1134" w:type="dxa"/>
            <w:tcBorders>
              <w:top w:val="nil"/>
              <w:left w:val="single" w:sz="8" w:space="0" w:color="000000"/>
              <w:bottom w:val="single" w:sz="8" w:space="0" w:color="000000"/>
              <w:right w:val="nil"/>
            </w:tcBorders>
            <w:shd w:val="clear" w:color="auto" w:fill="auto"/>
            <w:vAlign w:val="center"/>
            <w:hideMark/>
          </w:tcPr>
          <w:p w14:paraId="51D386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DDF6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88,09</w:t>
            </w:r>
          </w:p>
        </w:tc>
      </w:tr>
      <w:tr w:rsidR="001763A7" w:rsidRPr="001763A7" w14:paraId="6D4FA79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7A6BB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159.2</w:t>
            </w:r>
          </w:p>
        </w:tc>
        <w:tc>
          <w:tcPr>
            <w:tcW w:w="4860" w:type="dxa"/>
            <w:tcBorders>
              <w:top w:val="nil"/>
              <w:left w:val="single" w:sz="8" w:space="0" w:color="000000"/>
              <w:bottom w:val="single" w:sz="8" w:space="0" w:color="000000"/>
              <w:right w:val="nil"/>
            </w:tcBorders>
            <w:shd w:val="clear" w:color="auto" w:fill="auto"/>
            <w:vAlign w:val="center"/>
            <w:hideMark/>
          </w:tcPr>
          <w:p w14:paraId="028469B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CD833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w:t>
            </w:r>
          </w:p>
        </w:tc>
        <w:tc>
          <w:tcPr>
            <w:tcW w:w="1276" w:type="dxa"/>
            <w:tcBorders>
              <w:top w:val="nil"/>
              <w:left w:val="single" w:sz="8" w:space="0" w:color="000000"/>
              <w:bottom w:val="single" w:sz="8" w:space="0" w:color="000000"/>
              <w:right w:val="nil"/>
            </w:tcBorders>
            <w:shd w:val="clear" w:color="auto" w:fill="auto"/>
            <w:vAlign w:val="center"/>
            <w:hideMark/>
          </w:tcPr>
          <w:p w14:paraId="7D30FB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5,93</w:t>
            </w:r>
          </w:p>
        </w:tc>
        <w:tc>
          <w:tcPr>
            <w:tcW w:w="1134" w:type="dxa"/>
            <w:tcBorders>
              <w:top w:val="nil"/>
              <w:left w:val="single" w:sz="8" w:space="0" w:color="000000"/>
              <w:bottom w:val="single" w:sz="8" w:space="0" w:color="000000"/>
              <w:right w:val="nil"/>
            </w:tcBorders>
            <w:shd w:val="clear" w:color="auto" w:fill="auto"/>
            <w:vAlign w:val="center"/>
            <w:hideMark/>
          </w:tcPr>
          <w:p w14:paraId="5B26A1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0134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5,93</w:t>
            </w:r>
          </w:p>
        </w:tc>
      </w:tr>
      <w:tr w:rsidR="001763A7" w:rsidRPr="001763A7" w14:paraId="7249008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3DC5F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159.3</w:t>
            </w:r>
          </w:p>
        </w:tc>
        <w:tc>
          <w:tcPr>
            <w:tcW w:w="4860" w:type="dxa"/>
            <w:tcBorders>
              <w:top w:val="nil"/>
              <w:left w:val="single" w:sz="8" w:space="0" w:color="000000"/>
              <w:bottom w:val="single" w:sz="8" w:space="0" w:color="000000"/>
              <w:right w:val="nil"/>
            </w:tcBorders>
            <w:shd w:val="clear" w:color="auto" w:fill="auto"/>
            <w:vAlign w:val="center"/>
            <w:hideMark/>
          </w:tcPr>
          <w:p w14:paraId="584045DD"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34C521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w:t>
            </w:r>
          </w:p>
        </w:tc>
        <w:tc>
          <w:tcPr>
            <w:tcW w:w="1276" w:type="dxa"/>
            <w:tcBorders>
              <w:top w:val="nil"/>
              <w:left w:val="single" w:sz="8" w:space="0" w:color="000000"/>
              <w:bottom w:val="single" w:sz="8" w:space="0" w:color="000000"/>
              <w:right w:val="nil"/>
            </w:tcBorders>
            <w:shd w:val="clear" w:color="auto" w:fill="auto"/>
            <w:vAlign w:val="center"/>
            <w:hideMark/>
          </w:tcPr>
          <w:p w14:paraId="0990D9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5,98</w:t>
            </w:r>
          </w:p>
        </w:tc>
        <w:tc>
          <w:tcPr>
            <w:tcW w:w="1134" w:type="dxa"/>
            <w:tcBorders>
              <w:top w:val="nil"/>
              <w:left w:val="single" w:sz="8" w:space="0" w:color="000000"/>
              <w:bottom w:val="single" w:sz="8" w:space="0" w:color="000000"/>
              <w:right w:val="nil"/>
            </w:tcBorders>
            <w:shd w:val="clear" w:color="auto" w:fill="auto"/>
            <w:vAlign w:val="center"/>
            <w:hideMark/>
          </w:tcPr>
          <w:p w14:paraId="14E34A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9F59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5,98</w:t>
            </w:r>
          </w:p>
        </w:tc>
      </w:tr>
      <w:tr w:rsidR="001763A7" w:rsidRPr="001763A7" w14:paraId="049933C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5A646E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160.</w:t>
            </w:r>
          </w:p>
        </w:tc>
        <w:tc>
          <w:tcPr>
            <w:tcW w:w="4860" w:type="dxa"/>
            <w:tcBorders>
              <w:top w:val="nil"/>
              <w:left w:val="single" w:sz="8" w:space="0" w:color="000000"/>
              <w:bottom w:val="single" w:sz="8" w:space="0" w:color="000000"/>
              <w:right w:val="nil"/>
            </w:tcBorders>
            <w:shd w:val="clear" w:color="auto" w:fill="auto"/>
            <w:vAlign w:val="center"/>
            <w:hideMark/>
          </w:tcPr>
          <w:p w14:paraId="06FC1D7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Савино</w:t>
            </w:r>
          </w:p>
        </w:tc>
        <w:tc>
          <w:tcPr>
            <w:tcW w:w="1116" w:type="dxa"/>
            <w:tcBorders>
              <w:top w:val="nil"/>
              <w:left w:val="single" w:sz="8" w:space="0" w:color="000000"/>
              <w:bottom w:val="single" w:sz="8" w:space="0" w:color="000000"/>
              <w:right w:val="nil"/>
            </w:tcBorders>
            <w:shd w:val="clear" w:color="auto" w:fill="auto"/>
            <w:vAlign w:val="center"/>
            <w:hideMark/>
          </w:tcPr>
          <w:p w14:paraId="1102FB3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38,61</w:t>
            </w:r>
          </w:p>
        </w:tc>
        <w:tc>
          <w:tcPr>
            <w:tcW w:w="1276" w:type="dxa"/>
            <w:tcBorders>
              <w:top w:val="nil"/>
              <w:left w:val="single" w:sz="8" w:space="0" w:color="000000"/>
              <w:bottom w:val="single" w:sz="8" w:space="0" w:color="000000"/>
              <w:right w:val="nil"/>
            </w:tcBorders>
            <w:shd w:val="clear" w:color="auto" w:fill="auto"/>
            <w:vAlign w:val="center"/>
            <w:hideMark/>
          </w:tcPr>
          <w:p w14:paraId="3A6CC53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9D6FDC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38,61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7D2FF4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855365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463DD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160.1</w:t>
            </w:r>
          </w:p>
        </w:tc>
        <w:tc>
          <w:tcPr>
            <w:tcW w:w="4860" w:type="dxa"/>
            <w:tcBorders>
              <w:top w:val="nil"/>
              <w:left w:val="single" w:sz="8" w:space="0" w:color="000000"/>
              <w:bottom w:val="single" w:sz="8" w:space="0" w:color="000000"/>
              <w:right w:val="nil"/>
            </w:tcBorders>
            <w:shd w:val="clear" w:color="auto" w:fill="auto"/>
            <w:vAlign w:val="center"/>
            <w:hideMark/>
          </w:tcPr>
          <w:p w14:paraId="063AA49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2C8D7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w:t>
            </w:r>
          </w:p>
        </w:tc>
        <w:tc>
          <w:tcPr>
            <w:tcW w:w="1276" w:type="dxa"/>
            <w:tcBorders>
              <w:top w:val="nil"/>
              <w:left w:val="single" w:sz="8" w:space="0" w:color="000000"/>
              <w:bottom w:val="single" w:sz="8" w:space="0" w:color="000000"/>
              <w:right w:val="nil"/>
            </w:tcBorders>
            <w:shd w:val="clear" w:color="auto" w:fill="auto"/>
            <w:vAlign w:val="center"/>
            <w:hideMark/>
          </w:tcPr>
          <w:p w14:paraId="3DF953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58,27</w:t>
            </w:r>
          </w:p>
        </w:tc>
        <w:tc>
          <w:tcPr>
            <w:tcW w:w="1134" w:type="dxa"/>
            <w:tcBorders>
              <w:top w:val="nil"/>
              <w:left w:val="single" w:sz="8" w:space="0" w:color="000000"/>
              <w:bottom w:val="single" w:sz="8" w:space="0" w:color="000000"/>
              <w:right w:val="nil"/>
            </w:tcBorders>
            <w:shd w:val="clear" w:color="auto" w:fill="auto"/>
            <w:vAlign w:val="center"/>
            <w:hideMark/>
          </w:tcPr>
          <w:p w14:paraId="2114D3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000F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58,27</w:t>
            </w:r>
          </w:p>
        </w:tc>
      </w:tr>
      <w:tr w:rsidR="001763A7" w:rsidRPr="001763A7" w14:paraId="21DF8B9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81223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160.2</w:t>
            </w:r>
          </w:p>
        </w:tc>
        <w:tc>
          <w:tcPr>
            <w:tcW w:w="4860" w:type="dxa"/>
            <w:tcBorders>
              <w:top w:val="nil"/>
              <w:left w:val="single" w:sz="8" w:space="0" w:color="000000"/>
              <w:bottom w:val="single" w:sz="8" w:space="0" w:color="000000"/>
              <w:right w:val="nil"/>
            </w:tcBorders>
            <w:shd w:val="clear" w:color="auto" w:fill="auto"/>
            <w:vAlign w:val="center"/>
            <w:hideMark/>
          </w:tcPr>
          <w:p w14:paraId="0AF9657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CB721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w:t>
            </w:r>
          </w:p>
        </w:tc>
        <w:tc>
          <w:tcPr>
            <w:tcW w:w="1276" w:type="dxa"/>
            <w:tcBorders>
              <w:top w:val="nil"/>
              <w:left w:val="single" w:sz="8" w:space="0" w:color="000000"/>
              <w:bottom w:val="single" w:sz="8" w:space="0" w:color="000000"/>
              <w:right w:val="nil"/>
            </w:tcBorders>
            <w:shd w:val="clear" w:color="auto" w:fill="auto"/>
            <w:vAlign w:val="center"/>
            <w:hideMark/>
          </w:tcPr>
          <w:p w14:paraId="3899D5C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5,31</w:t>
            </w:r>
          </w:p>
        </w:tc>
        <w:tc>
          <w:tcPr>
            <w:tcW w:w="1134" w:type="dxa"/>
            <w:tcBorders>
              <w:top w:val="nil"/>
              <w:left w:val="single" w:sz="8" w:space="0" w:color="000000"/>
              <w:bottom w:val="single" w:sz="8" w:space="0" w:color="000000"/>
              <w:right w:val="nil"/>
            </w:tcBorders>
            <w:shd w:val="clear" w:color="auto" w:fill="auto"/>
            <w:vAlign w:val="center"/>
            <w:hideMark/>
          </w:tcPr>
          <w:p w14:paraId="00AAEE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8358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5,31</w:t>
            </w:r>
          </w:p>
        </w:tc>
      </w:tr>
      <w:tr w:rsidR="001763A7" w:rsidRPr="001763A7" w14:paraId="670FB20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7FC05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160.3</w:t>
            </w:r>
          </w:p>
        </w:tc>
        <w:tc>
          <w:tcPr>
            <w:tcW w:w="4860" w:type="dxa"/>
            <w:tcBorders>
              <w:top w:val="nil"/>
              <w:left w:val="single" w:sz="8" w:space="0" w:color="000000"/>
              <w:bottom w:val="single" w:sz="8" w:space="0" w:color="000000"/>
              <w:right w:val="nil"/>
            </w:tcBorders>
            <w:shd w:val="clear" w:color="auto" w:fill="auto"/>
            <w:vAlign w:val="center"/>
            <w:hideMark/>
          </w:tcPr>
          <w:p w14:paraId="3A5FE5A5"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0BF9B1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w:t>
            </w:r>
          </w:p>
        </w:tc>
        <w:tc>
          <w:tcPr>
            <w:tcW w:w="1276" w:type="dxa"/>
            <w:tcBorders>
              <w:top w:val="nil"/>
              <w:left w:val="single" w:sz="8" w:space="0" w:color="000000"/>
              <w:bottom w:val="single" w:sz="8" w:space="0" w:color="000000"/>
              <w:right w:val="nil"/>
            </w:tcBorders>
            <w:shd w:val="clear" w:color="auto" w:fill="auto"/>
            <w:vAlign w:val="center"/>
            <w:hideMark/>
          </w:tcPr>
          <w:p w14:paraId="05139F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10,62</w:t>
            </w:r>
          </w:p>
        </w:tc>
        <w:tc>
          <w:tcPr>
            <w:tcW w:w="1134" w:type="dxa"/>
            <w:tcBorders>
              <w:top w:val="nil"/>
              <w:left w:val="single" w:sz="8" w:space="0" w:color="000000"/>
              <w:bottom w:val="single" w:sz="8" w:space="0" w:color="000000"/>
              <w:right w:val="nil"/>
            </w:tcBorders>
            <w:shd w:val="clear" w:color="auto" w:fill="auto"/>
            <w:vAlign w:val="center"/>
            <w:hideMark/>
          </w:tcPr>
          <w:p w14:paraId="5CEC2A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B20DE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10,62</w:t>
            </w:r>
          </w:p>
        </w:tc>
      </w:tr>
      <w:tr w:rsidR="001763A7" w:rsidRPr="001763A7" w14:paraId="54FFC5E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02E0E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160.4</w:t>
            </w:r>
          </w:p>
        </w:tc>
        <w:tc>
          <w:tcPr>
            <w:tcW w:w="4860" w:type="dxa"/>
            <w:tcBorders>
              <w:top w:val="nil"/>
              <w:left w:val="single" w:sz="8" w:space="0" w:color="000000"/>
              <w:bottom w:val="single" w:sz="8" w:space="0" w:color="000000"/>
              <w:right w:val="nil"/>
            </w:tcBorders>
            <w:shd w:val="clear" w:color="auto" w:fill="auto"/>
            <w:vAlign w:val="center"/>
            <w:hideMark/>
          </w:tcPr>
          <w:p w14:paraId="61F1777D"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781D3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9,96</w:t>
            </w:r>
          </w:p>
        </w:tc>
        <w:tc>
          <w:tcPr>
            <w:tcW w:w="1276" w:type="dxa"/>
            <w:tcBorders>
              <w:top w:val="nil"/>
              <w:left w:val="single" w:sz="8" w:space="0" w:color="000000"/>
              <w:bottom w:val="single" w:sz="8" w:space="0" w:color="000000"/>
              <w:right w:val="nil"/>
            </w:tcBorders>
            <w:shd w:val="clear" w:color="auto" w:fill="auto"/>
            <w:vAlign w:val="center"/>
            <w:hideMark/>
          </w:tcPr>
          <w:p w14:paraId="1AA332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w:t>
            </w:r>
          </w:p>
        </w:tc>
        <w:tc>
          <w:tcPr>
            <w:tcW w:w="1134" w:type="dxa"/>
            <w:tcBorders>
              <w:top w:val="nil"/>
              <w:left w:val="single" w:sz="8" w:space="0" w:color="000000"/>
              <w:bottom w:val="single" w:sz="8" w:space="0" w:color="000000"/>
              <w:right w:val="nil"/>
            </w:tcBorders>
            <w:shd w:val="clear" w:color="auto" w:fill="auto"/>
            <w:vAlign w:val="center"/>
            <w:hideMark/>
          </w:tcPr>
          <w:p w14:paraId="01E756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2DEB6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w:t>
            </w:r>
          </w:p>
        </w:tc>
      </w:tr>
      <w:tr w:rsidR="001763A7" w:rsidRPr="001763A7" w14:paraId="3E22E75A"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358DCF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161.</w:t>
            </w:r>
          </w:p>
        </w:tc>
        <w:tc>
          <w:tcPr>
            <w:tcW w:w="4860" w:type="dxa"/>
            <w:tcBorders>
              <w:top w:val="nil"/>
              <w:left w:val="single" w:sz="8" w:space="0" w:color="000000"/>
              <w:bottom w:val="single" w:sz="8" w:space="0" w:color="000000"/>
              <w:right w:val="nil"/>
            </w:tcBorders>
            <w:shd w:val="clear" w:color="auto" w:fill="auto"/>
            <w:vAlign w:val="center"/>
            <w:hideMark/>
          </w:tcPr>
          <w:p w14:paraId="33215DE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Самуйлово</w:t>
            </w:r>
          </w:p>
        </w:tc>
        <w:tc>
          <w:tcPr>
            <w:tcW w:w="1116" w:type="dxa"/>
            <w:tcBorders>
              <w:top w:val="nil"/>
              <w:left w:val="single" w:sz="8" w:space="0" w:color="000000"/>
              <w:bottom w:val="single" w:sz="8" w:space="0" w:color="000000"/>
              <w:right w:val="nil"/>
            </w:tcBorders>
            <w:shd w:val="clear" w:color="auto" w:fill="auto"/>
            <w:vAlign w:val="center"/>
            <w:hideMark/>
          </w:tcPr>
          <w:p w14:paraId="221C11B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45,48</w:t>
            </w:r>
          </w:p>
        </w:tc>
        <w:tc>
          <w:tcPr>
            <w:tcW w:w="1276" w:type="dxa"/>
            <w:tcBorders>
              <w:top w:val="nil"/>
              <w:left w:val="single" w:sz="8" w:space="0" w:color="000000"/>
              <w:bottom w:val="single" w:sz="8" w:space="0" w:color="000000"/>
              <w:right w:val="nil"/>
            </w:tcBorders>
            <w:shd w:val="clear" w:color="auto" w:fill="auto"/>
            <w:vAlign w:val="center"/>
            <w:hideMark/>
          </w:tcPr>
          <w:p w14:paraId="29DFF55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FD4DBD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45,48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03500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0C59A2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C123F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161.1</w:t>
            </w:r>
          </w:p>
        </w:tc>
        <w:tc>
          <w:tcPr>
            <w:tcW w:w="4860" w:type="dxa"/>
            <w:tcBorders>
              <w:top w:val="nil"/>
              <w:left w:val="single" w:sz="8" w:space="0" w:color="000000"/>
              <w:bottom w:val="single" w:sz="8" w:space="0" w:color="000000"/>
              <w:right w:val="nil"/>
            </w:tcBorders>
            <w:shd w:val="clear" w:color="auto" w:fill="auto"/>
            <w:vAlign w:val="center"/>
            <w:hideMark/>
          </w:tcPr>
          <w:p w14:paraId="43187A1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D0F91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25,87</w:t>
            </w:r>
          </w:p>
        </w:tc>
        <w:tc>
          <w:tcPr>
            <w:tcW w:w="1276" w:type="dxa"/>
            <w:tcBorders>
              <w:top w:val="nil"/>
              <w:left w:val="single" w:sz="8" w:space="0" w:color="000000"/>
              <w:bottom w:val="single" w:sz="8" w:space="0" w:color="000000"/>
              <w:right w:val="nil"/>
            </w:tcBorders>
            <w:shd w:val="clear" w:color="auto" w:fill="auto"/>
            <w:vAlign w:val="center"/>
            <w:hideMark/>
          </w:tcPr>
          <w:p w14:paraId="794DC5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56,88</w:t>
            </w:r>
          </w:p>
        </w:tc>
        <w:tc>
          <w:tcPr>
            <w:tcW w:w="1134" w:type="dxa"/>
            <w:tcBorders>
              <w:top w:val="nil"/>
              <w:left w:val="single" w:sz="8" w:space="0" w:color="000000"/>
              <w:bottom w:val="single" w:sz="8" w:space="0" w:color="000000"/>
              <w:right w:val="nil"/>
            </w:tcBorders>
            <w:shd w:val="clear" w:color="auto" w:fill="auto"/>
            <w:vAlign w:val="center"/>
            <w:hideMark/>
          </w:tcPr>
          <w:p w14:paraId="37A260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B51EB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56,88</w:t>
            </w:r>
          </w:p>
        </w:tc>
      </w:tr>
      <w:tr w:rsidR="001763A7" w:rsidRPr="001763A7" w14:paraId="16E717E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7B854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161.2</w:t>
            </w:r>
          </w:p>
        </w:tc>
        <w:tc>
          <w:tcPr>
            <w:tcW w:w="4860" w:type="dxa"/>
            <w:tcBorders>
              <w:top w:val="nil"/>
              <w:left w:val="single" w:sz="8" w:space="0" w:color="000000"/>
              <w:bottom w:val="single" w:sz="8" w:space="0" w:color="000000"/>
              <w:right w:val="nil"/>
            </w:tcBorders>
            <w:shd w:val="clear" w:color="auto" w:fill="auto"/>
            <w:vAlign w:val="center"/>
            <w:hideMark/>
          </w:tcPr>
          <w:p w14:paraId="759B813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9B7FA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w:t>
            </w:r>
          </w:p>
        </w:tc>
        <w:tc>
          <w:tcPr>
            <w:tcW w:w="1276" w:type="dxa"/>
            <w:tcBorders>
              <w:top w:val="nil"/>
              <w:left w:val="single" w:sz="8" w:space="0" w:color="000000"/>
              <w:bottom w:val="single" w:sz="8" w:space="0" w:color="000000"/>
              <w:right w:val="nil"/>
            </w:tcBorders>
            <w:shd w:val="clear" w:color="auto" w:fill="auto"/>
            <w:vAlign w:val="center"/>
            <w:hideMark/>
          </w:tcPr>
          <w:p w14:paraId="52141D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4,22</w:t>
            </w:r>
          </w:p>
        </w:tc>
        <w:tc>
          <w:tcPr>
            <w:tcW w:w="1134" w:type="dxa"/>
            <w:tcBorders>
              <w:top w:val="nil"/>
              <w:left w:val="single" w:sz="8" w:space="0" w:color="000000"/>
              <w:bottom w:val="single" w:sz="8" w:space="0" w:color="000000"/>
              <w:right w:val="nil"/>
            </w:tcBorders>
            <w:shd w:val="clear" w:color="auto" w:fill="auto"/>
            <w:vAlign w:val="center"/>
            <w:hideMark/>
          </w:tcPr>
          <w:p w14:paraId="68CF24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DC418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4,22</w:t>
            </w:r>
          </w:p>
        </w:tc>
      </w:tr>
      <w:tr w:rsidR="001763A7" w:rsidRPr="001763A7" w14:paraId="648AF4E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A8CBF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161.3</w:t>
            </w:r>
          </w:p>
        </w:tc>
        <w:tc>
          <w:tcPr>
            <w:tcW w:w="4860" w:type="dxa"/>
            <w:tcBorders>
              <w:top w:val="nil"/>
              <w:left w:val="single" w:sz="8" w:space="0" w:color="000000"/>
              <w:bottom w:val="single" w:sz="8" w:space="0" w:color="000000"/>
              <w:right w:val="nil"/>
            </w:tcBorders>
            <w:shd w:val="clear" w:color="auto" w:fill="auto"/>
            <w:vAlign w:val="center"/>
            <w:hideMark/>
          </w:tcPr>
          <w:p w14:paraId="4492CFC6"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4F39B5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w:t>
            </w:r>
          </w:p>
        </w:tc>
        <w:tc>
          <w:tcPr>
            <w:tcW w:w="1276" w:type="dxa"/>
            <w:tcBorders>
              <w:top w:val="nil"/>
              <w:left w:val="single" w:sz="8" w:space="0" w:color="000000"/>
              <w:bottom w:val="single" w:sz="8" w:space="0" w:color="000000"/>
              <w:right w:val="nil"/>
            </w:tcBorders>
            <w:shd w:val="clear" w:color="auto" w:fill="auto"/>
            <w:vAlign w:val="center"/>
            <w:hideMark/>
          </w:tcPr>
          <w:p w14:paraId="73F974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5,28</w:t>
            </w:r>
          </w:p>
        </w:tc>
        <w:tc>
          <w:tcPr>
            <w:tcW w:w="1134" w:type="dxa"/>
            <w:tcBorders>
              <w:top w:val="nil"/>
              <w:left w:val="single" w:sz="8" w:space="0" w:color="000000"/>
              <w:bottom w:val="single" w:sz="8" w:space="0" w:color="000000"/>
              <w:right w:val="nil"/>
            </w:tcBorders>
            <w:shd w:val="clear" w:color="auto" w:fill="auto"/>
            <w:vAlign w:val="center"/>
            <w:hideMark/>
          </w:tcPr>
          <w:p w14:paraId="43FDB12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68197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5,28</w:t>
            </w:r>
          </w:p>
        </w:tc>
      </w:tr>
      <w:tr w:rsidR="001763A7" w:rsidRPr="001763A7" w14:paraId="6923659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1E21F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161.4</w:t>
            </w:r>
          </w:p>
        </w:tc>
        <w:tc>
          <w:tcPr>
            <w:tcW w:w="4860" w:type="dxa"/>
            <w:tcBorders>
              <w:top w:val="nil"/>
              <w:left w:val="single" w:sz="8" w:space="0" w:color="000000"/>
              <w:bottom w:val="single" w:sz="8" w:space="0" w:color="000000"/>
              <w:right w:val="nil"/>
            </w:tcBorders>
            <w:shd w:val="clear" w:color="auto" w:fill="auto"/>
            <w:vAlign w:val="center"/>
            <w:hideMark/>
          </w:tcPr>
          <w:p w14:paraId="1AD9ACF1"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BCC6C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15,29</w:t>
            </w:r>
          </w:p>
        </w:tc>
        <w:tc>
          <w:tcPr>
            <w:tcW w:w="1276" w:type="dxa"/>
            <w:tcBorders>
              <w:top w:val="nil"/>
              <w:left w:val="single" w:sz="8" w:space="0" w:color="000000"/>
              <w:bottom w:val="single" w:sz="8" w:space="0" w:color="000000"/>
              <w:right w:val="nil"/>
            </w:tcBorders>
            <w:shd w:val="clear" w:color="auto" w:fill="auto"/>
            <w:vAlign w:val="center"/>
            <w:hideMark/>
          </w:tcPr>
          <w:p w14:paraId="5C7C60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33,62</w:t>
            </w:r>
          </w:p>
        </w:tc>
        <w:tc>
          <w:tcPr>
            <w:tcW w:w="1134" w:type="dxa"/>
            <w:tcBorders>
              <w:top w:val="nil"/>
              <w:left w:val="single" w:sz="8" w:space="0" w:color="000000"/>
              <w:bottom w:val="single" w:sz="8" w:space="0" w:color="000000"/>
              <w:right w:val="nil"/>
            </w:tcBorders>
            <w:shd w:val="clear" w:color="auto" w:fill="auto"/>
            <w:vAlign w:val="center"/>
            <w:hideMark/>
          </w:tcPr>
          <w:p w14:paraId="2A8067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1AAB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33,62</w:t>
            </w:r>
          </w:p>
        </w:tc>
      </w:tr>
      <w:tr w:rsidR="001763A7" w:rsidRPr="001763A7" w14:paraId="1A7ADB8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DFDBEA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162.</w:t>
            </w:r>
          </w:p>
        </w:tc>
        <w:tc>
          <w:tcPr>
            <w:tcW w:w="4860" w:type="dxa"/>
            <w:tcBorders>
              <w:top w:val="nil"/>
              <w:left w:val="single" w:sz="8" w:space="0" w:color="000000"/>
              <w:bottom w:val="single" w:sz="8" w:space="0" w:color="000000"/>
              <w:right w:val="nil"/>
            </w:tcBorders>
            <w:shd w:val="clear" w:color="auto" w:fill="auto"/>
            <w:vAlign w:val="center"/>
            <w:hideMark/>
          </w:tcPr>
          <w:p w14:paraId="5A86FFB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Сбоево</w:t>
            </w:r>
          </w:p>
        </w:tc>
        <w:tc>
          <w:tcPr>
            <w:tcW w:w="1116" w:type="dxa"/>
            <w:tcBorders>
              <w:top w:val="nil"/>
              <w:left w:val="single" w:sz="8" w:space="0" w:color="000000"/>
              <w:bottom w:val="single" w:sz="8" w:space="0" w:color="000000"/>
              <w:right w:val="nil"/>
            </w:tcBorders>
            <w:shd w:val="clear" w:color="auto" w:fill="auto"/>
            <w:vAlign w:val="center"/>
            <w:hideMark/>
          </w:tcPr>
          <w:p w14:paraId="080D693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17,05</w:t>
            </w:r>
          </w:p>
        </w:tc>
        <w:tc>
          <w:tcPr>
            <w:tcW w:w="1276" w:type="dxa"/>
            <w:tcBorders>
              <w:top w:val="nil"/>
              <w:left w:val="single" w:sz="8" w:space="0" w:color="000000"/>
              <w:bottom w:val="single" w:sz="8" w:space="0" w:color="000000"/>
              <w:right w:val="nil"/>
            </w:tcBorders>
            <w:shd w:val="clear" w:color="auto" w:fill="auto"/>
            <w:vAlign w:val="center"/>
            <w:hideMark/>
          </w:tcPr>
          <w:p w14:paraId="058A83B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DEB5B9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17,05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26A45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0807AC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444F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162.1</w:t>
            </w:r>
          </w:p>
        </w:tc>
        <w:tc>
          <w:tcPr>
            <w:tcW w:w="4860" w:type="dxa"/>
            <w:tcBorders>
              <w:top w:val="nil"/>
              <w:left w:val="single" w:sz="8" w:space="0" w:color="000000"/>
              <w:bottom w:val="single" w:sz="8" w:space="0" w:color="000000"/>
              <w:right w:val="nil"/>
            </w:tcBorders>
            <w:shd w:val="clear" w:color="auto" w:fill="auto"/>
            <w:vAlign w:val="center"/>
            <w:hideMark/>
          </w:tcPr>
          <w:p w14:paraId="359FB8E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B85AA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10,91</w:t>
            </w:r>
          </w:p>
        </w:tc>
        <w:tc>
          <w:tcPr>
            <w:tcW w:w="1276" w:type="dxa"/>
            <w:tcBorders>
              <w:top w:val="nil"/>
              <w:left w:val="single" w:sz="8" w:space="0" w:color="000000"/>
              <w:bottom w:val="single" w:sz="8" w:space="0" w:color="000000"/>
              <w:right w:val="nil"/>
            </w:tcBorders>
            <w:shd w:val="clear" w:color="auto" w:fill="auto"/>
            <w:vAlign w:val="center"/>
            <w:hideMark/>
          </w:tcPr>
          <w:p w14:paraId="61F8F9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63,99</w:t>
            </w:r>
          </w:p>
        </w:tc>
        <w:tc>
          <w:tcPr>
            <w:tcW w:w="1134" w:type="dxa"/>
            <w:tcBorders>
              <w:top w:val="nil"/>
              <w:left w:val="single" w:sz="8" w:space="0" w:color="000000"/>
              <w:bottom w:val="single" w:sz="8" w:space="0" w:color="000000"/>
              <w:right w:val="nil"/>
            </w:tcBorders>
            <w:shd w:val="clear" w:color="auto" w:fill="auto"/>
            <w:vAlign w:val="center"/>
            <w:hideMark/>
          </w:tcPr>
          <w:p w14:paraId="279761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57A50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63,99</w:t>
            </w:r>
          </w:p>
        </w:tc>
      </w:tr>
      <w:tr w:rsidR="001763A7" w:rsidRPr="001763A7" w14:paraId="1A7FE54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BF311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162.2</w:t>
            </w:r>
          </w:p>
        </w:tc>
        <w:tc>
          <w:tcPr>
            <w:tcW w:w="4860" w:type="dxa"/>
            <w:tcBorders>
              <w:top w:val="nil"/>
              <w:left w:val="single" w:sz="8" w:space="0" w:color="000000"/>
              <w:bottom w:val="single" w:sz="8" w:space="0" w:color="000000"/>
              <w:right w:val="nil"/>
            </w:tcBorders>
            <w:shd w:val="clear" w:color="auto" w:fill="auto"/>
            <w:vAlign w:val="center"/>
            <w:hideMark/>
          </w:tcPr>
          <w:p w14:paraId="07030DF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B3B429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w:t>
            </w:r>
          </w:p>
        </w:tc>
        <w:tc>
          <w:tcPr>
            <w:tcW w:w="1276" w:type="dxa"/>
            <w:tcBorders>
              <w:top w:val="nil"/>
              <w:left w:val="single" w:sz="8" w:space="0" w:color="000000"/>
              <w:bottom w:val="single" w:sz="8" w:space="0" w:color="000000"/>
              <w:right w:val="nil"/>
            </w:tcBorders>
            <w:shd w:val="clear" w:color="auto" w:fill="auto"/>
            <w:vAlign w:val="center"/>
            <w:hideMark/>
          </w:tcPr>
          <w:p w14:paraId="4B75E1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7,27</w:t>
            </w:r>
          </w:p>
        </w:tc>
        <w:tc>
          <w:tcPr>
            <w:tcW w:w="1134" w:type="dxa"/>
            <w:tcBorders>
              <w:top w:val="nil"/>
              <w:left w:val="single" w:sz="8" w:space="0" w:color="000000"/>
              <w:bottom w:val="single" w:sz="8" w:space="0" w:color="000000"/>
              <w:right w:val="nil"/>
            </w:tcBorders>
            <w:shd w:val="clear" w:color="auto" w:fill="auto"/>
            <w:vAlign w:val="center"/>
            <w:hideMark/>
          </w:tcPr>
          <w:p w14:paraId="045FE0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D2409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7,27</w:t>
            </w:r>
          </w:p>
        </w:tc>
      </w:tr>
      <w:tr w:rsidR="001763A7" w:rsidRPr="001763A7" w14:paraId="4F4F781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78A98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162.3</w:t>
            </w:r>
          </w:p>
        </w:tc>
        <w:tc>
          <w:tcPr>
            <w:tcW w:w="4860" w:type="dxa"/>
            <w:tcBorders>
              <w:top w:val="nil"/>
              <w:left w:val="single" w:sz="8" w:space="0" w:color="000000"/>
              <w:bottom w:val="single" w:sz="8" w:space="0" w:color="000000"/>
              <w:right w:val="nil"/>
            </w:tcBorders>
            <w:shd w:val="clear" w:color="auto" w:fill="auto"/>
            <w:vAlign w:val="center"/>
            <w:hideMark/>
          </w:tcPr>
          <w:p w14:paraId="5AFDAF19"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13332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w:t>
            </w:r>
          </w:p>
        </w:tc>
        <w:tc>
          <w:tcPr>
            <w:tcW w:w="1276" w:type="dxa"/>
            <w:tcBorders>
              <w:top w:val="nil"/>
              <w:left w:val="single" w:sz="8" w:space="0" w:color="000000"/>
              <w:bottom w:val="single" w:sz="8" w:space="0" w:color="000000"/>
              <w:right w:val="nil"/>
            </w:tcBorders>
            <w:shd w:val="clear" w:color="auto" w:fill="auto"/>
            <w:vAlign w:val="center"/>
            <w:hideMark/>
          </w:tcPr>
          <w:p w14:paraId="342003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10,26</w:t>
            </w:r>
          </w:p>
        </w:tc>
        <w:tc>
          <w:tcPr>
            <w:tcW w:w="1134" w:type="dxa"/>
            <w:tcBorders>
              <w:top w:val="nil"/>
              <w:left w:val="single" w:sz="8" w:space="0" w:color="000000"/>
              <w:bottom w:val="single" w:sz="8" w:space="0" w:color="000000"/>
              <w:right w:val="nil"/>
            </w:tcBorders>
            <w:shd w:val="clear" w:color="auto" w:fill="auto"/>
            <w:vAlign w:val="center"/>
            <w:hideMark/>
          </w:tcPr>
          <w:p w14:paraId="4B2AD7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A468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10,26</w:t>
            </w:r>
          </w:p>
        </w:tc>
      </w:tr>
      <w:tr w:rsidR="001763A7" w:rsidRPr="001763A7" w14:paraId="19EAC1B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6BF687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162.4</w:t>
            </w:r>
          </w:p>
        </w:tc>
        <w:tc>
          <w:tcPr>
            <w:tcW w:w="4860" w:type="dxa"/>
            <w:tcBorders>
              <w:top w:val="nil"/>
              <w:left w:val="single" w:sz="8" w:space="0" w:color="000000"/>
              <w:bottom w:val="single" w:sz="8" w:space="0" w:color="000000"/>
              <w:right w:val="nil"/>
            </w:tcBorders>
            <w:shd w:val="clear" w:color="auto" w:fill="auto"/>
            <w:vAlign w:val="center"/>
            <w:hideMark/>
          </w:tcPr>
          <w:p w14:paraId="68169F9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6F4B3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3,15</w:t>
            </w:r>
          </w:p>
        </w:tc>
        <w:tc>
          <w:tcPr>
            <w:tcW w:w="1276" w:type="dxa"/>
            <w:tcBorders>
              <w:top w:val="nil"/>
              <w:left w:val="single" w:sz="8" w:space="0" w:color="000000"/>
              <w:bottom w:val="single" w:sz="8" w:space="0" w:color="000000"/>
              <w:right w:val="nil"/>
            </w:tcBorders>
            <w:shd w:val="clear" w:color="auto" w:fill="auto"/>
            <w:vAlign w:val="center"/>
            <w:hideMark/>
          </w:tcPr>
          <w:p w14:paraId="3489B6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18,48</w:t>
            </w:r>
          </w:p>
        </w:tc>
        <w:tc>
          <w:tcPr>
            <w:tcW w:w="1134" w:type="dxa"/>
            <w:tcBorders>
              <w:top w:val="nil"/>
              <w:left w:val="single" w:sz="8" w:space="0" w:color="000000"/>
              <w:bottom w:val="single" w:sz="8" w:space="0" w:color="000000"/>
              <w:right w:val="nil"/>
            </w:tcBorders>
            <w:shd w:val="clear" w:color="auto" w:fill="auto"/>
            <w:vAlign w:val="center"/>
            <w:hideMark/>
          </w:tcPr>
          <w:p w14:paraId="222997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B139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18,48</w:t>
            </w:r>
          </w:p>
        </w:tc>
      </w:tr>
      <w:tr w:rsidR="001763A7" w:rsidRPr="001763A7" w14:paraId="361B407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E178CC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163.</w:t>
            </w:r>
          </w:p>
        </w:tc>
        <w:tc>
          <w:tcPr>
            <w:tcW w:w="4860" w:type="dxa"/>
            <w:tcBorders>
              <w:top w:val="nil"/>
              <w:left w:val="single" w:sz="8" w:space="0" w:color="000000"/>
              <w:bottom w:val="single" w:sz="8" w:space="0" w:color="000000"/>
              <w:right w:val="nil"/>
            </w:tcBorders>
            <w:shd w:val="clear" w:color="auto" w:fill="auto"/>
            <w:vAlign w:val="center"/>
            <w:hideMark/>
          </w:tcPr>
          <w:p w14:paraId="4880D109"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Село</w:t>
            </w:r>
          </w:p>
        </w:tc>
        <w:tc>
          <w:tcPr>
            <w:tcW w:w="1116" w:type="dxa"/>
            <w:tcBorders>
              <w:top w:val="nil"/>
              <w:left w:val="single" w:sz="8" w:space="0" w:color="000000"/>
              <w:bottom w:val="single" w:sz="8" w:space="0" w:color="000000"/>
              <w:right w:val="nil"/>
            </w:tcBorders>
            <w:shd w:val="clear" w:color="auto" w:fill="auto"/>
            <w:vAlign w:val="center"/>
            <w:hideMark/>
          </w:tcPr>
          <w:p w14:paraId="10E0343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21,53</w:t>
            </w:r>
          </w:p>
        </w:tc>
        <w:tc>
          <w:tcPr>
            <w:tcW w:w="1276" w:type="dxa"/>
            <w:tcBorders>
              <w:top w:val="nil"/>
              <w:left w:val="single" w:sz="8" w:space="0" w:color="000000"/>
              <w:bottom w:val="single" w:sz="8" w:space="0" w:color="000000"/>
              <w:right w:val="nil"/>
            </w:tcBorders>
            <w:shd w:val="clear" w:color="auto" w:fill="auto"/>
            <w:vAlign w:val="center"/>
            <w:hideMark/>
          </w:tcPr>
          <w:p w14:paraId="043F013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01D498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9BB27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E50CA3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E8458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163.1</w:t>
            </w:r>
          </w:p>
        </w:tc>
        <w:tc>
          <w:tcPr>
            <w:tcW w:w="4860" w:type="dxa"/>
            <w:tcBorders>
              <w:top w:val="nil"/>
              <w:left w:val="single" w:sz="8" w:space="0" w:color="000000"/>
              <w:bottom w:val="single" w:sz="8" w:space="0" w:color="000000"/>
              <w:right w:val="nil"/>
            </w:tcBorders>
            <w:shd w:val="clear" w:color="auto" w:fill="auto"/>
            <w:vAlign w:val="center"/>
            <w:hideMark/>
          </w:tcPr>
          <w:p w14:paraId="463CDB6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7BA4F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18,61</w:t>
            </w:r>
          </w:p>
        </w:tc>
        <w:tc>
          <w:tcPr>
            <w:tcW w:w="1276" w:type="dxa"/>
            <w:tcBorders>
              <w:top w:val="nil"/>
              <w:left w:val="single" w:sz="8" w:space="0" w:color="000000"/>
              <w:bottom w:val="single" w:sz="8" w:space="0" w:color="000000"/>
              <w:right w:val="nil"/>
            </w:tcBorders>
            <w:shd w:val="clear" w:color="auto" w:fill="auto"/>
            <w:vAlign w:val="center"/>
            <w:hideMark/>
          </w:tcPr>
          <w:p w14:paraId="319B9E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86,44</w:t>
            </w:r>
          </w:p>
        </w:tc>
        <w:tc>
          <w:tcPr>
            <w:tcW w:w="1134" w:type="dxa"/>
            <w:tcBorders>
              <w:top w:val="nil"/>
              <w:left w:val="single" w:sz="8" w:space="0" w:color="000000"/>
              <w:bottom w:val="single" w:sz="8" w:space="0" w:color="000000"/>
              <w:right w:val="nil"/>
            </w:tcBorders>
            <w:shd w:val="clear" w:color="auto" w:fill="auto"/>
            <w:vAlign w:val="center"/>
            <w:hideMark/>
          </w:tcPr>
          <w:p w14:paraId="3A2F0F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84A8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86,44</w:t>
            </w:r>
          </w:p>
        </w:tc>
      </w:tr>
      <w:tr w:rsidR="001763A7" w:rsidRPr="001763A7" w14:paraId="43D4F3F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C6B46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163.2</w:t>
            </w:r>
          </w:p>
        </w:tc>
        <w:tc>
          <w:tcPr>
            <w:tcW w:w="4860" w:type="dxa"/>
            <w:tcBorders>
              <w:top w:val="nil"/>
              <w:left w:val="single" w:sz="8" w:space="0" w:color="000000"/>
              <w:bottom w:val="single" w:sz="8" w:space="0" w:color="000000"/>
              <w:right w:val="nil"/>
            </w:tcBorders>
            <w:shd w:val="clear" w:color="auto" w:fill="auto"/>
            <w:vAlign w:val="center"/>
            <w:hideMark/>
          </w:tcPr>
          <w:p w14:paraId="4A803D8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4C4B3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0,94</w:t>
            </w:r>
          </w:p>
        </w:tc>
        <w:tc>
          <w:tcPr>
            <w:tcW w:w="1276" w:type="dxa"/>
            <w:tcBorders>
              <w:top w:val="nil"/>
              <w:left w:val="single" w:sz="8" w:space="0" w:color="000000"/>
              <w:bottom w:val="single" w:sz="8" w:space="0" w:color="000000"/>
              <w:right w:val="nil"/>
            </w:tcBorders>
            <w:shd w:val="clear" w:color="auto" w:fill="auto"/>
            <w:vAlign w:val="center"/>
            <w:hideMark/>
          </w:tcPr>
          <w:p w14:paraId="7937E6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4,36</w:t>
            </w:r>
          </w:p>
        </w:tc>
        <w:tc>
          <w:tcPr>
            <w:tcW w:w="1134" w:type="dxa"/>
            <w:tcBorders>
              <w:top w:val="nil"/>
              <w:left w:val="single" w:sz="8" w:space="0" w:color="000000"/>
              <w:bottom w:val="single" w:sz="8" w:space="0" w:color="000000"/>
              <w:right w:val="nil"/>
            </w:tcBorders>
            <w:shd w:val="clear" w:color="auto" w:fill="auto"/>
            <w:vAlign w:val="center"/>
            <w:hideMark/>
          </w:tcPr>
          <w:p w14:paraId="70A07C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D93B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4,36</w:t>
            </w:r>
          </w:p>
        </w:tc>
      </w:tr>
      <w:tr w:rsidR="001763A7" w:rsidRPr="001763A7" w14:paraId="78880ED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B9FF0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163.3</w:t>
            </w:r>
          </w:p>
        </w:tc>
        <w:tc>
          <w:tcPr>
            <w:tcW w:w="4860" w:type="dxa"/>
            <w:tcBorders>
              <w:top w:val="nil"/>
              <w:left w:val="single" w:sz="8" w:space="0" w:color="000000"/>
              <w:bottom w:val="single" w:sz="8" w:space="0" w:color="000000"/>
              <w:right w:val="nil"/>
            </w:tcBorders>
            <w:shd w:val="clear" w:color="auto" w:fill="auto"/>
            <w:vAlign w:val="center"/>
            <w:hideMark/>
          </w:tcPr>
          <w:p w14:paraId="21D440DA"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6C8BF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w:t>
            </w:r>
          </w:p>
        </w:tc>
        <w:tc>
          <w:tcPr>
            <w:tcW w:w="1276" w:type="dxa"/>
            <w:tcBorders>
              <w:top w:val="nil"/>
              <w:left w:val="single" w:sz="8" w:space="0" w:color="000000"/>
              <w:bottom w:val="single" w:sz="8" w:space="0" w:color="000000"/>
              <w:right w:val="nil"/>
            </w:tcBorders>
            <w:shd w:val="clear" w:color="auto" w:fill="auto"/>
            <w:vAlign w:val="center"/>
            <w:hideMark/>
          </w:tcPr>
          <w:p w14:paraId="3E6FA5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w:t>
            </w:r>
          </w:p>
        </w:tc>
        <w:tc>
          <w:tcPr>
            <w:tcW w:w="1134" w:type="dxa"/>
            <w:tcBorders>
              <w:top w:val="nil"/>
              <w:left w:val="single" w:sz="8" w:space="0" w:color="000000"/>
              <w:bottom w:val="single" w:sz="8" w:space="0" w:color="000000"/>
              <w:right w:val="nil"/>
            </w:tcBorders>
            <w:shd w:val="clear" w:color="auto" w:fill="auto"/>
            <w:vAlign w:val="center"/>
            <w:hideMark/>
          </w:tcPr>
          <w:p w14:paraId="5C1E87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A48DE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w:t>
            </w:r>
          </w:p>
        </w:tc>
      </w:tr>
      <w:tr w:rsidR="001763A7" w:rsidRPr="001763A7" w14:paraId="52035E0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6AE6BF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164.</w:t>
            </w:r>
          </w:p>
        </w:tc>
        <w:tc>
          <w:tcPr>
            <w:tcW w:w="4860" w:type="dxa"/>
            <w:tcBorders>
              <w:top w:val="nil"/>
              <w:left w:val="single" w:sz="8" w:space="0" w:color="000000"/>
              <w:bottom w:val="single" w:sz="8" w:space="0" w:color="000000"/>
              <w:right w:val="nil"/>
            </w:tcBorders>
            <w:shd w:val="clear" w:color="auto" w:fill="auto"/>
            <w:vAlign w:val="center"/>
            <w:hideMark/>
          </w:tcPr>
          <w:p w14:paraId="3C714B3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Сельцо</w:t>
            </w:r>
          </w:p>
        </w:tc>
        <w:tc>
          <w:tcPr>
            <w:tcW w:w="1116" w:type="dxa"/>
            <w:tcBorders>
              <w:top w:val="nil"/>
              <w:left w:val="single" w:sz="8" w:space="0" w:color="000000"/>
              <w:bottom w:val="single" w:sz="8" w:space="0" w:color="000000"/>
              <w:right w:val="nil"/>
            </w:tcBorders>
            <w:shd w:val="clear" w:color="auto" w:fill="auto"/>
            <w:vAlign w:val="center"/>
            <w:hideMark/>
          </w:tcPr>
          <w:p w14:paraId="6160087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19,33</w:t>
            </w:r>
          </w:p>
        </w:tc>
        <w:tc>
          <w:tcPr>
            <w:tcW w:w="1276" w:type="dxa"/>
            <w:tcBorders>
              <w:top w:val="nil"/>
              <w:left w:val="single" w:sz="8" w:space="0" w:color="000000"/>
              <w:bottom w:val="single" w:sz="8" w:space="0" w:color="000000"/>
              <w:right w:val="nil"/>
            </w:tcBorders>
            <w:shd w:val="clear" w:color="auto" w:fill="auto"/>
            <w:vAlign w:val="center"/>
            <w:hideMark/>
          </w:tcPr>
          <w:p w14:paraId="3C31F55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39D7C8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BECE7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EF08CB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63B38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164.1</w:t>
            </w:r>
          </w:p>
        </w:tc>
        <w:tc>
          <w:tcPr>
            <w:tcW w:w="4860" w:type="dxa"/>
            <w:tcBorders>
              <w:top w:val="nil"/>
              <w:left w:val="single" w:sz="8" w:space="0" w:color="000000"/>
              <w:bottom w:val="single" w:sz="8" w:space="0" w:color="000000"/>
              <w:right w:val="nil"/>
            </w:tcBorders>
            <w:shd w:val="clear" w:color="auto" w:fill="auto"/>
            <w:vAlign w:val="center"/>
            <w:hideMark/>
          </w:tcPr>
          <w:p w14:paraId="08F6D0F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FBBAB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6,63</w:t>
            </w:r>
          </w:p>
        </w:tc>
        <w:tc>
          <w:tcPr>
            <w:tcW w:w="1276" w:type="dxa"/>
            <w:tcBorders>
              <w:top w:val="nil"/>
              <w:left w:val="single" w:sz="8" w:space="0" w:color="000000"/>
              <w:bottom w:val="single" w:sz="8" w:space="0" w:color="000000"/>
              <w:right w:val="nil"/>
            </w:tcBorders>
            <w:shd w:val="clear" w:color="auto" w:fill="auto"/>
            <w:vAlign w:val="center"/>
            <w:hideMark/>
          </w:tcPr>
          <w:p w14:paraId="5DA7E1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34,3</w:t>
            </w:r>
          </w:p>
        </w:tc>
        <w:tc>
          <w:tcPr>
            <w:tcW w:w="1134" w:type="dxa"/>
            <w:tcBorders>
              <w:top w:val="nil"/>
              <w:left w:val="single" w:sz="8" w:space="0" w:color="000000"/>
              <w:bottom w:val="single" w:sz="8" w:space="0" w:color="000000"/>
              <w:right w:val="nil"/>
            </w:tcBorders>
            <w:shd w:val="clear" w:color="auto" w:fill="auto"/>
            <w:vAlign w:val="center"/>
            <w:hideMark/>
          </w:tcPr>
          <w:p w14:paraId="0C7534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6E56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34,3</w:t>
            </w:r>
          </w:p>
        </w:tc>
      </w:tr>
      <w:tr w:rsidR="001763A7" w:rsidRPr="001763A7" w14:paraId="3C93926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D53987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164.2</w:t>
            </w:r>
          </w:p>
        </w:tc>
        <w:tc>
          <w:tcPr>
            <w:tcW w:w="4860" w:type="dxa"/>
            <w:tcBorders>
              <w:top w:val="nil"/>
              <w:left w:val="single" w:sz="8" w:space="0" w:color="000000"/>
              <w:bottom w:val="single" w:sz="8" w:space="0" w:color="000000"/>
              <w:right w:val="nil"/>
            </w:tcBorders>
            <w:shd w:val="clear" w:color="auto" w:fill="auto"/>
            <w:vAlign w:val="center"/>
            <w:hideMark/>
          </w:tcPr>
          <w:p w14:paraId="6B0D898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16156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0,95</w:t>
            </w:r>
          </w:p>
        </w:tc>
        <w:tc>
          <w:tcPr>
            <w:tcW w:w="1276" w:type="dxa"/>
            <w:tcBorders>
              <w:top w:val="nil"/>
              <w:left w:val="single" w:sz="8" w:space="0" w:color="000000"/>
              <w:bottom w:val="single" w:sz="8" w:space="0" w:color="000000"/>
              <w:right w:val="nil"/>
            </w:tcBorders>
            <w:shd w:val="clear" w:color="auto" w:fill="auto"/>
            <w:vAlign w:val="center"/>
            <w:hideMark/>
          </w:tcPr>
          <w:p w14:paraId="0E4D07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4,91</w:t>
            </w:r>
          </w:p>
        </w:tc>
        <w:tc>
          <w:tcPr>
            <w:tcW w:w="1134" w:type="dxa"/>
            <w:tcBorders>
              <w:top w:val="nil"/>
              <w:left w:val="single" w:sz="8" w:space="0" w:color="000000"/>
              <w:bottom w:val="single" w:sz="8" w:space="0" w:color="000000"/>
              <w:right w:val="nil"/>
            </w:tcBorders>
            <w:shd w:val="clear" w:color="auto" w:fill="auto"/>
            <w:vAlign w:val="center"/>
            <w:hideMark/>
          </w:tcPr>
          <w:p w14:paraId="3C16C6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0C1F9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4,91</w:t>
            </w:r>
          </w:p>
        </w:tc>
      </w:tr>
      <w:tr w:rsidR="001763A7" w:rsidRPr="001763A7" w14:paraId="3D31798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46524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164.3</w:t>
            </w:r>
          </w:p>
        </w:tc>
        <w:tc>
          <w:tcPr>
            <w:tcW w:w="4860" w:type="dxa"/>
            <w:tcBorders>
              <w:top w:val="nil"/>
              <w:left w:val="single" w:sz="8" w:space="0" w:color="000000"/>
              <w:bottom w:val="single" w:sz="8" w:space="0" w:color="000000"/>
              <w:right w:val="nil"/>
            </w:tcBorders>
            <w:shd w:val="clear" w:color="auto" w:fill="auto"/>
            <w:vAlign w:val="center"/>
            <w:hideMark/>
          </w:tcPr>
          <w:p w14:paraId="373FF30E"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2B5C2B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w:t>
            </w:r>
          </w:p>
        </w:tc>
        <w:tc>
          <w:tcPr>
            <w:tcW w:w="1276" w:type="dxa"/>
            <w:tcBorders>
              <w:top w:val="nil"/>
              <w:left w:val="single" w:sz="8" w:space="0" w:color="000000"/>
              <w:bottom w:val="single" w:sz="8" w:space="0" w:color="000000"/>
              <w:right w:val="nil"/>
            </w:tcBorders>
            <w:shd w:val="clear" w:color="auto" w:fill="auto"/>
            <w:vAlign w:val="center"/>
            <w:hideMark/>
          </w:tcPr>
          <w:p w14:paraId="0A1062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w:t>
            </w:r>
          </w:p>
        </w:tc>
        <w:tc>
          <w:tcPr>
            <w:tcW w:w="1134" w:type="dxa"/>
            <w:tcBorders>
              <w:top w:val="nil"/>
              <w:left w:val="single" w:sz="8" w:space="0" w:color="000000"/>
              <w:bottom w:val="single" w:sz="8" w:space="0" w:color="000000"/>
              <w:right w:val="nil"/>
            </w:tcBorders>
            <w:shd w:val="clear" w:color="auto" w:fill="auto"/>
            <w:vAlign w:val="center"/>
            <w:hideMark/>
          </w:tcPr>
          <w:p w14:paraId="31AC11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1203F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w:t>
            </w:r>
          </w:p>
        </w:tc>
      </w:tr>
      <w:tr w:rsidR="001763A7" w:rsidRPr="001763A7" w14:paraId="144B649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E1104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164.4</w:t>
            </w:r>
          </w:p>
        </w:tc>
        <w:tc>
          <w:tcPr>
            <w:tcW w:w="4860" w:type="dxa"/>
            <w:tcBorders>
              <w:top w:val="nil"/>
              <w:left w:val="single" w:sz="8" w:space="0" w:color="000000"/>
              <w:bottom w:val="single" w:sz="8" w:space="0" w:color="000000"/>
              <w:right w:val="nil"/>
            </w:tcBorders>
            <w:shd w:val="clear" w:color="auto" w:fill="auto"/>
            <w:vAlign w:val="center"/>
            <w:hideMark/>
          </w:tcPr>
          <w:p w14:paraId="5DF2A3A9"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07D6D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10,59</w:t>
            </w:r>
          </w:p>
        </w:tc>
        <w:tc>
          <w:tcPr>
            <w:tcW w:w="1276" w:type="dxa"/>
            <w:tcBorders>
              <w:top w:val="nil"/>
              <w:left w:val="single" w:sz="8" w:space="0" w:color="000000"/>
              <w:bottom w:val="single" w:sz="8" w:space="0" w:color="000000"/>
              <w:right w:val="nil"/>
            </w:tcBorders>
            <w:shd w:val="clear" w:color="auto" w:fill="auto"/>
            <w:vAlign w:val="center"/>
            <w:hideMark/>
          </w:tcPr>
          <w:p w14:paraId="26D134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54,79</w:t>
            </w:r>
          </w:p>
        </w:tc>
        <w:tc>
          <w:tcPr>
            <w:tcW w:w="1134" w:type="dxa"/>
            <w:tcBorders>
              <w:top w:val="nil"/>
              <w:left w:val="single" w:sz="8" w:space="0" w:color="000000"/>
              <w:bottom w:val="single" w:sz="8" w:space="0" w:color="000000"/>
              <w:right w:val="nil"/>
            </w:tcBorders>
            <w:shd w:val="clear" w:color="auto" w:fill="auto"/>
            <w:vAlign w:val="center"/>
            <w:hideMark/>
          </w:tcPr>
          <w:p w14:paraId="42C7C4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DC58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54,79</w:t>
            </w:r>
          </w:p>
        </w:tc>
      </w:tr>
      <w:tr w:rsidR="001763A7" w:rsidRPr="001763A7" w14:paraId="00104AE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B5EEA6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165.</w:t>
            </w:r>
          </w:p>
        </w:tc>
        <w:tc>
          <w:tcPr>
            <w:tcW w:w="4860" w:type="dxa"/>
            <w:tcBorders>
              <w:top w:val="nil"/>
              <w:left w:val="single" w:sz="8" w:space="0" w:color="000000"/>
              <w:bottom w:val="single" w:sz="8" w:space="0" w:color="000000"/>
              <w:right w:val="nil"/>
            </w:tcBorders>
            <w:shd w:val="clear" w:color="auto" w:fill="auto"/>
            <w:vAlign w:val="center"/>
            <w:hideMark/>
          </w:tcPr>
          <w:p w14:paraId="7353E47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Семёнкино</w:t>
            </w:r>
          </w:p>
        </w:tc>
        <w:tc>
          <w:tcPr>
            <w:tcW w:w="1116" w:type="dxa"/>
            <w:tcBorders>
              <w:top w:val="nil"/>
              <w:left w:val="single" w:sz="8" w:space="0" w:color="000000"/>
              <w:bottom w:val="single" w:sz="8" w:space="0" w:color="000000"/>
              <w:right w:val="nil"/>
            </w:tcBorders>
            <w:shd w:val="clear" w:color="auto" w:fill="auto"/>
            <w:vAlign w:val="center"/>
            <w:hideMark/>
          </w:tcPr>
          <w:p w14:paraId="74714C2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52,88</w:t>
            </w:r>
          </w:p>
        </w:tc>
        <w:tc>
          <w:tcPr>
            <w:tcW w:w="1276" w:type="dxa"/>
            <w:tcBorders>
              <w:top w:val="nil"/>
              <w:left w:val="single" w:sz="8" w:space="0" w:color="000000"/>
              <w:bottom w:val="single" w:sz="8" w:space="0" w:color="000000"/>
              <w:right w:val="nil"/>
            </w:tcBorders>
            <w:shd w:val="clear" w:color="auto" w:fill="auto"/>
            <w:vAlign w:val="center"/>
            <w:hideMark/>
          </w:tcPr>
          <w:p w14:paraId="3984402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19ED27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52,88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4FE04F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907EEE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C1525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165.1</w:t>
            </w:r>
          </w:p>
        </w:tc>
        <w:tc>
          <w:tcPr>
            <w:tcW w:w="4860" w:type="dxa"/>
            <w:tcBorders>
              <w:top w:val="nil"/>
              <w:left w:val="single" w:sz="8" w:space="0" w:color="000000"/>
              <w:bottom w:val="single" w:sz="8" w:space="0" w:color="000000"/>
              <w:right w:val="nil"/>
            </w:tcBorders>
            <w:shd w:val="clear" w:color="auto" w:fill="auto"/>
            <w:vAlign w:val="center"/>
            <w:hideMark/>
          </w:tcPr>
          <w:p w14:paraId="223E2DD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6718A3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50,16</w:t>
            </w:r>
          </w:p>
        </w:tc>
        <w:tc>
          <w:tcPr>
            <w:tcW w:w="1276" w:type="dxa"/>
            <w:tcBorders>
              <w:top w:val="nil"/>
              <w:left w:val="single" w:sz="8" w:space="0" w:color="000000"/>
              <w:bottom w:val="single" w:sz="8" w:space="0" w:color="000000"/>
              <w:right w:val="nil"/>
            </w:tcBorders>
            <w:shd w:val="clear" w:color="auto" w:fill="auto"/>
            <w:vAlign w:val="center"/>
            <w:hideMark/>
          </w:tcPr>
          <w:p w14:paraId="0CCFF9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94,86</w:t>
            </w:r>
          </w:p>
        </w:tc>
        <w:tc>
          <w:tcPr>
            <w:tcW w:w="1134" w:type="dxa"/>
            <w:tcBorders>
              <w:top w:val="nil"/>
              <w:left w:val="single" w:sz="8" w:space="0" w:color="000000"/>
              <w:bottom w:val="single" w:sz="8" w:space="0" w:color="000000"/>
              <w:right w:val="nil"/>
            </w:tcBorders>
            <w:shd w:val="clear" w:color="auto" w:fill="auto"/>
            <w:vAlign w:val="center"/>
            <w:hideMark/>
          </w:tcPr>
          <w:p w14:paraId="21A78DC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3F780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94,86</w:t>
            </w:r>
          </w:p>
        </w:tc>
      </w:tr>
      <w:tr w:rsidR="001763A7" w:rsidRPr="001763A7" w14:paraId="643DD26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06605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165.2</w:t>
            </w:r>
          </w:p>
        </w:tc>
        <w:tc>
          <w:tcPr>
            <w:tcW w:w="4860" w:type="dxa"/>
            <w:tcBorders>
              <w:top w:val="nil"/>
              <w:left w:val="single" w:sz="8" w:space="0" w:color="000000"/>
              <w:bottom w:val="single" w:sz="8" w:space="0" w:color="000000"/>
              <w:right w:val="nil"/>
            </w:tcBorders>
            <w:shd w:val="clear" w:color="auto" w:fill="auto"/>
            <w:vAlign w:val="center"/>
            <w:hideMark/>
          </w:tcPr>
          <w:p w14:paraId="64FDB99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4C609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w:t>
            </w:r>
          </w:p>
        </w:tc>
        <w:tc>
          <w:tcPr>
            <w:tcW w:w="1276" w:type="dxa"/>
            <w:tcBorders>
              <w:top w:val="nil"/>
              <w:left w:val="single" w:sz="8" w:space="0" w:color="000000"/>
              <w:bottom w:val="single" w:sz="8" w:space="0" w:color="000000"/>
              <w:right w:val="nil"/>
            </w:tcBorders>
            <w:shd w:val="clear" w:color="auto" w:fill="auto"/>
            <w:vAlign w:val="center"/>
            <w:hideMark/>
          </w:tcPr>
          <w:p w14:paraId="6C62E4E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5,14</w:t>
            </w:r>
          </w:p>
        </w:tc>
        <w:tc>
          <w:tcPr>
            <w:tcW w:w="1134" w:type="dxa"/>
            <w:tcBorders>
              <w:top w:val="nil"/>
              <w:left w:val="single" w:sz="8" w:space="0" w:color="000000"/>
              <w:bottom w:val="single" w:sz="8" w:space="0" w:color="000000"/>
              <w:right w:val="nil"/>
            </w:tcBorders>
            <w:shd w:val="clear" w:color="auto" w:fill="auto"/>
            <w:vAlign w:val="center"/>
            <w:hideMark/>
          </w:tcPr>
          <w:p w14:paraId="28F4F0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A807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5,14</w:t>
            </w:r>
          </w:p>
        </w:tc>
      </w:tr>
      <w:tr w:rsidR="001763A7" w:rsidRPr="001763A7" w14:paraId="219C3A4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2BD6CB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166.</w:t>
            </w:r>
          </w:p>
        </w:tc>
        <w:tc>
          <w:tcPr>
            <w:tcW w:w="4860" w:type="dxa"/>
            <w:tcBorders>
              <w:top w:val="nil"/>
              <w:left w:val="single" w:sz="8" w:space="0" w:color="000000"/>
              <w:bottom w:val="single" w:sz="8" w:space="0" w:color="000000"/>
              <w:right w:val="nil"/>
            </w:tcBorders>
            <w:shd w:val="clear" w:color="auto" w:fill="auto"/>
            <w:vAlign w:val="center"/>
            <w:hideMark/>
          </w:tcPr>
          <w:p w14:paraId="28019F20"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Сивцево</w:t>
            </w:r>
          </w:p>
        </w:tc>
        <w:tc>
          <w:tcPr>
            <w:tcW w:w="1116" w:type="dxa"/>
            <w:tcBorders>
              <w:top w:val="nil"/>
              <w:left w:val="single" w:sz="8" w:space="0" w:color="000000"/>
              <w:bottom w:val="single" w:sz="8" w:space="0" w:color="000000"/>
              <w:right w:val="nil"/>
            </w:tcBorders>
            <w:shd w:val="clear" w:color="auto" w:fill="auto"/>
            <w:vAlign w:val="center"/>
            <w:hideMark/>
          </w:tcPr>
          <w:p w14:paraId="614249E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13,82</w:t>
            </w:r>
          </w:p>
        </w:tc>
        <w:tc>
          <w:tcPr>
            <w:tcW w:w="1276" w:type="dxa"/>
            <w:tcBorders>
              <w:top w:val="nil"/>
              <w:left w:val="single" w:sz="8" w:space="0" w:color="000000"/>
              <w:bottom w:val="single" w:sz="8" w:space="0" w:color="000000"/>
              <w:right w:val="nil"/>
            </w:tcBorders>
            <w:shd w:val="clear" w:color="auto" w:fill="auto"/>
            <w:vAlign w:val="center"/>
            <w:hideMark/>
          </w:tcPr>
          <w:p w14:paraId="4719A3A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DA8A9E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A8B6B3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0976E1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1756D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166.1</w:t>
            </w:r>
          </w:p>
        </w:tc>
        <w:tc>
          <w:tcPr>
            <w:tcW w:w="4860" w:type="dxa"/>
            <w:tcBorders>
              <w:top w:val="nil"/>
              <w:left w:val="single" w:sz="8" w:space="0" w:color="000000"/>
              <w:bottom w:val="single" w:sz="8" w:space="0" w:color="000000"/>
              <w:right w:val="nil"/>
            </w:tcBorders>
            <w:shd w:val="clear" w:color="auto" w:fill="auto"/>
            <w:vAlign w:val="center"/>
            <w:hideMark/>
          </w:tcPr>
          <w:p w14:paraId="10F0ACD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C23DF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11,04</w:t>
            </w:r>
          </w:p>
        </w:tc>
        <w:tc>
          <w:tcPr>
            <w:tcW w:w="1276" w:type="dxa"/>
            <w:tcBorders>
              <w:top w:val="nil"/>
              <w:left w:val="single" w:sz="8" w:space="0" w:color="000000"/>
              <w:bottom w:val="single" w:sz="8" w:space="0" w:color="000000"/>
              <w:right w:val="nil"/>
            </w:tcBorders>
            <w:shd w:val="clear" w:color="auto" w:fill="auto"/>
            <w:vAlign w:val="center"/>
            <w:hideMark/>
          </w:tcPr>
          <w:p w14:paraId="0743AD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79,88</w:t>
            </w:r>
          </w:p>
        </w:tc>
        <w:tc>
          <w:tcPr>
            <w:tcW w:w="1134" w:type="dxa"/>
            <w:tcBorders>
              <w:top w:val="nil"/>
              <w:left w:val="single" w:sz="8" w:space="0" w:color="000000"/>
              <w:bottom w:val="single" w:sz="8" w:space="0" w:color="000000"/>
              <w:right w:val="nil"/>
            </w:tcBorders>
            <w:shd w:val="clear" w:color="auto" w:fill="auto"/>
            <w:vAlign w:val="center"/>
            <w:hideMark/>
          </w:tcPr>
          <w:p w14:paraId="4A5A59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11,04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180C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79,88</w:t>
            </w:r>
          </w:p>
        </w:tc>
      </w:tr>
      <w:tr w:rsidR="001763A7" w:rsidRPr="001763A7" w14:paraId="7B26E8F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C664E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166.2</w:t>
            </w:r>
          </w:p>
        </w:tc>
        <w:tc>
          <w:tcPr>
            <w:tcW w:w="4860" w:type="dxa"/>
            <w:tcBorders>
              <w:top w:val="nil"/>
              <w:left w:val="single" w:sz="8" w:space="0" w:color="000000"/>
              <w:bottom w:val="single" w:sz="8" w:space="0" w:color="000000"/>
              <w:right w:val="nil"/>
            </w:tcBorders>
            <w:shd w:val="clear" w:color="auto" w:fill="auto"/>
            <w:vAlign w:val="center"/>
            <w:hideMark/>
          </w:tcPr>
          <w:p w14:paraId="4BE24E4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3E1B5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w:t>
            </w:r>
          </w:p>
        </w:tc>
        <w:tc>
          <w:tcPr>
            <w:tcW w:w="1276" w:type="dxa"/>
            <w:tcBorders>
              <w:top w:val="nil"/>
              <w:left w:val="single" w:sz="8" w:space="0" w:color="000000"/>
              <w:bottom w:val="single" w:sz="8" w:space="0" w:color="000000"/>
              <w:right w:val="nil"/>
            </w:tcBorders>
            <w:shd w:val="clear" w:color="auto" w:fill="auto"/>
            <w:vAlign w:val="center"/>
            <w:hideMark/>
          </w:tcPr>
          <w:p w14:paraId="450013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7,74</w:t>
            </w:r>
          </w:p>
        </w:tc>
        <w:tc>
          <w:tcPr>
            <w:tcW w:w="1134" w:type="dxa"/>
            <w:tcBorders>
              <w:top w:val="nil"/>
              <w:left w:val="single" w:sz="8" w:space="0" w:color="000000"/>
              <w:bottom w:val="single" w:sz="8" w:space="0" w:color="000000"/>
              <w:right w:val="nil"/>
            </w:tcBorders>
            <w:shd w:val="clear" w:color="auto" w:fill="auto"/>
            <w:vAlign w:val="center"/>
            <w:hideMark/>
          </w:tcPr>
          <w:p w14:paraId="2EF472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E94C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7,74</w:t>
            </w:r>
          </w:p>
        </w:tc>
      </w:tr>
      <w:tr w:rsidR="001763A7" w:rsidRPr="001763A7" w14:paraId="6EBC72C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EC50C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166.3</w:t>
            </w:r>
          </w:p>
        </w:tc>
        <w:tc>
          <w:tcPr>
            <w:tcW w:w="4860" w:type="dxa"/>
            <w:tcBorders>
              <w:top w:val="nil"/>
              <w:left w:val="single" w:sz="8" w:space="0" w:color="000000"/>
              <w:bottom w:val="single" w:sz="8" w:space="0" w:color="000000"/>
              <w:right w:val="nil"/>
            </w:tcBorders>
            <w:shd w:val="clear" w:color="auto" w:fill="auto"/>
            <w:vAlign w:val="center"/>
            <w:hideMark/>
          </w:tcPr>
          <w:p w14:paraId="088314F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7C75D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w:t>
            </w:r>
          </w:p>
        </w:tc>
        <w:tc>
          <w:tcPr>
            <w:tcW w:w="1276" w:type="dxa"/>
            <w:tcBorders>
              <w:top w:val="nil"/>
              <w:left w:val="single" w:sz="8" w:space="0" w:color="000000"/>
              <w:bottom w:val="single" w:sz="8" w:space="0" w:color="000000"/>
              <w:right w:val="nil"/>
            </w:tcBorders>
            <w:shd w:val="clear" w:color="auto" w:fill="auto"/>
            <w:vAlign w:val="center"/>
            <w:hideMark/>
          </w:tcPr>
          <w:p w14:paraId="264EA2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12,38</w:t>
            </w:r>
          </w:p>
        </w:tc>
        <w:tc>
          <w:tcPr>
            <w:tcW w:w="1134" w:type="dxa"/>
            <w:tcBorders>
              <w:top w:val="nil"/>
              <w:left w:val="single" w:sz="8" w:space="0" w:color="000000"/>
              <w:bottom w:val="single" w:sz="8" w:space="0" w:color="000000"/>
              <w:right w:val="nil"/>
            </w:tcBorders>
            <w:shd w:val="clear" w:color="auto" w:fill="auto"/>
            <w:vAlign w:val="center"/>
            <w:hideMark/>
          </w:tcPr>
          <w:p w14:paraId="31C38F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654D0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12,38</w:t>
            </w:r>
          </w:p>
        </w:tc>
      </w:tr>
      <w:tr w:rsidR="001763A7" w:rsidRPr="001763A7" w14:paraId="1B3DD9E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E8B3F6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167.</w:t>
            </w:r>
          </w:p>
        </w:tc>
        <w:tc>
          <w:tcPr>
            <w:tcW w:w="4860" w:type="dxa"/>
            <w:tcBorders>
              <w:top w:val="nil"/>
              <w:left w:val="single" w:sz="8" w:space="0" w:color="000000"/>
              <w:bottom w:val="single" w:sz="8" w:space="0" w:color="000000"/>
              <w:right w:val="nil"/>
            </w:tcBorders>
            <w:shd w:val="clear" w:color="auto" w:fill="auto"/>
            <w:vAlign w:val="center"/>
            <w:hideMark/>
          </w:tcPr>
          <w:p w14:paraId="4F0B9AB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Сирочье</w:t>
            </w:r>
          </w:p>
        </w:tc>
        <w:tc>
          <w:tcPr>
            <w:tcW w:w="1116" w:type="dxa"/>
            <w:tcBorders>
              <w:top w:val="nil"/>
              <w:left w:val="single" w:sz="8" w:space="0" w:color="000000"/>
              <w:bottom w:val="single" w:sz="8" w:space="0" w:color="000000"/>
              <w:right w:val="nil"/>
            </w:tcBorders>
            <w:shd w:val="clear" w:color="auto" w:fill="auto"/>
            <w:vAlign w:val="center"/>
            <w:hideMark/>
          </w:tcPr>
          <w:p w14:paraId="0B3C6CC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13,4</w:t>
            </w:r>
          </w:p>
        </w:tc>
        <w:tc>
          <w:tcPr>
            <w:tcW w:w="1276" w:type="dxa"/>
            <w:tcBorders>
              <w:top w:val="nil"/>
              <w:left w:val="single" w:sz="8" w:space="0" w:color="000000"/>
              <w:bottom w:val="single" w:sz="8" w:space="0" w:color="000000"/>
              <w:right w:val="nil"/>
            </w:tcBorders>
            <w:shd w:val="clear" w:color="auto" w:fill="auto"/>
            <w:vAlign w:val="center"/>
            <w:hideMark/>
          </w:tcPr>
          <w:p w14:paraId="2826BF0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17B3F1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3137F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64F033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EDC2E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167.1</w:t>
            </w:r>
          </w:p>
        </w:tc>
        <w:tc>
          <w:tcPr>
            <w:tcW w:w="4860" w:type="dxa"/>
            <w:tcBorders>
              <w:top w:val="nil"/>
              <w:left w:val="single" w:sz="8" w:space="0" w:color="000000"/>
              <w:bottom w:val="single" w:sz="8" w:space="0" w:color="000000"/>
              <w:right w:val="nil"/>
            </w:tcBorders>
            <w:shd w:val="clear" w:color="auto" w:fill="auto"/>
            <w:vAlign w:val="center"/>
            <w:hideMark/>
          </w:tcPr>
          <w:p w14:paraId="4FF4CE0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D915E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5,83</w:t>
            </w:r>
          </w:p>
        </w:tc>
        <w:tc>
          <w:tcPr>
            <w:tcW w:w="1276" w:type="dxa"/>
            <w:tcBorders>
              <w:top w:val="nil"/>
              <w:left w:val="single" w:sz="8" w:space="0" w:color="000000"/>
              <w:bottom w:val="single" w:sz="8" w:space="0" w:color="000000"/>
              <w:right w:val="nil"/>
            </w:tcBorders>
            <w:shd w:val="clear" w:color="auto" w:fill="auto"/>
            <w:vAlign w:val="center"/>
            <w:hideMark/>
          </w:tcPr>
          <w:p w14:paraId="4CECD5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43,51</w:t>
            </w:r>
          </w:p>
        </w:tc>
        <w:tc>
          <w:tcPr>
            <w:tcW w:w="1134" w:type="dxa"/>
            <w:tcBorders>
              <w:top w:val="nil"/>
              <w:left w:val="single" w:sz="8" w:space="0" w:color="000000"/>
              <w:bottom w:val="single" w:sz="8" w:space="0" w:color="000000"/>
              <w:right w:val="nil"/>
            </w:tcBorders>
            <w:shd w:val="clear" w:color="auto" w:fill="auto"/>
            <w:vAlign w:val="center"/>
            <w:hideMark/>
          </w:tcPr>
          <w:p w14:paraId="34B528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4F140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43,51</w:t>
            </w:r>
          </w:p>
        </w:tc>
      </w:tr>
      <w:tr w:rsidR="001763A7" w:rsidRPr="001763A7" w14:paraId="1B24169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03AFE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167.2</w:t>
            </w:r>
          </w:p>
        </w:tc>
        <w:tc>
          <w:tcPr>
            <w:tcW w:w="4860" w:type="dxa"/>
            <w:tcBorders>
              <w:top w:val="nil"/>
              <w:left w:val="single" w:sz="8" w:space="0" w:color="000000"/>
              <w:bottom w:val="single" w:sz="8" w:space="0" w:color="000000"/>
              <w:right w:val="nil"/>
            </w:tcBorders>
            <w:shd w:val="clear" w:color="auto" w:fill="auto"/>
            <w:vAlign w:val="center"/>
            <w:hideMark/>
          </w:tcPr>
          <w:p w14:paraId="623673E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E08E6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0,65</w:t>
            </w:r>
          </w:p>
        </w:tc>
        <w:tc>
          <w:tcPr>
            <w:tcW w:w="1276" w:type="dxa"/>
            <w:tcBorders>
              <w:top w:val="nil"/>
              <w:left w:val="single" w:sz="8" w:space="0" w:color="000000"/>
              <w:bottom w:val="single" w:sz="8" w:space="0" w:color="000000"/>
              <w:right w:val="nil"/>
            </w:tcBorders>
            <w:shd w:val="clear" w:color="auto" w:fill="auto"/>
            <w:vAlign w:val="center"/>
            <w:hideMark/>
          </w:tcPr>
          <w:p w14:paraId="1687E2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4,85</w:t>
            </w:r>
          </w:p>
        </w:tc>
        <w:tc>
          <w:tcPr>
            <w:tcW w:w="1134" w:type="dxa"/>
            <w:tcBorders>
              <w:top w:val="nil"/>
              <w:left w:val="single" w:sz="8" w:space="0" w:color="000000"/>
              <w:bottom w:val="single" w:sz="8" w:space="0" w:color="000000"/>
              <w:right w:val="nil"/>
            </w:tcBorders>
            <w:shd w:val="clear" w:color="auto" w:fill="auto"/>
            <w:vAlign w:val="center"/>
            <w:hideMark/>
          </w:tcPr>
          <w:p w14:paraId="75FA07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04E72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4,85</w:t>
            </w:r>
          </w:p>
        </w:tc>
      </w:tr>
      <w:tr w:rsidR="001763A7" w:rsidRPr="001763A7" w14:paraId="2F8ADC8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2834F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167.3</w:t>
            </w:r>
          </w:p>
        </w:tc>
        <w:tc>
          <w:tcPr>
            <w:tcW w:w="4860" w:type="dxa"/>
            <w:tcBorders>
              <w:top w:val="nil"/>
              <w:left w:val="single" w:sz="8" w:space="0" w:color="000000"/>
              <w:bottom w:val="single" w:sz="8" w:space="0" w:color="000000"/>
              <w:right w:val="nil"/>
            </w:tcBorders>
            <w:shd w:val="clear" w:color="auto" w:fill="auto"/>
            <w:vAlign w:val="center"/>
            <w:hideMark/>
          </w:tcPr>
          <w:p w14:paraId="128A3D99"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5C69D0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w:t>
            </w:r>
          </w:p>
        </w:tc>
        <w:tc>
          <w:tcPr>
            <w:tcW w:w="1276" w:type="dxa"/>
            <w:tcBorders>
              <w:top w:val="nil"/>
              <w:left w:val="single" w:sz="8" w:space="0" w:color="000000"/>
              <w:bottom w:val="single" w:sz="8" w:space="0" w:color="000000"/>
              <w:right w:val="nil"/>
            </w:tcBorders>
            <w:shd w:val="clear" w:color="auto" w:fill="auto"/>
            <w:vAlign w:val="center"/>
            <w:hideMark/>
          </w:tcPr>
          <w:p w14:paraId="627F07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32,46</w:t>
            </w:r>
          </w:p>
        </w:tc>
        <w:tc>
          <w:tcPr>
            <w:tcW w:w="1134" w:type="dxa"/>
            <w:tcBorders>
              <w:top w:val="nil"/>
              <w:left w:val="single" w:sz="8" w:space="0" w:color="000000"/>
              <w:bottom w:val="single" w:sz="8" w:space="0" w:color="000000"/>
              <w:right w:val="nil"/>
            </w:tcBorders>
            <w:shd w:val="clear" w:color="auto" w:fill="auto"/>
            <w:vAlign w:val="center"/>
            <w:hideMark/>
          </w:tcPr>
          <w:p w14:paraId="3E49E9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49768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32,46</w:t>
            </w:r>
          </w:p>
        </w:tc>
      </w:tr>
      <w:tr w:rsidR="001763A7" w:rsidRPr="001763A7" w14:paraId="1353DC65" w14:textId="77777777" w:rsidTr="001763A7">
        <w:trPr>
          <w:trHeight w:val="530"/>
        </w:trPr>
        <w:tc>
          <w:tcPr>
            <w:tcW w:w="960" w:type="dxa"/>
            <w:tcBorders>
              <w:top w:val="nil"/>
              <w:left w:val="single" w:sz="8" w:space="0" w:color="000000"/>
              <w:bottom w:val="single" w:sz="8" w:space="0" w:color="000000"/>
              <w:right w:val="nil"/>
            </w:tcBorders>
            <w:shd w:val="clear" w:color="auto" w:fill="auto"/>
            <w:vAlign w:val="center"/>
            <w:hideMark/>
          </w:tcPr>
          <w:p w14:paraId="7D3AD1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167.4</w:t>
            </w:r>
          </w:p>
        </w:tc>
        <w:tc>
          <w:tcPr>
            <w:tcW w:w="4860" w:type="dxa"/>
            <w:tcBorders>
              <w:top w:val="nil"/>
              <w:left w:val="single" w:sz="8" w:space="0" w:color="000000"/>
              <w:bottom w:val="single" w:sz="8" w:space="0" w:color="000000"/>
              <w:right w:val="nil"/>
            </w:tcBorders>
            <w:shd w:val="clear" w:color="auto" w:fill="auto"/>
            <w:vAlign w:val="center"/>
            <w:hideMark/>
          </w:tcPr>
          <w:p w14:paraId="547F41C4"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 сельскохозяйственных предприятий</w:t>
            </w:r>
          </w:p>
        </w:tc>
        <w:tc>
          <w:tcPr>
            <w:tcW w:w="1116" w:type="dxa"/>
            <w:tcBorders>
              <w:top w:val="nil"/>
              <w:left w:val="single" w:sz="8" w:space="0" w:color="000000"/>
              <w:bottom w:val="single" w:sz="8" w:space="0" w:color="000000"/>
              <w:right w:val="nil"/>
            </w:tcBorders>
            <w:shd w:val="clear" w:color="auto" w:fill="auto"/>
            <w:vAlign w:val="center"/>
            <w:hideMark/>
          </w:tcPr>
          <w:p w14:paraId="310AD9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w:t>
            </w:r>
          </w:p>
        </w:tc>
        <w:tc>
          <w:tcPr>
            <w:tcW w:w="1276" w:type="dxa"/>
            <w:tcBorders>
              <w:top w:val="nil"/>
              <w:left w:val="single" w:sz="8" w:space="0" w:color="000000"/>
              <w:bottom w:val="single" w:sz="8" w:space="0" w:color="000000"/>
              <w:right w:val="nil"/>
            </w:tcBorders>
            <w:shd w:val="clear" w:color="auto" w:fill="auto"/>
            <w:vAlign w:val="center"/>
            <w:hideMark/>
          </w:tcPr>
          <w:p w14:paraId="084C2F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16,42</w:t>
            </w:r>
          </w:p>
        </w:tc>
        <w:tc>
          <w:tcPr>
            <w:tcW w:w="1134" w:type="dxa"/>
            <w:tcBorders>
              <w:top w:val="nil"/>
              <w:left w:val="single" w:sz="8" w:space="0" w:color="000000"/>
              <w:bottom w:val="single" w:sz="8" w:space="0" w:color="000000"/>
              <w:right w:val="nil"/>
            </w:tcBorders>
            <w:shd w:val="clear" w:color="auto" w:fill="auto"/>
            <w:vAlign w:val="center"/>
            <w:hideMark/>
          </w:tcPr>
          <w:p w14:paraId="6DC595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FFC0B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16,42</w:t>
            </w:r>
          </w:p>
        </w:tc>
      </w:tr>
      <w:tr w:rsidR="001763A7" w:rsidRPr="001763A7" w14:paraId="55BF233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33ABCB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167.5</w:t>
            </w:r>
          </w:p>
        </w:tc>
        <w:tc>
          <w:tcPr>
            <w:tcW w:w="4860" w:type="dxa"/>
            <w:tcBorders>
              <w:top w:val="nil"/>
              <w:left w:val="single" w:sz="8" w:space="0" w:color="000000"/>
              <w:bottom w:val="single" w:sz="8" w:space="0" w:color="000000"/>
              <w:right w:val="nil"/>
            </w:tcBorders>
            <w:shd w:val="clear" w:color="auto" w:fill="auto"/>
            <w:vAlign w:val="center"/>
            <w:hideMark/>
          </w:tcPr>
          <w:p w14:paraId="4F65E6BC"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3518D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0,37</w:t>
            </w:r>
          </w:p>
        </w:tc>
        <w:tc>
          <w:tcPr>
            <w:tcW w:w="1276" w:type="dxa"/>
            <w:tcBorders>
              <w:top w:val="nil"/>
              <w:left w:val="single" w:sz="8" w:space="0" w:color="000000"/>
              <w:bottom w:val="single" w:sz="8" w:space="0" w:color="000000"/>
              <w:right w:val="nil"/>
            </w:tcBorders>
            <w:shd w:val="clear" w:color="auto" w:fill="auto"/>
            <w:vAlign w:val="center"/>
            <w:hideMark/>
          </w:tcPr>
          <w:p w14:paraId="3AB2BF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2,76</w:t>
            </w:r>
          </w:p>
        </w:tc>
        <w:tc>
          <w:tcPr>
            <w:tcW w:w="1134" w:type="dxa"/>
            <w:tcBorders>
              <w:top w:val="nil"/>
              <w:left w:val="single" w:sz="8" w:space="0" w:color="000000"/>
              <w:bottom w:val="single" w:sz="8" w:space="0" w:color="000000"/>
              <w:right w:val="nil"/>
            </w:tcBorders>
            <w:shd w:val="clear" w:color="auto" w:fill="auto"/>
            <w:vAlign w:val="center"/>
            <w:hideMark/>
          </w:tcPr>
          <w:p w14:paraId="766EB6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06A36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2,76</w:t>
            </w:r>
          </w:p>
        </w:tc>
      </w:tr>
      <w:tr w:rsidR="001763A7" w:rsidRPr="001763A7" w14:paraId="6D1AEFBA"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0B7F06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168.</w:t>
            </w:r>
          </w:p>
        </w:tc>
        <w:tc>
          <w:tcPr>
            <w:tcW w:w="4860" w:type="dxa"/>
            <w:tcBorders>
              <w:top w:val="nil"/>
              <w:left w:val="single" w:sz="8" w:space="0" w:color="000000"/>
              <w:bottom w:val="single" w:sz="8" w:space="0" w:color="000000"/>
              <w:right w:val="nil"/>
            </w:tcBorders>
            <w:shd w:val="clear" w:color="auto" w:fill="auto"/>
            <w:vAlign w:val="center"/>
            <w:hideMark/>
          </w:tcPr>
          <w:p w14:paraId="4B8F0C1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Скуратово</w:t>
            </w:r>
          </w:p>
        </w:tc>
        <w:tc>
          <w:tcPr>
            <w:tcW w:w="1116" w:type="dxa"/>
            <w:tcBorders>
              <w:top w:val="nil"/>
              <w:left w:val="single" w:sz="8" w:space="0" w:color="000000"/>
              <w:bottom w:val="single" w:sz="8" w:space="0" w:color="000000"/>
              <w:right w:val="nil"/>
            </w:tcBorders>
            <w:shd w:val="clear" w:color="auto" w:fill="auto"/>
            <w:vAlign w:val="center"/>
            <w:hideMark/>
          </w:tcPr>
          <w:p w14:paraId="49D0AD2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34,95</w:t>
            </w:r>
          </w:p>
        </w:tc>
        <w:tc>
          <w:tcPr>
            <w:tcW w:w="1276" w:type="dxa"/>
            <w:tcBorders>
              <w:top w:val="nil"/>
              <w:left w:val="single" w:sz="8" w:space="0" w:color="000000"/>
              <w:bottom w:val="single" w:sz="8" w:space="0" w:color="000000"/>
              <w:right w:val="nil"/>
            </w:tcBorders>
            <w:shd w:val="clear" w:color="auto" w:fill="auto"/>
            <w:vAlign w:val="center"/>
            <w:hideMark/>
          </w:tcPr>
          <w:p w14:paraId="6590356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85D374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34,95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B1FC6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B2ED74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D6BAE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168.1</w:t>
            </w:r>
          </w:p>
        </w:tc>
        <w:tc>
          <w:tcPr>
            <w:tcW w:w="4860" w:type="dxa"/>
            <w:tcBorders>
              <w:top w:val="nil"/>
              <w:left w:val="single" w:sz="8" w:space="0" w:color="000000"/>
              <w:bottom w:val="single" w:sz="8" w:space="0" w:color="000000"/>
              <w:right w:val="nil"/>
            </w:tcBorders>
            <w:shd w:val="clear" w:color="auto" w:fill="auto"/>
            <w:vAlign w:val="center"/>
            <w:hideMark/>
          </w:tcPr>
          <w:p w14:paraId="670F6F2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628FA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7,89</w:t>
            </w:r>
          </w:p>
        </w:tc>
        <w:tc>
          <w:tcPr>
            <w:tcW w:w="1276" w:type="dxa"/>
            <w:tcBorders>
              <w:top w:val="nil"/>
              <w:left w:val="single" w:sz="8" w:space="0" w:color="000000"/>
              <w:bottom w:val="single" w:sz="8" w:space="0" w:color="000000"/>
              <w:right w:val="nil"/>
            </w:tcBorders>
            <w:shd w:val="clear" w:color="auto" w:fill="auto"/>
            <w:vAlign w:val="center"/>
            <w:hideMark/>
          </w:tcPr>
          <w:p w14:paraId="7D20A7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22,58</w:t>
            </w:r>
          </w:p>
        </w:tc>
        <w:tc>
          <w:tcPr>
            <w:tcW w:w="1134" w:type="dxa"/>
            <w:tcBorders>
              <w:top w:val="nil"/>
              <w:left w:val="single" w:sz="8" w:space="0" w:color="000000"/>
              <w:bottom w:val="single" w:sz="8" w:space="0" w:color="000000"/>
              <w:right w:val="nil"/>
            </w:tcBorders>
            <w:shd w:val="clear" w:color="auto" w:fill="auto"/>
            <w:vAlign w:val="center"/>
            <w:hideMark/>
          </w:tcPr>
          <w:p w14:paraId="68CA71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638D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22,58</w:t>
            </w:r>
          </w:p>
        </w:tc>
      </w:tr>
      <w:tr w:rsidR="001763A7" w:rsidRPr="001763A7" w14:paraId="003A5EB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F0558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168.2</w:t>
            </w:r>
          </w:p>
        </w:tc>
        <w:tc>
          <w:tcPr>
            <w:tcW w:w="4860" w:type="dxa"/>
            <w:tcBorders>
              <w:top w:val="nil"/>
              <w:left w:val="single" w:sz="8" w:space="0" w:color="000000"/>
              <w:bottom w:val="single" w:sz="8" w:space="0" w:color="000000"/>
              <w:right w:val="nil"/>
            </w:tcBorders>
            <w:shd w:val="clear" w:color="auto" w:fill="auto"/>
            <w:vAlign w:val="center"/>
            <w:hideMark/>
          </w:tcPr>
          <w:p w14:paraId="5B0F800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CAE70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0,84</w:t>
            </w:r>
          </w:p>
        </w:tc>
        <w:tc>
          <w:tcPr>
            <w:tcW w:w="1276" w:type="dxa"/>
            <w:tcBorders>
              <w:top w:val="nil"/>
              <w:left w:val="single" w:sz="8" w:space="0" w:color="000000"/>
              <w:bottom w:val="single" w:sz="8" w:space="0" w:color="000000"/>
              <w:right w:val="nil"/>
            </w:tcBorders>
            <w:shd w:val="clear" w:color="auto" w:fill="auto"/>
            <w:vAlign w:val="center"/>
            <w:hideMark/>
          </w:tcPr>
          <w:p w14:paraId="4B17B7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w:t>
            </w:r>
          </w:p>
        </w:tc>
        <w:tc>
          <w:tcPr>
            <w:tcW w:w="1134" w:type="dxa"/>
            <w:tcBorders>
              <w:top w:val="nil"/>
              <w:left w:val="single" w:sz="8" w:space="0" w:color="000000"/>
              <w:bottom w:val="single" w:sz="8" w:space="0" w:color="000000"/>
              <w:right w:val="nil"/>
            </w:tcBorders>
            <w:shd w:val="clear" w:color="auto" w:fill="auto"/>
            <w:vAlign w:val="center"/>
            <w:hideMark/>
          </w:tcPr>
          <w:p w14:paraId="67F9E9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6DB1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w:t>
            </w:r>
          </w:p>
        </w:tc>
      </w:tr>
      <w:tr w:rsidR="001763A7" w:rsidRPr="001763A7" w14:paraId="404D7F8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A500D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168.3</w:t>
            </w:r>
          </w:p>
        </w:tc>
        <w:tc>
          <w:tcPr>
            <w:tcW w:w="4860" w:type="dxa"/>
            <w:tcBorders>
              <w:top w:val="nil"/>
              <w:left w:val="single" w:sz="8" w:space="0" w:color="000000"/>
              <w:bottom w:val="single" w:sz="8" w:space="0" w:color="000000"/>
              <w:right w:val="nil"/>
            </w:tcBorders>
            <w:shd w:val="clear" w:color="auto" w:fill="auto"/>
            <w:vAlign w:val="center"/>
            <w:hideMark/>
          </w:tcPr>
          <w:p w14:paraId="4C213B30"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31E888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3,76</w:t>
            </w:r>
          </w:p>
        </w:tc>
        <w:tc>
          <w:tcPr>
            <w:tcW w:w="1276" w:type="dxa"/>
            <w:tcBorders>
              <w:top w:val="nil"/>
              <w:left w:val="single" w:sz="8" w:space="0" w:color="000000"/>
              <w:bottom w:val="single" w:sz="8" w:space="0" w:color="000000"/>
              <w:right w:val="nil"/>
            </w:tcBorders>
            <w:shd w:val="clear" w:color="auto" w:fill="auto"/>
            <w:vAlign w:val="center"/>
            <w:hideMark/>
          </w:tcPr>
          <w:p w14:paraId="40B8AF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10,76</w:t>
            </w:r>
          </w:p>
        </w:tc>
        <w:tc>
          <w:tcPr>
            <w:tcW w:w="1134" w:type="dxa"/>
            <w:tcBorders>
              <w:top w:val="nil"/>
              <w:left w:val="single" w:sz="8" w:space="0" w:color="000000"/>
              <w:bottom w:val="single" w:sz="8" w:space="0" w:color="000000"/>
              <w:right w:val="nil"/>
            </w:tcBorders>
            <w:shd w:val="clear" w:color="auto" w:fill="auto"/>
            <w:vAlign w:val="center"/>
            <w:hideMark/>
          </w:tcPr>
          <w:p w14:paraId="083815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A9DBC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10,76</w:t>
            </w:r>
          </w:p>
        </w:tc>
      </w:tr>
      <w:tr w:rsidR="001763A7" w:rsidRPr="001763A7" w14:paraId="23FB1C9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82363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168.4</w:t>
            </w:r>
          </w:p>
        </w:tc>
        <w:tc>
          <w:tcPr>
            <w:tcW w:w="4860" w:type="dxa"/>
            <w:tcBorders>
              <w:top w:val="nil"/>
              <w:left w:val="single" w:sz="8" w:space="0" w:color="000000"/>
              <w:bottom w:val="single" w:sz="8" w:space="0" w:color="000000"/>
              <w:right w:val="nil"/>
            </w:tcBorders>
            <w:shd w:val="clear" w:color="auto" w:fill="auto"/>
            <w:vAlign w:val="center"/>
            <w:hideMark/>
          </w:tcPr>
          <w:p w14:paraId="00ADC59A"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58268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22,46</w:t>
            </w:r>
          </w:p>
        </w:tc>
        <w:tc>
          <w:tcPr>
            <w:tcW w:w="1276" w:type="dxa"/>
            <w:tcBorders>
              <w:top w:val="nil"/>
              <w:left w:val="single" w:sz="8" w:space="0" w:color="000000"/>
              <w:bottom w:val="single" w:sz="8" w:space="0" w:color="000000"/>
              <w:right w:val="nil"/>
            </w:tcBorders>
            <w:shd w:val="clear" w:color="auto" w:fill="auto"/>
            <w:vAlign w:val="center"/>
            <w:hideMark/>
          </w:tcPr>
          <w:p w14:paraId="16E29D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64,26</w:t>
            </w:r>
          </w:p>
        </w:tc>
        <w:tc>
          <w:tcPr>
            <w:tcW w:w="1134" w:type="dxa"/>
            <w:tcBorders>
              <w:top w:val="nil"/>
              <w:left w:val="single" w:sz="8" w:space="0" w:color="000000"/>
              <w:bottom w:val="single" w:sz="8" w:space="0" w:color="000000"/>
              <w:right w:val="nil"/>
            </w:tcBorders>
            <w:shd w:val="clear" w:color="auto" w:fill="auto"/>
            <w:vAlign w:val="center"/>
            <w:hideMark/>
          </w:tcPr>
          <w:p w14:paraId="0ECA9E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22,46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245C7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64,26</w:t>
            </w:r>
          </w:p>
        </w:tc>
      </w:tr>
      <w:tr w:rsidR="001763A7" w:rsidRPr="001763A7" w14:paraId="6D70719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3841A7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165.</w:t>
            </w:r>
          </w:p>
        </w:tc>
        <w:tc>
          <w:tcPr>
            <w:tcW w:w="4860" w:type="dxa"/>
            <w:tcBorders>
              <w:top w:val="nil"/>
              <w:left w:val="single" w:sz="8" w:space="0" w:color="000000"/>
              <w:bottom w:val="single" w:sz="8" w:space="0" w:color="000000"/>
              <w:right w:val="nil"/>
            </w:tcBorders>
            <w:shd w:val="clear" w:color="auto" w:fill="auto"/>
            <w:vAlign w:val="center"/>
            <w:hideMark/>
          </w:tcPr>
          <w:p w14:paraId="2DF82E5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Слизениха</w:t>
            </w:r>
          </w:p>
        </w:tc>
        <w:tc>
          <w:tcPr>
            <w:tcW w:w="1116" w:type="dxa"/>
            <w:tcBorders>
              <w:top w:val="nil"/>
              <w:left w:val="single" w:sz="8" w:space="0" w:color="000000"/>
              <w:bottom w:val="single" w:sz="8" w:space="0" w:color="000000"/>
              <w:right w:val="nil"/>
            </w:tcBorders>
            <w:shd w:val="clear" w:color="auto" w:fill="auto"/>
            <w:vAlign w:val="center"/>
            <w:hideMark/>
          </w:tcPr>
          <w:p w14:paraId="2517BA5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6,17</w:t>
            </w:r>
          </w:p>
        </w:tc>
        <w:tc>
          <w:tcPr>
            <w:tcW w:w="1276" w:type="dxa"/>
            <w:tcBorders>
              <w:top w:val="nil"/>
              <w:left w:val="single" w:sz="8" w:space="0" w:color="000000"/>
              <w:bottom w:val="single" w:sz="8" w:space="0" w:color="000000"/>
              <w:right w:val="nil"/>
            </w:tcBorders>
            <w:shd w:val="clear" w:color="auto" w:fill="auto"/>
            <w:vAlign w:val="center"/>
            <w:hideMark/>
          </w:tcPr>
          <w:p w14:paraId="1A55896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E852BC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6,17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5ED58B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53F1DE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DC382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169.1</w:t>
            </w:r>
          </w:p>
        </w:tc>
        <w:tc>
          <w:tcPr>
            <w:tcW w:w="4860" w:type="dxa"/>
            <w:tcBorders>
              <w:top w:val="nil"/>
              <w:left w:val="single" w:sz="8" w:space="0" w:color="000000"/>
              <w:bottom w:val="single" w:sz="8" w:space="0" w:color="000000"/>
              <w:right w:val="nil"/>
            </w:tcBorders>
            <w:shd w:val="clear" w:color="auto" w:fill="auto"/>
            <w:vAlign w:val="center"/>
            <w:hideMark/>
          </w:tcPr>
          <w:p w14:paraId="207CF81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54758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5,72</w:t>
            </w:r>
          </w:p>
        </w:tc>
        <w:tc>
          <w:tcPr>
            <w:tcW w:w="1276" w:type="dxa"/>
            <w:tcBorders>
              <w:top w:val="nil"/>
              <w:left w:val="single" w:sz="8" w:space="0" w:color="000000"/>
              <w:bottom w:val="single" w:sz="8" w:space="0" w:color="000000"/>
              <w:right w:val="nil"/>
            </w:tcBorders>
            <w:shd w:val="clear" w:color="auto" w:fill="auto"/>
            <w:vAlign w:val="center"/>
            <w:hideMark/>
          </w:tcPr>
          <w:p w14:paraId="4D2D9D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92,71</w:t>
            </w:r>
          </w:p>
        </w:tc>
        <w:tc>
          <w:tcPr>
            <w:tcW w:w="1134" w:type="dxa"/>
            <w:tcBorders>
              <w:top w:val="nil"/>
              <w:left w:val="single" w:sz="8" w:space="0" w:color="000000"/>
              <w:bottom w:val="single" w:sz="8" w:space="0" w:color="000000"/>
              <w:right w:val="nil"/>
            </w:tcBorders>
            <w:shd w:val="clear" w:color="auto" w:fill="auto"/>
            <w:vAlign w:val="center"/>
            <w:hideMark/>
          </w:tcPr>
          <w:p w14:paraId="69F97B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2F0A6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92,71</w:t>
            </w:r>
          </w:p>
        </w:tc>
      </w:tr>
      <w:tr w:rsidR="001763A7" w:rsidRPr="001763A7" w14:paraId="0E4F9A7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16B96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169.2</w:t>
            </w:r>
          </w:p>
        </w:tc>
        <w:tc>
          <w:tcPr>
            <w:tcW w:w="4860" w:type="dxa"/>
            <w:tcBorders>
              <w:top w:val="nil"/>
              <w:left w:val="single" w:sz="8" w:space="0" w:color="000000"/>
              <w:bottom w:val="single" w:sz="8" w:space="0" w:color="000000"/>
              <w:right w:val="nil"/>
            </w:tcBorders>
            <w:shd w:val="clear" w:color="auto" w:fill="auto"/>
            <w:vAlign w:val="center"/>
            <w:hideMark/>
          </w:tcPr>
          <w:p w14:paraId="7786811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E13E2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0,45</w:t>
            </w:r>
          </w:p>
        </w:tc>
        <w:tc>
          <w:tcPr>
            <w:tcW w:w="1276" w:type="dxa"/>
            <w:tcBorders>
              <w:top w:val="nil"/>
              <w:left w:val="single" w:sz="8" w:space="0" w:color="000000"/>
              <w:bottom w:val="single" w:sz="8" w:space="0" w:color="000000"/>
              <w:right w:val="nil"/>
            </w:tcBorders>
            <w:shd w:val="clear" w:color="auto" w:fill="auto"/>
            <w:vAlign w:val="center"/>
            <w:hideMark/>
          </w:tcPr>
          <w:p w14:paraId="5BD955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7,29</w:t>
            </w:r>
          </w:p>
        </w:tc>
        <w:tc>
          <w:tcPr>
            <w:tcW w:w="1134" w:type="dxa"/>
            <w:tcBorders>
              <w:top w:val="nil"/>
              <w:left w:val="single" w:sz="8" w:space="0" w:color="000000"/>
              <w:bottom w:val="single" w:sz="8" w:space="0" w:color="000000"/>
              <w:right w:val="nil"/>
            </w:tcBorders>
            <w:shd w:val="clear" w:color="auto" w:fill="auto"/>
            <w:vAlign w:val="center"/>
            <w:hideMark/>
          </w:tcPr>
          <w:p w14:paraId="3BB313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FF67E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7,29</w:t>
            </w:r>
          </w:p>
        </w:tc>
      </w:tr>
      <w:tr w:rsidR="001763A7" w:rsidRPr="001763A7" w14:paraId="398C184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EE5688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170.</w:t>
            </w:r>
          </w:p>
        </w:tc>
        <w:tc>
          <w:tcPr>
            <w:tcW w:w="4860" w:type="dxa"/>
            <w:tcBorders>
              <w:top w:val="nil"/>
              <w:left w:val="single" w:sz="8" w:space="0" w:color="000000"/>
              <w:bottom w:val="single" w:sz="8" w:space="0" w:color="000000"/>
              <w:right w:val="nil"/>
            </w:tcBorders>
            <w:shd w:val="clear" w:color="auto" w:fill="auto"/>
            <w:vAlign w:val="center"/>
            <w:hideMark/>
          </w:tcPr>
          <w:p w14:paraId="61E6C2D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Слоптово</w:t>
            </w:r>
          </w:p>
        </w:tc>
        <w:tc>
          <w:tcPr>
            <w:tcW w:w="1116" w:type="dxa"/>
            <w:tcBorders>
              <w:top w:val="nil"/>
              <w:left w:val="single" w:sz="8" w:space="0" w:color="000000"/>
              <w:bottom w:val="single" w:sz="8" w:space="0" w:color="000000"/>
              <w:right w:val="nil"/>
            </w:tcBorders>
            <w:shd w:val="clear" w:color="auto" w:fill="auto"/>
            <w:vAlign w:val="center"/>
            <w:hideMark/>
          </w:tcPr>
          <w:p w14:paraId="6CCE028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82,75</w:t>
            </w:r>
          </w:p>
        </w:tc>
        <w:tc>
          <w:tcPr>
            <w:tcW w:w="1276" w:type="dxa"/>
            <w:tcBorders>
              <w:top w:val="nil"/>
              <w:left w:val="single" w:sz="8" w:space="0" w:color="000000"/>
              <w:bottom w:val="single" w:sz="8" w:space="0" w:color="000000"/>
              <w:right w:val="nil"/>
            </w:tcBorders>
            <w:shd w:val="clear" w:color="auto" w:fill="auto"/>
            <w:vAlign w:val="center"/>
            <w:hideMark/>
          </w:tcPr>
          <w:p w14:paraId="3644E7D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C7FE0E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82,75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E2D82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E09450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E8C452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170.1</w:t>
            </w:r>
          </w:p>
        </w:tc>
        <w:tc>
          <w:tcPr>
            <w:tcW w:w="4860" w:type="dxa"/>
            <w:tcBorders>
              <w:top w:val="nil"/>
              <w:left w:val="single" w:sz="8" w:space="0" w:color="000000"/>
              <w:bottom w:val="single" w:sz="8" w:space="0" w:color="000000"/>
              <w:right w:val="nil"/>
            </w:tcBorders>
            <w:shd w:val="clear" w:color="auto" w:fill="auto"/>
            <w:vAlign w:val="center"/>
            <w:hideMark/>
          </w:tcPr>
          <w:p w14:paraId="76455EC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E50E2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41,8</w:t>
            </w:r>
          </w:p>
        </w:tc>
        <w:tc>
          <w:tcPr>
            <w:tcW w:w="1276" w:type="dxa"/>
            <w:tcBorders>
              <w:top w:val="nil"/>
              <w:left w:val="single" w:sz="8" w:space="0" w:color="000000"/>
              <w:bottom w:val="single" w:sz="8" w:space="0" w:color="000000"/>
              <w:right w:val="nil"/>
            </w:tcBorders>
            <w:shd w:val="clear" w:color="auto" w:fill="auto"/>
            <w:vAlign w:val="center"/>
            <w:hideMark/>
          </w:tcPr>
          <w:p w14:paraId="600BB1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50,51</w:t>
            </w:r>
          </w:p>
        </w:tc>
        <w:tc>
          <w:tcPr>
            <w:tcW w:w="1134" w:type="dxa"/>
            <w:tcBorders>
              <w:top w:val="nil"/>
              <w:left w:val="single" w:sz="8" w:space="0" w:color="000000"/>
              <w:bottom w:val="single" w:sz="8" w:space="0" w:color="000000"/>
              <w:right w:val="nil"/>
            </w:tcBorders>
            <w:shd w:val="clear" w:color="auto" w:fill="auto"/>
            <w:vAlign w:val="center"/>
            <w:hideMark/>
          </w:tcPr>
          <w:p w14:paraId="3BAE6B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D58AD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50,51</w:t>
            </w:r>
          </w:p>
        </w:tc>
      </w:tr>
      <w:tr w:rsidR="001763A7" w:rsidRPr="001763A7" w14:paraId="49ADB27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4AA64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170.2</w:t>
            </w:r>
          </w:p>
        </w:tc>
        <w:tc>
          <w:tcPr>
            <w:tcW w:w="4860" w:type="dxa"/>
            <w:tcBorders>
              <w:top w:val="nil"/>
              <w:left w:val="single" w:sz="8" w:space="0" w:color="000000"/>
              <w:bottom w:val="single" w:sz="8" w:space="0" w:color="000000"/>
              <w:right w:val="nil"/>
            </w:tcBorders>
            <w:shd w:val="clear" w:color="auto" w:fill="auto"/>
            <w:vAlign w:val="center"/>
            <w:hideMark/>
          </w:tcPr>
          <w:p w14:paraId="17E8FF7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609D0B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w:t>
            </w:r>
          </w:p>
        </w:tc>
        <w:tc>
          <w:tcPr>
            <w:tcW w:w="1276" w:type="dxa"/>
            <w:tcBorders>
              <w:top w:val="nil"/>
              <w:left w:val="single" w:sz="8" w:space="0" w:color="000000"/>
              <w:bottom w:val="single" w:sz="8" w:space="0" w:color="000000"/>
              <w:right w:val="nil"/>
            </w:tcBorders>
            <w:shd w:val="clear" w:color="auto" w:fill="auto"/>
            <w:vAlign w:val="center"/>
            <w:hideMark/>
          </w:tcPr>
          <w:p w14:paraId="03C308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w:t>
            </w:r>
          </w:p>
        </w:tc>
        <w:tc>
          <w:tcPr>
            <w:tcW w:w="1134" w:type="dxa"/>
            <w:tcBorders>
              <w:top w:val="nil"/>
              <w:left w:val="single" w:sz="8" w:space="0" w:color="000000"/>
              <w:bottom w:val="single" w:sz="8" w:space="0" w:color="000000"/>
              <w:right w:val="nil"/>
            </w:tcBorders>
            <w:shd w:val="clear" w:color="auto" w:fill="auto"/>
            <w:vAlign w:val="center"/>
            <w:hideMark/>
          </w:tcPr>
          <w:p w14:paraId="6C2BFA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3386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w:t>
            </w:r>
          </w:p>
        </w:tc>
      </w:tr>
      <w:tr w:rsidR="001763A7" w:rsidRPr="001763A7" w14:paraId="746F521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7A4A9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170.3</w:t>
            </w:r>
          </w:p>
        </w:tc>
        <w:tc>
          <w:tcPr>
            <w:tcW w:w="4860" w:type="dxa"/>
            <w:tcBorders>
              <w:top w:val="nil"/>
              <w:left w:val="single" w:sz="8" w:space="0" w:color="000000"/>
              <w:bottom w:val="single" w:sz="8" w:space="0" w:color="000000"/>
              <w:right w:val="nil"/>
            </w:tcBorders>
            <w:shd w:val="clear" w:color="auto" w:fill="auto"/>
            <w:vAlign w:val="center"/>
            <w:hideMark/>
          </w:tcPr>
          <w:p w14:paraId="731A4D8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31D7F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4,75</w:t>
            </w:r>
          </w:p>
        </w:tc>
        <w:tc>
          <w:tcPr>
            <w:tcW w:w="1276" w:type="dxa"/>
            <w:tcBorders>
              <w:top w:val="nil"/>
              <w:left w:val="single" w:sz="8" w:space="0" w:color="000000"/>
              <w:bottom w:val="single" w:sz="8" w:space="0" w:color="000000"/>
              <w:right w:val="nil"/>
            </w:tcBorders>
            <w:shd w:val="clear" w:color="auto" w:fill="auto"/>
            <w:vAlign w:val="center"/>
            <w:hideMark/>
          </w:tcPr>
          <w:p w14:paraId="2DC164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5,74</w:t>
            </w:r>
          </w:p>
        </w:tc>
        <w:tc>
          <w:tcPr>
            <w:tcW w:w="1134" w:type="dxa"/>
            <w:tcBorders>
              <w:top w:val="nil"/>
              <w:left w:val="single" w:sz="8" w:space="0" w:color="000000"/>
              <w:bottom w:val="single" w:sz="8" w:space="0" w:color="000000"/>
              <w:right w:val="nil"/>
            </w:tcBorders>
            <w:shd w:val="clear" w:color="auto" w:fill="auto"/>
            <w:vAlign w:val="center"/>
            <w:hideMark/>
          </w:tcPr>
          <w:p w14:paraId="6F26BAC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BD84F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5,74</w:t>
            </w:r>
          </w:p>
        </w:tc>
      </w:tr>
      <w:tr w:rsidR="001763A7" w:rsidRPr="001763A7" w14:paraId="33F8B2E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DAD46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170.4</w:t>
            </w:r>
          </w:p>
        </w:tc>
        <w:tc>
          <w:tcPr>
            <w:tcW w:w="4860" w:type="dxa"/>
            <w:tcBorders>
              <w:top w:val="nil"/>
              <w:left w:val="single" w:sz="8" w:space="0" w:color="000000"/>
              <w:bottom w:val="single" w:sz="8" w:space="0" w:color="000000"/>
              <w:right w:val="nil"/>
            </w:tcBorders>
            <w:shd w:val="clear" w:color="auto" w:fill="auto"/>
            <w:vAlign w:val="center"/>
            <w:hideMark/>
          </w:tcPr>
          <w:p w14:paraId="2B661B59"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0733F4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7,49</w:t>
            </w:r>
          </w:p>
        </w:tc>
        <w:tc>
          <w:tcPr>
            <w:tcW w:w="1276" w:type="dxa"/>
            <w:tcBorders>
              <w:top w:val="nil"/>
              <w:left w:val="single" w:sz="8" w:space="0" w:color="000000"/>
              <w:bottom w:val="single" w:sz="8" w:space="0" w:color="000000"/>
              <w:right w:val="nil"/>
            </w:tcBorders>
            <w:shd w:val="clear" w:color="auto" w:fill="auto"/>
            <w:vAlign w:val="center"/>
            <w:hideMark/>
          </w:tcPr>
          <w:p w14:paraId="6F279F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9,05</w:t>
            </w:r>
          </w:p>
        </w:tc>
        <w:tc>
          <w:tcPr>
            <w:tcW w:w="1134" w:type="dxa"/>
            <w:tcBorders>
              <w:top w:val="nil"/>
              <w:left w:val="single" w:sz="8" w:space="0" w:color="000000"/>
              <w:bottom w:val="single" w:sz="8" w:space="0" w:color="000000"/>
              <w:right w:val="nil"/>
            </w:tcBorders>
            <w:shd w:val="clear" w:color="auto" w:fill="auto"/>
            <w:vAlign w:val="center"/>
            <w:hideMark/>
          </w:tcPr>
          <w:p w14:paraId="5E2A2A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2B139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9,05</w:t>
            </w:r>
          </w:p>
        </w:tc>
      </w:tr>
      <w:tr w:rsidR="001763A7" w:rsidRPr="001763A7" w14:paraId="02D91BB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6F33C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170.5</w:t>
            </w:r>
          </w:p>
        </w:tc>
        <w:tc>
          <w:tcPr>
            <w:tcW w:w="4860" w:type="dxa"/>
            <w:tcBorders>
              <w:top w:val="nil"/>
              <w:left w:val="single" w:sz="8" w:space="0" w:color="000000"/>
              <w:bottom w:val="single" w:sz="8" w:space="0" w:color="000000"/>
              <w:right w:val="nil"/>
            </w:tcBorders>
            <w:shd w:val="clear" w:color="auto" w:fill="auto"/>
            <w:vAlign w:val="center"/>
            <w:hideMark/>
          </w:tcPr>
          <w:p w14:paraId="1C63ECE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0838E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26,76</w:t>
            </w:r>
          </w:p>
        </w:tc>
        <w:tc>
          <w:tcPr>
            <w:tcW w:w="1276" w:type="dxa"/>
            <w:tcBorders>
              <w:top w:val="nil"/>
              <w:left w:val="single" w:sz="8" w:space="0" w:color="000000"/>
              <w:bottom w:val="single" w:sz="8" w:space="0" w:color="000000"/>
              <w:right w:val="nil"/>
            </w:tcBorders>
            <w:shd w:val="clear" w:color="auto" w:fill="auto"/>
            <w:vAlign w:val="center"/>
            <w:hideMark/>
          </w:tcPr>
          <w:p w14:paraId="1208C7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32,34</w:t>
            </w:r>
          </w:p>
        </w:tc>
        <w:tc>
          <w:tcPr>
            <w:tcW w:w="1134" w:type="dxa"/>
            <w:tcBorders>
              <w:top w:val="nil"/>
              <w:left w:val="single" w:sz="8" w:space="0" w:color="000000"/>
              <w:bottom w:val="single" w:sz="8" w:space="0" w:color="000000"/>
              <w:right w:val="nil"/>
            </w:tcBorders>
            <w:shd w:val="clear" w:color="auto" w:fill="auto"/>
            <w:vAlign w:val="center"/>
            <w:hideMark/>
          </w:tcPr>
          <w:p w14:paraId="75EA96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ADEF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32,34</w:t>
            </w:r>
          </w:p>
        </w:tc>
      </w:tr>
      <w:tr w:rsidR="001763A7" w:rsidRPr="001763A7" w14:paraId="67433FE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E08975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171.</w:t>
            </w:r>
          </w:p>
        </w:tc>
        <w:tc>
          <w:tcPr>
            <w:tcW w:w="4860" w:type="dxa"/>
            <w:tcBorders>
              <w:top w:val="nil"/>
              <w:left w:val="single" w:sz="8" w:space="0" w:color="000000"/>
              <w:bottom w:val="single" w:sz="8" w:space="0" w:color="000000"/>
              <w:right w:val="nil"/>
            </w:tcBorders>
            <w:shd w:val="clear" w:color="auto" w:fill="auto"/>
            <w:vAlign w:val="center"/>
            <w:hideMark/>
          </w:tcPr>
          <w:p w14:paraId="0AA3B5DD"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Слуды</w:t>
            </w:r>
          </w:p>
        </w:tc>
        <w:tc>
          <w:tcPr>
            <w:tcW w:w="1116" w:type="dxa"/>
            <w:tcBorders>
              <w:top w:val="nil"/>
              <w:left w:val="single" w:sz="8" w:space="0" w:color="000000"/>
              <w:bottom w:val="single" w:sz="8" w:space="0" w:color="000000"/>
              <w:right w:val="nil"/>
            </w:tcBorders>
            <w:shd w:val="clear" w:color="auto" w:fill="auto"/>
            <w:vAlign w:val="center"/>
            <w:hideMark/>
          </w:tcPr>
          <w:p w14:paraId="4584990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10,35</w:t>
            </w:r>
          </w:p>
        </w:tc>
        <w:tc>
          <w:tcPr>
            <w:tcW w:w="1276" w:type="dxa"/>
            <w:tcBorders>
              <w:top w:val="nil"/>
              <w:left w:val="single" w:sz="8" w:space="0" w:color="000000"/>
              <w:bottom w:val="single" w:sz="8" w:space="0" w:color="000000"/>
              <w:right w:val="nil"/>
            </w:tcBorders>
            <w:shd w:val="clear" w:color="auto" w:fill="auto"/>
            <w:vAlign w:val="center"/>
            <w:hideMark/>
          </w:tcPr>
          <w:p w14:paraId="0AF089A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8DD7DC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2FC27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ABAC17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F6FB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171.1</w:t>
            </w:r>
          </w:p>
        </w:tc>
        <w:tc>
          <w:tcPr>
            <w:tcW w:w="4860" w:type="dxa"/>
            <w:tcBorders>
              <w:top w:val="nil"/>
              <w:left w:val="single" w:sz="8" w:space="0" w:color="000000"/>
              <w:bottom w:val="single" w:sz="8" w:space="0" w:color="000000"/>
              <w:right w:val="nil"/>
            </w:tcBorders>
            <w:shd w:val="clear" w:color="auto" w:fill="auto"/>
            <w:vAlign w:val="center"/>
            <w:hideMark/>
          </w:tcPr>
          <w:p w14:paraId="3324BA2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3058B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7,52</w:t>
            </w:r>
          </w:p>
        </w:tc>
        <w:tc>
          <w:tcPr>
            <w:tcW w:w="1276" w:type="dxa"/>
            <w:tcBorders>
              <w:top w:val="nil"/>
              <w:left w:val="single" w:sz="8" w:space="0" w:color="000000"/>
              <w:bottom w:val="single" w:sz="8" w:space="0" w:color="000000"/>
              <w:right w:val="nil"/>
            </w:tcBorders>
            <w:shd w:val="clear" w:color="auto" w:fill="auto"/>
            <w:vAlign w:val="center"/>
            <w:hideMark/>
          </w:tcPr>
          <w:p w14:paraId="26D2504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72,66</w:t>
            </w:r>
          </w:p>
        </w:tc>
        <w:tc>
          <w:tcPr>
            <w:tcW w:w="1134" w:type="dxa"/>
            <w:tcBorders>
              <w:top w:val="nil"/>
              <w:left w:val="single" w:sz="8" w:space="0" w:color="000000"/>
              <w:bottom w:val="single" w:sz="8" w:space="0" w:color="000000"/>
              <w:right w:val="nil"/>
            </w:tcBorders>
            <w:shd w:val="clear" w:color="auto" w:fill="auto"/>
            <w:vAlign w:val="center"/>
            <w:hideMark/>
          </w:tcPr>
          <w:p w14:paraId="6D5EB5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55A0D3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79,88</w:t>
            </w:r>
          </w:p>
        </w:tc>
      </w:tr>
      <w:tr w:rsidR="001763A7" w:rsidRPr="001763A7" w14:paraId="2CED990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99DBA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171.2</w:t>
            </w:r>
          </w:p>
        </w:tc>
        <w:tc>
          <w:tcPr>
            <w:tcW w:w="4860" w:type="dxa"/>
            <w:tcBorders>
              <w:top w:val="nil"/>
              <w:left w:val="single" w:sz="8" w:space="0" w:color="000000"/>
              <w:bottom w:val="single" w:sz="8" w:space="0" w:color="000000"/>
              <w:right w:val="nil"/>
            </w:tcBorders>
            <w:shd w:val="clear" w:color="auto" w:fill="auto"/>
            <w:vAlign w:val="center"/>
            <w:hideMark/>
          </w:tcPr>
          <w:p w14:paraId="330B249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D86AB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0,95</w:t>
            </w:r>
          </w:p>
        </w:tc>
        <w:tc>
          <w:tcPr>
            <w:tcW w:w="1276" w:type="dxa"/>
            <w:tcBorders>
              <w:top w:val="nil"/>
              <w:left w:val="single" w:sz="8" w:space="0" w:color="000000"/>
              <w:bottom w:val="single" w:sz="8" w:space="0" w:color="000000"/>
              <w:right w:val="nil"/>
            </w:tcBorders>
            <w:shd w:val="clear" w:color="auto" w:fill="auto"/>
            <w:vAlign w:val="center"/>
            <w:hideMark/>
          </w:tcPr>
          <w:p w14:paraId="425D5D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9,18</w:t>
            </w:r>
          </w:p>
        </w:tc>
        <w:tc>
          <w:tcPr>
            <w:tcW w:w="1134" w:type="dxa"/>
            <w:tcBorders>
              <w:top w:val="nil"/>
              <w:left w:val="single" w:sz="8" w:space="0" w:color="000000"/>
              <w:bottom w:val="single" w:sz="8" w:space="0" w:color="000000"/>
              <w:right w:val="nil"/>
            </w:tcBorders>
            <w:shd w:val="clear" w:color="auto" w:fill="auto"/>
            <w:vAlign w:val="center"/>
            <w:hideMark/>
          </w:tcPr>
          <w:p w14:paraId="12CE60C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2644D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7,74</w:t>
            </w:r>
          </w:p>
        </w:tc>
      </w:tr>
      <w:tr w:rsidR="001763A7" w:rsidRPr="001763A7" w14:paraId="6120073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213CA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171.3</w:t>
            </w:r>
          </w:p>
        </w:tc>
        <w:tc>
          <w:tcPr>
            <w:tcW w:w="4860" w:type="dxa"/>
            <w:tcBorders>
              <w:top w:val="nil"/>
              <w:left w:val="single" w:sz="8" w:space="0" w:color="000000"/>
              <w:bottom w:val="single" w:sz="8" w:space="0" w:color="000000"/>
              <w:right w:val="nil"/>
            </w:tcBorders>
            <w:shd w:val="clear" w:color="auto" w:fill="auto"/>
            <w:vAlign w:val="center"/>
            <w:hideMark/>
          </w:tcPr>
          <w:p w14:paraId="3C3A426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211B3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w:t>
            </w:r>
          </w:p>
        </w:tc>
        <w:tc>
          <w:tcPr>
            <w:tcW w:w="1276" w:type="dxa"/>
            <w:tcBorders>
              <w:top w:val="nil"/>
              <w:left w:val="single" w:sz="8" w:space="0" w:color="000000"/>
              <w:bottom w:val="single" w:sz="8" w:space="0" w:color="000000"/>
              <w:right w:val="nil"/>
            </w:tcBorders>
            <w:shd w:val="clear" w:color="auto" w:fill="auto"/>
            <w:vAlign w:val="center"/>
            <w:hideMark/>
          </w:tcPr>
          <w:p w14:paraId="1C24A4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18,16</w:t>
            </w:r>
          </w:p>
        </w:tc>
        <w:tc>
          <w:tcPr>
            <w:tcW w:w="1134" w:type="dxa"/>
            <w:tcBorders>
              <w:top w:val="nil"/>
              <w:left w:val="single" w:sz="8" w:space="0" w:color="000000"/>
              <w:bottom w:val="single" w:sz="8" w:space="0" w:color="000000"/>
              <w:right w:val="nil"/>
            </w:tcBorders>
            <w:shd w:val="clear" w:color="auto" w:fill="auto"/>
            <w:vAlign w:val="center"/>
            <w:hideMark/>
          </w:tcPr>
          <w:p w14:paraId="44CA25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A0587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12,38</w:t>
            </w:r>
          </w:p>
        </w:tc>
      </w:tr>
      <w:tr w:rsidR="001763A7" w:rsidRPr="001763A7" w14:paraId="4BA324B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4C1AD7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172.</w:t>
            </w:r>
          </w:p>
        </w:tc>
        <w:tc>
          <w:tcPr>
            <w:tcW w:w="4860" w:type="dxa"/>
            <w:tcBorders>
              <w:top w:val="nil"/>
              <w:left w:val="single" w:sz="8" w:space="0" w:color="000000"/>
              <w:bottom w:val="single" w:sz="8" w:space="0" w:color="000000"/>
              <w:right w:val="nil"/>
            </w:tcBorders>
            <w:shd w:val="clear" w:color="auto" w:fill="auto"/>
            <w:vAlign w:val="center"/>
            <w:hideMark/>
          </w:tcPr>
          <w:p w14:paraId="35285199"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Сокирно</w:t>
            </w:r>
          </w:p>
        </w:tc>
        <w:tc>
          <w:tcPr>
            <w:tcW w:w="1116" w:type="dxa"/>
            <w:tcBorders>
              <w:top w:val="nil"/>
              <w:left w:val="single" w:sz="8" w:space="0" w:color="000000"/>
              <w:bottom w:val="single" w:sz="8" w:space="0" w:color="000000"/>
              <w:right w:val="nil"/>
            </w:tcBorders>
            <w:shd w:val="clear" w:color="auto" w:fill="auto"/>
            <w:vAlign w:val="center"/>
            <w:hideMark/>
          </w:tcPr>
          <w:p w14:paraId="66CF2A3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14,58</w:t>
            </w:r>
          </w:p>
        </w:tc>
        <w:tc>
          <w:tcPr>
            <w:tcW w:w="1276" w:type="dxa"/>
            <w:tcBorders>
              <w:top w:val="nil"/>
              <w:left w:val="single" w:sz="8" w:space="0" w:color="000000"/>
              <w:bottom w:val="single" w:sz="8" w:space="0" w:color="000000"/>
              <w:right w:val="nil"/>
            </w:tcBorders>
            <w:shd w:val="clear" w:color="auto" w:fill="auto"/>
            <w:vAlign w:val="center"/>
            <w:hideMark/>
          </w:tcPr>
          <w:p w14:paraId="3493F67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B64308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14,58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DA7062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E6D77E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CC341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172.1</w:t>
            </w:r>
          </w:p>
        </w:tc>
        <w:tc>
          <w:tcPr>
            <w:tcW w:w="4860" w:type="dxa"/>
            <w:tcBorders>
              <w:top w:val="nil"/>
              <w:left w:val="single" w:sz="8" w:space="0" w:color="000000"/>
              <w:bottom w:val="single" w:sz="8" w:space="0" w:color="000000"/>
              <w:right w:val="nil"/>
            </w:tcBorders>
            <w:shd w:val="clear" w:color="auto" w:fill="auto"/>
            <w:vAlign w:val="center"/>
            <w:hideMark/>
          </w:tcPr>
          <w:p w14:paraId="79BCD1C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BC8F0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9,68</w:t>
            </w:r>
          </w:p>
        </w:tc>
        <w:tc>
          <w:tcPr>
            <w:tcW w:w="1276" w:type="dxa"/>
            <w:tcBorders>
              <w:top w:val="nil"/>
              <w:left w:val="single" w:sz="8" w:space="0" w:color="000000"/>
              <w:bottom w:val="single" w:sz="8" w:space="0" w:color="000000"/>
              <w:right w:val="nil"/>
            </w:tcBorders>
            <w:shd w:val="clear" w:color="auto" w:fill="auto"/>
            <w:vAlign w:val="center"/>
            <w:hideMark/>
          </w:tcPr>
          <w:p w14:paraId="46C7C7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66,39</w:t>
            </w:r>
          </w:p>
        </w:tc>
        <w:tc>
          <w:tcPr>
            <w:tcW w:w="1134" w:type="dxa"/>
            <w:tcBorders>
              <w:top w:val="nil"/>
              <w:left w:val="single" w:sz="8" w:space="0" w:color="000000"/>
              <w:bottom w:val="single" w:sz="8" w:space="0" w:color="000000"/>
              <w:right w:val="nil"/>
            </w:tcBorders>
            <w:shd w:val="clear" w:color="auto" w:fill="auto"/>
            <w:vAlign w:val="center"/>
            <w:hideMark/>
          </w:tcPr>
          <w:p w14:paraId="794A6C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3B06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66,39</w:t>
            </w:r>
          </w:p>
        </w:tc>
      </w:tr>
      <w:tr w:rsidR="001763A7" w:rsidRPr="001763A7" w14:paraId="045D737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89D16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172.2</w:t>
            </w:r>
          </w:p>
        </w:tc>
        <w:tc>
          <w:tcPr>
            <w:tcW w:w="4860" w:type="dxa"/>
            <w:tcBorders>
              <w:top w:val="nil"/>
              <w:left w:val="single" w:sz="8" w:space="0" w:color="000000"/>
              <w:bottom w:val="single" w:sz="8" w:space="0" w:color="000000"/>
              <w:right w:val="nil"/>
            </w:tcBorders>
            <w:shd w:val="clear" w:color="auto" w:fill="auto"/>
            <w:vAlign w:val="center"/>
            <w:hideMark/>
          </w:tcPr>
          <w:p w14:paraId="3D877B0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1872E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0,53</w:t>
            </w:r>
          </w:p>
        </w:tc>
        <w:tc>
          <w:tcPr>
            <w:tcW w:w="1276" w:type="dxa"/>
            <w:tcBorders>
              <w:top w:val="nil"/>
              <w:left w:val="single" w:sz="8" w:space="0" w:color="000000"/>
              <w:bottom w:val="single" w:sz="8" w:space="0" w:color="000000"/>
              <w:right w:val="nil"/>
            </w:tcBorders>
            <w:shd w:val="clear" w:color="auto" w:fill="auto"/>
            <w:vAlign w:val="center"/>
            <w:hideMark/>
          </w:tcPr>
          <w:p w14:paraId="0A12D3B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3,63</w:t>
            </w:r>
          </w:p>
        </w:tc>
        <w:tc>
          <w:tcPr>
            <w:tcW w:w="1134" w:type="dxa"/>
            <w:tcBorders>
              <w:top w:val="nil"/>
              <w:left w:val="single" w:sz="8" w:space="0" w:color="000000"/>
              <w:bottom w:val="single" w:sz="8" w:space="0" w:color="000000"/>
              <w:right w:val="nil"/>
            </w:tcBorders>
            <w:shd w:val="clear" w:color="auto" w:fill="auto"/>
            <w:vAlign w:val="center"/>
            <w:hideMark/>
          </w:tcPr>
          <w:p w14:paraId="0F50AE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4FE0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3,63</w:t>
            </w:r>
          </w:p>
        </w:tc>
      </w:tr>
      <w:tr w:rsidR="001763A7" w:rsidRPr="001763A7" w14:paraId="5580C13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022A5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172.3</w:t>
            </w:r>
          </w:p>
        </w:tc>
        <w:tc>
          <w:tcPr>
            <w:tcW w:w="4860" w:type="dxa"/>
            <w:tcBorders>
              <w:top w:val="nil"/>
              <w:left w:val="single" w:sz="8" w:space="0" w:color="000000"/>
              <w:bottom w:val="single" w:sz="8" w:space="0" w:color="000000"/>
              <w:right w:val="nil"/>
            </w:tcBorders>
            <w:shd w:val="clear" w:color="auto" w:fill="auto"/>
            <w:vAlign w:val="center"/>
            <w:hideMark/>
          </w:tcPr>
          <w:p w14:paraId="1C246AE7"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C25E9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1,94</w:t>
            </w:r>
          </w:p>
        </w:tc>
        <w:tc>
          <w:tcPr>
            <w:tcW w:w="1276" w:type="dxa"/>
            <w:tcBorders>
              <w:top w:val="nil"/>
              <w:left w:val="single" w:sz="8" w:space="0" w:color="000000"/>
              <w:bottom w:val="single" w:sz="8" w:space="0" w:color="000000"/>
              <w:right w:val="nil"/>
            </w:tcBorders>
            <w:shd w:val="clear" w:color="auto" w:fill="auto"/>
            <w:vAlign w:val="center"/>
            <w:hideMark/>
          </w:tcPr>
          <w:p w14:paraId="158CD4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13,31</w:t>
            </w:r>
          </w:p>
        </w:tc>
        <w:tc>
          <w:tcPr>
            <w:tcW w:w="1134" w:type="dxa"/>
            <w:tcBorders>
              <w:top w:val="nil"/>
              <w:left w:val="single" w:sz="8" w:space="0" w:color="000000"/>
              <w:bottom w:val="single" w:sz="8" w:space="0" w:color="000000"/>
              <w:right w:val="nil"/>
            </w:tcBorders>
            <w:shd w:val="clear" w:color="auto" w:fill="auto"/>
            <w:vAlign w:val="center"/>
            <w:hideMark/>
          </w:tcPr>
          <w:p w14:paraId="56BE99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90A91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13,31</w:t>
            </w:r>
          </w:p>
        </w:tc>
      </w:tr>
      <w:tr w:rsidR="001763A7" w:rsidRPr="001763A7" w14:paraId="0D2A6C7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78180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172.4</w:t>
            </w:r>
          </w:p>
        </w:tc>
        <w:tc>
          <w:tcPr>
            <w:tcW w:w="4860" w:type="dxa"/>
            <w:tcBorders>
              <w:top w:val="nil"/>
              <w:left w:val="single" w:sz="8" w:space="0" w:color="000000"/>
              <w:bottom w:val="single" w:sz="8" w:space="0" w:color="000000"/>
              <w:right w:val="nil"/>
            </w:tcBorders>
            <w:shd w:val="clear" w:color="auto" w:fill="auto"/>
            <w:vAlign w:val="center"/>
            <w:hideMark/>
          </w:tcPr>
          <w:p w14:paraId="4E25AB9A"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63501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2,43</w:t>
            </w:r>
          </w:p>
        </w:tc>
        <w:tc>
          <w:tcPr>
            <w:tcW w:w="1276" w:type="dxa"/>
            <w:tcBorders>
              <w:top w:val="nil"/>
              <w:left w:val="single" w:sz="8" w:space="0" w:color="000000"/>
              <w:bottom w:val="single" w:sz="8" w:space="0" w:color="000000"/>
              <w:right w:val="nil"/>
            </w:tcBorders>
            <w:shd w:val="clear" w:color="auto" w:fill="auto"/>
            <w:vAlign w:val="center"/>
            <w:hideMark/>
          </w:tcPr>
          <w:p w14:paraId="0A8920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16,67</w:t>
            </w:r>
          </w:p>
        </w:tc>
        <w:tc>
          <w:tcPr>
            <w:tcW w:w="1134" w:type="dxa"/>
            <w:tcBorders>
              <w:top w:val="nil"/>
              <w:left w:val="single" w:sz="8" w:space="0" w:color="000000"/>
              <w:bottom w:val="single" w:sz="8" w:space="0" w:color="000000"/>
              <w:right w:val="nil"/>
            </w:tcBorders>
            <w:shd w:val="clear" w:color="auto" w:fill="auto"/>
            <w:vAlign w:val="center"/>
            <w:hideMark/>
          </w:tcPr>
          <w:p w14:paraId="49A0F0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E2785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16,67</w:t>
            </w:r>
          </w:p>
        </w:tc>
      </w:tr>
      <w:tr w:rsidR="001763A7" w:rsidRPr="001763A7" w14:paraId="643AE1C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F8F331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173.</w:t>
            </w:r>
          </w:p>
        </w:tc>
        <w:tc>
          <w:tcPr>
            <w:tcW w:w="4860" w:type="dxa"/>
            <w:tcBorders>
              <w:top w:val="nil"/>
              <w:left w:val="single" w:sz="8" w:space="0" w:color="000000"/>
              <w:bottom w:val="single" w:sz="8" w:space="0" w:color="000000"/>
              <w:right w:val="nil"/>
            </w:tcBorders>
            <w:shd w:val="clear" w:color="auto" w:fill="auto"/>
            <w:vAlign w:val="center"/>
            <w:hideMark/>
          </w:tcPr>
          <w:p w14:paraId="23A900B5"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Сосонье</w:t>
            </w:r>
          </w:p>
        </w:tc>
        <w:tc>
          <w:tcPr>
            <w:tcW w:w="1116" w:type="dxa"/>
            <w:tcBorders>
              <w:top w:val="nil"/>
              <w:left w:val="single" w:sz="8" w:space="0" w:color="000000"/>
              <w:bottom w:val="single" w:sz="8" w:space="0" w:color="000000"/>
              <w:right w:val="nil"/>
            </w:tcBorders>
            <w:shd w:val="clear" w:color="auto" w:fill="auto"/>
            <w:vAlign w:val="center"/>
            <w:hideMark/>
          </w:tcPr>
          <w:p w14:paraId="258CEE6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23,4</w:t>
            </w:r>
          </w:p>
        </w:tc>
        <w:tc>
          <w:tcPr>
            <w:tcW w:w="1276" w:type="dxa"/>
            <w:tcBorders>
              <w:top w:val="nil"/>
              <w:left w:val="single" w:sz="8" w:space="0" w:color="000000"/>
              <w:bottom w:val="single" w:sz="8" w:space="0" w:color="000000"/>
              <w:right w:val="nil"/>
            </w:tcBorders>
            <w:shd w:val="clear" w:color="auto" w:fill="auto"/>
            <w:vAlign w:val="center"/>
            <w:hideMark/>
          </w:tcPr>
          <w:p w14:paraId="2AA3C12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7361B8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1CA2D5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284F9E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1F5B5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173.1</w:t>
            </w:r>
          </w:p>
        </w:tc>
        <w:tc>
          <w:tcPr>
            <w:tcW w:w="4860" w:type="dxa"/>
            <w:tcBorders>
              <w:top w:val="nil"/>
              <w:left w:val="single" w:sz="8" w:space="0" w:color="000000"/>
              <w:bottom w:val="single" w:sz="8" w:space="0" w:color="000000"/>
              <w:right w:val="nil"/>
            </w:tcBorders>
            <w:shd w:val="clear" w:color="auto" w:fill="auto"/>
            <w:vAlign w:val="center"/>
            <w:hideMark/>
          </w:tcPr>
          <w:p w14:paraId="0A47111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366E9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12,68</w:t>
            </w:r>
          </w:p>
        </w:tc>
        <w:tc>
          <w:tcPr>
            <w:tcW w:w="1276" w:type="dxa"/>
            <w:tcBorders>
              <w:top w:val="nil"/>
              <w:left w:val="single" w:sz="8" w:space="0" w:color="000000"/>
              <w:bottom w:val="single" w:sz="8" w:space="0" w:color="000000"/>
              <w:right w:val="nil"/>
            </w:tcBorders>
            <w:shd w:val="clear" w:color="auto" w:fill="auto"/>
            <w:vAlign w:val="center"/>
            <w:hideMark/>
          </w:tcPr>
          <w:p w14:paraId="7E123D2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54,19</w:t>
            </w:r>
          </w:p>
        </w:tc>
        <w:tc>
          <w:tcPr>
            <w:tcW w:w="1134" w:type="dxa"/>
            <w:tcBorders>
              <w:top w:val="nil"/>
              <w:left w:val="single" w:sz="8" w:space="0" w:color="000000"/>
              <w:bottom w:val="single" w:sz="8" w:space="0" w:color="000000"/>
              <w:right w:val="nil"/>
            </w:tcBorders>
            <w:shd w:val="clear" w:color="auto" w:fill="auto"/>
            <w:vAlign w:val="center"/>
            <w:hideMark/>
          </w:tcPr>
          <w:p w14:paraId="1CC0711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DBE24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54,19</w:t>
            </w:r>
          </w:p>
        </w:tc>
      </w:tr>
      <w:tr w:rsidR="001763A7" w:rsidRPr="001763A7" w14:paraId="5F39FDC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2747D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173.2</w:t>
            </w:r>
          </w:p>
        </w:tc>
        <w:tc>
          <w:tcPr>
            <w:tcW w:w="4860" w:type="dxa"/>
            <w:tcBorders>
              <w:top w:val="nil"/>
              <w:left w:val="single" w:sz="8" w:space="0" w:color="000000"/>
              <w:bottom w:val="single" w:sz="8" w:space="0" w:color="000000"/>
              <w:right w:val="nil"/>
            </w:tcBorders>
            <w:shd w:val="clear" w:color="auto" w:fill="auto"/>
            <w:vAlign w:val="center"/>
            <w:hideMark/>
          </w:tcPr>
          <w:p w14:paraId="2A0BA5C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BE377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w:t>
            </w:r>
          </w:p>
        </w:tc>
        <w:tc>
          <w:tcPr>
            <w:tcW w:w="1276" w:type="dxa"/>
            <w:tcBorders>
              <w:top w:val="nil"/>
              <w:left w:val="single" w:sz="8" w:space="0" w:color="000000"/>
              <w:bottom w:val="single" w:sz="8" w:space="0" w:color="000000"/>
              <w:right w:val="nil"/>
            </w:tcBorders>
            <w:shd w:val="clear" w:color="auto" w:fill="auto"/>
            <w:vAlign w:val="center"/>
            <w:hideMark/>
          </w:tcPr>
          <w:p w14:paraId="006CF3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7,86</w:t>
            </w:r>
          </w:p>
        </w:tc>
        <w:tc>
          <w:tcPr>
            <w:tcW w:w="1134" w:type="dxa"/>
            <w:tcBorders>
              <w:top w:val="nil"/>
              <w:left w:val="single" w:sz="8" w:space="0" w:color="000000"/>
              <w:bottom w:val="single" w:sz="8" w:space="0" w:color="000000"/>
              <w:right w:val="nil"/>
            </w:tcBorders>
            <w:shd w:val="clear" w:color="auto" w:fill="auto"/>
            <w:vAlign w:val="center"/>
            <w:hideMark/>
          </w:tcPr>
          <w:p w14:paraId="6ED761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C297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7,86</w:t>
            </w:r>
          </w:p>
        </w:tc>
      </w:tr>
      <w:tr w:rsidR="001763A7" w:rsidRPr="001763A7" w14:paraId="0CD4BFE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EC8DE8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173.3</w:t>
            </w:r>
          </w:p>
        </w:tc>
        <w:tc>
          <w:tcPr>
            <w:tcW w:w="4860" w:type="dxa"/>
            <w:tcBorders>
              <w:top w:val="nil"/>
              <w:left w:val="single" w:sz="8" w:space="0" w:color="000000"/>
              <w:bottom w:val="single" w:sz="8" w:space="0" w:color="000000"/>
              <w:right w:val="nil"/>
            </w:tcBorders>
            <w:shd w:val="clear" w:color="auto" w:fill="auto"/>
            <w:vAlign w:val="center"/>
            <w:hideMark/>
          </w:tcPr>
          <w:p w14:paraId="0B0DE632"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2F44B70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w:t>
            </w:r>
          </w:p>
        </w:tc>
        <w:tc>
          <w:tcPr>
            <w:tcW w:w="1276" w:type="dxa"/>
            <w:tcBorders>
              <w:top w:val="nil"/>
              <w:left w:val="single" w:sz="8" w:space="0" w:color="000000"/>
              <w:bottom w:val="single" w:sz="8" w:space="0" w:color="000000"/>
              <w:right w:val="nil"/>
            </w:tcBorders>
            <w:shd w:val="clear" w:color="auto" w:fill="auto"/>
            <w:vAlign w:val="center"/>
            <w:hideMark/>
          </w:tcPr>
          <w:p w14:paraId="7A2E37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7,27</w:t>
            </w:r>
          </w:p>
        </w:tc>
        <w:tc>
          <w:tcPr>
            <w:tcW w:w="1134" w:type="dxa"/>
            <w:tcBorders>
              <w:top w:val="nil"/>
              <w:left w:val="single" w:sz="8" w:space="0" w:color="000000"/>
              <w:bottom w:val="single" w:sz="8" w:space="0" w:color="000000"/>
              <w:right w:val="nil"/>
            </w:tcBorders>
            <w:shd w:val="clear" w:color="auto" w:fill="auto"/>
            <w:vAlign w:val="center"/>
            <w:hideMark/>
          </w:tcPr>
          <w:p w14:paraId="5A0587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12112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7,27</w:t>
            </w:r>
          </w:p>
        </w:tc>
      </w:tr>
      <w:tr w:rsidR="001763A7" w:rsidRPr="001763A7" w14:paraId="33E2F62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8D295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173.4</w:t>
            </w:r>
          </w:p>
        </w:tc>
        <w:tc>
          <w:tcPr>
            <w:tcW w:w="4860" w:type="dxa"/>
            <w:tcBorders>
              <w:top w:val="nil"/>
              <w:left w:val="single" w:sz="8" w:space="0" w:color="000000"/>
              <w:bottom w:val="single" w:sz="8" w:space="0" w:color="000000"/>
              <w:right w:val="nil"/>
            </w:tcBorders>
            <w:shd w:val="clear" w:color="auto" w:fill="auto"/>
            <w:vAlign w:val="center"/>
            <w:hideMark/>
          </w:tcPr>
          <w:p w14:paraId="21B94DE8"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CEE82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7,18</w:t>
            </w:r>
          </w:p>
        </w:tc>
        <w:tc>
          <w:tcPr>
            <w:tcW w:w="1276" w:type="dxa"/>
            <w:tcBorders>
              <w:top w:val="nil"/>
              <w:left w:val="single" w:sz="8" w:space="0" w:color="000000"/>
              <w:bottom w:val="single" w:sz="8" w:space="0" w:color="000000"/>
              <w:right w:val="nil"/>
            </w:tcBorders>
            <w:shd w:val="clear" w:color="auto" w:fill="auto"/>
            <w:vAlign w:val="center"/>
            <w:hideMark/>
          </w:tcPr>
          <w:p w14:paraId="450EF5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30,68</w:t>
            </w:r>
          </w:p>
        </w:tc>
        <w:tc>
          <w:tcPr>
            <w:tcW w:w="1134" w:type="dxa"/>
            <w:tcBorders>
              <w:top w:val="nil"/>
              <w:left w:val="single" w:sz="8" w:space="0" w:color="000000"/>
              <w:bottom w:val="single" w:sz="8" w:space="0" w:color="000000"/>
              <w:right w:val="nil"/>
            </w:tcBorders>
            <w:shd w:val="clear" w:color="auto" w:fill="auto"/>
            <w:vAlign w:val="center"/>
            <w:hideMark/>
          </w:tcPr>
          <w:p w14:paraId="69F1ED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12CEF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30,68</w:t>
            </w:r>
          </w:p>
        </w:tc>
      </w:tr>
      <w:tr w:rsidR="001763A7" w:rsidRPr="001763A7" w14:paraId="28DDAF5A"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50A7E8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174.</w:t>
            </w:r>
          </w:p>
        </w:tc>
        <w:tc>
          <w:tcPr>
            <w:tcW w:w="4860" w:type="dxa"/>
            <w:tcBorders>
              <w:top w:val="nil"/>
              <w:left w:val="single" w:sz="8" w:space="0" w:color="000000"/>
              <w:bottom w:val="single" w:sz="8" w:space="0" w:color="000000"/>
              <w:right w:val="nil"/>
            </w:tcBorders>
            <w:shd w:val="clear" w:color="auto" w:fill="auto"/>
            <w:vAlign w:val="center"/>
            <w:hideMark/>
          </w:tcPr>
          <w:p w14:paraId="1EA4DB2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Старое Долгое</w:t>
            </w:r>
          </w:p>
        </w:tc>
        <w:tc>
          <w:tcPr>
            <w:tcW w:w="1116" w:type="dxa"/>
            <w:tcBorders>
              <w:top w:val="nil"/>
              <w:left w:val="single" w:sz="8" w:space="0" w:color="000000"/>
              <w:bottom w:val="single" w:sz="8" w:space="0" w:color="000000"/>
              <w:right w:val="nil"/>
            </w:tcBorders>
            <w:shd w:val="clear" w:color="auto" w:fill="auto"/>
            <w:vAlign w:val="center"/>
            <w:hideMark/>
          </w:tcPr>
          <w:p w14:paraId="3577F15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88,5</w:t>
            </w:r>
          </w:p>
        </w:tc>
        <w:tc>
          <w:tcPr>
            <w:tcW w:w="1276" w:type="dxa"/>
            <w:tcBorders>
              <w:top w:val="nil"/>
              <w:left w:val="single" w:sz="8" w:space="0" w:color="000000"/>
              <w:bottom w:val="single" w:sz="8" w:space="0" w:color="000000"/>
              <w:right w:val="nil"/>
            </w:tcBorders>
            <w:shd w:val="clear" w:color="auto" w:fill="auto"/>
            <w:vAlign w:val="center"/>
            <w:hideMark/>
          </w:tcPr>
          <w:p w14:paraId="5571B4E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6372AC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88,5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D7050F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97BF3F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B9CD0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174.1</w:t>
            </w:r>
          </w:p>
        </w:tc>
        <w:tc>
          <w:tcPr>
            <w:tcW w:w="4860" w:type="dxa"/>
            <w:tcBorders>
              <w:top w:val="nil"/>
              <w:left w:val="single" w:sz="8" w:space="0" w:color="000000"/>
              <w:bottom w:val="single" w:sz="8" w:space="0" w:color="000000"/>
              <w:right w:val="nil"/>
            </w:tcBorders>
            <w:shd w:val="clear" w:color="auto" w:fill="auto"/>
            <w:vAlign w:val="center"/>
            <w:hideMark/>
          </w:tcPr>
          <w:p w14:paraId="2A0928D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C7162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66,8</w:t>
            </w:r>
          </w:p>
        </w:tc>
        <w:tc>
          <w:tcPr>
            <w:tcW w:w="1276" w:type="dxa"/>
            <w:tcBorders>
              <w:top w:val="nil"/>
              <w:left w:val="single" w:sz="8" w:space="0" w:color="000000"/>
              <w:bottom w:val="single" w:sz="8" w:space="0" w:color="000000"/>
              <w:right w:val="nil"/>
            </w:tcBorders>
            <w:shd w:val="clear" w:color="auto" w:fill="auto"/>
            <w:vAlign w:val="center"/>
            <w:hideMark/>
          </w:tcPr>
          <w:p w14:paraId="64D510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75,48</w:t>
            </w:r>
          </w:p>
        </w:tc>
        <w:tc>
          <w:tcPr>
            <w:tcW w:w="1134" w:type="dxa"/>
            <w:tcBorders>
              <w:top w:val="nil"/>
              <w:left w:val="single" w:sz="8" w:space="0" w:color="000000"/>
              <w:bottom w:val="single" w:sz="8" w:space="0" w:color="000000"/>
              <w:right w:val="nil"/>
            </w:tcBorders>
            <w:shd w:val="clear" w:color="auto" w:fill="auto"/>
            <w:vAlign w:val="center"/>
            <w:hideMark/>
          </w:tcPr>
          <w:p w14:paraId="5CF125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A390B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75,48</w:t>
            </w:r>
          </w:p>
        </w:tc>
      </w:tr>
      <w:tr w:rsidR="001763A7" w:rsidRPr="001763A7" w14:paraId="6E4014F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34B0D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174.2</w:t>
            </w:r>
          </w:p>
        </w:tc>
        <w:tc>
          <w:tcPr>
            <w:tcW w:w="4860" w:type="dxa"/>
            <w:tcBorders>
              <w:top w:val="nil"/>
              <w:left w:val="single" w:sz="8" w:space="0" w:color="000000"/>
              <w:bottom w:val="single" w:sz="8" w:space="0" w:color="000000"/>
              <w:right w:val="nil"/>
            </w:tcBorders>
            <w:shd w:val="clear" w:color="auto" w:fill="auto"/>
            <w:vAlign w:val="center"/>
            <w:hideMark/>
          </w:tcPr>
          <w:p w14:paraId="015FCDE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536AB8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w:t>
            </w:r>
          </w:p>
        </w:tc>
        <w:tc>
          <w:tcPr>
            <w:tcW w:w="1276" w:type="dxa"/>
            <w:tcBorders>
              <w:top w:val="nil"/>
              <w:left w:val="single" w:sz="8" w:space="0" w:color="000000"/>
              <w:bottom w:val="single" w:sz="8" w:space="0" w:color="000000"/>
              <w:right w:val="nil"/>
            </w:tcBorders>
            <w:shd w:val="clear" w:color="auto" w:fill="auto"/>
            <w:vAlign w:val="center"/>
            <w:hideMark/>
          </w:tcPr>
          <w:p w14:paraId="403A15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w:t>
            </w:r>
          </w:p>
        </w:tc>
        <w:tc>
          <w:tcPr>
            <w:tcW w:w="1134" w:type="dxa"/>
            <w:tcBorders>
              <w:top w:val="nil"/>
              <w:left w:val="single" w:sz="8" w:space="0" w:color="000000"/>
              <w:bottom w:val="single" w:sz="8" w:space="0" w:color="000000"/>
              <w:right w:val="nil"/>
            </w:tcBorders>
            <w:shd w:val="clear" w:color="auto" w:fill="auto"/>
            <w:vAlign w:val="center"/>
            <w:hideMark/>
          </w:tcPr>
          <w:p w14:paraId="0F450A8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B2A3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w:t>
            </w:r>
          </w:p>
        </w:tc>
      </w:tr>
      <w:tr w:rsidR="001763A7" w:rsidRPr="001763A7" w14:paraId="4C8D756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B717E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174.3</w:t>
            </w:r>
          </w:p>
        </w:tc>
        <w:tc>
          <w:tcPr>
            <w:tcW w:w="4860" w:type="dxa"/>
            <w:tcBorders>
              <w:top w:val="nil"/>
              <w:left w:val="single" w:sz="8" w:space="0" w:color="000000"/>
              <w:bottom w:val="single" w:sz="8" w:space="0" w:color="000000"/>
              <w:right w:val="nil"/>
            </w:tcBorders>
            <w:shd w:val="clear" w:color="auto" w:fill="auto"/>
            <w:vAlign w:val="center"/>
            <w:hideMark/>
          </w:tcPr>
          <w:p w14:paraId="3C16AF1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D4898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w:t>
            </w:r>
          </w:p>
        </w:tc>
        <w:tc>
          <w:tcPr>
            <w:tcW w:w="1276" w:type="dxa"/>
            <w:tcBorders>
              <w:top w:val="nil"/>
              <w:left w:val="single" w:sz="8" w:space="0" w:color="000000"/>
              <w:bottom w:val="single" w:sz="8" w:space="0" w:color="000000"/>
              <w:right w:val="nil"/>
            </w:tcBorders>
            <w:shd w:val="clear" w:color="auto" w:fill="auto"/>
            <w:vAlign w:val="center"/>
            <w:hideMark/>
          </w:tcPr>
          <w:p w14:paraId="750933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w:t>
            </w:r>
          </w:p>
        </w:tc>
        <w:tc>
          <w:tcPr>
            <w:tcW w:w="1134" w:type="dxa"/>
            <w:tcBorders>
              <w:top w:val="nil"/>
              <w:left w:val="single" w:sz="8" w:space="0" w:color="000000"/>
              <w:bottom w:val="single" w:sz="8" w:space="0" w:color="000000"/>
              <w:right w:val="nil"/>
            </w:tcBorders>
            <w:shd w:val="clear" w:color="auto" w:fill="auto"/>
            <w:vAlign w:val="center"/>
            <w:hideMark/>
          </w:tcPr>
          <w:p w14:paraId="7D00CC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2C3CC9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w:t>
            </w:r>
          </w:p>
        </w:tc>
      </w:tr>
      <w:tr w:rsidR="001763A7" w:rsidRPr="001763A7" w14:paraId="4AAE249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9DCFB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174.4</w:t>
            </w:r>
          </w:p>
        </w:tc>
        <w:tc>
          <w:tcPr>
            <w:tcW w:w="4860" w:type="dxa"/>
            <w:tcBorders>
              <w:top w:val="nil"/>
              <w:left w:val="single" w:sz="8" w:space="0" w:color="000000"/>
              <w:bottom w:val="single" w:sz="8" w:space="0" w:color="000000"/>
              <w:right w:val="nil"/>
            </w:tcBorders>
            <w:shd w:val="clear" w:color="auto" w:fill="auto"/>
            <w:vAlign w:val="center"/>
            <w:hideMark/>
          </w:tcPr>
          <w:p w14:paraId="5DBB9BAE"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015057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14,06</w:t>
            </w:r>
          </w:p>
        </w:tc>
        <w:tc>
          <w:tcPr>
            <w:tcW w:w="1276" w:type="dxa"/>
            <w:tcBorders>
              <w:top w:val="nil"/>
              <w:left w:val="single" w:sz="8" w:space="0" w:color="000000"/>
              <w:bottom w:val="single" w:sz="8" w:space="0" w:color="000000"/>
              <w:right w:val="nil"/>
            </w:tcBorders>
            <w:shd w:val="clear" w:color="auto" w:fill="auto"/>
            <w:vAlign w:val="center"/>
            <w:hideMark/>
          </w:tcPr>
          <w:p w14:paraId="024140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15,89</w:t>
            </w:r>
          </w:p>
        </w:tc>
        <w:tc>
          <w:tcPr>
            <w:tcW w:w="1134" w:type="dxa"/>
            <w:tcBorders>
              <w:top w:val="nil"/>
              <w:left w:val="single" w:sz="8" w:space="0" w:color="000000"/>
              <w:bottom w:val="single" w:sz="8" w:space="0" w:color="000000"/>
              <w:right w:val="nil"/>
            </w:tcBorders>
            <w:shd w:val="clear" w:color="auto" w:fill="auto"/>
            <w:vAlign w:val="center"/>
            <w:hideMark/>
          </w:tcPr>
          <w:p w14:paraId="1C5AED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75F36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15,89</w:t>
            </w:r>
          </w:p>
        </w:tc>
      </w:tr>
      <w:tr w:rsidR="001763A7" w:rsidRPr="001763A7" w14:paraId="40A1E8F4"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15BF8F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174.5</w:t>
            </w:r>
          </w:p>
        </w:tc>
        <w:tc>
          <w:tcPr>
            <w:tcW w:w="4860" w:type="dxa"/>
            <w:tcBorders>
              <w:top w:val="nil"/>
              <w:left w:val="single" w:sz="8" w:space="0" w:color="000000"/>
              <w:bottom w:val="single" w:sz="8" w:space="0" w:color="000000"/>
              <w:right w:val="nil"/>
            </w:tcBorders>
            <w:shd w:val="clear" w:color="auto" w:fill="auto"/>
            <w:vAlign w:val="center"/>
            <w:hideMark/>
          </w:tcPr>
          <w:p w14:paraId="70EFF922"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413587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w:t>
            </w:r>
          </w:p>
        </w:tc>
        <w:tc>
          <w:tcPr>
            <w:tcW w:w="1276" w:type="dxa"/>
            <w:tcBorders>
              <w:top w:val="nil"/>
              <w:left w:val="single" w:sz="8" w:space="0" w:color="000000"/>
              <w:bottom w:val="single" w:sz="8" w:space="0" w:color="000000"/>
              <w:right w:val="nil"/>
            </w:tcBorders>
            <w:shd w:val="clear" w:color="auto" w:fill="auto"/>
            <w:vAlign w:val="center"/>
            <w:hideMark/>
          </w:tcPr>
          <w:p w14:paraId="3DACBBF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3,05</w:t>
            </w:r>
          </w:p>
        </w:tc>
        <w:tc>
          <w:tcPr>
            <w:tcW w:w="1134" w:type="dxa"/>
            <w:tcBorders>
              <w:top w:val="nil"/>
              <w:left w:val="single" w:sz="8" w:space="0" w:color="000000"/>
              <w:bottom w:val="single" w:sz="8" w:space="0" w:color="000000"/>
              <w:right w:val="nil"/>
            </w:tcBorders>
            <w:shd w:val="clear" w:color="auto" w:fill="auto"/>
            <w:vAlign w:val="center"/>
            <w:hideMark/>
          </w:tcPr>
          <w:p w14:paraId="26B381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F7E70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3,05</w:t>
            </w:r>
          </w:p>
        </w:tc>
      </w:tr>
      <w:tr w:rsidR="001763A7" w:rsidRPr="001763A7" w14:paraId="58B36014"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E72AF7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175.</w:t>
            </w:r>
          </w:p>
        </w:tc>
        <w:tc>
          <w:tcPr>
            <w:tcW w:w="4860" w:type="dxa"/>
            <w:tcBorders>
              <w:top w:val="nil"/>
              <w:left w:val="single" w:sz="8" w:space="0" w:color="000000"/>
              <w:bottom w:val="single" w:sz="8" w:space="0" w:color="000000"/>
              <w:right w:val="nil"/>
            </w:tcBorders>
            <w:shd w:val="clear" w:color="auto" w:fill="auto"/>
            <w:vAlign w:val="center"/>
            <w:hideMark/>
          </w:tcPr>
          <w:p w14:paraId="30C2EF8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Столбово</w:t>
            </w:r>
          </w:p>
        </w:tc>
        <w:tc>
          <w:tcPr>
            <w:tcW w:w="1116" w:type="dxa"/>
            <w:tcBorders>
              <w:top w:val="nil"/>
              <w:left w:val="single" w:sz="8" w:space="0" w:color="000000"/>
              <w:bottom w:val="single" w:sz="8" w:space="0" w:color="000000"/>
              <w:right w:val="nil"/>
            </w:tcBorders>
            <w:shd w:val="clear" w:color="auto" w:fill="auto"/>
            <w:vAlign w:val="center"/>
            <w:hideMark/>
          </w:tcPr>
          <w:p w14:paraId="416BF2D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20,07</w:t>
            </w:r>
          </w:p>
        </w:tc>
        <w:tc>
          <w:tcPr>
            <w:tcW w:w="1276" w:type="dxa"/>
            <w:tcBorders>
              <w:top w:val="nil"/>
              <w:left w:val="single" w:sz="8" w:space="0" w:color="000000"/>
              <w:bottom w:val="single" w:sz="8" w:space="0" w:color="000000"/>
              <w:right w:val="nil"/>
            </w:tcBorders>
            <w:shd w:val="clear" w:color="auto" w:fill="auto"/>
            <w:vAlign w:val="center"/>
            <w:hideMark/>
          </w:tcPr>
          <w:p w14:paraId="654F47E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D85DB5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23,73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33D109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6C2827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479C1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175.1</w:t>
            </w:r>
          </w:p>
        </w:tc>
        <w:tc>
          <w:tcPr>
            <w:tcW w:w="4860" w:type="dxa"/>
            <w:tcBorders>
              <w:top w:val="nil"/>
              <w:left w:val="single" w:sz="8" w:space="0" w:color="000000"/>
              <w:bottom w:val="single" w:sz="8" w:space="0" w:color="000000"/>
              <w:right w:val="nil"/>
            </w:tcBorders>
            <w:shd w:val="clear" w:color="auto" w:fill="auto"/>
            <w:vAlign w:val="center"/>
            <w:hideMark/>
          </w:tcPr>
          <w:p w14:paraId="7E03FAD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9BC08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13,11</w:t>
            </w:r>
          </w:p>
        </w:tc>
        <w:tc>
          <w:tcPr>
            <w:tcW w:w="1276" w:type="dxa"/>
            <w:tcBorders>
              <w:top w:val="nil"/>
              <w:left w:val="single" w:sz="8" w:space="0" w:color="000000"/>
              <w:bottom w:val="single" w:sz="8" w:space="0" w:color="000000"/>
              <w:right w:val="nil"/>
            </w:tcBorders>
            <w:shd w:val="clear" w:color="auto" w:fill="auto"/>
            <w:vAlign w:val="center"/>
            <w:hideMark/>
          </w:tcPr>
          <w:p w14:paraId="3D92144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65,32</w:t>
            </w:r>
          </w:p>
        </w:tc>
        <w:tc>
          <w:tcPr>
            <w:tcW w:w="1134" w:type="dxa"/>
            <w:tcBorders>
              <w:top w:val="nil"/>
              <w:left w:val="single" w:sz="8" w:space="0" w:color="000000"/>
              <w:bottom w:val="single" w:sz="8" w:space="0" w:color="000000"/>
              <w:right w:val="nil"/>
            </w:tcBorders>
            <w:shd w:val="clear" w:color="auto" w:fill="auto"/>
            <w:vAlign w:val="center"/>
            <w:hideMark/>
          </w:tcPr>
          <w:p w14:paraId="28213D6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16,77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E3DDFE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70,67</w:t>
            </w:r>
          </w:p>
        </w:tc>
      </w:tr>
      <w:tr w:rsidR="001763A7" w:rsidRPr="001763A7" w14:paraId="3CEE922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F1322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175.2</w:t>
            </w:r>
          </w:p>
        </w:tc>
        <w:tc>
          <w:tcPr>
            <w:tcW w:w="4860" w:type="dxa"/>
            <w:tcBorders>
              <w:top w:val="nil"/>
              <w:left w:val="single" w:sz="8" w:space="0" w:color="000000"/>
              <w:bottom w:val="single" w:sz="8" w:space="0" w:color="000000"/>
              <w:right w:val="nil"/>
            </w:tcBorders>
            <w:shd w:val="clear" w:color="auto" w:fill="auto"/>
            <w:vAlign w:val="center"/>
            <w:hideMark/>
          </w:tcPr>
          <w:p w14:paraId="0C285F8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3E5F1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w:t>
            </w:r>
          </w:p>
        </w:tc>
        <w:tc>
          <w:tcPr>
            <w:tcW w:w="1276" w:type="dxa"/>
            <w:tcBorders>
              <w:top w:val="nil"/>
              <w:left w:val="single" w:sz="8" w:space="0" w:color="000000"/>
              <w:bottom w:val="single" w:sz="8" w:space="0" w:color="000000"/>
              <w:right w:val="nil"/>
            </w:tcBorders>
            <w:shd w:val="clear" w:color="auto" w:fill="auto"/>
            <w:vAlign w:val="center"/>
            <w:hideMark/>
          </w:tcPr>
          <w:p w14:paraId="276B90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5,38</w:t>
            </w:r>
          </w:p>
        </w:tc>
        <w:tc>
          <w:tcPr>
            <w:tcW w:w="1134" w:type="dxa"/>
            <w:tcBorders>
              <w:top w:val="nil"/>
              <w:left w:val="single" w:sz="8" w:space="0" w:color="000000"/>
              <w:bottom w:val="single" w:sz="8" w:space="0" w:color="000000"/>
              <w:right w:val="nil"/>
            </w:tcBorders>
            <w:shd w:val="clear" w:color="auto" w:fill="auto"/>
            <w:vAlign w:val="center"/>
            <w:hideMark/>
          </w:tcPr>
          <w:p w14:paraId="6488F2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D2255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4,55</w:t>
            </w:r>
          </w:p>
        </w:tc>
      </w:tr>
      <w:tr w:rsidR="001763A7" w:rsidRPr="001763A7" w14:paraId="5C04437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769DA9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175.3</w:t>
            </w:r>
          </w:p>
        </w:tc>
        <w:tc>
          <w:tcPr>
            <w:tcW w:w="4860" w:type="dxa"/>
            <w:tcBorders>
              <w:top w:val="nil"/>
              <w:left w:val="single" w:sz="8" w:space="0" w:color="000000"/>
              <w:bottom w:val="single" w:sz="8" w:space="0" w:color="000000"/>
              <w:right w:val="nil"/>
            </w:tcBorders>
            <w:shd w:val="clear" w:color="auto" w:fill="auto"/>
            <w:vAlign w:val="center"/>
            <w:hideMark/>
          </w:tcPr>
          <w:p w14:paraId="22F335A3"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675D67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w:t>
            </w:r>
          </w:p>
        </w:tc>
        <w:tc>
          <w:tcPr>
            <w:tcW w:w="1276" w:type="dxa"/>
            <w:tcBorders>
              <w:top w:val="nil"/>
              <w:left w:val="single" w:sz="8" w:space="0" w:color="000000"/>
              <w:bottom w:val="single" w:sz="8" w:space="0" w:color="000000"/>
              <w:right w:val="nil"/>
            </w:tcBorders>
            <w:shd w:val="clear" w:color="auto" w:fill="auto"/>
            <w:vAlign w:val="center"/>
            <w:hideMark/>
          </w:tcPr>
          <w:p w14:paraId="05654A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9,52</w:t>
            </w:r>
          </w:p>
        </w:tc>
        <w:tc>
          <w:tcPr>
            <w:tcW w:w="1134" w:type="dxa"/>
            <w:tcBorders>
              <w:top w:val="nil"/>
              <w:left w:val="single" w:sz="8" w:space="0" w:color="000000"/>
              <w:bottom w:val="single" w:sz="8" w:space="0" w:color="000000"/>
              <w:right w:val="nil"/>
            </w:tcBorders>
            <w:shd w:val="clear" w:color="auto" w:fill="auto"/>
            <w:vAlign w:val="center"/>
            <w:hideMark/>
          </w:tcPr>
          <w:p w14:paraId="19E2D8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A71C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8,05</w:t>
            </w:r>
          </w:p>
        </w:tc>
      </w:tr>
      <w:tr w:rsidR="001763A7" w:rsidRPr="001763A7" w14:paraId="3A29910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A9CD0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175.4</w:t>
            </w:r>
          </w:p>
        </w:tc>
        <w:tc>
          <w:tcPr>
            <w:tcW w:w="4860" w:type="dxa"/>
            <w:tcBorders>
              <w:top w:val="nil"/>
              <w:left w:val="single" w:sz="8" w:space="0" w:color="000000"/>
              <w:bottom w:val="single" w:sz="8" w:space="0" w:color="000000"/>
              <w:right w:val="nil"/>
            </w:tcBorders>
            <w:shd w:val="clear" w:color="auto" w:fill="auto"/>
            <w:vAlign w:val="center"/>
            <w:hideMark/>
          </w:tcPr>
          <w:p w14:paraId="5CEBEF32"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24433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0,59</w:t>
            </w:r>
          </w:p>
        </w:tc>
        <w:tc>
          <w:tcPr>
            <w:tcW w:w="1276" w:type="dxa"/>
            <w:tcBorders>
              <w:top w:val="nil"/>
              <w:left w:val="single" w:sz="8" w:space="0" w:color="000000"/>
              <w:bottom w:val="single" w:sz="8" w:space="0" w:color="000000"/>
              <w:right w:val="nil"/>
            </w:tcBorders>
            <w:shd w:val="clear" w:color="auto" w:fill="auto"/>
            <w:vAlign w:val="center"/>
            <w:hideMark/>
          </w:tcPr>
          <w:p w14:paraId="6D7D28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2,94</w:t>
            </w:r>
          </w:p>
        </w:tc>
        <w:tc>
          <w:tcPr>
            <w:tcW w:w="1134" w:type="dxa"/>
            <w:tcBorders>
              <w:top w:val="nil"/>
              <w:left w:val="single" w:sz="8" w:space="0" w:color="000000"/>
              <w:bottom w:val="single" w:sz="8" w:space="0" w:color="000000"/>
              <w:right w:val="nil"/>
            </w:tcBorders>
            <w:shd w:val="clear" w:color="auto" w:fill="auto"/>
            <w:vAlign w:val="center"/>
            <w:hideMark/>
          </w:tcPr>
          <w:p w14:paraId="757A9F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C35E1E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2,49</w:t>
            </w:r>
          </w:p>
        </w:tc>
      </w:tr>
      <w:tr w:rsidR="001763A7" w:rsidRPr="001763A7" w14:paraId="4A34C20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7AD6F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175.5</w:t>
            </w:r>
          </w:p>
        </w:tc>
        <w:tc>
          <w:tcPr>
            <w:tcW w:w="4860" w:type="dxa"/>
            <w:tcBorders>
              <w:top w:val="nil"/>
              <w:left w:val="single" w:sz="8" w:space="0" w:color="000000"/>
              <w:bottom w:val="single" w:sz="8" w:space="0" w:color="000000"/>
              <w:right w:val="nil"/>
            </w:tcBorders>
            <w:shd w:val="clear" w:color="auto" w:fill="auto"/>
            <w:vAlign w:val="center"/>
            <w:hideMark/>
          </w:tcPr>
          <w:p w14:paraId="038CA6D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5EA6B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3,38</w:t>
            </w:r>
          </w:p>
        </w:tc>
        <w:tc>
          <w:tcPr>
            <w:tcW w:w="1276" w:type="dxa"/>
            <w:tcBorders>
              <w:top w:val="nil"/>
              <w:left w:val="single" w:sz="8" w:space="0" w:color="000000"/>
              <w:bottom w:val="single" w:sz="8" w:space="0" w:color="000000"/>
              <w:right w:val="nil"/>
            </w:tcBorders>
            <w:shd w:val="clear" w:color="auto" w:fill="auto"/>
            <w:vAlign w:val="center"/>
            <w:hideMark/>
          </w:tcPr>
          <w:p w14:paraId="4D340A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16,84</w:t>
            </w:r>
          </w:p>
        </w:tc>
        <w:tc>
          <w:tcPr>
            <w:tcW w:w="1134" w:type="dxa"/>
            <w:tcBorders>
              <w:top w:val="nil"/>
              <w:left w:val="single" w:sz="8" w:space="0" w:color="000000"/>
              <w:bottom w:val="single" w:sz="8" w:space="0" w:color="000000"/>
              <w:right w:val="nil"/>
            </w:tcBorders>
            <w:shd w:val="clear" w:color="auto" w:fill="auto"/>
            <w:vAlign w:val="center"/>
            <w:hideMark/>
          </w:tcPr>
          <w:p w14:paraId="607EE1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3,38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8EE00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14,24</w:t>
            </w:r>
          </w:p>
        </w:tc>
      </w:tr>
      <w:tr w:rsidR="001763A7" w:rsidRPr="001763A7" w14:paraId="70F90B6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50593B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176.</w:t>
            </w:r>
          </w:p>
        </w:tc>
        <w:tc>
          <w:tcPr>
            <w:tcW w:w="4860" w:type="dxa"/>
            <w:tcBorders>
              <w:top w:val="nil"/>
              <w:left w:val="single" w:sz="8" w:space="0" w:color="000000"/>
              <w:bottom w:val="single" w:sz="8" w:space="0" w:color="000000"/>
              <w:right w:val="nil"/>
            </w:tcBorders>
            <w:shd w:val="clear" w:color="auto" w:fill="auto"/>
            <w:vAlign w:val="center"/>
            <w:hideMark/>
          </w:tcPr>
          <w:p w14:paraId="22018EC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Стряпово</w:t>
            </w:r>
          </w:p>
        </w:tc>
        <w:tc>
          <w:tcPr>
            <w:tcW w:w="1116" w:type="dxa"/>
            <w:tcBorders>
              <w:top w:val="nil"/>
              <w:left w:val="single" w:sz="8" w:space="0" w:color="000000"/>
              <w:bottom w:val="single" w:sz="8" w:space="0" w:color="000000"/>
              <w:right w:val="nil"/>
            </w:tcBorders>
            <w:shd w:val="clear" w:color="auto" w:fill="auto"/>
            <w:vAlign w:val="center"/>
            <w:hideMark/>
          </w:tcPr>
          <w:p w14:paraId="30CF4F5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10,74</w:t>
            </w:r>
          </w:p>
        </w:tc>
        <w:tc>
          <w:tcPr>
            <w:tcW w:w="1276" w:type="dxa"/>
            <w:tcBorders>
              <w:top w:val="nil"/>
              <w:left w:val="single" w:sz="8" w:space="0" w:color="000000"/>
              <w:bottom w:val="single" w:sz="8" w:space="0" w:color="000000"/>
              <w:right w:val="nil"/>
            </w:tcBorders>
            <w:shd w:val="clear" w:color="auto" w:fill="auto"/>
            <w:vAlign w:val="center"/>
            <w:hideMark/>
          </w:tcPr>
          <w:p w14:paraId="1C22CD4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E29605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10,74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6139F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A409FC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D3726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176.1</w:t>
            </w:r>
          </w:p>
        </w:tc>
        <w:tc>
          <w:tcPr>
            <w:tcW w:w="4860" w:type="dxa"/>
            <w:tcBorders>
              <w:top w:val="nil"/>
              <w:left w:val="single" w:sz="8" w:space="0" w:color="000000"/>
              <w:bottom w:val="single" w:sz="8" w:space="0" w:color="000000"/>
              <w:right w:val="nil"/>
            </w:tcBorders>
            <w:shd w:val="clear" w:color="auto" w:fill="auto"/>
            <w:vAlign w:val="center"/>
            <w:hideMark/>
          </w:tcPr>
          <w:p w14:paraId="67BA38E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E25BA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6,86</w:t>
            </w:r>
          </w:p>
        </w:tc>
        <w:tc>
          <w:tcPr>
            <w:tcW w:w="1276" w:type="dxa"/>
            <w:tcBorders>
              <w:top w:val="nil"/>
              <w:left w:val="single" w:sz="8" w:space="0" w:color="000000"/>
              <w:bottom w:val="single" w:sz="8" w:space="0" w:color="000000"/>
              <w:right w:val="nil"/>
            </w:tcBorders>
            <w:shd w:val="clear" w:color="auto" w:fill="auto"/>
            <w:vAlign w:val="center"/>
            <w:hideMark/>
          </w:tcPr>
          <w:p w14:paraId="386CDC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63,87</w:t>
            </w:r>
          </w:p>
        </w:tc>
        <w:tc>
          <w:tcPr>
            <w:tcW w:w="1134" w:type="dxa"/>
            <w:tcBorders>
              <w:top w:val="nil"/>
              <w:left w:val="single" w:sz="8" w:space="0" w:color="000000"/>
              <w:bottom w:val="single" w:sz="8" w:space="0" w:color="000000"/>
              <w:right w:val="nil"/>
            </w:tcBorders>
            <w:shd w:val="clear" w:color="auto" w:fill="auto"/>
            <w:vAlign w:val="center"/>
            <w:hideMark/>
          </w:tcPr>
          <w:p w14:paraId="434103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6,86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2D70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63,87</w:t>
            </w:r>
          </w:p>
        </w:tc>
      </w:tr>
      <w:tr w:rsidR="001763A7" w:rsidRPr="001763A7" w14:paraId="6516FCD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C3F97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176.2</w:t>
            </w:r>
          </w:p>
        </w:tc>
        <w:tc>
          <w:tcPr>
            <w:tcW w:w="4860" w:type="dxa"/>
            <w:tcBorders>
              <w:top w:val="nil"/>
              <w:left w:val="single" w:sz="8" w:space="0" w:color="000000"/>
              <w:bottom w:val="single" w:sz="8" w:space="0" w:color="000000"/>
              <w:right w:val="nil"/>
            </w:tcBorders>
            <w:shd w:val="clear" w:color="auto" w:fill="auto"/>
            <w:vAlign w:val="center"/>
            <w:hideMark/>
          </w:tcPr>
          <w:p w14:paraId="2EA2DD8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919D6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1276" w:type="dxa"/>
            <w:tcBorders>
              <w:top w:val="nil"/>
              <w:left w:val="single" w:sz="8" w:space="0" w:color="000000"/>
              <w:bottom w:val="single" w:sz="8" w:space="0" w:color="000000"/>
              <w:right w:val="nil"/>
            </w:tcBorders>
            <w:shd w:val="clear" w:color="auto" w:fill="auto"/>
            <w:vAlign w:val="center"/>
            <w:hideMark/>
          </w:tcPr>
          <w:p w14:paraId="2F3BE9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6,43</w:t>
            </w:r>
          </w:p>
        </w:tc>
        <w:tc>
          <w:tcPr>
            <w:tcW w:w="1134" w:type="dxa"/>
            <w:tcBorders>
              <w:top w:val="nil"/>
              <w:left w:val="single" w:sz="8" w:space="0" w:color="000000"/>
              <w:bottom w:val="single" w:sz="8" w:space="0" w:color="000000"/>
              <w:right w:val="nil"/>
            </w:tcBorders>
            <w:shd w:val="clear" w:color="auto" w:fill="auto"/>
            <w:vAlign w:val="center"/>
            <w:hideMark/>
          </w:tcPr>
          <w:p w14:paraId="286969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F09C6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6,43</w:t>
            </w:r>
          </w:p>
        </w:tc>
      </w:tr>
      <w:tr w:rsidR="001763A7" w:rsidRPr="001763A7" w14:paraId="70756EB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DED930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176.3</w:t>
            </w:r>
          </w:p>
        </w:tc>
        <w:tc>
          <w:tcPr>
            <w:tcW w:w="4860" w:type="dxa"/>
            <w:tcBorders>
              <w:top w:val="nil"/>
              <w:left w:val="single" w:sz="8" w:space="0" w:color="000000"/>
              <w:bottom w:val="single" w:sz="8" w:space="0" w:color="000000"/>
              <w:right w:val="nil"/>
            </w:tcBorders>
            <w:shd w:val="clear" w:color="auto" w:fill="auto"/>
            <w:vAlign w:val="center"/>
            <w:hideMark/>
          </w:tcPr>
          <w:p w14:paraId="5E2F2B3E"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29ADB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w:t>
            </w:r>
          </w:p>
        </w:tc>
        <w:tc>
          <w:tcPr>
            <w:tcW w:w="1276" w:type="dxa"/>
            <w:tcBorders>
              <w:top w:val="nil"/>
              <w:left w:val="single" w:sz="8" w:space="0" w:color="000000"/>
              <w:bottom w:val="single" w:sz="8" w:space="0" w:color="000000"/>
              <w:right w:val="nil"/>
            </w:tcBorders>
            <w:shd w:val="clear" w:color="auto" w:fill="auto"/>
            <w:vAlign w:val="center"/>
            <w:hideMark/>
          </w:tcPr>
          <w:p w14:paraId="19DD6F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29,7</w:t>
            </w:r>
          </w:p>
        </w:tc>
        <w:tc>
          <w:tcPr>
            <w:tcW w:w="1134" w:type="dxa"/>
            <w:tcBorders>
              <w:top w:val="nil"/>
              <w:left w:val="single" w:sz="8" w:space="0" w:color="000000"/>
              <w:bottom w:val="single" w:sz="8" w:space="0" w:color="000000"/>
              <w:right w:val="nil"/>
            </w:tcBorders>
            <w:shd w:val="clear" w:color="auto" w:fill="auto"/>
            <w:vAlign w:val="center"/>
            <w:hideMark/>
          </w:tcPr>
          <w:p w14:paraId="5EFAF6E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DEF5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29,7</w:t>
            </w:r>
          </w:p>
        </w:tc>
      </w:tr>
      <w:tr w:rsidR="001763A7" w:rsidRPr="001763A7" w14:paraId="512DB24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424C02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177.</w:t>
            </w:r>
          </w:p>
        </w:tc>
        <w:tc>
          <w:tcPr>
            <w:tcW w:w="4860" w:type="dxa"/>
            <w:tcBorders>
              <w:top w:val="nil"/>
              <w:left w:val="single" w:sz="8" w:space="0" w:color="000000"/>
              <w:bottom w:val="single" w:sz="8" w:space="0" w:color="000000"/>
              <w:right w:val="nil"/>
            </w:tcBorders>
            <w:shd w:val="clear" w:color="auto" w:fill="auto"/>
            <w:vAlign w:val="center"/>
            <w:hideMark/>
          </w:tcPr>
          <w:p w14:paraId="70ECDDE7"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Сутоки</w:t>
            </w:r>
          </w:p>
        </w:tc>
        <w:tc>
          <w:tcPr>
            <w:tcW w:w="1116" w:type="dxa"/>
            <w:tcBorders>
              <w:top w:val="nil"/>
              <w:left w:val="single" w:sz="8" w:space="0" w:color="000000"/>
              <w:bottom w:val="single" w:sz="8" w:space="0" w:color="000000"/>
              <w:right w:val="nil"/>
            </w:tcBorders>
            <w:shd w:val="clear" w:color="auto" w:fill="auto"/>
            <w:vAlign w:val="center"/>
            <w:hideMark/>
          </w:tcPr>
          <w:p w14:paraId="4A09CE2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40,2</w:t>
            </w:r>
          </w:p>
        </w:tc>
        <w:tc>
          <w:tcPr>
            <w:tcW w:w="1276" w:type="dxa"/>
            <w:tcBorders>
              <w:top w:val="nil"/>
              <w:left w:val="single" w:sz="8" w:space="0" w:color="000000"/>
              <w:bottom w:val="single" w:sz="8" w:space="0" w:color="000000"/>
              <w:right w:val="nil"/>
            </w:tcBorders>
            <w:shd w:val="clear" w:color="auto" w:fill="auto"/>
            <w:vAlign w:val="center"/>
            <w:hideMark/>
          </w:tcPr>
          <w:p w14:paraId="75372D2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60CBE95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40,2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C4779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1170EC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11D2B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177.1</w:t>
            </w:r>
          </w:p>
        </w:tc>
        <w:tc>
          <w:tcPr>
            <w:tcW w:w="4860" w:type="dxa"/>
            <w:tcBorders>
              <w:top w:val="nil"/>
              <w:left w:val="single" w:sz="8" w:space="0" w:color="000000"/>
              <w:bottom w:val="single" w:sz="8" w:space="0" w:color="000000"/>
              <w:right w:val="nil"/>
            </w:tcBorders>
            <w:shd w:val="clear" w:color="auto" w:fill="auto"/>
            <w:vAlign w:val="center"/>
            <w:hideMark/>
          </w:tcPr>
          <w:p w14:paraId="3715FD0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199F39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35,85</w:t>
            </w:r>
          </w:p>
        </w:tc>
        <w:tc>
          <w:tcPr>
            <w:tcW w:w="1276" w:type="dxa"/>
            <w:tcBorders>
              <w:top w:val="nil"/>
              <w:left w:val="single" w:sz="8" w:space="0" w:color="000000"/>
              <w:bottom w:val="single" w:sz="8" w:space="0" w:color="000000"/>
              <w:right w:val="nil"/>
            </w:tcBorders>
            <w:shd w:val="clear" w:color="auto" w:fill="auto"/>
            <w:vAlign w:val="center"/>
            <w:hideMark/>
          </w:tcPr>
          <w:p w14:paraId="6A233BE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89,18</w:t>
            </w:r>
          </w:p>
        </w:tc>
        <w:tc>
          <w:tcPr>
            <w:tcW w:w="1134" w:type="dxa"/>
            <w:tcBorders>
              <w:top w:val="nil"/>
              <w:left w:val="single" w:sz="8" w:space="0" w:color="000000"/>
              <w:bottom w:val="single" w:sz="8" w:space="0" w:color="000000"/>
              <w:right w:val="nil"/>
            </w:tcBorders>
            <w:shd w:val="clear" w:color="auto" w:fill="auto"/>
            <w:vAlign w:val="center"/>
            <w:hideMark/>
          </w:tcPr>
          <w:p w14:paraId="64BDE86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35,85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489AF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89,18</w:t>
            </w:r>
          </w:p>
        </w:tc>
      </w:tr>
      <w:tr w:rsidR="001763A7" w:rsidRPr="001763A7" w14:paraId="6294C3D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C9F31D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177.2</w:t>
            </w:r>
          </w:p>
        </w:tc>
        <w:tc>
          <w:tcPr>
            <w:tcW w:w="4860" w:type="dxa"/>
            <w:tcBorders>
              <w:top w:val="nil"/>
              <w:left w:val="single" w:sz="8" w:space="0" w:color="000000"/>
              <w:bottom w:val="single" w:sz="8" w:space="0" w:color="000000"/>
              <w:right w:val="nil"/>
            </w:tcBorders>
            <w:shd w:val="clear" w:color="auto" w:fill="auto"/>
            <w:vAlign w:val="center"/>
            <w:hideMark/>
          </w:tcPr>
          <w:p w14:paraId="4248433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6946CE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w:t>
            </w:r>
          </w:p>
        </w:tc>
        <w:tc>
          <w:tcPr>
            <w:tcW w:w="1276" w:type="dxa"/>
            <w:tcBorders>
              <w:top w:val="nil"/>
              <w:left w:val="single" w:sz="8" w:space="0" w:color="000000"/>
              <w:bottom w:val="single" w:sz="8" w:space="0" w:color="000000"/>
              <w:right w:val="nil"/>
            </w:tcBorders>
            <w:shd w:val="clear" w:color="auto" w:fill="auto"/>
            <w:vAlign w:val="center"/>
            <w:hideMark/>
          </w:tcPr>
          <w:p w14:paraId="5C6EB4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4,25</w:t>
            </w:r>
          </w:p>
        </w:tc>
        <w:tc>
          <w:tcPr>
            <w:tcW w:w="1134" w:type="dxa"/>
            <w:tcBorders>
              <w:top w:val="nil"/>
              <w:left w:val="single" w:sz="8" w:space="0" w:color="000000"/>
              <w:bottom w:val="single" w:sz="8" w:space="0" w:color="000000"/>
              <w:right w:val="nil"/>
            </w:tcBorders>
            <w:shd w:val="clear" w:color="auto" w:fill="auto"/>
            <w:vAlign w:val="center"/>
            <w:hideMark/>
          </w:tcPr>
          <w:p w14:paraId="1E12D5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9A53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4,25</w:t>
            </w:r>
          </w:p>
        </w:tc>
      </w:tr>
      <w:tr w:rsidR="001763A7" w:rsidRPr="001763A7" w14:paraId="18D854D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02ABC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177.3</w:t>
            </w:r>
          </w:p>
        </w:tc>
        <w:tc>
          <w:tcPr>
            <w:tcW w:w="4860" w:type="dxa"/>
            <w:tcBorders>
              <w:top w:val="nil"/>
              <w:left w:val="single" w:sz="8" w:space="0" w:color="000000"/>
              <w:bottom w:val="single" w:sz="8" w:space="0" w:color="000000"/>
              <w:right w:val="nil"/>
            </w:tcBorders>
            <w:shd w:val="clear" w:color="auto" w:fill="auto"/>
            <w:vAlign w:val="center"/>
            <w:hideMark/>
          </w:tcPr>
          <w:p w14:paraId="028FF06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70538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1276" w:type="dxa"/>
            <w:tcBorders>
              <w:top w:val="nil"/>
              <w:left w:val="single" w:sz="8" w:space="0" w:color="000000"/>
              <w:bottom w:val="single" w:sz="8" w:space="0" w:color="000000"/>
              <w:right w:val="nil"/>
            </w:tcBorders>
            <w:shd w:val="clear" w:color="auto" w:fill="auto"/>
            <w:vAlign w:val="center"/>
            <w:hideMark/>
          </w:tcPr>
          <w:p w14:paraId="4E46A3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3,61</w:t>
            </w:r>
          </w:p>
        </w:tc>
        <w:tc>
          <w:tcPr>
            <w:tcW w:w="1134" w:type="dxa"/>
            <w:tcBorders>
              <w:top w:val="nil"/>
              <w:left w:val="single" w:sz="8" w:space="0" w:color="000000"/>
              <w:bottom w:val="single" w:sz="8" w:space="0" w:color="000000"/>
              <w:right w:val="nil"/>
            </w:tcBorders>
            <w:shd w:val="clear" w:color="auto" w:fill="auto"/>
            <w:vAlign w:val="center"/>
            <w:hideMark/>
          </w:tcPr>
          <w:p w14:paraId="06F418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5B765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3,61</w:t>
            </w:r>
          </w:p>
        </w:tc>
      </w:tr>
      <w:tr w:rsidR="001763A7" w:rsidRPr="001763A7" w14:paraId="3785AE01" w14:textId="77777777" w:rsidTr="001763A7">
        <w:trPr>
          <w:trHeight w:val="530"/>
        </w:trPr>
        <w:tc>
          <w:tcPr>
            <w:tcW w:w="960" w:type="dxa"/>
            <w:tcBorders>
              <w:top w:val="nil"/>
              <w:left w:val="single" w:sz="8" w:space="0" w:color="000000"/>
              <w:bottom w:val="single" w:sz="8" w:space="0" w:color="000000"/>
              <w:right w:val="nil"/>
            </w:tcBorders>
            <w:shd w:val="clear" w:color="auto" w:fill="auto"/>
            <w:vAlign w:val="center"/>
            <w:hideMark/>
          </w:tcPr>
          <w:p w14:paraId="3E3B25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177.4</w:t>
            </w:r>
          </w:p>
        </w:tc>
        <w:tc>
          <w:tcPr>
            <w:tcW w:w="4860" w:type="dxa"/>
            <w:tcBorders>
              <w:top w:val="nil"/>
              <w:left w:val="single" w:sz="8" w:space="0" w:color="000000"/>
              <w:bottom w:val="single" w:sz="8" w:space="0" w:color="000000"/>
              <w:right w:val="nil"/>
            </w:tcBorders>
            <w:shd w:val="clear" w:color="auto" w:fill="auto"/>
            <w:vAlign w:val="center"/>
            <w:hideMark/>
          </w:tcPr>
          <w:p w14:paraId="7E223850"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 сельскохозяйственных предприятий</w:t>
            </w:r>
          </w:p>
        </w:tc>
        <w:tc>
          <w:tcPr>
            <w:tcW w:w="1116" w:type="dxa"/>
            <w:tcBorders>
              <w:top w:val="nil"/>
              <w:left w:val="single" w:sz="8" w:space="0" w:color="000000"/>
              <w:bottom w:val="single" w:sz="8" w:space="0" w:color="000000"/>
              <w:right w:val="nil"/>
            </w:tcBorders>
            <w:shd w:val="clear" w:color="auto" w:fill="auto"/>
            <w:vAlign w:val="center"/>
            <w:hideMark/>
          </w:tcPr>
          <w:p w14:paraId="01D751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0,95</w:t>
            </w:r>
          </w:p>
        </w:tc>
        <w:tc>
          <w:tcPr>
            <w:tcW w:w="1276" w:type="dxa"/>
            <w:tcBorders>
              <w:top w:val="nil"/>
              <w:left w:val="single" w:sz="8" w:space="0" w:color="000000"/>
              <w:bottom w:val="single" w:sz="8" w:space="0" w:color="000000"/>
              <w:right w:val="nil"/>
            </w:tcBorders>
            <w:shd w:val="clear" w:color="auto" w:fill="auto"/>
            <w:vAlign w:val="center"/>
            <w:hideMark/>
          </w:tcPr>
          <w:p w14:paraId="3C64E9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w:t>
            </w:r>
          </w:p>
        </w:tc>
        <w:tc>
          <w:tcPr>
            <w:tcW w:w="1134" w:type="dxa"/>
            <w:tcBorders>
              <w:top w:val="nil"/>
              <w:left w:val="single" w:sz="8" w:space="0" w:color="000000"/>
              <w:bottom w:val="single" w:sz="8" w:space="0" w:color="000000"/>
              <w:right w:val="nil"/>
            </w:tcBorders>
            <w:shd w:val="clear" w:color="auto" w:fill="auto"/>
            <w:vAlign w:val="center"/>
            <w:hideMark/>
          </w:tcPr>
          <w:p w14:paraId="0664B8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027D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w:t>
            </w:r>
          </w:p>
        </w:tc>
      </w:tr>
      <w:tr w:rsidR="001763A7" w:rsidRPr="001763A7" w14:paraId="1FF19FE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E711D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177.5</w:t>
            </w:r>
          </w:p>
        </w:tc>
        <w:tc>
          <w:tcPr>
            <w:tcW w:w="4860" w:type="dxa"/>
            <w:tcBorders>
              <w:top w:val="nil"/>
              <w:left w:val="single" w:sz="8" w:space="0" w:color="000000"/>
              <w:bottom w:val="single" w:sz="8" w:space="0" w:color="000000"/>
              <w:right w:val="nil"/>
            </w:tcBorders>
            <w:shd w:val="clear" w:color="auto" w:fill="auto"/>
            <w:vAlign w:val="center"/>
            <w:hideMark/>
          </w:tcPr>
          <w:p w14:paraId="747C05A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4F0C2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0,24</w:t>
            </w:r>
          </w:p>
        </w:tc>
        <w:tc>
          <w:tcPr>
            <w:tcW w:w="1276" w:type="dxa"/>
            <w:tcBorders>
              <w:top w:val="nil"/>
              <w:left w:val="single" w:sz="8" w:space="0" w:color="000000"/>
              <w:bottom w:val="single" w:sz="8" w:space="0" w:color="000000"/>
              <w:right w:val="nil"/>
            </w:tcBorders>
            <w:shd w:val="clear" w:color="auto" w:fill="auto"/>
            <w:vAlign w:val="center"/>
            <w:hideMark/>
          </w:tcPr>
          <w:p w14:paraId="335397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w:t>
            </w:r>
          </w:p>
        </w:tc>
        <w:tc>
          <w:tcPr>
            <w:tcW w:w="1134" w:type="dxa"/>
            <w:tcBorders>
              <w:top w:val="nil"/>
              <w:left w:val="single" w:sz="8" w:space="0" w:color="000000"/>
              <w:bottom w:val="single" w:sz="8" w:space="0" w:color="000000"/>
              <w:right w:val="nil"/>
            </w:tcBorders>
            <w:shd w:val="clear" w:color="auto" w:fill="auto"/>
            <w:vAlign w:val="center"/>
            <w:hideMark/>
          </w:tcPr>
          <w:p w14:paraId="28D855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4C4B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w:t>
            </w:r>
          </w:p>
        </w:tc>
      </w:tr>
      <w:tr w:rsidR="001763A7" w:rsidRPr="001763A7" w14:paraId="529D607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38FBC4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178.</w:t>
            </w:r>
          </w:p>
        </w:tc>
        <w:tc>
          <w:tcPr>
            <w:tcW w:w="4860" w:type="dxa"/>
            <w:tcBorders>
              <w:top w:val="nil"/>
              <w:left w:val="single" w:sz="8" w:space="0" w:color="000000"/>
              <w:bottom w:val="single" w:sz="8" w:space="0" w:color="000000"/>
              <w:right w:val="nil"/>
            </w:tcBorders>
            <w:shd w:val="clear" w:color="auto" w:fill="auto"/>
            <w:vAlign w:val="center"/>
            <w:hideMark/>
          </w:tcPr>
          <w:p w14:paraId="0C36D07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Тарасово</w:t>
            </w:r>
          </w:p>
        </w:tc>
        <w:tc>
          <w:tcPr>
            <w:tcW w:w="1116" w:type="dxa"/>
            <w:tcBorders>
              <w:top w:val="nil"/>
              <w:left w:val="single" w:sz="8" w:space="0" w:color="000000"/>
              <w:bottom w:val="single" w:sz="8" w:space="0" w:color="000000"/>
              <w:right w:val="nil"/>
            </w:tcBorders>
            <w:shd w:val="clear" w:color="auto" w:fill="auto"/>
            <w:vAlign w:val="center"/>
            <w:hideMark/>
          </w:tcPr>
          <w:p w14:paraId="2DE7B1C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5,32</w:t>
            </w:r>
          </w:p>
        </w:tc>
        <w:tc>
          <w:tcPr>
            <w:tcW w:w="1276" w:type="dxa"/>
            <w:tcBorders>
              <w:top w:val="nil"/>
              <w:left w:val="single" w:sz="8" w:space="0" w:color="000000"/>
              <w:bottom w:val="single" w:sz="8" w:space="0" w:color="000000"/>
              <w:right w:val="nil"/>
            </w:tcBorders>
            <w:shd w:val="clear" w:color="auto" w:fill="auto"/>
            <w:vAlign w:val="center"/>
            <w:hideMark/>
          </w:tcPr>
          <w:p w14:paraId="2C9B1B1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56C3E3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5,32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49BA88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F9969F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A8AA7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178.1</w:t>
            </w:r>
          </w:p>
        </w:tc>
        <w:tc>
          <w:tcPr>
            <w:tcW w:w="4860" w:type="dxa"/>
            <w:tcBorders>
              <w:top w:val="nil"/>
              <w:left w:val="single" w:sz="8" w:space="0" w:color="000000"/>
              <w:bottom w:val="single" w:sz="8" w:space="0" w:color="000000"/>
              <w:right w:val="nil"/>
            </w:tcBorders>
            <w:shd w:val="clear" w:color="auto" w:fill="auto"/>
            <w:vAlign w:val="center"/>
            <w:hideMark/>
          </w:tcPr>
          <w:p w14:paraId="343A2DB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36F7F2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3,53</w:t>
            </w:r>
          </w:p>
        </w:tc>
        <w:tc>
          <w:tcPr>
            <w:tcW w:w="1276" w:type="dxa"/>
            <w:tcBorders>
              <w:top w:val="nil"/>
              <w:left w:val="single" w:sz="8" w:space="0" w:color="000000"/>
              <w:bottom w:val="single" w:sz="8" w:space="0" w:color="000000"/>
              <w:right w:val="nil"/>
            </w:tcBorders>
            <w:shd w:val="clear" w:color="auto" w:fill="auto"/>
            <w:vAlign w:val="center"/>
            <w:hideMark/>
          </w:tcPr>
          <w:p w14:paraId="613187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66,35</w:t>
            </w:r>
          </w:p>
        </w:tc>
        <w:tc>
          <w:tcPr>
            <w:tcW w:w="1134" w:type="dxa"/>
            <w:tcBorders>
              <w:top w:val="nil"/>
              <w:left w:val="single" w:sz="8" w:space="0" w:color="000000"/>
              <w:bottom w:val="single" w:sz="8" w:space="0" w:color="000000"/>
              <w:right w:val="nil"/>
            </w:tcBorders>
            <w:shd w:val="clear" w:color="auto" w:fill="auto"/>
            <w:vAlign w:val="center"/>
            <w:hideMark/>
          </w:tcPr>
          <w:p w14:paraId="4437D1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75D5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66,35</w:t>
            </w:r>
          </w:p>
        </w:tc>
      </w:tr>
      <w:tr w:rsidR="001763A7" w:rsidRPr="001763A7" w14:paraId="7E47120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B828F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178.2</w:t>
            </w:r>
          </w:p>
        </w:tc>
        <w:tc>
          <w:tcPr>
            <w:tcW w:w="4860" w:type="dxa"/>
            <w:tcBorders>
              <w:top w:val="nil"/>
              <w:left w:val="single" w:sz="8" w:space="0" w:color="000000"/>
              <w:bottom w:val="single" w:sz="8" w:space="0" w:color="000000"/>
              <w:right w:val="nil"/>
            </w:tcBorders>
            <w:shd w:val="clear" w:color="auto" w:fill="auto"/>
            <w:vAlign w:val="center"/>
            <w:hideMark/>
          </w:tcPr>
          <w:p w14:paraId="5AB8D40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FA9F2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1276" w:type="dxa"/>
            <w:tcBorders>
              <w:top w:val="nil"/>
              <w:left w:val="single" w:sz="8" w:space="0" w:color="000000"/>
              <w:bottom w:val="single" w:sz="8" w:space="0" w:color="000000"/>
              <w:right w:val="nil"/>
            </w:tcBorders>
            <w:shd w:val="clear" w:color="auto" w:fill="auto"/>
            <w:vAlign w:val="center"/>
            <w:hideMark/>
          </w:tcPr>
          <w:p w14:paraId="35B86F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12,97</w:t>
            </w:r>
          </w:p>
        </w:tc>
        <w:tc>
          <w:tcPr>
            <w:tcW w:w="1134" w:type="dxa"/>
            <w:tcBorders>
              <w:top w:val="nil"/>
              <w:left w:val="single" w:sz="8" w:space="0" w:color="000000"/>
              <w:bottom w:val="single" w:sz="8" w:space="0" w:color="000000"/>
              <w:right w:val="nil"/>
            </w:tcBorders>
            <w:shd w:val="clear" w:color="auto" w:fill="auto"/>
            <w:vAlign w:val="center"/>
            <w:hideMark/>
          </w:tcPr>
          <w:p w14:paraId="7FA824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0801F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12,97</w:t>
            </w:r>
          </w:p>
        </w:tc>
      </w:tr>
      <w:tr w:rsidR="001763A7" w:rsidRPr="001763A7" w14:paraId="256908F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78A89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178.3</w:t>
            </w:r>
          </w:p>
        </w:tc>
        <w:tc>
          <w:tcPr>
            <w:tcW w:w="4860" w:type="dxa"/>
            <w:tcBorders>
              <w:top w:val="nil"/>
              <w:left w:val="single" w:sz="8" w:space="0" w:color="000000"/>
              <w:bottom w:val="single" w:sz="8" w:space="0" w:color="000000"/>
              <w:right w:val="nil"/>
            </w:tcBorders>
            <w:shd w:val="clear" w:color="auto" w:fill="auto"/>
            <w:vAlign w:val="center"/>
            <w:hideMark/>
          </w:tcPr>
          <w:p w14:paraId="68CDBFAB"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383F04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w:t>
            </w:r>
          </w:p>
        </w:tc>
        <w:tc>
          <w:tcPr>
            <w:tcW w:w="1276" w:type="dxa"/>
            <w:tcBorders>
              <w:top w:val="nil"/>
              <w:left w:val="single" w:sz="8" w:space="0" w:color="000000"/>
              <w:bottom w:val="single" w:sz="8" w:space="0" w:color="000000"/>
              <w:right w:val="nil"/>
            </w:tcBorders>
            <w:shd w:val="clear" w:color="auto" w:fill="auto"/>
            <w:vAlign w:val="center"/>
            <w:hideMark/>
          </w:tcPr>
          <w:p w14:paraId="649A76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20,68</w:t>
            </w:r>
          </w:p>
        </w:tc>
        <w:tc>
          <w:tcPr>
            <w:tcW w:w="1134" w:type="dxa"/>
            <w:tcBorders>
              <w:top w:val="nil"/>
              <w:left w:val="single" w:sz="8" w:space="0" w:color="000000"/>
              <w:bottom w:val="single" w:sz="8" w:space="0" w:color="000000"/>
              <w:right w:val="nil"/>
            </w:tcBorders>
            <w:shd w:val="clear" w:color="auto" w:fill="auto"/>
            <w:vAlign w:val="center"/>
            <w:hideMark/>
          </w:tcPr>
          <w:p w14:paraId="14CFA4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CE2D7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20,68</w:t>
            </w:r>
          </w:p>
        </w:tc>
      </w:tr>
      <w:tr w:rsidR="001763A7" w:rsidRPr="001763A7" w14:paraId="29C79B9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98AE89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179.</w:t>
            </w:r>
          </w:p>
        </w:tc>
        <w:tc>
          <w:tcPr>
            <w:tcW w:w="4860" w:type="dxa"/>
            <w:tcBorders>
              <w:top w:val="nil"/>
              <w:left w:val="single" w:sz="8" w:space="0" w:color="000000"/>
              <w:bottom w:val="single" w:sz="8" w:space="0" w:color="000000"/>
              <w:right w:val="nil"/>
            </w:tcBorders>
            <w:shd w:val="clear" w:color="auto" w:fill="auto"/>
            <w:vAlign w:val="center"/>
            <w:hideMark/>
          </w:tcPr>
          <w:p w14:paraId="7109CD6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Тимонино</w:t>
            </w:r>
          </w:p>
        </w:tc>
        <w:tc>
          <w:tcPr>
            <w:tcW w:w="1116" w:type="dxa"/>
            <w:tcBorders>
              <w:top w:val="nil"/>
              <w:left w:val="single" w:sz="8" w:space="0" w:color="000000"/>
              <w:bottom w:val="single" w:sz="8" w:space="0" w:color="000000"/>
              <w:right w:val="nil"/>
            </w:tcBorders>
            <w:shd w:val="clear" w:color="auto" w:fill="auto"/>
            <w:vAlign w:val="center"/>
            <w:hideMark/>
          </w:tcPr>
          <w:p w14:paraId="201A05D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126,93</w:t>
            </w:r>
          </w:p>
        </w:tc>
        <w:tc>
          <w:tcPr>
            <w:tcW w:w="1276" w:type="dxa"/>
            <w:tcBorders>
              <w:top w:val="nil"/>
              <w:left w:val="single" w:sz="8" w:space="0" w:color="000000"/>
              <w:bottom w:val="single" w:sz="8" w:space="0" w:color="000000"/>
              <w:right w:val="nil"/>
            </w:tcBorders>
            <w:shd w:val="clear" w:color="auto" w:fill="auto"/>
            <w:vAlign w:val="center"/>
            <w:hideMark/>
          </w:tcPr>
          <w:p w14:paraId="215EFB1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3D2C5F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126,93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80097A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A400A1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9A9D9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179.1</w:t>
            </w:r>
          </w:p>
        </w:tc>
        <w:tc>
          <w:tcPr>
            <w:tcW w:w="4860" w:type="dxa"/>
            <w:tcBorders>
              <w:top w:val="nil"/>
              <w:left w:val="single" w:sz="8" w:space="0" w:color="000000"/>
              <w:bottom w:val="single" w:sz="8" w:space="0" w:color="000000"/>
              <w:right w:val="nil"/>
            </w:tcBorders>
            <w:shd w:val="clear" w:color="auto" w:fill="auto"/>
            <w:vAlign w:val="center"/>
            <w:hideMark/>
          </w:tcPr>
          <w:p w14:paraId="33F9EEE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64F83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23,61</w:t>
            </w:r>
          </w:p>
        </w:tc>
        <w:tc>
          <w:tcPr>
            <w:tcW w:w="1276" w:type="dxa"/>
            <w:tcBorders>
              <w:top w:val="nil"/>
              <w:left w:val="single" w:sz="8" w:space="0" w:color="000000"/>
              <w:bottom w:val="single" w:sz="8" w:space="0" w:color="000000"/>
              <w:right w:val="nil"/>
            </w:tcBorders>
            <w:shd w:val="clear" w:color="auto" w:fill="auto"/>
            <w:vAlign w:val="center"/>
            <w:hideMark/>
          </w:tcPr>
          <w:p w14:paraId="0378FA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w:t>
            </w:r>
          </w:p>
        </w:tc>
        <w:tc>
          <w:tcPr>
            <w:tcW w:w="1134" w:type="dxa"/>
            <w:tcBorders>
              <w:top w:val="nil"/>
              <w:left w:val="single" w:sz="8" w:space="0" w:color="000000"/>
              <w:bottom w:val="single" w:sz="8" w:space="0" w:color="000000"/>
              <w:right w:val="nil"/>
            </w:tcBorders>
            <w:shd w:val="clear" w:color="auto" w:fill="auto"/>
            <w:vAlign w:val="center"/>
            <w:hideMark/>
          </w:tcPr>
          <w:p w14:paraId="532EB9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29005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w:t>
            </w:r>
          </w:p>
        </w:tc>
      </w:tr>
      <w:tr w:rsidR="001763A7" w:rsidRPr="001763A7" w14:paraId="4C30984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5CF3E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179.2</w:t>
            </w:r>
          </w:p>
        </w:tc>
        <w:tc>
          <w:tcPr>
            <w:tcW w:w="4860" w:type="dxa"/>
            <w:tcBorders>
              <w:top w:val="nil"/>
              <w:left w:val="single" w:sz="8" w:space="0" w:color="000000"/>
              <w:bottom w:val="single" w:sz="8" w:space="0" w:color="000000"/>
              <w:right w:val="nil"/>
            </w:tcBorders>
            <w:shd w:val="clear" w:color="auto" w:fill="auto"/>
            <w:vAlign w:val="center"/>
            <w:hideMark/>
          </w:tcPr>
          <w:p w14:paraId="2A9D151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673F82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4,15</w:t>
            </w:r>
          </w:p>
        </w:tc>
        <w:tc>
          <w:tcPr>
            <w:tcW w:w="1276" w:type="dxa"/>
            <w:tcBorders>
              <w:top w:val="nil"/>
              <w:left w:val="single" w:sz="8" w:space="0" w:color="000000"/>
              <w:bottom w:val="single" w:sz="8" w:space="0" w:color="000000"/>
              <w:right w:val="nil"/>
            </w:tcBorders>
            <w:shd w:val="clear" w:color="auto" w:fill="auto"/>
            <w:vAlign w:val="center"/>
            <w:hideMark/>
          </w:tcPr>
          <w:p w14:paraId="0A8226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3,27</w:t>
            </w:r>
          </w:p>
        </w:tc>
        <w:tc>
          <w:tcPr>
            <w:tcW w:w="1134" w:type="dxa"/>
            <w:tcBorders>
              <w:top w:val="nil"/>
              <w:left w:val="single" w:sz="8" w:space="0" w:color="000000"/>
              <w:bottom w:val="single" w:sz="8" w:space="0" w:color="000000"/>
              <w:right w:val="nil"/>
            </w:tcBorders>
            <w:shd w:val="clear" w:color="auto" w:fill="auto"/>
            <w:vAlign w:val="center"/>
            <w:hideMark/>
          </w:tcPr>
          <w:p w14:paraId="3E1D7D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C55A1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3,27</w:t>
            </w:r>
          </w:p>
        </w:tc>
      </w:tr>
      <w:tr w:rsidR="001763A7" w:rsidRPr="001763A7" w14:paraId="5FB552B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F4F67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179.3</w:t>
            </w:r>
          </w:p>
        </w:tc>
        <w:tc>
          <w:tcPr>
            <w:tcW w:w="4860" w:type="dxa"/>
            <w:tcBorders>
              <w:top w:val="nil"/>
              <w:left w:val="single" w:sz="8" w:space="0" w:color="000000"/>
              <w:bottom w:val="single" w:sz="8" w:space="0" w:color="000000"/>
              <w:right w:val="nil"/>
            </w:tcBorders>
            <w:shd w:val="clear" w:color="auto" w:fill="auto"/>
            <w:vAlign w:val="center"/>
            <w:hideMark/>
          </w:tcPr>
          <w:p w14:paraId="244B861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064F9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4,54</w:t>
            </w:r>
          </w:p>
        </w:tc>
        <w:tc>
          <w:tcPr>
            <w:tcW w:w="1276" w:type="dxa"/>
            <w:tcBorders>
              <w:top w:val="nil"/>
              <w:left w:val="single" w:sz="8" w:space="0" w:color="000000"/>
              <w:bottom w:val="single" w:sz="8" w:space="0" w:color="000000"/>
              <w:right w:val="nil"/>
            </w:tcBorders>
            <w:shd w:val="clear" w:color="auto" w:fill="auto"/>
            <w:vAlign w:val="center"/>
            <w:hideMark/>
          </w:tcPr>
          <w:p w14:paraId="3CBAE9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3,58</w:t>
            </w:r>
          </w:p>
        </w:tc>
        <w:tc>
          <w:tcPr>
            <w:tcW w:w="1134" w:type="dxa"/>
            <w:tcBorders>
              <w:top w:val="nil"/>
              <w:left w:val="single" w:sz="8" w:space="0" w:color="000000"/>
              <w:bottom w:val="single" w:sz="8" w:space="0" w:color="000000"/>
              <w:right w:val="nil"/>
            </w:tcBorders>
            <w:shd w:val="clear" w:color="auto" w:fill="auto"/>
            <w:vAlign w:val="center"/>
            <w:hideMark/>
          </w:tcPr>
          <w:p w14:paraId="69A0EB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88AF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3,58</w:t>
            </w:r>
          </w:p>
        </w:tc>
      </w:tr>
      <w:tr w:rsidR="001763A7" w:rsidRPr="001763A7" w14:paraId="34752FB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A345D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179.4</w:t>
            </w:r>
          </w:p>
        </w:tc>
        <w:tc>
          <w:tcPr>
            <w:tcW w:w="4860" w:type="dxa"/>
            <w:tcBorders>
              <w:top w:val="nil"/>
              <w:left w:val="single" w:sz="8" w:space="0" w:color="000000"/>
              <w:bottom w:val="single" w:sz="8" w:space="0" w:color="000000"/>
              <w:right w:val="nil"/>
            </w:tcBorders>
            <w:shd w:val="clear" w:color="auto" w:fill="auto"/>
            <w:vAlign w:val="center"/>
            <w:hideMark/>
          </w:tcPr>
          <w:p w14:paraId="56004BD5"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6469FE9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46,74</w:t>
            </w:r>
          </w:p>
        </w:tc>
        <w:tc>
          <w:tcPr>
            <w:tcW w:w="1276" w:type="dxa"/>
            <w:tcBorders>
              <w:top w:val="nil"/>
              <w:left w:val="single" w:sz="8" w:space="0" w:color="000000"/>
              <w:bottom w:val="single" w:sz="8" w:space="0" w:color="000000"/>
              <w:right w:val="nil"/>
            </w:tcBorders>
            <w:shd w:val="clear" w:color="auto" w:fill="auto"/>
            <w:vAlign w:val="center"/>
            <w:hideMark/>
          </w:tcPr>
          <w:p w14:paraId="515913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36,82</w:t>
            </w:r>
          </w:p>
        </w:tc>
        <w:tc>
          <w:tcPr>
            <w:tcW w:w="1134" w:type="dxa"/>
            <w:tcBorders>
              <w:top w:val="nil"/>
              <w:left w:val="single" w:sz="8" w:space="0" w:color="000000"/>
              <w:bottom w:val="single" w:sz="8" w:space="0" w:color="000000"/>
              <w:right w:val="nil"/>
            </w:tcBorders>
            <w:shd w:val="clear" w:color="auto" w:fill="auto"/>
            <w:vAlign w:val="center"/>
            <w:hideMark/>
          </w:tcPr>
          <w:p w14:paraId="61562F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46,74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257917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36,82</w:t>
            </w:r>
          </w:p>
        </w:tc>
      </w:tr>
      <w:tr w:rsidR="001763A7" w:rsidRPr="001763A7" w14:paraId="4AE084C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EB562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179.5</w:t>
            </w:r>
          </w:p>
        </w:tc>
        <w:tc>
          <w:tcPr>
            <w:tcW w:w="4860" w:type="dxa"/>
            <w:tcBorders>
              <w:top w:val="nil"/>
              <w:left w:val="single" w:sz="8" w:space="0" w:color="000000"/>
              <w:bottom w:val="single" w:sz="8" w:space="0" w:color="000000"/>
              <w:right w:val="nil"/>
            </w:tcBorders>
            <w:shd w:val="clear" w:color="auto" w:fill="auto"/>
            <w:vAlign w:val="center"/>
            <w:hideMark/>
          </w:tcPr>
          <w:p w14:paraId="5F9EA621"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45824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25,35</w:t>
            </w:r>
          </w:p>
        </w:tc>
        <w:tc>
          <w:tcPr>
            <w:tcW w:w="1276" w:type="dxa"/>
            <w:tcBorders>
              <w:top w:val="nil"/>
              <w:left w:val="single" w:sz="8" w:space="0" w:color="000000"/>
              <w:bottom w:val="single" w:sz="8" w:space="0" w:color="000000"/>
              <w:right w:val="nil"/>
            </w:tcBorders>
            <w:shd w:val="clear" w:color="auto" w:fill="auto"/>
            <w:vAlign w:val="center"/>
            <w:hideMark/>
          </w:tcPr>
          <w:p w14:paraId="248758C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19,97</w:t>
            </w:r>
          </w:p>
        </w:tc>
        <w:tc>
          <w:tcPr>
            <w:tcW w:w="1134" w:type="dxa"/>
            <w:tcBorders>
              <w:top w:val="nil"/>
              <w:left w:val="single" w:sz="8" w:space="0" w:color="000000"/>
              <w:bottom w:val="single" w:sz="8" w:space="0" w:color="000000"/>
              <w:right w:val="nil"/>
            </w:tcBorders>
            <w:shd w:val="clear" w:color="auto" w:fill="auto"/>
            <w:vAlign w:val="center"/>
            <w:hideMark/>
          </w:tcPr>
          <w:p w14:paraId="7766BC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B551A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19,97</w:t>
            </w:r>
          </w:p>
        </w:tc>
      </w:tr>
      <w:tr w:rsidR="001763A7" w:rsidRPr="001763A7" w14:paraId="70B18EE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253765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179.6</w:t>
            </w:r>
          </w:p>
        </w:tc>
        <w:tc>
          <w:tcPr>
            <w:tcW w:w="4860" w:type="dxa"/>
            <w:tcBorders>
              <w:top w:val="nil"/>
              <w:left w:val="single" w:sz="8" w:space="0" w:color="000000"/>
              <w:bottom w:val="single" w:sz="8" w:space="0" w:color="000000"/>
              <w:right w:val="nil"/>
            </w:tcBorders>
            <w:shd w:val="clear" w:color="auto" w:fill="auto"/>
            <w:vAlign w:val="center"/>
            <w:hideMark/>
          </w:tcPr>
          <w:p w14:paraId="76F03847"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8ABF6F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22,54</w:t>
            </w:r>
          </w:p>
        </w:tc>
        <w:tc>
          <w:tcPr>
            <w:tcW w:w="1276" w:type="dxa"/>
            <w:tcBorders>
              <w:top w:val="nil"/>
              <w:left w:val="single" w:sz="8" w:space="0" w:color="000000"/>
              <w:bottom w:val="single" w:sz="8" w:space="0" w:color="000000"/>
              <w:right w:val="nil"/>
            </w:tcBorders>
            <w:shd w:val="clear" w:color="auto" w:fill="auto"/>
            <w:vAlign w:val="center"/>
            <w:hideMark/>
          </w:tcPr>
          <w:p w14:paraId="782E9F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17,76</w:t>
            </w:r>
          </w:p>
        </w:tc>
        <w:tc>
          <w:tcPr>
            <w:tcW w:w="1134" w:type="dxa"/>
            <w:tcBorders>
              <w:top w:val="nil"/>
              <w:left w:val="single" w:sz="8" w:space="0" w:color="000000"/>
              <w:bottom w:val="single" w:sz="8" w:space="0" w:color="000000"/>
              <w:right w:val="nil"/>
            </w:tcBorders>
            <w:shd w:val="clear" w:color="auto" w:fill="auto"/>
            <w:vAlign w:val="center"/>
            <w:hideMark/>
          </w:tcPr>
          <w:p w14:paraId="2FBBF47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89F41F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17,76</w:t>
            </w:r>
          </w:p>
        </w:tc>
      </w:tr>
      <w:tr w:rsidR="001763A7" w:rsidRPr="001763A7" w14:paraId="7C3A292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6C4BB7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180.</w:t>
            </w:r>
          </w:p>
        </w:tc>
        <w:tc>
          <w:tcPr>
            <w:tcW w:w="4860" w:type="dxa"/>
            <w:tcBorders>
              <w:top w:val="nil"/>
              <w:left w:val="single" w:sz="8" w:space="0" w:color="000000"/>
              <w:bottom w:val="single" w:sz="8" w:space="0" w:color="000000"/>
              <w:right w:val="nil"/>
            </w:tcBorders>
            <w:shd w:val="clear" w:color="auto" w:fill="auto"/>
            <w:vAlign w:val="center"/>
            <w:hideMark/>
          </w:tcPr>
          <w:p w14:paraId="2457B17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Тухани</w:t>
            </w:r>
          </w:p>
        </w:tc>
        <w:tc>
          <w:tcPr>
            <w:tcW w:w="1116" w:type="dxa"/>
            <w:tcBorders>
              <w:top w:val="nil"/>
              <w:left w:val="single" w:sz="8" w:space="0" w:color="000000"/>
              <w:bottom w:val="single" w:sz="8" w:space="0" w:color="000000"/>
              <w:right w:val="nil"/>
            </w:tcBorders>
            <w:shd w:val="clear" w:color="auto" w:fill="auto"/>
            <w:vAlign w:val="center"/>
            <w:hideMark/>
          </w:tcPr>
          <w:p w14:paraId="533F429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8,27</w:t>
            </w:r>
          </w:p>
        </w:tc>
        <w:tc>
          <w:tcPr>
            <w:tcW w:w="1276" w:type="dxa"/>
            <w:tcBorders>
              <w:top w:val="nil"/>
              <w:left w:val="single" w:sz="8" w:space="0" w:color="000000"/>
              <w:bottom w:val="single" w:sz="8" w:space="0" w:color="000000"/>
              <w:right w:val="nil"/>
            </w:tcBorders>
            <w:shd w:val="clear" w:color="auto" w:fill="auto"/>
            <w:vAlign w:val="center"/>
            <w:hideMark/>
          </w:tcPr>
          <w:p w14:paraId="3CEBB04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8D7019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8,27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B65D21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E7CCE9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E48B0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180.1</w:t>
            </w:r>
          </w:p>
        </w:tc>
        <w:tc>
          <w:tcPr>
            <w:tcW w:w="4860" w:type="dxa"/>
            <w:tcBorders>
              <w:top w:val="nil"/>
              <w:left w:val="single" w:sz="8" w:space="0" w:color="000000"/>
              <w:bottom w:val="single" w:sz="8" w:space="0" w:color="000000"/>
              <w:right w:val="nil"/>
            </w:tcBorders>
            <w:shd w:val="clear" w:color="auto" w:fill="auto"/>
            <w:vAlign w:val="center"/>
            <w:hideMark/>
          </w:tcPr>
          <w:p w14:paraId="259D87C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76F78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7,81</w:t>
            </w:r>
          </w:p>
        </w:tc>
        <w:tc>
          <w:tcPr>
            <w:tcW w:w="1276" w:type="dxa"/>
            <w:tcBorders>
              <w:top w:val="nil"/>
              <w:left w:val="single" w:sz="8" w:space="0" w:color="000000"/>
              <w:bottom w:val="single" w:sz="8" w:space="0" w:color="000000"/>
              <w:right w:val="nil"/>
            </w:tcBorders>
            <w:shd w:val="clear" w:color="auto" w:fill="auto"/>
            <w:vAlign w:val="center"/>
            <w:hideMark/>
          </w:tcPr>
          <w:p w14:paraId="7A5E38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94,44</w:t>
            </w:r>
          </w:p>
        </w:tc>
        <w:tc>
          <w:tcPr>
            <w:tcW w:w="1134" w:type="dxa"/>
            <w:tcBorders>
              <w:top w:val="nil"/>
              <w:left w:val="single" w:sz="8" w:space="0" w:color="000000"/>
              <w:bottom w:val="single" w:sz="8" w:space="0" w:color="000000"/>
              <w:right w:val="nil"/>
            </w:tcBorders>
            <w:shd w:val="clear" w:color="auto" w:fill="auto"/>
            <w:vAlign w:val="center"/>
            <w:hideMark/>
          </w:tcPr>
          <w:p w14:paraId="0B978D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00A19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94,44</w:t>
            </w:r>
          </w:p>
        </w:tc>
      </w:tr>
      <w:tr w:rsidR="001763A7" w:rsidRPr="001763A7" w14:paraId="78F0411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50F73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180.2</w:t>
            </w:r>
          </w:p>
        </w:tc>
        <w:tc>
          <w:tcPr>
            <w:tcW w:w="4860" w:type="dxa"/>
            <w:tcBorders>
              <w:top w:val="nil"/>
              <w:left w:val="single" w:sz="8" w:space="0" w:color="000000"/>
              <w:bottom w:val="single" w:sz="8" w:space="0" w:color="000000"/>
              <w:right w:val="nil"/>
            </w:tcBorders>
            <w:shd w:val="clear" w:color="auto" w:fill="auto"/>
            <w:vAlign w:val="center"/>
            <w:hideMark/>
          </w:tcPr>
          <w:p w14:paraId="3CD1584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6350E3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0,46</w:t>
            </w:r>
          </w:p>
        </w:tc>
        <w:tc>
          <w:tcPr>
            <w:tcW w:w="1276" w:type="dxa"/>
            <w:tcBorders>
              <w:top w:val="nil"/>
              <w:left w:val="single" w:sz="8" w:space="0" w:color="000000"/>
              <w:bottom w:val="single" w:sz="8" w:space="0" w:color="000000"/>
              <w:right w:val="nil"/>
            </w:tcBorders>
            <w:shd w:val="clear" w:color="auto" w:fill="auto"/>
            <w:vAlign w:val="center"/>
            <w:hideMark/>
          </w:tcPr>
          <w:p w14:paraId="7C6E12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5,56</w:t>
            </w:r>
          </w:p>
        </w:tc>
        <w:tc>
          <w:tcPr>
            <w:tcW w:w="1134" w:type="dxa"/>
            <w:tcBorders>
              <w:top w:val="nil"/>
              <w:left w:val="single" w:sz="8" w:space="0" w:color="000000"/>
              <w:bottom w:val="single" w:sz="8" w:space="0" w:color="000000"/>
              <w:right w:val="nil"/>
            </w:tcBorders>
            <w:shd w:val="clear" w:color="auto" w:fill="auto"/>
            <w:vAlign w:val="center"/>
            <w:hideMark/>
          </w:tcPr>
          <w:p w14:paraId="25BDAC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88DF4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5,56</w:t>
            </w:r>
          </w:p>
        </w:tc>
      </w:tr>
      <w:tr w:rsidR="001763A7" w:rsidRPr="001763A7" w14:paraId="0BFF9C6E"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3FE5B6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181.</w:t>
            </w:r>
          </w:p>
        </w:tc>
        <w:tc>
          <w:tcPr>
            <w:tcW w:w="4860" w:type="dxa"/>
            <w:tcBorders>
              <w:top w:val="nil"/>
              <w:left w:val="single" w:sz="8" w:space="0" w:color="000000"/>
              <w:bottom w:val="single" w:sz="8" w:space="0" w:color="000000"/>
              <w:right w:val="nil"/>
            </w:tcBorders>
            <w:shd w:val="clear" w:color="auto" w:fill="auto"/>
            <w:vAlign w:val="center"/>
            <w:hideMark/>
          </w:tcPr>
          <w:p w14:paraId="4004AFD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Тушово</w:t>
            </w:r>
          </w:p>
        </w:tc>
        <w:tc>
          <w:tcPr>
            <w:tcW w:w="1116" w:type="dxa"/>
            <w:tcBorders>
              <w:top w:val="nil"/>
              <w:left w:val="single" w:sz="8" w:space="0" w:color="000000"/>
              <w:bottom w:val="single" w:sz="8" w:space="0" w:color="000000"/>
              <w:right w:val="nil"/>
            </w:tcBorders>
            <w:shd w:val="clear" w:color="auto" w:fill="auto"/>
            <w:vAlign w:val="center"/>
            <w:hideMark/>
          </w:tcPr>
          <w:p w14:paraId="0ED9D06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27,07</w:t>
            </w:r>
          </w:p>
        </w:tc>
        <w:tc>
          <w:tcPr>
            <w:tcW w:w="1276" w:type="dxa"/>
            <w:tcBorders>
              <w:top w:val="nil"/>
              <w:left w:val="single" w:sz="8" w:space="0" w:color="000000"/>
              <w:bottom w:val="single" w:sz="8" w:space="0" w:color="000000"/>
              <w:right w:val="nil"/>
            </w:tcBorders>
            <w:shd w:val="clear" w:color="auto" w:fill="auto"/>
            <w:vAlign w:val="center"/>
            <w:hideMark/>
          </w:tcPr>
          <w:p w14:paraId="551BB87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3813D1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27,07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10B51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A68EB0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820EB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181.1</w:t>
            </w:r>
          </w:p>
        </w:tc>
        <w:tc>
          <w:tcPr>
            <w:tcW w:w="4860" w:type="dxa"/>
            <w:tcBorders>
              <w:top w:val="nil"/>
              <w:left w:val="single" w:sz="8" w:space="0" w:color="000000"/>
              <w:bottom w:val="single" w:sz="8" w:space="0" w:color="000000"/>
              <w:right w:val="nil"/>
            </w:tcBorders>
            <w:shd w:val="clear" w:color="auto" w:fill="auto"/>
            <w:vAlign w:val="center"/>
            <w:hideMark/>
          </w:tcPr>
          <w:p w14:paraId="51F64DA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10F0C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12,24</w:t>
            </w:r>
          </w:p>
        </w:tc>
        <w:tc>
          <w:tcPr>
            <w:tcW w:w="1276" w:type="dxa"/>
            <w:tcBorders>
              <w:top w:val="nil"/>
              <w:left w:val="single" w:sz="8" w:space="0" w:color="000000"/>
              <w:bottom w:val="single" w:sz="8" w:space="0" w:color="000000"/>
              <w:right w:val="nil"/>
            </w:tcBorders>
            <w:shd w:val="clear" w:color="auto" w:fill="auto"/>
            <w:vAlign w:val="center"/>
            <w:hideMark/>
          </w:tcPr>
          <w:p w14:paraId="695C10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66,35</w:t>
            </w:r>
          </w:p>
        </w:tc>
        <w:tc>
          <w:tcPr>
            <w:tcW w:w="1134" w:type="dxa"/>
            <w:tcBorders>
              <w:top w:val="nil"/>
              <w:left w:val="single" w:sz="8" w:space="0" w:color="000000"/>
              <w:bottom w:val="single" w:sz="8" w:space="0" w:color="000000"/>
              <w:right w:val="nil"/>
            </w:tcBorders>
            <w:shd w:val="clear" w:color="auto" w:fill="auto"/>
            <w:vAlign w:val="center"/>
            <w:hideMark/>
          </w:tcPr>
          <w:p w14:paraId="0BE58E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8F096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66,35</w:t>
            </w:r>
          </w:p>
        </w:tc>
      </w:tr>
      <w:tr w:rsidR="001763A7" w:rsidRPr="001763A7" w14:paraId="1C7DB6B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60CEB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181.2</w:t>
            </w:r>
          </w:p>
        </w:tc>
        <w:tc>
          <w:tcPr>
            <w:tcW w:w="4860" w:type="dxa"/>
            <w:tcBorders>
              <w:top w:val="nil"/>
              <w:left w:val="single" w:sz="8" w:space="0" w:color="000000"/>
              <w:bottom w:val="single" w:sz="8" w:space="0" w:color="000000"/>
              <w:right w:val="nil"/>
            </w:tcBorders>
            <w:shd w:val="clear" w:color="auto" w:fill="auto"/>
            <w:vAlign w:val="center"/>
            <w:hideMark/>
          </w:tcPr>
          <w:p w14:paraId="68B518D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686AA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w:t>
            </w:r>
          </w:p>
        </w:tc>
        <w:tc>
          <w:tcPr>
            <w:tcW w:w="1276" w:type="dxa"/>
            <w:tcBorders>
              <w:top w:val="nil"/>
              <w:left w:val="single" w:sz="8" w:space="0" w:color="000000"/>
              <w:bottom w:val="single" w:sz="8" w:space="0" w:color="000000"/>
              <w:right w:val="nil"/>
            </w:tcBorders>
            <w:shd w:val="clear" w:color="auto" w:fill="auto"/>
            <w:vAlign w:val="center"/>
            <w:hideMark/>
          </w:tcPr>
          <w:p w14:paraId="773B51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12,97</w:t>
            </w:r>
          </w:p>
        </w:tc>
        <w:tc>
          <w:tcPr>
            <w:tcW w:w="1134" w:type="dxa"/>
            <w:tcBorders>
              <w:top w:val="nil"/>
              <w:left w:val="single" w:sz="8" w:space="0" w:color="000000"/>
              <w:bottom w:val="single" w:sz="8" w:space="0" w:color="000000"/>
              <w:right w:val="nil"/>
            </w:tcBorders>
            <w:shd w:val="clear" w:color="auto" w:fill="auto"/>
            <w:vAlign w:val="center"/>
            <w:hideMark/>
          </w:tcPr>
          <w:p w14:paraId="39AF64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8A567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12,97</w:t>
            </w:r>
          </w:p>
        </w:tc>
      </w:tr>
      <w:tr w:rsidR="001763A7" w:rsidRPr="001763A7" w14:paraId="24FC109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DD63B9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181.3</w:t>
            </w:r>
          </w:p>
        </w:tc>
        <w:tc>
          <w:tcPr>
            <w:tcW w:w="4860" w:type="dxa"/>
            <w:tcBorders>
              <w:top w:val="nil"/>
              <w:left w:val="single" w:sz="8" w:space="0" w:color="000000"/>
              <w:bottom w:val="single" w:sz="8" w:space="0" w:color="000000"/>
              <w:right w:val="nil"/>
            </w:tcBorders>
            <w:shd w:val="clear" w:color="auto" w:fill="auto"/>
            <w:vAlign w:val="center"/>
            <w:hideMark/>
          </w:tcPr>
          <w:p w14:paraId="3EB96F97"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6AFADC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8,94</w:t>
            </w:r>
          </w:p>
        </w:tc>
        <w:tc>
          <w:tcPr>
            <w:tcW w:w="1276" w:type="dxa"/>
            <w:tcBorders>
              <w:top w:val="nil"/>
              <w:left w:val="single" w:sz="8" w:space="0" w:color="000000"/>
              <w:bottom w:val="single" w:sz="8" w:space="0" w:color="000000"/>
              <w:right w:val="nil"/>
            </w:tcBorders>
            <w:shd w:val="clear" w:color="auto" w:fill="auto"/>
            <w:vAlign w:val="center"/>
            <w:hideMark/>
          </w:tcPr>
          <w:p w14:paraId="34DF9E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36,82</w:t>
            </w:r>
          </w:p>
        </w:tc>
        <w:tc>
          <w:tcPr>
            <w:tcW w:w="1134" w:type="dxa"/>
            <w:tcBorders>
              <w:top w:val="nil"/>
              <w:left w:val="single" w:sz="8" w:space="0" w:color="000000"/>
              <w:bottom w:val="single" w:sz="8" w:space="0" w:color="000000"/>
              <w:right w:val="nil"/>
            </w:tcBorders>
            <w:shd w:val="clear" w:color="auto" w:fill="auto"/>
            <w:vAlign w:val="center"/>
            <w:hideMark/>
          </w:tcPr>
          <w:p w14:paraId="01C6B6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51176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36,82</w:t>
            </w:r>
          </w:p>
        </w:tc>
      </w:tr>
      <w:tr w:rsidR="001763A7" w:rsidRPr="001763A7" w14:paraId="60ABADF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515E5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181.4</w:t>
            </w:r>
          </w:p>
        </w:tc>
        <w:tc>
          <w:tcPr>
            <w:tcW w:w="4860" w:type="dxa"/>
            <w:tcBorders>
              <w:top w:val="nil"/>
              <w:left w:val="single" w:sz="8" w:space="0" w:color="000000"/>
              <w:bottom w:val="single" w:sz="8" w:space="0" w:color="000000"/>
              <w:right w:val="nil"/>
            </w:tcBorders>
            <w:shd w:val="clear" w:color="auto" w:fill="auto"/>
            <w:vAlign w:val="center"/>
            <w:hideMark/>
          </w:tcPr>
          <w:p w14:paraId="6417D4E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14F02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4,57</w:t>
            </w:r>
          </w:p>
        </w:tc>
        <w:tc>
          <w:tcPr>
            <w:tcW w:w="1276" w:type="dxa"/>
            <w:tcBorders>
              <w:top w:val="nil"/>
              <w:left w:val="single" w:sz="8" w:space="0" w:color="000000"/>
              <w:bottom w:val="single" w:sz="8" w:space="0" w:color="000000"/>
              <w:right w:val="nil"/>
            </w:tcBorders>
            <w:shd w:val="clear" w:color="auto" w:fill="auto"/>
            <w:vAlign w:val="center"/>
            <w:hideMark/>
          </w:tcPr>
          <w:p w14:paraId="4F26642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17,76</w:t>
            </w:r>
          </w:p>
        </w:tc>
        <w:tc>
          <w:tcPr>
            <w:tcW w:w="1134" w:type="dxa"/>
            <w:tcBorders>
              <w:top w:val="nil"/>
              <w:left w:val="single" w:sz="8" w:space="0" w:color="000000"/>
              <w:bottom w:val="single" w:sz="8" w:space="0" w:color="000000"/>
              <w:right w:val="nil"/>
            </w:tcBorders>
            <w:shd w:val="clear" w:color="auto" w:fill="auto"/>
            <w:vAlign w:val="center"/>
            <w:hideMark/>
          </w:tcPr>
          <w:p w14:paraId="0EDC82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4,57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C95FA2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17,76</w:t>
            </w:r>
          </w:p>
        </w:tc>
      </w:tr>
      <w:tr w:rsidR="001763A7" w:rsidRPr="001763A7" w14:paraId="502F02C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53EF01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182.</w:t>
            </w:r>
          </w:p>
        </w:tc>
        <w:tc>
          <w:tcPr>
            <w:tcW w:w="4860" w:type="dxa"/>
            <w:tcBorders>
              <w:top w:val="nil"/>
              <w:left w:val="single" w:sz="8" w:space="0" w:color="000000"/>
              <w:bottom w:val="single" w:sz="8" w:space="0" w:color="000000"/>
              <w:right w:val="nil"/>
            </w:tcBorders>
            <w:shd w:val="clear" w:color="auto" w:fill="auto"/>
            <w:vAlign w:val="center"/>
            <w:hideMark/>
          </w:tcPr>
          <w:p w14:paraId="4A8CB39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Угол</w:t>
            </w:r>
          </w:p>
        </w:tc>
        <w:tc>
          <w:tcPr>
            <w:tcW w:w="1116" w:type="dxa"/>
            <w:tcBorders>
              <w:top w:val="nil"/>
              <w:left w:val="single" w:sz="8" w:space="0" w:color="000000"/>
              <w:bottom w:val="single" w:sz="8" w:space="0" w:color="000000"/>
              <w:right w:val="nil"/>
            </w:tcBorders>
            <w:shd w:val="clear" w:color="auto" w:fill="auto"/>
            <w:vAlign w:val="center"/>
            <w:hideMark/>
          </w:tcPr>
          <w:p w14:paraId="12D3560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33,04</w:t>
            </w:r>
          </w:p>
        </w:tc>
        <w:tc>
          <w:tcPr>
            <w:tcW w:w="1276" w:type="dxa"/>
            <w:tcBorders>
              <w:top w:val="nil"/>
              <w:left w:val="single" w:sz="8" w:space="0" w:color="000000"/>
              <w:bottom w:val="single" w:sz="8" w:space="0" w:color="000000"/>
              <w:right w:val="nil"/>
            </w:tcBorders>
            <w:shd w:val="clear" w:color="auto" w:fill="auto"/>
            <w:vAlign w:val="center"/>
            <w:hideMark/>
          </w:tcPr>
          <w:p w14:paraId="5098ACD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C2B09C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33,04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A22B2B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6035D3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6896B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182.1</w:t>
            </w:r>
          </w:p>
        </w:tc>
        <w:tc>
          <w:tcPr>
            <w:tcW w:w="4860" w:type="dxa"/>
            <w:tcBorders>
              <w:top w:val="nil"/>
              <w:left w:val="single" w:sz="8" w:space="0" w:color="000000"/>
              <w:bottom w:val="single" w:sz="8" w:space="0" w:color="000000"/>
              <w:right w:val="nil"/>
            </w:tcBorders>
            <w:shd w:val="clear" w:color="auto" w:fill="auto"/>
            <w:vAlign w:val="center"/>
            <w:hideMark/>
          </w:tcPr>
          <w:p w14:paraId="50F3885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9C30F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28,03</w:t>
            </w:r>
          </w:p>
        </w:tc>
        <w:tc>
          <w:tcPr>
            <w:tcW w:w="1276" w:type="dxa"/>
            <w:tcBorders>
              <w:top w:val="nil"/>
              <w:left w:val="single" w:sz="8" w:space="0" w:color="000000"/>
              <w:bottom w:val="single" w:sz="8" w:space="0" w:color="000000"/>
              <w:right w:val="nil"/>
            </w:tcBorders>
            <w:shd w:val="clear" w:color="auto" w:fill="auto"/>
            <w:vAlign w:val="center"/>
            <w:hideMark/>
          </w:tcPr>
          <w:p w14:paraId="3B2674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84,84</w:t>
            </w:r>
          </w:p>
        </w:tc>
        <w:tc>
          <w:tcPr>
            <w:tcW w:w="1134" w:type="dxa"/>
            <w:tcBorders>
              <w:top w:val="nil"/>
              <w:left w:val="single" w:sz="8" w:space="0" w:color="000000"/>
              <w:bottom w:val="single" w:sz="8" w:space="0" w:color="000000"/>
              <w:right w:val="nil"/>
            </w:tcBorders>
            <w:shd w:val="clear" w:color="auto" w:fill="auto"/>
            <w:vAlign w:val="center"/>
            <w:hideMark/>
          </w:tcPr>
          <w:p w14:paraId="4D4CF3E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C35C6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84,84</w:t>
            </w:r>
          </w:p>
        </w:tc>
      </w:tr>
      <w:tr w:rsidR="001763A7" w:rsidRPr="001763A7" w14:paraId="5BD3806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A1BEA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182.2</w:t>
            </w:r>
          </w:p>
        </w:tc>
        <w:tc>
          <w:tcPr>
            <w:tcW w:w="4860" w:type="dxa"/>
            <w:tcBorders>
              <w:top w:val="nil"/>
              <w:left w:val="single" w:sz="8" w:space="0" w:color="000000"/>
              <w:bottom w:val="single" w:sz="8" w:space="0" w:color="000000"/>
              <w:right w:val="nil"/>
            </w:tcBorders>
            <w:shd w:val="clear" w:color="auto" w:fill="auto"/>
            <w:vAlign w:val="center"/>
            <w:hideMark/>
          </w:tcPr>
          <w:p w14:paraId="7BF6D9A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80939F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w:t>
            </w:r>
          </w:p>
        </w:tc>
        <w:tc>
          <w:tcPr>
            <w:tcW w:w="1276" w:type="dxa"/>
            <w:tcBorders>
              <w:top w:val="nil"/>
              <w:left w:val="single" w:sz="8" w:space="0" w:color="000000"/>
              <w:bottom w:val="single" w:sz="8" w:space="0" w:color="000000"/>
              <w:right w:val="nil"/>
            </w:tcBorders>
            <w:shd w:val="clear" w:color="auto" w:fill="auto"/>
            <w:vAlign w:val="center"/>
            <w:hideMark/>
          </w:tcPr>
          <w:p w14:paraId="2502295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5,78</w:t>
            </w:r>
          </w:p>
        </w:tc>
        <w:tc>
          <w:tcPr>
            <w:tcW w:w="1134" w:type="dxa"/>
            <w:tcBorders>
              <w:top w:val="nil"/>
              <w:left w:val="single" w:sz="8" w:space="0" w:color="000000"/>
              <w:bottom w:val="single" w:sz="8" w:space="0" w:color="000000"/>
              <w:right w:val="nil"/>
            </w:tcBorders>
            <w:shd w:val="clear" w:color="auto" w:fill="auto"/>
            <w:vAlign w:val="center"/>
            <w:hideMark/>
          </w:tcPr>
          <w:p w14:paraId="5EF8388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9CA7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5,78</w:t>
            </w:r>
          </w:p>
        </w:tc>
      </w:tr>
      <w:tr w:rsidR="001763A7" w:rsidRPr="001763A7" w14:paraId="07F4D748" w14:textId="77777777" w:rsidTr="001763A7">
        <w:trPr>
          <w:trHeight w:val="790"/>
        </w:trPr>
        <w:tc>
          <w:tcPr>
            <w:tcW w:w="960" w:type="dxa"/>
            <w:tcBorders>
              <w:top w:val="nil"/>
              <w:left w:val="single" w:sz="8" w:space="0" w:color="000000"/>
              <w:bottom w:val="single" w:sz="8" w:space="0" w:color="000000"/>
              <w:right w:val="nil"/>
            </w:tcBorders>
            <w:shd w:val="clear" w:color="auto" w:fill="auto"/>
            <w:vAlign w:val="center"/>
            <w:hideMark/>
          </w:tcPr>
          <w:p w14:paraId="5BF260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182.3</w:t>
            </w:r>
          </w:p>
        </w:tc>
        <w:tc>
          <w:tcPr>
            <w:tcW w:w="4860" w:type="dxa"/>
            <w:tcBorders>
              <w:top w:val="nil"/>
              <w:left w:val="single" w:sz="8" w:space="0" w:color="000000"/>
              <w:bottom w:val="single" w:sz="8" w:space="0" w:color="000000"/>
              <w:right w:val="nil"/>
            </w:tcBorders>
            <w:shd w:val="clear" w:color="auto" w:fill="auto"/>
            <w:vAlign w:val="center"/>
            <w:hideMark/>
          </w:tcPr>
          <w:p w14:paraId="7C65B5ED" w14:textId="77777777" w:rsidR="001763A7" w:rsidRPr="001763A7" w:rsidRDefault="001763A7" w:rsidP="001763A7">
            <w:pPr>
              <w:spacing w:after="0" w:line="240" w:lineRule="auto"/>
              <w:rPr>
                <w:sz w:val="20"/>
                <w:szCs w:val="20"/>
                <w:lang w:eastAsia="ru-RU"/>
              </w:rPr>
            </w:pPr>
            <w:r w:rsidRPr="001763A7">
              <w:rPr>
                <w:sz w:val="20"/>
                <w:szCs w:val="20"/>
                <w:lang w:eastAsia="ru-RU"/>
              </w:rPr>
              <w:t>Зона озелененных территорий общего пользования (лесопарки, парки, сады, скверы, бульвары, городские леса)</w:t>
            </w:r>
          </w:p>
        </w:tc>
        <w:tc>
          <w:tcPr>
            <w:tcW w:w="1116" w:type="dxa"/>
            <w:tcBorders>
              <w:top w:val="nil"/>
              <w:left w:val="single" w:sz="8" w:space="0" w:color="000000"/>
              <w:bottom w:val="single" w:sz="8" w:space="0" w:color="000000"/>
              <w:right w:val="nil"/>
            </w:tcBorders>
            <w:shd w:val="clear" w:color="auto" w:fill="auto"/>
            <w:vAlign w:val="center"/>
            <w:hideMark/>
          </w:tcPr>
          <w:p w14:paraId="65012F4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2,75</w:t>
            </w:r>
          </w:p>
        </w:tc>
        <w:tc>
          <w:tcPr>
            <w:tcW w:w="1276" w:type="dxa"/>
            <w:tcBorders>
              <w:top w:val="nil"/>
              <w:left w:val="single" w:sz="8" w:space="0" w:color="000000"/>
              <w:bottom w:val="single" w:sz="8" w:space="0" w:color="000000"/>
              <w:right w:val="nil"/>
            </w:tcBorders>
            <w:shd w:val="clear" w:color="auto" w:fill="auto"/>
            <w:vAlign w:val="center"/>
            <w:hideMark/>
          </w:tcPr>
          <w:p w14:paraId="797F52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8,32</w:t>
            </w:r>
          </w:p>
        </w:tc>
        <w:tc>
          <w:tcPr>
            <w:tcW w:w="1134" w:type="dxa"/>
            <w:tcBorders>
              <w:top w:val="nil"/>
              <w:left w:val="single" w:sz="8" w:space="0" w:color="000000"/>
              <w:bottom w:val="single" w:sz="8" w:space="0" w:color="000000"/>
              <w:right w:val="nil"/>
            </w:tcBorders>
            <w:shd w:val="clear" w:color="auto" w:fill="auto"/>
            <w:vAlign w:val="center"/>
            <w:hideMark/>
          </w:tcPr>
          <w:p w14:paraId="249613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710C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8,32</w:t>
            </w:r>
          </w:p>
        </w:tc>
      </w:tr>
      <w:tr w:rsidR="001763A7" w:rsidRPr="001763A7" w14:paraId="7AC2343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6F3AA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182.4</w:t>
            </w:r>
          </w:p>
        </w:tc>
        <w:tc>
          <w:tcPr>
            <w:tcW w:w="4860" w:type="dxa"/>
            <w:tcBorders>
              <w:top w:val="nil"/>
              <w:left w:val="single" w:sz="8" w:space="0" w:color="000000"/>
              <w:bottom w:val="single" w:sz="8" w:space="0" w:color="000000"/>
              <w:right w:val="nil"/>
            </w:tcBorders>
            <w:shd w:val="clear" w:color="auto" w:fill="auto"/>
            <w:vAlign w:val="center"/>
            <w:hideMark/>
          </w:tcPr>
          <w:p w14:paraId="5CD3F242"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A01C8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0,35</w:t>
            </w:r>
          </w:p>
        </w:tc>
        <w:tc>
          <w:tcPr>
            <w:tcW w:w="1276" w:type="dxa"/>
            <w:tcBorders>
              <w:top w:val="nil"/>
              <w:left w:val="single" w:sz="8" w:space="0" w:color="000000"/>
              <w:bottom w:val="single" w:sz="8" w:space="0" w:color="000000"/>
              <w:right w:val="nil"/>
            </w:tcBorders>
            <w:shd w:val="clear" w:color="auto" w:fill="auto"/>
            <w:vAlign w:val="center"/>
            <w:hideMark/>
          </w:tcPr>
          <w:p w14:paraId="417516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w:t>
            </w:r>
          </w:p>
        </w:tc>
        <w:tc>
          <w:tcPr>
            <w:tcW w:w="1134" w:type="dxa"/>
            <w:tcBorders>
              <w:top w:val="nil"/>
              <w:left w:val="single" w:sz="8" w:space="0" w:color="000000"/>
              <w:bottom w:val="single" w:sz="8" w:space="0" w:color="000000"/>
              <w:right w:val="nil"/>
            </w:tcBorders>
            <w:shd w:val="clear" w:color="auto" w:fill="auto"/>
            <w:vAlign w:val="center"/>
            <w:hideMark/>
          </w:tcPr>
          <w:p w14:paraId="43E1F5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E8C63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w:t>
            </w:r>
          </w:p>
        </w:tc>
      </w:tr>
      <w:tr w:rsidR="001763A7" w:rsidRPr="001763A7" w14:paraId="66298BB3"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759C0B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183.</w:t>
            </w:r>
          </w:p>
        </w:tc>
        <w:tc>
          <w:tcPr>
            <w:tcW w:w="4860" w:type="dxa"/>
            <w:tcBorders>
              <w:top w:val="nil"/>
              <w:left w:val="single" w:sz="8" w:space="0" w:color="000000"/>
              <w:bottom w:val="single" w:sz="8" w:space="0" w:color="000000"/>
              <w:right w:val="nil"/>
            </w:tcBorders>
            <w:shd w:val="clear" w:color="auto" w:fill="auto"/>
            <w:vAlign w:val="center"/>
            <w:hideMark/>
          </w:tcPr>
          <w:p w14:paraId="19427F27"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Ульянково</w:t>
            </w:r>
          </w:p>
        </w:tc>
        <w:tc>
          <w:tcPr>
            <w:tcW w:w="1116" w:type="dxa"/>
            <w:tcBorders>
              <w:top w:val="nil"/>
              <w:left w:val="single" w:sz="8" w:space="0" w:color="000000"/>
              <w:bottom w:val="single" w:sz="8" w:space="0" w:color="000000"/>
              <w:right w:val="nil"/>
            </w:tcBorders>
            <w:shd w:val="clear" w:color="auto" w:fill="auto"/>
            <w:vAlign w:val="center"/>
            <w:hideMark/>
          </w:tcPr>
          <w:p w14:paraId="2714B2C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7,81</w:t>
            </w:r>
          </w:p>
        </w:tc>
        <w:tc>
          <w:tcPr>
            <w:tcW w:w="1276" w:type="dxa"/>
            <w:tcBorders>
              <w:top w:val="nil"/>
              <w:left w:val="single" w:sz="8" w:space="0" w:color="000000"/>
              <w:bottom w:val="single" w:sz="8" w:space="0" w:color="000000"/>
              <w:right w:val="nil"/>
            </w:tcBorders>
            <w:shd w:val="clear" w:color="auto" w:fill="auto"/>
            <w:vAlign w:val="center"/>
            <w:hideMark/>
          </w:tcPr>
          <w:p w14:paraId="601ADA8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13D3D6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69C7F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68F4BE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2E13B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183.1</w:t>
            </w:r>
          </w:p>
        </w:tc>
        <w:tc>
          <w:tcPr>
            <w:tcW w:w="4860" w:type="dxa"/>
            <w:tcBorders>
              <w:top w:val="nil"/>
              <w:left w:val="single" w:sz="8" w:space="0" w:color="000000"/>
              <w:bottom w:val="single" w:sz="8" w:space="0" w:color="000000"/>
              <w:right w:val="nil"/>
            </w:tcBorders>
            <w:shd w:val="clear" w:color="auto" w:fill="auto"/>
            <w:vAlign w:val="center"/>
            <w:hideMark/>
          </w:tcPr>
          <w:p w14:paraId="75A5AB0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F9F80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w:t>
            </w:r>
          </w:p>
        </w:tc>
        <w:tc>
          <w:tcPr>
            <w:tcW w:w="1276" w:type="dxa"/>
            <w:tcBorders>
              <w:top w:val="nil"/>
              <w:left w:val="single" w:sz="8" w:space="0" w:color="000000"/>
              <w:bottom w:val="single" w:sz="8" w:space="0" w:color="000000"/>
              <w:right w:val="nil"/>
            </w:tcBorders>
            <w:shd w:val="clear" w:color="auto" w:fill="auto"/>
            <w:vAlign w:val="center"/>
            <w:hideMark/>
          </w:tcPr>
          <w:p w14:paraId="551F7D3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52,63</w:t>
            </w:r>
          </w:p>
        </w:tc>
        <w:tc>
          <w:tcPr>
            <w:tcW w:w="1134" w:type="dxa"/>
            <w:tcBorders>
              <w:top w:val="nil"/>
              <w:left w:val="single" w:sz="8" w:space="0" w:color="000000"/>
              <w:bottom w:val="single" w:sz="8" w:space="0" w:color="000000"/>
              <w:right w:val="nil"/>
            </w:tcBorders>
            <w:shd w:val="clear" w:color="auto" w:fill="auto"/>
            <w:vAlign w:val="center"/>
            <w:hideMark/>
          </w:tcPr>
          <w:p w14:paraId="3413AC9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D07E6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52,63</w:t>
            </w:r>
          </w:p>
        </w:tc>
      </w:tr>
      <w:tr w:rsidR="001763A7" w:rsidRPr="001763A7" w14:paraId="6126210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25FC6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183.2</w:t>
            </w:r>
          </w:p>
        </w:tc>
        <w:tc>
          <w:tcPr>
            <w:tcW w:w="4860" w:type="dxa"/>
            <w:tcBorders>
              <w:top w:val="nil"/>
              <w:left w:val="single" w:sz="8" w:space="0" w:color="000000"/>
              <w:bottom w:val="single" w:sz="8" w:space="0" w:color="000000"/>
              <w:right w:val="nil"/>
            </w:tcBorders>
            <w:shd w:val="clear" w:color="auto" w:fill="auto"/>
            <w:vAlign w:val="center"/>
            <w:hideMark/>
          </w:tcPr>
          <w:p w14:paraId="4F43278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E4F7AA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0,61</w:t>
            </w:r>
          </w:p>
        </w:tc>
        <w:tc>
          <w:tcPr>
            <w:tcW w:w="1276" w:type="dxa"/>
            <w:tcBorders>
              <w:top w:val="nil"/>
              <w:left w:val="single" w:sz="8" w:space="0" w:color="000000"/>
              <w:bottom w:val="single" w:sz="8" w:space="0" w:color="000000"/>
              <w:right w:val="nil"/>
            </w:tcBorders>
            <w:shd w:val="clear" w:color="auto" w:fill="auto"/>
            <w:vAlign w:val="center"/>
            <w:hideMark/>
          </w:tcPr>
          <w:p w14:paraId="2A21E7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7,81</w:t>
            </w:r>
          </w:p>
        </w:tc>
        <w:tc>
          <w:tcPr>
            <w:tcW w:w="1134" w:type="dxa"/>
            <w:tcBorders>
              <w:top w:val="nil"/>
              <w:left w:val="single" w:sz="8" w:space="0" w:color="000000"/>
              <w:bottom w:val="single" w:sz="8" w:space="0" w:color="000000"/>
              <w:right w:val="nil"/>
            </w:tcBorders>
            <w:shd w:val="clear" w:color="auto" w:fill="auto"/>
            <w:vAlign w:val="center"/>
            <w:hideMark/>
          </w:tcPr>
          <w:p w14:paraId="71ADDF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65475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7,81</w:t>
            </w:r>
          </w:p>
        </w:tc>
      </w:tr>
      <w:tr w:rsidR="001763A7" w:rsidRPr="001763A7" w14:paraId="42F9A9F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ECD2F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183.3</w:t>
            </w:r>
          </w:p>
        </w:tc>
        <w:tc>
          <w:tcPr>
            <w:tcW w:w="4860" w:type="dxa"/>
            <w:tcBorders>
              <w:top w:val="nil"/>
              <w:left w:val="single" w:sz="8" w:space="0" w:color="000000"/>
              <w:bottom w:val="single" w:sz="8" w:space="0" w:color="000000"/>
              <w:right w:val="nil"/>
            </w:tcBorders>
            <w:shd w:val="clear" w:color="auto" w:fill="auto"/>
            <w:vAlign w:val="center"/>
            <w:hideMark/>
          </w:tcPr>
          <w:p w14:paraId="70A34EC8"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4124B5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3,09</w:t>
            </w:r>
          </w:p>
        </w:tc>
        <w:tc>
          <w:tcPr>
            <w:tcW w:w="1276" w:type="dxa"/>
            <w:tcBorders>
              <w:top w:val="nil"/>
              <w:left w:val="single" w:sz="8" w:space="0" w:color="000000"/>
              <w:bottom w:val="single" w:sz="8" w:space="0" w:color="000000"/>
              <w:right w:val="nil"/>
            </w:tcBorders>
            <w:shd w:val="clear" w:color="auto" w:fill="auto"/>
            <w:vAlign w:val="center"/>
            <w:hideMark/>
          </w:tcPr>
          <w:p w14:paraId="0CE105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39,56</w:t>
            </w:r>
          </w:p>
        </w:tc>
        <w:tc>
          <w:tcPr>
            <w:tcW w:w="1134" w:type="dxa"/>
            <w:tcBorders>
              <w:top w:val="nil"/>
              <w:left w:val="single" w:sz="8" w:space="0" w:color="000000"/>
              <w:bottom w:val="single" w:sz="8" w:space="0" w:color="000000"/>
              <w:right w:val="nil"/>
            </w:tcBorders>
            <w:shd w:val="clear" w:color="auto" w:fill="auto"/>
            <w:vAlign w:val="center"/>
            <w:hideMark/>
          </w:tcPr>
          <w:p w14:paraId="2FA372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75EC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39,56</w:t>
            </w:r>
          </w:p>
        </w:tc>
      </w:tr>
      <w:tr w:rsidR="001763A7" w:rsidRPr="001763A7" w14:paraId="6725A1C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EFA3E1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184.</w:t>
            </w:r>
          </w:p>
        </w:tc>
        <w:tc>
          <w:tcPr>
            <w:tcW w:w="4860" w:type="dxa"/>
            <w:tcBorders>
              <w:top w:val="nil"/>
              <w:left w:val="single" w:sz="8" w:space="0" w:color="000000"/>
              <w:bottom w:val="single" w:sz="8" w:space="0" w:color="000000"/>
              <w:right w:val="nil"/>
            </w:tcBorders>
            <w:shd w:val="clear" w:color="auto" w:fill="auto"/>
            <w:vAlign w:val="center"/>
            <w:hideMark/>
          </w:tcPr>
          <w:p w14:paraId="612C347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Устрека</w:t>
            </w:r>
          </w:p>
        </w:tc>
        <w:tc>
          <w:tcPr>
            <w:tcW w:w="1116" w:type="dxa"/>
            <w:tcBorders>
              <w:top w:val="nil"/>
              <w:left w:val="single" w:sz="8" w:space="0" w:color="000000"/>
              <w:bottom w:val="single" w:sz="8" w:space="0" w:color="000000"/>
              <w:right w:val="nil"/>
            </w:tcBorders>
            <w:shd w:val="clear" w:color="auto" w:fill="auto"/>
            <w:vAlign w:val="center"/>
            <w:hideMark/>
          </w:tcPr>
          <w:p w14:paraId="77E5CA3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201,68</w:t>
            </w:r>
          </w:p>
        </w:tc>
        <w:tc>
          <w:tcPr>
            <w:tcW w:w="1276" w:type="dxa"/>
            <w:tcBorders>
              <w:top w:val="nil"/>
              <w:left w:val="single" w:sz="8" w:space="0" w:color="000000"/>
              <w:bottom w:val="single" w:sz="8" w:space="0" w:color="000000"/>
              <w:right w:val="nil"/>
            </w:tcBorders>
            <w:shd w:val="clear" w:color="auto" w:fill="auto"/>
            <w:vAlign w:val="center"/>
            <w:hideMark/>
          </w:tcPr>
          <w:p w14:paraId="458B8C0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587BFB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201,68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D17FE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79FAD6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9BB50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184.1</w:t>
            </w:r>
          </w:p>
        </w:tc>
        <w:tc>
          <w:tcPr>
            <w:tcW w:w="4860" w:type="dxa"/>
            <w:tcBorders>
              <w:top w:val="nil"/>
              <w:left w:val="single" w:sz="8" w:space="0" w:color="000000"/>
              <w:bottom w:val="single" w:sz="8" w:space="0" w:color="000000"/>
              <w:right w:val="nil"/>
            </w:tcBorders>
            <w:shd w:val="clear" w:color="auto" w:fill="auto"/>
            <w:vAlign w:val="center"/>
            <w:hideMark/>
          </w:tcPr>
          <w:p w14:paraId="1201256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10579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96,01</w:t>
            </w:r>
          </w:p>
        </w:tc>
        <w:tc>
          <w:tcPr>
            <w:tcW w:w="1276" w:type="dxa"/>
            <w:tcBorders>
              <w:top w:val="nil"/>
              <w:left w:val="single" w:sz="8" w:space="0" w:color="000000"/>
              <w:bottom w:val="single" w:sz="8" w:space="0" w:color="000000"/>
              <w:right w:val="nil"/>
            </w:tcBorders>
            <w:shd w:val="clear" w:color="auto" w:fill="auto"/>
            <w:vAlign w:val="center"/>
            <w:hideMark/>
          </w:tcPr>
          <w:p w14:paraId="5A039E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47,61</w:t>
            </w:r>
          </w:p>
        </w:tc>
        <w:tc>
          <w:tcPr>
            <w:tcW w:w="1134" w:type="dxa"/>
            <w:tcBorders>
              <w:top w:val="nil"/>
              <w:left w:val="single" w:sz="8" w:space="0" w:color="000000"/>
              <w:bottom w:val="single" w:sz="8" w:space="0" w:color="000000"/>
              <w:right w:val="nil"/>
            </w:tcBorders>
            <w:shd w:val="clear" w:color="auto" w:fill="auto"/>
            <w:vAlign w:val="center"/>
            <w:hideMark/>
          </w:tcPr>
          <w:p w14:paraId="57DB0C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96,01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7063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47,61</w:t>
            </w:r>
          </w:p>
        </w:tc>
      </w:tr>
      <w:tr w:rsidR="001763A7" w:rsidRPr="001763A7" w14:paraId="5E363AC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3CC86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184.2</w:t>
            </w:r>
          </w:p>
        </w:tc>
        <w:tc>
          <w:tcPr>
            <w:tcW w:w="4860" w:type="dxa"/>
            <w:tcBorders>
              <w:top w:val="nil"/>
              <w:left w:val="single" w:sz="8" w:space="0" w:color="000000"/>
              <w:bottom w:val="single" w:sz="8" w:space="0" w:color="000000"/>
              <w:right w:val="nil"/>
            </w:tcBorders>
            <w:shd w:val="clear" w:color="auto" w:fill="auto"/>
            <w:vAlign w:val="center"/>
            <w:hideMark/>
          </w:tcPr>
          <w:p w14:paraId="585CA21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74C345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w:t>
            </w:r>
          </w:p>
        </w:tc>
        <w:tc>
          <w:tcPr>
            <w:tcW w:w="1276" w:type="dxa"/>
            <w:tcBorders>
              <w:top w:val="nil"/>
              <w:left w:val="single" w:sz="8" w:space="0" w:color="000000"/>
              <w:bottom w:val="single" w:sz="8" w:space="0" w:color="000000"/>
              <w:right w:val="nil"/>
            </w:tcBorders>
            <w:shd w:val="clear" w:color="auto" w:fill="auto"/>
            <w:vAlign w:val="center"/>
            <w:hideMark/>
          </w:tcPr>
          <w:p w14:paraId="025FE70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w:t>
            </w:r>
          </w:p>
        </w:tc>
        <w:tc>
          <w:tcPr>
            <w:tcW w:w="1134" w:type="dxa"/>
            <w:tcBorders>
              <w:top w:val="nil"/>
              <w:left w:val="single" w:sz="8" w:space="0" w:color="000000"/>
              <w:bottom w:val="single" w:sz="8" w:space="0" w:color="000000"/>
              <w:right w:val="nil"/>
            </w:tcBorders>
            <w:shd w:val="clear" w:color="auto" w:fill="auto"/>
            <w:vAlign w:val="center"/>
            <w:hideMark/>
          </w:tcPr>
          <w:p w14:paraId="342DD5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74A0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1,11</w:t>
            </w:r>
          </w:p>
        </w:tc>
      </w:tr>
      <w:tr w:rsidR="001763A7" w:rsidRPr="001763A7" w14:paraId="41AEE5A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178F2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184.3</w:t>
            </w:r>
          </w:p>
        </w:tc>
        <w:tc>
          <w:tcPr>
            <w:tcW w:w="4860" w:type="dxa"/>
            <w:tcBorders>
              <w:top w:val="nil"/>
              <w:left w:val="single" w:sz="8" w:space="0" w:color="000000"/>
              <w:bottom w:val="single" w:sz="8" w:space="0" w:color="000000"/>
              <w:right w:val="nil"/>
            </w:tcBorders>
            <w:shd w:val="clear" w:color="auto" w:fill="auto"/>
            <w:vAlign w:val="center"/>
            <w:hideMark/>
          </w:tcPr>
          <w:p w14:paraId="77F54FC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902D8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7,12</w:t>
            </w:r>
          </w:p>
        </w:tc>
        <w:tc>
          <w:tcPr>
            <w:tcW w:w="1276" w:type="dxa"/>
            <w:tcBorders>
              <w:top w:val="nil"/>
              <w:left w:val="single" w:sz="8" w:space="0" w:color="000000"/>
              <w:bottom w:val="single" w:sz="8" w:space="0" w:color="000000"/>
              <w:right w:val="nil"/>
            </w:tcBorders>
            <w:shd w:val="clear" w:color="auto" w:fill="auto"/>
            <w:vAlign w:val="center"/>
            <w:hideMark/>
          </w:tcPr>
          <w:p w14:paraId="1D4A5AD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3,53</w:t>
            </w:r>
          </w:p>
        </w:tc>
        <w:tc>
          <w:tcPr>
            <w:tcW w:w="1134" w:type="dxa"/>
            <w:tcBorders>
              <w:top w:val="nil"/>
              <w:left w:val="single" w:sz="8" w:space="0" w:color="000000"/>
              <w:bottom w:val="single" w:sz="8" w:space="0" w:color="000000"/>
              <w:right w:val="nil"/>
            </w:tcBorders>
            <w:shd w:val="clear" w:color="auto" w:fill="auto"/>
            <w:vAlign w:val="center"/>
            <w:hideMark/>
          </w:tcPr>
          <w:p w14:paraId="488ACA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F8D7A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3,53</w:t>
            </w:r>
          </w:p>
        </w:tc>
      </w:tr>
      <w:tr w:rsidR="001763A7" w:rsidRPr="001763A7" w14:paraId="5414502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DACCCB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184.4</w:t>
            </w:r>
          </w:p>
        </w:tc>
        <w:tc>
          <w:tcPr>
            <w:tcW w:w="4860" w:type="dxa"/>
            <w:tcBorders>
              <w:top w:val="nil"/>
              <w:left w:val="single" w:sz="8" w:space="0" w:color="000000"/>
              <w:bottom w:val="single" w:sz="8" w:space="0" w:color="000000"/>
              <w:right w:val="nil"/>
            </w:tcBorders>
            <w:shd w:val="clear" w:color="auto" w:fill="auto"/>
            <w:vAlign w:val="center"/>
            <w:hideMark/>
          </w:tcPr>
          <w:p w14:paraId="1936B09F"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62228E5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54,19</w:t>
            </w:r>
          </w:p>
        </w:tc>
        <w:tc>
          <w:tcPr>
            <w:tcW w:w="1276" w:type="dxa"/>
            <w:tcBorders>
              <w:top w:val="nil"/>
              <w:left w:val="single" w:sz="8" w:space="0" w:color="000000"/>
              <w:bottom w:val="single" w:sz="8" w:space="0" w:color="000000"/>
              <w:right w:val="nil"/>
            </w:tcBorders>
            <w:shd w:val="clear" w:color="auto" w:fill="auto"/>
            <w:vAlign w:val="center"/>
            <w:hideMark/>
          </w:tcPr>
          <w:p w14:paraId="62BA88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26,87</w:t>
            </w:r>
          </w:p>
        </w:tc>
        <w:tc>
          <w:tcPr>
            <w:tcW w:w="1134" w:type="dxa"/>
            <w:tcBorders>
              <w:top w:val="nil"/>
              <w:left w:val="single" w:sz="8" w:space="0" w:color="000000"/>
              <w:bottom w:val="single" w:sz="8" w:space="0" w:color="000000"/>
              <w:right w:val="nil"/>
            </w:tcBorders>
            <w:shd w:val="clear" w:color="auto" w:fill="auto"/>
            <w:vAlign w:val="center"/>
            <w:hideMark/>
          </w:tcPr>
          <w:p w14:paraId="29269B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18B6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26,87</w:t>
            </w:r>
          </w:p>
        </w:tc>
      </w:tr>
      <w:tr w:rsidR="001763A7" w:rsidRPr="001763A7" w14:paraId="06D89BE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A53A3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184.5</w:t>
            </w:r>
          </w:p>
        </w:tc>
        <w:tc>
          <w:tcPr>
            <w:tcW w:w="4860" w:type="dxa"/>
            <w:tcBorders>
              <w:top w:val="nil"/>
              <w:left w:val="single" w:sz="8" w:space="0" w:color="000000"/>
              <w:bottom w:val="single" w:sz="8" w:space="0" w:color="000000"/>
              <w:right w:val="nil"/>
            </w:tcBorders>
            <w:shd w:val="clear" w:color="auto" w:fill="auto"/>
            <w:vAlign w:val="center"/>
            <w:hideMark/>
          </w:tcPr>
          <w:p w14:paraId="65BA6CC6"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3BEBD4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5,12</w:t>
            </w:r>
          </w:p>
        </w:tc>
        <w:tc>
          <w:tcPr>
            <w:tcW w:w="1276" w:type="dxa"/>
            <w:tcBorders>
              <w:top w:val="nil"/>
              <w:left w:val="single" w:sz="8" w:space="0" w:color="000000"/>
              <w:bottom w:val="single" w:sz="8" w:space="0" w:color="000000"/>
              <w:right w:val="nil"/>
            </w:tcBorders>
            <w:shd w:val="clear" w:color="auto" w:fill="auto"/>
            <w:vAlign w:val="center"/>
            <w:hideMark/>
          </w:tcPr>
          <w:p w14:paraId="614CB38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2,54</w:t>
            </w:r>
          </w:p>
        </w:tc>
        <w:tc>
          <w:tcPr>
            <w:tcW w:w="1134" w:type="dxa"/>
            <w:tcBorders>
              <w:top w:val="nil"/>
              <w:left w:val="single" w:sz="8" w:space="0" w:color="000000"/>
              <w:bottom w:val="single" w:sz="8" w:space="0" w:color="000000"/>
              <w:right w:val="nil"/>
            </w:tcBorders>
            <w:shd w:val="clear" w:color="auto" w:fill="auto"/>
            <w:vAlign w:val="center"/>
            <w:hideMark/>
          </w:tcPr>
          <w:p w14:paraId="568FC7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4F42F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2,54</w:t>
            </w:r>
          </w:p>
        </w:tc>
      </w:tr>
      <w:tr w:rsidR="001763A7" w:rsidRPr="001763A7" w14:paraId="6BC5C11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EE123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184.6</w:t>
            </w:r>
          </w:p>
        </w:tc>
        <w:tc>
          <w:tcPr>
            <w:tcW w:w="4860" w:type="dxa"/>
            <w:tcBorders>
              <w:top w:val="nil"/>
              <w:left w:val="single" w:sz="8" w:space="0" w:color="000000"/>
              <w:bottom w:val="single" w:sz="8" w:space="0" w:color="000000"/>
              <w:right w:val="nil"/>
            </w:tcBorders>
            <w:shd w:val="clear" w:color="auto" w:fill="auto"/>
            <w:vAlign w:val="center"/>
            <w:hideMark/>
          </w:tcPr>
          <w:p w14:paraId="5E23EB8F"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2310C3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7,96</w:t>
            </w:r>
          </w:p>
        </w:tc>
        <w:tc>
          <w:tcPr>
            <w:tcW w:w="1276" w:type="dxa"/>
            <w:tcBorders>
              <w:top w:val="nil"/>
              <w:left w:val="single" w:sz="8" w:space="0" w:color="000000"/>
              <w:bottom w:val="single" w:sz="8" w:space="0" w:color="000000"/>
              <w:right w:val="nil"/>
            </w:tcBorders>
            <w:shd w:val="clear" w:color="auto" w:fill="auto"/>
            <w:vAlign w:val="center"/>
            <w:hideMark/>
          </w:tcPr>
          <w:p w14:paraId="5519F4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w:t>
            </w:r>
          </w:p>
        </w:tc>
        <w:tc>
          <w:tcPr>
            <w:tcW w:w="1134" w:type="dxa"/>
            <w:tcBorders>
              <w:top w:val="nil"/>
              <w:left w:val="single" w:sz="8" w:space="0" w:color="000000"/>
              <w:bottom w:val="single" w:sz="8" w:space="0" w:color="000000"/>
              <w:right w:val="nil"/>
            </w:tcBorders>
            <w:shd w:val="clear" w:color="auto" w:fill="auto"/>
            <w:vAlign w:val="center"/>
            <w:hideMark/>
          </w:tcPr>
          <w:p w14:paraId="5FB8FE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6FABA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3,95</w:t>
            </w:r>
          </w:p>
        </w:tc>
      </w:tr>
      <w:tr w:rsidR="001763A7" w:rsidRPr="001763A7" w14:paraId="4B55C8A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C8D80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184.7</w:t>
            </w:r>
          </w:p>
        </w:tc>
        <w:tc>
          <w:tcPr>
            <w:tcW w:w="4860" w:type="dxa"/>
            <w:tcBorders>
              <w:top w:val="nil"/>
              <w:left w:val="single" w:sz="8" w:space="0" w:color="000000"/>
              <w:bottom w:val="single" w:sz="8" w:space="0" w:color="000000"/>
              <w:right w:val="nil"/>
            </w:tcBorders>
            <w:shd w:val="clear" w:color="auto" w:fill="auto"/>
            <w:vAlign w:val="center"/>
            <w:hideMark/>
          </w:tcPr>
          <w:p w14:paraId="7B8D2C5B"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1EB86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29,03</w:t>
            </w:r>
          </w:p>
        </w:tc>
        <w:tc>
          <w:tcPr>
            <w:tcW w:w="1276" w:type="dxa"/>
            <w:tcBorders>
              <w:top w:val="nil"/>
              <w:left w:val="single" w:sz="8" w:space="0" w:color="000000"/>
              <w:bottom w:val="single" w:sz="8" w:space="0" w:color="000000"/>
              <w:right w:val="nil"/>
            </w:tcBorders>
            <w:shd w:val="clear" w:color="auto" w:fill="auto"/>
            <w:vAlign w:val="center"/>
            <w:hideMark/>
          </w:tcPr>
          <w:p w14:paraId="73A3693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14,39</w:t>
            </w:r>
          </w:p>
        </w:tc>
        <w:tc>
          <w:tcPr>
            <w:tcW w:w="1134" w:type="dxa"/>
            <w:tcBorders>
              <w:top w:val="nil"/>
              <w:left w:val="single" w:sz="8" w:space="0" w:color="000000"/>
              <w:bottom w:val="single" w:sz="8" w:space="0" w:color="000000"/>
              <w:right w:val="nil"/>
            </w:tcBorders>
            <w:shd w:val="clear" w:color="auto" w:fill="auto"/>
            <w:vAlign w:val="center"/>
            <w:hideMark/>
          </w:tcPr>
          <w:p w14:paraId="5F0760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1A91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14,39</w:t>
            </w:r>
          </w:p>
        </w:tc>
      </w:tr>
      <w:tr w:rsidR="001763A7" w:rsidRPr="001763A7" w14:paraId="4D528935"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4FF124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185.</w:t>
            </w:r>
          </w:p>
        </w:tc>
        <w:tc>
          <w:tcPr>
            <w:tcW w:w="4860" w:type="dxa"/>
            <w:tcBorders>
              <w:top w:val="nil"/>
              <w:left w:val="single" w:sz="8" w:space="0" w:color="000000"/>
              <w:bottom w:val="single" w:sz="8" w:space="0" w:color="000000"/>
              <w:right w:val="nil"/>
            </w:tcBorders>
            <w:shd w:val="clear" w:color="auto" w:fill="auto"/>
            <w:vAlign w:val="center"/>
            <w:hideMark/>
          </w:tcPr>
          <w:p w14:paraId="386CC0F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Фалалеево</w:t>
            </w:r>
          </w:p>
        </w:tc>
        <w:tc>
          <w:tcPr>
            <w:tcW w:w="1116" w:type="dxa"/>
            <w:tcBorders>
              <w:top w:val="nil"/>
              <w:left w:val="single" w:sz="8" w:space="0" w:color="000000"/>
              <w:bottom w:val="single" w:sz="8" w:space="0" w:color="000000"/>
              <w:right w:val="nil"/>
            </w:tcBorders>
            <w:shd w:val="clear" w:color="auto" w:fill="auto"/>
            <w:vAlign w:val="center"/>
            <w:hideMark/>
          </w:tcPr>
          <w:p w14:paraId="3F33FD7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25,59</w:t>
            </w:r>
          </w:p>
        </w:tc>
        <w:tc>
          <w:tcPr>
            <w:tcW w:w="1276" w:type="dxa"/>
            <w:tcBorders>
              <w:top w:val="nil"/>
              <w:left w:val="single" w:sz="8" w:space="0" w:color="000000"/>
              <w:bottom w:val="single" w:sz="8" w:space="0" w:color="000000"/>
              <w:right w:val="nil"/>
            </w:tcBorders>
            <w:shd w:val="clear" w:color="auto" w:fill="auto"/>
            <w:vAlign w:val="center"/>
            <w:hideMark/>
          </w:tcPr>
          <w:p w14:paraId="4890162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AAF828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25,59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A3062F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2C4C86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266956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185.1</w:t>
            </w:r>
          </w:p>
        </w:tc>
        <w:tc>
          <w:tcPr>
            <w:tcW w:w="4860" w:type="dxa"/>
            <w:tcBorders>
              <w:top w:val="nil"/>
              <w:left w:val="single" w:sz="8" w:space="0" w:color="000000"/>
              <w:bottom w:val="single" w:sz="8" w:space="0" w:color="000000"/>
              <w:right w:val="nil"/>
            </w:tcBorders>
            <w:shd w:val="clear" w:color="auto" w:fill="auto"/>
            <w:vAlign w:val="center"/>
            <w:hideMark/>
          </w:tcPr>
          <w:p w14:paraId="647ED13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02CC6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10,83</w:t>
            </w:r>
          </w:p>
        </w:tc>
        <w:tc>
          <w:tcPr>
            <w:tcW w:w="1276" w:type="dxa"/>
            <w:tcBorders>
              <w:top w:val="nil"/>
              <w:left w:val="single" w:sz="8" w:space="0" w:color="000000"/>
              <w:bottom w:val="single" w:sz="8" w:space="0" w:color="000000"/>
              <w:right w:val="nil"/>
            </w:tcBorders>
            <w:shd w:val="clear" w:color="auto" w:fill="auto"/>
            <w:vAlign w:val="center"/>
            <w:hideMark/>
          </w:tcPr>
          <w:p w14:paraId="00B5EA5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42,32</w:t>
            </w:r>
          </w:p>
        </w:tc>
        <w:tc>
          <w:tcPr>
            <w:tcW w:w="1134" w:type="dxa"/>
            <w:tcBorders>
              <w:top w:val="nil"/>
              <w:left w:val="single" w:sz="8" w:space="0" w:color="000000"/>
              <w:bottom w:val="single" w:sz="8" w:space="0" w:color="000000"/>
              <w:right w:val="nil"/>
            </w:tcBorders>
            <w:shd w:val="clear" w:color="auto" w:fill="auto"/>
            <w:vAlign w:val="center"/>
            <w:hideMark/>
          </w:tcPr>
          <w:p w14:paraId="5DEBBF6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19D9C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42,32</w:t>
            </w:r>
          </w:p>
        </w:tc>
      </w:tr>
      <w:tr w:rsidR="001763A7" w:rsidRPr="001763A7" w14:paraId="2223A51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2486C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185.2</w:t>
            </w:r>
          </w:p>
        </w:tc>
        <w:tc>
          <w:tcPr>
            <w:tcW w:w="4860" w:type="dxa"/>
            <w:tcBorders>
              <w:top w:val="nil"/>
              <w:left w:val="single" w:sz="8" w:space="0" w:color="000000"/>
              <w:bottom w:val="single" w:sz="8" w:space="0" w:color="000000"/>
              <w:right w:val="nil"/>
            </w:tcBorders>
            <w:shd w:val="clear" w:color="auto" w:fill="auto"/>
            <w:vAlign w:val="center"/>
            <w:hideMark/>
          </w:tcPr>
          <w:p w14:paraId="0F65689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06A42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1276" w:type="dxa"/>
            <w:tcBorders>
              <w:top w:val="nil"/>
              <w:left w:val="single" w:sz="8" w:space="0" w:color="000000"/>
              <w:bottom w:val="single" w:sz="8" w:space="0" w:color="000000"/>
              <w:right w:val="nil"/>
            </w:tcBorders>
            <w:shd w:val="clear" w:color="auto" w:fill="auto"/>
            <w:vAlign w:val="center"/>
            <w:hideMark/>
          </w:tcPr>
          <w:p w14:paraId="477679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2,46</w:t>
            </w:r>
          </w:p>
        </w:tc>
        <w:tc>
          <w:tcPr>
            <w:tcW w:w="1134" w:type="dxa"/>
            <w:tcBorders>
              <w:top w:val="nil"/>
              <w:left w:val="single" w:sz="8" w:space="0" w:color="000000"/>
              <w:bottom w:val="single" w:sz="8" w:space="0" w:color="000000"/>
              <w:right w:val="nil"/>
            </w:tcBorders>
            <w:shd w:val="clear" w:color="auto" w:fill="auto"/>
            <w:vAlign w:val="center"/>
            <w:hideMark/>
          </w:tcPr>
          <w:p w14:paraId="271B05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AF17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2,46</w:t>
            </w:r>
          </w:p>
        </w:tc>
      </w:tr>
      <w:tr w:rsidR="001763A7" w:rsidRPr="001763A7" w14:paraId="60BC6C6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C8054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185.3</w:t>
            </w:r>
          </w:p>
        </w:tc>
        <w:tc>
          <w:tcPr>
            <w:tcW w:w="4860" w:type="dxa"/>
            <w:tcBorders>
              <w:top w:val="nil"/>
              <w:left w:val="single" w:sz="8" w:space="0" w:color="000000"/>
              <w:bottom w:val="single" w:sz="8" w:space="0" w:color="000000"/>
              <w:right w:val="nil"/>
            </w:tcBorders>
            <w:shd w:val="clear" w:color="auto" w:fill="auto"/>
            <w:vAlign w:val="center"/>
            <w:hideMark/>
          </w:tcPr>
          <w:p w14:paraId="72382A64"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FBF2C9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2,28</w:t>
            </w:r>
          </w:p>
        </w:tc>
        <w:tc>
          <w:tcPr>
            <w:tcW w:w="1276" w:type="dxa"/>
            <w:tcBorders>
              <w:top w:val="nil"/>
              <w:left w:val="single" w:sz="8" w:space="0" w:color="000000"/>
              <w:bottom w:val="single" w:sz="8" w:space="0" w:color="000000"/>
              <w:right w:val="nil"/>
            </w:tcBorders>
            <w:shd w:val="clear" w:color="auto" w:fill="auto"/>
            <w:vAlign w:val="center"/>
            <w:hideMark/>
          </w:tcPr>
          <w:p w14:paraId="141FB7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8,91</w:t>
            </w:r>
          </w:p>
        </w:tc>
        <w:tc>
          <w:tcPr>
            <w:tcW w:w="1134" w:type="dxa"/>
            <w:tcBorders>
              <w:top w:val="nil"/>
              <w:left w:val="single" w:sz="8" w:space="0" w:color="000000"/>
              <w:bottom w:val="single" w:sz="8" w:space="0" w:color="000000"/>
              <w:right w:val="nil"/>
            </w:tcBorders>
            <w:shd w:val="clear" w:color="auto" w:fill="auto"/>
            <w:vAlign w:val="center"/>
            <w:hideMark/>
          </w:tcPr>
          <w:p w14:paraId="1FE231D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9FB3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8,91</w:t>
            </w:r>
          </w:p>
        </w:tc>
      </w:tr>
      <w:tr w:rsidR="001763A7" w:rsidRPr="001763A7" w14:paraId="0604372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79892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185.4</w:t>
            </w:r>
          </w:p>
        </w:tc>
        <w:tc>
          <w:tcPr>
            <w:tcW w:w="4860" w:type="dxa"/>
            <w:tcBorders>
              <w:top w:val="nil"/>
              <w:left w:val="single" w:sz="8" w:space="0" w:color="000000"/>
              <w:bottom w:val="single" w:sz="8" w:space="0" w:color="000000"/>
              <w:right w:val="nil"/>
            </w:tcBorders>
            <w:shd w:val="clear" w:color="auto" w:fill="auto"/>
            <w:vAlign w:val="center"/>
            <w:hideMark/>
          </w:tcPr>
          <w:p w14:paraId="733815FA"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49B018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11,85</w:t>
            </w:r>
          </w:p>
        </w:tc>
        <w:tc>
          <w:tcPr>
            <w:tcW w:w="1276" w:type="dxa"/>
            <w:tcBorders>
              <w:top w:val="nil"/>
              <w:left w:val="single" w:sz="8" w:space="0" w:color="000000"/>
              <w:bottom w:val="single" w:sz="8" w:space="0" w:color="000000"/>
              <w:right w:val="nil"/>
            </w:tcBorders>
            <w:shd w:val="clear" w:color="auto" w:fill="auto"/>
            <w:vAlign w:val="center"/>
            <w:hideMark/>
          </w:tcPr>
          <w:p w14:paraId="03B60E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46,31</w:t>
            </w:r>
          </w:p>
        </w:tc>
        <w:tc>
          <w:tcPr>
            <w:tcW w:w="1134" w:type="dxa"/>
            <w:tcBorders>
              <w:top w:val="nil"/>
              <w:left w:val="single" w:sz="8" w:space="0" w:color="000000"/>
              <w:bottom w:val="single" w:sz="8" w:space="0" w:color="000000"/>
              <w:right w:val="nil"/>
            </w:tcBorders>
            <w:shd w:val="clear" w:color="auto" w:fill="auto"/>
            <w:vAlign w:val="center"/>
            <w:hideMark/>
          </w:tcPr>
          <w:p w14:paraId="7A5A241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F28A9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46,31</w:t>
            </w:r>
          </w:p>
        </w:tc>
      </w:tr>
      <w:tr w:rsidR="001763A7" w:rsidRPr="001763A7" w14:paraId="63BF0C0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AC4093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186.</w:t>
            </w:r>
          </w:p>
        </w:tc>
        <w:tc>
          <w:tcPr>
            <w:tcW w:w="4860" w:type="dxa"/>
            <w:tcBorders>
              <w:top w:val="nil"/>
              <w:left w:val="single" w:sz="8" w:space="0" w:color="000000"/>
              <w:bottom w:val="single" w:sz="8" w:space="0" w:color="000000"/>
              <w:right w:val="nil"/>
            </w:tcBorders>
            <w:shd w:val="clear" w:color="auto" w:fill="auto"/>
            <w:vAlign w:val="center"/>
            <w:hideMark/>
          </w:tcPr>
          <w:p w14:paraId="7DA2521A"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Фатьяново</w:t>
            </w:r>
          </w:p>
        </w:tc>
        <w:tc>
          <w:tcPr>
            <w:tcW w:w="1116" w:type="dxa"/>
            <w:tcBorders>
              <w:top w:val="nil"/>
              <w:left w:val="single" w:sz="8" w:space="0" w:color="000000"/>
              <w:bottom w:val="single" w:sz="8" w:space="0" w:color="000000"/>
              <w:right w:val="nil"/>
            </w:tcBorders>
            <w:shd w:val="clear" w:color="auto" w:fill="auto"/>
            <w:vAlign w:val="center"/>
            <w:hideMark/>
          </w:tcPr>
          <w:p w14:paraId="5734A87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13,19</w:t>
            </w:r>
          </w:p>
        </w:tc>
        <w:tc>
          <w:tcPr>
            <w:tcW w:w="1276" w:type="dxa"/>
            <w:tcBorders>
              <w:top w:val="nil"/>
              <w:left w:val="single" w:sz="8" w:space="0" w:color="000000"/>
              <w:bottom w:val="single" w:sz="8" w:space="0" w:color="000000"/>
              <w:right w:val="nil"/>
            </w:tcBorders>
            <w:shd w:val="clear" w:color="auto" w:fill="auto"/>
            <w:vAlign w:val="center"/>
            <w:hideMark/>
          </w:tcPr>
          <w:p w14:paraId="1A2F517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4552E9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13,19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E8B04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5221F4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33C3A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186.1</w:t>
            </w:r>
          </w:p>
        </w:tc>
        <w:tc>
          <w:tcPr>
            <w:tcW w:w="4860" w:type="dxa"/>
            <w:tcBorders>
              <w:top w:val="nil"/>
              <w:left w:val="single" w:sz="8" w:space="0" w:color="000000"/>
              <w:bottom w:val="single" w:sz="8" w:space="0" w:color="000000"/>
              <w:right w:val="nil"/>
            </w:tcBorders>
            <w:shd w:val="clear" w:color="auto" w:fill="auto"/>
            <w:vAlign w:val="center"/>
            <w:hideMark/>
          </w:tcPr>
          <w:p w14:paraId="288B438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1AAB79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7,53</w:t>
            </w:r>
          </w:p>
        </w:tc>
        <w:tc>
          <w:tcPr>
            <w:tcW w:w="1276" w:type="dxa"/>
            <w:tcBorders>
              <w:top w:val="nil"/>
              <w:left w:val="single" w:sz="8" w:space="0" w:color="000000"/>
              <w:bottom w:val="single" w:sz="8" w:space="0" w:color="000000"/>
              <w:right w:val="nil"/>
            </w:tcBorders>
            <w:shd w:val="clear" w:color="auto" w:fill="auto"/>
            <w:vAlign w:val="center"/>
            <w:hideMark/>
          </w:tcPr>
          <w:p w14:paraId="0D50CC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57,09</w:t>
            </w:r>
          </w:p>
        </w:tc>
        <w:tc>
          <w:tcPr>
            <w:tcW w:w="1134" w:type="dxa"/>
            <w:tcBorders>
              <w:top w:val="nil"/>
              <w:left w:val="single" w:sz="8" w:space="0" w:color="000000"/>
              <w:bottom w:val="single" w:sz="8" w:space="0" w:color="000000"/>
              <w:right w:val="nil"/>
            </w:tcBorders>
            <w:shd w:val="clear" w:color="auto" w:fill="auto"/>
            <w:vAlign w:val="center"/>
            <w:hideMark/>
          </w:tcPr>
          <w:p w14:paraId="6FB4E0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7,53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246A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57,09</w:t>
            </w:r>
          </w:p>
        </w:tc>
      </w:tr>
      <w:tr w:rsidR="001763A7" w:rsidRPr="001763A7" w14:paraId="15D0310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915BF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186.2</w:t>
            </w:r>
          </w:p>
        </w:tc>
        <w:tc>
          <w:tcPr>
            <w:tcW w:w="4860" w:type="dxa"/>
            <w:tcBorders>
              <w:top w:val="nil"/>
              <w:left w:val="single" w:sz="8" w:space="0" w:color="000000"/>
              <w:bottom w:val="single" w:sz="8" w:space="0" w:color="000000"/>
              <w:right w:val="nil"/>
            </w:tcBorders>
            <w:shd w:val="clear" w:color="auto" w:fill="auto"/>
            <w:vAlign w:val="center"/>
            <w:hideMark/>
          </w:tcPr>
          <w:p w14:paraId="726DF3B8"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7F2BDEC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0,28</w:t>
            </w:r>
          </w:p>
        </w:tc>
        <w:tc>
          <w:tcPr>
            <w:tcW w:w="1276" w:type="dxa"/>
            <w:tcBorders>
              <w:top w:val="nil"/>
              <w:left w:val="single" w:sz="8" w:space="0" w:color="000000"/>
              <w:bottom w:val="single" w:sz="8" w:space="0" w:color="000000"/>
              <w:right w:val="nil"/>
            </w:tcBorders>
            <w:shd w:val="clear" w:color="auto" w:fill="auto"/>
            <w:vAlign w:val="center"/>
            <w:hideMark/>
          </w:tcPr>
          <w:p w14:paraId="510DE8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2,12</w:t>
            </w:r>
          </w:p>
        </w:tc>
        <w:tc>
          <w:tcPr>
            <w:tcW w:w="1134" w:type="dxa"/>
            <w:tcBorders>
              <w:top w:val="nil"/>
              <w:left w:val="single" w:sz="8" w:space="0" w:color="000000"/>
              <w:bottom w:val="single" w:sz="8" w:space="0" w:color="000000"/>
              <w:right w:val="nil"/>
            </w:tcBorders>
            <w:shd w:val="clear" w:color="auto" w:fill="auto"/>
            <w:vAlign w:val="center"/>
            <w:hideMark/>
          </w:tcPr>
          <w:p w14:paraId="1D8B6B3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0,28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89D4E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2,12</w:t>
            </w:r>
          </w:p>
        </w:tc>
      </w:tr>
      <w:tr w:rsidR="001763A7" w:rsidRPr="001763A7" w14:paraId="0DB44E0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EF6182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186.3</w:t>
            </w:r>
          </w:p>
        </w:tc>
        <w:tc>
          <w:tcPr>
            <w:tcW w:w="4860" w:type="dxa"/>
            <w:tcBorders>
              <w:top w:val="nil"/>
              <w:left w:val="single" w:sz="8" w:space="0" w:color="000000"/>
              <w:bottom w:val="single" w:sz="8" w:space="0" w:color="000000"/>
              <w:right w:val="nil"/>
            </w:tcBorders>
            <w:shd w:val="clear" w:color="auto" w:fill="auto"/>
            <w:vAlign w:val="center"/>
            <w:hideMark/>
          </w:tcPr>
          <w:p w14:paraId="7209BA5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A3E15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0,45</w:t>
            </w:r>
          </w:p>
        </w:tc>
        <w:tc>
          <w:tcPr>
            <w:tcW w:w="1276" w:type="dxa"/>
            <w:tcBorders>
              <w:top w:val="nil"/>
              <w:left w:val="single" w:sz="8" w:space="0" w:color="000000"/>
              <w:bottom w:val="single" w:sz="8" w:space="0" w:color="000000"/>
              <w:right w:val="nil"/>
            </w:tcBorders>
            <w:shd w:val="clear" w:color="auto" w:fill="auto"/>
            <w:vAlign w:val="center"/>
            <w:hideMark/>
          </w:tcPr>
          <w:p w14:paraId="3AD88D2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3,41</w:t>
            </w:r>
          </w:p>
        </w:tc>
        <w:tc>
          <w:tcPr>
            <w:tcW w:w="1134" w:type="dxa"/>
            <w:tcBorders>
              <w:top w:val="nil"/>
              <w:left w:val="single" w:sz="8" w:space="0" w:color="000000"/>
              <w:bottom w:val="single" w:sz="8" w:space="0" w:color="000000"/>
              <w:right w:val="nil"/>
            </w:tcBorders>
            <w:shd w:val="clear" w:color="auto" w:fill="auto"/>
            <w:vAlign w:val="center"/>
            <w:hideMark/>
          </w:tcPr>
          <w:p w14:paraId="20AD00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061D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3,41</w:t>
            </w:r>
          </w:p>
        </w:tc>
      </w:tr>
      <w:tr w:rsidR="001763A7" w:rsidRPr="001763A7" w14:paraId="65D4F77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92212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186.4</w:t>
            </w:r>
          </w:p>
        </w:tc>
        <w:tc>
          <w:tcPr>
            <w:tcW w:w="4860" w:type="dxa"/>
            <w:tcBorders>
              <w:top w:val="nil"/>
              <w:left w:val="single" w:sz="8" w:space="0" w:color="000000"/>
              <w:bottom w:val="single" w:sz="8" w:space="0" w:color="000000"/>
              <w:right w:val="nil"/>
            </w:tcBorders>
            <w:shd w:val="clear" w:color="auto" w:fill="auto"/>
            <w:vAlign w:val="center"/>
            <w:hideMark/>
          </w:tcPr>
          <w:p w14:paraId="0B2C7592"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43A716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4,93</w:t>
            </w:r>
          </w:p>
        </w:tc>
        <w:tc>
          <w:tcPr>
            <w:tcW w:w="1276" w:type="dxa"/>
            <w:tcBorders>
              <w:top w:val="nil"/>
              <w:left w:val="single" w:sz="8" w:space="0" w:color="000000"/>
              <w:bottom w:val="single" w:sz="8" w:space="0" w:color="000000"/>
              <w:right w:val="nil"/>
            </w:tcBorders>
            <w:shd w:val="clear" w:color="auto" w:fill="auto"/>
            <w:vAlign w:val="center"/>
            <w:hideMark/>
          </w:tcPr>
          <w:p w14:paraId="7C27D8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37,38</w:t>
            </w:r>
          </w:p>
        </w:tc>
        <w:tc>
          <w:tcPr>
            <w:tcW w:w="1134" w:type="dxa"/>
            <w:tcBorders>
              <w:top w:val="nil"/>
              <w:left w:val="single" w:sz="8" w:space="0" w:color="000000"/>
              <w:bottom w:val="single" w:sz="8" w:space="0" w:color="000000"/>
              <w:right w:val="nil"/>
            </w:tcBorders>
            <w:shd w:val="clear" w:color="auto" w:fill="auto"/>
            <w:vAlign w:val="center"/>
            <w:hideMark/>
          </w:tcPr>
          <w:p w14:paraId="1F9CC1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4,93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BB5BB0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37,38</w:t>
            </w:r>
          </w:p>
        </w:tc>
      </w:tr>
      <w:tr w:rsidR="001763A7" w:rsidRPr="001763A7" w14:paraId="0AA8183E"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626C76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187.</w:t>
            </w:r>
          </w:p>
        </w:tc>
        <w:tc>
          <w:tcPr>
            <w:tcW w:w="4860" w:type="dxa"/>
            <w:tcBorders>
              <w:top w:val="nil"/>
              <w:left w:val="single" w:sz="8" w:space="0" w:color="000000"/>
              <w:bottom w:val="single" w:sz="8" w:space="0" w:color="000000"/>
              <w:right w:val="nil"/>
            </w:tcBorders>
            <w:shd w:val="clear" w:color="auto" w:fill="auto"/>
            <w:vAlign w:val="center"/>
            <w:hideMark/>
          </w:tcPr>
          <w:p w14:paraId="08BDA51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Филиппково</w:t>
            </w:r>
          </w:p>
        </w:tc>
        <w:tc>
          <w:tcPr>
            <w:tcW w:w="1116" w:type="dxa"/>
            <w:tcBorders>
              <w:top w:val="nil"/>
              <w:left w:val="single" w:sz="8" w:space="0" w:color="000000"/>
              <w:bottom w:val="single" w:sz="8" w:space="0" w:color="000000"/>
              <w:right w:val="nil"/>
            </w:tcBorders>
            <w:shd w:val="clear" w:color="auto" w:fill="auto"/>
            <w:vAlign w:val="center"/>
            <w:hideMark/>
          </w:tcPr>
          <w:p w14:paraId="6E7282C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60,06</w:t>
            </w:r>
          </w:p>
        </w:tc>
        <w:tc>
          <w:tcPr>
            <w:tcW w:w="1276" w:type="dxa"/>
            <w:tcBorders>
              <w:top w:val="nil"/>
              <w:left w:val="single" w:sz="8" w:space="0" w:color="000000"/>
              <w:bottom w:val="single" w:sz="8" w:space="0" w:color="000000"/>
              <w:right w:val="nil"/>
            </w:tcBorders>
            <w:shd w:val="clear" w:color="auto" w:fill="auto"/>
            <w:vAlign w:val="center"/>
            <w:hideMark/>
          </w:tcPr>
          <w:p w14:paraId="3A0FBA9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876635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60,06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CCC4D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D9A648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DB6B5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187.1</w:t>
            </w:r>
          </w:p>
        </w:tc>
        <w:tc>
          <w:tcPr>
            <w:tcW w:w="4860" w:type="dxa"/>
            <w:tcBorders>
              <w:top w:val="nil"/>
              <w:left w:val="single" w:sz="8" w:space="0" w:color="000000"/>
              <w:bottom w:val="single" w:sz="8" w:space="0" w:color="000000"/>
              <w:right w:val="nil"/>
            </w:tcBorders>
            <w:shd w:val="clear" w:color="auto" w:fill="auto"/>
            <w:vAlign w:val="center"/>
            <w:hideMark/>
          </w:tcPr>
          <w:p w14:paraId="155CD09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4BA8DB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58,34</w:t>
            </w:r>
          </w:p>
        </w:tc>
        <w:tc>
          <w:tcPr>
            <w:tcW w:w="1276" w:type="dxa"/>
            <w:tcBorders>
              <w:top w:val="nil"/>
              <w:left w:val="single" w:sz="8" w:space="0" w:color="000000"/>
              <w:bottom w:val="single" w:sz="8" w:space="0" w:color="000000"/>
              <w:right w:val="nil"/>
            </w:tcBorders>
            <w:shd w:val="clear" w:color="auto" w:fill="auto"/>
            <w:vAlign w:val="center"/>
            <w:hideMark/>
          </w:tcPr>
          <w:p w14:paraId="23DB780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97,14</w:t>
            </w:r>
          </w:p>
        </w:tc>
        <w:tc>
          <w:tcPr>
            <w:tcW w:w="1134" w:type="dxa"/>
            <w:tcBorders>
              <w:top w:val="nil"/>
              <w:left w:val="single" w:sz="8" w:space="0" w:color="000000"/>
              <w:bottom w:val="single" w:sz="8" w:space="0" w:color="000000"/>
              <w:right w:val="nil"/>
            </w:tcBorders>
            <w:shd w:val="clear" w:color="auto" w:fill="auto"/>
            <w:vAlign w:val="center"/>
            <w:hideMark/>
          </w:tcPr>
          <w:p w14:paraId="35996B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9AAEE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97,14</w:t>
            </w:r>
          </w:p>
        </w:tc>
      </w:tr>
      <w:tr w:rsidR="001763A7" w:rsidRPr="001763A7" w14:paraId="4E61773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70FA3D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187.2</w:t>
            </w:r>
          </w:p>
        </w:tc>
        <w:tc>
          <w:tcPr>
            <w:tcW w:w="4860" w:type="dxa"/>
            <w:tcBorders>
              <w:top w:val="nil"/>
              <w:left w:val="single" w:sz="8" w:space="0" w:color="000000"/>
              <w:bottom w:val="single" w:sz="8" w:space="0" w:color="000000"/>
              <w:right w:val="nil"/>
            </w:tcBorders>
            <w:shd w:val="clear" w:color="auto" w:fill="auto"/>
            <w:vAlign w:val="center"/>
            <w:hideMark/>
          </w:tcPr>
          <w:p w14:paraId="2E0DB1F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E7248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w:t>
            </w:r>
          </w:p>
        </w:tc>
        <w:tc>
          <w:tcPr>
            <w:tcW w:w="1276" w:type="dxa"/>
            <w:tcBorders>
              <w:top w:val="nil"/>
              <w:left w:val="single" w:sz="8" w:space="0" w:color="000000"/>
              <w:bottom w:val="single" w:sz="8" w:space="0" w:color="000000"/>
              <w:right w:val="nil"/>
            </w:tcBorders>
            <w:shd w:val="clear" w:color="auto" w:fill="auto"/>
            <w:vAlign w:val="center"/>
            <w:hideMark/>
          </w:tcPr>
          <w:p w14:paraId="614E47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2,86</w:t>
            </w:r>
          </w:p>
        </w:tc>
        <w:tc>
          <w:tcPr>
            <w:tcW w:w="1134" w:type="dxa"/>
            <w:tcBorders>
              <w:top w:val="nil"/>
              <w:left w:val="single" w:sz="8" w:space="0" w:color="000000"/>
              <w:bottom w:val="single" w:sz="8" w:space="0" w:color="000000"/>
              <w:right w:val="nil"/>
            </w:tcBorders>
            <w:shd w:val="clear" w:color="auto" w:fill="auto"/>
            <w:vAlign w:val="center"/>
            <w:hideMark/>
          </w:tcPr>
          <w:p w14:paraId="13185E8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EE05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2,86</w:t>
            </w:r>
          </w:p>
        </w:tc>
      </w:tr>
      <w:tr w:rsidR="001763A7" w:rsidRPr="001763A7" w14:paraId="3A231A6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C28635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188.</w:t>
            </w:r>
          </w:p>
        </w:tc>
        <w:tc>
          <w:tcPr>
            <w:tcW w:w="4860" w:type="dxa"/>
            <w:tcBorders>
              <w:top w:val="nil"/>
              <w:left w:val="single" w:sz="8" w:space="0" w:color="000000"/>
              <w:bottom w:val="single" w:sz="8" w:space="0" w:color="000000"/>
              <w:right w:val="nil"/>
            </w:tcBorders>
            <w:shd w:val="clear" w:color="auto" w:fill="auto"/>
            <w:vAlign w:val="center"/>
            <w:hideMark/>
          </w:tcPr>
          <w:p w14:paraId="04779D9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Филистово</w:t>
            </w:r>
          </w:p>
        </w:tc>
        <w:tc>
          <w:tcPr>
            <w:tcW w:w="1116" w:type="dxa"/>
            <w:tcBorders>
              <w:top w:val="nil"/>
              <w:left w:val="single" w:sz="8" w:space="0" w:color="000000"/>
              <w:bottom w:val="single" w:sz="8" w:space="0" w:color="000000"/>
              <w:right w:val="nil"/>
            </w:tcBorders>
            <w:shd w:val="clear" w:color="auto" w:fill="auto"/>
            <w:vAlign w:val="center"/>
            <w:hideMark/>
          </w:tcPr>
          <w:p w14:paraId="7BE6021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32,84</w:t>
            </w:r>
          </w:p>
        </w:tc>
        <w:tc>
          <w:tcPr>
            <w:tcW w:w="1276" w:type="dxa"/>
            <w:tcBorders>
              <w:top w:val="nil"/>
              <w:left w:val="single" w:sz="8" w:space="0" w:color="000000"/>
              <w:bottom w:val="single" w:sz="8" w:space="0" w:color="000000"/>
              <w:right w:val="nil"/>
            </w:tcBorders>
            <w:shd w:val="clear" w:color="auto" w:fill="auto"/>
            <w:vAlign w:val="center"/>
            <w:hideMark/>
          </w:tcPr>
          <w:p w14:paraId="41EB5B2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D152B4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32,84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29440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88B342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FB8D0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188.1</w:t>
            </w:r>
          </w:p>
        </w:tc>
        <w:tc>
          <w:tcPr>
            <w:tcW w:w="4860" w:type="dxa"/>
            <w:tcBorders>
              <w:top w:val="nil"/>
              <w:left w:val="single" w:sz="8" w:space="0" w:color="000000"/>
              <w:bottom w:val="single" w:sz="8" w:space="0" w:color="000000"/>
              <w:right w:val="nil"/>
            </w:tcBorders>
            <w:shd w:val="clear" w:color="auto" w:fill="auto"/>
            <w:vAlign w:val="center"/>
            <w:hideMark/>
          </w:tcPr>
          <w:p w14:paraId="2016A09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F1AB54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16,81</w:t>
            </w:r>
          </w:p>
        </w:tc>
        <w:tc>
          <w:tcPr>
            <w:tcW w:w="1276" w:type="dxa"/>
            <w:tcBorders>
              <w:top w:val="nil"/>
              <w:left w:val="single" w:sz="8" w:space="0" w:color="000000"/>
              <w:bottom w:val="single" w:sz="8" w:space="0" w:color="000000"/>
              <w:right w:val="nil"/>
            </w:tcBorders>
            <w:shd w:val="clear" w:color="auto" w:fill="auto"/>
            <w:vAlign w:val="center"/>
            <w:hideMark/>
          </w:tcPr>
          <w:p w14:paraId="5EA8BC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51,19</w:t>
            </w:r>
          </w:p>
        </w:tc>
        <w:tc>
          <w:tcPr>
            <w:tcW w:w="1134" w:type="dxa"/>
            <w:tcBorders>
              <w:top w:val="nil"/>
              <w:left w:val="single" w:sz="8" w:space="0" w:color="000000"/>
              <w:bottom w:val="single" w:sz="8" w:space="0" w:color="000000"/>
              <w:right w:val="nil"/>
            </w:tcBorders>
            <w:shd w:val="clear" w:color="auto" w:fill="auto"/>
            <w:vAlign w:val="center"/>
            <w:hideMark/>
          </w:tcPr>
          <w:p w14:paraId="0A4DDF6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88104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51,19</w:t>
            </w:r>
          </w:p>
        </w:tc>
      </w:tr>
      <w:tr w:rsidR="001763A7" w:rsidRPr="001763A7" w14:paraId="792A8D7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F5CA04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188.2</w:t>
            </w:r>
          </w:p>
        </w:tc>
        <w:tc>
          <w:tcPr>
            <w:tcW w:w="4860" w:type="dxa"/>
            <w:tcBorders>
              <w:top w:val="nil"/>
              <w:left w:val="single" w:sz="8" w:space="0" w:color="000000"/>
              <w:bottom w:val="single" w:sz="8" w:space="0" w:color="000000"/>
              <w:right w:val="nil"/>
            </w:tcBorders>
            <w:shd w:val="clear" w:color="auto" w:fill="auto"/>
            <w:vAlign w:val="center"/>
            <w:hideMark/>
          </w:tcPr>
          <w:p w14:paraId="2F7D6AA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97279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w:t>
            </w:r>
          </w:p>
        </w:tc>
        <w:tc>
          <w:tcPr>
            <w:tcW w:w="1276" w:type="dxa"/>
            <w:tcBorders>
              <w:top w:val="nil"/>
              <w:left w:val="single" w:sz="8" w:space="0" w:color="000000"/>
              <w:bottom w:val="single" w:sz="8" w:space="0" w:color="000000"/>
              <w:right w:val="nil"/>
            </w:tcBorders>
            <w:shd w:val="clear" w:color="auto" w:fill="auto"/>
            <w:vAlign w:val="center"/>
            <w:hideMark/>
          </w:tcPr>
          <w:p w14:paraId="37AAA5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5,94</w:t>
            </w:r>
          </w:p>
        </w:tc>
        <w:tc>
          <w:tcPr>
            <w:tcW w:w="1134" w:type="dxa"/>
            <w:tcBorders>
              <w:top w:val="nil"/>
              <w:left w:val="single" w:sz="8" w:space="0" w:color="000000"/>
              <w:bottom w:val="single" w:sz="8" w:space="0" w:color="000000"/>
              <w:right w:val="nil"/>
            </w:tcBorders>
            <w:shd w:val="clear" w:color="auto" w:fill="auto"/>
            <w:vAlign w:val="center"/>
            <w:hideMark/>
          </w:tcPr>
          <w:p w14:paraId="2898D5F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A54FAE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5,94</w:t>
            </w:r>
          </w:p>
        </w:tc>
      </w:tr>
      <w:tr w:rsidR="001763A7" w:rsidRPr="001763A7" w14:paraId="743F683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082F4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188.3</w:t>
            </w:r>
          </w:p>
        </w:tc>
        <w:tc>
          <w:tcPr>
            <w:tcW w:w="4860" w:type="dxa"/>
            <w:tcBorders>
              <w:top w:val="nil"/>
              <w:left w:val="single" w:sz="8" w:space="0" w:color="000000"/>
              <w:bottom w:val="single" w:sz="8" w:space="0" w:color="000000"/>
              <w:right w:val="nil"/>
            </w:tcBorders>
            <w:shd w:val="clear" w:color="auto" w:fill="auto"/>
            <w:vAlign w:val="center"/>
            <w:hideMark/>
          </w:tcPr>
          <w:p w14:paraId="6AE09D80"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460733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w:t>
            </w:r>
          </w:p>
        </w:tc>
        <w:tc>
          <w:tcPr>
            <w:tcW w:w="1276" w:type="dxa"/>
            <w:tcBorders>
              <w:top w:val="nil"/>
              <w:left w:val="single" w:sz="8" w:space="0" w:color="000000"/>
              <w:bottom w:val="single" w:sz="8" w:space="0" w:color="000000"/>
              <w:right w:val="nil"/>
            </w:tcBorders>
            <w:shd w:val="clear" w:color="auto" w:fill="auto"/>
            <w:vAlign w:val="center"/>
            <w:hideMark/>
          </w:tcPr>
          <w:p w14:paraId="1D4FCD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10,66</w:t>
            </w:r>
          </w:p>
        </w:tc>
        <w:tc>
          <w:tcPr>
            <w:tcW w:w="1134" w:type="dxa"/>
            <w:tcBorders>
              <w:top w:val="nil"/>
              <w:left w:val="single" w:sz="8" w:space="0" w:color="000000"/>
              <w:bottom w:val="single" w:sz="8" w:space="0" w:color="000000"/>
              <w:right w:val="nil"/>
            </w:tcBorders>
            <w:shd w:val="clear" w:color="auto" w:fill="auto"/>
            <w:vAlign w:val="center"/>
            <w:hideMark/>
          </w:tcPr>
          <w:p w14:paraId="1986E3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C6D0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10,66</w:t>
            </w:r>
          </w:p>
        </w:tc>
      </w:tr>
      <w:tr w:rsidR="001763A7" w:rsidRPr="001763A7" w14:paraId="4676CE8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F8CEB4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188.4</w:t>
            </w:r>
          </w:p>
        </w:tc>
        <w:tc>
          <w:tcPr>
            <w:tcW w:w="4860" w:type="dxa"/>
            <w:tcBorders>
              <w:top w:val="nil"/>
              <w:left w:val="single" w:sz="8" w:space="0" w:color="000000"/>
              <w:bottom w:val="single" w:sz="8" w:space="0" w:color="000000"/>
              <w:right w:val="nil"/>
            </w:tcBorders>
            <w:shd w:val="clear" w:color="auto" w:fill="auto"/>
            <w:vAlign w:val="center"/>
            <w:hideMark/>
          </w:tcPr>
          <w:p w14:paraId="1C29F328"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1062178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2,02</w:t>
            </w:r>
          </w:p>
        </w:tc>
        <w:tc>
          <w:tcPr>
            <w:tcW w:w="1276" w:type="dxa"/>
            <w:tcBorders>
              <w:top w:val="nil"/>
              <w:left w:val="single" w:sz="8" w:space="0" w:color="000000"/>
              <w:bottom w:val="single" w:sz="8" w:space="0" w:color="000000"/>
              <w:right w:val="nil"/>
            </w:tcBorders>
            <w:shd w:val="clear" w:color="auto" w:fill="auto"/>
            <w:vAlign w:val="center"/>
            <w:hideMark/>
          </w:tcPr>
          <w:p w14:paraId="1E2C7E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6,15</w:t>
            </w:r>
          </w:p>
        </w:tc>
        <w:tc>
          <w:tcPr>
            <w:tcW w:w="1134" w:type="dxa"/>
            <w:tcBorders>
              <w:top w:val="nil"/>
              <w:left w:val="single" w:sz="8" w:space="0" w:color="000000"/>
              <w:bottom w:val="single" w:sz="8" w:space="0" w:color="000000"/>
              <w:right w:val="nil"/>
            </w:tcBorders>
            <w:shd w:val="clear" w:color="auto" w:fill="auto"/>
            <w:vAlign w:val="center"/>
            <w:hideMark/>
          </w:tcPr>
          <w:p w14:paraId="2C07E2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9A2B2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6,15</w:t>
            </w:r>
          </w:p>
        </w:tc>
      </w:tr>
      <w:tr w:rsidR="001763A7" w:rsidRPr="001763A7" w14:paraId="1737BEA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6DD52C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188.5</w:t>
            </w:r>
          </w:p>
        </w:tc>
        <w:tc>
          <w:tcPr>
            <w:tcW w:w="4860" w:type="dxa"/>
            <w:tcBorders>
              <w:top w:val="nil"/>
              <w:left w:val="single" w:sz="8" w:space="0" w:color="000000"/>
              <w:bottom w:val="single" w:sz="8" w:space="0" w:color="000000"/>
              <w:right w:val="nil"/>
            </w:tcBorders>
            <w:shd w:val="clear" w:color="auto" w:fill="auto"/>
            <w:vAlign w:val="center"/>
            <w:hideMark/>
          </w:tcPr>
          <w:p w14:paraId="03BD784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16BD24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8,56</w:t>
            </w:r>
          </w:p>
        </w:tc>
        <w:tc>
          <w:tcPr>
            <w:tcW w:w="1276" w:type="dxa"/>
            <w:tcBorders>
              <w:top w:val="nil"/>
              <w:left w:val="single" w:sz="8" w:space="0" w:color="000000"/>
              <w:bottom w:val="single" w:sz="8" w:space="0" w:color="000000"/>
              <w:right w:val="nil"/>
            </w:tcBorders>
            <w:shd w:val="clear" w:color="auto" w:fill="auto"/>
            <w:vAlign w:val="center"/>
            <w:hideMark/>
          </w:tcPr>
          <w:p w14:paraId="712566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26,06</w:t>
            </w:r>
          </w:p>
        </w:tc>
        <w:tc>
          <w:tcPr>
            <w:tcW w:w="1134" w:type="dxa"/>
            <w:tcBorders>
              <w:top w:val="nil"/>
              <w:left w:val="single" w:sz="8" w:space="0" w:color="000000"/>
              <w:bottom w:val="single" w:sz="8" w:space="0" w:color="000000"/>
              <w:right w:val="nil"/>
            </w:tcBorders>
            <w:shd w:val="clear" w:color="auto" w:fill="auto"/>
            <w:vAlign w:val="center"/>
            <w:hideMark/>
          </w:tcPr>
          <w:p w14:paraId="42D630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8,56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E01D4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26,06</w:t>
            </w:r>
          </w:p>
        </w:tc>
      </w:tr>
      <w:tr w:rsidR="001763A7" w:rsidRPr="001763A7" w14:paraId="721A1589"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50995FE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189.</w:t>
            </w:r>
          </w:p>
        </w:tc>
        <w:tc>
          <w:tcPr>
            <w:tcW w:w="4860" w:type="dxa"/>
            <w:tcBorders>
              <w:top w:val="nil"/>
              <w:left w:val="single" w:sz="8" w:space="0" w:color="000000"/>
              <w:bottom w:val="single" w:sz="8" w:space="0" w:color="000000"/>
              <w:right w:val="nil"/>
            </w:tcBorders>
            <w:shd w:val="clear" w:color="auto" w:fill="auto"/>
            <w:vAlign w:val="center"/>
            <w:hideMark/>
          </w:tcPr>
          <w:p w14:paraId="2702432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Хирово</w:t>
            </w:r>
          </w:p>
        </w:tc>
        <w:tc>
          <w:tcPr>
            <w:tcW w:w="1116" w:type="dxa"/>
            <w:tcBorders>
              <w:top w:val="nil"/>
              <w:left w:val="single" w:sz="8" w:space="0" w:color="000000"/>
              <w:bottom w:val="single" w:sz="8" w:space="0" w:color="000000"/>
              <w:right w:val="nil"/>
            </w:tcBorders>
            <w:shd w:val="clear" w:color="auto" w:fill="auto"/>
            <w:vAlign w:val="center"/>
            <w:hideMark/>
          </w:tcPr>
          <w:p w14:paraId="1CD79F5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42,29</w:t>
            </w:r>
          </w:p>
        </w:tc>
        <w:tc>
          <w:tcPr>
            <w:tcW w:w="1276" w:type="dxa"/>
            <w:tcBorders>
              <w:top w:val="nil"/>
              <w:left w:val="single" w:sz="8" w:space="0" w:color="000000"/>
              <w:bottom w:val="single" w:sz="8" w:space="0" w:color="000000"/>
              <w:right w:val="nil"/>
            </w:tcBorders>
            <w:shd w:val="clear" w:color="auto" w:fill="auto"/>
            <w:vAlign w:val="center"/>
            <w:hideMark/>
          </w:tcPr>
          <w:p w14:paraId="17079FF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A90DA1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42,29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20C6F6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92C00B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DB90A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189.1</w:t>
            </w:r>
          </w:p>
        </w:tc>
        <w:tc>
          <w:tcPr>
            <w:tcW w:w="4860" w:type="dxa"/>
            <w:tcBorders>
              <w:top w:val="nil"/>
              <w:left w:val="single" w:sz="8" w:space="0" w:color="000000"/>
              <w:bottom w:val="single" w:sz="8" w:space="0" w:color="000000"/>
              <w:right w:val="nil"/>
            </w:tcBorders>
            <w:shd w:val="clear" w:color="auto" w:fill="auto"/>
            <w:vAlign w:val="center"/>
            <w:hideMark/>
          </w:tcPr>
          <w:p w14:paraId="6EC83F4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3308C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40,16</w:t>
            </w:r>
          </w:p>
        </w:tc>
        <w:tc>
          <w:tcPr>
            <w:tcW w:w="1276" w:type="dxa"/>
            <w:tcBorders>
              <w:top w:val="nil"/>
              <w:left w:val="single" w:sz="8" w:space="0" w:color="000000"/>
              <w:bottom w:val="single" w:sz="8" w:space="0" w:color="000000"/>
              <w:right w:val="nil"/>
            </w:tcBorders>
            <w:shd w:val="clear" w:color="auto" w:fill="auto"/>
            <w:vAlign w:val="center"/>
            <w:hideMark/>
          </w:tcPr>
          <w:p w14:paraId="4886AD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94,96</w:t>
            </w:r>
          </w:p>
        </w:tc>
        <w:tc>
          <w:tcPr>
            <w:tcW w:w="1134" w:type="dxa"/>
            <w:tcBorders>
              <w:top w:val="nil"/>
              <w:left w:val="single" w:sz="8" w:space="0" w:color="000000"/>
              <w:bottom w:val="single" w:sz="8" w:space="0" w:color="000000"/>
              <w:right w:val="nil"/>
            </w:tcBorders>
            <w:shd w:val="clear" w:color="auto" w:fill="auto"/>
            <w:vAlign w:val="center"/>
            <w:hideMark/>
          </w:tcPr>
          <w:p w14:paraId="71AA76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3810F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94,96</w:t>
            </w:r>
          </w:p>
        </w:tc>
      </w:tr>
      <w:tr w:rsidR="001763A7" w:rsidRPr="001763A7" w14:paraId="5EF537F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824BB9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189.2</w:t>
            </w:r>
          </w:p>
        </w:tc>
        <w:tc>
          <w:tcPr>
            <w:tcW w:w="4860" w:type="dxa"/>
            <w:tcBorders>
              <w:top w:val="nil"/>
              <w:left w:val="single" w:sz="8" w:space="0" w:color="000000"/>
              <w:bottom w:val="single" w:sz="8" w:space="0" w:color="000000"/>
              <w:right w:val="nil"/>
            </w:tcBorders>
            <w:shd w:val="clear" w:color="auto" w:fill="auto"/>
            <w:vAlign w:val="center"/>
            <w:hideMark/>
          </w:tcPr>
          <w:p w14:paraId="243D1F1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7DDA42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2,13</w:t>
            </w:r>
          </w:p>
        </w:tc>
        <w:tc>
          <w:tcPr>
            <w:tcW w:w="1276" w:type="dxa"/>
            <w:tcBorders>
              <w:top w:val="nil"/>
              <w:left w:val="single" w:sz="8" w:space="0" w:color="000000"/>
              <w:bottom w:val="single" w:sz="8" w:space="0" w:color="000000"/>
              <w:right w:val="nil"/>
            </w:tcBorders>
            <w:shd w:val="clear" w:color="auto" w:fill="auto"/>
            <w:vAlign w:val="center"/>
            <w:hideMark/>
          </w:tcPr>
          <w:p w14:paraId="6CEEF8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5,04</w:t>
            </w:r>
          </w:p>
        </w:tc>
        <w:tc>
          <w:tcPr>
            <w:tcW w:w="1134" w:type="dxa"/>
            <w:tcBorders>
              <w:top w:val="nil"/>
              <w:left w:val="single" w:sz="8" w:space="0" w:color="000000"/>
              <w:bottom w:val="single" w:sz="8" w:space="0" w:color="000000"/>
              <w:right w:val="nil"/>
            </w:tcBorders>
            <w:shd w:val="clear" w:color="auto" w:fill="auto"/>
            <w:vAlign w:val="center"/>
            <w:hideMark/>
          </w:tcPr>
          <w:p w14:paraId="26C1522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784B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5,04</w:t>
            </w:r>
          </w:p>
        </w:tc>
      </w:tr>
      <w:tr w:rsidR="001763A7" w:rsidRPr="001763A7" w14:paraId="0E48EE5F"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07160C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190.</w:t>
            </w:r>
          </w:p>
        </w:tc>
        <w:tc>
          <w:tcPr>
            <w:tcW w:w="4860" w:type="dxa"/>
            <w:tcBorders>
              <w:top w:val="nil"/>
              <w:left w:val="single" w:sz="8" w:space="0" w:color="000000"/>
              <w:bottom w:val="single" w:sz="8" w:space="0" w:color="000000"/>
              <w:right w:val="nil"/>
            </w:tcBorders>
            <w:shd w:val="clear" w:color="auto" w:fill="auto"/>
            <w:vAlign w:val="center"/>
            <w:hideMark/>
          </w:tcPr>
          <w:p w14:paraId="189AFF99"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Хирцово</w:t>
            </w:r>
          </w:p>
        </w:tc>
        <w:tc>
          <w:tcPr>
            <w:tcW w:w="1116" w:type="dxa"/>
            <w:tcBorders>
              <w:top w:val="nil"/>
              <w:left w:val="single" w:sz="8" w:space="0" w:color="000000"/>
              <w:bottom w:val="single" w:sz="8" w:space="0" w:color="000000"/>
              <w:right w:val="nil"/>
            </w:tcBorders>
            <w:shd w:val="clear" w:color="auto" w:fill="auto"/>
            <w:vAlign w:val="center"/>
            <w:hideMark/>
          </w:tcPr>
          <w:p w14:paraId="0D4C5EB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5,75</w:t>
            </w:r>
          </w:p>
        </w:tc>
        <w:tc>
          <w:tcPr>
            <w:tcW w:w="1276" w:type="dxa"/>
            <w:tcBorders>
              <w:top w:val="nil"/>
              <w:left w:val="single" w:sz="8" w:space="0" w:color="000000"/>
              <w:bottom w:val="single" w:sz="8" w:space="0" w:color="000000"/>
              <w:right w:val="nil"/>
            </w:tcBorders>
            <w:shd w:val="clear" w:color="auto" w:fill="auto"/>
            <w:vAlign w:val="center"/>
            <w:hideMark/>
          </w:tcPr>
          <w:p w14:paraId="45DB229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2CA8CE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5,75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F8B4E5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833AC6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EED74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190.1</w:t>
            </w:r>
          </w:p>
        </w:tc>
        <w:tc>
          <w:tcPr>
            <w:tcW w:w="4860" w:type="dxa"/>
            <w:tcBorders>
              <w:top w:val="nil"/>
              <w:left w:val="single" w:sz="8" w:space="0" w:color="000000"/>
              <w:bottom w:val="single" w:sz="8" w:space="0" w:color="000000"/>
              <w:right w:val="nil"/>
            </w:tcBorders>
            <w:shd w:val="clear" w:color="auto" w:fill="auto"/>
            <w:vAlign w:val="center"/>
            <w:hideMark/>
          </w:tcPr>
          <w:p w14:paraId="16A1D33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59317C1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5,16</w:t>
            </w:r>
          </w:p>
        </w:tc>
        <w:tc>
          <w:tcPr>
            <w:tcW w:w="1276" w:type="dxa"/>
            <w:tcBorders>
              <w:top w:val="nil"/>
              <w:left w:val="single" w:sz="8" w:space="0" w:color="000000"/>
              <w:bottom w:val="single" w:sz="8" w:space="0" w:color="000000"/>
              <w:right w:val="nil"/>
            </w:tcBorders>
            <w:shd w:val="clear" w:color="auto" w:fill="auto"/>
            <w:vAlign w:val="center"/>
            <w:hideMark/>
          </w:tcPr>
          <w:p w14:paraId="5A72494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89,74</w:t>
            </w:r>
          </w:p>
        </w:tc>
        <w:tc>
          <w:tcPr>
            <w:tcW w:w="1134" w:type="dxa"/>
            <w:tcBorders>
              <w:top w:val="nil"/>
              <w:left w:val="single" w:sz="8" w:space="0" w:color="000000"/>
              <w:bottom w:val="single" w:sz="8" w:space="0" w:color="000000"/>
              <w:right w:val="nil"/>
            </w:tcBorders>
            <w:shd w:val="clear" w:color="auto" w:fill="auto"/>
            <w:vAlign w:val="center"/>
            <w:hideMark/>
          </w:tcPr>
          <w:p w14:paraId="6D7241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5,16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4A65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89,74</w:t>
            </w:r>
          </w:p>
        </w:tc>
      </w:tr>
      <w:tr w:rsidR="001763A7" w:rsidRPr="001763A7" w14:paraId="266C80D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168C2D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190.2</w:t>
            </w:r>
          </w:p>
        </w:tc>
        <w:tc>
          <w:tcPr>
            <w:tcW w:w="4860" w:type="dxa"/>
            <w:tcBorders>
              <w:top w:val="nil"/>
              <w:left w:val="single" w:sz="8" w:space="0" w:color="000000"/>
              <w:bottom w:val="single" w:sz="8" w:space="0" w:color="000000"/>
              <w:right w:val="nil"/>
            </w:tcBorders>
            <w:shd w:val="clear" w:color="auto" w:fill="auto"/>
            <w:vAlign w:val="center"/>
            <w:hideMark/>
          </w:tcPr>
          <w:p w14:paraId="4B0724B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C1786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0,59</w:t>
            </w:r>
          </w:p>
        </w:tc>
        <w:tc>
          <w:tcPr>
            <w:tcW w:w="1276" w:type="dxa"/>
            <w:tcBorders>
              <w:top w:val="nil"/>
              <w:left w:val="single" w:sz="8" w:space="0" w:color="000000"/>
              <w:bottom w:val="single" w:sz="8" w:space="0" w:color="000000"/>
              <w:right w:val="nil"/>
            </w:tcBorders>
            <w:shd w:val="clear" w:color="auto" w:fill="auto"/>
            <w:vAlign w:val="center"/>
            <w:hideMark/>
          </w:tcPr>
          <w:p w14:paraId="5D9B1A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10,26</w:t>
            </w:r>
          </w:p>
        </w:tc>
        <w:tc>
          <w:tcPr>
            <w:tcW w:w="1134" w:type="dxa"/>
            <w:tcBorders>
              <w:top w:val="nil"/>
              <w:left w:val="single" w:sz="8" w:space="0" w:color="000000"/>
              <w:bottom w:val="single" w:sz="8" w:space="0" w:color="000000"/>
              <w:right w:val="nil"/>
            </w:tcBorders>
            <w:shd w:val="clear" w:color="auto" w:fill="auto"/>
            <w:vAlign w:val="center"/>
            <w:hideMark/>
          </w:tcPr>
          <w:p w14:paraId="22564FF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44782A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10,26</w:t>
            </w:r>
          </w:p>
        </w:tc>
      </w:tr>
      <w:tr w:rsidR="001763A7" w:rsidRPr="001763A7" w14:paraId="75A12D07"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B984E3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191.</w:t>
            </w:r>
          </w:p>
        </w:tc>
        <w:tc>
          <w:tcPr>
            <w:tcW w:w="4860" w:type="dxa"/>
            <w:tcBorders>
              <w:top w:val="nil"/>
              <w:left w:val="single" w:sz="8" w:space="0" w:color="000000"/>
              <w:bottom w:val="single" w:sz="8" w:space="0" w:color="000000"/>
              <w:right w:val="nil"/>
            </w:tcBorders>
            <w:shd w:val="clear" w:color="auto" w:fill="auto"/>
            <w:vAlign w:val="center"/>
            <w:hideMark/>
          </w:tcPr>
          <w:p w14:paraId="0CFE5D98"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Царево</w:t>
            </w:r>
          </w:p>
        </w:tc>
        <w:tc>
          <w:tcPr>
            <w:tcW w:w="1116" w:type="dxa"/>
            <w:tcBorders>
              <w:top w:val="nil"/>
              <w:left w:val="single" w:sz="8" w:space="0" w:color="000000"/>
              <w:bottom w:val="single" w:sz="8" w:space="0" w:color="000000"/>
              <w:right w:val="nil"/>
            </w:tcBorders>
            <w:shd w:val="clear" w:color="auto" w:fill="auto"/>
            <w:vAlign w:val="center"/>
            <w:hideMark/>
          </w:tcPr>
          <w:p w14:paraId="1559451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7,1</w:t>
            </w:r>
          </w:p>
        </w:tc>
        <w:tc>
          <w:tcPr>
            <w:tcW w:w="1276" w:type="dxa"/>
            <w:tcBorders>
              <w:top w:val="nil"/>
              <w:left w:val="single" w:sz="8" w:space="0" w:color="000000"/>
              <w:bottom w:val="single" w:sz="8" w:space="0" w:color="000000"/>
              <w:right w:val="nil"/>
            </w:tcBorders>
            <w:shd w:val="clear" w:color="auto" w:fill="auto"/>
            <w:vAlign w:val="center"/>
            <w:hideMark/>
          </w:tcPr>
          <w:p w14:paraId="1CBD72E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AECF98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7,1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02E91E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4BC8CC6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34950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191.1</w:t>
            </w:r>
          </w:p>
        </w:tc>
        <w:tc>
          <w:tcPr>
            <w:tcW w:w="4860" w:type="dxa"/>
            <w:tcBorders>
              <w:top w:val="nil"/>
              <w:left w:val="single" w:sz="8" w:space="0" w:color="000000"/>
              <w:bottom w:val="single" w:sz="8" w:space="0" w:color="000000"/>
              <w:right w:val="nil"/>
            </w:tcBorders>
            <w:shd w:val="clear" w:color="auto" w:fill="auto"/>
            <w:vAlign w:val="center"/>
            <w:hideMark/>
          </w:tcPr>
          <w:p w14:paraId="6E8F87A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3535E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w:t>
            </w:r>
          </w:p>
        </w:tc>
        <w:tc>
          <w:tcPr>
            <w:tcW w:w="1276" w:type="dxa"/>
            <w:tcBorders>
              <w:top w:val="nil"/>
              <w:left w:val="single" w:sz="8" w:space="0" w:color="000000"/>
              <w:bottom w:val="single" w:sz="8" w:space="0" w:color="000000"/>
              <w:right w:val="nil"/>
            </w:tcBorders>
            <w:shd w:val="clear" w:color="auto" w:fill="auto"/>
            <w:vAlign w:val="center"/>
            <w:hideMark/>
          </w:tcPr>
          <w:p w14:paraId="0059FF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38,31</w:t>
            </w:r>
          </w:p>
        </w:tc>
        <w:tc>
          <w:tcPr>
            <w:tcW w:w="1134" w:type="dxa"/>
            <w:tcBorders>
              <w:top w:val="nil"/>
              <w:left w:val="single" w:sz="8" w:space="0" w:color="000000"/>
              <w:bottom w:val="single" w:sz="8" w:space="0" w:color="000000"/>
              <w:right w:val="nil"/>
            </w:tcBorders>
            <w:shd w:val="clear" w:color="auto" w:fill="auto"/>
            <w:vAlign w:val="center"/>
            <w:hideMark/>
          </w:tcPr>
          <w:p w14:paraId="17A88F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A277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38,31</w:t>
            </w:r>
          </w:p>
        </w:tc>
      </w:tr>
      <w:tr w:rsidR="001763A7" w:rsidRPr="001763A7" w14:paraId="42B6A05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15582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191.2</w:t>
            </w:r>
          </w:p>
        </w:tc>
        <w:tc>
          <w:tcPr>
            <w:tcW w:w="4860" w:type="dxa"/>
            <w:tcBorders>
              <w:top w:val="nil"/>
              <w:left w:val="single" w:sz="8" w:space="0" w:color="000000"/>
              <w:bottom w:val="single" w:sz="8" w:space="0" w:color="000000"/>
              <w:right w:val="nil"/>
            </w:tcBorders>
            <w:shd w:val="clear" w:color="auto" w:fill="auto"/>
            <w:vAlign w:val="center"/>
            <w:hideMark/>
          </w:tcPr>
          <w:p w14:paraId="7885CD9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02D5C4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0,75</w:t>
            </w:r>
          </w:p>
        </w:tc>
        <w:tc>
          <w:tcPr>
            <w:tcW w:w="1276" w:type="dxa"/>
            <w:tcBorders>
              <w:top w:val="nil"/>
              <w:left w:val="single" w:sz="8" w:space="0" w:color="000000"/>
              <w:bottom w:val="single" w:sz="8" w:space="0" w:color="000000"/>
              <w:right w:val="nil"/>
            </w:tcBorders>
            <w:shd w:val="clear" w:color="auto" w:fill="auto"/>
            <w:vAlign w:val="center"/>
            <w:hideMark/>
          </w:tcPr>
          <w:p w14:paraId="273A90E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10,56</w:t>
            </w:r>
          </w:p>
        </w:tc>
        <w:tc>
          <w:tcPr>
            <w:tcW w:w="1134" w:type="dxa"/>
            <w:tcBorders>
              <w:top w:val="nil"/>
              <w:left w:val="single" w:sz="8" w:space="0" w:color="000000"/>
              <w:bottom w:val="single" w:sz="8" w:space="0" w:color="000000"/>
              <w:right w:val="nil"/>
            </w:tcBorders>
            <w:shd w:val="clear" w:color="auto" w:fill="auto"/>
            <w:vAlign w:val="center"/>
            <w:hideMark/>
          </w:tcPr>
          <w:p w14:paraId="0CD49C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392D3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10,56</w:t>
            </w:r>
          </w:p>
        </w:tc>
      </w:tr>
      <w:tr w:rsidR="001763A7" w:rsidRPr="001763A7" w14:paraId="474A98B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331F98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191.3</w:t>
            </w:r>
          </w:p>
        </w:tc>
        <w:tc>
          <w:tcPr>
            <w:tcW w:w="4860" w:type="dxa"/>
            <w:tcBorders>
              <w:top w:val="nil"/>
              <w:left w:val="single" w:sz="8" w:space="0" w:color="000000"/>
              <w:bottom w:val="single" w:sz="8" w:space="0" w:color="000000"/>
              <w:right w:val="nil"/>
            </w:tcBorders>
            <w:shd w:val="clear" w:color="auto" w:fill="auto"/>
            <w:vAlign w:val="center"/>
            <w:hideMark/>
          </w:tcPr>
          <w:p w14:paraId="5F3F8F28"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2463D1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w:t>
            </w:r>
          </w:p>
        </w:tc>
        <w:tc>
          <w:tcPr>
            <w:tcW w:w="1276" w:type="dxa"/>
            <w:tcBorders>
              <w:top w:val="nil"/>
              <w:left w:val="single" w:sz="8" w:space="0" w:color="000000"/>
              <w:bottom w:val="single" w:sz="8" w:space="0" w:color="000000"/>
              <w:right w:val="nil"/>
            </w:tcBorders>
            <w:shd w:val="clear" w:color="auto" w:fill="auto"/>
            <w:vAlign w:val="center"/>
            <w:hideMark/>
          </w:tcPr>
          <w:p w14:paraId="247AC1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23,66</w:t>
            </w:r>
          </w:p>
        </w:tc>
        <w:tc>
          <w:tcPr>
            <w:tcW w:w="1134" w:type="dxa"/>
            <w:tcBorders>
              <w:top w:val="nil"/>
              <w:left w:val="single" w:sz="8" w:space="0" w:color="000000"/>
              <w:bottom w:val="single" w:sz="8" w:space="0" w:color="000000"/>
              <w:right w:val="nil"/>
            </w:tcBorders>
            <w:shd w:val="clear" w:color="auto" w:fill="auto"/>
            <w:vAlign w:val="center"/>
            <w:hideMark/>
          </w:tcPr>
          <w:p w14:paraId="1469C3D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8AFE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23,66</w:t>
            </w:r>
          </w:p>
        </w:tc>
      </w:tr>
      <w:tr w:rsidR="001763A7" w:rsidRPr="001763A7" w14:paraId="1B814914"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3D1FFB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191.4</w:t>
            </w:r>
          </w:p>
        </w:tc>
        <w:tc>
          <w:tcPr>
            <w:tcW w:w="4860" w:type="dxa"/>
            <w:tcBorders>
              <w:top w:val="nil"/>
              <w:left w:val="single" w:sz="8" w:space="0" w:color="000000"/>
              <w:bottom w:val="single" w:sz="8" w:space="0" w:color="000000"/>
              <w:right w:val="nil"/>
            </w:tcBorders>
            <w:shd w:val="clear" w:color="auto" w:fill="auto"/>
            <w:vAlign w:val="center"/>
            <w:hideMark/>
          </w:tcPr>
          <w:p w14:paraId="7A4C221D"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5C59E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w:t>
            </w:r>
          </w:p>
        </w:tc>
        <w:tc>
          <w:tcPr>
            <w:tcW w:w="1276" w:type="dxa"/>
            <w:tcBorders>
              <w:top w:val="nil"/>
              <w:left w:val="single" w:sz="8" w:space="0" w:color="000000"/>
              <w:bottom w:val="single" w:sz="8" w:space="0" w:color="000000"/>
              <w:right w:val="nil"/>
            </w:tcBorders>
            <w:shd w:val="clear" w:color="auto" w:fill="auto"/>
            <w:vAlign w:val="center"/>
            <w:hideMark/>
          </w:tcPr>
          <w:p w14:paraId="195BD16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27,47</w:t>
            </w:r>
          </w:p>
        </w:tc>
        <w:tc>
          <w:tcPr>
            <w:tcW w:w="1134" w:type="dxa"/>
            <w:tcBorders>
              <w:top w:val="nil"/>
              <w:left w:val="single" w:sz="8" w:space="0" w:color="000000"/>
              <w:bottom w:val="single" w:sz="8" w:space="0" w:color="000000"/>
              <w:right w:val="nil"/>
            </w:tcBorders>
            <w:shd w:val="clear" w:color="auto" w:fill="auto"/>
            <w:vAlign w:val="center"/>
            <w:hideMark/>
          </w:tcPr>
          <w:p w14:paraId="727C53E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AB7A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27,47</w:t>
            </w:r>
          </w:p>
        </w:tc>
      </w:tr>
      <w:tr w:rsidR="001763A7" w:rsidRPr="001763A7" w14:paraId="4812B79C"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9DD463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192.</w:t>
            </w:r>
          </w:p>
        </w:tc>
        <w:tc>
          <w:tcPr>
            <w:tcW w:w="4860" w:type="dxa"/>
            <w:tcBorders>
              <w:top w:val="nil"/>
              <w:left w:val="single" w:sz="8" w:space="0" w:color="000000"/>
              <w:bottom w:val="single" w:sz="8" w:space="0" w:color="000000"/>
              <w:right w:val="nil"/>
            </w:tcBorders>
            <w:shd w:val="clear" w:color="auto" w:fill="auto"/>
            <w:vAlign w:val="center"/>
            <w:hideMark/>
          </w:tcPr>
          <w:p w14:paraId="48DB0CB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Чирково</w:t>
            </w:r>
          </w:p>
        </w:tc>
        <w:tc>
          <w:tcPr>
            <w:tcW w:w="1116" w:type="dxa"/>
            <w:tcBorders>
              <w:top w:val="nil"/>
              <w:left w:val="single" w:sz="8" w:space="0" w:color="000000"/>
              <w:bottom w:val="single" w:sz="8" w:space="0" w:color="000000"/>
              <w:right w:val="nil"/>
            </w:tcBorders>
            <w:shd w:val="clear" w:color="auto" w:fill="auto"/>
            <w:vAlign w:val="center"/>
            <w:hideMark/>
          </w:tcPr>
          <w:p w14:paraId="16846BF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28,15</w:t>
            </w:r>
          </w:p>
        </w:tc>
        <w:tc>
          <w:tcPr>
            <w:tcW w:w="1276" w:type="dxa"/>
            <w:tcBorders>
              <w:top w:val="nil"/>
              <w:left w:val="single" w:sz="8" w:space="0" w:color="000000"/>
              <w:bottom w:val="single" w:sz="8" w:space="0" w:color="000000"/>
              <w:right w:val="nil"/>
            </w:tcBorders>
            <w:shd w:val="clear" w:color="auto" w:fill="auto"/>
            <w:vAlign w:val="center"/>
            <w:hideMark/>
          </w:tcPr>
          <w:p w14:paraId="712E397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155EA10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A5488D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17AC7F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11AC0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192.1</w:t>
            </w:r>
          </w:p>
        </w:tc>
        <w:tc>
          <w:tcPr>
            <w:tcW w:w="4860" w:type="dxa"/>
            <w:tcBorders>
              <w:top w:val="nil"/>
              <w:left w:val="single" w:sz="8" w:space="0" w:color="000000"/>
              <w:bottom w:val="single" w:sz="8" w:space="0" w:color="000000"/>
              <w:right w:val="nil"/>
            </w:tcBorders>
            <w:shd w:val="clear" w:color="auto" w:fill="auto"/>
            <w:vAlign w:val="center"/>
            <w:hideMark/>
          </w:tcPr>
          <w:p w14:paraId="4A4A61E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29A843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10,74</w:t>
            </w:r>
          </w:p>
        </w:tc>
        <w:tc>
          <w:tcPr>
            <w:tcW w:w="1276" w:type="dxa"/>
            <w:tcBorders>
              <w:top w:val="nil"/>
              <w:left w:val="single" w:sz="8" w:space="0" w:color="000000"/>
              <w:bottom w:val="single" w:sz="8" w:space="0" w:color="000000"/>
              <w:right w:val="nil"/>
            </w:tcBorders>
            <w:shd w:val="clear" w:color="auto" w:fill="auto"/>
            <w:vAlign w:val="center"/>
            <w:hideMark/>
          </w:tcPr>
          <w:p w14:paraId="1CCE9B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38,15</w:t>
            </w:r>
          </w:p>
        </w:tc>
        <w:tc>
          <w:tcPr>
            <w:tcW w:w="1134" w:type="dxa"/>
            <w:tcBorders>
              <w:top w:val="nil"/>
              <w:left w:val="single" w:sz="8" w:space="0" w:color="000000"/>
              <w:bottom w:val="single" w:sz="8" w:space="0" w:color="000000"/>
              <w:right w:val="nil"/>
            </w:tcBorders>
            <w:shd w:val="clear" w:color="auto" w:fill="auto"/>
            <w:vAlign w:val="center"/>
            <w:hideMark/>
          </w:tcPr>
          <w:p w14:paraId="3D41AA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10,74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2550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38,15</w:t>
            </w:r>
          </w:p>
        </w:tc>
      </w:tr>
      <w:tr w:rsidR="001763A7" w:rsidRPr="001763A7" w14:paraId="30221B4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E56693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192.2</w:t>
            </w:r>
          </w:p>
        </w:tc>
        <w:tc>
          <w:tcPr>
            <w:tcW w:w="4860" w:type="dxa"/>
            <w:tcBorders>
              <w:top w:val="nil"/>
              <w:left w:val="single" w:sz="8" w:space="0" w:color="000000"/>
              <w:bottom w:val="single" w:sz="8" w:space="0" w:color="000000"/>
              <w:right w:val="nil"/>
            </w:tcBorders>
            <w:shd w:val="clear" w:color="auto" w:fill="auto"/>
            <w:vAlign w:val="center"/>
            <w:hideMark/>
          </w:tcPr>
          <w:p w14:paraId="340FEB1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61BB34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w:t>
            </w:r>
          </w:p>
        </w:tc>
        <w:tc>
          <w:tcPr>
            <w:tcW w:w="1276" w:type="dxa"/>
            <w:tcBorders>
              <w:top w:val="nil"/>
              <w:left w:val="single" w:sz="8" w:space="0" w:color="000000"/>
              <w:bottom w:val="single" w:sz="8" w:space="0" w:color="000000"/>
              <w:right w:val="nil"/>
            </w:tcBorders>
            <w:shd w:val="clear" w:color="auto" w:fill="auto"/>
            <w:vAlign w:val="center"/>
            <w:hideMark/>
          </w:tcPr>
          <w:p w14:paraId="65DE41A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4,41</w:t>
            </w:r>
          </w:p>
        </w:tc>
        <w:tc>
          <w:tcPr>
            <w:tcW w:w="1134" w:type="dxa"/>
            <w:tcBorders>
              <w:top w:val="nil"/>
              <w:left w:val="single" w:sz="8" w:space="0" w:color="000000"/>
              <w:bottom w:val="single" w:sz="8" w:space="0" w:color="000000"/>
              <w:right w:val="nil"/>
            </w:tcBorders>
            <w:shd w:val="clear" w:color="auto" w:fill="auto"/>
            <w:vAlign w:val="center"/>
            <w:hideMark/>
          </w:tcPr>
          <w:p w14:paraId="1A897C9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77E37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4,41</w:t>
            </w:r>
          </w:p>
        </w:tc>
      </w:tr>
      <w:tr w:rsidR="001763A7" w:rsidRPr="001763A7" w14:paraId="1626E35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77C7C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192.3</w:t>
            </w:r>
          </w:p>
        </w:tc>
        <w:tc>
          <w:tcPr>
            <w:tcW w:w="4860" w:type="dxa"/>
            <w:tcBorders>
              <w:top w:val="nil"/>
              <w:left w:val="single" w:sz="8" w:space="0" w:color="000000"/>
              <w:bottom w:val="single" w:sz="8" w:space="0" w:color="000000"/>
              <w:right w:val="nil"/>
            </w:tcBorders>
            <w:shd w:val="clear" w:color="auto" w:fill="auto"/>
            <w:vAlign w:val="center"/>
            <w:hideMark/>
          </w:tcPr>
          <w:p w14:paraId="6DC8FB66"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52617B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7,84</w:t>
            </w:r>
          </w:p>
        </w:tc>
        <w:tc>
          <w:tcPr>
            <w:tcW w:w="1276" w:type="dxa"/>
            <w:tcBorders>
              <w:top w:val="nil"/>
              <w:left w:val="single" w:sz="8" w:space="0" w:color="000000"/>
              <w:bottom w:val="single" w:sz="8" w:space="0" w:color="000000"/>
              <w:right w:val="nil"/>
            </w:tcBorders>
            <w:shd w:val="clear" w:color="auto" w:fill="auto"/>
            <w:vAlign w:val="center"/>
            <w:hideMark/>
          </w:tcPr>
          <w:p w14:paraId="00CAE83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27,85</w:t>
            </w:r>
          </w:p>
        </w:tc>
        <w:tc>
          <w:tcPr>
            <w:tcW w:w="1134" w:type="dxa"/>
            <w:tcBorders>
              <w:top w:val="nil"/>
              <w:left w:val="single" w:sz="8" w:space="0" w:color="000000"/>
              <w:bottom w:val="single" w:sz="8" w:space="0" w:color="000000"/>
              <w:right w:val="nil"/>
            </w:tcBorders>
            <w:shd w:val="clear" w:color="auto" w:fill="auto"/>
            <w:vAlign w:val="center"/>
            <w:hideMark/>
          </w:tcPr>
          <w:p w14:paraId="033C3B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CC71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27,85</w:t>
            </w:r>
          </w:p>
        </w:tc>
      </w:tr>
      <w:tr w:rsidR="001763A7" w:rsidRPr="001763A7" w14:paraId="49AB0D4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CECD3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192.4</w:t>
            </w:r>
          </w:p>
        </w:tc>
        <w:tc>
          <w:tcPr>
            <w:tcW w:w="4860" w:type="dxa"/>
            <w:tcBorders>
              <w:top w:val="nil"/>
              <w:left w:val="single" w:sz="8" w:space="0" w:color="000000"/>
              <w:bottom w:val="single" w:sz="8" w:space="0" w:color="000000"/>
              <w:right w:val="nil"/>
            </w:tcBorders>
            <w:shd w:val="clear" w:color="auto" w:fill="auto"/>
            <w:vAlign w:val="center"/>
            <w:hideMark/>
          </w:tcPr>
          <w:p w14:paraId="5467A900"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7CB44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8,33</w:t>
            </w:r>
          </w:p>
        </w:tc>
        <w:tc>
          <w:tcPr>
            <w:tcW w:w="1276" w:type="dxa"/>
            <w:tcBorders>
              <w:top w:val="nil"/>
              <w:left w:val="single" w:sz="8" w:space="0" w:color="000000"/>
              <w:bottom w:val="single" w:sz="8" w:space="0" w:color="000000"/>
              <w:right w:val="nil"/>
            </w:tcBorders>
            <w:shd w:val="clear" w:color="auto" w:fill="auto"/>
            <w:vAlign w:val="center"/>
            <w:hideMark/>
          </w:tcPr>
          <w:p w14:paraId="3C1105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29,59</w:t>
            </w:r>
          </w:p>
        </w:tc>
        <w:tc>
          <w:tcPr>
            <w:tcW w:w="1134" w:type="dxa"/>
            <w:tcBorders>
              <w:top w:val="nil"/>
              <w:left w:val="single" w:sz="8" w:space="0" w:color="000000"/>
              <w:bottom w:val="single" w:sz="8" w:space="0" w:color="000000"/>
              <w:right w:val="nil"/>
            </w:tcBorders>
            <w:shd w:val="clear" w:color="auto" w:fill="auto"/>
            <w:vAlign w:val="center"/>
            <w:hideMark/>
          </w:tcPr>
          <w:p w14:paraId="741E0E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1A3D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29,59</w:t>
            </w:r>
          </w:p>
        </w:tc>
      </w:tr>
      <w:tr w:rsidR="001763A7" w:rsidRPr="001763A7" w14:paraId="7D22FB6D"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228E2F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193.</w:t>
            </w:r>
          </w:p>
        </w:tc>
        <w:tc>
          <w:tcPr>
            <w:tcW w:w="4860" w:type="dxa"/>
            <w:tcBorders>
              <w:top w:val="nil"/>
              <w:left w:val="single" w:sz="8" w:space="0" w:color="000000"/>
              <w:bottom w:val="single" w:sz="8" w:space="0" w:color="000000"/>
              <w:right w:val="nil"/>
            </w:tcBorders>
            <w:shd w:val="clear" w:color="auto" w:fill="auto"/>
            <w:vAlign w:val="center"/>
            <w:hideMark/>
          </w:tcPr>
          <w:p w14:paraId="3596E6F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Чувашева Гора</w:t>
            </w:r>
          </w:p>
        </w:tc>
        <w:tc>
          <w:tcPr>
            <w:tcW w:w="1116" w:type="dxa"/>
            <w:tcBorders>
              <w:top w:val="nil"/>
              <w:left w:val="single" w:sz="8" w:space="0" w:color="000000"/>
              <w:bottom w:val="single" w:sz="8" w:space="0" w:color="000000"/>
              <w:right w:val="nil"/>
            </w:tcBorders>
            <w:shd w:val="clear" w:color="auto" w:fill="auto"/>
            <w:vAlign w:val="center"/>
            <w:hideMark/>
          </w:tcPr>
          <w:p w14:paraId="7928043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86,83</w:t>
            </w:r>
          </w:p>
        </w:tc>
        <w:tc>
          <w:tcPr>
            <w:tcW w:w="1276" w:type="dxa"/>
            <w:tcBorders>
              <w:top w:val="nil"/>
              <w:left w:val="single" w:sz="8" w:space="0" w:color="000000"/>
              <w:bottom w:val="single" w:sz="8" w:space="0" w:color="000000"/>
              <w:right w:val="nil"/>
            </w:tcBorders>
            <w:shd w:val="clear" w:color="auto" w:fill="auto"/>
            <w:vAlign w:val="center"/>
            <w:hideMark/>
          </w:tcPr>
          <w:p w14:paraId="0F35EA4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2695FD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86,83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F8F725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2D52D3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21473C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193.1</w:t>
            </w:r>
          </w:p>
        </w:tc>
        <w:tc>
          <w:tcPr>
            <w:tcW w:w="4860" w:type="dxa"/>
            <w:tcBorders>
              <w:top w:val="nil"/>
              <w:left w:val="single" w:sz="8" w:space="0" w:color="000000"/>
              <w:bottom w:val="single" w:sz="8" w:space="0" w:color="000000"/>
              <w:right w:val="nil"/>
            </w:tcBorders>
            <w:shd w:val="clear" w:color="auto" w:fill="auto"/>
            <w:vAlign w:val="center"/>
            <w:hideMark/>
          </w:tcPr>
          <w:p w14:paraId="25AAFB8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B7F45A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50,72</w:t>
            </w:r>
          </w:p>
        </w:tc>
        <w:tc>
          <w:tcPr>
            <w:tcW w:w="1276" w:type="dxa"/>
            <w:tcBorders>
              <w:top w:val="nil"/>
              <w:left w:val="single" w:sz="8" w:space="0" w:color="000000"/>
              <w:bottom w:val="single" w:sz="8" w:space="0" w:color="000000"/>
              <w:right w:val="nil"/>
            </w:tcBorders>
            <w:shd w:val="clear" w:color="auto" w:fill="auto"/>
            <w:vAlign w:val="center"/>
            <w:hideMark/>
          </w:tcPr>
          <w:p w14:paraId="4C9FDD9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58,41</w:t>
            </w:r>
          </w:p>
        </w:tc>
        <w:tc>
          <w:tcPr>
            <w:tcW w:w="1134" w:type="dxa"/>
            <w:tcBorders>
              <w:top w:val="nil"/>
              <w:left w:val="single" w:sz="8" w:space="0" w:color="000000"/>
              <w:bottom w:val="single" w:sz="8" w:space="0" w:color="000000"/>
              <w:right w:val="nil"/>
            </w:tcBorders>
            <w:shd w:val="clear" w:color="auto" w:fill="auto"/>
            <w:vAlign w:val="center"/>
            <w:hideMark/>
          </w:tcPr>
          <w:p w14:paraId="2C043C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50,72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98A1F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58,41</w:t>
            </w:r>
          </w:p>
        </w:tc>
      </w:tr>
      <w:tr w:rsidR="001763A7" w:rsidRPr="001763A7" w14:paraId="273389C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733FFA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193.2</w:t>
            </w:r>
          </w:p>
        </w:tc>
        <w:tc>
          <w:tcPr>
            <w:tcW w:w="4860" w:type="dxa"/>
            <w:tcBorders>
              <w:top w:val="nil"/>
              <w:left w:val="single" w:sz="8" w:space="0" w:color="000000"/>
              <w:bottom w:val="single" w:sz="8" w:space="0" w:color="000000"/>
              <w:right w:val="nil"/>
            </w:tcBorders>
            <w:shd w:val="clear" w:color="auto" w:fill="auto"/>
            <w:vAlign w:val="center"/>
            <w:hideMark/>
          </w:tcPr>
          <w:p w14:paraId="30E47D3F"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48A5ABD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w:t>
            </w:r>
          </w:p>
        </w:tc>
        <w:tc>
          <w:tcPr>
            <w:tcW w:w="1276" w:type="dxa"/>
            <w:tcBorders>
              <w:top w:val="nil"/>
              <w:left w:val="single" w:sz="8" w:space="0" w:color="000000"/>
              <w:bottom w:val="single" w:sz="8" w:space="0" w:color="000000"/>
              <w:right w:val="nil"/>
            </w:tcBorders>
            <w:shd w:val="clear" w:color="auto" w:fill="auto"/>
            <w:vAlign w:val="center"/>
            <w:hideMark/>
          </w:tcPr>
          <w:p w14:paraId="16BEE5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0,35</w:t>
            </w:r>
          </w:p>
        </w:tc>
        <w:tc>
          <w:tcPr>
            <w:tcW w:w="1134" w:type="dxa"/>
            <w:tcBorders>
              <w:top w:val="nil"/>
              <w:left w:val="single" w:sz="8" w:space="0" w:color="000000"/>
              <w:bottom w:val="single" w:sz="8" w:space="0" w:color="000000"/>
              <w:right w:val="nil"/>
            </w:tcBorders>
            <w:shd w:val="clear" w:color="auto" w:fill="auto"/>
            <w:vAlign w:val="center"/>
            <w:hideMark/>
          </w:tcPr>
          <w:p w14:paraId="34838D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5D428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0,35</w:t>
            </w:r>
          </w:p>
        </w:tc>
      </w:tr>
      <w:tr w:rsidR="001763A7" w:rsidRPr="001763A7" w14:paraId="2B6D5D5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F3A7F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193.3</w:t>
            </w:r>
          </w:p>
        </w:tc>
        <w:tc>
          <w:tcPr>
            <w:tcW w:w="4860" w:type="dxa"/>
            <w:tcBorders>
              <w:top w:val="nil"/>
              <w:left w:val="single" w:sz="8" w:space="0" w:color="000000"/>
              <w:bottom w:val="single" w:sz="8" w:space="0" w:color="000000"/>
              <w:right w:val="nil"/>
            </w:tcBorders>
            <w:shd w:val="clear" w:color="auto" w:fill="auto"/>
            <w:vAlign w:val="center"/>
            <w:hideMark/>
          </w:tcPr>
          <w:p w14:paraId="0227E532"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F9064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5,66</w:t>
            </w:r>
          </w:p>
        </w:tc>
        <w:tc>
          <w:tcPr>
            <w:tcW w:w="1276" w:type="dxa"/>
            <w:tcBorders>
              <w:top w:val="nil"/>
              <w:left w:val="single" w:sz="8" w:space="0" w:color="000000"/>
              <w:bottom w:val="single" w:sz="8" w:space="0" w:color="000000"/>
              <w:right w:val="nil"/>
            </w:tcBorders>
            <w:shd w:val="clear" w:color="auto" w:fill="auto"/>
            <w:vAlign w:val="center"/>
            <w:hideMark/>
          </w:tcPr>
          <w:p w14:paraId="71757BA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6,52</w:t>
            </w:r>
          </w:p>
        </w:tc>
        <w:tc>
          <w:tcPr>
            <w:tcW w:w="1134" w:type="dxa"/>
            <w:tcBorders>
              <w:top w:val="nil"/>
              <w:left w:val="single" w:sz="8" w:space="0" w:color="000000"/>
              <w:bottom w:val="single" w:sz="8" w:space="0" w:color="000000"/>
              <w:right w:val="nil"/>
            </w:tcBorders>
            <w:shd w:val="clear" w:color="auto" w:fill="auto"/>
            <w:vAlign w:val="center"/>
            <w:hideMark/>
          </w:tcPr>
          <w:p w14:paraId="4314BF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E0686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6,52</w:t>
            </w:r>
          </w:p>
        </w:tc>
      </w:tr>
      <w:tr w:rsidR="001763A7" w:rsidRPr="001763A7" w14:paraId="475B1BE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DA3367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193.4</w:t>
            </w:r>
          </w:p>
        </w:tc>
        <w:tc>
          <w:tcPr>
            <w:tcW w:w="4860" w:type="dxa"/>
            <w:tcBorders>
              <w:top w:val="nil"/>
              <w:left w:val="single" w:sz="8" w:space="0" w:color="000000"/>
              <w:bottom w:val="single" w:sz="8" w:space="0" w:color="000000"/>
              <w:right w:val="nil"/>
            </w:tcBorders>
            <w:shd w:val="clear" w:color="auto" w:fill="auto"/>
            <w:vAlign w:val="center"/>
            <w:hideMark/>
          </w:tcPr>
          <w:p w14:paraId="196D34DF" w14:textId="77777777" w:rsidR="001763A7" w:rsidRPr="001763A7" w:rsidRDefault="001763A7" w:rsidP="001763A7">
            <w:pPr>
              <w:spacing w:after="0" w:line="240" w:lineRule="auto"/>
              <w:rPr>
                <w:sz w:val="20"/>
                <w:szCs w:val="20"/>
                <w:lang w:eastAsia="ru-RU"/>
              </w:rPr>
            </w:pPr>
            <w:r w:rsidRPr="001763A7">
              <w:rPr>
                <w:sz w:val="20"/>
                <w:szCs w:val="20"/>
                <w:lang w:eastAsia="ru-RU"/>
              </w:rPr>
              <w:t>Зона сельскохозяйственного использования</w:t>
            </w:r>
          </w:p>
        </w:tc>
        <w:tc>
          <w:tcPr>
            <w:tcW w:w="1116" w:type="dxa"/>
            <w:tcBorders>
              <w:top w:val="nil"/>
              <w:left w:val="single" w:sz="8" w:space="0" w:color="000000"/>
              <w:bottom w:val="single" w:sz="8" w:space="0" w:color="000000"/>
              <w:right w:val="nil"/>
            </w:tcBorders>
            <w:shd w:val="clear" w:color="auto" w:fill="auto"/>
            <w:vAlign w:val="center"/>
            <w:hideMark/>
          </w:tcPr>
          <w:p w14:paraId="0D9206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10,29</w:t>
            </w:r>
          </w:p>
        </w:tc>
        <w:tc>
          <w:tcPr>
            <w:tcW w:w="1276" w:type="dxa"/>
            <w:tcBorders>
              <w:top w:val="nil"/>
              <w:left w:val="single" w:sz="8" w:space="0" w:color="000000"/>
              <w:bottom w:val="single" w:sz="8" w:space="0" w:color="000000"/>
              <w:right w:val="nil"/>
            </w:tcBorders>
            <w:shd w:val="clear" w:color="auto" w:fill="auto"/>
            <w:vAlign w:val="center"/>
            <w:hideMark/>
          </w:tcPr>
          <w:p w14:paraId="3622BF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11,85</w:t>
            </w:r>
          </w:p>
        </w:tc>
        <w:tc>
          <w:tcPr>
            <w:tcW w:w="1134" w:type="dxa"/>
            <w:tcBorders>
              <w:top w:val="nil"/>
              <w:left w:val="single" w:sz="8" w:space="0" w:color="000000"/>
              <w:bottom w:val="single" w:sz="8" w:space="0" w:color="000000"/>
              <w:right w:val="nil"/>
            </w:tcBorders>
            <w:shd w:val="clear" w:color="auto" w:fill="auto"/>
            <w:vAlign w:val="center"/>
            <w:hideMark/>
          </w:tcPr>
          <w:p w14:paraId="6E129B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AE2BC3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11,85</w:t>
            </w:r>
          </w:p>
        </w:tc>
      </w:tr>
      <w:tr w:rsidR="001763A7" w:rsidRPr="001763A7" w14:paraId="7874B57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D49BD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193.5</w:t>
            </w:r>
          </w:p>
        </w:tc>
        <w:tc>
          <w:tcPr>
            <w:tcW w:w="4860" w:type="dxa"/>
            <w:tcBorders>
              <w:top w:val="nil"/>
              <w:left w:val="single" w:sz="8" w:space="0" w:color="000000"/>
              <w:bottom w:val="single" w:sz="8" w:space="0" w:color="000000"/>
              <w:right w:val="nil"/>
            </w:tcBorders>
            <w:shd w:val="clear" w:color="auto" w:fill="auto"/>
            <w:vAlign w:val="center"/>
            <w:hideMark/>
          </w:tcPr>
          <w:p w14:paraId="60E8DFB8"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60DB7C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2,23</w:t>
            </w:r>
          </w:p>
        </w:tc>
        <w:tc>
          <w:tcPr>
            <w:tcW w:w="1276" w:type="dxa"/>
            <w:tcBorders>
              <w:top w:val="nil"/>
              <w:left w:val="single" w:sz="8" w:space="0" w:color="000000"/>
              <w:bottom w:val="single" w:sz="8" w:space="0" w:color="000000"/>
              <w:right w:val="nil"/>
            </w:tcBorders>
            <w:shd w:val="clear" w:color="auto" w:fill="auto"/>
            <w:vAlign w:val="center"/>
            <w:hideMark/>
          </w:tcPr>
          <w:p w14:paraId="5F32A8E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2,57</w:t>
            </w:r>
          </w:p>
        </w:tc>
        <w:tc>
          <w:tcPr>
            <w:tcW w:w="1134" w:type="dxa"/>
            <w:tcBorders>
              <w:top w:val="nil"/>
              <w:left w:val="single" w:sz="8" w:space="0" w:color="000000"/>
              <w:bottom w:val="single" w:sz="8" w:space="0" w:color="000000"/>
              <w:right w:val="nil"/>
            </w:tcBorders>
            <w:shd w:val="clear" w:color="auto" w:fill="auto"/>
            <w:vAlign w:val="center"/>
            <w:hideMark/>
          </w:tcPr>
          <w:p w14:paraId="3586B03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2,23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B23D3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2,57</w:t>
            </w:r>
          </w:p>
        </w:tc>
      </w:tr>
      <w:tr w:rsidR="001763A7" w:rsidRPr="001763A7" w14:paraId="1663F0E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061FD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193.6</w:t>
            </w:r>
          </w:p>
        </w:tc>
        <w:tc>
          <w:tcPr>
            <w:tcW w:w="4860" w:type="dxa"/>
            <w:tcBorders>
              <w:top w:val="nil"/>
              <w:left w:val="single" w:sz="8" w:space="0" w:color="000000"/>
              <w:bottom w:val="single" w:sz="8" w:space="0" w:color="000000"/>
              <w:right w:val="nil"/>
            </w:tcBorders>
            <w:shd w:val="clear" w:color="auto" w:fill="auto"/>
            <w:vAlign w:val="center"/>
            <w:hideMark/>
          </w:tcPr>
          <w:p w14:paraId="3A49F9E5"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4304ABF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17,48</w:t>
            </w:r>
          </w:p>
        </w:tc>
        <w:tc>
          <w:tcPr>
            <w:tcW w:w="1276" w:type="dxa"/>
            <w:tcBorders>
              <w:top w:val="nil"/>
              <w:left w:val="single" w:sz="8" w:space="0" w:color="000000"/>
              <w:bottom w:val="single" w:sz="8" w:space="0" w:color="000000"/>
              <w:right w:val="nil"/>
            </w:tcBorders>
            <w:shd w:val="clear" w:color="auto" w:fill="auto"/>
            <w:vAlign w:val="center"/>
            <w:hideMark/>
          </w:tcPr>
          <w:p w14:paraId="254530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20,13</w:t>
            </w:r>
          </w:p>
        </w:tc>
        <w:tc>
          <w:tcPr>
            <w:tcW w:w="1134" w:type="dxa"/>
            <w:tcBorders>
              <w:top w:val="nil"/>
              <w:left w:val="single" w:sz="8" w:space="0" w:color="000000"/>
              <w:bottom w:val="single" w:sz="8" w:space="0" w:color="000000"/>
              <w:right w:val="nil"/>
            </w:tcBorders>
            <w:shd w:val="clear" w:color="auto" w:fill="auto"/>
            <w:vAlign w:val="center"/>
            <w:hideMark/>
          </w:tcPr>
          <w:p w14:paraId="6A4FDF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17,48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5486C0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20,13</w:t>
            </w:r>
          </w:p>
        </w:tc>
      </w:tr>
      <w:tr w:rsidR="001763A7" w:rsidRPr="001763A7" w14:paraId="637F9E2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31D8A8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193.7</w:t>
            </w:r>
          </w:p>
        </w:tc>
        <w:tc>
          <w:tcPr>
            <w:tcW w:w="4860" w:type="dxa"/>
            <w:tcBorders>
              <w:top w:val="nil"/>
              <w:left w:val="single" w:sz="8" w:space="0" w:color="000000"/>
              <w:bottom w:val="single" w:sz="8" w:space="0" w:color="000000"/>
              <w:right w:val="nil"/>
            </w:tcBorders>
            <w:shd w:val="clear" w:color="auto" w:fill="auto"/>
            <w:vAlign w:val="center"/>
            <w:hideMark/>
          </w:tcPr>
          <w:p w14:paraId="6F588195"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1702CD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0,15</w:t>
            </w:r>
          </w:p>
        </w:tc>
        <w:tc>
          <w:tcPr>
            <w:tcW w:w="1276" w:type="dxa"/>
            <w:tcBorders>
              <w:top w:val="nil"/>
              <w:left w:val="single" w:sz="8" w:space="0" w:color="000000"/>
              <w:bottom w:val="single" w:sz="8" w:space="0" w:color="000000"/>
              <w:right w:val="nil"/>
            </w:tcBorders>
            <w:shd w:val="clear" w:color="auto" w:fill="auto"/>
            <w:vAlign w:val="center"/>
            <w:hideMark/>
          </w:tcPr>
          <w:p w14:paraId="3774E36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0,17</w:t>
            </w:r>
          </w:p>
        </w:tc>
        <w:tc>
          <w:tcPr>
            <w:tcW w:w="1134" w:type="dxa"/>
            <w:tcBorders>
              <w:top w:val="nil"/>
              <w:left w:val="single" w:sz="8" w:space="0" w:color="000000"/>
              <w:bottom w:val="single" w:sz="8" w:space="0" w:color="000000"/>
              <w:right w:val="nil"/>
            </w:tcBorders>
            <w:shd w:val="clear" w:color="auto" w:fill="auto"/>
            <w:vAlign w:val="center"/>
            <w:hideMark/>
          </w:tcPr>
          <w:p w14:paraId="1A4418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15B37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0,17</w:t>
            </w:r>
          </w:p>
        </w:tc>
      </w:tr>
      <w:tr w:rsidR="001763A7" w:rsidRPr="001763A7" w14:paraId="06F18DD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31E335A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194.</w:t>
            </w:r>
          </w:p>
        </w:tc>
        <w:tc>
          <w:tcPr>
            <w:tcW w:w="4860" w:type="dxa"/>
            <w:tcBorders>
              <w:top w:val="nil"/>
              <w:left w:val="single" w:sz="8" w:space="0" w:color="000000"/>
              <w:bottom w:val="single" w:sz="8" w:space="0" w:color="000000"/>
              <w:right w:val="nil"/>
            </w:tcBorders>
            <w:shd w:val="clear" w:color="auto" w:fill="auto"/>
            <w:vAlign w:val="center"/>
            <w:hideMark/>
          </w:tcPr>
          <w:p w14:paraId="748F232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Чуриково</w:t>
            </w:r>
          </w:p>
        </w:tc>
        <w:tc>
          <w:tcPr>
            <w:tcW w:w="1116" w:type="dxa"/>
            <w:tcBorders>
              <w:top w:val="nil"/>
              <w:left w:val="single" w:sz="8" w:space="0" w:color="000000"/>
              <w:bottom w:val="single" w:sz="8" w:space="0" w:color="000000"/>
              <w:right w:val="nil"/>
            </w:tcBorders>
            <w:shd w:val="clear" w:color="auto" w:fill="auto"/>
            <w:vAlign w:val="center"/>
            <w:hideMark/>
          </w:tcPr>
          <w:p w14:paraId="3245AD2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14,2</w:t>
            </w:r>
          </w:p>
        </w:tc>
        <w:tc>
          <w:tcPr>
            <w:tcW w:w="1276" w:type="dxa"/>
            <w:tcBorders>
              <w:top w:val="nil"/>
              <w:left w:val="single" w:sz="8" w:space="0" w:color="000000"/>
              <w:bottom w:val="single" w:sz="8" w:space="0" w:color="000000"/>
              <w:right w:val="nil"/>
            </w:tcBorders>
            <w:shd w:val="clear" w:color="auto" w:fill="auto"/>
            <w:vAlign w:val="center"/>
            <w:hideMark/>
          </w:tcPr>
          <w:p w14:paraId="3610540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B73BC5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20C8FB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52A260B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BDA187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194.1</w:t>
            </w:r>
          </w:p>
        </w:tc>
        <w:tc>
          <w:tcPr>
            <w:tcW w:w="4860" w:type="dxa"/>
            <w:tcBorders>
              <w:top w:val="nil"/>
              <w:left w:val="single" w:sz="8" w:space="0" w:color="000000"/>
              <w:bottom w:val="single" w:sz="8" w:space="0" w:color="000000"/>
              <w:right w:val="nil"/>
            </w:tcBorders>
            <w:shd w:val="clear" w:color="auto" w:fill="auto"/>
            <w:vAlign w:val="center"/>
            <w:hideMark/>
          </w:tcPr>
          <w:p w14:paraId="78EA488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EED4A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13,14</w:t>
            </w:r>
          </w:p>
        </w:tc>
        <w:tc>
          <w:tcPr>
            <w:tcW w:w="1276" w:type="dxa"/>
            <w:tcBorders>
              <w:top w:val="nil"/>
              <w:left w:val="single" w:sz="8" w:space="0" w:color="000000"/>
              <w:bottom w:val="single" w:sz="8" w:space="0" w:color="000000"/>
              <w:right w:val="nil"/>
            </w:tcBorders>
            <w:shd w:val="clear" w:color="auto" w:fill="auto"/>
            <w:vAlign w:val="center"/>
            <w:hideMark/>
          </w:tcPr>
          <w:p w14:paraId="003F651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92,54</w:t>
            </w:r>
          </w:p>
        </w:tc>
        <w:tc>
          <w:tcPr>
            <w:tcW w:w="1134" w:type="dxa"/>
            <w:tcBorders>
              <w:top w:val="nil"/>
              <w:left w:val="single" w:sz="8" w:space="0" w:color="000000"/>
              <w:bottom w:val="single" w:sz="8" w:space="0" w:color="000000"/>
              <w:right w:val="nil"/>
            </w:tcBorders>
            <w:shd w:val="clear" w:color="auto" w:fill="auto"/>
            <w:vAlign w:val="center"/>
            <w:hideMark/>
          </w:tcPr>
          <w:p w14:paraId="1B15E0F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16389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92,54</w:t>
            </w:r>
          </w:p>
        </w:tc>
      </w:tr>
      <w:tr w:rsidR="001763A7" w:rsidRPr="001763A7" w14:paraId="5F34884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A6608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194.2</w:t>
            </w:r>
          </w:p>
        </w:tc>
        <w:tc>
          <w:tcPr>
            <w:tcW w:w="4860" w:type="dxa"/>
            <w:tcBorders>
              <w:top w:val="nil"/>
              <w:left w:val="single" w:sz="8" w:space="0" w:color="000000"/>
              <w:bottom w:val="single" w:sz="8" w:space="0" w:color="000000"/>
              <w:right w:val="nil"/>
            </w:tcBorders>
            <w:shd w:val="clear" w:color="auto" w:fill="auto"/>
            <w:vAlign w:val="center"/>
            <w:hideMark/>
          </w:tcPr>
          <w:p w14:paraId="77596369"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B47B3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w:t>
            </w:r>
          </w:p>
        </w:tc>
        <w:tc>
          <w:tcPr>
            <w:tcW w:w="1276" w:type="dxa"/>
            <w:tcBorders>
              <w:top w:val="nil"/>
              <w:left w:val="single" w:sz="8" w:space="0" w:color="000000"/>
              <w:bottom w:val="single" w:sz="8" w:space="0" w:color="000000"/>
              <w:right w:val="nil"/>
            </w:tcBorders>
            <w:shd w:val="clear" w:color="auto" w:fill="auto"/>
            <w:vAlign w:val="center"/>
            <w:hideMark/>
          </w:tcPr>
          <w:p w14:paraId="48BDEED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7,46</w:t>
            </w:r>
          </w:p>
        </w:tc>
        <w:tc>
          <w:tcPr>
            <w:tcW w:w="1134" w:type="dxa"/>
            <w:tcBorders>
              <w:top w:val="nil"/>
              <w:left w:val="single" w:sz="8" w:space="0" w:color="000000"/>
              <w:bottom w:val="single" w:sz="8" w:space="0" w:color="000000"/>
              <w:right w:val="nil"/>
            </w:tcBorders>
            <w:shd w:val="clear" w:color="auto" w:fill="auto"/>
            <w:vAlign w:val="center"/>
            <w:hideMark/>
          </w:tcPr>
          <w:p w14:paraId="397FC6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5EB4EA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7,46</w:t>
            </w:r>
          </w:p>
        </w:tc>
      </w:tr>
      <w:tr w:rsidR="001763A7" w:rsidRPr="001763A7" w14:paraId="762D74E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D5DB7B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195.</w:t>
            </w:r>
          </w:p>
        </w:tc>
        <w:tc>
          <w:tcPr>
            <w:tcW w:w="4860" w:type="dxa"/>
            <w:tcBorders>
              <w:top w:val="nil"/>
              <w:left w:val="single" w:sz="8" w:space="0" w:color="000000"/>
              <w:bottom w:val="single" w:sz="8" w:space="0" w:color="000000"/>
              <w:right w:val="nil"/>
            </w:tcBorders>
            <w:shd w:val="clear" w:color="auto" w:fill="auto"/>
            <w:vAlign w:val="center"/>
            <w:hideMark/>
          </w:tcPr>
          <w:p w14:paraId="0F5E5EE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Чучемля</w:t>
            </w:r>
          </w:p>
        </w:tc>
        <w:tc>
          <w:tcPr>
            <w:tcW w:w="1116" w:type="dxa"/>
            <w:tcBorders>
              <w:top w:val="nil"/>
              <w:left w:val="single" w:sz="8" w:space="0" w:color="000000"/>
              <w:bottom w:val="single" w:sz="8" w:space="0" w:color="000000"/>
              <w:right w:val="nil"/>
            </w:tcBorders>
            <w:shd w:val="clear" w:color="auto" w:fill="auto"/>
            <w:vAlign w:val="center"/>
            <w:hideMark/>
          </w:tcPr>
          <w:p w14:paraId="326B48A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8,66</w:t>
            </w:r>
          </w:p>
        </w:tc>
        <w:tc>
          <w:tcPr>
            <w:tcW w:w="1276" w:type="dxa"/>
            <w:tcBorders>
              <w:top w:val="nil"/>
              <w:left w:val="single" w:sz="8" w:space="0" w:color="000000"/>
              <w:bottom w:val="single" w:sz="8" w:space="0" w:color="000000"/>
              <w:right w:val="nil"/>
            </w:tcBorders>
            <w:shd w:val="clear" w:color="auto" w:fill="auto"/>
            <w:vAlign w:val="center"/>
            <w:hideMark/>
          </w:tcPr>
          <w:p w14:paraId="58CE801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513C06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8,66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C8FA0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25D93C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8EA93E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195.1</w:t>
            </w:r>
          </w:p>
        </w:tc>
        <w:tc>
          <w:tcPr>
            <w:tcW w:w="4860" w:type="dxa"/>
            <w:tcBorders>
              <w:top w:val="nil"/>
              <w:left w:val="single" w:sz="8" w:space="0" w:color="000000"/>
              <w:bottom w:val="single" w:sz="8" w:space="0" w:color="000000"/>
              <w:right w:val="nil"/>
            </w:tcBorders>
            <w:shd w:val="clear" w:color="auto" w:fill="auto"/>
            <w:vAlign w:val="center"/>
            <w:hideMark/>
          </w:tcPr>
          <w:p w14:paraId="6A3860E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FE963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5,42</w:t>
            </w:r>
          </w:p>
        </w:tc>
        <w:tc>
          <w:tcPr>
            <w:tcW w:w="1276" w:type="dxa"/>
            <w:tcBorders>
              <w:top w:val="nil"/>
              <w:left w:val="single" w:sz="8" w:space="0" w:color="000000"/>
              <w:bottom w:val="single" w:sz="8" w:space="0" w:color="000000"/>
              <w:right w:val="nil"/>
            </w:tcBorders>
            <w:shd w:val="clear" w:color="auto" w:fill="auto"/>
            <w:vAlign w:val="center"/>
            <w:hideMark/>
          </w:tcPr>
          <w:p w14:paraId="0797C4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62,59</w:t>
            </w:r>
          </w:p>
        </w:tc>
        <w:tc>
          <w:tcPr>
            <w:tcW w:w="1134" w:type="dxa"/>
            <w:tcBorders>
              <w:top w:val="nil"/>
              <w:left w:val="single" w:sz="8" w:space="0" w:color="000000"/>
              <w:bottom w:val="single" w:sz="8" w:space="0" w:color="000000"/>
              <w:right w:val="nil"/>
            </w:tcBorders>
            <w:shd w:val="clear" w:color="auto" w:fill="auto"/>
            <w:vAlign w:val="center"/>
            <w:hideMark/>
          </w:tcPr>
          <w:p w14:paraId="6468D0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41CDD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62,59</w:t>
            </w:r>
          </w:p>
        </w:tc>
      </w:tr>
      <w:tr w:rsidR="001763A7" w:rsidRPr="001763A7" w14:paraId="635B977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AFB65B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195.2</w:t>
            </w:r>
          </w:p>
        </w:tc>
        <w:tc>
          <w:tcPr>
            <w:tcW w:w="4860" w:type="dxa"/>
            <w:tcBorders>
              <w:top w:val="nil"/>
              <w:left w:val="single" w:sz="8" w:space="0" w:color="000000"/>
              <w:bottom w:val="single" w:sz="8" w:space="0" w:color="000000"/>
              <w:right w:val="nil"/>
            </w:tcBorders>
            <w:shd w:val="clear" w:color="auto" w:fill="auto"/>
            <w:vAlign w:val="center"/>
            <w:hideMark/>
          </w:tcPr>
          <w:p w14:paraId="79798281"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59097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0,91</w:t>
            </w:r>
          </w:p>
        </w:tc>
        <w:tc>
          <w:tcPr>
            <w:tcW w:w="1276" w:type="dxa"/>
            <w:tcBorders>
              <w:top w:val="nil"/>
              <w:left w:val="single" w:sz="8" w:space="0" w:color="000000"/>
              <w:bottom w:val="single" w:sz="8" w:space="0" w:color="000000"/>
              <w:right w:val="nil"/>
            </w:tcBorders>
            <w:shd w:val="clear" w:color="auto" w:fill="auto"/>
            <w:vAlign w:val="center"/>
            <w:hideMark/>
          </w:tcPr>
          <w:p w14:paraId="5700E3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10,51</w:t>
            </w:r>
          </w:p>
        </w:tc>
        <w:tc>
          <w:tcPr>
            <w:tcW w:w="1134" w:type="dxa"/>
            <w:tcBorders>
              <w:top w:val="nil"/>
              <w:left w:val="single" w:sz="8" w:space="0" w:color="000000"/>
              <w:bottom w:val="single" w:sz="8" w:space="0" w:color="000000"/>
              <w:right w:val="nil"/>
            </w:tcBorders>
            <w:shd w:val="clear" w:color="auto" w:fill="auto"/>
            <w:vAlign w:val="center"/>
            <w:hideMark/>
          </w:tcPr>
          <w:p w14:paraId="5817704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0,91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63AA86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10,51</w:t>
            </w:r>
          </w:p>
        </w:tc>
      </w:tr>
      <w:tr w:rsidR="001763A7" w:rsidRPr="001763A7" w14:paraId="1DE122C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BCE897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195.3</w:t>
            </w:r>
          </w:p>
        </w:tc>
        <w:tc>
          <w:tcPr>
            <w:tcW w:w="4860" w:type="dxa"/>
            <w:tcBorders>
              <w:top w:val="nil"/>
              <w:left w:val="single" w:sz="8" w:space="0" w:color="000000"/>
              <w:bottom w:val="single" w:sz="8" w:space="0" w:color="000000"/>
              <w:right w:val="nil"/>
            </w:tcBorders>
            <w:shd w:val="clear" w:color="auto" w:fill="auto"/>
            <w:vAlign w:val="center"/>
            <w:hideMark/>
          </w:tcPr>
          <w:p w14:paraId="4D7CA73F"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4228EFE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w:t>
            </w:r>
          </w:p>
        </w:tc>
        <w:tc>
          <w:tcPr>
            <w:tcW w:w="1276" w:type="dxa"/>
            <w:tcBorders>
              <w:top w:val="nil"/>
              <w:left w:val="single" w:sz="8" w:space="0" w:color="000000"/>
              <w:bottom w:val="single" w:sz="8" w:space="0" w:color="000000"/>
              <w:right w:val="nil"/>
            </w:tcBorders>
            <w:shd w:val="clear" w:color="auto" w:fill="auto"/>
            <w:vAlign w:val="center"/>
            <w:hideMark/>
          </w:tcPr>
          <w:p w14:paraId="37877C5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12,47</w:t>
            </w:r>
          </w:p>
        </w:tc>
        <w:tc>
          <w:tcPr>
            <w:tcW w:w="1134" w:type="dxa"/>
            <w:tcBorders>
              <w:top w:val="nil"/>
              <w:left w:val="single" w:sz="8" w:space="0" w:color="000000"/>
              <w:bottom w:val="single" w:sz="8" w:space="0" w:color="000000"/>
              <w:right w:val="nil"/>
            </w:tcBorders>
            <w:shd w:val="clear" w:color="auto" w:fill="auto"/>
            <w:vAlign w:val="center"/>
            <w:hideMark/>
          </w:tcPr>
          <w:p w14:paraId="63B98A7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000E86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12,47</w:t>
            </w:r>
          </w:p>
        </w:tc>
      </w:tr>
      <w:tr w:rsidR="001763A7" w:rsidRPr="001763A7" w14:paraId="36193E7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0FFA7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195.4</w:t>
            </w:r>
          </w:p>
        </w:tc>
        <w:tc>
          <w:tcPr>
            <w:tcW w:w="4860" w:type="dxa"/>
            <w:tcBorders>
              <w:top w:val="nil"/>
              <w:left w:val="single" w:sz="8" w:space="0" w:color="000000"/>
              <w:bottom w:val="single" w:sz="8" w:space="0" w:color="000000"/>
              <w:right w:val="nil"/>
            </w:tcBorders>
            <w:shd w:val="clear" w:color="auto" w:fill="auto"/>
            <w:vAlign w:val="center"/>
            <w:hideMark/>
          </w:tcPr>
          <w:p w14:paraId="4AC99B5D"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35A0B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w:t>
            </w:r>
          </w:p>
        </w:tc>
        <w:tc>
          <w:tcPr>
            <w:tcW w:w="1276" w:type="dxa"/>
            <w:tcBorders>
              <w:top w:val="nil"/>
              <w:left w:val="single" w:sz="8" w:space="0" w:color="000000"/>
              <w:bottom w:val="single" w:sz="8" w:space="0" w:color="000000"/>
              <w:right w:val="nil"/>
            </w:tcBorders>
            <w:shd w:val="clear" w:color="auto" w:fill="auto"/>
            <w:vAlign w:val="center"/>
            <w:hideMark/>
          </w:tcPr>
          <w:p w14:paraId="207E3A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14,43</w:t>
            </w:r>
          </w:p>
        </w:tc>
        <w:tc>
          <w:tcPr>
            <w:tcW w:w="1134" w:type="dxa"/>
            <w:tcBorders>
              <w:top w:val="nil"/>
              <w:left w:val="single" w:sz="8" w:space="0" w:color="000000"/>
              <w:bottom w:val="single" w:sz="8" w:space="0" w:color="000000"/>
              <w:right w:val="nil"/>
            </w:tcBorders>
            <w:shd w:val="clear" w:color="auto" w:fill="auto"/>
            <w:vAlign w:val="center"/>
            <w:hideMark/>
          </w:tcPr>
          <w:p w14:paraId="258A736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B7A83A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14,43</w:t>
            </w:r>
          </w:p>
        </w:tc>
      </w:tr>
      <w:tr w:rsidR="001763A7" w:rsidRPr="001763A7" w14:paraId="131EB959"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17F0A5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196.</w:t>
            </w:r>
          </w:p>
        </w:tc>
        <w:tc>
          <w:tcPr>
            <w:tcW w:w="4860" w:type="dxa"/>
            <w:tcBorders>
              <w:top w:val="nil"/>
              <w:left w:val="single" w:sz="8" w:space="0" w:color="000000"/>
              <w:bottom w:val="single" w:sz="8" w:space="0" w:color="000000"/>
              <w:right w:val="nil"/>
            </w:tcBorders>
            <w:shd w:val="clear" w:color="auto" w:fill="auto"/>
            <w:vAlign w:val="center"/>
            <w:hideMark/>
          </w:tcPr>
          <w:p w14:paraId="01BB9527"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Шатрово</w:t>
            </w:r>
          </w:p>
        </w:tc>
        <w:tc>
          <w:tcPr>
            <w:tcW w:w="1116" w:type="dxa"/>
            <w:tcBorders>
              <w:top w:val="nil"/>
              <w:left w:val="single" w:sz="8" w:space="0" w:color="000000"/>
              <w:bottom w:val="single" w:sz="8" w:space="0" w:color="000000"/>
              <w:right w:val="nil"/>
            </w:tcBorders>
            <w:shd w:val="clear" w:color="auto" w:fill="auto"/>
            <w:vAlign w:val="center"/>
            <w:hideMark/>
          </w:tcPr>
          <w:p w14:paraId="1455B6D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17,82</w:t>
            </w:r>
          </w:p>
        </w:tc>
        <w:tc>
          <w:tcPr>
            <w:tcW w:w="1276" w:type="dxa"/>
            <w:tcBorders>
              <w:top w:val="nil"/>
              <w:left w:val="single" w:sz="8" w:space="0" w:color="000000"/>
              <w:bottom w:val="single" w:sz="8" w:space="0" w:color="000000"/>
              <w:right w:val="nil"/>
            </w:tcBorders>
            <w:shd w:val="clear" w:color="auto" w:fill="auto"/>
            <w:vAlign w:val="center"/>
            <w:hideMark/>
          </w:tcPr>
          <w:p w14:paraId="3754018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CCB51B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17,82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F0A244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03D71EF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CB940F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196.1</w:t>
            </w:r>
          </w:p>
        </w:tc>
        <w:tc>
          <w:tcPr>
            <w:tcW w:w="4860" w:type="dxa"/>
            <w:tcBorders>
              <w:top w:val="nil"/>
              <w:left w:val="single" w:sz="8" w:space="0" w:color="000000"/>
              <w:bottom w:val="single" w:sz="8" w:space="0" w:color="000000"/>
              <w:right w:val="nil"/>
            </w:tcBorders>
            <w:shd w:val="clear" w:color="auto" w:fill="auto"/>
            <w:vAlign w:val="center"/>
            <w:hideMark/>
          </w:tcPr>
          <w:p w14:paraId="09FEB92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C10AF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9,76</w:t>
            </w:r>
          </w:p>
        </w:tc>
        <w:tc>
          <w:tcPr>
            <w:tcW w:w="1276" w:type="dxa"/>
            <w:tcBorders>
              <w:top w:val="nil"/>
              <w:left w:val="single" w:sz="8" w:space="0" w:color="000000"/>
              <w:bottom w:val="single" w:sz="8" w:space="0" w:color="000000"/>
              <w:right w:val="nil"/>
            </w:tcBorders>
            <w:shd w:val="clear" w:color="auto" w:fill="auto"/>
            <w:vAlign w:val="center"/>
            <w:hideMark/>
          </w:tcPr>
          <w:p w14:paraId="771F43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54,77</w:t>
            </w:r>
          </w:p>
        </w:tc>
        <w:tc>
          <w:tcPr>
            <w:tcW w:w="1134" w:type="dxa"/>
            <w:tcBorders>
              <w:top w:val="nil"/>
              <w:left w:val="single" w:sz="8" w:space="0" w:color="000000"/>
              <w:bottom w:val="single" w:sz="8" w:space="0" w:color="000000"/>
              <w:right w:val="nil"/>
            </w:tcBorders>
            <w:shd w:val="clear" w:color="auto" w:fill="auto"/>
            <w:vAlign w:val="center"/>
            <w:hideMark/>
          </w:tcPr>
          <w:p w14:paraId="056E446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42B2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54,77</w:t>
            </w:r>
          </w:p>
        </w:tc>
      </w:tr>
      <w:tr w:rsidR="001763A7" w:rsidRPr="001763A7" w14:paraId="788AC2B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ECACC4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196.2</w:t>
            </w:r>
          </w:p>
        </w:tc>
        <w:tc>
          <w:tcPr>
            <w:tcW w:w="4860" w:type="dxa"/>
            <w:tcBorders>
              <w:top w:val="nil"/>
              <w:left w:val="single" w:sz="8" w:space="0" w:color="000000"/>
              <w:bottom w:val="single" w:sz="8" w:space="0" w:color="000000"/>
              <w:right w:val="nil"/>
            </w:tcBorders>
            <w:shd w:val="clear" w:color="auto" w:fill="auto"/>
            <w:vAlign w:val="center"/>
            <w:hideMark/>
          </w:tcPr>
          <w:p w14:paraId="750CB47C"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374E57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1276" w:type="dxa"/>
            <w:tcBorders>
              <w:top w:val="nil"/>
              <w:left w:val="single" w:sz="8" w:space="0" w:color="000000"/>
              <w:bottom w:val="single" w:sz="8" w:space="0" w:color="000000"/>
              <w:right w:val="nil"/>
            </w:tcBorders>
            <w:shd w:val="clear" w:color="auto" w:fill="auto"/>
            <w:vAlign w:val="center"/>
            <w:hideMark/>
          </w:tcPr>
          <w:p w14:paraId="3694002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3,87</w:t>
            </w:r>
          </w:p>
        </w:tc>
        <w:tc>
          <w:tcPr>
            <w:tcW w:w="1134" w:type="dxa"/>
            <w:tcBorders>
              <w:top w:val="nil"/>
              <w:left w:val="single" w:sz="8" w:space="0" w:color="000000"/>
              <w:bottom w:val="single" w:sz="8" w:space="0" w:color="000000"/>
              <w:right w:val="nil"/>
            </w:tcBorders>
            <w:shd w:val="clear" w:color="auto" w:fill="auto"/>
            <w:vAlign w:val="center"/>
            <w:hideMark/>
          </w:tcPr>
          <w:p w14:paraId="66D62CD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183CE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3,87</w:t>
            </w:r>
          </w:p>
        </w:tc>
      </w:tr>
      <w:tr w:rsidR="001763A7" w:rsidRPr="001763A7" w14:paraId="5E8B311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E5D8D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196.3</w:t>
            </w:r>
          </w:p>
        </w:tc>
        <w:tc>
          <w:tcPr>
            <w:tcW w:w="4860" w:type="dxa"/>
            <w:tcBorders>
              <w:top w:val="nil"/>
              <w:left w:val="single" w:sz="8" w:space="0" w:color="000000"/>
              <w:bottom w:val="single" w:sz="8" w:space="0" w:color="000000"/>
              <w:right w:val="nil"/>
            </w:tcBorders>
            <w:shd w:val="clear" w:color="auto" w:fill="auto"/>
            <w:vAlign w:val="center"/>
            <w:hideMark/>
          </w:tcPr>
          <w:p w14:paraId="660379B3"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E60AC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7,37</w:t>
            </w:r>
          </w:p>
        </w:tc>
        <w:tc>
          <w:tcPr>
            <w:tcW w:w="1276" w:type="dxa"/>
            <w:tcBorders>
              <w:top w:val="nil"/>
              <w:left w:val="single" w:sz="8" w:space="0" w:color="000000"/>
              <w:bottom w:val="single" w:sz="8" w:space="0" w:color="000000"/>
              <w:right w:val="nil"/>
            </w:tcBorders>
            <w:shd w:val="clear" w:color="auto" w:fill="auto"/>
            <w:vAlign w:val="center"/>
            <w:hideMark/>
          </w:tcPr>
          <w:p w14:paraId="4DB581B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41,36</w:t>
            </w:r>
          </w:p>
        </w:tc>
        <w:tc>
          <w:tcPr>
            <w:tcW w:w="1134" w:type="dxa"/>
            <w:tcBorders>
              <w:top w:val="nil"/>
              <w:left w:val="single" w:sz="8" w:space="0" w:color="000000"/>
              <w:bottom w:val="single" w:sz="8" w:space="0" w:color="000000"/>
              <w:right w:val="nil"/>
            </w:tcBorders>
            <w:shd w:val="clear" w:color="auto" w:fill="auto"/>
            <w:vAlign w:val="center"/>
            <w:hideMark/>
          </w:tcPr>
          <w:p w14:paraId="473ECB4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7,37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F0A70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41,36</w:t>
            </w:r>
          </w:p>
        </w:tc>
      </w:tr>
      <w:tr w:rsidR="001763A7" w:rsidRPr="001763A7" w14:paraId="2B69059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CE862C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197.</w:t>
            </w:r>
          </w:p>
        </w:tc>
        <w:tc>
          <w:tcPr>
            <w:tcW w:w="4860" w:type="dxa"/>
            <w:tcBorders>
              <w:top w:val="nil"/>
              <w:left w:val="single" w:sz="8" w:space="0" w:color="000000"/>
              <w:bottom w:val="single" w:sz="8" w:space="0" w:color="000000"/>
              <w:right w:val="nil"/>
            </w:tcBorders>
            <w:shd w:val="clear" w:color="auto" w:fill="auto"/>
            <w:vAlign w:val="center"/>
            <w:hideMark/>
          </w:tcPr>
          <w:p w14:paraId="1A234BE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Шипино</w:t>
            </w:r>
          </w:p>
        </w:tc>
        <w:tc>
          <w:tcPr>
            <w:tcW w:w="1116" w:type="dxa"/>
            <w:tcBorders>
              <w:top w:val="nil"/>
              <w:left w:val="single" w:sz="8" w:space="0" w:color="000000"/>
              <w:bottom w:val="single" w:sz="8" w:space="0" w:color="000000"/>
              <w:right w:val="nil"/>
            </w:tcBorders>
            <w:shd w:val="clear" w:color="auto" w:fill="auto"/>
            <w:vAlign w:val="center"/>
            <w:hideMark/>
          </w:tcPr>
          <w:p w14:paraId="5724D42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21,22</w:t>
            </w:r>
          </w:p>
        </w:tc>
        <w:tc>
          <w:tcPr>
            <w:tcW w:w="1276" w:type="dxa"/>
            <w:tcBorders>
              <w:top w:val="nil"/>
              <w:left w:val="single" w:sz="8" w:space="0" w:color="000000"/>
              <w:bottom w:val="single" w:sz="8" w:space="0" w:color="000000"/>
              <w:right w:val="nil"/>
            </w:tcBorders>
            <w:shd w:val="clear" w:color="auto" w:fill="auto"/>
            <w:vAlign w:val="center"/>
            <w:hideMark/>
          </w:tcPr>
          <w:p w14:paraId="3AEBF58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0937CEB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21,22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D02B1B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B9D5B9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7081D3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197.1</w:t>
            </w:r>
          </w:p>
        </w:tc>
        <w:tc>
          <w:tcPr>
            <w:tcW w:w="4860" w:type="dxa"/>
            <w:tcBorders>
              <w:top w:val="nil"/>
              <w:left w:val="single" w:sz="8" w:space="0" w:color="000000"/>
              <w:bottom w:val="single" w:sz="8" w:space="0" w:color="000000"/>
              <w:right w:val="nil"/>
            </w:tcBorders>
            <w:shd w:val="clear" w:color="auto" w:fill="auto"/>
            <w:vAlign w:val="center"/>
            <w:hideMark/>
          </w:tcPr>
          <w:p w14:paraId="0D568D8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C7FF1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w:t>
            </w:r>
          </w:p>
        </w:tc>
        <w:tc>
          <w:tcPr>
            <w:tcW w:w="1276" w:type="dxa"/>
            <w:tcBorders>
              <w:top w:val="nil"/>
              <w:left w:val="single" w:sz="8" w:space="0" w:color="000000"/>
              <w:bottom w:val="single" w:sz="8" w:space="0" w:color="000000"/>
              <w:right w:val="nil"/>
            </w:tcBorders>
            <w:shd w:val="clear" w:color="auto" w:fill="auto"/>
            <w:vAlign w:val="center"/>
            <w:hideMark/>
          </w:tcPr>
          <w:p w14:paraId="6363481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70,69</w:t>
            </w:r>
          </w:p>
        </w:tc>
        <w:tc>
          <w:tcPr>
            <w:tcW w:w="1134" w:type="dxa"/>
            <w:tcBorders>
              <w:top w:val="nil"/>
              <w:left w:val="single" w:sz="8" w:space="0" w:color="000000"/>
              <w:bottom w:val="single" w:sz="8" w:space="0" w:color="000000"/>
              <w:right w:val="nil"/>
            </w:tcBorders>
            <w:shd w:val="clear" w:color="auto" w:fill="auto"/>
            <w:vAlign w:val="center"/>
            <w:hideMark/>
          </w:tcPr>
          <w:p w14:paraId="72D1F4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B8B573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70,69</w:t>
            </w:r>
          </w:p>
        </w:tc>
      </w:tr>
      <w:tr w:rsidR="001763A7" w:rsidRPr="001763A7" w14:paraId="52DD3B4C"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ED00A9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197.2</w:t>
            </w:r>
          </w:p>
        </w:tc>
        <w:tc>
          <w:tcPr>
            <w:tcW w:w="4860" w:type="dxa"/>
            <w:tcBorders>
              <w:top w:val="nil"/>
              <w:left w:val="single" w:sz="8" w:space="0" w:color="000000"/>
              <w:bottom w:val="single" w:sz="8" w:space="0" w:color="000000"/>
              <w:right w:val="nil"/>
            </w:tcBorders>
            <w:shd w:val="clear" w:color="auto" w:fill="auto"/>
            <w:vAlign w:val="center"/>
            <w:hideMark/>
          </w:tcPr>
          <w:p w14:paraId="1E3264E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0E55879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w:t>
            </w:r>
          </w:p>
        </w:tc>
        <w:tc>
          <w:tcPr>
            <w:tcW w:w="1276" w:type="dxa"/>
            <w:tcBorders>
              <w:top w:val="nil"/>
              <w:left w:val="single" w:sz="8" w:space="0" w:color="000000"/>
              <w:bottom w:val="single" w:sz="8" w:space="0" w:color="000000"/>
              <w:right w:val="nil"/>
            </w:tcBorders>
            <w:shd w:val="clear" w:color="auto" w:fill="auto"/>
            <w:vAlign w:val="center"/>
            <w:hideMark/>
          </w:tcPr>
          <w:p w14:paraId="023ED8D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6,08</w:t>
            </w:r>
          </w:p>
        </w:tc>
        <w:tc>
          <w:tcPr>
            <w:tcW w:w="1134" w:type="dxa"/>
            <w:tcBorders>
              <w:top w:val="nil"/>
              <w:left w:val="single" w:sz="8" w:space="0" w:color="000000"/>
              <w:bottom w:val="single" w:sz="8" w:space="0" w:color="000000"/>
              <w:right w:val="nil"/>
            </w:tcBorders>
            <w:shd w:val="clear" w:color="auto" w:fill="auto"/>
            <w:vAlign w:val="center"/>
            <w:hideMark/>
          </w:tcPr>
          <w:p w14:paraId="401159B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AAAD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6,08</w:t>
            </w:r>
          </w:p>
        </w:tc>
      </w:tr>
      <w:tr w:rsidR="001763A7" w:rsidRPr="001763A7" w14:paraId="77A6C44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C38B3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197.3</w:t>
            </w:r>
          </w:p>
        </w:tc>
        <w:tc>
          <w:tcPr>
            <w:tcW w:w="4860" w:type="dxa"/>
            <w:tcBorders>
              <w:top w:val="nil"/>
              <w:left w:val="single" w:sz="8" w:space="0" w:color="000000"/>
              <w:bottom w:val="single" w:sz="8" w:space="0" w:color="000000"/>
              <w:right w:val="nil"/>
            </w:tcBorders>
            <w:shd w:val="clear" w:color="auto" w:fill="auto"/>
            <w:vAlign w:val="center"/>
            <w:hideMark/>
          </w:tcPr>
          <w:p w14:paraId="76397E11" w14:textId="77777777" w:rsidR="001763A7" w:rsidRPr="001763A7" w:rsidRDefault="001763A7" w:rsidP="001763A7">
            <w:pPr>
              <w:spacing w:after="0" w:line="240" w:lineRule="auto"/>
              <w:rPr>
                <w:sz w:val="20"/>
                <w:szCs w:val="20"/>
                <w:lang w:eastAsia="ru-RU"/>
              </w:rPr>
            </w:pPr>
            <w:r w:rsidRPr="001763A7">
              <w:rPr>
                <w:sz w:val="20"/>
                <w:szCs w:val="20"/>
                <w:lang w:eastAsia="ru-RU"/>
              </w:rPr>
              <w:t>Производственная зона</w:t>
            </w:r>
          </w:p>
        </w:tc>
        <w:tc>
          <w:tcPr>
            <w:tcW w:w="1116" w:type="dxa"/>
            <w:tcBorders>
              <w:top w:val="nil"/>
              <w:left w:val="single" w:sz="8" w:space="0" w:color="000000"/>
              <w:bottom w:val="single" w:sz="8" w:space="0" w:color="000000"/>
              <w:right w:val="nil"/>
            </w:tcBorders>
            <w:shd w:val="clear" w:color="auto" w:fill="auto"/>
            <w:vAlign w:val="center"/>
            <w:hideMark/>
          </w:tcPr>
          <w:p w14:paraId="16A640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w:t>
            </w:r>
          </w:p>
        </w:tc>
        <w:tc>
          <w:tcPr>
            <w:tcW w:w="1276" w:type="dxa"/>
            <w:tcBorders>
              <w:top w:val="nil"/>
              <w:left w:val="single" w:sz="8" w:space="0" w:color="000000"/>
              <w:bottom w:val="single" w:sz="8" w:space="0" w:color="000000"/>
              <w:right w:val="nil"/>
            </w:tcBorders>
            <w:shd w:val="clear" w:color="auto" w:fill="auto"/>
            <w:vAlign w:val="center"/>
            <w:hideMark/>
          </w:tcPr>
          <w:p w14:paraId="030703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6,08</w:t>
            </w:r>
          </w:p>
        </w:tc>
        <w:tc>
          <w:tcPr>
            <w:tcW w:w="1134" w:type="dxa"/>
            <w:tcBorders>
              <w:top w:val="nil"/>
              <w:left w:val="single" w:sz="8" w:space="0" w:color="000000"/>
              <w:bottom w:val="single" w:sz="8" w:space="0" w:color="000000"/>
              <w:right w:val="nil"/>
            </w:tcBorders>
            <w:shd w:val="clear" w:color="auto" w:fill="auto"/>
            <w:vAlign w:val="center"/>
            <w:hideMark/>
          </w:tcPr>
          <w:p w14:paraId="3F2845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0F79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6,08</w:t>
            </w:r>
          </w:p>
        </w:tc>
      </w:tr>
      <w:tr w:rsidR="001763A7" w:rsidRPr="001763A7" w14:paraId="7AF07D5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3C490B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197.4</w:t>
            </w:r>
          </w:p>
        </w:tc>
        <w:tc>
          <w:tcPr>
            <w:tcW w:w="4860" w:type="dxa"/>
            <w:tcBorders>
              <w:top w:val="nil"/>
              <w:left w:val="single" w:sz="8" w:space="0" w:color="000000"/>
              <w:bottom w:val="single" w:sz="8" w:space="0" w:color="000000"/>
              <w:right w:val="nil"/>
            </w:tcBorders>
            <w:shd w:val="clear" w:color="auto" w:fill="auto"/>
            <w:vAlign w:val="center"/>
            <w:hideMark/>
          </w:tcPr>
          <w:p w14:paraId="36F17E4C"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987091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3,64</w:t>
            </w:r>
          </w:p>
        </w:tc>
        <w:tc>
          <w:tcPr>
            <w:tcW w:w="1276" w:type="dxa"/>
            <w:tcBorders>
              <w:top w:val="nil"/>
              <w:left w:val="single" w:sz="8" w:space="0" w:color="000000"/>
              <w:bottom w:val="single" w:sz="8" w:space="0" w:color="000000"/>
              <w:right w:val="nil"/>
            </w:tcBorders>
            <w:shd w:val="clear" w:color="auto" w:fill="auto"/>
            <w:vAlign w:val="center"/>
            <w:hideMark/>
          </w:tcPr>
          <w:p w14:paraId="7C73BAB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17,15</w:t>
            </w:r>
          </w:p>
        </w:tc>
        <w:tc>
          <w:tcPr>
            <w:tcW w:w="1134" w:type="dxa"/>
            <w:tcBorders>
              <w:top w:val="nil"/>
              <w:left w:val="single" w:sz="8" w:space="0" w:color="000000"/>
              <w:bottom w:val="single" w:sz="8" w:space="0" w:color="000000"/>
              <w:right w:val="nil"/>
            </w:tcBorders>
            <w:shd w:val="clear" w:color="auto" w:fill="auto"/>
            <w:vAlign w:val="center"/>
            <w:hideMark/>
          </w:tcPr>
          <w:p w14:paraId="7ED02E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3,64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A6A40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17,15</w:t>
            </w:r>
          </w:p>
        </w:tc>
      </w:tr>
      <w:tr w:rsidR="001763A7" w:rsidRPr="001763A7" w14:paraId="246548E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705145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198.</w:t>
            </w:r>
          </w:p>
        </w:tc>
        <w:tc>
          <w:tcPr>
            <w:tcW w:w="4860" w:type="dxa"/>
            <w:tcBorders>
              <w:top w:val="nil"/>
              <w:left w:val="single" w:sz="8" w:space="0" w:color="000000"/>
              <w:bottom w:val="single" w:sz="8" w:space="0" w:color="000000"/>
              <w:right w:val="nil"/>
            </w:tcBorders>
            <w:shd w:val="clear" w:color="auto" w:fill="auto"/>
            <w:vAlign w:val="center"/>
            <w:hideMark/>
          </w:tcPr>
          <w:p w14:paraId="18E9841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Щитово</w:t>
            </w:r>
          </w:p>
        </w:tc>
        <w:tc>
          <w:tcPr>
            <w:tcW w:w="1116" w:type="dxa"/>
            <w:tcBorders>
              <w:top w:val="nil"/>
              <w:left w:val="single" w:sz="8" w:space="0" w:color="000000"/>
              <w:bottom w:val="single" w:sz="8" w:space="0" w:color="000000"/>
              <w:right w:val="nil"/>
            </w:tcBorders>
            <w:shd w:val="clear" w:color="auto" w:fill="auto"/>
            <w:vAlign w:val="center"/>
            <w:hideMark/>
          </w:tcPr>
          <w:p w14:paraId="517DAC17"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21,38</w:t>
            </w:r>
          </w:p>
        </w:tc>
        <w:tc>
          <w:tcPr>
            <w:tcW w:w="1276" w:type="dxa"/>
            <w:tcBorders>
              <w:top w:val="nil"/>
              <w:left w:val="single" w:sz="8" w:space="0" w:color="000000"/>
              <w:bottom w:val="single" w:sz="8" w:space="0" w:color="000000"/>
              <w:right w:val="nil"/>
            </w:tcBorders>
            <w:shd w:val="clear" w:color="auto" w:fill="auto"/>
            <w:vAlign w:val="center"/>
            <w:hideMark/>
          </w:tcPr>
          <w:p w14:paraId="5D3FD59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4F280A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21,38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63FB09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2EDD91B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CA97491"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198.1</w:t>
            </w:r>
          </w:p>
        </w:tc>
        <w:tc>
          <w:tcPr>
            <w:tcW w:w="4860" w:type="dxa"/>
            <w:tcBorders>
              <w:top w:val="nil"/>
              <w:left w:val="single" w:sz="8" w:space="0" w:color="000000"/>
              <w:bottom w:val="single" w:sz="8" w:space="0" w:color="000000"/>
              <w:right w:val="nil"/>
            </w:tcBorders>
            <w:shd w:val="clear" w:color="auto" w:fill="auto"/>
            <w:vAlign w:val="center"/>
            <w:hideMark/>
          </w:tcPr>
          <w:p w14:paraId="6BE9CB8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033290C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12,86</w:t>
            </w:r>
          </w:p>
        </w:tc>
        <w:tc>
          <w:tcPr>
            <w:tcW w:w="1276" w:type="dxa"/>
            <w:tcBorders>
              <w:top w:val="nil"/>
              <w:left w:val="single" w:sz="8" w:space="0" w:color="000000"/>
              <w:bottom w:val="single" w:sz="8" w:space="0" w:color="000000"/>
              <w:right w:val="nil"/>
            </w:tcBorders>
            <w:shd w:val="clear" w:color="auto" w:fill="auto"/>
            <w:vAlign w:val="center"/>
            <w:hideMark/>
          </w:tcPr>
          <w:p w14:paraId="45E8F0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60,15</w:t>
            </w:r>
          </w:p>
        </w:tc>
        <w:tc>
          <w:tcPr>
            <w:tcW w:w="1134" w:type="dxa"/>
            <w:tcBorders>
              <w:top w:val="nil"/>
              <w:left w:val="single" w:sz="8" w:space="0" w:color="000000"/>
              <w:bottom w:val="single" w:sz="8" w:space="0" w:color="000000"/>
              <w:right w:val="nil"/>
            </w:tcBorders>
            <w:shd w:val="clear" w:color="auto" w:fill="auto"/>
            <w:vAlign w:val="center"/>
            <w:hideMark/>
          </w:tcPr>
          <w:p w14:paraId="146889B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12,86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76D53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60,15</w:t>
            </w:r>
          </w:p>
        </w:tc>
      </w:tr>
      <w:tr w:rsidR="001763A7" w:rsidRPr="001763A7" w14:paraId="23A1B5C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52CF0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198.2</w:t>
            </w:r>
          </w:p>
        </w:tc>
        <w:tc>
          <w:tcPr>
            <w:tcW w:w="4860" w:type="dxa"/>
            <w:tcBorders>
              <w:top w:val="nil"/>
              <w:left w:val="single" w:sz="8" w:space="0" w:color="000000"/>
              <w:bottom w:val="single" w:sz="8" w:space="0" w:color="000000"/>
              <w:right w:val="nil"/>
            </w:tcBorders>
            <w:shd w:val="clear" w:color="auto" w:fill="auto"/>
            <w:vAlign w:val="center"/>
            <w:hideMark/>
          </w:tcPr>
          <w:p w14:paraId="281ECCF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0A976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1,59</w:t>
            </w:r>
          </w:p>
        </w:tc>
        <w:tc>
          <w:tcPr>
            <w:tcW w:w="1276" w:type="dxa"/>
            <w:tcBorders>
              <w:top w:val="nil"/>
              <w:left w:val="single" w:sz="8" w:space="0" w:color="000000"/>
              <w:bottom w:val="single" w:sz="8" w:space="0" w:color="000000"/>
              <w:right w:val="nil"/>
            </w:tcBorders>
            <w:shd w:val="clear" w:color="auto" w:fill="auto"/>
            <w:vAlign w:val="center"/>
            <w:hideMark/>
          </w:tcPr>
          <w:p w14:paraId="402EEA2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7,44</w:t>
            </w:r>
          </w:p>
        </w:tc>
        <w:tc>
          <w:tcPr>
            <w:tcW w:w="1134" w:type="dxa"/>
            <w:tcBorders>
              <w:top w:val="nil"/>
              <w:left w:val="single" w:sz="8" w:space="0" w:color="000000"/>
              <w:bottom w:val="single" w:sz="8" w:space="0" w:color="000000"/>
              <w:right w:val="nil"/>
            </w:tcBorders>
            <w:shd w:val="clear" w:color="auto" w:fill="auto"/>
            <w:vAlign w:val="center"/>
            <w:hideMark/>
          </w:tcPr>
          <w:p w14:paraId="62DA03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0D698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7,44</w:t>
            </w:r>
          </w:p>
        </w:tc>
      </w:tr>
      <w:tr w:rsidR="001763A7" w:rsidRPr="001763A7" w14:paraId="59FFA8E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DC797F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198.3</w:t>
            </w:r>
          </w:p>
        </w:tc>
        <w:tc>
          <w:tcPr>
            <w:tcW w:w="4860" w:type="dxa"/>
            <w:tcBorders>
              <w:top w:val="nil"/>
              <w:left w:val="single" w:sz="8" w:space="0" w:color="000000"/>
              <w:bottom w:val="single" w:sz="8" w:space="0" w:color="000000"/>
              <w:right w:val="nil"/>
            </w:tcBorders>
            <w:shd w:val="clear" w:color="auto" w:fill="auto"/>
            <w:vAlign w:val="center"/>
            <w:hideMark/>
          </w:tcPr>
          <w:p w14:paraId="3D1EB90D"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5EADF00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3,92</w:t>
            </w:r>
          </w:p>
        </w:tc>
        <w:tc>
          <w:tcPr>
            <w:tcW w:w="1276" w:type="dxa"/>
            <w:tcBorders>
              <w:top w:val="nil"/>
              <w:left w:val="single" w:sz="8" w:space="0" w:color="000000"/>
              <w:bottom w:val="single" w:sz="8" w:space="0" w:color="000000"/>
              <w:right w:val="nil"/>
            </w:tcBorders>
            <w:shd w:val="clear" w:color="auto" w:fill="auto"/>
            <w:vAlign w:val="center"/>
            <w:hideMark/>
          </w:tcPr>
          <w:p w14:paraId="51DE21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18,33</w:t>
            </w:r>
          </w:p>
        </w:tc>
        <w:tc>
          <w:tcPr>
            <w:tcW w:w="1134" w:type="dxa"/>
            <w:tcBorders>
              <w:top w:val="nil"/>
              <w:left w:val="single" w:sz="8" w:space="0" w:color="000000"/>
              <w:bottom w:val="single" w:sz="8" w:space="0" w:color="000000"/>
              <w:right w:val="nil"/>
            </w:tcBorders>
            <w:shd w:val="clear" w:color="auto" w:fill="auto"/>
            <w:vAlign w:val="center"/>
            <w:hideMark/>
          </w:tcPr>
          <w:p w14:paraId="51AE4C8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3,92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BA73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18,33</w:t>
            </w:r>
          </w:p>
        </w:tc>
      </w:tr>
      <w:tr w:rsidR="001763A7" w:rsidRPr="001763A7" w14:paraId="4C3EF46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FFFFF3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198.4</w:t>
            </w:r>
          </w:p>
        </w:tc>
        <w:tc>
          <w:tcPr>
            <w:tcW w:w="4860" w:type="dxa"/>
            <w:tcBorders>
              <w:top w:val="nil"/>
              <w:left w:val="single" w:sz="8" w:space="0" w:color="000000"/>
              <w:bottom w:val="single" w:sz="8" w:space="0" w:color="000000"/>
              <w:right w:val="nil"/>
            </w:tcBorders>
            <w:shd w:val="clear" w:color="auto" w:fill="auto"/>
            <w:vAlign w:val="center"/>
            <w:hideMark/>
          </w:tcPr>
          <w:p w14:paraId="5AEE8B2A"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0C5DAE3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3,01</w:t>
            </w:r>
          </w:p>
        </w:tc>
        <w:tc>
          <w:tcPr>
            <w:tcW w:w="1276" w:type="dxa"/>
            <w:tcBorders>
              <w:top w:val="nil"/>
              <w:left w:val="single" w:sz="8" w:space="0" w:color="000000"/>
              <w:bottom w:val="single" w:sz="8" w:space="0" w:color="000000"/>
              <w:right w:val="nil"/>
            </w:tcBorders>
            <w:shd w:val="clear" w:color="auto" w:fill="auto"/>
            <w:vAlign w:val="center"/>
            <w:hideMark/>
          </w:tcPr>
          <w:p w14:paraId="00F1334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14,08</w:t>
            </w:r>
          </w:p>
        </w:tc>
        <w:tc>
          <w:tcPr>
            <w:tcW w:w="1134" w:type="dxa"/>
            <w:tcBorders>
              <w:top w:val="nil"/>
              <w:left w:val="single" w:sz="8" w:space="0" w:color="000000"/>
              <w:bottom w:val="single" w:sz="8" w:space="0" w:color="000000"/>
              <w:right w:val="nil"/>
            </w:tcBorders>
            <w:shd w:val="clear" w:color="auto" w:fill="auto"/>
            <w:vAlign w:val="center"/>
            <w:hideMark/>
          </w:tcPr>
          <w:p w14:paraId="4049B0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3,01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0E43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14,08</w:t>
            </w:r>
          </w:p>
        </w:tc>
      </w:tr>
      <w:tr w:rsidR="001763A7" w:rsidRPr="001763A7" w14:paraId="4687D108"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263250B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199.</w:t>
            </w:r>
          </w:p>
        </w:tc>
        <w:tc>
          <w:tcPr>
            <w:tcW w:w="4860" w:type="dxa"/>
            <w:tcBorders>
              <w:top w:val="nil"/>
              <w:left w:val="single" w:sz="8" w:space="0" w:color="000000"/>
              <w:bottom w:val="single" w:sz="8" w:space="0" w:color="000000"/>
              <w:right w:val="nil"/>
            </w:tcBorders>
            <w:shd w:val="clear" w:color="auto" w:fill="auto"/>
            <w:vAlign w:val="center"/>
            <w:hideMark/>
          </w:tcPr>
          <w:p w14:paraId="734FFCCF"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Юркино</w:t>
            </w:r>
          </w:p>
        </w:tc>
        <w:tc>
          <w:tcPr>
            <w:tcW w:w="1116" w:type="dxa"/>
            <w:tcBorders>
              <w:top w:val="nil"/>
              <w:left w:val="single" w:sz="8" w:space="0" w:color="000000"/>
              <w:bottom w:val="single" w:sz="8" w:space="0" w:color="000000"/>
              <w:right w:val="nil"/>
            </w:tcBorders>
            <w:shd w:val="clear" w:color="auto" w:fill="auto"/>
            <w:vAlign w:val="center"/>
            <w:hideMark/>
          </w:tcPr>
          <w:p w14:paraId="5EA27A1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22,06</w:t>
            </w:r>
          </w:p>
        </w:tc>
        <w:tc>
          <w:tcPr>
            <w:tcW w:w="1276" w:type="dxa"/>
            <w:tcBorders>
              <w:top w:val="nil"/>
              <w:left w:val="single" w:sz="8" w:space="0" w:color="000000"/>
              <w:bottom w:val="single" w:sz="8" w:space="0" w:color="000000"/>
              <w:right w:val="nil"/>
            </w:tcBorders>
            <w:shd w:val="clear" w:color="auto" w:fill="auto"/>
            <w:vAlign w:val="center"/>
            <w:hideMark/>
          </w:tcPr>
          <w:p w14:paraId="1A32F65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30201DC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22,06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B221B8D"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720829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36AED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199.1</w:t>
            </w:r>
          </w:p>
        </w:tc>
        <w:tc>
          <w:tcPr>
            <w:tcW w:w="4860" w:type="dxa"/>
            <w:tcBorders>
              <w:top w:val="nil"/>
              <w:left w:val="single" w:sz="8" w:space="0" w:color="000000"/>
              <w:bottom w:val="single" w:sz="8" w:space="0" w:color="000000"/>
              <w:right w:val="nil"/>
            </w:tcBorders>
            <w:shd w:val="clear" w:color="auto" w:fill="auto"/>
            <w:vAlign w:val="center"/>
            <w:hideMark/>
          </w:tcPr>
          <w:p w14:paraId="18247B4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A99D0C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9,68</w:t>
            </w:r>
          </w:p>
        </w:tc>
        <w:tc>
          <w:tcPr>
            <w:tcW w:w="1276" w:type="dxa"/>
            <w:tcBorders>
              <w:top w:val="nil"/>
              <w:left w:val="single" w:sz="8" w:space="0" w:color="000000"/>
              <w:bottom w:val="single" w:sz="8" w:space="0" w:color="000000"/>
              <w:right w:val="nil"/>
            </w:tcBorders>
            <w:shd w:val="clear" w:color="auto" w:fill="auto"/>
            <w:vAlign w:val="center"/>
            <w:hideMark/>
          </w:tcPr>
          <w:p w14:paraId="09EAF3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43,88</w:t>
            </w:r>
          </w:p>
        </w:tc>
        <w:tc>
          <w:tcPr>
            <w:tcW w:w="1134" w:type="dxa"/>
            <w:tcBorders>
              <w:top w:val="nil"/>
              <w:left w:val="single" w:sz="8" w:space="0" w:color="000000"/>
              <w:bottom w:val="single" w:sz="8" w:space="0" w:color="000000"/>
              <w:right w:val="nil"/>
            </w:tcBorders>
            <w:shd w:val="clear" w:color="auto" w:fill="auto"/>
            <w:vAlign w:val="center"/>
            <w:hideMark/>
          </w:tcPr>
          <w:p w14:paraId="157C141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9,68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41C922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43,88</w:t>
            </w:r>
          </w:p>
        </w:tc>
      </w:tr>
      <w:tr w:rsidR="001763A7" w:rsidRPr="001763A7" w14:paraId="6DD33DCB"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53DD3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199.2</w:t>
            </w:r>
          </w:p>
        </w:tc>
        <w:tc>
          <w:tcPr>
            <w:tcW w:w="4860" w:type="dxa"/>
            <w:tcBorders>
              <w:top w:val="nil"/>
              <w:left w:val="single" w:sz="8" w:space="0" w:color="000000"/>
              <w:bottom w:val="single" w:sz="8" w:space="0" w:color="000000"/>
              <w:right w:val="nil"/>
            </w:tcBorders>
            <w:shd w:val="clear" w:color="auto" w:fill="auto"/>
            <w:vAlign w:val="center"/>
            <w:hideMark/>
          </w:tcPr>
          <w:p w14:paraId="0FEEC6B4"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649B0F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1,55</w:t>
            </w:r>
          </w:p>
        </w:tc>
        <w:tc>
          <w:tcPr>
            <w:tcW w:w="1276" w:type="dxa"/>
            <w:tcBorders>
              <w:top w:val="nil"/>
              <w:left w:val="single" w:sz="8" w:space="0" w:color="000000"/>
              <w:bottom w:val="single" w:sz="8" w:space="0" w:color="000000"/>
              <w:right w:val="nil"/>
            </w:tcBorders>
            <w:shd w:val="clear" w:color="auto" w:fill="auto"/>
            <w:vAlign w:val="center"/>
            <w:hideMark/>
          </w:tcPr>
          <w:p w14:paraId="6417022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7,03</w:t>
            </w:r>
          </w:p>
        </w:tc>
        <w:tc>
          <w:tcPr>
            <w:tcW w:w="1134" w:type="dxa"/>
            <w:tcBorders>
              <w:top w:val="nil"/>
              <w:left w:val="single" w:sz="8" w:space="0" w:color="000000"/>
              <w:bottom w:val="single" w:sz="8" w:space="0" w:color="000000"/>
              <w:right w:val="nil"/>
            </w:tcBorders>
            <w:shd w:val="clear" w:color="auto" w:fill="auto"/>
            <w:vAlign w:val="center"/>
            <w:hideMark/>
          </w:tcPr>
          <w:p w14:paraId="61BB10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1,55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0851DC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7,03</w:t>
            </w:r>
          </w:p>
        </w:tc>
      </w:tr>
      <w:tr w:rsidR="001763A7" w:rsidRPr="001763A7" w14:paraId="430386F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5BF675E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199.3</w:t>
            </w:r>
          </w:p>
        </w:tc>
        <w:tc>
          <w:tcPr>
            <w:tcW w:w="4860" w:type="dxa"/>
            <w:tcBorders>
              <w:top w:val="nil"/>
              <w:left w:val="single" w:sz="8" w:space="0" w:color="000000"/>
              <w:bottom w:val="single" w:sz="8" w:space="0" w:color="000000"/>
              <w:right w:val="nil"/>
            </w:tcBorders>
            <w:shd w:val="clear" w:color="auto" w:fill="auto"/>
            <w:vAlign w:val="center"/>
            <w:hideMark/>
          </w:tcPr>
          <w:p w14:paraId="1916F591"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20D787C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w:t>
            </w:r>
          </w:p>
        </w:tc>
        <w:tc>
          <w:tcPr>
            <w:tcW w:w="1276" w:type="dxa"/>
            <w:tcBorders>
              <w:top w:val="nil"/>
              <w:left w:val="single" w:sz="8" w:space="0" w:color="000000"/>
              <w:bottom w:val="single" w:sz="8" w:space="0" w:color="000000"/>
              <w:right w:val="nil"/>
            </w:tcBorders>
            <w:shd w:val="clear" w:color="auto" w:fill="auto"/>
            <w:vAlign w:val="center"/>
            <w:hideMark/>
          </w:tcPr>
          <w:p w14:paraId="0781B2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13,14</w:t>
            </w:r>
          </w:p>
        </w:tc>
        <w:tc>
          <w:tcPr>
            <w:tcW w:w="1134" w:type="dxa"/>
            <w:tcBorders>
              <w:top w:val="nil"/>
              <w:left w:val="single" w:sz="8" w:space="0" w:color="000000"/>
              <w:bottom w:val="single" w:sz="8" w:space="0" w:color="000000"/>
              <w:right w:val="nil"/>
            </w:tcBorders>
            <w:shd w:val="clear" w:color="auto" w:fill="auto"/>
            <w:vAlign w:val="center"/>
            <w:hideMark/>
          </w:tcPr>
          <w:p w14:paraId="15A1B38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770F2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13,14</w:t>
            </w:r>
          </w:p>
        </w:tc>
      </w:tr>
      <w:tr w:rsidR="001763A7" w:rsidRPr="001763A7" w14:paraId="01571950"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95C7C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199.4</w:t>
            </w:r>
          </w:p>
        </w:tc>
        <w:tc>
          <w:tcPr>
            <w:tcW w:w="4860" w:type="dxa"/>
            <w:tcBorders>
              <w:top w:val="nil"/>
              <w:left w:val="single" w:sz="8" w:space="0" w:color="000000"/>
              <w:bottom w:val="single" w:sz="8" w:space="0" w:color="000000"/>
              <w:right w:val="nil"/>
            </w:tcBorders>
            <w:shd w:val="clear" w:color="auto" w:fill="auto"/>
            <w:vAlign w:val="center"/>
            <w:hideMark/>
          </w:tcPr>
          <w:p w14:paraId="6C1A85DE"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508E907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7,93</w:t>
            </w:r>
          </w:p>
        </w:tc>
        <w:tc>
          <w:tcPr>
            <w:tcW w:w="1276" w:type="dxa"/>
            <w:tcBorders>
              <w:top w:val="nil"/>
              <w:left w:val="single" w:sz="8" w:space="0" w:color="000000"/>
              <w:bottom w:val="single" w:sz="8" w:space="0" w:color="000000"/>
              <w:right w:val="nil"/>
            </w:tcBorders>
            <w:shd w:val="clear" w:color="auto" w:fill="auto"/>
            <w:vAlign w:val="center"/>
            <w:hideMark/>
          </w:tcPr>
          <w:p w14:paraId="0848A74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35,95</w:t>
            </w:r>
          </w:p>
        </w:tc>
        <w:tc>
          <w:tcPr>
            <w:tcW w:w="1134" w:type="dxa"/>
            <w:tcBorders>
              <w:top w:val="nil"/>
              <w:left w:val="single" w:sz="8" w:space="0" w:color="000000"/>
              <w:bottom w:val="single" w:sz="8" w:space="0" w:color="000000"/>
              <w:right w:val="nil"/>
            </w:tcBorders>
            <w:shd w:val="clear" w:color="auto" w:fill="auto"/>
            <w:vAlign w:val="center"/>
            <w:hideMark/>
          </w:tcPr>
          <w:p w14:paraId="66453EC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7,93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86542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35,95</w:t>
            </w:r>
          </w:p>
        </w:tc>
      </w:tr>
      <w:tr w:rsidR="001763A7" w:rsidRPr="001763A7" w14:paraId="76B8BA99"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572CDEF"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200.</w:t>
            </w:r>
          </w:p>
        </w:tc>
        <w:tc>
          <w:tcPr>
            <w:tcW w:w="4860" w:type="dxa"/>
            <w:tcBorders>
              <w:top w:val="nil"/>
              <w:left w:val="single" w:sz="8" w:space="0" w:color="000000"/>
              <w:bottom w:val="single" w:sz="8" w:space="0" w:color="000000"/>
              <w:right w:val="nil"/>
            </w:tcBorders>
            <w:shd w:val="clear" w:color="auto" w:fill="auto"/>
            <w:vAlign w:val="center"/>
            <w:hideMark/>
          </w:tcPr>
          <w:p w14:paraId="20530253"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Юхново</w:t>
            </w:r>
          </w:p>
        </w:tc>
        <w:tc>
          <w:tcPr>
            <w:tcW w:w="1116" w:type="dxa"/>
            <w:tcBorders>
              <w:top w:val="nil"/>
              <w:left w:val="single" w:sz="8" w:space="0" w:color="000000"/>
              <w:bottom w:val="single" w:sz="8" w:space="0" w:color="000000"/>
              <w:right w:val="nil"/>
            </w:tcBorders>
            <w:shd w:val="clear" w:color="auto" w:fill="auto"/>
            <w:vAlign w:val="center"/>
            <w:hideMark/>
          </w:tcPr>
          <w:p w14:paraId="2B8CE77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6,84</w:t>
            </w:r>
          </w:p>
        </w:tc>
        <w:tc>
          <w:tcPr>
            <w:tcW w:w="1276" w:type="dxa"/>
            <w:tcBorders>
              <w:top w:val="nil"/>
              <w:left w:val="single" w:sz="8" w:space="0" w:color="000000"/>
              <w:bottom w:val="single" w:sz="8" w:space="0" w:color="000000"/>
              <w:right w:val="nil"/>
            </w:tcBorders>
            <w:shd w:val="clear" w:color="auto" w:fill="auto"/>
            <w:vAlign w:val="center"/>
            <w:hideMark/>
          </w:tcPr>
          <w:p w14:paraId="57990C2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2573E15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6,84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997919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3D0562C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7DB65A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200.1</w:t>
            </w:r>
          </w:p>
        </w:tc>
        <w:tc>
          <w:tcPr>
            <w:tcW w:w="4860" w:type="dxa"/>
            <w:tcBorders>
              <w:top w:val="nil"/>
              <w:left w:val="single" w:sz="8" w:space="0" w:color="000000"/>
              <w:bottom w:val="single" w:sz="8" w:space="0" w:color="000000"/>
              <w:right w:val="nil"/>
            </w:tcBorders>
            <w:shd w:val="clear" w:color="auto" w:fill="auto"/>
            <w:vAlign w:val="center"/>
            <w:hideMark/>
          </w:tcPr>
          <w:p w14:paraId="26D6E0FA"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1C81AA9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5,78</w:t>
            </w:r>
          </w:p>
        </w:tc>
        <w:tc>
          <w:tcPr>
            <w:tcW w:w="1276" w:type="dxa"/>
            <w:tcBorders>
              <w:top w:val="nil"/>
              <w:left w:val="single" w:sz="8" w:space="0" w:color="000000"/>
              <w:bottom w:val="single" w:sz="8" w:space="0" w:color="000000"/>
              <w:right w:val="nil"/>
            </w:tcBorders>
            <w:shd w:val="clear" w:color="auto" w:fill="auto"/>
            <w:vAlign w:val="center"/>
            <w:hideMark/>
          </w:tcPr>
          <w:p w14:paraId="357A3F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84,5</w:t>
            </w:r>
          </w:p>
        </w:tc>
        <w:tc>
          <w:tcPr>
            <w:tcW w:w="1134" w:type="dxa"/>
            <w:tcBorders>
              <w:top w:val="nil"/>
              <w:left w:val="single" w:sz="8" w:space="0" w:color="000000"/>
              <w:bottom w:val="single" w:sz="8" w:space="0" w:color="000000"/>
              <w:right w:val="nil"/>
            </w:tcBorders>
            <w:shd w:val="clear" w:color="auto" w:fill="auto"/>
            <w:vAlign w:val="center"/>
            <w:hideMark/>
          </w:tcPr>
          <w:p w14:paraId="2DE4856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2DF56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84,5</w:t>
            </w:r>
          </w:p>
        </w:tc>
      </w:tr>
      <w:tr w:rsidR="001763A7" w:rsidRPr="001763A7" w14:paraId="6CB53C0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2AB720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200.2</w:t>
            </w:r>
          </w:p>
        </w:tc>
        <w:tc>
          <w:tcPr>
            <w:tcW w:w="4860" w:type="dxa"/>
            <w:tcBorders>
              <w:top w:val="nil"/>
              <w:left w:val="single" w:sz="8" w:space="0" w:color="000000"/>
              <w:bottom w:val="single" w:sz="8" w:space="0" w:color="000000"/>
              <w:right w:val="nil"/>
            </w:tcBorders>
            <w:shd w:val="clear" w:color="auto" w:fill="auto"/>
            <w:vAlign w:val="center"/>
            <w:hideMark/>
          </w:tcPr>
          <w:p w14:paraId="5642CC3D"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5BA21B7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0,65</w:t>
            </w:r>
          </w:p>
        </w:tc>
        <w:tc>
          <w:tcPr>
            <w:tcW w:w="1276" w:type="dxa"/>
            <w:tcBorders>
              <w:top w:val="nil"/>
              <w:left w:val="single" w:sz="8" w:space="0" w:color="000000"/>
              <w:bottom w:val="single" w:sz="8" w:space="0" w:color="000000"/>
              <w:right w:val="nil"/>
            </w:tcBorders>
            <w:shd w:val="clear" w:color="auto" w:fill="auto"/>
            <w:vAlign w:val="center"/>
            <w:hideMark/>
          </w:tcPr>
          <w:p w14:paraId="7505C11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w:t>
            </w:r>
          </w:p>
        </w:tc>
        <w:tc>
          <w:tcPr>
            <w:tcW w:w="1134" w:type="dxa"/>
            <w:tcBorders>
              <w:top w:val="nil"/>
              <w:left w:val="single" w:sz="8" w:space="0" w:color="000000"/>
              <w:bottom w:val="single" w:sz="8" w:space="0" w:color="000000"/>
              <w:right w:val="nil"/>
            </w:tcBorders>
            <w:shd w:val="clear" w:color="auto" w:fill="auto"/>
            <w:vAlign w:val="center"/>
            <w:hideMark/>
          </w:tcPr>
          <w:p w14:paraId="78CD3C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0,65</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9E01B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9,5</w:t>
            </w:r>
          </w:p>
        </w:tc>
      </w:tr>
      <w:tr w:rsidR="001763A7" w:rsidRPr="001763A7" w14:paraId="270E5CD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FCC8AF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200.3</w:t>
            </w:r>
          </w:p>
        </w:tc>
        <w:tc>
          <w:tcPr>
            <w:tcW w:w="4860" w:type="dxa"/>
            <w:tcBorders>
              <w:top w:val="nil"/>
              <w:left w:val="single" w:sz="8" w:space="0" w:color="000000"/>
              <w:bottom w:val="single" w:sz="8" w:space="0" w:color="000000"/>
              <w:right w:val="nil"/>
            </w:tcBorders>
            <w:shd w:val="clear" w:color="auto" w:fill="auto"/>
            <w:vAlign w:val="center"/>
            <w:hideMark/>
          </w:tcPr>
          <w:p w14:paraId="64FC2F5F"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39B24347"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c>
          <w:tcPr>
            <w:tcW w:w="1276" w:type="dxa"/>
            <w:tcBorders>
              <w:top w:val="nil"/>
              <w:left w:val="single" w:sz="8" w:space="0" w:color="000000"/>
              <w:bottom w:val="single" w:sz="8" w:space="0" w:color="000000"/>
              <w:right w:val="nil"/>
            </w:tcBorders>
            <w:shd w:val="clear" w:color="auto" w:fill="auto"/>
            <w:vAlign w:val="center"/>
            <w:hideMark/>
          </w:tcPr>
          <w:p w14:paraId="06CBC6A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w:t>
            </w:r>
          </w:p>
        </w:tc>
        <w:tc>
          <w:tcPr>
            <w:tcW w:w="1134" w:type="dxa"/>
            <w:tcBorders>
              <w:top w:val="nil"/>
              <w:left w:val="single" w:sz="8" w:space="0" w:color="000000"/>
              <w:bottom w:val="single" w:sz="8" w:space="0" w:color="000000"/>
              <w:right w:val="nil"/>
            </w:tcBorders>
            <w:shd w:val="clear" w:color="auto" w:fill="auto"/>
            <w:vAlign w:val="center"/>
            <w:hideMark/>
          </w:tcPr>
          <w:p w14:paraId="528F94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948C08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w:t>
            </w:r>
          </w:p>
        </w:tc>
      </w:tr>
      <w:tr w:rsidR="001763A7" w:rsidRPr="001763A7" w14:paraId="13621A8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6D0CC2F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201.</w:t>
            </w:r>
          </w:p>
        </w:tc>
        <w:tc>
          <w:tcPr>
            <w:tcW w:w="4860" w:type="dxa"/>
            <w:tcBorders>
              <w:top w:val="nil"/>
              <w:left w:val="single" w:sz="8" w:space="0" w:color="000000"/>
              <w:bottom w:val="single" w:sz="8" w:space="0" w:color="000000"/>
              <w:right w:val="nil"/>
            </w:tcBorders>
            <w:shd w:val="clear" w:color="auto" w:fill="auto"/>
            <w:vAlign w:val="center"/>
            <w:hideMark/>
          </w:tcPr>
          <w:p w14:paraId="1D9FE77B"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Ягайлово</w:t>
            </w:r>
          </w:p>
        </w:tc>
        <w:tc>
          <w:tcPr>
            <w:tcW w:w="1116" w:type="dxa"/>
            <w:tcBorders>
              <w:top w:val="nil"/>
              <w:left w:val="single" w:sz="8" w:space="0" w:color="000000"/>
              <w:bottom w:val="single" w:sz="8" w:space="0" w:color="000000"/>
              <w:right w:val="nil"/>
            </w:tcBorders>
            <w:shd w:val="clear" w:color="auto" w:fill="auto"/>
            <w:vAlign w:val="center"/>
            <w:hideMark/>
          </w:tcPr>
          <w:p w14:paraId="1A800F4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43,31</w:t>
            </w:r>
          </w:p>
        </w:tc>
        <w:tc>
          <w:tcPr>
            <w:tcW w:w="1276" w:type="dxa"/>
            <w:tcBorders>
              <w:top w:val="nil"/>
              <w:left w:val="single" w:sz="8" w:space="0" w:color="000000"/>
              <w:bottom w:val="single" w:sz="8" w:space="0" w:color="000000"/>
              <w:right w:val="nil"/>
            </w:tcBorders>
            <w:shd w:val="clear" w:color="auto" w:fill="auto"/>
            <w:vAlign w:val="center"/>
            <w:hideMark/>
          </w:tcPr>
          <w:p w14:paraId="3DD62BF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C60BC0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43,31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194B1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8E21A2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59F915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201.1</w:t>
            </w:r>
          </w:p>
        </w:tc>
        <w:tc>
          <w:tcPr>
            <w:tcW w:w="4860" w:type="dxa"/>
            <w:tcBorders>
              <w:top w:val="nil"/>
              <w:left w:val="single" w:sz="8" w:space="0" w:color="000000"/>
              <w:bottom w:val="single" w:sz="8" w:space="0" w:color="000000"/>
              <w:right w:val="nil"/>
            </w:tcBorders>
            <w:shd w:val="clear" w:color="auto" w:fill="auto"/>
            <w:vAlign w:val="center"/>
            <w:hideMark/>
          </w:tcPr>
          <w:p w14:paraId="4597A59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5B7D29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40,73</w:t>
            </w:r>
          </w:p>
        </w:tc>
        <w:tc>
          <w:tcPr>
            <w:tcW w:w="1276" w:type="dxa"/>
            <w:tcBorders>
              <w:top w:val="nil"/>
              <w:left w:val="single" w:sz="8" w:space="0" w:color="000000"/>
              <w:bottom w:val="single" w:sz="8" w:space="0" w:color="000000"/>
              <w:right w:val="nil"/>
            </w:tcBorders>
            <w:shd w:val="clear" w:color="auto" w:fill="auto"/>
            <w:vAlign w:val="center"/>
            <w:hideMark/>
          </w:tcPr>
          <w:p w14:paraId="5817C58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94,04</w:t>
            </w:r>
          </w:p>
        </w:tc>
        <w:tc>
          <w:tcPr>
            <w:tcW w:w="1134" w:type="dxa"/>
            <w:tcBorders>
              <w:top w:val="nil"/>
              <w:left w:val="single" w:sz="8" w:space="0" w:color="000000"/>
              <w:bottom w:val="single" w:sz="8" w:space="0" w:color="000000"/>
              <w:right w:val="nil"/>
            </w:tcBorders>
            <w:shd w:val="clear" w:color="auto" w:fill="auto"/>
            <w:vAlign w:val="center"/>
            <w:hideMark/>
          </w:tcPr>
          <w:p w14:paraId="2302770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40,73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09C57D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94,04</w:t>
            </w:r>
          </w:p>
        </w:tc>
      </w:tr>
      <w:tr w:rsidR="001763A7" w:rsidRPr="001763A7" w14:paraId="4B382B1A"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5126EF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201.2</w:t>
            </w:r>
          </w:p>
        </w:tc>
        <w:tc>
          <w:tcPr>
            <w:tcW w:w="4860" w:type="dxa"/>
            <w:tcBorders>
              <w:top w:val="nil"/>
              <w:left w:val="single" w:sz="8" w:space="0" w:color="000000"/>
              <w:bottom w:val="single" w:sz="8" w:space="0" w:color="000000"/>
              <w:right w:val="nil"/>
            </w:tcBorders>
            <w:shd w:val="clear" w:color="auto" w:fill="auto"/>
            <w:vAlign w:val="center"/>
            <w:hideMark/>
          </w:tcPr>
          <w:p w14:paraId="7F36B12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7036CEF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w:t>
            </w:r>
          </w:p>
        </w:tc>
        <w:tc>
          <w:tcPr>
            <w:tcW w:w="1276" w:type="dxa"/>
            <w:tcBorders>
              <w:top w:val="nil"/>
              <w:left w:val="single" w:sz="8" w:space="0" w:color="000000"/>
              <w:bottom w:val="single" w:sz="8" w:space="0" w:color="000000"/>
              <w:right w:val="nil"/>
            </w:tcBorders>
            <w:shd w:val="clear" w:color="auto" w:fill="auto"/>
            <w:vAlign w:val="center"/>
            <w:hideMark/>
          </w:tcPr>
          <w:p w14:paraId="01AF347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5,96</w:t>
            </w:r>
          </w:p>
        </w:tc>
        <w:tc>
          <w:tcPr>
            <w:tcW w:w="1134" w:type="dxa"/>
            <w:tcBorders>
              <w:top w:val="nil"/>
              <w:left w:val="single" w:sz="8" w:space="0" w:color="000000"/>
              <w:bottom w:val="single" w:sz="8" w:space="0" w:color="000000"/>
              <w:right w:val="nil"/>
            </w:tcBorders>
            <w:shd w:val="clear" w:color="auto" w:fill="auto"/>
            <w:vAlign w:val="center"/>
            <w:hideMark/>
          </w:tcPr>
          <w:p w14:paraId="397BDB5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2,58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F9AA85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5,96</w:t>
            </w:r>
          </w:p>
        </w:tc>
      </w:tr>
      <w:tr w:rsidR="001763A7" w:rsidRPr="001763A7" w14:paraId="6714B626"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44DA7211"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202.</w:t>
            </w:r>
          </w:p>
        </w:tc>
        <w:tc>
          <w:tcPr>
            <w:tcW w:w="4860" w:type="dxa"/>
            <w:tcBorders>
              <w:top w:val="nil"/>
              <w:left w:val="single" w:sz="8" w:space="0" w:color="000000"/>
              <w:bottom w:val="single" w:sz="8" w:space="0" w:color="000000"/>
              <w:right w:val="nil"/>
            </w:tcBorders>
            <w:shd w:val="clear" w:color="auto" w:fill="auto"/>
            <w:vAlign w:val="center"/>
            <w:hideMark/>
          </w:tcPr>
          <w:p w14:paraId="0B56C60E"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Языкова Горка</w:t>
            </w:r>
          </w:p>
        </w:tc>
        <w:tc>
          <w:tcPr>
            <w:tcW w:w="1116" w:type="dxa"/>
            <w:tcBorders>
              <w:top w:val="nil"/>
              <w:left w:val="single" w:sz="8" w:space="0" w:color="000000"/>
              <w:bottom w:val="single" w:sz="8" w:space="0" w:color="000000"/>
              <w:right w:val="nil"/>
            </w:tcBorders>
            <w:shd w:val="clear" w:color="auto" w:fill="auto"/>
            <w:vAlign w:val="center"/>
            <w:hideMark/>
          </w:tcPr>
          <w:p w14:paraId="1AF8AC5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8,73</w:t>
            </w:r>
          </w:p>
        </w:tc>
        <w:tc>
          <w:tcPr>
            <w:tcW w:w="1276" w:type="dxa"/>
            <w:tcBorders>
              <w:top w:val="nil"/>
              <w:left w:val="single" w:sz="8" w:space="0" w:color="000000"/>
              <w:bottom w:val="single" w:sz="8" w:space="0" w:color="000000"/>
              <w:right w:val="nil"/>
            </w:tcBorders>
            <w:shd w:val="clear" w:color="auto" w:fill="auto"/>
            <w:vAlign w:val="center"/>
            <w:hideMark/>
          </w:tcPr>
          <w:p w14:paraId="50F7D08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E08C0B6"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8,73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D5D9E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6994E9B7"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209CC41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202.1</w:t>
            </w:r>
          </w:p>
        </w:tc>
        <w:tc>
          <w:tcPr>
            <w:tcW w:w="4860" w:type="dxa"/>
            <w:tcBorders>
              <w:top w:val="nil"/>
              <w:left w:val="single" w:sz="8" w:space="0" w:color="000000"/>
              <w:bottom w:val="single" w:sz="8" w:space="0" w:color="000000"/>
              <w:right w:val="nil"/>
            </w:tcBorders>
            <w:shd w:val="clear" w:color="auto" w:fill="auto"/>
            <w:vAlign w:val="center"/>
            <w:hideMark/>
          </w:tcPr>
          <w:p w14:paraId="391BA2F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744793D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8,14</w:t>
            </w:r>
          </w:p>
        </w:tc>
        <w:tc>
          <w:tcPr>
            <w:tcW w:w="1276" w:type="dxa"/>
            <w:tcBorders>
              <w:top w:val="nil"/>
              <w:left w:val="single" w:sz="8" w:space="0" w:color="000000"/>
              <w:bottom w:val="single" w:sz="8" w:space="0" w:color="000000"/>
              <w:right w:val="nil"/>
            </w:tcBorders>
            <w:shd w:val="clear" w:color="auto" w:fill="auto"/>
            <w:vAlign w:val="center"/>
            <w:hideMark/>
          </w:tcPr>
          <w:p w14:paraId="78FF0B6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93,24</w:t>
            </w:r>
          </w:p>
        </w:tc>
        <w:tc>
          <w:tcPr>
            <w:tcW w:w="1134" w:type="dxa"/>
            <w:tcBorders>
              <w:top w:val="nil"/>
              <w:left w:val="single" w:sz="8" w:space="0" w:color="000000"/>
              <w:bottom w:val="single" w:sz="8" w:space="0" w:color="000000"/>
              <w:right w:val="nil"/>
            </w:tcBorders>
            <w:shd w:val="clear" w:color="auto" w:fill="auto"/>
            <w:vAlign w:val="center"/>
            <w:hideMark/>
          </w:tcPr>
          <w:p w14:paraId="6B652AB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8,14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32550A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93,24</w:t>
            </w:r>
          </w:p>
        </w:tc>
      </w:tr>
      <w:tr w:rsidR="001763A7" w:rsidRPr="001763A7" w14:paraId="72F3AC4F"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0D70EC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202.2</w:t>
            </w:r>
          </w:p>
        </w:tc>
        <w:tc>
          <w:tcPr>
            <w:tcW w:w="4860" w:type="dxa"/>
            <w:tcBorders>
              <w:top w:val="nil"/>
              <w:left w:val="single" w:sz="8" w:space="0" w:color="000000"/>
              <w:bottom w:val="single" w:sz="8" w:space="0" w:color="000000"/>
              <w:right w:val="nil"/>
            </w:tcBorders>
            <w:shd w:val="clear" w:color="auto" w:fill="auto"/>
            <w:vAlign w:val="center"/>
            <w:hideMark/>
          </w:tcPr>
          <w:p w14:paraId="255E1D4B"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2696808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0,59</w:t>
            </w:r>
          </w:p>
        </w:tc>
        <w:tc>
          <w:tcPr>
            <w:tcW w:w="1276" w:type="dxa"/>
            <w:tcBorders>
              <w:top w:val="nil"/>
              <w:left w:val="single" w:sz="8" w:space="0" w:color="000000"/>
              <w:bottom w:val="single" w:sz="8" w:space="0" w:color="000000"/>
              <w:right w:val="nil"/>
            </w:tcBorders>
            <w:shd w:val="clear" w:color="auto" w:fill="auto"/>
            <w:vAlign w:val="center"/>
            <w:hideMark/>
          </w:tcPr>
          <w:p w14:paraId="76CE141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6,76</w:t>
            </w:r>
          </w:p>
        </w:tc>
        <w:tc>
          <w:tcPr>
            <w:tcW w:w="1134" w:type="dxa"/>
            <w:tcBorders>
              <w:top w:val="nil"/>
              <w:left w:val="single" w:sz="8" w:space="0" w:color="000000"/>
              <w:bottom w:val="single" w:sz="8" w:space="0" w:color="000000"/>
              <w:right w:val="nil"/>
            </w:tcBorders>
            <w:shd w:val="clear" w:color="auto" w:fill="auto"/>
            <w:vAlign w:val="center"/>
            <w:hideMark/>
          </w:tcPr>
          <w:p w14:paraId="5AE658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0,59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1D1A6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6,76</w:t>
            </w:r>
          </w:p>
        </w:tc>
      </w:tr>
      <w:tr w:rsidR="001763A7" w:rsidRPr="001763A7" w14:paraId="7A78409B"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92649C4"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203.</w:t>
            </w:r>
          </w:p>
        </w:tc>
        <w:tc>
          <w:tcPr>
            <w:tcW w:w="4860" w:type="dxa"/>
            <w:tcBorders>
              <w:top w:val="nil"/>
              <w:left w:val="single" w:sz="8" w:space="0" w:color="000000"/>
              <w:bottom w:val="single" w:sz="8" w:space="0" w:color="000000"/>
              <w:right w:val="nil"/>
            </w:tcBorders>
            <w:shd w:val="clear" w:color="auto" w:fill="auto"/>
            <w:vAlign w:val="center"/>
            <w:hideMark/>
          </w:tcPr>
          <w:p w14:paraId="1CE88972"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Яковищенские Ключи</w:t>
            </w:r>
          </w:p>
        </w:tc>
        <w:tc>
          <w:tcPr>
            <w:tcW w:w="1116" w:type="dxa"/>
            <w:tcBorders>
              <w:top w:val="nil"/>
              <w:left w:val="single" w:sz="8" w:space="0" w:color="000000"/>
              <w:bottom w:val="single" w:sz="8" w:space="0" w:color="000000"/>
              <w:right w:val="nil"/>
            </w:tcBorders>
            <w:shd w:val="clear" w:color="auto" w:fill="auto"/>
            <w:vAlign w:val="center"/>
            <w:hideMark/>
          </w:tcPr>
          <w:p w14:paraId="1FED987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9,98</w:t>
            </w:r>
          </w:p>
        </w:tc>
        <w:tc>
          <w:tcPr>
            <w:tcW w:w="1276" w:type="dxa"/>
            <w:tcBorders>
              <w:top w:val="nil"/>
              <w:left w:val="single" w:sz="8" w:space="0" w:color="000000"/>
              <w:bottom w:val="single" w:sz="8" w:space="0" w:color="000000"/>
              <w:right w:val="nil"/>
            </w:tcBorders>
            <w:shd w:val="clear" w:color="auto" w:fill="auto"/>
            <w:vAlign w:val="center"/>
            <w:hideMark/>
          </w:tcPr>
          <w:p w14:paraId="78FE8343"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6FE9B7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9,98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9F4DC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950308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2536EA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203.1</w:t>
            </w:r>
          </w:p>
        </w:tc>
        <w:tc>
          <w:tcPr>
            <w:tcW w:w="4860" w:type="dxa"/>
            <w:tcBorders>
              <w:top w:val="nil"/>
              <w:left w:val="single" w:sz="8" w:space="0" w:color="000000"/>
              <w:bottom w:val="single" w:sz="8" w:space="0" w:color="000000"/>
              <w:right w:val="nil"/>
            </w:tcBorders>
            <w:shd w:val="clear" w:color="auto" w:fill="auto"/>
            <w:vAlign w:val="center"/>
            <w:hideMark/>
          </w:tcPr>
          <w:p w14:paraId="05C9A55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3D7A60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8,34</w:t>
            </w:r>
          </w:p>
        </w:tc>
        <w:tc>
          <w:tcPr>
            <w:tcW w:w="1276" w:type="dxa"/>
            <w:tcBorders>
              <w:top w:val="nil"/>
              <w:left w:val="single" w:sz="8" w:space="0" w:color="000000"/>
              <w:bottom w:val="single" w:sz="8" w:space="0" w:color="000000"/>
              <w:right w:val="nil"/>
            </w:tcBorders>
            <w:shd w:val="clear" w:color="auto" w:fill="auto"/>
            <w:vAlign w:val="center"/>
            <w:hideMark/>
          </w:tcPr>
          <w:p w14:paraId="230975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83,57</w:t>
            </w:r>
          </w:p>
        </w:tc>
        <w:tc>
          <w:tcPr>
            <w:tcW w:w="1134" w:type="dxa"/>
            <w:tcBorders>
              <w:top w:val="nil"/>
              <w:left w:val="single" w:sz="8" w:space="0" w:color="000000"/>
              <w:bottom w:val="single" w:sz="8" w:space="0" w:color="000000"/>
              <w:right w:val="nil"/>
            </w:tcBorders>
            <w:shd w:val="clear" w:color="auto" w:fill="auto"/>
            <w:vAlign w:val="center"/>
            <w:hideMark/>
          </w:tcPr>
          <w:p w14:paraId="3CDC15A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37FF7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83,57</w:t>
            </w:r>
          </w:p>
        </w:tc>
      </w:tr>
      <w:tr w:rsidR="001763A7" w:rsidRPr="001763A7" w14:paraId="46719926"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46188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203.2</w:t>
            </w:r>
          </w:p>
        </w:tc>
        <w:tc>
          <w:tcPr>
            <w:tcW w:w="4860" w:type="dxa"/>
            <w:tcBorders>
              <w:top w:val="nil"/>
              <w:left w:val="single" w:sz="8" w:space="0" w:color="000000"/>
              <w:bottom w:val="single" w:sz="8" w:space="0" w:color="000000"/>
              <w:right w:val="nil"/>
            </w:tcBorders>
            <w:shd w:val="clear" w:color="auto" w:fill="auto"/>
            <w:vAlign w:val="center"/>
            <w:hideMark/>
          </w:tcPr>
          <w:p w14:paraId="1CB0F7FE"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4C268B1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0,88</w:t>
            </w:r>
          </w:p>
        </w:tc>
        <w:tc>
          <w:tcPr>
            <w:tcW w:w="1276" w:type="dxa"/>
            <w:tcBorders>
              <w:top w:val="nil"/>
              <w:left w:val="single" w:sz="8" w:space="0" w:color="000000"/>
              <w:bottom w:val="single" w:sz="8" w:space="0" w:color="000000"/>
              <w:right w:val="nil"/>
            </w:tcBorders>
            <w:shd w:val="clear" w:color="auto" w:fill="auto"/>
            <w:vAlign w:val="center"/>
            <w:hideMark/>
          </w:tcPr>
          <w:p w14:paraId="7DB3A81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8,82</w:t>
            </w:r>
          </w:p>
        </w:tc>
        <w:tc>
          <w:tcPr>
            <w:tcW w:w="1134" w:type="dxa"/>
            <w:tcBorders>
              <w:top w:val="nil"/>
              <w:left w:val="single" w:sz="8" w:space="0" w:color="000000"/>
              <w:bottom w:val="single" w:sz="8" w:space="0" w:color="000000"/>
              <w:right w:val="nil"/>
            </w:tcBorders>
            <w:shd w:val="clear" w:color="auto" w:fill="auto"/>
            <w:vAlign w:val="center"/>
            <w:hideMark/>
          </w:tcPr>
          <w:p w14:paraId="704411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6366F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8,82</w:t>
            </w:r>
          </w:p>
        </w:tc>
      </w:tr>
      <w:tr w:rsidR="001763A7" w:rsidRPr="001763A7" w14:paraId="67B726FE"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F0D200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203.3</w:t>
            </w:r>
          </w:p>
        </w:tc>
        <w:tc>
          <w:tcPr>
            <w:tcW w:w="4860" w:type="dxa"/>
            <w:tcBorders>
              <w:top w:val="nil"/>
              <w:left w:val="single" w:sz="8" w:space="0" w:color="000000"/>
              <w:bottom w:val="single" w:sz="8" w:space="0" w:color="000000"/>
              <w:right w:val="nil"/>
            </w:tcBorders>
            <w:shd w:val="clear" w:color="auto" w:fill="auto"/>
            <w:vAlign w:val="center"/>
            <w:hideMark/>
          </w:tcPr>
          <w:p w14:paraId="05932CA7"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7A24B04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0,76</w:t>
            </w:r>
          </w:p>
        </w:tc>
        <w:tc>
          <w:tcPr>
            <w:tcW w:w="1276" w:type="dxa"/>
            <w:tcBorders>
              <w:top w:val="nil"/>
              <w:left w:val="single" w:sz="8" w:space="0" w:color="000000"/>
              <w:bottom w:val="single" w:sz="8" w:space="0" w:color="000000"/>
              <w:right w:val="nil"/>
            </w:tcBorders>
            <w:shd w:val="clear" w:color="auto" w:fill="auto"/>
            <w:vAlign w:val="center"/>
            <w:hideMark/>
          </w:tcPr>
          <w:p w14:paraId="6C8C453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7,61</w:t>
            </w:r>
          </w:p>
        </w:tc>
        <w:tc>
          <w:tcPr>
            <w:tcW w:w="1134" w:type="dxa"/>
            <w:tcBorders>
              <w:top w:val="nil"/>
              <w:left w:val="single" w:sz="8" w:space="0" w:color="000000"/>
              <w:bottom w:val="single" w:sz="8" w:space="0" w:color="000000"/>
              <w:right w:val="nil"/>
            </w:tcBorders>
            <w:shd w:val="clear" w:color="auto" w:fill="auto"/>
            <w:vAlign w:val="center"/>
            <w:hideMark/>
          </w:tcPr>
          <w:p w14:paraId="5C479D7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0,76</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270429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7,61</w:t>
            </w:r>
          </w:p>
        </w:tc>
      </w:tr>
      <w:tr w:rsidR="001763A7" w:rsidRPr="001763A7" w14:paraId="458034C0"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785FC87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204.</w:t>
            </w:r>
          </w:p>
        </w:tc>
        <w:tc>
          <w:tcPr>
            <w:tcW w:w="4860" w:type="dxa"/>
            <w:tcBorders>
              <w:top w:val="nil"/>
              <w:left w:val="single" w:sz="8" w:space="0" w:color="000000"/>
              <w:bottom w:val="single" w:sz="8" w:space="0" w:color="000000"/>
              <w:right w:val="nil"/>
            </w:tcBorders>
            <w:shd w:val="clear" w:color="auto" w:fill="auto"/>
            <w:vAlign w:val="center"/>
            <w:hideMark/>
          </w:tcPr>
          <w:p w14:paraId="0D99A604"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Яковищи</w:t>
            </w:r>
          </w:p>
        </w:tc>
        <w:tc>
          <w:tcPr>
            <w:tcW w:w="1116" w:type="dxa"/>
            <w:tcBorders>
              <w:top w:val="nil"/>
              <w:left w:val="single" w:sz="8" w:space="0" w:color="000000"/>
              <w:bottom w:val="single" w:sz="8" w:space="0" w:color="000000"/>
              <w:right w:val="nil"/>
            </w:tcBorders>
            <w:shd w:val="clear" w:color="auto" w:fill="auto"/>
            <w:vAlign w:val="center"/>
            <w:hideMark/>
          </w:tcPr>
          <w:p w14:paraId="5A82B0C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28,43</w:t>
            </w:r>
          </w:p>
        </w:tc>
        <w:tc>
          <w:tcPr>
            <w:tcW w:w="1276" w:type="dxa"/>
            <w:tcBorders>
              <w:top w:val="nil"/>
              <w:left w:val="single" w:sz="8" w:space="0" w:color="000000"/>
              <w:bottom w:val="single" w:sz="8" w:space="0" w:color="000000"/>
              <w:right w:val="nil"/>
            </w:tcBorders>
            <w:shd w:val="clear" w:color="auto" w:fill="auto"/>
            <w:vAlign w:val="center"/>
            <w:hideMark/>
          </w:tcPr>
          <w:p w14:paraId="62C5C85E"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8A4AFD0"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28,43</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F9AD7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661C265"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2747C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204.1</w:t>
            </w:r>
          </w:p>
        </w:tc>
        <w:tc>
          <w:tcPr>
            <w:tcW w:w="4860" w:type="dxa"/>
            <w:tcBorders>
              <w:top w:val="nil"/>
              <w:left w:val="single" w:sz="8" w:space="0" w:color="000000"/>
              <w:bottom w:val="single" w:sz="8" w:space="0" w:color="000000"/>
              <w:right w:val="nil"/>
            </w:tcBorders>
            <w:shd w:val="clear" w:color="auto" w:fill="auto"/>
            <w:vAlign w:val="center"/>
            <w:hideMark/>
          </w:tcPr>
          <w:p w14:paraId="29C6B69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475792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16,87</w:t>
            </w:r>
          </w:p>
        </w:tc>
        <w:tc>
          <w:tcPr>
            <w:tcW w:w="1276" w:type="dxa"/>
            <w:tcBorders>
              <w:top w:val="nil"/>
              <w:left w:val="single" w:sz="8" w:space="0" w:color="000000"/>
              <w:bottom w:val="single" w:sz="8" w:space="0" w:color="000000"/>
              <w:right w:val="nil"/>
            </w:tcBorders>
            <w:shd w:val="clear" w:color="auto" w:fill="auto"/>
            <w:vAlign w:val="center"/>
            <w:hideMark/>
          </w:tcPr>
          <w:p w14:paraId="059B211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59,34</w:t>
            </w:r>
          </w:p>
        </w:tc>
        <w:tc>
          <w:tcPr>
            <w:tcW w:w="1134" w:type="dxa"/>
            <w:tcBorders>
              <w:top w:val="nil"/>
              <w:left w:val="single" w:sz="8" w:space="0" w:color="000000"/>
              <w:bottom w:val="single" w:sz="8" w:space="0" w:color="000000"/>
              <w:right w:val="nil"/>
            </w:tcBorders>
            <w:shd w:val="clear" w:color="auto" w:fill="auto"/>
            <w:vAlign w:val="center"/>
            <w:hideMark/>
          </w:tcPr>
          <w:p w14:paraId="2B5085B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16,87</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B26463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59,34</w:t>
            </w:r>
          </w:p>
        </w:tc>
      </w:tr>
      <w:tr w:rsidR="001763A7" w:rsidRPr="001763A7" w14:paraId="51DEBD9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3F6B58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204.2</w:t>
            </w:r>
          </w:p>
        </w:tc>
        <w:tc>
          <w:tcPr>
            <w:tcW w:w="4860" w:type="dxa"/>
            <w:tcBorders>
              <w:top w:val="nil"/>
              <w:left w:val="single" w:sz="8" w:space="0" w:color="000000"/>
              <w:bottom w:val="single" w:sz="8" w:space="0" w:color="000000"/>
              <w:right w:val="nil"/>
            </w:tcBorders>
            <w:shd w:val="clear" w:color="auto" w:fill="auto"/>
            <w:vAlign w:val="center"/>
            <w:hideMark/>
          </w:tcPr>
          <w:p w14:paraId="143144D0"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Общественно-деловая зона</w:t>
            </w:r>
          </w:p>
        </w:tc>
        <w:tc>
          <w:tcPr>
            <w:tcW w:w="1116" w:type="dxa"/>
            <w:tcBorders>
              <w:top w:val="nil"/>
              <w:left w:val="single" w:sz="8" w:space="0" w:color="000000"/>
              <w:bottom w:val="single" w:sz="8" w:space="0" w:color="000000"/>
              <w:right w:val="nil"/>
            </w:tcBorders>
            <w:shd w:val="clear" w:color="auto" w:fill="auto"/>
            <w:vAlign w:val="center"/>
            <w:hideMark/>
          </w:tcPr>
          <w:p w14:paraId="4129916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w:t>
            </w:r>
          </w:p>
        </w:tc>
        <w:tc>
          <w:tcPr>
            <w:tcW w:w="1276" w:type="dxa"/>
            <w:tcBorders>
              <w:top w:val="nil"/>
              <w:left w:val="single" w:sz="8" w:space="0" w:color="000000"/>
              <w:bottom w:val="single" w:sz="8" w:space="0" w:color="000000"/>
              <w:right w:val="nil"/>
            </w:tcBorders>
            <w:shd w:val="clear" w:color="auto" w:fill="auto"/>
            <w:vAlign w:val="center"/>
            <w:hideMark/>
          </w:tcPr>
          <w:p w14:paraId="72BB7B26"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3,83</w:t>
            </w:r>
          </w:p>
        </w:tc>
        <w:tc>
          <w:tcPr>
            <w:tcW w:w="1134" w:type="dxa"/>
            <w:tcBorders>
              <w:top w:val="nil"/>
              <w:left w:val="single" w:sz="8" w:space="0" w:color="000000"/>
              <w:bottom w:val="single" w:sz="8" w:space="0" w:color="000000"/>
              <w:right w:val="nil"/>
            </w:tcBorders>
            <w:shd w:val="clear" w:color="auto" w:fill="auto"/>
            <w:vAlign w:val="center"/>
            <w:hideMark/>
          </w:tcPr>
          <w:p w14:paraId="1D70482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78C066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3,83</w:t>
            </w:r>
          </w:p>
        </w:tc>
      </w:tr>
      <w:tr w:rsidR="001763A7" w:rsidRPr="001763A7" w14:paraId="33A61B13"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691D17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204.3</w:t>
            </w:r>
          </w:p>
        </w:tc>
        <w:tc>
          <w:tcPr>
            <w:tcW w:w="4860" w:type="dxa"/>
            <w:tcBorders>
              <w:top w:val="nil"/>
              <w:left w:val="single" w:sz="8" w:space="0" w:color="000000"/>
              <w:bottom w:val="single" w:sz="8" w:space="0" w:color="000000"/>
              <w:right w:val="nil"/>
            </w:tcBorders>
            <w:shd w:val="clear" w:color="auto" w:fill="auto"/>
            <w:vAlign w:val="center"/>
            <w:hideMark/>
          </w:tcPr>
          <w:p w14:paraId="1C1610C5"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158E221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w:t>
            </w:r>
          </w:p>
        </w:tc>
        <w:tc>
          <w:tcPr>
            <w:tcW w:w="1276" w:type="dxa"/>
            <w:tcBorders>
              <w:top w:val="nil"/>
              <w:left w:val="single" w:sz="8" w:space="0" w:color="000000"/>
              <w:bottom w:val="single" w:sz="8" w:space="0" w:color="000000"/>
              <w:right w:val="nil"/>
            </w:tcBorders>
            <w:shd w:val="clear" w:color="auto" w:fill="auto"/>
            <w:vAlign w:val="center"/>
            <w:hideMark/>
          </w:tcPr>
          <w:p w14:paraId="08BDD17A"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6,26</w:t>
            </w:r>
          </w:p>
        </w:tc>
        <w:tc>
          <w:tcPr>
            <w:tcW w:w="1134" w:type="dxa"/>
            <w:tcBorders>
              <w:top w:val="nil"/>
              <w:left w:val="single" w:sz="8" w:space="0" w:color="000000"/>
              <w:bottom w:val="single" w:sz="8" w:space="0" w:color="000000"/>
              <w:right w:val="nil"/>
            </w:tcBorders>
            <w:shd w:val="clear" w:color="auto" w:fill="auto"/>
            <w:vAlign w:val="center"/>
            <w:hideMark/>
          </w:tcPr>
          <w:p w14:paraId="7519ECF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1,78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EA5A4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6,26</w:t>
            </w:r>
          </w:p>
        </w:tc>
      </w:tr>
      <w:tr w:rsidR="001763A7" w:rsidRPr="001763A7" w14:paraId="2D0AF4E9"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066972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lastRenderedPageBreak/>
              <w:t>204.4</w:t>
            </w:r>
          </w:p>
        </w:tc>
        <w:tc>
          <w:tcPr>
            <w:tcW w:w="4860" w:type="dxa"/>
            <w:tcBorders>
              <w:top w:val="nil"/>
              <w:left w:val="single" w:sz="8" w:space="0" w:color="000000"/>
              <w:bottom w:val="single" w:sz="8" w:space="0" w:color="000000"/>
              <w:right w:val="nil"/>
            </w:tcBorders>
            <w:shd w:val="clear" w:color="auto" w:fill="auto"/>
            <w:vAlign w:val="center"/>
            <w:hideMark/>
          </w:tcPr>
          <w:p w14:paraId="16644190" w14:textId="77777777" w:rsidR="001763A7" w:rsidRPr="001763A7" w:rsidRDefault="001763A7" w:rsidP="001763A7">
            <w:pPr>
              <w:spacing w:after="0" w:line="240" w:lineRule="auto"/>
              <w:rPr>
                <w:sz w:val="20"/>
                <w:szCs w:val="20"/>
                <w:lang w:eastAsia="ru-RU"/>
              </w:rPr>
            </w:pPr>
            <w:r w:rsidRPr="001763A7">
              <w:rPr>
                <w:sz w:val="20"/>
                <w:szCs w:val="20"/>
                <w:lang w:eastAsia="ru-RU"/>
              </w:rPr>
              <w:t>Коммунально-складская зона</w:t>
            </w:r>
          </w:p>
        </w:tc>
        <w:tc>
          <w:tcPr>
            <w:tcW w:w="1116" w:type="dxa"/>
            <w:tcBorders>
              <w:top w:val="nil"/>
              <w:left w:val="single" w:sz="8" w:space="0" w:color="000000"/>
              <w:bottom w:val="single" w:sz="8" w:space="0" w:color="000000"/>
              <w:right w:val="nil"/>
            </w:tcBorders>
            <w:shd w:val="clear" w:color="auto" w:fill="auto"/>
            <w:vAlign w:val="center"/>
            <w:hideMark/>
          </w:tcPr>
          <w:p w14:paraId="1F33F6E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5,21</w:t>
            </w:r>
          </w:p>
        </w:tc>
        <w:tc>
          <w:tcPr>
            <w:tcW w:w="1276" w:type="dxa"/>
            <w:tcBorders>
              <w:top w:val="nil"/>
              <w:left w:val="single" w:sz="8" w:space="0" w:color="000000"/>
              <w:bottom w:val="single" w:sz="8" w:space="0" w:color="000000"/>
              <w:right w:val="nil"/>
            </w:tcBorders>
            <w:shd w:val="clear" w:color="auto" w:fill="auto"/>
            <w:vAlign w:val="center"/>
            <w:hideMark/>
          </w:tcPr>
          <w:p w14:paraId="27948BC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18,33</w:t>
            </w:r>
          </w:p>
        </w:tc>
        <w:tc>
          <w:tcPr>
            <w:tcW w:w="1134" w:type="dxa"/>
            <w:tcBorders>
              <w:top w:val="nil"/>
              <w:left w:val="single" w:sz="8" w:space="0" w:color="000000"/>
              <w:bottom w:val="single" w:sz="8" w:space="0" w:color="000000"/>
              <w:right w:val="nil"/>
            </w:tcBorders>
            <w:shd w:val="clear" w:color="auto" w:fill="auto"/>
            <w:vAlign w:val="center"/>
            <w:hideMark/>
          </w:tcPr>
          <w:p w14:paraId="08C26B05"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5,21</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90549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18,33</w:t>
            </w:r>
          </w:p>
        </w:tc>
      </w:tr>
      <w:tr w:rsidR="001763A7" w:rsidRPr="001763A7" w14:paraId="7790A152"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8625B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204.5</w:t>
            </w:r>
          </w:p>
        </w:tc>
        <w:tc>
          <w:tcPr>
            <w:tcW w:w="4860" w:type="dxa"/>
            <w:tcBorders>
              <w:top w:val="nil"/>
              <w:left w:val="single" w:sz="8" w:space="0" w:color="000000"/>
              <w:bottom w:val="single" w:sz="8" w:space="0" w:color="000000"/>
              <w:right w:val="nil"/>
            </w:tcBorders>
            <w:shd w:val="clear" w:color="auto" w:fill="auto"/>
            <w:vAlign w:val="center"/>
            <w:hideMark/>
          </w:tcPr>
          <w:p w14:paraId="1058255B"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209DBF5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3,48</w:t>
            </w:r>
          </w:p>
        </w:tc>
        <w:tc>
          <w:tcPr>
            <w:tcW w:w="1276" w:type="dxa"/>
            <w:tcBorders>
              <w:top w:val="nil"/>
              <w:left w:val="single" w:sz="8" w:space="0" w:color="000000"/>
              <w:bottom w:val="single" w:sz="8" w:space="0" w:color="000000"/>
              <w:right w:val="nil"/>
            </w:tcBorders>
            <w:shd w:val="clear" w:color="auto" w:fill="auto"/>
            <w:vAlign w:val="center"/>
            <w:hideMark/>
          </w:tcPr>
          <w:p w14:paraId="5EC3528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12,24</w:t>
            </w:r>
          </w:p>
        </w:tc>
        <w:tc>
          <w:tcPr>
            <w:tcW w:w="1134" w:type="dxa"/>
            <w:tcBorders>
              <w:top w:val="nil"/>
              <w:left w:val="single" w:sz="8" w:space="0" w:color="000000"/>
              <w:bottom w:val="single" w:sz="8" w:space="0" w:color="000000"/>
              <w:right w:val="nil"/>
            </w:tcBorders>
            <w:shd w:val="clear" w:color="auto" w:fill="auto"/>
            <w:vAlign w:val="center"/>
            <w:hideMark/>
          </w:tcPr>
          <w:p w14:paraId="0642465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3,48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792032D"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12,24</w:t>
            </w:r>
          </w:p>
        </w:tc>
      </w:tr>
      <w:tr w:rsidR="001763A7" w:rsidRPr="001763A7" w14:paraId="070790D2"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0289CE0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205.</w:t>
            </w:r>
          </w:p>
        </w:tc>
        <w:tc>
          <w:tcPr>
            <w:tcW w:w="4860" w:type="dxa"/>
            <w:tcBorders>
              <w:top w:val="nil"/>
              <w:left w:val="single" w:sz="8" w:space="0" w:color="000000"/>
              <w:bottom w:val="single" w:sz="8" w:space="0" w:color="000000"/>
              <w:right w:val="nil"/>
            </w:tcBorders>
            <w:shd w:val="clear" w:color="auto" w:fill="auto"/>
            <w:vAlign w:val="center"/>
            <w:hideMark/>
          </w:tcPr>
          <w:p w14:paraId="7BB203DC"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Яхново</w:t>
            </w:r>
          </w:p>
        </w:tc>
        <w:tc>
          <w:tcPr>
            <w:tcW w:w="1116" w:type="dxa"/>
            <w:tcBorders>
              <w:top w:val="nil"/>
              <w:left w:val="single" w:sz="8" w:space="0" w:color="000000"/>
              <w:bottom w:val="single" w:sz="8" w:space="0" w:color="000000"/>
              <w:right w:val="nil"/>
            </w:tcBorders>
            <w:shd w:val="clear" w:color="auto" w:fill="auto"/>
            <w:vAlign w:val="center"/>
            <w:hideMark/>
          </w:tcPr>
          <w:p w14:paraId="774B11E5"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9,4</w:t>
            </w:r>
          </w:p>
        </w:tc>
        <w:tc>
          <w:tcPr>
            <w:tcW w:w="1276" w:type="dxa"/>
            <w:tcBorders>
              <w:top w:val="nil"/>
              <w:left w:val="single" w:sz="8" w:space="0" w:color="000000"/>
              <w:bottom w:val="single" w:sz="8" w:space="0" w:color="000000"/>
              <w:right w:val="nil"/>
            </w:tcBorders>
            <w:shd w:val="clear" w:color="auto" w:fill="auto"/>
            <w:vAlign w:val="center"/>
            <w:hideMark/>
          </w:tcPr>
          <w:p w14:paraId="15FA829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4670B332"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9,4</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C9764E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177F063D"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484B8F1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205.1</w:t>
            </w:r>
          </w:p>
        </w:tc>
        <w:tc>
          <w:tcPr>
            <w:tcW w:w="4860" w:type="dxa"/>
            <w:tcBorders>
              <w:top w:val="nil"/>
              <w:left w:val="single" w:sz="8" w:space="0" w:color="000000"/>
              <w:bottom w:val="single" w:sz="8" w:space="0" w:color="000000"/>
              <w:right w:val="nil"/>
            </w:tcBorders>
            <w:shd w:val="clear" w:color="auto" w:fill="auto"/>
            <w:vAlign w:val="center"/>
            <w:hideMark/>
          </w:tcPr>
          <w:p w14:paraId="15BD7E83"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21AB258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6,72</w:t>
            </w:r>
          </w:p>
        </w:tc>
        <w:tc>
          <w:tcPr>
            <w:tcW w:w="1276" w:type="dxa"/>
            <w:tcBorders>
              <w:top w:val="nil"/>
              <w:left w:val="single" w:sz="8" w:space="0" w:color="000000"/>
              <w:bottom w:val="single" w:sz="8" w:space="0" w:color="000000"/>
              <w:right w:val="nil"/>
            </w:tcBorders>
            <w:shd w:val="clear" w:color="auto" w:fill="auto"/>
            <w:vAlign w:val="center"/>
            <w:hideMark/>
          </w:tcPr>
          <w:p w14:paraId="3DCC9AB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71,49</w:t>
            </w:r>
          </w:p>
        </w:tc>
        <w:tc>
          <w:tcPr>
            <w:tcW w:w="1134" w:type="dxa"/>
            <w:tcBorders>
              <w:top w:val="nil"/>
              <w:left w:val="single" w:sz="8" w:space="0" w:color="000000"/>
              <w:bottom w:val="single" w:sz="8" w:space="0" w:color="000000"/>
              <w:right w:val="nil"/>
            </w:tcBorders>
            <w:shd w:val="clear" w:color="auto" w:fill="auto"/>
            <w:vAlign w:val="center"/>
            <w:hideMark/>
          </w:tcPr>
          <w:p w14:paraId="6D5942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6,72</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68E75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71,49</w:t>
            </w:r>
          </w:p>
        </w:tc>
      </w:tr>
      <w:tr w:rsidR="001763A7" w:rsidRPr="001763A7" w14:paraId="46253F9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7F1F16A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205.2</w:t>
            </w:r>
          </w:p>
        </w:tc>
        <w:tc>
          <w:tcPr>
            <w:tcW w:w="4860" w:type="dxa"/>
            <w:tcBorders>
              <w:top w:val="nil"/>
              <w:left w:val="single" w:sz="8" w:space="0" w:color="000000"/>
              <w:bottom w:val="single" w:sz="8" w:space="0" w:color="000000"/>
              <w:right w:val="nil"/>
            </w:tcBorders>
            <w:shd w:val="clear" w:color="auto" w:fill="auto"/>
            <w:vAlign w:val="center"/>
            <w:hideMark/>
          </w:tcPr>
          <w:p w14:paraId="66B49287"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Зоны инженерной и транспортной инфраструктуры</w:t>
            </w:r>
          </w:p>
        </w:tc>
        <w:tc>
          <w:tcPr>
            <w:tcW w:w="1116" w:type="dxa"/>
            <w:tcBorders>
              <w:top w:val="nil"/>
              <w:left w:val="single" w:sz="8" w:space="0" w:color="000000"/>
              <w:bottom w:val="single" w:sz="8" w:space="0" w:color="000000"/>
              <w:right w:val="nil"/>
            </w:tcBorders>
            <w:shd w:val="clear" w:color="auto" w:fill="auto"/>
            <w:vAlign w:val="center"/>
            <w:hideMark/>
          </w:tcPr>
          <w:p w14:paraId="3866361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0,49</w:t>
            </w:r>
          </w:p>
        </w:tc>
        <w:tc>
          <w:tcPr>
            <w:tcW w:w="1276" w:type="dxa"/>
            <w:tcBorders>
              <w:top w:val="nil"/>
              <w:left w:val="single" w:sz="8" w:space="0" w:color="000000"/>
              <w:bottom w:val="single" w:sz="8" w:space="0" w:color="000000"/>
              <w:right w:val="nil"/>
            </w:tcBorders>
            <w:shd w:val="clear" w:color="auto" w:fill="auto"/>
            <w:vAlign w:val="center"/>
            <w:hideMark/>
          </w:tcPr>
          <w:p w14:paraId="4436ADA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5,21</w:t>
            </w:r>
          </w:p>
        </w:tc>
        <w:tc>
          <w:tcPr>
            <w:tcW w:w="1134" w:type="dxa"/>
            <w:tcBorders>
              <w:top w:val="nil"/>
              <w:left w:val="single" w:sz="8" w:space="0" w:color="000000"/>
              <w:bottom w:val="single" w:sz="8" w:space="0" w:color="000000"/>
              <w:right w:val="nil"/>
            </w:tcBorders>
            <w:shd w:val="clear" w:color="auto" w:fill="auto"/>
            <w:vAlign w:val="center"/>
            <w:hideMark/>
          </w:tcPr>
          <w:p w14:paraId="00B1E06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0,49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2FB84DF"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5,21</w:t>
            </w:r>
          </w:p>
        </w:tc>
      </w:tr>
      <w:tr w:rsidR="001763A7" w:rsidRPr="001763A7" w14:paraId="3DFF93C8"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E0594B2"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205.3</w:t>
            </w:r>
          </w:p>
        </w:tc>
        <w:tc>
          <w:tcPr>
            <w:tcW w:w="4860" w:type="dxa"/>
            <w:tcBorders>
              <w:top w:val="nil"/>
              <w:left w:val="single" w:sz="8" w:space="0" w:color="000000"/>
              <w:bottom w:val="single" w:sz="8" w:space="0" w:color="000000"/>
              <w:right w:val="nil"/>
            </w:tcBorders>
            <w:shd w:val="clear" w:color="auto" w:fill="auto"/>
            <w:vAlign w:val="center"/>
            <w:hideMark/>
          </w:tcPr>
          <w:p w14:paraId="57262869" w14:textId="77777777" w:rsidR="001763A7" w:rsidRPr="001763A7" w:rsidRDefault="001763A7" w:rsidP="001763A7">
            <w:pPr>
              <w:spacing w:after="0" w:line="240" w:lineRule="auto"/>
              <w:rPr>
                <w:sz w:val="20"/>
                <w:szCs w:val="20"/>
                <w:lang w:eastAsia="ru-RU"/>
              </w:rPr>
            </w:pPr>
            <w:r w:rsidRPr="001763A7">
              <w:rPr>
                <w:sz w:val="20"/>
                <w:szCs w:val="20"/>
                <w:lang w:eastAsia="ru-RU"/>
              </w:rPr>
              <w:t>Зона рекреационного назначения</w:t>
            </w:r>
          </w:p>
        </w:tc>
        <w:tc>
          <w:tcPr>
            <w:tcW w:w="1116" w:type="dxa"/>
            <w:tcBorders>
              <w:top w:val="nil"/>
              <w:left w:val="single" w:sz="8" w:space="0" w:color="000000"/>
              <w:bottom w:val="single" w:sz="8" w:space="0" w:color="000000"/>
              <w:right w:val="nil"/>
            </w:tcBorders>
            <w:shd w:val="clear" w:color="auto" w:fill="auto"/>
            <w:vAlign w:val="center"/>
            <w:hideMark/>
          </w:tcPr>
          <w:p w14:paraId="6DE92360"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2,19</w:t>
            </w:r>
          </w:p>
        </w:tc>
        <w:tc>
          <w:tcPr>
            <w:tcW w:w="1276" w:type="dxa"/>
            <w:tcBorders>
              <w:top w:val="nil"/>
              <w:left w:val="single" w:sz="8" w:space="0" w:color="000000"/>
              <w:bottom w:val="single" w:sz="8" w:space="0" w:color="000000"/>
              <w:right w:val="nil"/>
            </w:tcBorders>
            <w:shd w:val="clear" w:color="auto" w:fill="auto"/>
            <w:vAlign w:val="center"/>
            <w:hideMark/>
          </w:tcPr>
          <w:p w14:paraId="23FF14E9"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23,3</w:t>
            </w:r>
          </w:p>
        </w:tc>
        <w:tc>
          <w:tcPr>
            <w:tcW w:w="1134" w:type="dxa"/>
            <w:tcBorders>
              <w:top w:val="nil"/>
              <w:left w:val="single" w:sz="8" w:space="0" w:color="000000"/>
              <w:bottom w:val="single" w:sz="8" w:space="0" w:color="000000"/>
              <w:right w:val="nil"/>
            </w:tcBorders>
            <w:shd w:val="clear" w:color="auto" w:fill="auto"/>
            <w:vAlign w:val="center"/>
            <w:hideMark/>
          </w:tcPr>
          <w:p w14:paraId="0BD1EC04"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2,19</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F57FFD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23,3</w:t>
            </w:r>
          </w:p>
        </w:tc>
      </w:tr>
      <w:tr w:rsidR="001763A7" w:rsidRPr="001763A7" w14:paraId="44C69491" w14:textId="77777777" w:rsidTr="001763A7">
        <w:trPr>
          <w:trHeight w:val="280"/>
        </w:trPr>
        <w:tc>
          <w:tcPr>
            <w:tcW w:w="960" w:type="dxa"/>
            <w:tcBorders>
              <w:top w:val="nil"/>
              <w:left w:val="single" w:sz="8" w:space="0" w:color="000000"/>
              <w:bottom w:val="single" w:sz="8" w:space="0" w:color="000000"/>
              <w:right w:val="nil"/>
            </w:tcBorders>
            <w:shd w:val="clear" w:color="auto" w:fill="auto"/>
            <w:vAlign w:val="center"/>
            <w:hideMark/>
          </w:tcPr>
          <w:p w14:paraId="10D538F9"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206.</w:t>
            </w:r>
          </w:p>
        </w:tc>
        <w:tc>
          <w:tcPr>
            <w:tcW w:w="4860" w:type="dxa"/>
            <w:tcBorders>
              <w:top w:val="nil"/>
              <w:left w:val="single" w:sz="8" w:space="0" w:color="000000"/>
              <w:bottom w:val="single" w:sz="8" w:space="0" w:color="000000"/>
              <w:right w:val="nil"/>
            </w:tcBorders>
            <w:shd w:val="clear" w:color="auto" w:fill="auto"/>
            <w:vAlign w:val="center"/>
            <w:hideMark/>
          </w:tcPr>
          <w:p w14:paraId="5EF76FB6" w14:textId="77777777" w:rsidR="001763A7" w:rsidRPr="001763A7" w:rsidRDefault="001763A7" w:rsidP="001763A7">
            <w:pPr>
              <w:spacing w:after="0" w:line="240" w:lineRule="auto"/>
              <w:rPr>
                <w:b/>
                <w:bCs/>
                <w:i/>
                <w:iCs/>
                <w:sz w:val="20"/>
                <w:szCs w:val="20"/>
                <w:lang w:eastAsia="ru-RU"/>
              </w:rPr>
            </w:pPr>
            <w:r w:rsidRPr="001763A7">
              <w:rPr>
                <w:b/>
                <w:bCs/>
                <w:i/>
                <w:iCs/>
                <w:sz w:val="20"/>
                <w:szCs w:val="20"/>
                <w:lang w:eastAsia="ru-RU"/>
              </w:rPr>
              <w:t>д. Тумашево (нежил.)</w:t>
            </w:r>
          </w:p>
        </w:tc>
        <w:tc>
          <w:tcPr>
            <w:tcW w:w="1116" w:type="dxa"/>
            <w:tcBorders>
              <w:top w:val="nil"/>
              <w:left w:val="single" w:sz="8" w:space="0" w:color="000000"/>
              <w:bottom w:val="single" w:sz="8" w:space="0" w:color="000000"/>
              <w:right w:val="nil"/>
            </w:tcBorders>
            <w:shd w:val="clear" w:color="auto" w:fill="auto"/>
            <w:vAlign w:val="center"/>
            <w:hideMark/>
          </w:tcPr>
          <w:p w14:paraId="55858F5A"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1,88</w:t>
            </w:r>
          </w:p>
        </w:tc>
        <w:tc>
          <w:tcPr>
            <w:tcW w:w="1276" w:type="dxa"/>
            <w:tcBorders>
              <w:top w:val="nil"/>
              <w:left w:val="single" w:sz="8" w:space="0" w:color="000000"/>
              <w:bottom w:val="single" w:sz="8" w:space="0" w:color="000000"/>
              <w:right w:val="nil"/>
            </w:tcBorders>
            <w:shd w:val="clear" w:color="auto" w:fill="auto"/>
            <w:vAlign w:val="center"/>
            <w:hideMark/>
          </w:tcPr>
          <w:p w14:paraId="7FD961A8"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518474CC"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819F3B" w14:textId="77777777" w:rsidR="001763A7" w:rsidRPr="001763A7" w:rsidRDefault="001763A7" w:rsidP="001763A7">
            <w:pPr>
              <w:spacing w:after="0" w:line="240" w:lineRule="auto"/>
              <w:jc w:val="center"/>
              <w:rPr>
                <w:b/>
                <w:bCs/>
                <w:sz w:val="20"/>
                <w:szCs w:val="20"/>
                <w:lang w:eastAsia="ru-RU"/>
              </w:rPr>
            </w:pPr>
            <w:r w:rsidRPr="001763A7">
              <w:rPr>
                <w:b/>
                <w:bCs/>
                <w:sz w:val="20"/>
                <w:szCs w:val="20"/>
                <w:lang w:eastAsia="ru-RU"/>
              </w:rPr>
              <w:t>100</w:t>
            </w:r>
          </w:p>
        </w:tc>
      </w:tr>
      <w:tr w:rsidR="001763A7" w:rsidRPr="001763A7" w14:paraId="747D7301" w14:textId="77777777" w:rsidTr="001763A7">
        <w:trPr>
          <w:trHeight w:val="270"/>
        </w:trPr>
        <w:tc>
          <w:tcPr>
            <w:tcW w:w="960" w:type="dxa"/>
            <w:tcBorders>
              <w:top w:val="nil"/>
              <w:left w:val="single" w:sz="8" w:space="0" w:color="000000"/>
              <w:bottom w:val="single" w:sz="8" w:space="0" w:color="000000"/>
              <w:right w:val="nil"/>
            </w:tcBorders>
            <w:shd w:val="clear" w:color="auto" w:fill="auto"/>
            <w:vAlign w:val="center"/>
            <w:hideMark/>
          </w:tcPr>
          <w:p w14:paraId="113E5B5E"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206.1</w:t>
            </w:r>
          </w:p>
        </w:tc>
        <w:tc>
          <w:tcPr>
            <w:tcW w:w="4860" w:type="dxa"/>
            <w:tcBorders>
              <w:top w:val="nil"/>
              <w:left w:val="single" w:sz="8" w:space="0" w:color="000000"/>
              <w:bottom w:val="single" w:sz="8" w:space="0" w:color="000000"/>
              <w:right w:val="nil"/>
            </w:tcBorders>
            <w:shd w:val="clear" w:color="auto" w:fill="auto"/>
            <w:vAlign w:val="center"/>
            <w:hideMark/>
          </w:tcPr>
          <w:p w14:paraId="2043CCB6" w14:textId="77777777" w:rsidR="001763A7" w:rsidRPr="001763A7" w:rsidRDefault="001763A7" w:rsidP="001763A7">
            <w:pPr>
              <w:spacing w:after="0" w:line="240" w:lineRule="auto"/>
              <w:jc w:val="both"/>
              <w:rPr>
                <w:sz w:val="20"/>
                <w:szCs w:val="20"/>
                <w:lang w:eastAsia="ru-RU"/>
              </w:rPr>
            </w:pPr>
            <w:r w:rsidRPr="001763A7">
              <w:rPr>
                <w:sz w:val="20"/>
                <w:szCs w:val="20"/>
                <w:lang w:val="x-none" w:eastAsia="ru-RU"/>
              </w:rPr>
              <w:t>Зона застройки индивидуальными жилыми домами</w:t>
            </w:r>
          </w:p>
        </w:tc>
        <w:tc>
          <w:tcPr>
            <w:tcW w:w="1116" w:type="dxa"/>
            <w:tcBorders>
              <w:top w:val="nil"/>
              <w:left w:val="single" w:sz="8" w:space="0" w:color="000000"/>
              <w:bottom w:val="single" w:sz="8" w:space="0" w:color="000000"/>
              <w:right w:val="nil"/>
            </w:tcBorders>
            <w:shd w:val="clear" w:color="auto" w:fill="auto"/>
            <w:vAlign w:val="center"/>
            <w:hideMark/>
          </w:tcPr>
          <w:p w14:paraId="6411385C"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w:t>
            </w:r>
          </w:p>
        </w:tc>
        <w:tc>
          <w:tcPr>
            <w:tcW w:w="1276" w:type="dxa"/>
            <w:tcBorders>
              <w:top w:val="nil"/>
              <w:left w:val="single" w:sz="8" w:space="0" w:color="000000"/>
              <w:bottom w:val="single" w:sz="8" w:space="0" w:color="000000"/>
              <w:right w:val="nil"/>
            </w:tcBorders>
            <w:shd w:val="clear" w:color="auto" w:fill="auto"/>
            <w:vAlign w:val="center"/>
            <w:hideMark/>
          </w:tcPr>
          <w:p w14:paraId="03ABFDE3"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c>
          <w:tcPr>
            <w:tcW w:w="1134" w:type="dxa"/>
            <w:tcBorders>
              <w:top w:val="nil"/>
              <w:left w:val="single" w:sz="8" w:space="0" w:color="000000"/>
              <w:bottom w:val="single" w:sz="8" w:space="0" w:color="000000"/>
              <w:right w:val="nil"/>
            </w:tcBorders>
            <w:shd w:val="clear" w:color="auto" w:fill="auto"/>
            <w:vAlign w:val="center"/>
            <w:hideMark/>
          </w:tcPr>
          <w:p w14:paraId="7837A67B"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1,88</w:t>
            </w:r>
          </w:p>
        </w:tc>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9FAC5A8" w14:textId="77777777" w:rsidR="001763A7" w:rsidRPr="001763A7" w:rsidRDefault="001763A7" w:rsidP="001763A7">
            <w:pPr>
              <w:spacing w:after="0" w:line="240" w:lineRule="auto"/>
              <w:jc w:val="center"/>
              <w:rPr>
                <w:sz w:val="20"/>
                <w:szCs w:val="20"/>
                <w:lang w:eastAsia="ru-RU"/>
              </w:rPr>
            </w:pPr>
            <w:r w:rsidRPr="001763A7">
              <w:rPr>
                <w:sz w:val="20"/>
                <w:szCs w:val="20"/>
                <w:lang w:eastAsia="ru-RU"/>
              </w:rPr>
              <w:t>100</w:t>
            </w:r>
          </w:p>
        </w:tc>
      </w:tr>
    </w:tbl>
    <w:p w14:paraId="31BBFFAC" w14:textId="77777777" w:rsidR="009B0513" w:rsidRPr="009B0513" w:rsidRDefault="009B0513" w:rsidP="00B20108">
      <w:pPr>
        <w:spacing w:after="0" w:line="360" w:lineRule="auto"/>
      </w:pPr>
    </w:p>
    <w:p w14:paraId="01FB9843" w14:textId="5F78F0FE" w:rsidR="001763A7" w:rsidRDefault="001763A7" w:rsidP="001763A7">
      <w:pPr>
        <w:pStyle w:val="22"/>
        <w:spacing w:after="0" w:line="360" w:lineRule="auto"/>
        <w:rPr>
          <w:szCs w:val="24"/>
        </w:rPr>
      </w:pPr>
      <w:r>
        <w:rPr>
          <w:szCs w:val="24"/>
        </w:rPr>
        <w:t xml:space="preserve">В муниципальном образовании утверждена и реализовывается Муниципальная программа </w:t>
      </w:r>
      <w:r w:rsidRPr="001763A7">
        <w:rPr>
          <w:szCs w:val="24"/>
        </w:rPr>
        <w:t>Мошенского муниципального округа Новгородской области</w:t>
      </w:r>
      <w:r>
        <w:rPr>
          <w:szCs w:val="24"/>
        </w:rPr>
        <w:t xml:space="preserve"> </w:t>
      </w:r>
      <w:r w:rsidRPr="001763A7">
        <w:rPr>
          <w:szCs w:val="24"/>
        </w:rPr>
        <w:t>«Развитие инфраструктуры водоснабжения и водоотведения</w:t>
      </w:r>
      <w:r>
        <w:rPr>
          <w:szCs w:val="24"/>
        </w:rPr>
        <w:t xml:space="preserve"> </w:t>
      </w:r>
      <w:r w:rsidRPr="001763A7">
        <w:rPr>
          <w:szCs w:val="24"/>
        </w:rPr>
        <w:t>населенных пунктов Мошенского муниципального округа</w:t>
      </w:r>
      <w:r>
        <w:rPr>
          <w:szCs w:val="24"/>
        </w:rPr>
        <w:t xml:space="preserve"> </w:t>
      </w:r>
      <w:r w:rsidRPr="001763A7">
        <w:rPr>
          <w:szCs w:val="24"/>
        </w:rPr>
        <w:t>Новгородской области»</w:t>
      </w:r>
      <w:r>
        <w:rPr>
          <w:szCs w:val="24"/>
        </w:rPr>
        <w:t>.</w:t>
      </w:r>
    </w:p>
    <w:p w14:paraId="0C32ADD2" w14:textId="2F9A0473" w:rsidR="001763A7" w:rsidRPr="001763A7" w:rsidRDefault="001763A7" w:rsidP="001763A7">
      <w:pPr>
        <w:pStyle w:val="22"/>
        <w:spacing w:after="0" w:line="360" w:lineRule="auto"/>
        <w:rPr>
          <w:szCs w:val="24"/>
        </w:rPr>
      </w:pPr>
      <w:r w:rsidRPr="001763A7">
        <w:rPr>
          <w:szCs w:val="24"/>
        </w:rPr>
        <w:t xml:space="preserve">Цель </w:t>
      </w:r>
      <w:r>
        <w:rPr>
          <w:szCs w:val="24"/>
        </w:rPr>
        <w:t>Программы:</w:t>
      </w:r>
      <w:r w:rsidRPr="001763A7">
        <w:rPr>
          <w:szCs w:val="24"/>
        </w:rPr>
        <w:t xml:space="preserve"> Обеспечение населения питьевой водой, достижение плано­вых значений показателей надежности, качества и энергетической эффективности объектов систем водоснабжения</w:t>
      </w:r>
      <w:r w:rsidRPr="001763A7">
        <w:rPr>
          <w:szCs w:val="24"/>
        </w:rPr>
        <w:tab/>
      </w:r>
      <w:r w:rsidRPr="001763A7">
        <w:rPr>
          <w:szCs w:val="24"/>
        </w:rPr>
        <w:tab/>
      </w:r>
      <w:r w:rsidRPr="001763A7">
        <w:rPr>
          <w:szCs w:val="24"/>
        </w:rPr>
        <w:tab/>
      </w:r>
    </w:p>
    <w:p w14:paraId="675E3480" w14:textId="77777777" w:rsidR="001763A7" w:rsidRDefault="001763A7" w:rsidP="001763A7">
      <w:pPr>
        <w:pStyle w:val="22"/>
        <w:spacing w:after="0" w:line="360" w:lineRule="auto"/>
        <w:rPr>
          <w:szCs w:val="24"/>
        </w:rPr>
      </w:pPr>
      <w:r w:rsidRPr="001763A7">
        <w:rPr>
          <w:szCs w:val="24"/>
        </w:rPr>
        <w:t>Задач</w:t>
      </w:r>
      <w:r>
        <w:rPr>
          <w:szCs w:val="24"/>
        </w:rPr>
        <w:t>и Программы:</w:t>
      </w:r>
    </w:p>
    <w:p w14:paraId="41E98D62" w14:textId="61C3C0D1" w:rsidR="001763A7" w:rsidRPr="001763A7" w:rsidRDefault="001763A7" w:rsidP="001763A7">
      <w:pPr>
        <w:pStyle w:val="22"/>
        <w:spacing w:after="0" w:line="360" w:lineRule="auto"/>
        <w:rPr>
          <w:szCs w:val="24"/>
        </w:rPr>
      </w:pPr>
      <w:r w:rsidRPr="001763A7">
        <w:rPr>
          <w:szCs w:val="24"/>
        </w:rPr>
        <w:t xml:space="preserve"> 1. Развитие систем нецен</w:t>
      </w:r>
      <w:r>
        <w:rPr>
          <w:szCs w:val="24"/>
        </w:rPr>
        <w:t>трализованного водоснабжения Мо</w:t>
      </w:r>
      <w:r w:rsidRPr="001763A7">
        <w:rPr>
          <w:szCs w:val="24"/>
        </w:rPr>
        <w:t xml:space="preserve">шенского муниципального округа </w:t>
      </w:r>
      <w:r>
        <w:rPr>
          <w:szCs w:val="24"/>
        </w:rPr>
        <w:t>Новгородской области путем стро</w:t>
      </w:r>
      <w:r w:rsidRPr="001763A7">
        <w:rPr>
          <w:szCs w:val="24"/>
        </w:rPr>
        <w:t>ительства, реконструкции и капи</w:t>
      </w:r>
      <w:r>
        <w:rPr>
          <w:szCs w:val="24"/>
        </w:rPr>
        <w:t>тального ремонта объектов нецентрализованного водоснабжения</w:t>
      </w:r>
      <w:r>
        <w:rPr>
          <w:szCs w:val="24"/>
        </w:rPr>
        <w:tab/>
      </w:r>
      <w:r>
        <w:rPr>
          <w:szCs w:val="24"/>
        </w:rPr>
        <w:tab/>
      </w:r>
      <w:r>
        <w:rPr>
          <w:szCs w:val="24"/>
        </w:rPr>
        <w:tab/>
      </w:r>
    </w:p>
    <w:p w14:paraId="1B1E1340" w14:textId="77777777" w:rsidR="001763A7" w:rsidRDefault="001763A7" w:rsidP="001763A7">
      <w:pPr>
        <w:pStyle w:val="22"/>
        <w:spacing w:after="0" w:line="360" w:lineRule="auto"/>
        <w:rPr>
          <w:szCs w:val="24"/>
        </w:rPr>
      </w:pPr>
      <w:r w:rsidRPr="001763A7">
        <w:rPr>
          <w:szCs w:val="24"/>
        </w:rPr>
        <w:t>2. Развитие систем централизованного в</w:t>
      </w:r>
      <w:r>
        <w:rPr>
          <w:szCs w:val="24"/>
        </w:rPr>
        <w:t>одоснабжения Мо</w:t>
      </w:r>
      <w:r w:rsidRPr="001763A7">
        <w:rPr>
          <w:szCs w:val="24"/>
        </w:rPr>
        <w:t>шенского муниципального округа</w:t>
      </w:r>
      <w:r>
        <w:rPr>
          <w:szCs w:val="24"/>
        </w:rPr>
        <w:t xml:space="preserve"> Новгородской области путем про</w:t>
      </w:r>
      <w:r w:rsidRPr="001763A7">
        <w:rPr>
          <w:szCs w:val="24"/>
        </w:rPr>
        <w:t>ведения ремонтных работ при возникновении аварийных ситуаций объектов централизованного водоснабжения</w:t>
      </w:r>
      <w:r>
        <w:rPr>
          <w:szCs w:val="24"/>
        </w:rPr>
        <w:t>.</w:t>
      </w:r>
    </w:p>
    <w:p w14:paraId="4EEABACB" w14:textId="77777777" w:rsidR="00093617" w:rsidRDefault="00093617" w:rsidP="00093617">
      <w:pPr>
        <w:pStyle w:val="22"/>
        <w:spacing w:after="0" w:line="360" w:lineRule="auto"/>
        <w:rPr>
          <w:szCs w:val="24"/>
        </w:rPr>
      </w:pPr>
      <w:r w:rsidRPr="00093617">
        <w:rPr>
          <w:szCs w:val="24"/>
        </w:rPr>
        <w:t xml:space="preserve">Ожидаемые конечные результаты реализации муниципальной программы: </w:t>
      </w:r>
    </w:p>
    <w:p w14:paraId="6AFAB459" w14:textId="67AF660C" w:rsidR="00093617" w:rsidRPr="00093617" w:rsidRDefault="00093617" w:rsidP="00645597">
      <w:pPr>
        <w:pStyle w:val="22"/>
        <w:numPr>
          <w:ilvl w:val="0"/>
          <w:numId w:val="42"/>
        </w:numPr>
        <w:spacing w:after="0" w:line="360" w:lineRule="auto"/>
        <w:ind w:left="0" w:firstLine="567"/>
        <w:rPr>
          <w:szCs w:val="24"/>
        </w:rPr>
      </w:pPr>
      <w:r w:rsidRPr="00093617">
        <w:rPr>
          <w:szCs w:val="24"/>
        </w:rPr>
        <w:t>обеспечение населения питьевой водой;</w:t>
      </w:r>
    </w:p>
    <w:p w14:paraId="2EE598D1" w14:textId="4BFB60E3" w:rsidR="00093617" w:rsidRPr="00093617" w:rsidRDefault="00093617" w:rsidP="00645597">
      <w:pPr>
        <w:pStyle w:val="22"/>
        <w:numPr>
          <w:ilvl w:val="0"/>
          <w:numId w:val="42"/>
        </w:numPr>
        <w:spacing w:after="0" w:line="360" w:lineRule="auto"/>
        <w:ind w:left="0" w:firstLine="567"/>
        <w:rPr>
          <w:szCs w:val="24"/>
        </w:rPr>
      </w:pPr>
      <w:r w:rsidRPr="00093617">
        <w:rPr>
          <w:szCs w:val="24"/>
        </w:rPr>
        <w:t>обеспечение доступности коммунальных услуг для потребителей повышение качества и надежност</w:t>
      </w:r>
      <w:r>
        <w:rPr>
          <w:szCs w:val="24"/>
        </w:rPr>
        <w:t>и работы системы холодного водо</w:t>
      </w:r>
      <w:r w:rsidRPr="00093617">
        <w:rPr>
          <w:szCs w:val="24"/>
        </w:rPr>
        <w:t>снабжения в соответствии с нормативными требованиями;</w:t>
      </w:r>
    </w:p>
    <w:p w14:paraId="392465B7" w14:textId="77777777" w:rsidR="00093617" w:rsidRPr="00093617" w:rsidRDefault="00093617" w:rsidP="00645597">
      <w:pPr>
        <w:pStyle w:val="22"/>
        <w:numPr>
          <w:ilvl w:val="0"/>
          <w:numId w:val="42"/>
        </w:numPr>
        <w:spacing w:after="0" w:line="360" w:lineRule="auto"/>
        <w:ind w:left="0" w:firstLine="567"/>
        <w:rPr>
          <w:szCs w:val="24"/>
        </w:rPr>
      </w:pPr>
      <w:r w:rsidRPr="00093617">
        <w:rPr>
          <w:szCs w:val="24"/>
        </w:rPr>
        <w:t>обеспечение доступности коммунальных услуг для потребителей, в том числе из источников нецентрализованного водоснабжения;</w:t>
      </w:r>
    </w:p>
    <w:p w14:paraId="43EEADC5" w14:textId="77777777" w:rsidR="00093617" w:rsidRDefault="00093617" w:rsidP="00645597">
      <w:pPr>
        <w:pStyle w:val="22"/>
        <w:numPr>
          <w:ilvl w:val="0"/>
          <w:numId w:val="42"/>
        </w:numPr>
        <w:spacing w:after="0" w:line="360" w:lineRule="auto"/>
        <w:ind w:left="0" w:firstLine="567"/>
        <w:rPr>
          <w:szCs w:val="24"/>
        </w:rPr>
      </w:pPr>
      <w:r w:rsidRPr="00093617">
        <w:rPr>
          <w:szCs w:val="24"/>
        </w:rPr>
        <w:t xml:space="preserve">повышение удовлетворенности </w:t>
      </w:r>
      <w:r>
        <w:rPr>
          <w:szCs w:val="24"/>
        </w:rPr>
        <w:t>населения Мошенского муниципаль</w:t>
      </w:r>
      <w:r w:rsidRPr="00093617">
        <w:rPr>
          <w:szCs w:val="24"/>
        </w:rPr>
        <w:t>ного округа уровнем жилищно-коммунального обслуживания.</w:t>
      </w:r>
      <w:r w:rsidR="001763A7" w:rsidRPr="001763A7">
        <w:rPr>
          <w:szCs w:val="24"/>
        </w:rPr>
        <w:tab/>
      </w:r>
    </w:p>
    <w:p w14:paraId="1AC18FAF" w14:textId="77777777" w:rsidR="00093617" w:rsidRDefault="00093617" w:rsidP="00093617">
      <w:pPr>
        <w:pStyle w:val="22"/>
        <w:spacing w:after="0" w:line="360" w:lineRule="auto"/>
        <w:rPr>
          <w:szCs w:val="24"/>
        </w:rPr>
      </w:pPr>
    </w:p>
    <w:p w14:paraId="7D0532FF" w14:textId="6DB9E57B" w:rsidR="001763A7" w:rsidRDefault="00093617" w:rsidP="00B20108">
      <w:pPr>
        <w:pStyle w:val="22"/>
        <w:spacing w:before="0" w:after="0" w:line="360" w:lineRule="auto"/>
        <w:rPr>
          <w:szCs w:val="24"/>
        </w:rPr>
      </w:pPr>
      <w:r>
        <w:rPr>
          <w:szCs w:val="24"/>
        </w:rPr>
        <w:lastRenderedPageBreak/>
        <w:t>Мероприятия Муниципальной П</w:t>
      </w:r>
      <w:r w:rsidRPr="00093617">
        <w:rPr>
          <w:szCs w:val="24"/>
        </w:rPr>
        <w:t>рограммы</w:t>
      </w:r>
      <w:r>
        <w:rPr>
          <w:szCs w:val="24"/>
        </w:rPr>
        <w:t xml:space="preserve"> </w:t>
      </w:r>
      <w:r w:rsidRPr="00093617">
        <w:rPr>
          <w:szCs w:val="24"/>
        </w:rPr>
        <w:t>«Развитие инфраструктуры водоснабжения и водоотведения населенных пунктов Мошенского муниципального округа Новгородской области»</w:t>
      </w:r>
      <w:r>
        <w:rPr>
          <w:szCs w:val="24"/>
        </w:rPr>
        <w:t>:</w:t>
      </w:r>
    </w:p>
    <w:tbl>
      <w:tblPr>
        <w:tblW w:w="10283" w:type="dxa"/>
        <w:tblInd w:w="-10" w:type="dxa"/>
        <w:tblLook w:val="04A0" w:firstRow="1" w:lastRow="0" w:firstColumn="1" w:lastColumn="0" w:noHBand="0" w:noVBand="1"/>
      </w:tblPr>
      <w:tblGrid>
        <w:gridCol w:w="559"/>
        <w:gridCol w:w="1861"/>
        <w:gridCol w:w="1338"/>
        <w:gridCol w:w="705"/>
        <w:gridCol w:w="1325"/>
        <w:gridCol w:w="1647"/>
        <w:gridCol w:w="816"/>
        <w:gridCol w:w="1016"/>
        <w:gridCol w:w="1016"/>
      </w:tblGrid>
      <w:tr w:rsidR="00093617" w:rsidRPr="00093617" w14:paraId="0A1B973B" w14:textId="77777777" w:rsidTr="00093617">
        <w:trPr>
          <w:trHeight w:hRule="exact" w:val="410"/>
        </w:trPr>
        <w:tc>
          <w:tcPr>
            <w:tcW w:w="559" w:type="dxa"/>
            <w:tcBorders>
              <w:top w:val="single" w:sz="8" w:space="0" w:color="auto"/>
              <w:left w:val="single" w:sz="8" w:space="0" w:color="auto"/>
              <w:bottom w:val="nil"/>
              <w:right w:val="nil"/>
            </w:tcBorders>
            <w:shd w:val="clear" w:color="000000" w:fill="FFFFFF"/>
            <w:vAlign w:val="center"/>
            <w:hideMark/>
          </w:tcPr>
          <w:p w14:paraId="25901184" w14:textId="77777777" w:rsidR="00093617" w:rsidRPr="00093617" w:rsidRDefault="00093617" w:rsidP="00093617">
            <w:pPr>
              <w:spacing w:after="0" w:line="240" w:lineRule="auto"/>
              <w:ind w:firstLineChars="21" w:firstLine="42"/>
              <w:rPr>
                <w:color w:val="000000"/>
                <w:sz w:val="20"/>
                <w:szCs w:val="20"/>
                <w:lang w:eastAsia="ru-RU"/>
              </w:rPr>
            </w:pPr>
            <w:r w:rsidRPr="00093617">
              <w:rPr>
                <w:rFonts w:eastAsia="Arial Unicode MS"/>
                <w:color w:val="000000"/>
                <w:sz w:val="20"/>
                <w:szCs w:val="20"/>
                <w:lang w:eastAsia="ru-RU"/>
              </w:rPr>
              <w:t>№</w:t>
            </w:r>
          </w:p>
        </w:tc>
        <w:tc>
          <w:tcPr>
            <w:tcW w:w="18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2FCC5A7"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Наименование мероприя</w:t>
            </w:r>
            <w:r w:rsidRPr="00093617">
              <w:rPr>
                <w:rFonts w:eastAsia="Arial Unicode MS"/>
                <w:color w:val="000000"/>
                <w:sz w:val="20"/>
                <w:szCs w:val="20"/>
                <w:lang w:eastAsia="ru-RU"/>
              </w:rPr>
              <w:softHyphen/>
              <w:t>тия</w:t>
            </w:r>
          </w:p>
        </w:tc>
        <w:tc>
          <w:tcPr>
            <w:tcW w:w="133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6376332"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Исполнитель</w:t>
            </w:r>
          </w:p>
        </w:tc>
        <w:tc>
          <w:tcPr>
            <w:tcW w:w="705" w:type="dxa"/>
            <w:tcBorders>
              <w:top w:val="single" w:sz="8" w:space="0" w:color="auto"/>
              <w:left w:val="nil"/>
              <w:bottom w:val="nil"/>
              <w:right w:val="nil"/>
            </w:tcBorders>
            <w:shd w:val="clear" w:color="000000" w:fill="FFFFFF"/>
            <w:vAlign w:val="center"/>
            <w:hideMark/>
          </w:tcPr>
          <w:p w14:paraId="25E5529A"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Срок</w:t>
            </w:r>
          </w:p>
        </w:tc>
        <w:tc>
          <w:tcPr>
            <w:tcW w:w="132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99EA4D3"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Целевой показатель (номер целевого показателя из пас</w:t>
            </w:r>
            <w:r w:rsidRPr="00093617">
              <w:rPr>
                <w:rFonts w:eastAsia="Arial Unicode MS"/>
                <w:color w:val="000000"/>
                <w:sz w:val="20"/>
                <w:szCs w:val="20"/>
                <w:lang w:eastAsia="ru-RU"/>
              </w:rPr>
              <w:softHyphen/>
              <w:t>порта муниципаль</w:t>
            </w:r>
            <w:r w:rsidRPr="00093617">
              <w:rPr>
                <w:rFonts w:eastAsia="Arial Unicode MS"/>
                <w:color w:val="000000"/>
                <w:sz w:val="20"/>
                <w:szCs w:val="20"/>
                <w:lang w:eastAsia="ru-RU"/>
              </w:rPr>
              <w:softHyphen/>
              <w:t>ной программы)</w:t>
            </w:r>
          </w:p>
        </w:tc>
        <w:tc>
          <w:tcPr>
            <w:tcW w:w="1647" w:type="dxa"/>
            <w:vMerge w:val="restart"/>
            <w:tcBorders>
              <w:top w:val="single" w:sz="8" w:space="0" w:color="auto"/>
              <w:left w:val="single" w:sz="8" w:space="0" w:color="auto"/>
              <w:bottom w:val="nil"/>
              <w:right w:val="single" w:sz="8" w:space="0" w:color="auto"/>
            </w:tcBorders>
            <w:shd w:val="clear" w:color="000000" w:fill="FFFFFF"/>
            <w:vAlign w:val="center"/>
            <w:hideMark/>
          </w:tcPr>
          <w:p w14:paraId="06262C6A"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Источник фи</w:t>
            </w:r>
            <w:r w:rsidRPr="00093617">
              <w:rPr>
                <w:rFonts w:eastAsia="Arial Unicode MS"/>
                <w:color w:val="000000"/>
                <w:sz w:val="20"/>
                <w:szCs w:val="20"/>
                <w:lang w:eastAsia="ru-RU"/>
              </w:rPr>
              <w:softHyphen/>
              <w:t>нансирования</w:t>
            </w:r>
          </w:p>
        </w:tc>
        <w:tc>
          <w:tcPr>
            <w:tcW w:w="2848"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182985B"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Объем финансирования по годам (тыс. рублей)</w:t>
            </w:r>
          </w:p>
        </w:tc>
      </w:tr>
      <w:tr w:rsidR="00093617" w:rsidRPr="00093617" w14:paraId="2CCCCA80" w14:textId="77777777" w:rsidTr="00093617">
        <w:trPr>
          <w:trHeight w:val="410"/>
        </w:trPr>
        <w:tc>
          <w:tcPr>
            <w:tcW w:w="559" w:type="dxa"/>
            <w:tcBorders>
              <w:top w:val="nil"/>
              <w:left w:val="single" w:sz="8" w:space="0" w:color="auto"/>
              <w:bottom w:val="nil"/>
              <w:right w:val="nil"/>
            </w:tcBorders>
            <w:shd w:val="clear" w:color="000000" w:fill="FFFFFF"/>
            <w:vAlign w:val="center"/>
            <w:hideMark/>
          </w:tcPr>
          <w:p w14:paraId="5F856070" w14:textId="77777777" w:rsidR="00093617" w:rsidRPr="00093617" w:rsidRDefault="00093617" w:rsidP="00093617">
            <w:pPr>
              <w:spacing w:after="0" w:line="240" w:lineRule="auto"/>
              <w:ind w:firstLineChars="21" w:firstLine="42"/>
              <w:rPr>
                <w:color w:val="000000"/>
                <w:sz w:val="20"/>
                <w:szCs w:val="20"/>
                <w:lang w:eastAsia="ru-RU"/>
              </w:rPr>
            </w:pPr>
            <w:r w:rsidRPr="00093617">
              <w:rPr>
                <w:rFonts w:eastAsia="Arial Unicode MS"/>
                <w:color w:val="000000"/>
                <w:sz w:val="20"/>
                <w:szCs w:val="20"/>
                <w:lang w:eastAsia="ru-RU"/>
              </w:rPr>
              <w:t>п/п</w:t>
            </w:r>
          </w:p>
        </w:tc>
        <w:tc>
          <w:tcPr>
            <w:tcW w:w="1861" w:type="dxa"/>
            <w:vMerge/>
            <w:tcBorders>
              <w:top w:val="single" w:sz="8" w:space="0" w:color="auto"/>
              <w:left w:val="single" w:sz="8" w:space="0" w:color="auto"/>
              <w:bottom w:val="single" w:sz="8" w:space="0" w:color="000000"/>
              <w:right w:val="single" w:sz="8" w:space="0" w:color="auto"/>
            </w:tcBorders>
            <w:vAlign w:val="center"/>
            <w:hideMark/>
          </w:tcPr>
          <w:p w14:paraId="1AD1A243" w14:textId="77777777" w:rsidR="00093617" w:rsidRPr="00093617" w:rsidRDefault="00093617" w:rsidP="00093617">
            <w:pPr>
              <w:spacing w:after="0" w:line="240" w:lineRule="auto"/>
              <w:rPr>
                <w:color w:val="000000"/>
                <w:sz w:val="20"/>
                <w:szCs w:val="20"/>
                <w:lang w:eastAsia="ru-RU"/>
              </w:rPr>
            </w:pPr>
          </w:p>
        </w:tc>
        <w:tc>
          <w:tcPr>
            <w:tcW w:w="1338" w:type="dxa"/>
            <w:vMerge/>
            <w:tcBorders>
              <w:top w:val="single" w:sz="8" w:space="0" w:color="auto"/>
              <w:left w:val="single" w:sz="8" w:space="0" w:color="auto"/>
              <w:bottom w:val="single" w:sz="8" w:space="0" w:color="000000"/>
              <w:right w:val="single" w:sz="8" w:space="0" w:color="auto"/>
            </w:tcBorders>
            <w:vAlign w:val="center"/>
            <w:hideMark/>
          </w:tcPr>
          <w:p w14:paraId="774A9FFB" w14:textId="77777777" w:rsidR="00093617" w:rsidRPr="00093617" w:rsidRDefault="00093617" w:rsidP="00093617">
            <w:pPr>
              <w:spacing w:after="0" w:line="240" w:lineRule="auto"/>
              <w:rPr>
                <w:color w:val="000000"/>
                <w:sz w:val="20"/>
                <w:szCs w:val="20"/>
                <w:lang w:eastAsia="ru-RU"/>
              </w:rPr>
            </w:pPr>
          </w:p>
        </w:tc>
        <w:tc>
          <w:tcPr>
            <w:tcW w:w="705" w:type="dxa"/>
            <w:tcBorders>
              <w:top w:val="nil"/>
              <w:left w:val="nil"/>
              <w:bottom w:val="nil"/>
              <w:right w:val="nil"/>
            </w:tcBorders>
            <w:shd w:val="clear" w:color="000000" w:fill="FFFFFF"/>
            <w:vAlign w:val="center"/>
            <w:hideMark/>
          </w:tcPr>
          <w:p w14:paraId="04E85081"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реали</w:t>
            </w:r>
            <w:r w:rsidRPr="00093617">
              <w:rPr>
                <w:rFonts w:eastAsia="Arial Unicode MS"/>
                <w:color w:val="000000"/>
                <w:sz w:val="20"/>
                <w:szCs w:val="20"/>
                <w:lang w:eastAsia="ru-RU"/>
              </w:rPr>
              <w:softHyphen/>
            </w:r>
          </w:p>
        </w:tc>
        <w:tc>
          <w:tcPr>
            <w:tcW w:w="1325" w:type="dxa"/>
            <w:vMerge/>
            <w:tcBorders>
              <w:top w:val="single" w:sz="8" w:space="0" w:color="auto"/>
              <w:left w:val="single" w:sz="8" w:space="0" w:color="auto"/>
              <w:bottom w:val="single" w:sz="8" w:space="0" w:color="000000"/>
              <w:right w:val="single" w:sz="8" w:space="0" w:color="auto"/>
            </w:tcBorders>
            <w:vAlign w:val="center"/>
            <w:hideMark/>
          </w:tcPr>
          <w:p w14:paraId="5F652321" w14:textId="77777777" w:rsidR="00093617" w:rsidRPr="00093617" w:rsidRDefault="00093617" w:rsidP="00093617">
            <w:pPr>
              <w:spacing w:after="0" w:line="240" w:lineRule="auto"/>
              <w:rPr>
                <w:color w:val="000000"/>
                <w:sz w:val="20"/>
                <w:szCs w:val="20"/>
                <w:lang w:eastAsia="ru-RU"/>
              </w:rPr>
            </w:pPr>
          </w:p>
        </w:tc>
        <w:tc>
          <w:tcPr>
            <w:tcW w:w="1647" w:type="dxa"/>
            <w:vMerge/>
            <w:tcBorders>
              <w:top w:val="single" w:sz="8" w:space="0" w:color="auto"/>
              <w:left w:val="single" w:sz="8" w:space="0" w:color="auto"/>
              <w:bottom w:val="nil"/>
              <w:right w:val="single" w:sz="8" w:space="0" w:color="auto"/>
            </w:tcBorders>
            <w:vAlign w:val="center"/>
            <w:hideMark/>
          </w:tcPr>
          <w:p w14:paraId="460180A8" w14:textId="77777777" w:rsidR="00093617" w:rsidRPr="00093617" w:rsidRDefault="00093617" w:rsidP="00093617">
            <w:pPr>
              <w:spacing w:after="0" w:line="240" w:lineRule="auto"/>
              <w:rPr>
                <w:color w:val="000000"/>
                <w:sz w:val="20"/>
                <w:szCs w:val="20"/>
                <w:lang w:eastAsia="ru-RU"/>
              </w:rPr>
            </w:pPr>
          </w:p>
        </w:tc>
        <w:tc>
          <w:tcPr>
            <w:tcW w:w="2848" w:type="dxa"/>
            <w:gridSpan w:val="3"/>
            <w:vMerge/>
            <w:tcBorders>
              <w:top w:val="single" w:sz="8" w:space="0" w:color="auto"/>
              <w:left w:val="single" w:sz="8" w:space="0" w:color="auto"/>
              <w:bottom w:val="single" w:sz="8" w:space="0" w:color="000000"/>
              <w:right w:val="single" w:sz="8" w:space="0" w:color="000000"/>
            </w:tcBorders>
            <w:vAlign w:val="center"/>
            <w:hideMark/>
          </w:tcPr>
          <w:p w14:paraId="42B17470" w14:textId="77777777" w:rsidR="00093617" w:rsidRPr="00093617" w:rsidRDefault="00093617" w:rsidP="00093617">
            <w:pPr>
              <w:spacing w:after="0" w:line="240" w:lineRule="auto"/>
              <w:rPr>
                <w:color w:val="000000"/>
                <w:sz w:val="20"/>
                <w:szCs w:val="20"/>
                <w:lang w:eastAsia="ru-RU"/>
              </w:rPr>
            </w:pPr>
          </w:p>
        </w:tc>
      </w:tr>
      <w:tr w:rsidR="00093617" w:rsidRPr="00093617" w14:paraId="2274EAF1" w14:textId="77777777" w:rsidTr="00093617">
        <w:trPr>
          <w:trHeight w:val="410"/>
        </w:trPr>
        <w:tc>
          <w:tcPr>
            <w:tcW w:w="559" w:type="dxa"/>
            <w:tcBorders>
              <w:top w:val="nil"/>
              <w:left w:val="single" w:sz="8" w:space="0" w:color="auto"/>
              <w:bottom w:val="nil"/>
              <w:right w:val="nil"/>
            </w:tcBorders>
            <w:shd w:val="clear" w:color="000000" w:fill="FFFFFF"/>
            <w:hideMark/>
          </w:tcPr>
          <w:p w14:paraId="478153DC" w14:textId="77777777" w:rsidR="00093617" w:rsidRPr="00093617" w:rsidRDefault="00093617" w:rsidP="00093617">
            <w:pPr>
              <w:spacing w:after="0" w:line="240" w:lineRule="auto"/>
              <w:ind w:firstLineChars="21" w:firstLine="42"/>
              <w:rPr>
                <w:color w:val="000000"/>
                <w:sz w:val="20"/>
                <w:szCs w:val="20"/>
                <w:lang w:eastAsia="ru-RU"/>
              </w:rPr>
            </w:pPr>
            <w:r w:rsidRPr="00093617">
              <w:rPr>
                <w:color w:val="000000"/>
                <w:sz w:val="20"/>
                <w:szCs w:val="20"/>
                <w:lang w:eastAsia="ru-RU"/>
              </w:rPr>
              <w:t> </w:t>
            </w:r>
          </w:p>
        </w:tc>
        <w:tc>
          <w:tcPr>
            <w:tcW w:w="1861" w:type="dxa"/>
            <w:vMerge/>
            <w:tcBorders>
              <w:top w:val="single" w:sz="8" w:space="0" w:color="auto"/>
              <w:left w:val="single" w:sz="8" w:space="0" w:color="auto"/>
              <w:bottom w:val="single" w:sz="8" w:space="0" w:color="000000"/>
              <w:right w:val="single" w:sz="8" w:space="0" w:color="auto"/>
            </w:tcBorders>
            <w:vAlign w:val="center"/>
            <w:hideMark/>
          </w:tcPr>
          <w:p w14:paraId="477B0413" w14:textId="77777777" w:rsidR="00093617" w:rsidRPr="00093617" w:rsidRDefault="00093617" w:rsidP="00093617">
            <w:pPr>
              <w:spacing w:after="0" w:line="240" w:lineRule="auto"/>
              <w:rPr>
                <w:color w:val="000000"/>
                <w:sz w:val="20"/>
                <w:szCs w:val="20"/>
                <w:lang w:eastAsia="ru-RU"/>
              </w:rPr>
            </w:pPr>
          </w:p>
        </w:tc>
        <w:tc>
          <w:tcPr>
            <w:tcW w:w="1338" w:type="dxa"/>
            <w:vMerge/>
            <w:tcBorders>
              <w:top w:val="single" w:sz="8" w:space="0" w:color="auto"/>
              <w:left w:val="single" w:sz="8" w:space="0" w:color="auto"/>
              <w:bottom w:val="single" w:sz="8" w:space="0" w:color="000000"/>
              <w:right w:val="single" w:sz="8" w:space="0" w:color="auto"/>
            </w:tcBorders>
            <w:vAlign w:val="center"/>
            <w:hideMark/>
          </w:tcPr>
          <w:p w14:paraId="55582EFC" w14:textId="77777777" w:rsidR="00093617" w:rsidRPr="00093617" w:rsidRDefault="00093617" w:rsidP="00093617">
            <w:pPr>
              <w:spacing w:after="0" w:line="240" w:lineRule="auto"/>
              <w:rPr>
                <w:color w:val="000000"/>
                <w:sz w:val="20"/>
                <w:szCs w:val="20"/>
                <w:lang w:eastAsia="ru-RU"/>
              </w:rPr>
            </w:pPr>
          </w:p>
        </w:tc>
        <w:tc>
          <w:tcPr>
            <w:tcW w:w="705" w:type="dxa"/>
            <w:tcBorders>
              <w:top w:val="nil"/>
              <w:left w:val="nil"/>
              <w:bottom w:val="nil"/>
              <w:right w:val="nil"/>
            </w:tcBorders>
            <w:shd w:val="clear" w:color="000000" w:fill="FFFFFF"/>
            <w:vAlign w:val="center"/>
            <w:hideMark/>
          </w:tcPr>
          <w:p w14:paraId="330F4A78"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зации</w:t>
            </w:r>
          </w:p>
        </w:tc>
        <w:tc>
          <w:tcPr>
            <w:tcW w:w="1325" w:type="dxa"/>
            <w:vMerge/>
            <w:tcBorders>
              <w:top w:val="single" w:sz="8" w:space="0" w:color="auto"/>
              <w:left w:val="single" w:sz="8" w:space="0" w:color="auto"/>
              <w:bottom w:val="single" w:sz="8" w:space="0" w:color="000000"/>
              <w:right w:val="single" w:sz="8" w:space="0" w:color="auto"/>
            </w:tcBorders>
            <w:vAlign w:val="center"/>
            <w:hideMark/>
          </w:tcPr>
          <w:p w14:paraId="6CA8BE06" w14:textId="77777777" w:rsidR="00093617" w:rsidRPr="00093617" w:rsidRDefault="00093617" w:rsidP="00093617">
            <w:pPr>
              <w:spacing w:after="0" w:line="240" w:lineRule="auto"/>
              <w:rPr>
                <w:color w:val="000000"/>
                <w:sz w:val="20"/>
                <w:szCs w:val="20"/>
                <w:lang w:eastAsia="ru-RU"/>
              </w:rPr>
            </w:pPr>
          </w:p>
        </w:tc>
        <w:tc>
          <w:tcPr>
            <w:tcW w:w="1647" w:type="dxa"/>
            <w:tcBorders>
              <w:top w:val="nil"/>
              <w:left w:val="nil"/>
              <w:bottom w:val="nil"/>
              <w:right w:val="nil"/>
            </w:tcBorders>
            <w:shd w:val="clear" w:color="000000" w:fill="FFFFFF"/>
            <w:vAlign w:val="center"/>
            <w:hideMark/>
          </w:tcPr>
          <w:p w14:paraId="208EE39E"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c>
          <w:tcPr>
            <w:tcW w:w="816" w:type="dxa"/>
            <w:tcBorders>
              <w:top w:val="nil"/>
              <w:left w:val="single" w:sz="8" w:space="0" w:color="auto"/>
              <w:bottom w:val="nil"/>
              <w:right w:val="nil"/>
            </w:tcBorders>
            <w:shd w:val="clear" w:color="000000" w:fill="FFFFFF"/>
            <w:vAlign w:val="center"/>
            <w:hideMark/>
          </w:tcPr>
          <w:p w14:paraId="24BEEC8E" w14:textId="77777777" w:rsidR="00093617" w:rsidRPr="00093617" w:rsidRDefault="00093617" w:rsidP="00093617">
            <w:pPr>
              <w:spacing w:after="0" w:line="240" w:lineRule="auto"/>
              <w:ind w:firstLineChars="100" w:firstLine="200"/>
              <w:rPr>
                <w:color w:val="000000"/>
                <w:sz w:val="20"/>
                <w:szCs w:val="20"/>
                <w:lang w:eastAsia="ru-RU"/>
              </w:rPr>
            </w:pPr>
            <w:r w:rsidRPr="00093617">
              <w:rPr>
                <w:rFonts w:eastAsia="Arial Unicode MS"/>
                <w:color w:val="000000"/>
                <w:sz w:val="20"/>
                <w:szCs w:val="20"/>
                <w:lang w:eastAsia="ru-RU"/>
              </w:rPr>
              <w:t>2024</w:t>
            </w:r>
          </w:p>
        </w:tc>
        <w:tc>
          <w:tcPr>
            <w:tcW w:w="1016" w:type="dxa"/>
            <w:tcBorders>
              <w:top w:val="nil"/>
              <w:left w:val="single" w:sz="8" w:space="0" w:color="auto"/>
              <w:bottom w:val="nil"/>
              <w:right w:val="nil"/>
            </w:tcBorders>
            <w:shd w:val="clear" w:color="000000" w:fill="FFFFFF"/>
            <w:vAlign w:val="center"/>
            <w:hideMark/>
          </w:tcPr>
          <w:p w14:paraId="4B85DA5A" w14:textId="77777777" w:rsidR="00093617" w:rsidRPr="00093617" w:rsidRDefault="00093617" w:rsidP="00093617">
            <w:pPr>
              <w:spacing w:after="0" w:line="240" w:lineRule="auto"/>
              <w:ind w:firstLineChars="200" w:firstLine="400"/>
              <w:rPr>
                <w:color w:val="000000"/>
                <w:sz w:val="20"/>
                <w:szCs w:val="20"/>
                <w:lang w:eastAsia="ru-RU"/>
              </w:rPr>
            </w:pPr>
            <w:r w:rsidRPr="00093617">
              <w:rPr>
                <w:rFonts w:eastAsia="Arial Unicode MS"/>
                <w:color w:val="000000"/>
                <w:sz w:val="20"/>
                <w:szCs w:val="20"/>
                <w:lang w:eastAsia="ru-RU"/>
              </w:rPr>
              <w:t>2025</w:t>
            </w:r>
          </w:p>
        </w:tc>
        <w:tc>
          <w:tcPr>
            <w:tcW w:w="1016" w:type="dxa"/>
            <w:tcBorders>
              <w:top w:val="nil"/>
              <w:left w:val="single" w:sz="8" w:space="0" w:color="auto"/>
              <w:bottom w:val="nil"/>
              <w:right w:val="single" w:sz="8" w:space="0" w:color="auto"/>
            </w:tcBorders>
            <w:shd w:val="clear" w:color="000000" w:fill="FFFFFF"/>
            <w:vAlign w:val="center"/>
            <w:hideMark/>
          </w:tcPr>
          <w:p w14:paraId="69169592" w14:textId="77777777" w:rsidR="00093617" w:rsidRPr="00093617" w:rsidRDefault="00093617" w:rsidP="00093617">
            <w:pPr>
              <w:spacing w:after="0" w:line="240" w:lineRule="auto"/>
              <w:ind w:firstLineChars="200" w:firstLine="400"/>
              <w:rPr>
                <w:color w:val="000000"/>
                <w:sz w:val="20"/>
                <w:szCs w:val="20"/>
                <w:lang w:eastAsia="ru-RU"/>
              </w:rPr>
            </w:pPr>
            <w:r w:rsidRPr="00093617">
              <w:rPr>
                <w:rFonts w:eastAsia="Arial Unicode MS"/>
                <w:color w:val="000000"/>
                <w:sz w:val="20"/>
                <w:szCs w:val="20"/>
                <w:lang w:eastAsia="ru-RU"/>
              </w:rPr>
              <w:t>2026</w:t>
            </w:r>
          </w:p>
        </w:tc>
      </w:tr>
      <w:tr w:rsidR="00093617" w:rsidRPr="00093617" w14:paraId="2B9B47E7" w14:textId="77777777" w:rsidTr="00093617">
        <w:trPr>
          <w:trHeight w:hRule="exact" w:val="920"/>
        </w:trPr>
        <w:tc>
          <w:tcPr>
            <w:tcW w:w="559" w:type="dxa"/>
            <w:tcBorders>
              <w:top w:val="single" w:sz="8" w:space="0" w:color="auto"/>
              <w:left w:val="single" w:sz="8" w:space="0" w:color="auto"/>
              <w:bottom w:val="nil"/>
              <w:right w:val="nil"/>
            </w:tcBorders>
            <w:shd w:val="clear" w:color="000000" w:fill="FFFFFF"/>
            <w:vAlign w:val="center"/>
            <w:hideMark/>
          </w:tcPr>
          <w:p w14:paraId="7A65DE6A" w14:textId="77777777" w:rsidR="00093617" w:rsidRPr="00093617" w:rsidRDefault="00093617" w:rsidP="00093617">
            <w:pPr>
              <w:spacing w:after="0" w:line="240" w:lineRule="auto"/>
              <w:ind w:firstLineChars="21" w:firstLine="42"/>
              <w:rPr>
                <w:color w:val="000000"/>
                <w:sz w:val="20"/>
                <w:szCs w:val="20"/>
                <w:lang w:eastAsia="ru-RU"/>
              </w:rPr>
            </w:pPr>
            <w:r w:rsidRPr="00093617">
              <w:rPr>
                <w:rFonts w:eastAsia="Arial Unicode MS"/>
                <w:color w:val="000000"/>
                <w:sz w:val="20"/>
                <w:szCs w:val="20"/>
                <w:lang w:eastAsia="ru-RU"/>
              </w:rPr>
              <w:t>1.</w:t>
            </w:r>
          </w:p>
        </w:tc>
        <w:tc>
          <w:tcPr>
            <w:tcW w:w="9724" w:type="dxa"/>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3112718F" w14:textId="77777777" w:rsidR="00093617" w:rsidRPr="00093617" w:rsidRDefault="00093617" w:rsidP="00093617">
            <w:pPr>
              <w:spacing w:after="0" w:line="240" w:lineRule="auto"/>
              <w:jc w:val="both"/>
              <w:rPr>
                <w:color w:val="000000"/>
                <w:sz w:val="20"/>
                <w:szCs w:val="20"/>
                <w:lang w:eastAsia="ru-RU"/>
              </w:rPr>
            </w:pPr>
            <w:r w:rsidRPr="00093617">
              <w:rPr>
                <w:rFonts w:eastAsia="Arial Unicode MS"/>
                <w:color w:val="000000"/>
                <w:sz w:val="20"/>
                <w:szCs w:val="20"/>
                <w:lang w:eastAsia="ru-RU"/>
              </w:rPr>
              <w:t>Задача. Развитие систем нецентрализованного водоснабжения Мошенского муниципального округа путем строитель</w:t>
            </w:r>
            <w:r w:rsidRPr="00093617">
              <w:rPr>
                <w:rFonts w:eastAsia="Arial Unicode MS"/>
                <w:color w:val="000000"/>
                <w:sz w:val="20"/>
                <w:szCs w:val="20"/>
                <w:lang w:eastAsia="ru-RU"/>
              </w:rPr>
              <w:softHyphen/>
              <w:t>ства, реконструкции и капитального ремонта объектов нецентрализованного водоснабжения</w:t>
            </w:r>
          </w:p>
        </w:tc>
      </w:tr>
      <w:tr w:rsidR="00093617" w:rsidRPr="00093617" w14:paraId="21C5ABFE" w14:textId="77777777" w:rsidTr="00093617">
        <w:trPr>
          <w:trHeight w:hRule="exact" w:val="410"/>
        </w:trPr>
        <w:tc>
          <w:tcPr>
            <w:tcW w:w="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F22314C" w14:textId="77777777" w:rsidR="00093617" w:rsidRPr="00093617" w:rsidRDefault="00093617" w:rsidP="00093617">
            <w:pPr>
              <w:spacing w:after="0" w:line="240" w:lineRule="auto"/>
              <w:ind w:firstLineChars="21" w:firstLine="42"/>
              <w:rPr>
                <w:color w:val="000000"/>
                <w:sz w:val="20"/>
                <w:szCs w:val="20"/>
                <w:lang w:eastAsia="ru-RU"/>
              </w:rPr>
            </w:pPr>
            <w:r w:rsidRPr="00093617">
              <w:rPr>
                <w:rFonts w:eastAsia="Arial Unicode MS"/>
                <w:color w:val="000000"/>
                <w:sz w:val="20"/>
                <w:szCs w:val="20"/>
                <w:lang w:eastAsia="ru-RU"/>
              </w:rPr>
              <w:t>1.1.</w:t>
            </w:r>
          </w:p>
        </w:tc>
        <w:tc>
          <w:tcPr>
            <w:tcW w:w="18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CA1C48" w14:textId="77777777" w:rsidR="00093617" w:rsidRPr="00093617" w:rsidRDefault="00093617" w:rsidP="00093617">
            <w:pPr>
              <w:spacing w:after="0" w:line="240" w:lineRule="auto"/>
              <w:jc w:val="both"/>
              <w:rPr>
                <w:color w:val="000000"/>
                <w:sz w:val="20"/>
                <w:szCs w:val="20"/>
                <w:lang w:eastAsia="ru-RU"/>
              </w:rPr>
            </w:pPr>
            <w:r w:rsidRPr="00093617">
              <w:rPr>
                <w:rFonts w:eastAsia="Arial Unicode MS"/>
                <w:color w:val="000000"/>
                <w:sz w:val="20"/>
                <w:szCs w:val="20"/>
                <w:lang w:eastAsia="ru-RU"/>
              </w:rPr>
              <w:t>Строительство, рекон</w:t>
            </w:r>
            <w:r w:rsidRPr="00093617">
              <w:rPr>
                <w:rFonts w:eastAsia="Arial Unicode MS"/>
                <w:color w:val="000000"/>
                <w:sz w:val="20"/>
                <w:szCs w:val="20"/>
                <w:lang w:eastAsia="ru-RU"/>
              </w:rPr>
              <w:softHyphen/>
              <w:t>струкция и капитальный ремонт объектов нецентра</w:t>
            </w:r>
            <w:r w:rsidRPr="00093617">
              <w:rPr>
                <w:rFonts w:eastAsia="Arial Unicode MS"/>
                <w:color w:val="000000"/>
                <w:sz w:val="20"/>
                <w:szCs w:val="20"/>
                <w:lang w:eastAsia="ru-RU"/>
              </w:rPr>
              <w:softHyphen/>
              <w:t>лизованного водоснабже</w:t>
            </w:r>
            <w:r w:rsidRPr="00093617">
              <w:rPr>
                <w:rFonts w:eastAsia="Arial Unicode MS"/>
                <w:color w:val="000000"/>
                <w:sz w:val="20"/>
                <w:szCs w:val="20"/>
                <w:lang w:eastAsia="ru-RU"/>
              </w:rPr>
              <w:softHyphen/>
              <w:t>ния</w:t>
            </w:r>
          </w:p>
        </w:tc>
        <w:tc>
          <w:tcPr>
            <w:tcW w:w="133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ABD0BF"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отдел ЖКХ</w:t>
            </w:r>
          </w:p>
        </w:tc>
        <w:tc>
          <w:tcPr>
            <w:tcW w:w="705" w:type="dxa"/>
            <w:tcBorders>
              <w:top w:val="nil"/>
              <w:left w:val="nil"/>
              <w:bottom w:val="nil"/>
              <w:right w:val="nil"/>
            </w:tcBorders>
            <w:shd w:val="clear" w:color="000000" w:fill="FFFFFF"/>
            <w:vAlign w:val="center"/>
            <w:hideMark/>
          </w:tcPr>
          <w:p w14:paraId="3373FA04"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2024</w:t>
            </w:r>
            <w:r w:rsidRPr="00093617">
              <w:rPr>
                <w:rFonts w:eastAsia="Arial Unicode MS"/>
                <w:color w:val="000000"/>
                <w:sz w:val="20"/>
                <w:szCs w:val="20"/>
                <w:lang w:eastAsia="ru-RU"/>
              </w:rPr>
              <w:softHyphen/>
            </w:r>
          </w:p>
        </w:tc>
        <w:tc>
          <w:tcPr>
            <w:tcW w:w="1325" w:type="dxa"/>
            <w:tcBorders>
              <w:top w:val="nil"/>
              <w:left w:val="single" w:sz="8" w:space="0" w:color="auto"/>
              <w:bottom w:val="nil"/>
              <w:right w:val="nil"/>
            </w:tcBorders>
            <w:shd w:val="clear" w:color="000000" w:fill="FFFFFF"/>
            <w:vAlign w:val="center"/>
            <w:hideMark/>
          </w:tcPr>
          <w:p w14:paraId="034B4200"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1.1.1</w:t>
            </w:r>
          </w:p>
        </w:tc>
        <w:tc>
          <w:tcPr>
            <w:tcW w:w="164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2FA59B"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бюджет Мо</w:t>
            </w:r>
            <w:r w:rsidRPr="00093617">
              <w:rPr>
                <w:rFonts w:eastAsia="Arial Unicode MS"/>
                <w:color w:val="000000"/>
                <w:sz w:val="20"/>
                <w:szCs w:val="20"/>
                <w:lang w:eastAsia="ru-RU"/>
              </w:rPr>
              <w:softHyphen/>
              <w:t>шенского му</w:t>
            </w:r>
            <w:r w:rsidRPr="00093617">
              <w:rPr>
                <w:rFonts w:eastAsia="Arial Unicode MS"/>
                <w:color w:val="000000"/>
                <w:sz w:val="20"/>
                <w:szCs w:val="20"/>
                <w:lang w:eastAsia="ru-RU"/>
              </w:rPr>
              <w:softHyphen/>
              <w:t>ниципального округа</w:t>
            </w:r>
          </w:p>
        </w:tc>
        <w:tc>
          <w:tcPr>
            <w:tcW w:w="81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F12093" w14:textId="77777777" w:rsidR="00093617" w:rsidRPr="00093617" w:rsidRDefault="00093617" w:rsidP="00093617">
            <w:pPr>
              <w:spacing w:after="0" w:line="240" w:lineRule="auto"/>
              <w:ind w:firstLineChars="200" w:firstLine="400"/>
              <w:rPr>
                <w:color w:val="000000"/>
                <w:sz w:val="20"/>
                <w:szCs w:val="20"/>
                <w:lang w:eastAsia="ru-RU"/>
              </w:rPr>
            </w:pPr>
            <w:r w:rsidRPr="00093617">
              <w:rPr>
                <w:rFonts w:eastAsia="Arial Unicode MS"/>
                <w:color w:val="000000"/>
                <w:sz w:val="20"/>
                <w:szCs w:val="20"/>
                <w:lang w:eastAsia="ru-RU"/>
              </w:rPr>
              <w:t>30</w:t>
            </w:r>
          </w:p>
        </w:tc>
        <w:tc>
          <w:tcPr>
            <w:tcW w:w="101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7B7C25"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30</w:t>
            </w:r>
          </w:p>
        </w:tc>
        <w:tc>
          <w:tcPr>
            <w:tcW w:w="101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5681FD" w14:textId="77777777" w:rsidR="00093617" w:rsidRPr="00093617" w:rsidRDefault="00093617" w:rsidP="00093617">
            <w:pPr>
              <w:spacing w:after="0" w:line="240" w:lineRule="auto"/>
              <w:ind w:firstLineChars="200" w:firstLine="400"/>
              <w:rPr>
                <w:color w:val="000000"/>
                <w:sz w:val="20"/>
                <w:szCs w:val="20"/>
                <w:lang w:eastAsia="ru-RU"/>
              </w:rPr>
            </w:pPr>
            <w:r w:rsidRPr="00093617">
              <w:rPr>
                <w:rFonts w:eastAsia="Arial Unicode MS"/>
                <w:color w:val="000000"/>
                <w:sz w:val="20"/>
                <w:szCs w:val="20"/>
                <w:lang w:eastAsia="ru-RU"/>
              </w:rPr>
              <w:t>30</w:t>
            </w:r>
          </w:p>
        </w:tc>
      </w:tr>
      <w:tr w:rsidR="00093617" w:rsidRPr="00093617" w14:paraId="785EA081" w14:textId="77777777" w:rsidTr="00093617">
        <w:trPr>
          <w:trHeight w:val="410"/>
        </w:trPr>
        <w:tc>
          <w:tcPr>
            <w:tcW w:w="559" w:type="dxa"/>
            <w:vMerge/>
            <w:tcBorders>
              <w:top w:val="single" w:sz="8" w:space="0" w:color="auto"/>
              <w:left w:val="single" w:sz="8" w:space="0" w:color="auto"/>
              <w:bottom w:val="single" w:sz="8" w:space="0" w:color="000000"/>
              <w:right w:val="single" w:sz="8" w:space="0" w:color="auto"/>
            </w:tcBorders>
            <w:vAlign w:val="center"/>
            <w:hideMark/>
          </w:tcPr>
          <w:p w14:paraId="3763E406" w14:textId="77777777" w:rsidR="00093617" w:rsidRPr="00093617" w:rsidRDefault="00093617" w:rsidP="00093617">
            <w:pPr>
              <w:spacing w:after="0" w:line="240" w:lineRule="auto"/>
              <w:ind w:firstLineChars="21" w:firstLine="42"/>
              <w:rPr>
                <w:color w:val="000000"/>
                <w:sz w:val="20"/>
                <w:szCs w:val="20"/>
                <w:lang w:eastAsia="ru-RU"/>
              </w:rPr>
            </w:pPr>
          </w:p>
        </w:tc>
        <w:tc>
          <w:tcPr>
            <w:tcW w:w="1861" w:type="dxa"/>
            <w:vMerge/>
            <w:tcBorders>
              <w:top w:val="nil"/>
              <w:left w:val="single" w:sz="8" w:space="0" w:color="auto"/>
              <w:bottom w:val="single" w:sz="8" w:space="0" w:color="000000"/>
              <w:right w:val="single" w:sz="8" w:space="0" w:color="auto"/>
            </w:tcBorders>
            <w:vAlign w:val="center"/>
            <w:hideMark/>
          </w:tcPr>
          <w:p w14:paraId="0E2F8F3A" w14:textId="77777777" w:rsidR="00093617" w:rsidRPr="00093617" w:rsidRDefault="00093617" w:rsidP="00093617">
            <w:pPr>
              <w:spacing w:after="0" w:line="240" w:lineRule="auto"/>
              <w:rPr>
                <w:color w:val="000000"/>
                <w:sz w:val="20"/>
                <w:szCs w:val="20"/>
                <w:lang w:eastAsia="ru-RU"/>
              </w:rPr>
            </w:pPr>
          </w:p>
        </w:tc>
        <w:tc>
          <w:tcPr>
            <w:tcW w:w="1338" w:type="dxa"/>
            <w:vMerge/>
            <w:tcBorders>
              <w:top w:val="nil"/>
              <w:left w:val="single" w:sz="8" w:space="0" w:color="auto"/>
              <w:bottom w:val="single" w:sz="8" w:space="0" w:color="000000"/>
              <w:right w:val="single" w:sz="8" w:space="0" w:color="auto"/>
            </w:tcBorders>
            <w:vAlign w:val="center"/>
            <w:hideMark/>
          </w:tcPr>
          <w:p w14:paraId="51965DC4" w14:textId="77777777" w:rsidR="00093617" w:rsidRPr="00093617" w:rsidRDefault="00093617" w:rsidP="00093617">
            <w:pPr>
              <w:spacing w:after="0" w:line="240" w:lineRule="auto"/>
              <w:rPr>
                <w:color w:val="000000"/>
                <w:sz w:val="20"/>
                <w:szCs w:val="20"/>
                <w:lang w:eastAsia="ru-RU"/>
              </w:rPr>
            </w:pPr>
          </w:p>
        </w:tc>
        <w:tc>
          <w:tcPr>
            <w:tcW w:w="705" w:type="dxa"/>
            <w:tcBorders>
              <w:top w:val="nil"/>
              <w:left w:val="nil"/>
              <w:bottom w:val="nil"/>
              <w:right w:val="nil"/>
            </w:tcBorders>
            <w:shd w:val="clear" w:color="000000" w:fill="FFFFFF"/>
            <w:vAlign w:val="center"/>
            <w:hideMark/>
          </w:tcPr>
          <w:p w14:paraId="1097FCCD"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2026</w:t>
            </w:r>
          </w:p>
        </w:tc>
        <w:tc>
          <w:tcPr>
            <w:tcW w:w="1325" w:type="dxa"/>
            <w:tcBorders>
              <w:top w:val="nil"/>
              <w:left w:val="single" w:sz="8" w:space="0" w:color="auto"/>
              <w:bottom w:val="nil"/>
              <w:right w:val="nil"/>
            </w:tcBorders>
            <w:shd w:val="clear" w:color="000000" w:fill="FFFFFF"/>
            <w:vAlign w:val="center"/>
            <w:hideMark/>
          </w:tcPr>
          <w:p w14:paraId="31C9FAB9"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1.1.2</w:t>
            </w:r>
          </w:p>
        </w:tc>
        <w:tc>
          <w:tcPr>
            <w:tcW w:w="1647" w:type="dxa"/>
            <w:vMerge/>
            <w:tcBorders>
              <w:top w:val="nil"/>
              <w:left w:val="single" w:sz="8" w:space="0" w:color="auto"/>
              <w:bottom w:val="single" w:sz="8" w:space="0" w:color="000000"/>
              <w:right w:val="single" w:sz="8" w:space="0" w:color="auto"/>
            </w:tcBorders>
            <w:vAlign w:val="center"/>
            <w:hideMark/>
          </w:tcPr>
          <w:p w14:paraId="2CA4522A" w14:textId="77777777" w:rsidR="00093617" w:rsidRPr="00093617" w:rsidRDefault="00093617" w:rsidP="00093617">
            <w:pPr>
              <w:spacing w:after="0" w:line="240" w:lineRule="auto"/>
              <w:rPr>
                <w:color w:val="000000"/>
                <w:sz w:val="20"/>
                <w:szCs w:val="20"/>
                <w:lang w:eastAsia="ru-RU"/>
              </w:rPr>
            </w:pPr>
          </w:p>
        </w:tc>
        <w:tc>
          <w:tcPr>
            <w:tcW w:w="816" w:type="dxa"/>
            <w:vMerge/>
            <w:tcBorders>
              <w:top w:val="nil"/>
              <w:left w:val="single" w:sz="8" w:space="0" w:color="auto"/>
              <w:bottom w:val="single" w:sz="8" w:space="0" w:color="000000"/>
              <w:right w:val="single" w:sz="8" w:space="0" w:color="auto"/>
            </w:tcBorders>
            <w:vAlign w:val="center"/>
            <w:hideMark/>
          </w:tcPr>
          <w:p w14:paraId="36F0EF9F" w14:textId="77777777" w:rsidR="00093617" w:rsidRPr="00093617" w:rsidRDefault="00093617" w:rsidP="00093617">
            <w:pPr>
              <w:spacing w:after="0" w:line="240" w:lineRule="auto"/>
              <w:rPr>
                <w:color w:val="000000"/>
                <w:sz w:val="20"/>
                <w:szCs w:val="20"/>
                <w:lang w:eastAsia="ru-RU"/>
              </w:rPr>
            </w:pPr>
          </w:p>
        </w:tc>
        <w:tc>
          <w:tcPr>
            <w:tcW w:w="1016" w:type="dxa"/>
            <w:vMerge/>
            <w:tcBorders>
              <w:top w:val="nil"/>
              <w:left w:val="single" w:sz="8" w:space="0" w:color="auto"/>
              <w:bottom w:val="single" w:sz="8" w:space="0" w:color="000000"/>
              <w:right w:val="single" w:sz="8" w:space="0" w:color="auto"/>
            </w:tcBorders>
            <w:vAlign w:val="center"/>
            <w:hideMark/>
          </w:tcPr>
          <w:p w14:paraId="542582D9" w14:textId="77777777" w:rsidR="00093617" w:rsidRPr="00093617" w:rsidRDefault="00093617" w:rsidP="00093617">
            <w:pPr>
              <w:spacing w:after="0" w:line="240" w:lineRule="auto"/>
              <w:rPr>
                <w:color w:val="000000"/>
                <w:sz w:val="20"/>
                <w:szCs w:val="20"/>
                <w:lang w:eastAsia="ru-RU"/>
              </w:rPr>
            </w:pPr>
          </w:p>
        </w:tc>
        <w:tc>
          <w:tcPr>
            <w:tcW w:w="1016" w:type="dxa"/>
            <w:vMerge/>
            <w:tcBorders>
              <w:top w:val="nil"/>
              <w:left w:val="single" w:sz="8" w:space="0" w:color="auto"/>
              <w:bottom w:val="single" w:sz="8" w:space="0" w:color="000000"/>
              <w:right w:val="single" w:sz="8" w:space="0" w:color="auto"/>
            </w:tcBorders>
            <w:vAlign w:val="center"/>
            <w:hideMark/>
          </w:tcPr>
          <w:p w14:paraId="3E19A1BD" w14:textId="77777777" w:rsidR="00093617" w:rsidRPr="00093617" w:rsidRDefault="00093617" w:rsidP="00093617">
            <w:pPr>
              <w:spacing w:after="0" w:line="240" w:lineRule="auto"/>
              <w:rPr>
                <w:color w:val="000000"/>
                <w:sz w:val="20"/>
                <w:szCs w:val="20"/>
                <w:lang w:eastAsia="ru-RU"/>
              </w:rPr>
            </w:pPr>
          </w:p>
        </w:tc>
      </w:tr>
      <w:tr w:rsidR="00093617" w:rsidRPr="00093617" w14:paraId="50271FB2" w14:textId="77777777" w:rsidTr="00093617">
        <w:trPr>
          <w:trHeight w:val="410"/>
        </w:trPr>
        <w:tc>
          <w:tcPr>
            <w:tcW w:w="559" w:type="dxa"/>
            <w:vMerge/>
            <w:tcBorders>
              <w:top w:val="single" w:sz="8" w:space="0" w:color="auto"/>
              <w:left w:val="single" w:sz="8" w:space="0" w:color="auto"/>
              <w:bottom w:val="single" w:sz="8" w:space="0" w:color="000000"/>
              <w:right w:val="single" w:sz="8" w:space="0" w:color="auto"/>
            </w:tcBorders>
            <w:vAlign w:val="center"/>
            <w:hideMark/>
          </w:tcPr>
          <w:p w14:paraId="614074B0" w14:textId="77777777" w:rsidR="00093617" w:rsidRPr="00093617" w:rsidRDefault="00093617" w:rsidP="00093617">
            <w:pPr>
              <w:spacing w:after="0" w:line="240" w:lineRule="auto"/>
              <w:ind w:firstLineChars="21" w:firstLine="42"/>
              <w:rPr>
                <w:color w:val="000000"/>
                <w:sz w:val="20"/>
                <w:szCs w:val="20"/>
                <w:lang w:eastAsia="ru-RU"/>
              </w:rPr>
            </w:pPr>
          </w:p>
        </w:tc>
        <w:tc>
          <w:tcPr>
            <w:tcW w:w="1861" w:type="dxa"/>
            <w:vMerge/>
            <w:tcBorders>
              <w:top w:val="nil"/>
              <w:left w:val="single" w:sz="8" w:space="0" w:color="auto"/>
              <w:bottom w:val="single" w:sz="8" w:space="0" w:color="000000"/>
              <w:right w:val="single" w:sz="8" w:space="0" w:color="auto"/>
            </w:tcBorders>
            <w:vAlign w:val="center"/>
            <w:hideMark/>
          </w:tcPr>
          <w:p w14:paraId="00C97FA6" w14:textId="77777777" w:rsidR="00093617" w:rsidRPr="00093617" w:rsidRDefault="00093617" w:rsidP="00093617">
            <w:pPr>
              <w:spacing w:after="0" w:line="240" w:lineRule="auto"/>
              <w:rPr>
                <w:color w:val="000000"/>
                <w:sz w:val="20"/>
                <w:szCs w:val="20"/>
                <w:lang w:eastAsia="ru-RU"/>
              </w:rPr>
            </w:pPr>
          </w:p>
        </w:tc>
        <w:tc>
          <w:tcPr>
            <w:tcW w:w="1338" w:type="dxa"/>
            <w:vMerge/>
            <w:tcBorders>
              <w:top w:val="nil"/>
              <w:left w:val="single" w:sz="8" w:space="0" w:color="auto"/>
              <w:bottom w:val="single" w:sz="8" w:space="0" w:color="000000"/>
              <w:right w:val="single" w:sz="8" w:space="0" w:color="auto"/>
            </w:tcBorders>
            <w:vAlign w:val="center"/>
            <w:hideMark/>
          </w:tcPr>
          <w:p w14:paraId="4D32B282" w14:textId="77777777" w:rsidR="00093617" w:rsidRPr="00093617" w:rsidRDefault="00093617" w:rsidP="00093617">
            <w:pPr>
              <w:spacing w:after="0" w:line="240" w:lineRule="auto"/>
              <w:rPr>
                <w:color w:val="000000"/>
                <w:sz w:val="20"/>
                <w:szCs w:val="20"/>
                <w:lang w:eastAsia="ru-RU"/>
              </w:rPr>
            </w:pPr>
          </w:p>
        </w:tc>
        <w:tc>
          <w:tcPr>
            <w:tcW w:w="705" w:type="dxa"/>
            <w:tcBorders>
              <w:top w:val="nil"/>
              <w:left w:val="nil"/>
              <w:bottom w:val="nil"/>
              <w:right w:val="nil"/>
            </w:tcBorders>
            <w:shd w:val="clear" w:color="000000" w:fill="FFFFFF"/>
            <w:vAlign w:val="center"/>
            <w:hideMark/>
          </w:tcPr>
          <w:p w14:paraId="2CF70FB4"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годы</w:t>
            </w:r>
          </w:p>
        </w:tc>
        <w:tc>
          <w:tcPr>
            <w:tcW w:w="1325" w:type="dxa"/>
            <w:tcBorders>
              <w:top w:val="nil"/>
              <w:left w:val="single" w:sz="8" w:space="0" w:color="auto"/>
              <w:bottom w:val="nil"/>
              <w:right w:val="nil"/>
            </w:tcBorders>
            <w:shd w:val="clear" w:color="000000" w:fill="FFFFFF"/>
            <w:hideMark/>
          </w:tcPr>
          <w:p w14:paraId="1D222F9B"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1647" w:type="dxa"/>
            <w:tcBorders>
              <w:top w:val="nil"/>
              <w:left w:val="single" w:sz="8" w:space="0" w:color="auto"/>
              <w:bottom w:val="nil"/>
              <w:right w:val="nil"/>
            </w:tcBorders>
            <w:shd w:val="clear" w:color="000000" w:fill="FFFFFF"/>
            <w:vAlign w:val="center"/>
            <w:hideMark/>
          </w:tcPr>
          <w:p w14:paraId="4388FE29"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областной</w:t>
            </w:r>
          </w:p>
        </w:tc>
        <w:tc>
          <w:tcPr>
            <w:tcW w:w="81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8B5537"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w:t>
            </w:r>
          </w:p>
        </w:tc>
        <w:tc>
          <w:tcPr>
            <w:tcW w:w="101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511584"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w:t>
            </w:r>
          </w:p>
        </w:tc>
        <w:tc>
          <w:tcPr>
            <w:tcW w:w="101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B35094"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w:t>
            </w:r>
          </w:p>
        </w:tc>
      </w:tr>
      <w:tr w:rsidR="00093617" w:rsidRPr="00093617" w14:paraId="32C5A713" w14:textId="77777777" w:rsidTr="00093617">
        <w:trPr>
          <w:trHeight w:val="410"/>
        </w:trPr>
        <w:tc>
          <w:tcPr>
            <w:tcW w:w="559" w:type="dxa"/>
            <w:vMerge/>
            <w:tcBorders>
              <w:top w:val="single" w:sz="8" w:space="0" w:color="auto"/>
              <w:left w:val="single" w:sz="8" w:space="0" w:color="auto"/>
              <w:bottom w:val="single" w:sz="8" w:space="0" w:color="000000"/>
              <w:right w:val="single" w:sz="8" w:space="0" w:color="auto"/>
            </w:tcBorders>
            <w:vAlign w:val="center"/>
            <w:hideMark/>
          </w:tcPr>
          <w:p w14:paraId="07F7D904" w14:textId="77777777" w:rsidR="00093617" w:rsidRPr="00093617" w:rsidRDefault="00093617" w:rsidP="00093617">
            <w:pPr>
              <w:spacing w:after="0" w:line="240" w:lineRule="auto"/>
              <w:ind w:firstLineChars="21" w:firstLine="42"/>
              <w:rPr>
                <w:color w:val="000000"/>
                <w:sz w:val="20"/>
                <w:szCs w:val="20"/>
                <w:lang w:eastAsia="ru-RU"/>
              </w:rPr>
            </w:pPr>
          </w:p>
        </w:tc>
        <w:tc>
          <w:tcPr>
            <w:tcW w:w="1861" w:type="dxa"/>
            <w:vMerge/>
            <w:tcBorders>
              <w:top w:val="nil"/>
              <w:left w:val="single" w:sz="8" w:space="0" w:color="auto"/>
              <w:bottom w:val="single" w:sz="8" w:space="0" w:color="000000"/>
              <w:right w:val="single" w:sz="8" w:space="0" w:color="auto"/>
            </w:tcBorders>
            <w:vAlign w:val="center"/>
            <w:hideMark/>
          </w:tcPr>
          <w:p w14:paraId="4A4D30C4" w14:textId="77777777" w:rsidR="00093617" w:rsidRPr="00093617" w:rsidRDefault="00093617" w:rsidP="00093617">
            <w:pPr>
              <w:spacing w:after="0" w:line="240" w:lineRule="auto"/>
              <w:rPr>
                <w:color w:val="000000"/>
                <w:sz w:val="20"/>
                <w:szCs w:val="20"/>
                <w:lang w:eastAsia="ru-RU"/>
              </w:rPr>
            </w:pPr>
          </w:p>
        </w:tc>
        <w:tc>
          <w:tcPr>
            <w:tcW w:w="1338" w:type="dxa"/>
            <w:vMerge/>
            <w:tcBorders>
              <w:top w:val="nil"/>
              <w:left w:val="single" w:sz="8" w:space="0" w:color="auto"/>
              <w:bottom w:val="single" w:sz="8" w:space="0" w:color="000000"/>
              <w:right w:val="single" w:sz="8" w:space="0" w:color="auto"/>
            </w:tcBorders>
            <w:vAlign w:val="center"/>
            <w:hideMark/>
          </w:tcPr>
          <w:p w14:paraId="0E549F88" w14:textId="77777777" w:rsidR="00093617" w:rsidRPr="00093617" w:rsidRDefault="00093617" w:rsidP="00093617">
            <w:pPr>
              <w:spacing w:after="0" w:line="240" w:lineRule="auto"/>
              <w:rPr>
                <w:color w:val="000000"/>
                <w:sz w:val="20"/>
                <w:szCs w:val="20"/>
                <w:lang w:eastAsia="ru-RU"/>
              </w:rPr>
            </w:pPr>
          </w:p>
        </w:tc>
        <w:tc>
          <w:tcPr>
            <w:tcW w:w="705" w:type="dxa"/>
            <w:tcBorders>
              <w:top w:val="nil"/>
              <w:left w:val="nil"/>
              <w:bottom w:val="nil"/>
              <w:right w:val="nil"/>
            </w:tcBorders>
            <w:shd w:val="clear" w:color="000000" w:fill="FFFFFF"/>
            <w:hideMark/>
          </w:tcPr>
          <w:p w14:paraId="5F78CD17"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1325" w:type="dxa"/>
            <w:tcBorders>
              <w:top w:val="nil"/>
              <w:left w:val="single" w:sz="8" w:space="0" w:color="auto"/>
              <w:bottom w:val="nil"/>
              <w:right w:val="nil"/>
            </w:tcBorders>
            <w:shd w:val="clear" w:color="000000" w:fill="FFFFFF"/>
            <w:hideMark/>
          </w:tcPr>
          <w:p w14:paraId="3860DD66"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1647" w:type="dxa"/>
            <w:tcBorders>
              <w:top w:val="nil"/>
              <w:left w:val="single" w:sz="8" w:space="0" w:color="auto"/>
              <w:bottom w:val="nil"/>
              <w:right w:val="nil"/>
            </w:tcBorders>
            <w:shd w:val="clear" w:color="000000" w:fill="FFFFFF"/>
            <w:vAlign w:val="center"/>
            <w:hideMark/>
          </w:tcPr>
          <w:p w14:paraId="771A5710"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бюджет</w:t>
            </w:r>
          </w:p>
        </w:tc>
        <w:tc>
          <w:tcPr>
            <w:tcW w:w="816" w:type="dxa"/>
            <w:vMerge/>
            <w:tcBorders>
              <w:top w:val="nil"/>
              <w:left w:val="single" w:sz="8" w:space="0" w:color="auto"/>
              <w:bottom w:val="single" w:sz="8" w:space="0" w:color="000000"/>
              <w:right w:val="single" w:sz="8" w:space="0" w:color="auto"/>
            </w:tcBorders>
            <w:vAlign w:val="center"/>
            <w:hideMark/>
          </w:tcPr>
          <w:p w14:paraId="488AE5D1" w14:textId="77777777" w:rsidR="00093617" w:rsidRPr="00093617" w:rsidRDefault="00093617" w:rsidP="00093617">
            <w:pPr>
              <w:spacing w:after="0" w:line="240" w:lineRule="auto"/>
              <w:rPr>
                <w:color w:val="000000"/>
                <w:sz w:val="20"/>
                <w:szCs w:val="20"/>
                <w:lang w:eastAsia="ru-RU"/>
              </w:rPr>
            </w:pPr>
          </w:p>
        </w:tc>
        <w:tc>
          <w:tcPr>
            <w:tcW w:w="1016" w:type="dxa"/>
            <w:vMerge/>
            <w:tcBorders>
              <w:top w:val="nil"/>
              <w:left w:val="single" w:sz="8" w:space="0" w:color="auto"/>
              <w:bottom w:val="single" w:sz="8" w:space="0" w:color="000000"/>
              <w:right w:val="single" w:sz="8" w:space="0" w:color="auto"/>
            </w:tcBorders>
            <w:vAlign w:val="center"/>
            <w:hideMark/>
          </w:tcPr>
          <w:p w14:paraId="139F5713" w14:textId="77777777" w:rsidR="00093617" w:rsidRPr="00093617" w:rsidRDefault="00093617" w:rsidP="00093617">
            <w:pPr>
              <w:spacing w:after="0" w:line="240" w:lineRule="auto"/>
              <w:rPr>
                <w:color w:val="000000"/>
                <w:sz w:val="20"/>
                <w:szCs w:val="20"/>
                <w:lang w:eastAsia="ru-RU"/>
              </w:rPr>
            </w:pPr>
          </w:p>
        </w:tc>
        <w:tc>
          <w:tcPr>
            <w:tcW w:w="1016" w:type="dxa"/>
            <w:vMerge/>
            <w:tcBorders>
              <w:top w:val="nil"/>
              <w:left w:val="single" w:sz="8" w:space="0" w:color="auto"/>
              <w:bottom w:val="single" w:sz="8" w:space="0" w:color="000000"/>
              <w:right w:val="single" w:sz="8" w:space="0" w:color="auto"/>
            </w:tcBorders>
            <w:vAlign w:val="center"/>
            <w:hideMark/>
          </w:tcPr>
          <w:p w14:paraId="62DC26B4" w14:textId="77777777" w:rsidR="00093617" w:rsidRPr="00093617" w:rsidRDefault="00093617" w:rsidP="00093617">
            <w:pPr>
              <w:spacing w:after="0" w:line="240" w:lineRule="auto"/>
              <w:rPr>
                <w:color w:val="000000"/>
                <w:sz w:val="20"/>
                <w:szCs w:val="20"/>
                <w:lang w:eastAsia="ru-RU"/>
              </w:rPr>
            </w:pPr>
          </w:p>
        </w:tc>
      </w:tr>
      <w:tr w:rsidR="00093617" w:rsidRPr="00093617" w14:paraId="62E0E991" w14:textId="77777777" w:rsidTr="00093617">
        <w:trPr>
          <w:trHeight w:hRule="exact" w:val="760"/>
        </w:trPr>
        <w:tc>
          <w:tcPr>
            <w:tcW w:w="559" w:type="dxa"/>
            <w:tcBorders>
              <w:top w:val="nil"/>
              <w:left w:val="single" w:sz="8" w:space="0" w:color="auto"/>
              <w:bottom w:val="nil"/>
              <w:right w:val="nil"/>
            </w:tcBorders>
            <w:shd w:val="clear" w:color="000000" w:fill="FFFFFF"/>
            <w:vAlign w:val="center"/>
            <w:hideMark/>
          </w:tcPr>
          <w:p w14:paraId="63A75C04" w14:textId="77777777" w:rsidR="00093617" w:rsidRPr="00093617" w:rsidRDefault="00093617" w:rsidP="00093617">
            <w:pPr>
              <w:spacing w:after="0" w:line="240" w:lineRule="auto"/>
              <w:ind w:firstLineChars="21" w:firstLine="42"/>
              <w:rPr>
                <w:color w:val="000000"/>
                <w:sz w:val="20"/>
                <w:szCs w:val="20"/>
                <w:lang w:eastAsia="ru-RU"/>
              </w:rPr>
            </w:pPr>
            <w:r w:rsidRPr="00093617">
              <w:rPr>
                <w:rFonts w:eastAsia="Arial Unicode MS"/>
                <w:color w:val="000000"/>
                <w:sz w:val="20"/>
                <w:szCs w:val="20"/>
                <w:lang w:eastAsia="ru-RU"/>
              </w:rPr>
              <w:t>2.</w:t>
            </w:r>
          </w:p>
        </w:tc>
        <w:tc>
          <w:tcPr>
            <w:tcW w:w="9724" w:type="dxa"/>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2681F6AC" w14:textId="77777777" w:rsidR="00093617" w:rsidRPr="00093617" w:rsidRDefault="00093617" w:rsidP="00093617">
            <w:pPr>
              <w:spacing w:after="0" w:line="240" w:lineRule="auto"/>
              <w:jc w:val="both"/>
              <w:rPr>
                <w:color w:val="000000"/>
                <w:sz w:val="20"/>
                <w:szCs w:val="20"/>
                <w:lang w:eastAsia="ru-RU"/>
              </w:rPr>
            </w:pPr>
            <w:r w:rsidRPr="00093617">
              <w:rPr>
                <w:rFonts w:eastAsia="Arial Unicode MS"/>
                <w:color w:val="000000"/>
                <w:sz w:val="20"/>
                <w:szCs w:val="20"/>
                <w:lang w:eastAsia="ru-RU"/>
              </w:rPr>
              <w:t>Задача Развитие систем централизованного водоснабжения Мошенского муниципального округа путем строительства, реконструкции и капитального ремонта объектов централизованного водоснабжения</w:t>
            </w:r>
          </w:p>
        </w:tc>
      </w:tr>
      <w:tr w:rsidR="00093617" w:rsidRPr="00093617" w14:paraId="7F7D523A" w14:textId="77777777" w:rsidTr="00093617">
        <w:trPr>
          <w:trHeight w:hRule="exact" w:val="410"/>
        </w:trPr>
        <w:tc>
          <w:tcPr>
            <w:tcW w:w="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96D4BA5" w14:textId="77777777" w:rsidR="00093617" w:rsidRPr="00093617" w:rsidRDefault="00093617" w:rsidP="00093617">
            <w:pPr>
              <w:spacing w:after="0" w:line="240" w:lineRule="auto"/>
              <w:ind w:firstLineChars="21" w:firstLine="42"/>
              <w:rPr>
                <w:color w:val="000000"/>
                <w:sz w:val="20"/>
                <w:szCs w:val="20"/>
                <w:lang w:eastAsia="ru-RU"/>
              </w:rPr>
            </w:pPr>
            <w:r w:rsidRPr="00093617">
              <w:rPr>
                <w:rFonts w:eastAsia="Arial Unicode MS"/>
                <w:color w:val="000000"/>
                <w:sz w:val="20"/>
                <w:szCs w:val="20"/>
                <w:lang w:eastAsia="ru-RU"/>
              </w:rPr>
              <w:t>2.1.</w:t>
            </w:r>
          </w:p>
        </w:tc>
        <w:tc>
          <w:tcPr>
            <w:tcW w:w="18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0FBEF55" w14:textId="77777777" w:rsidR="00093617" w:rsidRPr="00093617" w:rsidRDefault="00093617" w:rsidP="00093617">
            <w:pPr>
              <w:spacing w:after="0" w:line="240" w:lineRule="auto"/>
              <w:jc w:val="both"/>
              <w:rPr>
                <w:color w:val="000000"/>
                <w:sz w:val="20"/>
                <w:szCs w:val="20"/>
                <w:lang w:eastAsia="ru-RU"/>
              </w:rPr>
            </w:pPr>
            <w:r w:rsidRPr="00093617">
              <w:rPr>
                <w:rFonts w:eastAsia="Arial Unicode MS"/>
                <w:color w:val="000000"/>
                <w:sz w:val="20"/>
                <w:szCs w:val="20"/>
                <w:lang w:eastAsia="ru-RU"/>
              </w:rPr>
              <w:t>Содержание и ремонт объ</w:t>
            </w:r>
            <w:r w:rsidRPr="00093617">
              <w:rPr>
                <w:rFonts w:eastAsia="Arial Unicode MS"/>
                <w:color w:val="000000"/>
                <w:sz w:val="20"/>
                <w:szCs w:val="20"/>
                <w:lang w:eastAsia="ru-RU"/>
              </w:rPr>
              <w:softHyphen/>
              <w:t>ектов централизованного водоснабжения на терри</w:t>
            </w:r>
            <w:r w:rsidRPr="00093617">
              <w:rPr>
                <w:rFonts w:eastAsia="Arial Unicode MS"/>
                <w:color w:val="000000"/>
                <w:sz w:val="20"/>
                <w:szCs w:val="20"/>
                <w:lang w:eastAsia="ru-RU"/>
              </w:rPr>
              <w:softHyphen/>
              <w:t>тории Мошенского муни</w:t>
            </w:r>
            <w:r w:rsidRPr="00093617">
              <w:rPr>
                <w:rFonts w:eastAsia="Arial Unicode MS"/>
                <w:color w:val="000000"/>
                <w:sz w:val="20"/>
                <w:szCs w:val="20"/>
                <w:lang w:eastAsia="ru-RU"/>
              </w:rPr>
              <w:softHyphen/>
              <w:t>ципального округа</w:t>
            </w:r>
          </w:p>
        </w:tc>
        <w:tc>
          <w:tcPr>
            <w:tcW w:w="133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19430D"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отдел ЖКХ</w:t>
            </w:r>
          </w:p>
        </w:tc>
        <w:tc>
          <w:tcPr>
            <w:tcW w:w="705" w:type="dxa"/>
            <w:tcBorders>
              <w:top w:val="nil"/>
              <w:left w:val="nil"/>
              <w:bottom w:val="nil"/>
              <w:right w:val="nil"/>
            </w:tcBorders>
            <w:shd w:val="clear" w:color="000000" w:fill="FFFFFF"/>
            <w:vAlign w:val="center"/>
            <w:hideMark/>
          </w:tcPr>
          <w:p w14:paraId="702E4C3F"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2024</w:t>
            </w:r>
            <w:r w:rsidRPr="00093617">
              <w:rPr>
                <w:rFonts w:eastAsia="Arial Unicode MS"/>
                <w:color w:val="000000"/>
                <w:sz w:val="20"/>
                <w:szCs w:val="20"/>
                <w:lang w:eastAsia="ru-RU"/>
              </w:rPr>
              <w:softHyphen/>
            </w:r>
          </w:p>
        </w:tc>
        <w:tc>
          <w:tcPr>
            <w:tcW w:w="1325" w:type="dxa"/>
            <w:tcBorders>
              <w:top w:val="nil"/>
              <w:left w:val="single" w:sz="8" w:space="0" w:color="auto"/>
              <w:bottom w:val="nil"/>
              <w:right w:val="single" w:sz="4" w:space="0" w:color="auto"/>
            </w:tcBorders>
            <w:shd w:val="clear" w:color="000000" w:fill="FFFFFF"/>
            <w:vAlign w:val="center"/>
            <w:hideMark/>
          </w:tcPr>
          <w:p w14:paraId="3B2FF6E9"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1.2.1.</w:t>
            </w:r>
          </w:p>
        </w:tc>
        <w:tc>
          <w:tcPr>
            <w:tcW w:w="16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202362"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бюджет Мо- шенского му</w:t>
            </w:r>
            <w:r w:rsidRPr="00093617">
              <w:rPr>
                <w:rFonts w:eastAsia="Arial Unicode MS"/>
                <w:color w:val="000000"/>
                <w:sz w:val="20"/>
                <w:szCs w:val="20"/>
                <w:lang w:eastAsia="ru-RU"/>
              </w:rPr>
              <w:softHyphen/>
              <w:t>ниципального округа</w:t>
            </w:r>
          </w:p>
        </w:tc>
        <w:tc>
          <w:tcPr>
            <w:tcW w:w="8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FA3F2A"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583,5</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5622ED"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583,5</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868A87"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583,5</w:t>
            </w:r>
          </w:p>
        </w:tc>
      </w:tr>
      <w:tr w:rsidR="00093617" w:rsidRPr="00093617" w14:paraId="26454F9F" w14:textId="77777777" w:rsidTr="00093617">
        <w:trPr>
          <w:trHeight w:val="410"/>
        </w:trPr>
        <w:tc>
          <w:tcPr>
            <w:tcW w:w="559" w:type="dxa"/>
            <w:vMerge/>
            <w:tcBorders>
              <w:top w:val="single" w:sz="8" w:space="0" w:color="auto"/>
              <w:left w:val="single" w:sz="8" w:space="0" w:color="auto"/>
              <w:bottom w:val="single" w:sz="8" w:space="0" w:color="000000"/>
              <w:right w:val="single" w:sz="8" w:space="0" w:color="auto"/>
            </w:tcBorders>
            <w:vAlign w:val="center"/>
            <w:hideMark/>
          </w:tcPr>
          <w:p w14:paraId="05C87E93" w14:textId="77777777" w:rsidR="00093617" w:rsidRPr="00093617" w:rsidRDefault="00093617" w:rsidP="00093617">
            <w:pPr>
              <w:spacing w:after="0" w:line="240" w:lineRule="auto"/>
              <w:ind w:firstLineChars="21" w:firstLine="42"/>
              <w:rPr>
                <w:color w:val="000000"/>
                <w:sz w:val="20"/>
                <w:szCs w:val="20"/>
                <w:lang w:eastAsia="ru-RU"/>
              </w:rPr>
            </w:pPr>
          </w:p>
        </w:tc>
        <w:tc>
          <w:tcPr>
            <w:tcW w:w="1861" w:type="dxa"/>
            <w:vMerge/>
            <w:tcBorders>
              <w:top w:val="nil"/>
              <w:left w:val="single" w:sz="8" w:space="0" w:color="auto"/>
              <w:bottom w:val="single" w:sz="8" w:space="0" w:color="000000"/>
              <w:right w:val="single" w:sz="8" w:space="0" w:color="auto"/>
            </w:tcBorders>
            <w:vAlign w:val="center"/>
            <w:hideMark/>
          </w:tcPr>
          <w:p w14:paraId="77AC787C" w14:textId="77777777" w:rsidR="00093617" w:rsidRPr="00093617" w:rsidRDefault="00093617" w:rsidP="00093617">
            <w:pPr>
              <w:spacing w:after="0" w:line="240" w:lineRule="auto"/>
              <w:rPr>
                <w:color w:val="000000"/>
                <w:sz w:val="20"/>
                <w:szCs w:val="20"/>
                <w:lang w:eastAsia="ru-RU"/>
              </w:rPr>
            </w:pPr>
          </w:p>
        </w:tc>
        <w:tc>
          <w:tcPr>
            <w:tcW w:w="1338" w:type="dxa"/>
            <w:vMerge/>
            <w:tcBorders>
              <w:top w:val="nil"/>
              <w:left w:val="single" w:sz="8" w:space="0" w:color="auto"/>
              <w:bottom w:val="single" w:sz="8" w:space="0" w:color="000000"/>
              <w:right w:val="single" w:sz="8" w:space="0" w:color="auto"/>
            </w:tcBorders>
            <w:vAlign w:val="center"/>
            <w:hideMark/>
          </w:tcPr>
          <w:p w14:paraId="2E9717E5" w14:textId="77777777" w:rsidR="00093617" w:rsidRPr="00093617" w:rsidRDefault="00093617" w:rsidP="00093617">
            <w:pPr>
              <w:spacing w:after="0" w:line="240" w:lineRule="auto"/>
              <w:rPr>
                <w:color w:val="000000"/>
                <w:sz w:val="20"/>
                <w:szCs w:val="20"/>
                <w:lang w:eastAsia="ru-RU"/>
              </w:rPr>
            </w:pPr>
          </w:p>
        </w:tc>
        <w:tc>
          <w:tcPr>
            <w:tcW w:w="705" w:type="dxa"/>
            <w:tcBorders>
              <w:top w:val="nil"/>
              <w:left w:val="nil"/>
              <w:bottom w:val="nil"/>
              <w:right w:val="nil"/>
            </w:tcBorders>
            <w:shd w:val="clear" w:color="000000" w:fill="FFFFFF"/>
            <w:vAlign w:val="center"/>
            <w:hideMark/>
          </w:tcPr>
          <w:p w14:paraId="757C86ED"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2026</w:t>
            </w:r>
          </w:p>
        </w:tc>
        <w:tc>
          <w:tcPr>
            <w:tcW w:w="1325" w:type="dxa"/>
            <w:tcBorders>
              <w:top w:val="nil"/>
              <w:left w:val="single" w:sz="8" w:space="0" w:color="auto"/>
              <w:bottom w:val="nil"/>
              <w:right w:val="single" w:sz="4" w:space="0" w:color="auto"/>
            </w:tcBorders>
            <w:shd w:val="clear" w:color="000000" w:fill="FFFFFF"/>
            <w:vAlign w:val="center"/>
            <w:hideMark/>
          </w:tcPr>
          <w:p w14:paraId="45513107"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1.2.2</w:t>
            </w:r>
          </w:p>
        </w:tc>
        <w:tc>
          <w:tcPr>
            <w:tcW w:w="1647" w:type="dxa"/>
            <w:vMerge/>
            <w:tcBorders>
              <w:top w:val="single" w:sz="4" w:space="0" w:color="auto"/>
              <w:left w:val="single" w:sz="4" w:space="0" w:color="auto"/>
              <w:bottom w:val="single" w:sz="4" w:space="0" w:color="auto"/>
              <w:right w:val="single" w:sz="4" w:space="0" w:color="auto"/>
            </w:tcBorders>
            <w:vAlign w:val="center"/>
            <w:hideMark/>
          </w:tcPr>
          <w:p w14:paraId="56D2A7FE" w14:textId="77777777" w:rsidR="00093617" w:rsidRPr="00093617" w:rsidRDefault="00093617" w:rsidP="00093617">
            <w:pPr>
              <w:spacing w:after="0" w:line="240" w:lineRule="auto"/>
              <w:rPr>
                <w:color w:val="000000"/>
                <w:sz w:val="20"/>
                <w:szCs w:val="20"/>
                <w:lang w:eastAsia="ru-RU"/>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6A839BEE" w14:textId="77777777" w:rsidR="00093617" w:rsidRPr="00093617" w:rsidRDefault="00093617" w:rsidP="00093617">
            <w:pPr>
              <w:spacing w:after="0" w:line="240" w:lineRule="auto"/>
              <w:rPr>
                <w:color w:val="000000"/>
                <w:sz w:val="20"/>
                <w:szCs w:val="20"/>
                <w:lang w:eastAsia="ru-RU"/>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5601DF70" w14:textId="77777777" w:rsidR="00093617" w:rsidRPr="00093617" w:rsidRDefault="00093617" w:rsidP="00093617">
            <w:pPr>
              <w:spacing w:after="0" w:line="240" w:lineRule="auto"/>
              <w:rPr>
                <w:color w:val="000000"/>
                <w:sz w:val="20"/>
                <w:szCs w:val="20"/>
                <w:lang w:eastAsia="ru-RU"/>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20E5ADB2" w14:textId="77777777" w:rsidR="00093617" w:rsidRPr="00093617" w:rsidRDefault="00093617" w:rsidP="00093617">
            <w:pPr>
              <w:spacing w:after="0" w:line="240" w:lineRule="auto"/>
              <w:rPr>
                <w:color w:val="000000"/>
                <w:sz w:val="20"/>
                <w:szCs w:val="20"/>
                <w:lang w:eastAsia="ru-RU"/>
              </w:rPr>
            </w:pPr>
          </w:p>
        </w:tc>
      </w:tr>
      <w:tr w:rsidR="00093617" w:rsidRPr="00093617" w14:paraId="611D84A5" w14:textId="77777777" w:rsidTr="00093617">
        <w:trPr>
          <w:trHeight w:val="410"/>
        </w:trPr>
        <w:tc>
          <w:tcPr>
            <w:tcW w:w="559" w:type="dxa"/>
            <w:vMerge/>
            <w:tcBorders>
              <w:top w:val="single" w:sz="8" w:space="0" w:color="auto"/>
              <w:left w:val="single" w:sz="8" w:space="0" w:color="auto"/>
              <w:bottom w:val="single" w:sz="8" w:space="0" w:color="000000"/>
              <w:right w:val="single" w:sz="8" w:space="0" w:color="auto"/>
            </w:tcBorders>
            <w:vAlign w:val="center"/>
            <w:hideMark/>
          </w:tcPr>
          <w:p w14:paraId="4C0C44F4" w14:textId="77777777" w:rsidR="00093617" w:rsidRPr="00093617" w:rsidRDefault="00093617" w:rsidP="00093617">
            <w:pPr>
              <w:spacing w:after="0" w:line="240" w:lineRule="auto"/>
              <w:ind w:firstLineChars="21" w:firstLine="42"/>
              <w:rPr>
                <w:color w:val="000000"/>
                <w:sz w:val="20"/>
                <w:szCs w:val="20"/>
                <w:lang w:eastAsia="ru-RU"/>
              </w:rPr>
            </w:pPr>
          </w:p>
        </w:tc>
        <w:tc>
          <w:tcPr>
            <w:tcW w:w="1861" w:type="dxa"/>
            <w:vMerge/>
            <w:tcBorders>
              <w:top w:val="nil"/>
              <w:left w:val="single" w:sz="8" w:space="0" w:color="auto"/>
              <w:bottom w:val="single" w:sz="8" w:space="0" w:color="000000"/>
              <w:right w:val="single" w:sz="8" w:space="0" w:color="auto"/>
            </w:tcBorders>
            <w:vAlign w:val="center"/>
            <w:hideMark/>
          </w:tcPr>
          <w:p w14:paraId="0DBE1557" w14:textId="77777777" w:rsidR="00093617" w:rsidRPr="00093617" w:rsidRDefault="00093617" w:rsidP="00093617">
            <w:pPr>
              <w:spacing w:after="0" w:line="240" w:lineRule="auto"/>
              <w:rPr>
                <w:color w:val="000000"/>
                <w:sz w:val="20"/>
                <w:szCs w:val="20"/>
                <w:lang w:eastAsia="ru-RU"/>
              </w:rPr>
            </w:pPr>
          </w:p>
        </w:tc>
        <w:tc>
          <w:tcPr>
            <w:tcW w:w="1338" w:type="dxa"/>
            <w:vMerge/>
            <w:tcBorders>
              <w:top w:val="nil"/>
              <w:left w:val="single" w:sz="8" w:space="0" w:color="auto"/>
              <w:bottom w:val="single" w:sz="8" w:space="0" w:color="000000"/>
              <w:right w:val="single" w:sz="8" w:space="0" w:color="auto"/>
            </w:tcBorders>
            <w:vAlign w:val="center"/>
            <w:hideMark/>
          </w:tcPr>
          <w:p w14:paraId="50457622" w14:textId="77777777" w:rsidR="00093617" w:rsidRPr="00093617" w:rsidRDefault="00093617" w:rsidP="00093617">
            <w:pPr>
              <w:spacing w:after="0" w:line="240" w:lineRule="auto"/>
              <w:rPr>
                <w:color w:val="000000"/>
                <w:sz w:val="20"/>
                <w:szCs w:val="20"/>
                <w:lang w:eastAsia="ru-RU"/>
              </w:rPr>
            </w:pPr>
          </w:p>
        </w:tc>
        <w:tc>
          <w:tcPr>
            <w:tcW w:w="705" w:type="dxa"/>
            <w:tcBorders>
              <w:top w:val="nil"/>
              <w:left w:val="nil"/>
              <w:bottom w:val="nil"/>
              <w:right w:val="nil"/>
            </w:tcBorders>
            <w:shd w:val="clear" w:color="000000" w:fill="FFFFFF"/>
            <w:vAlign w:val="center"/>
            <w:hideMark/>
          </w:tcPr>
          <w:p w14:paraId="13D1D3CA"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годы</w:t>
            </w:r>
          </w:p>
        </w:tc>
        <w:tc>
          <w:tcPr>
            <w:tcW w:w="1325" w:type="dxa"/>
            <w:tcBorders>
              <w:top w:val="nil"/>
              <w:left w:val="single" w:sz="8" w:space="0" w:color="auto"/>
              <w:bottom w:val="nil"/>
              <w:right w:val="single" w:sz="4" w:space="0" w:color="auto"/>
            </w:tcBorders>
            <w:shd w:val="clear" w:color="000000" w:fill="FFFFFF"/>
            <w:hideMark/>
          </w:tcPr>
          <w:p w14:paraId="73B6B343"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080B19"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областной</w:t>
            </w:r>
          </w:p>
        </w:tc>
        <w:tc>
          <w:tcPr>
            <w:tcW w:w="8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9E9E5E"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2E3F49"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3EA3C5"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w:t>
            </w:r>
          </w:p>
        </w:tc>
      </w:tr>
      <w:tr w:rsidR="00093617" w:rsidRPr="00093617" w14:paraId="29622468" w14:textId="77777777" w:rsidTr="00093617">
        <w:trPr>
          <w:trHeight w:val="410"/>
        </w:trPr>
        <w:tc>
          <w:tcPr>
            <w:tcW w:w="559" w:type="dxa"/>
            <w:vMerge/>
            <w:tcBorders>
              <w:top w:val="single" w:sz="8" w:space="0" w:color="auto"/>
              <w:left w:val="single" w:sz="8" w:space="0" w:color="auto"/>
              <w:bottom w:val="single" w:sz="8" w:space="0" w:color="000000"/>
              <w:right w:val="single" w:sz="8" w:space="0" w:color="auto"/>
            </w:tcBorders>
            <w:vAlign w:val="center"/>
            <w:hideMark/>
          </w:tcPr>
          <w:p w14:paraId="4476A41A" w14:textId="77777777" w:rsidR="00093617" w:rsidRPr="00093617" w:rsidRDefault="00093617" w:rsidP="00093617">
            <w:pPr>
              <w:spacing w:after="0" w:line="240" w:lineRule="auto"/>
              <w:ind w:firstLineChars="21" w:firstLine="42"/>
              <w:rPr>
                <w:color w:val="000000"/>
                <w:sz w:val="20"/>
                <w:szCs w:val="20"/>
                <w:lang w:eastAsia="ru-RU"/>
              </w:rPr>
            </w:pPr>
          </w:p>
        </w:tc>
        <w:tc>
          <w:tcPr>
            <w:tcW w:w="1861" w:type="dxa"/>
            <w:vMerge/>
            <w:tcBorders>
              <w:top w:val="nil"/>
              <w:left w:val="single" w:sz="8" w:space="0" w:color="auto"/>
              <w:bottom w:val="single" w:sz="8" w:space="0" w:color="000000"/>
              <w:right w:val="single" w:sz="8" w:space="0" w:color="auto"/>
            </w:tcBorders>
            <w:vAlign w:val="center"/>
            <w:hideMark/>
          </w:tcPr>
          <w:p w14:paraId="16826472" w14:textId="77777777" w:rsidR="00093617" w:rsidRPr="00093617" w:rsidRDefault="00093617" w:rsidP="00093617">
            <w:pPr>
              <w:spacing w:after="0" w:line="240" w:lineRule="auto"/>
              <w:rPr>
                <w:color w:val="000000"/>
                <w:sz w:val="20"/>
                <w:szCs w:val="20"/>
                <w:lang w:eastAsia="ru-RU"/>
              </w:rPr>
            </w:pPr>
          </w:p>
        </w:tc>
        <w:tc>
          <w:tcPr>
            <w:tcW w:w="1338" w:type="dxa"/>
            <w:vMerge/>
            <w:tcBorders>
              <w:top w:val="nil"/>
              <w:left w:val="single" w:sz="8" w:space="0" w:color="auto"/>
              <w:bottom w:val="single" w:sz="8" w:space="0" w:color="000000"/>
              <w:right w:val="single" w:sz="8" w:space="0" w:color="auto"/>
            </w:tcBorders>
            <w:vAlign w:val="center"/>
            <w:hideMark/>
          </w:tcPr>
          <w:p w14:paraId="23542B94" w14:textId="77777777" w:rsidR="00093617" w:rsidRPr="00093617" w:rsidRDefault="00093617" w:rsidP="00093617">
            <w:pPr>
              <w:spacing w:after="0" w:line="240" w:lineRule="auto"/>
              <w:rPr>
                <w:color w:val="000000"/>
                <w:sz w:val="20"/>
                <w:szCs w:val="20"/>
                <w:lang w:eastAsia="ru-RU"/>
              </w:rPr>
            </w:pPr>
          </w:p>
        </w:tc>
        <w:tc>
          <w:tcPr>
            <w:tcW w:w="705" w:type="dxa"/>
            <w:tcBorders>
              <w:top w:val="nil"/>
              <w:left w:val="nil"/>
              <w:bottom w:val="nil"/>
              <w:right w:val="nil"/>
            </w:tcBorders>
            <w:shd w:val="clear" w:color="000000" w:fill="FFFFFF"/>
            <w:hideMark/>
          </w:tcPr>
          <w:p w14:paraId="6F188F26"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1325" w:type="dxa"/>
            <w:tcBorders>
              <w:top w:val="nil"/>
              <w:left w:val="single" w:sz="8" w:space="0" w:color="auto"/>
              <w:bottom w:val="nil"/>
              <w:right w:val="single" w:sz="4" w:space="0" w:color="auto"/>
            </w:tcBorders>
            <w:shd w:val="clear" w:color="000000" w:fill="FFFFFF"/>
            <w:hideMark/>
          </w:tcPr>
          <w:p w14:paraId="1C38A276"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D53DF"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бюджет</w:t>
            </w: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51476508" w14:textId="77777777" w:rsidR="00093617" w:rsidRPr="00093617" w:rsidRDefault="00093617" w:rsidP="00093617">
            <w:pPr>
              <w:spacing w:after="0" w:line="240" w:lineRule="auto"/>
              <w:rPr>
                <w:color w:val="000000"/>
                <w:sz w:val="20"/>
                <w:szCs w:val="20"/>
                <w:lang w:eastAsia="ru-RU"/>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3AFBC7A3" w14:textId="77777777" w:rsidR="00093617" w:rsidRPr="00093617" w:rsidRDefault="00093617" w:rsidP="00093617">
            <w:pPr>
              <w:spacing w:after="0" w:line="240" w:lineRule="auto"/>
              <w:rPr>
                <w:color w:val="000000"/>
                <w:sz w:val="20"/>
                <w:szCs w:val="20"/>
                <w:lang w:eastAsia="ru-RU"/>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682688FC" w14:textId="77777777" w:rsidR="00093617" w:rsidRPr="00093617" w:rsidRDefault="00093617" w:rsidP="00093617">
            <w:pPr>
              <w:spacing w:after="0" w:line="240" w:lineRule="auto"/>
              <w:rPr>
                <w:color w:val="000000"/>
                <w:sz w:val="20"/>
                <w:szCs w:val="20"/>
                <w:lang w:eastAsia="ru-RU"/>
              </w:rPr>
            </w:pPr>
          </w:p>
        </w:tc>
      </w:tr>
      <w:tr w:rsidR="00093617" w:rsidRPr="00093617" w14:paraId="33F2CA3E" w14:textId="77777777" w:rsidTr="00093617">
        <w:trPr>
          <w:trHeight w:hRule="exact" w:val="410"/>
        </w:trPr>
        <w:tc>
          <w:tcPr>
            <w:tcW w:w="5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1B8319" w14:textId="77777777" w:rsidR="00093617" w:rsidRPr="00093617" w:rsidRDefault="00093617" w:rsidP="00093617">
            <w:pPr>
              <w:spacing w:after="0" w:line="240" w:lineRule="auto"/>
              <w:ind w:firstLineChars="21" w:firstLine="42"/>
              <w:rPr>
                <w:color w:val="000000"/>
                <w:sz w:val="20"/>
                <w:szCs w:val="20"/>
                <w:lang w:eastAsia="ru-RU"/>
              </w:rPr>
            </w:pPr>
            <w:r w:rsidRPr="00093617">
              <w:rPr>
                <w:rFonts w:eastAsia="Arial Unicode MS"/>
                <w:color w:val="000000"/>
                <w:sz w:val="20"/>
                <w:szCs w:val="20"/>
                <w:lang w:eastAsia="ru-RU"/>
              </w:rPr>
              <w:t>2.2.</w:t>
            </w:r>
          </w:p>
        </w:tc>
        <w:tc>
          <w:tcPr>
            <w:tcW w:w="18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811D56" w14:textId="50904A70" w:rsidR="00093617" w:rsidRPr="00093617" w:rsidRDefault="00093617" w:rsidP="00093617">
            <w:pPr>
              <w:spacing w:after="0" w:line="240" w:lineRule="auto"/>
              <w:jc w:val="both"/>
              <w:rPr>
                <w:color w:val="000000"/>
                <w:sz w:val="20"/>
                <w:szCs w:val="20"/>
                <w:lang w:eastAsia="ru-RU"/>
              </w:rPr>
            </w:pPr>
            <w:r w:rsidRPr="00093617">
              <w:rPr>
                <w:rFonts w:eastAsia="Arial Unicode MS"/>
                <w:color w:val="000000"/>
                <w:sz w:val="20"/>
                <w:szCs w:val="20"/>
                <w:lang w:eastAsia="ru-RU"/>
              </w:rPr>
              <w:t xml:space="preserve">Капитальный ремонт участка водопроводной сети по д.Половниково </w:t>
            </w:r>
            <w:r w:rsidR="001940FA">
              <w:rPr>
                <w:rFonts w:eastAsia="Arial Unicode MS"/>
                <w:color w:val="000000"/>
                <w:sz w:val="20"/>
                <w:szCs w:val="20"/>
                <w:lang w:eastAsia="ru-RU"/>
              </w:rPr>
              <w:t>Мошенского муниципального округа</w:t>
            </w:r>
          </w:p>
        </w:tc>
        <w:tc>
          <w:tcPr>
            <w:tcW w:w="133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34F627B"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отдел ЖКХ</w:t>
            </w:r>
          </w:p>
        </w:tc>
        <w:tc>
          <w:tcPr>
            <w:tcW w:w="705" w:type="dxa"/>
            <w:tcBorders>
              <w:top w:val="single" w:sz="8" w:space="0" w:color="auto"/>
              <w:left w:val="nil"/>
              <w:bottom w:val="nil"/>
              <w:right w:val="nil"/>
            </w:tcBorders>
            <w:shd w:val="clear" w:color="000000" w:fill="FFFFFF"/>
            <w:vAlign w:val="center"/>
            <w:hideMark/>
          </w:tcPr>
          <w:p w14:paraId="3781D470"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2024</w:t>
            </w:r>
          </w:p>
        </w:tc>
        <w:tc>
          <w:tcPr>
            <w:tcW w:w="1325" w:type="dxa"/>
            <w:tcBorders>
              <w:top w:val="single" w:sz="8" w:space="0" w:color="auto"/>
              <w:left w:val="single" w:sz="8" w:space="0" w:color="auto"/>
              <w:bottom w:val="nil"/>
              <w:right w:val="single" w:sz="4" w:space="0" w:color="auto"/>
            </w:tcBorders>
            <w:shd w:val="clear" w:color="000000" w:fill="FFFFFF"/>
            <w:vAlign w:val="center"/>
            <w:hideMark/>
          </w:tcPr>
          <w:p w14:paraId="0ABF98AB"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1.2.1.</w:t>
            </w:r>
          </w:p>
        </w:tc>
        <w:tc>
          <w:tcPr>
            <w:tcW w:w="16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5092A3"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бюджет Мо- шенского му</w:t>
            </w:r>
            <w:r w:rsidRPr="00093617">
              <w:rPr>
                <w:rFonts w:eastAsia="Arial Unicode MS"/>
                <w:color w:val="000000"/>
                <w:sz w:val="20"/>
                <w:szCs w:val="20"/>
                <w:lang w:eastAsia="ru-RU"/>
              </w:rPr>
              <w:softHyphen/>
              <w:t>ниципального округа</w:t>
            </w:r>
          </w:p>
        </w:tc>
        <w:tc>
          <w:tcPr>
            <w:tcW w:w="8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67218"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23FEB9"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EFF0B8"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r>
      <w:tr w:rsidR="00093617" w:rsidRPr="00093617" w14:paraId="0604B924" w14:textId="77777777" w:rsidTr="00093617">
        <w:trPr>
          <w:trHeight w:val="410"/>
        </w:trPr>
        <w:tc>
          <w:tcPr>
            <w:tcW w:w="559" w:type="dxa"/>
            <w:vMerge/>
            <w:tcBorders>
              <w:top w:val="nil"/>
              <w:left w:val="single" w:sz="8" w:space="0" w:color="auto"/>
              <w:bottom w:val="single" w:sz="8" w:space="0" w:color="000000"/>
              <w:right w:val="single" w:sz="8" w:space="0" w:color="auto"/>
            </w:tcBorders>
            <w:vAlign w:val="center"/>
            <w:hideMark/>
          </w:tcPr>
          <w:p w14:paraId="044568B2" w14:textId="77777777" w:rsidR="00093617" w:rsidRPr="00093617" w:rsidRDefault="00093617" w:rsidP="00093617">
            <w:pPr>
              <w:spacing w:after="0" w:line="240" w:lineRule="auto"/>
              <w:ind w:firstLineChars="21" w:firstLine="42"/>
              <w:rPr>
                <w:color w:val="000000"/>
                <w:sz w:val="20"/>
                <w:szCs w:val="20"/>
                <w:lang w:eastAsia="ru-RU"/>
              </w:rPr>
            </w:pPr>
          </w:p>
        </w:tc>
        <w:tc>
          <w:tcPr>
            <w:tcW w:w="1861" w:type="dxa"/>
            <w:vMerge/>
            <w:tcBorders>
              <w:top w:val="nil"/>
              <w:left w:val="single" w:sz="8" w:space="0" w:color="auto"/>
              <w:bottom w:val="single" w:sz="8" w:space="0" w:color="000000"/>
              <w:right w:val="single" w:sz="8" w:space="0" w:color="auto"/>
            </w:tcBorders>
            <w:vAlign w:val="center"/>
            <w:hideMark/>
          </w:tcPr>
          <w:p w14:paraId="75CE22AB" w14:textId="77777777" w:rsidR="00093617" w:rsidRPr="00093617" w:rsidRDefault="00093617" w:rsidP="00093617">
            <w:pPr>
              <w:spacing w:after="0" w:line="240" w:lineRule="auto"/>
              <w:rPr>
                <w:color w:val="000000"/>
                <w:sz w:val="20"/>
                <w:szCs w:val="20"/>
                <w:lang w:eastAsia="ru-RU"/>
              </w:rPr>
            </w:pPr>
          </w:p>
        </w:tc>
        <w:tc>
          <w:tcPr>
            <w:tcW w:w="1338" w:type="dxa"/>
            <w:vMerge/>
            <w:tcBorders>
              <w:top w:val="nil"/>
              <w:left w:val="single" w:sz="8" w:space="0" w:color="auto"/>
              <w:bottom w:val="single" w:sz="8" w:space="0" w:color="000000"/>
              <w:right w:val="single" w:sz="8" w:space="0" w:color="auto"/>
            </w:tcBorders>
            <w:vAlign w:val="center"/>
            <w:hideMark/>
          </w:tcPr>
          <w:p w14:paraId="0014E832" w14:textId="77777777" w:rsidR="00093617" w:rsidRPr="00093617" w:rsidRDefault="00093617" w:rsidP="00093617">
            <w:pPr>
              <w:spacing w:after="0" w:line="240" w:lineRule="auto"/>
              <w:rPr>
                <w:color w:val="000000"/>
                <w:sz w:val="20"/>
                <w:szCs w:val="20"/>
                <w:lang w:eastAsia="ru-RU"/>
              </w:rPr>
            </w:pPr>
          </w:p>
        </w:tc>
        <w:tc>
          <w:tcPr>
            <w:tcW w:w="705" w:type="dxa"/>
            <w:tcBorders>
              <w:top w:val="nil"/>
              <w:left w:val="nil"/>
              <w:bottom w:val="single" w:sz="8" w:space="0" w:color="auto"/>
              <w:right w:val="nil"/>
            </w:tcBorders>
            <w:shd w:val="clear" w:color="000000" w:fill="FFFFFF"/>
            <w:vAlign w:val="center"/>
            <w:hideMark/>
          </w:tcPr>
          <w:p w14:paraId="3D1C7332"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год</w:t>
            </w:r>
          </w:p>
        </w:tc>
        <w:tc>
          <w:tcPr>
            <w:tcW w:w="1325" w:type="dxa"/>
            <w:tcBorders>
              <w:top w:val="nil"/>
              <w:left w:val="single" w:sz="8" w:space="0" w:color="auto"/>
              <w:bottom w:val="single" w:sz="8" w:space="0" w:color="auto"/>
              <w:right w:val="single" w:sz="4" w:space="0" w:color="auto"/>
            </w:tcBorders>
            <w:shd w:val="clear" w:color="000000" w:fill="FFFFFF"/>
            <w:vAlign w:val="center"/>
            <w:hideMark/>
          </w:tcPr>
          <w:p w14:paraId="077C2561"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1.2.2</w:t>
            </w:r>
          </w:p>
        </w:tc>
        <w:tc>
          <w:tcPr>
            <w:tcW w:w="1647" w:type="dxa"/>
            <w:vMerge/>
            <w:tcBorders>
              <w:top w:val="single" w:sz="4" w:space="0" w:color="auto"/>
              <w:left w:val="single" w:sz="4" w:space="0" w:color="auto"/>
              <w:bottom w:val="single" w:sz="4" w:space="0" w:color="auto"/>
              <w:right w:val="single" w:sz="4" w:space="0" w:color="auto"/>
            </w:tcBorders>
            <w:vAlign w:val="center"/>
            <w:hideMark/>
          </w:tcPr>
          <w:p w14:paraId="40B29DAE" w14:textId="77777777" w:rsidR="00093617" w:rsidRPr="00093617" w:rsidRDefault="00093617" w:rsidP="00093617">
            <w:pPr>
              <w:spacing w:after="0" w:line="240" w:lineRule="auto"/>
              <w:rPr>
                <w:color w:val="000000"/>
                <w:sz w:val="20"/>
                <w:szCs w:val="20"/>
                <w:lang w:eastAsia="ru-RU"/>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1F57F2D5" w14:textId="77777777" w:rsidR="00093617" w:rsidRPr="00093617" w:rsidRDefault="00093617" w:rsidP="00093617">
            <w:pPr>
              <w:spacing w:after="0" w:line="240" w:lineRule="auto"/>
              <w:rPr>
                <w:color w:val="000000"/>
                <w:sz w:val="20"/>
                <w:szCs w:val="20"/>
                <w:lang w:eastAsia="ru-RU"/>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0C0B87F6" w14:textId="77777777" w:rsidR="00093617" w:rsidRPr="00093617" w:rsidRDefault="00093617" w:rsidP="00093617">
            <w:pPr>
              <w:spacing w:after="0" w:line="240" w:lineRule="auto"/>
              <w:rPr>
                <w:color w:val="000000"/>
                <w:sz w:val="20"/>
                <w:szCs w:val="20"/>
                <w:lang w:eastAsia="ru-RU"/>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316B8CC9" w14:textId="77777777" w:rsidR="00093617" w:rsidRPr="00093617" w:rsidRDefault="00093617" w:rsidP="00093617">
            <w:pPr>
              <w:spacing w:after="0" w:line="240" w:lineRule="auto"/>
              <w:rPr>
                <w:color w:val="000000"/>
                <w:sz w:val="20"/>
                <w:szCs w:val="20"/>
                <w:lang w:eastAsia="ru-RU"/>
              </w:rPr>
            </w:pPr>
          </w:p>
        </w:tc>
      </w:tr>
      <w:tr w:rsidR="00093617" w:rsidRPr="00093617" w14:paraId="342475B9" w14:textId="77777777" w:rsidTr="00093617">
        <w:trPr>
          <w:trHeight w:val="131"/>
        </w:trPr>
        <w:tc>
          <w:tcPr>
            <w:tcW w:w="559" w:type="dxa"/>
            <w:tcBorders>
              <w:top w:val="nil"/>
              <w:left w:val="single" w:sz="8" w:space="0" w:color="auto"/>
              <w:bottom w:val="single" w:sz="8" w:space="0" w:color="000000"/>
              <w:right w:val="single" w:sz="8" w:space="0" w:color="auto"/>
            </w:tcBorders>
            <w:shd w:val="clear" w:color="000000" w:fill="FFFFFF"/>
            <w:vAlign w:val="center"/>
            <w:hideMark/>
          </w:tcPr>
          <w:p w14:paraId="7E3F3D71" w14:textId="77777777" w:rsidR="00093617" w:rsidRPr="00093617" w:rsidRDefault="00093617" w:rsidP="00093617">
            <w:pPr>
              <w:spacing w:after="0" w:line="240" w:lineRule="auto"/>
              <w:ind w:firstLineChars="21" w:firstLine="42"/>
              <w:rPr>
                <w:color w:val="000000"/>
                <w:sz w:val="20"/>
                <w:szCs w:val="20"/>
                <w:lang w:eastAsia="ru-RU"/>
              </w:rPr>
            </w:pPr>
            <w:r w:rsidRPr="00093617">
              <w:rPr>
                <w:color w:val="000000"/>
                <w:sz w:val="20"/>
                <w:szCs w:val="20"/>
                <w:lang w:eastAsia="ru-RU"/>
              </w:rPr>
              <w:t> </w:t>
            </w:r>
          </w:p>
        </w:tc>
        <w:tc>
          <w:tcPr>
            <w:tcW w:w="1861" w:type="dxa"/>
            <w:tcBorders>
              <w:top w:val="nil"/>
              <w:left w:val="single" w:sz="8" w:space="0" w:color="auto"/>
              <w:bottom w:val="single" w:sz="8" w:space="0" w:color="000000"/>
              <w:right w:val="single" w:sz="8" w:space="0" w:color="auto"/>
            </w:tcBorders>
            <w:shd w:val="clear" w:color="000000" w:fill="FFFFFF"/>
            <w:vAlign w:val="center"/>
            <w:hideMark/>
          </w:tcPr>
          <w:p w14:paraId="5B250E10"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c>
          <w:tcPr>
            <w:tcW w:w="1338" w:type="dxa"/>
            <w:tcBorders>
              <w:top w:val="nil"/>
              <w:left w:val="single" w:sz="8" w:space="0" w:color="auto"/>
              <w:bottom w:val="single" w:sz="8" w:space="0" w:color="000000"/>
              <w:right w:val="single" w:sz="8" w:space="0" w:color="auto"/>
            </w:tcBorders>
            <w:shd w:val="clear" w:color="000000" w:fill="FFFFFF"/>
            <w:vAlign w:val="center"/>
            <w:hideMark/>
          </w:tcPr>
          <w:p w14:paraId="379958F3"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705" w:type="dxa"/>
            <w:tcBorders>
              <w:top w:val="nil"/>
              <w:left w:val="single" w:sz="8" w:space="0" w:color="auto"/>
              <w:bottom w:val="single" w:sz="8" w:space="0" w:color="000000"/>
              <w:right w:val="single" w:sz="8" w:space="0" w:color="auto"/>
            </w:tcBorders>
            <w:shd w:val="clear" w:color="000000" w:fill="FFFFFF"/>
            <w:vAlign w:val="center"/>
            <w:hideMark/>
          </w:tcPr>
          <w:p w14:paraId="10F633A7"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1325" w:type="dxa"/>
            <w:tcBorders>
              <w:top w:val="nil"/>
              <w:left w:val="single" w:sz="8" w:space="0" w:color="auto"/>
              <w:bottom w:val="single" w:sz="8" w:space="0" w:color="000000"/>
              <w:right w:val="single" w:sz="8" w:space="0" w:color="auto"/>
            </w:tcBorders>
            <w:shd w:val="clear" w:color="000000" w:fill="FFFFFF"/>
            <w:vAlign w:val="center"/>
            <w:hideMark/>
          </w:tcPr>
          <w:p w14:paraId="50284B2F"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1647" w:type="dxa"/>
            <w:tcBorders>
              <w:top w:val="single" w:sz="4" w:space="0" w:color="auto"/>
              <w:left w:val="nil"/>
              <w:right w:val="nil"/>
            </w:tcBorders>
            <w:shd w:val="clear" w:color="000000" w:fill="FFFFFF"/>
            <w:vAlign w:val="center"/>
            <w:hideMark/>
          </w:tcPr>
          <w:p w14:paraId="01E00925"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областной</w:t>
            </w:r>
          </w:p>
          <w:p w14:paraId="34D928C9" w14:textId="0ACB892A"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бюджет</w:t>
            </w:r>
          </w:p>
        </w:tc>
        <w:tc>
          <w:tcPr>
            <w:tcW w:w="816" w:type="dxa"/>
            <w:tcBorders>
              <w:top w:val="single" w:sz="4" w:space="0" w:color="auto"/>
              <w:left w:val="single" w:sz="8" w:space="0" w:color="auto"/>
              <w:bottom w:val="single" w:sz="8" w:space="0" w:color="000000"/>
              <w:right w:val="single" w:sz="8" w:space="0" w:color="auto"/>
            </w:tcBorders>
            <w:shd w:val="clear" w:color="000000" w:fill="FFFFFF"/>
            <w:vAlign w:val="center"/>
            <w:hideMark/>
          </w:tcPr>
          <w:p w14:paraId="09FE7147"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w:t>
            </w:r>
          </w:p>
        </w:tc>
        <w:tc>
          <w:tcPr>
            <w:tcW w:w="1016" w:type="dxa"/>
            <w:tcBorders>
              <w:top w:val="single" w:sz="4" w:space="0" w:color="auto"/>
              <w:left w:val="single" w:sz="8" w:space="0" w:color="auto"/>
              <w:bottom w:val="single" w:sz="8" w:space="0" w:color="000000"/>
              <w:right w:val="single" w:sz="8" w:space="0" w:color="auto"/>
            </w:tcBorders>
            <w:shd w:val="clear" w:color="000000" w:fill="FFFFFF"/>
            <w:vAlign w:val="center"/>
            <w:hideMark/>
          </w:tcPr>
          <w:p w14:paraId="014C647F"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w:t>
            </w:r>
          </w:p>
        </w:tc>
        <w:tc>
          <w:tcPr>
            <w:tcW w:w="1016" w:type="dxa"/>
            <w:tcBorders>
              <w:top w:val="single" w:sz="4" w:space="0" w:color="auto"/>
              <w:left w:val="single" w:sz="8" w:space="0" w:color="auto"/>
              <w:bottom w:val="single" w:sz="8" w:space="0" w:color="000000"/>
              <w:right w:val="single" w:sz="8" w:space="0" w:color="auto"/>
            </w:tcBorders>
            <w:shd w:val="clear" w:color="000000" w:fill="FFFFFF"/>
            <w:vAlign w:val="center"/>
            <w:hideMark/>
          </w:tcPr>
          <w:p w14:paraId="6AB81C59" w14:textId="77777777" w:rsidR="00093617" w:rsidRPr="00093617" w:rsidRDefault="00093617" w:rsidP="00093617">
            <w:pPr>
              <w:spacing w:after="0" w:line="240" w:lineRule="auto"/>
              <w:jc w:val="right"/>
              <w:rPr>
                <w:color w:val="000000"/>
                <w:sz w:val="20"/>
                <w:szCs w:val="20"/>
                <w:lang w:eastAsia="ru-RU"/>
              </w:rPr>
            </w:pPr>
            <w:r w:rsidRPr="00093617">
              <w:rPr>
                <w:rFonts w:eastAsia="Arial Unicode MS"/>
                <w:color w:val="000000"/>
                <w:sz w:val="20"/>
                <w:szCs w:val="20"/>
                <w:lang w:eastAsia="ru-RU"/>
              </w:rPr>
              <w:t>-</w:t>
            </w:r>
          </w:p>
        </w:tc>
      </w:tr>
      <w:tr w:rsidR="00093617" w:rsidRPr="00093617" w14:paraId="69C815AC" w14:textId="77777777" w:rsidTr="00093617">
        <w:trPr>
          <w:trHeight w:hRule="exact" w:val="1175"/>
        </w:trPr>
        <w:tc>
          <w:tcPr>
            <w:tcW w:w="5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E4A2EA" w14:textId="77777777" w:rsidR="00093617" w:rsidRPr="00093617" w:rsidRDefault="00093617" w:rsidP="00093617">
            <w:pPr>
              <w:spacing w:after="0" w:line="240" w:lineRule="auto"/>
              <w:ind w:firstLineChars="21" w:firstLine="42"/>
              <w:rPr>
                <w:color w:val="000000"/>
                <w:sz w:val="20"/>
                <w:szCs w:val="20"/>
                <w:lang w:eastAsia="ru-RU"/>
              </w:rPr>
            </w:pPr>
            <w:r w:rsidRPr="00093617">
              <w:rPr>
                <w:rFonts w:eastAsia="Arial Unicode MS"/>
                <w:color w:val="000000"/>
                <w:sz w:val="20"/>
                <w:szCs w:val="20"/>
                <w:lang w:eastAsia="ru-RU"/>
              </w:rPr>
              <w:t>2.3</w:t>
            </w:r>
          </w:p>
        </w:tc>
        <w:tc>
          <w:tcPr>
            <w:tcW w:w="18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4AC1EC" w14:textId="77777777" w:rsidR="00093617" w:rsidRPr="00093617" w:rsidRDefault="00093617" w:rsidP="00093617">
            <w:pPr>
              <w:spacing w:after="0" w:line="240" w:lineRule="auto"/>
              <w:jc w:val="both"/>
              <w:rPr>
                <w:color w:val="000000"/>
                <w:sz w:val="20"/>
                <w:szCs w:val="20"/>
                <w:lang w:eastAsia="ru-RU"/>
              </w:rPr>
            </w:pPr>
            <w:r w:rsidRPr="00093617">
              <w:rPr>
                <w:rFonts w:eastAsia="Arial Unicode MS"/>
                <w:color w:val="000000"/>
                <w:sz w:val="20"/>
                <w:szCs w:val="20"/>
                <w:lang w:eastAsia="ru-RU"/>
              </w:rPr>
              <w:t>Капитальный ремонт участка водопроводной сети по ул. 9 Января с. Мошенское от д.33 до д.39 Мошенского муниципаль</w:t>
            </w:r>
            <w:r w:rsidRPr="00093617">
              <w:rPr>
                <w:rFonts w:eastAsia="Arial Unicode MS"/>
                <w:color w:val="000000"/>
                <w:sz w:val="20"/>
                <w:szCs w:val="20"/>
                <w:lang w:eastAsia="ru-RU"/>
              </w:rPr>
              <w:softHyphen/>
              <w:t>ного округа Новгородской области</w:t>
            </w:r>
          </w:p>
        </w:tc>
        <w:tc>
          <w:tcPr>
            <w:tcW w:w="133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FE6F8C"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отдел ЖКХ</w:t>
            </w:r>
          </w:p>
        </w:tc>
        <w:tc>
          <w:tcPr>
            <w:tcW w:w="70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0A2E97"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2024 год</w:t>
            </w:r>
          </w:p>
        </w:tc>
        <w:tc>
          <w:tcPr>
            <w:tcW w:w="1325" w:type="dxa"/>
            <w:tcBorders>
              <w:top w:val="nil"/>
              <w:left w:val="nil"/>
              <w:bottom w:val="nil"/>
              <w:right w:val="nil"/>
            </w:tcBorders>
            <w:shd w:val="clear" w:color="000000" w:fill="FFFFFF"/>
            <w:vAlign w:val="center"/>
            <w:hideMark/>
          </w:tcPr>
          <w:p w14:paraId="51AA43CD"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1.2.1.</w:t>
            </w:r>
          </w:p>
        </w:tc>
        <w:tc>
          <w:tcPr>
            <w:tcW w:w="1647" w:type="dxa"/>
            <w:tcBorders>
              <w:top w:val="single" w:sz="8" w:space="0" w:color="auto"/>
              <w:left w:val="single" w:sz="8" w:space="0" w:color="auto"/>
              <w:bottom w:val="nil"/>
              <w:right w:val="nil"/>
            </w:tcBorders>
            <w:shd w:val="clear" w:color="000000" w:fill="FFFFFF"/>
            <w:vAlign w:val="center"/>
            <w:hideMark/>
          </w:tcPr>
          <w:p w14:paraId="0BF7ED83"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бюджет Мошенского муниципального округа</w:t>
            </w:r>
          </w:p>
        </w:tc>
        <w:tc>
          <w:tcPr>
            <w:tcW w:w="816" w:type="dxa"/>
            <w:tcBorders>
              <w:top w:val="nil"/>
              <w:left w:val="single" w:sz="8" w:space="0" w:color="auto"/>
              <w:bottom w:val="nil"/>
              <w:right w:val="nil"/>
            </w:tcBorders>
            <w:shd w:val="clear" w:color="000000" w:fill="FFFFFF"/>
            <w:vAlign w:val="center"/>
            <w:hideMark/>
          </w:tcPr>
          <w:p w14:paraId="415F6C7E"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c>
          <w:tcPr>
            <w:tcW w:w="1016" w:type="dxa"/>
            <w:tcBorders>
              <w:top w:val="nil"/>
              <w:left w:val="single" w:sz="8" w:space="0" w:color="auto"/>
              <w:bottom w:val="nil"/>
              <w:right w:val="nil"/>
            </w:tcBorders>
            <w:shd w:val="clear" w:color="000000" w:fill="FFFFFF"/>
            <w:vAlign w:val="center"/>
            <w:hideMark/>
          </w:tcPr>
          <w:p w14:paraId="04D1F691"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c>
          <w:tcPr>
            <w:tcW w:w="1016" w:type="dxa"/>
            <w:tcBorders>
              <w:top w:val="nil"/>
              <w:left w:val="single" w:sz="8" w:space="0" w:color="auto"/>
              <w:bottom w:val="nil"/>
              <w:right w:val="single" w:sz="8" w:space="0" w:color="auto"/>
            </w:tcBorders>
            <w:shd w:val="clear" w:color="000000" w:fill="FFFFFF"/>
            <w:vAlign w:val="center"/>
            <w:hideMark/>
          </w:tcPr>
          <w:p w14:paraId="05ECD585"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r>
      <w:tr w:rsidR="00093617" w:rsidRPr="00093617" w14:paraId="7666BEA5" w14:textId="77777777" w:rsidTr="00282E2A">
        <w:trPr>
          <w:trHeight w:val="410"/>
        </w:trPr>
        <w:tc>
          <w:tcPr>
            <w:tcW w:w="559" w:type="dxa"/>
            <w:vMerge/>
            <w:tcBorders>
              <w:top w:val="nil"/>
              <w:left w:val="single" w:sz="8" w:space="0" w:color="auto"/>
              <w:bottom w:val="single" w:sz="8" w:space="0" w:color="000000"/>
              <w:right w:val="single" w:sz="8" w:space="0" w:color="auto"/>
            </w:tcBorders>
            <w:vAlign w:val="center"/>
            <w:hideMark/>
          </w:tcPr>
          <w:p w14:paraId="3BF456D4" w14:textId="77777777" w:rsidR="00093617" w:rsidRPr="00093617" w:rsidRDefault="00093617" w:rsidP="00093617">
            <w:pPr>
              <w:spacing w:after="0" w:line="240" w:lineRule="auto"/>
              <w:ind w:firstLineChars="21" w:firstLine="42"/>
              <w:rPr>
                <w:color w:val="000000"/>
                <w:sz w:val="20"/>
                <w:szCs w:val="20"/>
                <w:lang w:eastAsia="ru-RU"/>
              </w:rPr>
            </w:pPr>
          </w:p>
        </w:tc>
        <w:tc>
          <w:tcPr>
            <w:tcW w:w="1861" w:type="dxa"/>
            <w:vMerge/>
            <w:tcBorders>
              <w:top w:val="nil"/>
              <w:left w:val="single" w:sz="8" w:space="0" w:color="auto"/>
              <w:bottom w:val="single" w:sz="8" w:space="0" w:color="000000"/>
              <w:right w:val="single" w:sz="8" w:space="0" w:color="auto"/>
            </w:tcBorders>
            <w:vAlign w:val="center"/>
            <w:hideMark/>
          </w:tcPr>
          <w:p w14:paraId="27B3D9B6" w14:textId="77777777" w:rsidR="00093617" w:rsidRPr="00093617" w:rsidRDefault="00093617" w:rsidP="00093617">
            <w:pPr>
              <w:spacing w:after="0" w:line="240" w:lineRule="auto"/>
              <w:rPr>
                <w:color w:val="000000"/>
                <w:sz w:val="20"/>
                <w:szCs w:val="20"/>
                <w:lang w:eastAsia="ru-RU"/>
              </w:rPr>
            </w:pPr>
          </w:p>
        </w:tc>
        <w:tc>
          <w:tcPr>
            <w:tcW w:w="1338" w:type="dxa"/>
            <w:vMerge/>
            <w:tcBorders>
              <w:top w:val="nil"/>
              <w:left w:val="single" w:sz="8" w:space="0" w:color="auto"/>
              <w:bottom w:val="single" w:sz="8" w:space="0" w:color="000000"/>
              <w:right w:val="single" w:sz="8" w:space="0" w:color="auto"/>
            </w:tcBorders>
            <w:vAlign w:val="center"/>
            <w:hideMark/>
          </w:tcPr>
          <w:p w14:paraId="39B3D4AA" w14:textId="77777777" w:rsidR="00093617" w:rsidRPr="00093617" w:rsidRDefault="00093617" w:rsidP="00093617">
            <w:pPr>
              <w:spacing w:after="0" w:line="240" w:lineRule="auto"/>
              <w:rPr>
                <w:color w:val="000000"/>
                <w:sz w:val="20"/>
                <w:szCs w:val="20"/>
                <w:lang w:eastAsia="ru-RU"/>
              </w:rPr>
            </w:pPr>
          </w:p>
        </w:tc>
        <w:tc>
          <w:tcPr>
            <w:tcW w:w="705" w:type="dxa"/>
            <w:vMerge/>
            <w:tcBorders>
              <w:top w:val="nil"/>
              <w:left w:val="single" w:sz="8" w:space="0" w:color="auto"/>
              <w:bottom w:val="single" w:sz="8" w:space="0" w:color="000000"/>
              <w:right w:val="single" w:sz="8" w:space="0" w:color="auto"/>
            </w:tcBorders>
            <w:vAlign w:val="center"/>
            <w:hideMark/>
          </w:tcPr>
          <w:p w14:paraId="42F2446A" w14:textId="77777777" w:rsidR="00093617" w:rsidRPr="00093617" w:rsidRDefault="00093617" w:rsidP="00093617">
            <w:pPr>
              <w:spacing w:after="0" w:line="240" w:lineRule="auto"/>
              <w:rPr>
                <w:color w:val="000000"/>
                <w:sz w:val="20"/>
                <w:szCs w:val="20"/>
                <w:lang w:eastAsia="ru-RU"/>
              </w:rPr>
            </w:pPr>
          </w:p>
        </w:tc>
        <w:tc>
          <w:tcPr>
            <w:tcW w:w="1325" w:type="dxa"/>
            <w:tcBorders>
              <w:top w:val="nil"/>
              <w:left w:val="nil"/>
              <w:bottom w:val="nil"/>
              <w:right w:val="nil"/>
            </w:tcBorders>
            <w:shd w:val="clear" w:color="000000" w:fill="FFFFFF"/>
            <w:vAlign w:val="center"/>
            <w:hideMark/>
          </w:tcPr>
          <w:p w14:paraId="63377B5C" w14:textId="77777777" w:rsidR="00093617" w:rsidRPr="00093617" w:rsidRDefault="00093617" w:rsidP="00093617">
            <w:pPr>
              <w:spacing w:after="0" w:line="240" w:lineRule="auto"/>
              <w:jc w:val="center"/>
              <w:rPr>
                <w:color w:val="000000"/>
                <w:sz w:val="20"/>
                <w:szCs w:val="20"/>
                <w:lang w:eastAsia="ru-RU"/>
              </w:rPr>
            </w:pPr>
            <w:r w:rsidRPr="00093617">
              <w:rPr>
                <w:rFonts w:eastAsia="Arial Unicode MS"/>
                <w:color w:val="000000"/>
                <w:sz w:val="20"/>
                <w:szCs w:val="20"/>
                <w:lang w:eastAsia="ru-RU"/>
              </w:rPr>
              <w:t>1.2.2</w:t>
            </w:r>
          </w:p>
        </w:tc>
        <w:tc>
          <w:tcPr>
            <w:tcW w:w="1647" w:type="dxa"/>
            <w:vMerge w:val="restart"/>
            <w:tcBorders>
              <w:top w:val="single" w:sz="8" w:space="0" w:color="auto"/>
              <w:left w:val="single" w:sz="8" w:space="0" w:color="auto"/>
              <w:right w:val="nil"/>
            </w:tcBorders>
            <w:shd w:val="clear" w:color="000000" w:fill="FFFFFF"/>
            <w:vAlign w:val="center"/>
            <w:hideMark/>
          </w:tcPr>
          <w:p w14:paraId="46AE9A16" w14:textId="77777777"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областной</w:t>
            </w:r>
          </w:p>
          <w:p w14:paraId="628464FE" w14:textId="335A271E" w:rsidR="00093617" w:rsidRPr="00093617" w:rsidRDefault="00093617" w:rsidP="00093617">
            <w:pPr>
              <w:spacing w:after="0" w:line="240" w:lineRule="auto"/>
              <w:rPr>
                <w:color w:val="000000"/>
                <w:sz w:val="20"/>
                <w:szCs w:val="20"/>
                <w:lang w:eastAsia="ru-RU"/>
              </w:rPr>
            </w:pPr>
            <w:r w:rsidRPr="00093617">
              <w:rPr>
                <w:rFonts w:eastAsia="Arial Unicode MS"/>
                <w:color w:val="000000"/>
                <w:sz w:val="20"/>
                <w:szCs w:val="20"/>
                <w:lang w:eastAsia="ru-RU"/>
              </w:rPr>
              <w:t>бюджет</w:t>
            </w:r>
          </w:p>
        </w:tc>
        <w:tc>
          <w:tcPr>
            <w:tcW w:w="8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C2345AF"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c>
          <w:tcPr>
            <w:tcW w:w="10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0350325"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c>
          <w:tcPr>
            <w:tcW w:w="10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CC6819A" w14:textId="77777777" w:rsidR="00093617" w:rsidRPr="00093617" w:rsidRDefault="00093617" w:rsidP="00093617">
            <w:pPr>
              <w:spacing w:after="0" w:line="240" w:lineRule="auto"/>
              <w:rPr>
                <w:color w:val="000000"/>
                <w:sz w:val="20"/>
                <w:szCs w:val="20"/>
                <w:lang w:eastAsia="ru-RU"/>
              </w:rPr>
            </w:pPr>
            <w:r w:rsidRPr="00093617">
              <w:rPr>
                <w:color w:val="000000"/>
                <w:sz w:val="20"/>
                <w:szCs w:val="20"/>
                <w:lang w:eastAsia="ru-RU"/>
              </w:rPr>
              <w:t> </w:t>
            </w:r>
          </w:p>
        </w:tc>
      </w:tr>
      <w:tr w:rsidR="00093617" w:rsidRPr="00093617" w14:paraId="0F893231" w14:textId="77777777" w:rsidTr="00282E2A">
        <w:trPr>
          <w:trHeight w:val="410"/>
        </w:trPr>
        <w:tc>
          <w:tcPr>
            <w:tcW w:w="559" w:type="dxa"/>
            <w:vMerge/>
            <w:tcBorders>
              <w:top w:val="nil"/>
              <w:left w:val="single" w:sz="8" w:space="0" w:color="auto"/>
              <w:bottom w:val="single" w:sz="8" w:space="0" w:color="000000"/>
              <w:right w:val="single" w:sz="8" w:space="0" w:color="auto"/>
            </w:tcBorders>
            <w:vAlign w:val="center"/>
            <w:hideMark/>
          </w:tcPr>
          <w:p w14:paraId="5EACA7A4" w14:textId="77777777" w:rsidR="00093617" w:rsidRPr="00093617" w:rsidRDefault="00093617" w:rsidP="00093617">
            <w:pPr>
              <w:spacing w:after="0" w:line="240" w:lineRule="auto"/>
              <w:ind w:firstLineChars="21" w:firstLine="42"/>
              <w:rPr>
                <w:color w:val="000000"/>
                <w:sz w:val="20"/>
                <w:szCs w:val="20"/>
                <w:lang w:eastAsia="ru-RU"/>
              </w:rPr>
            </w:pPr>
          </w:p>
        </w:tc>
        <w:tc>
          <w:tcPr>
            <w:tcW w:w="1861" w:type="dxa"/>
            <w:vMerge/>
            <w:tcBorders>
              <w:top w:val="nil"/>
              <w:left w:val="single" w:sz="8" w:space="0" w:color="auto"/>
              <w:bottom w:val="single" w:sz="8" w:space="0" w:color="000000"/>
              <w:right w:val="single" w:sz="8" w:space="0" w:color="auto"/>
            </w:tcBorders>
            <w:vAlign w:val="center"/>
            <w:hideMark/>
          </w:tcPr>
          <w:p w14:paraId="20A82768" w14:textId="77777777" w:rsidR="00093617" w:rsidRPr="00093617" w:rsidRDefault="00093617" w:rsidP="00093617">
            <w:pPr>
              <w:spacing w:after="0" w:line="240" w:lineRule="auto"/>
              <w:rPr>
                <w:color w:val="000000"/>
                <w:sz w:val="20"/>
                <w:szCs w:val="20"/>
                <w:lang w:eastAsia="ru-RU"/>
              </w:rPr>
            </w:pPr>
          </w:p>
        </w:tc>
        <w:tc>
          <w:tcPr>
            <w:tcW w:w="1338" w:type="dxa"/>
            <w:vMerge/>
            <w:tcBorders>
              <w:top w:val="nil"/>
              <w:left w:val="single" w:sz="8" w:space="0" w:color="auto"/>
              <w:bottom w:val="single" w:sz="8" w:space="0" w:color="000000"/>
              <w:right w:val="single" w:sz="8" w:space="0" w:color="auto"/>
            </w:tcBorders>
            <w:vAlign w:val="center"/>
            <w:hideMark/>
          </w:tcPr>
          <w:p w14:paraId="6DFC78AD" w14:textId="77777777" w:rsidR="00093617" w:rsidRPr="00093617" w:rsidRDefault="00093617" w:rsidP="00093617">
            <w:pPr>
              <w:spacing w:after="0" w:line="240" w:lineRule="auto"/>
              <w:rPr>
                <w:color w:val="000000"/>
                <w:sz w:val="20"/>
                <w:szCs w:val="20"/>
                <w:lang w:eastAsia="ru-RU"/>
              </w:rPr>
            </w:pPr>
          </w:p>
        </w:tc>
        <w:tc>
          <w:tcPr>
            <w:tcW w:w="705" w:type="dxa"/>
            <w:vMerge/>
            <w:tcBorders>
              <w:top w:val="nil"/>
              <w:left w:val="single" w:sz="8" w:space="0" w:color="auto"/>
              <w:bottom w:val="single" w:sz="8" w:space="0" w:color="000000"/>
              <w:right w:val="single" w:sz="8" w:space="0" w:color="auto"/>
            </w:tcBorders>
            <w:vAlign w:val="center"/>
            <w:hideMark/>
          </w:tcPr>
          <w:p w14:paraId="09AE7206" w14:textId="77777777" w:rsidR="00093617" w:rsidRPr="00093617" w:rsidRDefault="00093617" w:rsidP="00093617">
            <w:pPr>
              <w:spacing w:after="0" w:line="240" w:lineRule="auto"/>
              <w:rPr>
                <w:color w:val="000000"/>
                <w:sz w:val="20"/>
                <w:szCs w:val="20"/>
                <w:lang w:eastAsia="ru-RU"/>
              </w:rPr>
            </w:pPr>
          </w:p>
        </w:tc>
        <w:tc>
          <w:tcPr>
            <w:tcW w:w="1325" w:type="dxa"/>
            <w:tcBorders>
              <w:top w:val="nil"/>
              <w:left w:val="nil"/>
              <w:bottom w:val="single" w:sz="8" w:space="0" w:color="auto"/>
              <w:right w:val="nil"/>
            </w:tcBorders>
            <w:shd w:val="clear" w:color="000000" w:fill="FFFFFF"/>
            <w:hideMark/>
          </w:tcPr>
          <w:p w14:paraId="0458F652" w14:textId="77777777" w:rsidR="00093617" w:rsidRPr="00093617" w:rsidRDefault="00093617" w:rsidP="00093617">
            <w:pPr>
              <w:spacing w:after="0" w:line="240" w:lineRule="auto"/>
              <w:jc w:val="center"/>
              <w:rPr>
                <w:color w:val="000000"/>
                <w:sz w:val="20"/>
                <w:szCs w:val="20"/>
                <w:lang w:eastAsia="ru-RU"/>
              </w:rPr>
            </w:pPr>
            <w:r w:rsidRPr="00093617">
              <w:rPr>
                <w:color w:val="000000"/>
                <w:sz w:val="20"/>
                <w:szCs w:val="20"/>
                <w:lang w:eastAsia="ru-RU"/>
              </w:rPr>
              <w:t> </w:t>
            </w:r>
          </w:p>
        </w:tc>
        <w:tc>
          <w:tcPr>
            <w:tcW w:w="1647" w:type="dxa"/>
            <w:vMerge/>
            <w:tcBorders>
              <w:left w:val="single" w:sz="8" w:space="0" w:color="auto"/>
              <w:bottom w:val="single" w:sz="8" w:space="0" w:color="auto"/>
              <w:right w:val="nil"/>
            </w:tcBorders>
            <w:shd w:val="clear" w:color="000000" w:fill="FFFFFF"/>
            <w:vAlign w:val="center"/>
            <w:hideMark/>
          </w:tcPr>
          <w:p w14:paraId="63EE6CB9" w14:textId="4769F37B" w:rsidR="00093617" w:rsidRPr="00093617" w:rsidRDefault="00093617" w:rsidP="00093617">
            <w:pPr>
              <w:spacing w:after="0" w:line="240" w:lineRule="auto"/>
              <w:rPr>
                <w:color w:val="000000"/>
                <w:sz w:val="20"/>
                <w:szCs w:val="20"/>
                <w:lang w:eastAsia="ru-RU"/>
              </w:rPr>
            </w:pPr>
          </w:p>
        </w:tc>
        <w:tc>
          <w:tcPr>
            <w:tcW w:w="816" w:type="dxa"/>
            <w:vMerge/>
            <w:tcBorders>
              <w:top w:val="single" w:sz="8" w:space="0" w:color="auto"/>
              <w:left w:val="single" w:sz="8" w:space="0" w:color="auto"/>
              <w:bottom w:val="single" w:sz="8" w:space="0" w:color="000000"/>
              <w:right w:val="single" w:sz="8" w:space="0" w:color="auto"/>
            </w:tcBorders>
            <w:vAlign w:val="center"/>
            <w:hideMark/>
          </w:tcPr>
          <w:p w14:paraId="4CCDD33E" w14:textId="77777777" w:rsidR="00093617" w:rsidRPr="00093617" w:rsidRDefault="00093617" w:rsidP="00093617">
            <w:pPr>
              <w:spacing w:after="0" w:line="240" w:lineRule="auto"/>
              <w:rPr>
                <w:color w:val="000000"/>
                <w:sz w:val="20"/>
                <w:szCs w:val="20"/>
                <w:lang w:eastAsia="ru-RU"/>
              </w:rPr>
            </w:pPr>
          </w:p>
        </w:tc>
        <w:tc>
          <w:tcPr>
            <w:tcW w:w="1016" w:type="dxa"/>
            <w:vMerge/>
            <w:tcBorders>
              <w:top w:val="single" w:sz="8" w:space="0" w:color="auto"/>
              <w:left w:val="single" w:sz="8" w:space="0" w:color="auto"/>
              <w:bottom w:val="single" w:sz="8" w:space="0" w:color="000000"/>
              <w:right w:val="single" w:sz="8" w:space="0" w:color="auto"/>
            </w:tcBorders>
            <w:vAlign w:val="center"/>
            <w:hideMark/>
          </w:tcPr>
          <w:p w14:paraId="0F2DC9CB" w14:textId="77777777" w:rsidR="00093617" w:rsidRPr="00093617" w:rsidRDefault="00093617" w:rsidP="00093617">
            <w:pPr>
              <w:spacing w:after="0" w:line="240" w:lineRule="auto"/>
              <w:rPr>
                <w:color w:val="000000"/>
                <w:sz w:val="20"/>
                <w:szCs w:val="20"/>
                <w:lang w:eastAsia="ru-RU"/>
              </w:rPr>
            </w:pPr>
          </w:p>
        </w:tc>
        <w:tc>
          <w:tcPr>
            <w:tcW w:w="1016" w:type="dxa"/>
            <w:vMerge/>
            <w:tcBorders>
              <w:top w:val="single" w:sz="8" w:space="0" w:color="auto"/>
              <w:left w:val="single" w:sz="8" w:space="0" w:color="auto"/>
              <w:bottom w:val="single" w:sz="8" w:space="0" w:color="000000"/>
              <w:right w:val="single" w:sz="8" w:space="0" w:color="auto"/>
            </w:tcBorders>
            <w:vAlign w:val="center"/>
            <w:hideMark/>
          </w:tcPr>
          <w:p w14:paraId="6AA3232C" w14:textId="77777777" w:rsidR="00093617" w:rsidRPr="00093617" w:rsidRDefault="00093617" w:rsidP="00093617">
            <w:pPr>
              <w:spacing w:after="0" w:line="240" w:lineRule="auto"/>
              <w:rPr>
                <w:color w:val="000000"/>
                <w:sz w:val="20"/>
                <w:szCs w:val="20"/>
                <w:lang w:eastAsia="ru-RU"/>
              </w:rPr>
            </w:pPr>
          </w:p>
        </w:tc>
      </w:tr>
    </w:tbl>
    <w:p w14:paraId="50BE3B60" w14:textId="3CB88873" w:rsidR="00FB1C9B" w:rsidRDefault="00FC3BF4" w:rsidP="00FC3BF4">
      <w:pPr>
        <w:pStyle w:val="22"/>
        <w:spacing w:before="0" w:after="0" w:line="360" w:lineRule="auto"/>
        <w:rPr>
          <w:szCs w:val="24"/>
        </w:rPr>
      </w:pPr>
      <w:r>
        <w:rPr>
          <w:szCs w:val="24"/>
        </w:rPr>
        <w:lastRenderedPageBreak/>
        <w:t>Согласно Положению о территориальном планировании Генерального плана Мошенского муниципального округа</w:t>
      </w:r>
      <w:r w:rsidR="001940FA">
        <w:rPr>
          <w:szCs w:val="24"/>
        </w:rPr>
        <w:t xml:space="preserve"> Новгородской области </w:t>
      </w:r>
      <w:r>
        <w:rPr>
          <w:szCs w:val="24"/>
        </w:rPr>
        <w:t>, 2023 г., на срок реализации Генерального плана</w:t>
      </w:r>
      <w:r w:rsidRPr="00FC3BF4">
        <w:rPr>
          <w:szCs w:val="24"/>
        </w:rPr>
        <w:t xml:space="preserve"> до </w:t>
      </w:r>
      <w:r w:rsidR="007A55C1">
        <w:rPr>
          <w:szCs w:val="24"/>
        </w:rPr>
        <w:t>2031</w:t>
      </w:r>
      <w:r w:rsidRPr="00FC3BF4">
        <w:rPr>
          <w:szCs w:val="24"/>
        </w:rPr>
        <w:t xml:space="preserve"> года планируется следующие </w:t>
      </w:r>
      <w:r>
        <w:rPr>
          <w:szCs w:val="24"/>
        </w:rPr>
        <w:t>мероприятия в системе водоснабжения:</w:t>
      </w:r>
    </w:p>
    <w:tbl>
      <w:tblPr>
        <w:tblW w:w="105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170"/>
        <w:gridCol w:w="1696"/>
        <w:gridCol w:w="2369"/>
        <w:gridCol w:w="1852"/>
      </w:tblGrid>
      <w:tr w:rsidR="00FC3BF4" w:rsidRPr="00FC3BF4" w14:paraId="09D02A7B" w14:textId="77777777" w:rsidTr="00FC3BF4">
        <w:trPr>
          <w:trHeight w:val="480"/>
        </w:trPr>
        <w:tc>
          <w:tcPr>
            <w:tcW w:w="2415" w:type="dxa"/>
            <w:shd w:val="clear" w:color="auto" w:fill="auto"/>
            <w:vAlign w:val="center"/>
            <w:hideMark/>
          </w:tcPr>
          <w:p w14:paraId="7DA4A511"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Наименование объекта</w:t>
            </w:r>
          </w:p>
        </w:tc>
        <w:tc>
          <w:tcPr>
            <w:tcW w:w="2169" w:type="dxa"/>
            <w:shd w:val="clear" w:color="auto" w:fill="auto"/>
            <w:vAlign w:val="center"/>
            <w:hideMark/>
          </w:tcPr>
          <w:p w14:paraId="305D7895"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Основные характеристики</w:t>
            </w:r>
          </w:p>
        </w:tc>
        <w:tc>
          <w:tcPr>
            <w:tcW w:w="1696" w:type="dxa"/>
            <w:shd w:val="clear" w:color="auto" w:fill="auto"/>
            <w:vAlign w:val="center"/>
            <w:hideMark/>
          </w:tcPr>
          <w:p w14:paraId="0CE7CC44"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 xml:space="preserve">Местоположение </w:t>
            </w:r>
          </w:p>
        </w:tc>
        <w:tc>
          <w:tcPr>
            <w:tcW w:w="2369" w:type="dxa"/>
            <w:shd w:val="clear" w:color="auto" w:fill="auto"/>
            <w:vAlign w:val="center"/>
            <w:hideMark/>
          </w:tcPr>
          <w:p w14:paraId="339401E7"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Характеристика зоны с особыми условиями использования территории</w:t>
            </w:r>
          </w:p>
        </w:tc>
        <w:tc>
          <w:tcPr>
            <w:tcW w:w="1852" w:type="dxa"/>
            <w:shd w:val="clear" w:color="auto" w:fill="auto"/>
            <w:vAlign w:val="center"/>
            <w:hideMark/>
          </w:tcPr>
          <w:p w14:paraId="5019D368"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Статус объекта</w:t>
            </w:r>
          </w:p>
        </w:tc>
      </w:tr>
      <w:tr w:rsidR="00FC3BF4" w:rsidRPr="00FC3BF4" w14:paraId="109C56B5" w14:textId="77777777" w:rsidTr="00FC3BF4">
        <w:trPr>
          <w:trHeight w:val="480"/>
        </w:trPr>
        <w:tc>
          <w:tcPr>
            <w:tcW w:w="2415" w:type="dxa"/>
            <w:shd w:val="clear" w:color="auto" w:fill="auto"/>
            <w:vAlign w:val="center"/>
            <w:hideMark/>
          </w:tcPr>
          <w:p w14:paraId="11FA612A"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Строительство элементов системы водоснабжения:</w:t>
            </w:r>
          </w:p>
        </w:tc>
        <w:tc>
          <w:tcPr>
            <w:tcW w:w="2169" w:type="dxa"/>
            <w:shd w:val="clear" w:color="auto" w:fill="auto"/>
            <w:vAlign w:val="center"/>
            <w:hideMark/>
          </w:tcPr>
          <w:p w14:paraId="4D6E4FBD"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артезианские скважины:</w:t>
            </w:r>
          </w:p>
        </w:tc>
        <w:tc>
          <w:tcPr>
            <w:tcW w:w="1696" w:type="dxa"/>
            <w:vMerge w:val="restart"/>
            <w:shd w:val="clear" w:color="auto" w:fill="auto"/>
            <w:vAlign w:val="center"/>
            <w:hideMark/>
          </w:tcPr>
          <w:p w14:paraId="1BF5EA71"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с.Мошенское</w:t>
            </w:r>
          </w:p>
        </w:tc>
        <w:tc>
          <w:tcPr>
            <w:tcW w:w="2369" w:type="dxa"/>
            <w:shd w:val="clear" w:color="auto" w:fill="auto"/>
            <w:vAlign w:val="center"/>
            <w:hideMark/>
          </w:tcPr>
          <w:p w14:paraId="442FB04A"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СанПиН 2.1.4.1110-02.</w:t>
            </w:r>
          </w:p>
        </w:tc>
        <w:tc>
          <w:tcPr>
            <w:tcW w:w="1852" w:type="dxa"/>
            <w:vMerge w:val="restart"/>
            <w:shd w:val="clear" w:color="auto" w:fill="auto"/>
            <w:vAlign w:val="center"/>
            <w:hideMark/>
          </w:tcPr>
          <w:p w14:paraId="748AEC68"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Планируемый к размещению</w:t>
            </w:r>
          </w:p>
        </w:tc>
      </w:tr>
      <w:tr w:rsidR="00FC3BF4" w:rsidRPr="00FC3BF4" w14:paraId="10879967" w14:textId="77777777" w:rsidTr="00FC3BF4">
        <w:trPr>
          <w:trHeight w:val="480"/>
        </w:trPr>
        <w:tc>
          <w:tcPr>
            <w:tcW w:w="2415" w:type="dxa"/>
            <w:shd w:val="clear" w:color="auto" w:fill="auto"/>
            <w:vAlign w:val="center"/>
            <w:hideMark/>
          </w:tcPr>
          <w:p w14:paraId="58B71A38"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   рабочих артезианских скважин: одной для правобережной части села (производительностью 16 куб. м./час) и двух для левобережной части (производительностью 6,3 куб. м/час);</w:t>
            </w:r>
          </w:p>
        </w:tc>
        <w:tc>
          <w:tcPr>
            <w:tcW w:w="2169" w:type="dxa"/>
            <w:shd w:val="clear" w:color="auto" w:fill="auto"/>
            <w:vAlign w:val="center"/>
            <w:hideMark/>
          </w:tcPr>
          <w:p w14:paraId="0375C697"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 xml:space="preserve"> - для правобережной части села (производительностью 16 куб. м./час)</w:t>
            </w:r>
          </w:p>
        </w:tc>
        <w:tc>
          <w:tcPr>
            <w:tcW w:w="1696" w:type="dxa"/>
            <w:vMerge/>
            <w:vAlign w:val="center"/>
            <w:hideMark/>
          </w:tcPr>
          <w:p w14:paraId="58504614" w14:textId="77777777" w:rsidR="00FC3BF4" w:rsidRPr="00FC3BF4" w:rsidRDefault="00FC3BF4" w:rsidP="00FC3BF4">
            <w:pPr>
              <w:spacing w:after="0" w:line="240" w:lineRule="auto"/>
              <w:rPr>
                <w:color w:val="000000"/>
                <w:sz w:val="20"/>
                <w:szCs w:val="20"/>
                <w:lang w:eastAsia="ru-RU"/>
              </w:rPr>
            </w:pPr>
          </w:p>
        </w:tc>
        <w:tc>
          <w:tcPr>
            <w:tcW w:w="2369" w:type="dxa"/>
            <w:shd w:val="clear" w:color="auto" w:fill="auto"/>
            <w:vAlign w:val="center"/>
            <w:hideMark/>
          </w:tcPr>
          <w:p w14:paraId="1A9D4216" w14:textId="77777777" w:rsidR="00FC3BF4" w:rsidRPr="00FC3BF4" w:rsidRDefault="00FC3BF4" w:rsidP="00FC3BF4">
            <w:pPr>
              <w:spacing w:after="0" w:line="240" w:lineRule="auto"/>
              <w:jc w:val="center"/>
              <w:rPr>
                <w:sz w:val="20"/>
                <w:szCs w:val="20"/>
                <w:lang w:eastAsia="ru-RU"/>
              </w:rPr>
            </w:pPr>
            <w:r w:rsidRPr="00FC3BF4">
              <w:rPr>
                <w:sz w:val="20"/>
                <w:szCs w:val="20"/>
                <w:lang w:eastAsia="ru-RU"/>
              </w:rPr>
              <w:t>СП 31.13330.2012 Водоснабжение. Наружные сети и сооружения. Актуализированная редакция СНиП 2.04.02-84* (с Изменениями № 1-5)</w:t>
            </w:r>
          </w:p>
        </w:tc>
        <w:tc>
          <w:tcPr>
            <w:tcW w:w="1852" w:type="dxa"/>
            <w:vMerge/>
            <w:vAlign w:val="center"/>
            <w:hideMark/>
          </w:tcPr>
          <w:p w14:paraId="1DFD1126" w14:textId="77777777" w:rsidR="00FC3BF4" w:rsidRPr="00FC3BF4" w:rsidRDefault="00FC3BF4" w:rsidP="00FC3BF4">
            <w:pPr>
              <w:spacing w:after="0" w:line="240" w:lineRule="auto"/>
              <w:rPr>
                <w:color w:val="000000"/>
                <w:sz w:val="20"/>
                <w:szCs w:val="20"/>
                <w:lang w:eastAsia="ru-RU"/>
              </w:rPr>
            </w:pPr>
          </w:p>
        </w:tc>
      </w:tr>
      <w:tr w:rsidR="00FC3BF4" w:rsidRPr="00FC3BF4" w14:paraId="7C061FF2" w14:textId="77777777" w:rsidTr="00FC3BF4">
        <w:trPr>
          <w:trHeight w:val="480"/>
        </w:trPr>
        <w:tc>
          <w:tcPr>
            <w:tcW w:w="2415" w:type="dxa"/>
            <w:shd w:val="clear" w:color="auto" w:fill="auto"/>
            <w:vAlign w:val="center"/>
            <w:hideMark/>
          </w:tcPr>
          <w:p w14:paraId="3D14B98B"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 Строительство 3 башен Рожновского вместимостью 100 куб.м. каждая и высотой опоры 15 м (две в правобережной части, одна в левобережной части)</w:t>
            </w:r>
          </w:p>
        </w:tc>
        <w:tc>
          <w:tcPr>
            <w:tcW w:w="2169" w:type="dxa"/>
            <w:shd w:val="clear" w:color="auto" w:fill="auto"/>
            <w:vAlign w:val="center"/>
            <w:hideMark/>
          </w:tcPr>
          <w:p w14:paraId="5F1EDB04"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 двух для левобережной части (производительностью 6,3 куб. м/час)</w:t>
            </w:r>
          </w:p>
        </w:tc>
        <w:tc>
          <w:tcPr>
            <w:tcW w:w="1696" w:type="dxa"/>
            <w:vMerge/>
            <w:vAlign w:val="center"/>
            <w:hideMark/>
          </w:tcPr>
          <w:p w14:paraId="3DC51A45" w14:textId="77777777" w:rsidR="00FC3BF4" w:rsidRPr="00FC3BF4" w:rsidRDefault="00FC3BF4" w:rsidP="00FC3BF4">
            <w:pPr>
              <w:spacing w:after="0" w:line="240" w:lineRule="auto"/>
              <w:rPr>
                <w:color w:val="000000"/>
                <w:sz w:val="20"/>
                <w:szCs w:val="20"/>
                <w:lang w:eastAsia="ru-RU"/>
              </w:rPr>
            </w:pPr>
          </w:p>
        </w:tc>
        <w:tc>
          <w:tcPr>
            <w:tcW w:w="2369" w:type="dxa"/>
            <w:shd w:val="clear" w:color="auto" w:fill="auto"/>
            <w:hideMark/>
          </w:tcPr>
          <w:p w14:paraId="4D8D9F88" w14:textId="77777777" w:rsidR="00FC3BF4" w:rsidRPr="00FC3BF4" w:rsidRDefault="00FC3BF4" w:rsidP="00FC3BF4">
            <w:pPr>
              <w:spacing w:after="0" w:line="240" w:lineRule="auto"/>
              <w:rPr>
                <w:color w:val="000000"/>
                <w:sz w:val="20"/>
                <w:szCs w:val="20"/>
                <w:lang w:eastAsia="ru-RU"/>
              </w:rPr>
            </w:pPr>
            <w:r w:rsidRPr="00FC3BF4">
              <w:rPr>
                <w:color w:val="000000"/>
                <w:sz w:val="20"/>
                <w:szCs w:val="20"/>
                <w:lang w:eastAsia="ru-RU"/>
              </w:rPr>
              <w:t> </w:t>
            </w:r>
          </w:p>
        </w:tc>
        <w:tc>
          <w:tcPr>
            <w:tcW w:w="1852" w:type="dxa"/>
            <w:vMerge/>
            <w:vAlign w:val="center"/>
            <w:hideMark/>
          </w:tcPr>
          <w:p w14:paraId="4D2E15C6" w14:textId="77777777" w:rsidR="00FC3BF4" w:rsidRPr="00FC3BF4" w:rsidRDefault="00FC3BF4" w:rsidP="00FC3BF4">
            <w:pPr>
              <w:spacing w:after="0" w:line="240" w:lineRule="auto"/>
              <w:rPr>
                <w:color w:val="000000"/>
                <w:sz w:val="20"/>
                <w:szCs w:val="20"/>
                <w:lang w:eastAsia="ru-RU"/>
              </w:rPr>
            </w:pPr>
          </w:p>
        </w:tc>
      </w:tr>
      <w:tr w:rsidR="00FC3BF4" w:rsidRPr="00FC3BF4" w14:paraId="2E866ACC" w14:textId="77777777" w:rsidTr="00FC3BF4">
        <w:trPr>
          <w:trHeight w:val="480"/>
        </w:trPr>
        <w:tc>
          <w:tcPr>
            <w:tcW w:w="2415" w:type="dxa"/>
            <w:vMerge w:val="restart"/>
            <w:shd w:val="clear" w:color="auto" w:fill="auto"/>
            <w:vAlign w:val="center"/>
            <w:hideMark/>
          </w:tcPr>
          <w:p w14:paraId="12049103"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 xml:space="preserve">Реконструкция   систем водоснабжения </w:t>
            </w:r>
          </w:p>
        </w:tc>
        <w:tc>
          <w:tcPr>
            <w:tcW w:w="2169" w:type="dxa"/>
            <w:vMerge w:val="restart"/>
            <w:shd w:val="clear" w:color="auto" w:fill="auto"/>
            <w:vAlign w:val="center"/>
            <w:hideMark/>
          </w:tcPr>
          <w:p w14:paraId="543BCA93" w14:textId="7CC1CA39"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 xml:space="preserve">Производительность – </w:t>
            </w:r>
            <w:r w:rsidR="001266A7">
              <w:rPr>
                <w:color w:val="000000"/>
                <w:sz w:val="20"/>
                <w:szCs w:val="20"/>
                <w:lang w:eastAsia="ru-RU"/>
              </w:rPr>
              <w:t xml:space="preserve">8 куб. м/час </w:t>
            </w:r>
            <w:r w:rsidRPr="00FC3BF4">
              <w:rPr>
                <w:color w:val="000000"/>
                <w:sz w:val="20"/>
                <w:szCs w:val="20"/>
                <w:lang w:eastAsia="ru-RU"/>
              </w:rPr>
              <w:t>(уточняется при проектировании).</w:t>
            </w:r>
          </w:p>
        </w:tc>
        <w:tc>
          <w:tcPr>
            <w:tcW w:w="1696" w:type="dxa"/>
            <w:vMerge w:val="restart"/>
            <w:shd w:val="clear" w:color="auto" w:fill="auto"/>
            <w:vAlign w:val="center"/>
            <w:hideMark/>
          </w:tcPr>
          <w:p w14:paraId="14D742DF"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д.Новый Поселок</w:t>
            </w:r>
          </w:p>
        </w:tc>
        <w:tc>
          <w:tcPr>
            <w:tcW w:w="2369" w:type="dxa"/>
            <w:shd w:val="clear" w:color="auto" w:fill="auto"/>
            <w:vAlign w:val="center"/>
            <w:hideMark/>
          </w:tcPr>
          <w:p w14:paraId="212D13D8" w14:textId="77777777" w:rsidR="00FC3BF4" w:rsidRPr="00FC3BF4" w:rsidRDefault="00FC3BF4" w:rsidP="00FC3BF4">
            <w:pPr>
              <w:spacing w:after="0" w:line="240" w:lineRule="auto"/>
              <w:jc w:val="center"/>
              <w:rPr>
                <w:color w:val="000000"/>
                <w:sz w:val="20"/>
                <w:szCs w:val="20"/>
                <w:lang w:eastAsia="ru-RU"/>
              </w:rPr>
            </w:pPr>
            <w:r w:rsidRPr="00FC3BF4">
              <w:rPr>
                <w:color w:val="000000"/>
                <w:sz w:val="20"/>
                <w:szCs w:val="20"/>
                <w:lang w:eastAsia="ru-RU"/>
              </w:rPr>
              <w:t>СанПиН 2.1.4.1110-02.</w:t>
            </w:r>
          </w:p>
        </w:tc>
        <w:tc>
          <w:tcPr>
            <w:tcW w:w="1852" w:type="dxa"/>
            <w:vMerge w:val="restart"/>
            <w:shd w:val="clear" w:color="auto" w:fill="auto"/>
            <w:vAlign w:val="center"/>
            <w:hideMark/>
          </w:tcPr>
          <w:p w14:paraId="595F0D19" w14:textId="77777777" w:rsidR="00FC3BF4" w:rsidRPr="00FC3BF4" w:rsidRDefault="00FC3BF4" w:rsidP="00FC3BF4">
            <w:pPr>
              <w:spacing w:after="0" w:line="240" w:lineRule="auto"/>
              <w:jc w:val="center"/>
              <w:rPr>
                <w:color w:val="000000"/>
                <w:sz w:val="20"/>
                <w:szCs w:val="20"/>
                <w:lang w:eastAsia="ru-RU"/>
              </w:rPr>
            </w:pPr>
            <w:r w:rsidRPr="00FC3BF4">
              <w:rPr>
                <w:bCs/>
                <w:color w:val="000000"/>
                <w:sz w:val="20"/>
                <w:szCs w:val="20"/>
                <w:lang w:eastAsia="ru-RU"/>
              </w:rPr>
              <w:t>Планируемый к реконструкции</w:t>
            </w:r>
          </w:p>
        </w:tc>
      </w:tr>
      <w:tr w:rsidR="00FC3BF4" w:rsidRPr="00FC3BF4" w14:paraId="1B524BC7" w14:textId="77777777" w:rsidTr="00FC3BF4">
        <w:trPr>
          <w:trHeight w:val="480"/>
        </w:trPr>
        <w:tc>
          <w:tcPr>
            <w:tcW w:w="2415" w:type="dxa"/>
            <w:vMerge/>
            <w:vAlign w:val="center"/>
            <w:hideMark/>
          </w:tcPr>
          <w:p w14:paraId="75BBF178" w14:textId="77777777" w:rsidR="00FC3BF4" w:rsidRPr="00FC3BF4" w:rsidRDefault="00FC3BF4" w:rsidP="00FC3BF4">
            <w:pPr>
              <w:spacing w:after="0" w:line="240" w:lineRule="auto"/>
              <w:rPr>
                <w:color w:val="000000"/>
                <w:sz w:val="20"/>
                <w:szCs w:val="20"/>
                <w:lang w:eastAsia="ru-RU"/>
              </w:rPr>
            </w:pPr>
          </w:p>
        </w:tc>
        <w:tc>
          <w:tcPr>
            <w:tcW w:w="2169" w:type="dxa"/>
            <w:vMerge/>
            <w:vAlign w:val="center"/>
            <w:hideMark/>
          </w:tcPr>
          <w:p w14:paraId="462B6EDF" w14:textId="77777777" w:rsidR="00FC3BF4" w:rsidRPr="00FC3BF4" w:rsidRDefault="00FC3BF4" w:rsidP="00FC3BF4">
            <w:pPr>
              <w:spacing w:after="0" w:line="240" w:lineRule="auto"/>
              <w:rPr>
                <w:color w:val="000000"/>
                <w:sz w:val="20"/>
                <w:szCs w:val="20"/>
                <w:lang w:eastAsia="ru-RU"/>
              </w:rPr>
            </w:pPr>
          </w:p>
        </w:tc>
        <w:tc>
          <w:tcPr>
            <w:tcW w:w="1696" w:type="dxa"/>
            <w:vMerge/>
            <w:vAlign w:val="center"/>
            <w:hideMark/>
          </w:tcPr>
          <w:p w14:paraId="0B49389B" w14:textId="77777777" w:rsidR="00FC3BF4" w:rsidRPr="00FC3BF4" w:rsidRDefault="00FC3BF4" w:rsidP="00FC3BF4">
            <w:pPr>
              <w:spacing w:after="0" w:line="240" w:lineRule="auto"/>
              <w:rPr>
                <w:color w:val="000000"/>
                <w:sz w:val="20"/>
                <w:szCs w:val="20"/>
                <w:lang w:eastAsia="ru-RU"/>
              </w:rPr>
            </w:pPr>
          </w:p>
        </w:tc>
        <w:tc>
          <w:tcPr>
            <w:tcW w:w="2369" w:type="dxa"/>
            <w:shd w:val="clear" w:color="auto" w:fill="auto"/>
            <w:vAlign w:val="center"/>
            <w:hideMark/>
          </w:tcPr>
          <w:p w14:paraId="130D52C0" w14:textId="77777777" w:rsidR="00FC3BF4" w:rsidRPr="00FC3BF4" w:rsidRDefault="00FC3BF4" w:rsidP="00FC3BF4">
            <w:pPr>
              <w:spacing w:after="0" w:line="240" w:lineRule="auto"/>
              <w:jc w:val="center"/>
              <w:rPr>
                <w:sz w:val="20"/>
                <w:szCs w:val="20"/>
                <w:lang w:eastAsia="ru-RU"/>
              </w:rPr>
            </w:pPr>
            <w:r w:rsidRPr="00FC3BF4">
              <w:rPr>
                <w:sz w:val="20"/>
                <w:szCs w:val="20"/>
                <w:lang w:eastAsia="ru-RU"/>
              </w:rPr>
              <w:t>СП 31.13330.2012 Водоснабжение. Наружные сети и сооружения. Актуализированная редакция СНиП 2.04.02-84* (с Изменениями № 1-5)</w:t>
            </w:r>
          </w:p>
        </w:tc>
        <w:tc>
          <w:tcPr>
            <w:tcW w:w="1852" w:type="dxa"/>
            <w:vMerge/>
            <w:vAlign w:val="center"/>
            <w:hideMark/>
          </w:tcPr>
          <w:p w14:paraId="012C4B52" w14:textId="77777777" w:rsidR="00FC3BF4" w:rsidRPr="00FC3BF4" w:rsidRDefault="00FC3BF4" w:rsidP="00FC3BF4">
            <w:pPr>
              <w:spacing w:after="0" w:line="240" w:lineRule="auto"/>
              <w:rPr>
                <w:color w:val="000000"/>
                <w:sz w:val="20"/>
                <w:szCs w:val="20"/>
                <w:lang w:eastAsia="ru-RU"/>
              </w:rPr>
            </w:pPr>
          </w:p>
        </w:tc>
      </w:tr>
    </w:tbl>
    <w:p w14:paraId="046B0FAA" w14:textId="77777777" w:rsidR="00FC3BF4" w:rsidRPr="00FC3BF4" w:rsidRDefault="00FC3BF4" w:rsidP="00FC3BF4">
      <w:pPr>
        <w:pStyle w:val="22"/>
        <w:spacing w:before="0" w:after="0" w:line="360" w:lineRule="auto"/>
        <w:rPr>
          <w:szCs w:val="24"/>
        </w:rPr>
      </w:pPr>
    </w:p>
    <w:p w14:paraId="2CF8B083" w14:textId="0A288C0B" w:rsidR="00463B94" w:rsidRPr="001763A7" w:rsidRDefault="00463B94" w:rsidP="00B20108">
      <w:pPr>
        <w:pStyle w:val="a9"/>
        <w:keepNext/>
        <w:spacing w:before="240" w:after="0" w:line="360" w:lineRule="auto"/>
        <w:ind w:firstLine="709"/>
        <w:rPr>
          <w:i w:val="0"/>
          <w:color w:val="000000" w:themeColor="text1"/>
          <w:sz w:val="24"/>
        </w:rPr>
      </w:pPr>
      <w:r w:rsidRPr="009439F8">
        <w:rPr>
          <w:i w:val="0"/>
          <w:color w:val="000000" w:themeColor="text1"/>
          <w:sz w:val="24"/>
        </w:rPr>
        <w:t xml:space="preserve">Таблица </w:t>
      </w:r>
      <w:r w:rsidR="009B0513" w:rsidRPr="009439F8">
        <w:rPr>
          <w:i w:val="0"/>
          <w:color w:val="000000" w:themeColor="text1"/>
          <w:sz w:val="24"/>
        </w:rPr>
        <w:t>2.1.2.</w:t>
      </w:r>
      <w:r w:rsidRPr="009439F8">
        <w:rPr>
          <w:i w:val="0"/>
          <w:color w:val="000000" w:themeColor="text1"/>
          <w:sz w:val="24"/>
        </w:rPr>
        <w:t xml:space="preserve"> Перечень планируемых мероприятий в сфере водоснабжения</w:t>
      </w:r>
      <w:r w:rsidR="008A53EC">
        <w:rPr>
          <w:i w:val="0"/>
          <w:color w:val="000000" w:themeColor="text1"/>
          <w:sz w:val="24"/>
        </w:rPr>
        <w:t xml:space="preserve"> с учетом Программ развития муниципального округа.</w:t>
      </w:r>
    </w:p>
    <w:tbl>
      <w:tblPr>
        <w:tblW w:w="10397" w:type="dxa"/>
        <w:tblInd w:w="-5" w:type="dxa"/>
        <w:tblLook w:val="04A0" w:firstRow="1" w:lastRow="0" w:firstColumn="1" w:lastColumn="0" w:noHBand="0" w:noVBand="1"/>
      </w:tblPr>
      <w:tblGrid>
        <w:gridCol w:w="6237"/>
        <w:gridCol w:w="2380"/>
        <w:gridCol w:w="1780"/>
      </w:tblGrid>
      <w:tr w:rsidR="008A53EC" w:rsidRPr="008A53EC" w14:paraId="311169E1" w14:textId="77777777" w:rsidTr="008A53EC">
        <w:trPr>
          <w:trHeight w:val="780"/>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91872"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Перечень мероприятий системы водоснабжения</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619BA5E7"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Техническое обоснование мероприятий</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B387C9D"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Сроки реализации</w:t>
            </w:r>
          </w:p>
        </w:tc>
      </w:tr>
      <w:tr w:rsidR="008A53EC" w:rsidRPr="008A53EC" w14:paraId="353AAAD0" w14:textId="77777777" w:rsidTr="008A53EC">
        <w:trPr>
          <w:trHeight w:val="26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417A439"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Строительство объектов и сетей водоснабжения</w:t>
            </w:r>
          </w:p>
        </w:tc>
        <w:tc>
          <w:tcPr>
            <w:tcW w:w="2380" w:type="dxa"/>
            <w:tcBorders>
              <w:top w:val="nil"/>
              <w:left w:val="nil"/>
              <w:bottom w:val="single" w:sz="4" w:space="0" w:color="auto"/>
              <w:right w:val="single" w:sz="4" w:space="0" w:color="auto"/>
            </w:tcBorders>
            <w:shd w:val="clear" w:color="auto" w:fill="auto"/>
            <w:noWrap/>
            <w:vAlign w:val="center"/>
            <w:hideMark/>
          </w:tcPr>
          <w:p w14:paraId="1A03DD20"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center"/>
            <w:hideMark/>
          </w:tcPr>
          <w:p w14:paraId="2146D3DE"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 </w:t>
            </w:r>
          </w:p>
        </w:tc>
      </w:tr>
      <w:tr w:rsidR="008A53EC" w:rsidRPr="008A53EC" w14:paraId="68E7E002" w14:textId="77777777" w:rsidTr="008A53EC">
        <w:trPr>
          <w:trHeight w:val="104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178D8B0A"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с.Мошенское : Строительство 3 башен Рожновского вместимостью 100 куб.м. каждая и высотой опоры 15 м (две в правобережной части, одна в левобережной части)*</w:t>
            </w:r>
          </w:p>
        </w:tc>
        <w:tc>
          <w:tcPr>
            <w:tcW w:w="2380" w:type="dxa"/>
            <w:tcBorders>
              <w:top w:val="nil"/>
              <w:left w:val="nil"/>
              <w:bottom w:val="single" w:sz="4" w:space="0" w:color="auto"/>
              <w:right w:val="single" w:sz="4" w:space="0" w:color="auto"/>
            </w:tcBorders>
            <w:shd w:val="clear" w:color="auto" w:fill="auto"/>
            <w:vAlign w:val="center"/>
            <w:hideMark/>
          </w:tcPr>
          <w:p w14:paraId="2C1BAA78"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 двух для левобережной части (производительностью 6,3 куб. м/час)</w:t>
            </w:r>
          </w:p>
        </w:tc>
        <w:tc>
          <w:tcPr>
            <w:tcW w:w="1780" w:type="dxa"/>
            <w:tcBorders>
              <w:top w:val="nil"/>
              <w:left w:val="nil"/>
              <w:bottom w:val="single" w:sz="4" w:space="0" w:color="auto"/>
              <w:right w:val="single" w:sz="4" w:space="0" w:color="auto"/>
            </w:tcBorders>
            <w:shd w:val="clear" w:color="auto" w:fill="auto"/>
            <w:noWrap/>
            <w:vAlign w:val="center"/>
            <w:hideMark/>
          </w:tcPr>
          <w:p w14:paraId="3C677B09"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2026-2027 г.г.</w:t>
            </w:r>
          </w:p>
        </w:tc>
      </w:tr>
      <w:tr w:rsidR="008A53EC" w:rsidRPr="008A53EC" w14:paraId="49859D3A" w14:textId="77777777" w:rsidTr="008A53EC">
        <w:trPr>
          <w:trHeight w:val="78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289A178"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Строительство, реконструкция и капитальный ремонт объектов нецентрализованного водоснабжения**</w:t>
            </w:r>
          </w:p>
        </w:tc>
        <w:tc>
          <w:tcPr>
            <w:tcW w:w="2380" w:type="dxa"/>
            <w:tcBorders>
              <w:top w:val="nil"/>
              <w:left w:val="nil"/>
              <w:bottom w:val="single" w:sz="4" w:space="0" w:color="auto"/>
              <w:right w:val="single" w:sz="4" w:space="0" w:color="auto"/>
            </w:tcBorders>
            <w:shd w:val="clear" w:color="auto" w:fill="auto"/>
            <w:vAlign w:val="center"/>
            <w:hideMark/>
          </w:tcPr>
          <w:p w14:paraId="15042BEC"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развитие систем нецентрализованного водоснабжения МО</w:t>
            </w:r>
          </w:p>
        </w:tc>
        <w:tc>
          <w:tcPr>
            <w:tcW w:w="1780" w:type="dxa"/>
            <w:tcBorders>
              <w:top w:val="nil"/>
              <w:left w:val="nil"/>
              <w:bottom w:val="single" w:sz="4" w:space="0" w:color="auto"/>
              <w:right w:val="single" w:sz="4" w:space="0" w:color="auto"/>
            </w:tcBorders>
            <w:shd w:val="clear" w:color="auto" w:fill="auto"/>
            <w:noWrap/>
            <w:vAlign w:val="center"/>
            <w:hideMark/>
          </w:tcPr>
          <w:p w14:paraId="5C15C078"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2024-2026 г.г.</w:t>
            </w:r>
          </w:p>
        </w:tc>
      </w:tr>
      <w:tr w:rsidR="008A53EC" w:rsidRPr="008A53EC" w14:paraId="643A75B1" w14:textId="77777777" w:rsidTr="008A53EC">
        <w:trPr>
          <w:trHeight w:val="78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5ED878C"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lastRenderedPageBreak/>
              <w:t>Строительство станций обезжилезивания на 31 объекте ВЗС.</w:t>
            </w:r>
          </w:p>
        </w:tc>
        <w:tc>
          <w:tcPr>
            <w:tcW w:w="2380" w:type="dxa"/>
            <w:tcBorders>
              <w:top w:val="nil"/>
              <w:left w:val="nil"/>
              <w:bottom w:val="single" w:sz="4" w:space="0" w:color="auto"/>
              <w:right w:val="single" w:sz="4" w:space="0" w:color="auto"/>
            </w:tcBorders>
            <w:shd w:val="clear" w:color="auto" w:fill="auto"/>
            <w:vAlign w:val="center"/>
            <w:hideMark/>
          </w:tcPr>
          <w:p w14:paraId="2475D8A8"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обеспечение потребителей питьевой водой должного качества</w:t>
            </w:r>
          </w:p>
        </w:tc>
        <w:tc>
          <w:tcPr>
            <w:tcW w:w="1780" w:type="dxa"/>
            <w:tcBorders>
              <w:top w:val="nil"/>
              <w:left w:val="nil"/>
              <w:bottom w:val="single" w:sz="4" w:space="0" w:color="auto"/>
              <w:right w:val="single" w:sz="4" w:space="0" w:color="auto"/>
            </w:tcBorders>
            <w:shd w:val="clear" w:color="auto" w:fill="auto"/>
            <w:noWrap/>
            <w:vAlign w:val="center"/>
            <w:hideMark/>
          </w:tcPr>
          <w:p w14:paraId="580573DB" w14:textId="7762C106"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2024-</w:t>
            </w:r>
            <w:r w:rsidR="007A55C1">
              <w:rPr>
                <w:color w:val="000000"/>
                <w:sz w:val="20"/>
                <w:szCs w:val="20"/>
                <w:lang w:eastAsia="ru-RU"/>
              </w:rPr>
              <w:t>2031</w:t>
            </w:r>
            <w:r w:rsidRPr="008A53EC">
              <w:rPr>
                <w:color w:val="000000"/>
                <w:sz w:val="20"/>
                <w:szCs w:val="20"/>
                <w:lang w:eastAsia="ru-RU"/>
              </w:rPr>
              <w:t xml:space="preserve"> г.г.</w:t>
            </w:r>
          </w:p>
        </w:tc>
      </w:tr>
      <w:tr w:rsidR="008A53EC" w:rsidRPr="008A53EC" w14:paraId="2B77C235" w14:textId="77777777" w:rsidTr="008A53EC">
        <w:trPr>
          <w:trHeight w:val="26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1C1FF0A"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Реконструкция/модернизация объектов и сетей водоснабжения</w:t>
            </w:r>
          </w:p>
        </w:tc>
        <w:tc>
          <w:tcPr>
            <w:tcW w:w="2380" w:type="dxa"/>
            <w:tcBorders>
              <w:top w:val="nil"/>
              <w:left w:val="nil"/>
              <w:bottom w:val="single" w:sz="4" w:space="0" w:color="auto"/>
              <w:right w:val="single" w:sz="4" w:space="0" w:color="auto"/>
            </w:tcBorders>
            <w:shd w:val="clear" w:color="auto" w:fill="auto"/>
            <w:noWrap/>
            <w:vAlign w:val="center"/>
            <w:hideMark/>
          </w:tcPr>
          <w:p w14:paraId="7A61E025"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center"/>
            <w:hideMark/>
          </w:tcPr>
          <w:p w14:paraId="17E0F084"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 </w:t>
            </w:r>
          </w:p>
        </w:tc>
      </w:tr>
      <w:tr w:rsidR="008A53EC" w:rsidRPr="008A53EC" w14:paraId="16C045AE" w14:textId="77777777" w:rsidTr="008A53EC">
        <w:trPr>
          <w:trHeight w:val="182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C624552" w14:textId="2AA143B9" w:rsidR="008A53EC" w:rsidRPr="008A53EC" w:rsidRDefault="008A53EC" w:rsidP="0077194C">
            <w:pPr>
              <w:spacing w:after="0" w:line="240" w:lineRule="auto"/>
              <w:rPr>
                <w:color w:val="000000"/>
                <w:sz w:val="20"/>
                <w:szCs w:val="20"/>
                <w:lang w:eastAsia="ru-RU"/>
              </w:rPr>
            </w:pPr>
            <w:r w:rsidRPr="00AC2872">
              <w:rPr>
                <w:color w:val="FF0000"/>
                <w:sz w:val="20"/>
                <w:szCs w:val="20"/>
                <w:lang w:eastAsia="ru-RU"/>
              </w:rPr>
              <w:t>д.</w:t>
            </w:r>
            <w:r w:rsidRPr="001266A7">
              <w:rPr>
                <w:sz w:val="20"/>
                <w:szCs w:val="20"/>
                <w:lang w:eastAsia="ru-RU"/>
              </w:rPr>
              <w:t>Новый Поселок: Реконструкция   систем водоснабжения. Производительность –</w:t>
            </w:r>
            <w:r w:rsidR="0077194C" w:rsidRPr="001266A7">
              <w:rPr>
                <w:sz w:val="20"/>
                <w:szCs w:val="20"/>
                <w:lang w:eastAsia="ru-RU"/>
              </w:rPr>
              <w:t xml:space="preserve">8 </w:t>
            </w:r>
            <w:r w:rsidRPr="001266A7">
              <w:rPr>
                <w:sz w:val="20"/>
                <w:szCs w:val="20"/>
                <w:lang w:eastAsia="ru-RU"/>
              </w:rPr>
              <w:t>куб. м/час (уточняется при проектировании).</w:t>
            </w:r>
          </w:p>
        </w:tc>
        <w:tc>
          <w:tcPr>
            <w:tcW w:w="2380" w:type="dxa"/>
            <w:tcBorders>
              <w:top w:val="nil"/>
              <w:left w:val="nil"/>
              <w:bottom w:val="single" w:sz="4" w:space="0" w:color="auto"/>
              <w:right w:val="single" w:sz="4" w:space="0" w:color="auto"/>
            </w:tcBorders>
            <w:shd w:val="clear" w:color="auto" w:fill="auto"/>
            <w:vAlign w:val="center"/>
            <w:hideMark/>
          </w:tcPr>
          <w:p w14:paraId="510A1B00"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повышение энергоэффективности системы водоснабжения, обеспечение потребителей питьевой водой должного качества и объема</w:t>
            </w:r>
          </w:p>
        </w:tc>
        <w:tc>
          <w:tcPr>
            <w:tcW w:w="1780" w:type="dxa"/>
            <w:tcBorders>
              <w:top w:val="nil"/>
              <w:left w:val="nil"/>
              <w:bottom w:val="single" w:sz="4" w:space="0" w:color="auto"/>
              <w:right w:val="single" w:sz="4" w:space="0" w:color="auto"/>
            </w:tcBorders>
            <w:shd w:val="clear" w:color="auto" w:fill="auto"/>
            <w:noWrap/>
            <w:vAlign w:val="center"/>
            <w:hideMark/>
          </w:tcPr>
          <w:p w14:paraId="0BBAC265"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2025-2026 г.г.</w:t>
            </w:r>
          </w:p>
        </w:tc>
      </w:tr>
      <w:tr w:rsidR="008A53EC" w:rsidRPr="008A53EC" w14:paraId="16814726" w14:textId="77777777" w:rsidTr="008A53EC">
        <w:trPr>
          <w:trHeight w:val="130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93DE565"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Содержание и ремонт объектов централизованного водоснабжения на территории Мошенского муниципального округа**</w:t>
            </w:r>
          </w:p>
        </w:tc>
        <w:tc>
          <w:tcPr>
            <w:tcW w:w="2380" w:type="dxa"/>
            <w:tcBorders>
              <w:top w:val="nil"/>
              <w:left w:val="nil"/>
              <w:bottom w:val="single" w:sz="4" w:space="0" w:color="auto"/>
              <w:right w:val="single" w:sz="4" w:space="0" w:color="auto"/>
            </w:tcBorders>
            <w:shd w:val="clear" w:color="auto" w:fill="auto"/>
            <w:vAlign w:val="center"/>
            <w:hideMark/>
          </w:tcPr>
          <w:p w14:paraId="069654F2"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снижение уровня аварийности, износа систем коммунальной инфраструктуры, снижение уровня потерь</w:t>
            </w:r>
          </w:p>
        </w:tc>
        <w:tc>
          <w:tcPr>
            <w:tcW w:w="1780" w:type="dxa"/>
            <w:tcBorders>
              <w:top w:val="nil"/>
              <w:left w:val="nil"/>
              <w:bottom w:val="single" w:sz="4" w:space="0" w:color="auto"/>
              <w:right w:val="single" w:sz="4" w:space="0" w:color="auto"/>
            </w:tcBorders>
            <w:shd w:val="clear" w:color="auto" w:fill="auto"/>
            <w:noWrap/>
            <w:vAlign w:val="center"/>
            <w:hideMark/>
          </w:tcPr>
          <w:p w14:paraId="5045880D"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2024-2026 г.г.</w:t>
            </w:r>
          </w:p>
        </w:tc>
      </w:tr>
      <w:tr w:rsidR="008A53EC" w:rsidRPr="008A53EC" w14:paraId="41C9ABA4" w14:textId="77777777" w:rsidTr="008A53EC">
        <w:trPr>
          <w:trHeight w:val="130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89329E9"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Замена сетей водоснабжения с техническим износом более 80%, протяженностью 45,52 км.</w:t>
            </w:r>
          </w:p>
        </w:tc>
        <w:tc>
          <w:tcPr>
            <w:tcW w:w="2380" w:type="dxa"/>
            <w:tcBorders>
              <w:top w:val="nil"/>
              <w:left w:val="nil"/>
              <w:bottom w:val="single" w:sz="4" w:space="0" w:color="auto"/>
              <w:right w:val="single" w:sz="4" w:space="0" w:color="auto"/>
            </w:tcBorders>
            <w:shd w:val="clear" w:color="auto" w:fill="auto"/>
            <w:vAlign w:val="center"/>
            <w:hideMark/>
          </w:tcPr>
          <w:p w14:paraId="40BBB6D2"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снижение уровня аварийности, износа систем коммунальной инфраструктуры, снижение уровня потерь</w:t>
            </w:r>
          </w:p>
        </w:tc>
        <w:tc>
          <w:tcPr>
            <w:tcW w:w="1780" w:type="dxa"/>
            <w:tcBorders>
              <w:top w:val="nil"/>
              <w:left w:val="nil"/>
              <w:bottom w:val="single" w:sz="4" w:space="0" w:color="auto"/>
              <w:right w:val="single" w:sz="4" w:space="0" w:color="auto"/>
            </w:tcBorders>
            <w:shd w:val="clear" w:color="auto" w:fill="auto"/>
            <w:noWrap/>
            <w:vAlign w:val="center"/>
            <w:hideMark/>
          </w:tcPr>
          <w:p w14:paraId="7C6174C5" w14:textId="20E89415"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2024-</w:t>
            </w:r>
            <w:r w:rsidR="007A55C1">
              <w:rPr>
                <w:color w:val="000000"/>
                <w:sz w:val="20"/>
                <w:szCs w:val="20"/>
                <w:lang w:eastAsia="ru-RU"/>
              </w:rPr>
              <w:t>2031</w:t>
            </w:r>
            <w:r w:rsidRPr="008A53EC">
              <w:rPr>
                <w:color w:val="000000"/>
                <w:sz w:val="20"/>
                <w:szCs w:val="20"/>
                <w:lang w:eastAsia="ru-RU"/>
              </w:rPr>
              <w:t xml:space="preserve"> г.г.</w:t>
            </w:r>
          </w:p>
        </w:tc>
      </w:tr>
      <w:tr w:rsidR="008A53EC" w:rsidRPr="008A53EC" w14:paraId="3220F37F" w14:textId="77777777" w:rsidTr="008A53EC">
        <w:trPr>
          <w:trHeight w:val="26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0CA9901"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Прочие мероприятия</w:t>
            </w:r>
          </w:p>
        </w:tc>
        <w:tc>
          <w:tcPr>
            <w:tcW w:w="2380" w:type="dxa"/>
            <w:tcBorders>
              <w:top w:val="nil"/>
              <w:left w:val="nil"/>
              <w:bottom w:val="single" w:sz="4" w:space="0" w:color="auto"/>
              <w:right w:val="single" w:sz="4" w:space="0" w:color="auto"/>
            </w:tcBorders>
            <w:shd w:val="clear" w:color="auto" w:fill="auto"/>
            <w:noWrap/>
            <w:vAlign w:val="center"/>
            <w:hideMark/>
          </w:tcPr>
          <w:p w14:paraId="275CA0D1"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center"/>
            <w:hideMark/>
          </w:tcPr>
          <w:p w14:paraId="279249AB"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 </w:t>
            </w:r>
          </w:p>
        </w:tc>
      </w:tr>
      <w:tr w:rsidR="008A53EC" w:rsidRPr="008A53EC" w14:paraId="4778B814" w14:textId="77777777" w:rsidTr="008A53EC">
        <w:trPr>
          <w:trHeight w:val="78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52A28D4"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Замена насосного оборудования (д.Кочерово №913,д.Лянино№1122, д.Кабожа№1986, д.Хирово№17-72, д.Ласичиха)</w:t>
            </w:r>
          </w:p>
        </w:tc>
        <w:tc>
          <w:tcPr>
            <w:tcW w:w="2380" w:type="dxa"/>
            <w:tcBorders>
              <w:top w:val="nil"/>
              <w:left w:val="nil"/>
              <w:bottom w:val="single" w:sz="4" w:space="0" w:color="auto"/>
              <w:right w:val="single" w:sz="4" w:space="0" w:color="auto"/>
            </w:tcBorders>
            <w:shd w:val="clear" w:color="auto" w:fill="auto"/>
            <w:vAlign w:val="center"/>
            <w:hideMark/>
          </w:tcPr>
          <w:p w14:paraId="2D6D10C1" w14:textId="77777777" w:rsidR="008A53EC" w:rsidRPr="008A53EC" w:rsidRDefault="008A53EC" w:rsidP="008A53EC">
            <w:pPr>
              <w:spacing w:after="0" w:line="240" w:lineRule="auto"/>
              <w:jc w:val="center"/>
              <w:rPr>
                <w:color w:val="000000"/>
                <w:sz w:val="20"/>
                <w:szCs w:val="20"/>
                <w:lang w:eastAsia="ru-RU"/>
              </w:rPr>
            </w:pPr>
            <w:r w:rsidRPr="008A53EC">
              <w:rPr>
                <w:color w:val="000000"/>
                <w:sz w:val="20"/>
                <w:szCs w:val="20"/>
                <w:lang w:eastAsia="ru-RU"/>
              </w:rPr>
              <w:t>повышение энергоэффективности системы водоснабжения</w:t>
            </w:r>
          </w:p>
        </w:tc>
        <w:tc>
          <w:tcPr>
            <w:tcW w:w="1780" w:type="dxa"/>
            <w:tcBorders>
              <w:top w:val="nil"/>
              <w:left w:val="nil"/>
              <w:bottom w:val="single" w:sz="4" w:space="0" w:color="auto"/>
              <w:right w:val="single" w:sz="4" w:space="0" w:color="auto"/>
            </w:tcBorders>
            <w:shd w:val="clear" w:color="auto" w:fill="auto"/>
            <w:noWrap/>
            <w:vAlign w:val="center"/>
            <w:hideMark/>
          </w:tcPr>
          <w:p w14:paraId="4C287762" w14:textId="77777777" w:rsidR="008A53EC" w:rsidRPr="008A53EC" w:rsidRDefault="008A53EC" w:rsidP="008A53EC">
            <w:pPr>
              <w:spacing w:after="0" w:line="240" w:lineRule="auto"/>
              <w:rPr>
                <w:color w:val="000000"/>
                <w:sz w:val="20"/>
                <w:szCs w:val="20"/>
                <w:lang w:eastAsia="ru-RU"/>
              </w:rPr>
            </w:pPr>
            <w:r w:rsidRPr="008A53EC">
              <w:rPr>
                <w:color w:val="000000"/>
                <w:sz w:val="20"/>
                <w:szCs w:val="20"/>
                <w:lang w:eastAsia="ru-RU"/>
              </w:rPr>
              <w:t> </w:t>
            </w:r>
          </w:p>
        </w:tc>
      </w:tr>
    </w:tbl>
    <w:p w14:paraId="77F59FA4" w14:textId="5D32DF0A" w:rsidR="008A53EC" w:rsidRPr="008A53EC" w:rsidRDefault="008A53EC" w:rsidP="008A53EC">
      <w:pPr>
        <w:pStyle w:val="22"/>
        <w:spacing w:before="0" w:after="0" w:line="360" w:lineRule="auto"/>
        <w:rPr>
          <w:sz w:val="18"/>
          <w:szCs w:val="18"/>
        </w:rPr>
      </w:pPr>
      <w:r w:rsidRPr="008A53EC">
        <w:rPr>
          <w:sz w:val="18"/>
          <w:szCs w:val="18"/>
        </w:rPr>
        <w:t>Примечание:</w:t>
      </w:r>
      <w:r>
        <w:rPr>
          <w:sz w:val="18"/>
          <w:szCs w:val="18"/>
        </w:rPr>
        <w:t xml:space="preserve"> </w:t>
      </w:r>
      <w:r w:rsidRPr="008A53EC">
        <w:rPr>
          <w:sz w:val="18"/>
          <w:szCs w:val="18"/>
        </w:rPr>
        <w:t>*Положение о территориальном планировании Генерального плана Мошенского муниципального округа, 2023 г.</w:t>
      </w:r>
      <w:r>
        <w:rPr>
          <w:sz w:val="18"/>
          <w:szCs w:val="18"/>
        </w:rPr>
        <w:t>;</w:t>
      </w:r>
    </w:p>
    <w:p w14:paraId="340E68AC" w14:textId="56F805D5" w:rsidR="00EA7435" w:rsidRPr="008A53EC" w:rsidRDefault="008A53EC" w:rsidP="008A53EC">
      <w:pPr>
        <w:pStyle w:val="22"/>
        <w:spacing w:before="0" w:after="0" w:line="360" w:lineRule="auto"/>
        <w:rPr>
          <w:sz w:val="18"/>
          <w:szCs w:val="18"/>
        </w:rPr>
      </w:pPr>
      <w:r w:rsidRPr="008A53EC">
        <w:rPr>
          <w:sz w:val="18"/>
          <w:szCs w:val="18"/>
        </w:rPr>
        <w:t xml:space="preserve">                      **Муниципальная Программа «Развитие инфраструктуры водоснабжения и водоотведения населенных пунктов Мошенского муниципального округа Новгородской области»</w:t>
      </w:r>
      <w:r>
        <w:rPr>
          <w:sz w:val="18"/>
          <w:szCs w:val="18"/>
        </w:rPr>
        <w:t>.</w:t>
      </w:r>
    </w:p>
    <w:p w14:paraId="087BECEB" w14:textId="522A1903" w:rsidR="00557440" w:rsidRPr="005A1EB4" w:rsidRDefault="00557440" w:rsidP="00C2249B">
      <w:pPr>
        <w:pStyle w:val="22"/>
        <w:spacing w:before="0" w:after="0" w:line="360" w:lineRule="auto"/>
      </w:pPr>
      <w:r w:rsidRPr="005A1EB4">
        <w:t>Согласно данным генерального плана планируется следующие изменения численности населения муниципального образования (на срок реализации данной схемы):</w:t>
      </w:r>
    </w:p>
    <w:p w14:paraId="153C9804" w14:textId="4FDF37D7" w:rsidR="00463B94" w:rsidRPr="001763A7" w:rsidRDefault="00463B94" w:rsidP="00C2249B">
      <w:pPr>
        <w:pStyle w:val="a9"/>
        <w:keepNext/>
        <w:spacing w:after="0" w:line="360" w:lineRule="auto"/>
        <w:ind w:firstLine="709"/>
        <w:jc w:val="both"/>
        <w:rPr>
          <w:i w:val="0"/>
          <w:color w:val="000000" w:themeColor="text1"/>
          <w:sz w:val="24"/>
        </w:rPr>
      </w:pPr>
      <w:r w:rsidRPr="008A53EC">
        <w:rPr>
          <w:i w:val="0"/>
          <w:color w:val="000000" w:themeColor="text1"/>
          <w:sz w:val="24"/>
        </w:rPr>
        <w:t xml:space="preserve">Таблица </w:t>
      </w:r>
      <w:r w:rsidR="00121B35" w:rsidRPr="008A53EC">
        <w:rPr>
          <w:i w:val="0"/>
          <w:color w:val="000000" w:themeColor="text1"/>
          <w:sz w:val="24"/>
        </w:rPr>
        <w:t>2.1.3.</w:t>
      </w:r>
      <w:r w:rsidRPr="008A53EC">
        <w:rPr>
          <w:i w:val="0"/>
          <w:color w:val="000000" w:themeColor="text1"/>
          <w:sz w:val="24"/>
        </w:rPr>
        <w:t xml:space="preserve"> Изменение численности населения по годам согласно Генеральному плану на период </w:t>
      </w:r>
      <w:r w:rsidR="00621930" w:rsidRPr="008A53EC">
        <w:rPr>
          <w:i w:val="0"/>
          <w:color w:val="000000" w:themeColor="text1"/>
          <w:sz w:val="24"/>
        </w:rPr>
        <w:t xml:space="preserve">до </w:t>
      </w:r>
      <w:r w:rsidR="007A55C1">
        <w:rPr>
          <w:i w:val="0"/>
          <w:color w:val="000000" w:themeColor="text1"/>
          <w:sz w:val="24"/>
        </w:rPr>
        <w:t>2031</w:t>
      </w:r>
      <w:r w:rsidRPr="008A53EC">
        <w:rPr>
          <w:i w:val="0"/>
          <w:color w:val="000000" w:themeColor="text1"/>
          <w:sz w:val="24"/>
        </w:rPr>
        <w:t xml:space="preserve"> г.</w:t>
      </w:r>
      <w:r w:rsidRPr="001763A7">
        <w:rPr>
          <w:i w:val="0"/>
          <w:color w:val="000000" w:themeColor="text1"/>
          <w:sz w:val="24"/>
        </w:rPr>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559"/>
        <w:gridCol w:w="1134"/>
        <w:gridCol w:w="1134"/>
        <w:gridCol w:w="1134"/>
        <w:gridCol w:w="1276"/>
        <w:gridCol w:w="1134"/>
      </w:tblGrid>
      <w:tr w:rsidR="008F1D31" w:rsidRPr="008A53EC" w14:paraId="47D20F6A" w14:textId="77777777" w:rsidTr="00C2249B">
        <w:trPr>
          <w:trHeight w:val="460"/>
        </w:trPr>
        <w:tc>
          <w:tcPr>
            <w:tcW w:w="2684" w:type="dxa"/>
            <w:vMerge w:val="restart"/>
            <w:shd w:val="clear" w:color="auto" w:fill="auto"/>
            <w:vAlign w:val="center"/>
            <w:hideMark/>
          </w:tcPr>
          <w:p w14:paraId="54D84856" w14:textId="77777777" w:rsidR="008F1D31" w:rsidRPr="008A53EC" w:rsidRDefault="008F1D31" w:rsidP="00B20108">
            <w:pPr>
              <w:spacing w:after="0" w:line="360" w:lineRule="auto"/>
              <w:jc w:val="center"/>
              <w:rPr>
                <w:color w:val="000000"/>
                <w:sz w:val="20"/>
                <w:szCs w:val="20"/>
                <w:lang w:eastAsia="ru-RU"/>
              </w:rPr>
            </w:pPr>
            <w:r w:rsidRPr="008A53EC">
              <w:rPr>
                <w:color w:val="000000"/>
                <w:sz w:val="20"/>
                <w:szCs w:val="20"/>
                <w:lang w:eastAsia="ru-RU"/>
              </w:rPr>
              <w:t>Населенный пункт</w:t>
            </w:r>
          </w:p>
        </w:tc>
        <w:tc>
          <w:tcPr>
            <w:tcW w:w="7371" w:type="dxa"/>
            <w:gridSpan w:val="6"/>
            <w:shd w:val="clear" w:color="auto" w:fill="auto"/>
            <w:noWrap/>
            <w:vAlign w:val="center"/>
            <w:hideMark/>
          </w:tcPr>
          <w:p w14:paraId="085BE0F7" w14:textId="77777777" w:rsidR="008F1D31" w:rsidRPr="008A53EC" w:rsidRDefault="008F1D31" w:rsidP="00B20108">
            <w:pPr>
              <w:spacing w:after="0" w:line="360" w:lineRule="auto"/>
              <w:jc w:val="center"/>
              <w:rPr>
                <w:color w:val="000000"/>
                <w:sz w:val="20"/>
                <w:szCs w:val="20"/>
                <w:lang w:eastAsia="ru-RU"/>
              </w:rPr>
            </w:pPr>
            <w:r w:rsidRPr="008A53EC">
              <w:rPr>
                <w:color w:val="000000"/>
                <w:sz w:val="20"/>
                <w:szCs w:val="20"/>
                <w:lang w:eastAsia="ru-RU"/>
              </w:rPr>
              <w:t>Численность населения по годам, чел.</w:t>
            </w:r>
          </w:p>
        </w:tc>
      </w:tr>
      <w:tr w:rsidR="008F1D31" w:rsidRPr="008A53EC" w14:paraId="737299A6" w14:textId="77777777" w:rsidTr="00C2249B">
        <w:trPr>
          <w:trHeight w:val="460"/>
        </w:trPr>
        <w:tc>
          <w:tcPr>
            <w:tcW w:w="2684" w:type="dxa"/>
            <w:vMerge/>
            <w:shd w:val="clear" w:color="auto" w:fill="auto"/>
            <w:vAlign w:val="center"/>
            <w:hideMark/>
          </w:tcPr>
          <w:p w14:paraId="60A62B60" w14:textId="77777777" w:rsidR="008F1D31" w:rsidRPr="008A53EC" w:rsidRDefault="008F1D31" w:rsidP="00B20108">
            <w:pPr>
              <w:spacing w:after="0" w:line="360" w:lineRule="auto"/>
              <w:rPr>
                <w:color w:val="000000"/>
                <w:sz w:val="20"/>
                <w:szCs w:val="20"/>
                <w:lang w:eastAsia="ru-RU"/>
              </w:rPr>
            </w:pPr>
          </w:p>
        </w:tc>
        <w:tc>
          <w:tcPr>
            <w:tcW w:w="1559" w:type="dxa"/>
            <w:shd w:val="clear" w:color="auto" w:fill="auto"/>
            <w:noWrap/>
            <w:vAlign w:val="center"/>
            <w:hideMark/>
          </w:tcPr>
          <w:p w14:paraId="61DAE1DB" w14:textId="77777777" w:rsidR="008F1D31" w:rsidRPr="008A53EC" w:rsidRDefault="008F1D31" w:rsidP="00B20108">
            <w:pPr>
              <w:spacing w:after="0" w:line="360" w:lineRule="auto"/>
              <w:jc w:val="center"/>
              <w:rPr>
                <w:color w:val="000000"/>
                <w:sz w:val="20"/>
                <w:szCs w:val="20"/>
                <w:lang w:eastAsia="ru-RU"/>
              </w:rPr>
            </w:pPr>
            <w:r w:rsidRPr="008A53EC">
              <w:rPr>
                <w:color w:val="000000"/>
                <w:sz w:val="20"/>
                <w:szCs w:val="20"/>
                <w:lang w:eastAsia="ru-RU"/>
              </w:rPr>
              <w:t>2019</w:t>
            </w:r>
          </w:p>
        </w:tc>
        <w:tc>
          <w:tcPr>
            <w:tcW w:w="1134" w:type="dxa"/>
            <w:shd w:val="clear" w:color="auto" w:fill="auto"/>
            <w:noWrap/>
            <w:vAlign w:val="center"/>
            <w:hideMark/>
          </w:tcPr>
          <w:p w14:paraId="2517828D" w14:textId="77777777" w:rsidR="008F1D31" w:rsidRPr="008A53EC" w:rsidRDefault="008F1D31" w:rsidP="00B20108">
            <w:pPr>
              <w:spacing w:after="0" w:line="360" w:lineRule="auto"/>
              <w:jc w:val="center"/>
              <w:rPr>
                <w:color w:val="000000"/>
                <w:sz w:val="20"/>
                <w:szCs w:val="20"/>
                <w:lang w:eastAsia="ru-RU"/>
              </w:rPr>
            </w:pPr>
            <w:r w:rsidRPr="008A53EC">
              <w:rPr>
                <w:color w:val="000000"/>
                <w:sz w:val="20"/>
                <w:szCs w:val="20"/>
                <w:lang w:eastAsia="ru-RU"/>
              </w:rPr>
              <w:t>2020</w:t>
            </w:r>
          </w:p>
        </w:tc>
        <w:tc>
          <w:tcPr>
            <w:tcW w:w="1134" w:type="dxa"/>
            <w:shd w:val="clear" w:color="auto" w:fill="auto"/>
            <w:noWrap/>
            <w:vAlign w:val="center"/>
            <w:hideMark/>
          </w:tcPr>
          <w:p w14:paraId="11F81598" w14:textId="77777777" w:rsidR="008F1D31" w:rsidRPr="008A53EC" w:rsidRDefault="008F1D31" w:rsidP="00B20108">
            <w:pPr>
              <w:spacing w:after="0" w:line="360" w:lineRule="auto"/>
              <w:jc w:val="center"/>
              <w:rPr>
                <w:color w:val="000000"/>
                <w:sz w:val="20"/>
                <w:szCs w:val="20"/>
                <w:lang w:eastAsia="ru-RU"/>
              </w:rPr>
            </w:pPr>
            <w:r w:rsidRPr="008A53EC">
              <w:rPr>
                <w:color w:val="000000"/>
                <w:sz w:val="20"/>
                <w:szCs w:val="20"/>
                <w:lang w:eastAsia="ru-RU"/>
              </w:rPr>
              <w:t>2021</w:t>
            </w:r>
          </w:p>
        </w:tc>
        <w:tc>
          <w:tcPr>
            <w:tcW w:w="1134" w:type="dxa"/>
            <w:shd w:val="clear" w:color="auto" w:fill="auto"/>
            <w:noWrap/>
            <w:vAlign w:val="center"/>
            <w:hideMark/>
          </w:tcPr>
          <w:p w14:paraId="75612ECC" w14:textId="1C814276" w:rsidR="008F1D31" w:rsidRPr="008A53EC" w:rsidRDefault="008F1D31" w:rsidP="008A53EC">
            <w:pPr>
              <w:spacing w:after="0" w:line="360" w:lineRule="auto"/>
              <w:jc w:val="center"/>
              <w:rPr>
                <w:color w:val="000000"/>
                <w:sz w:val="20"/>
                <w:szCs w:val="20"/>
                <w:lang w:eastAsia="ru-RU"/>
              </w:rPr>
            </w:pPr>
            <w:r w:rsidRPr="008A53EC">
              <w:rPr>
                <w:color w:val="000000"/>
                <w:sz w:val="20"/>
                <w:szCs w:val="20"/>
                <w:lang w:eastAsia="ru-RU"/>
              </w:rPr>
              <w:t>202</w:t>
            </w:r>
            <w:r w:rsidR="008A53EC" w:rsidRPr="008A53EC">
              <w:rPr>
                <w:color w:val="000000"/>
                <w:sz w:val="20"/>
                <w:szCs w:val="20"/>
                <w:lang w:eastAsia="ru-RU"/>
              </w:rPr>
              <w:t>2</w:t>
            </w:r>
          </w:p>
        </w:tc>
        <w:tc>
          <w:tcPr>
            <w:tcW w:w="1276" w:type="dxa"/>
            <w:shd w:val="clear" w:color="auto" w:fill="auto"/>
            <w:noWrap/>
            <w:vAlign w:val="center"/>
            <w:hideMark/>
          </w:tcPr>
          <w:p w14:paraId="2C4D4C5C" w14:textId="03EB1712" w:rsidR="008F1D31" w:rsidRPr="008A53EC" w:rsidRDefault="008F1D31" w:rsidP="008A53EC">
            <w:pPr>
              <w:spacing w:after="0" w:line="360" w:lineRule="auto"/>
              <w:jc w:val="center"/>
              <w:rPr>
                <w:color w:val="000000"/>
                <w:sz w:val="20"/>
                <w:szCs w:val="20"/>
                <w:lang w:eastAsia="ru-RU"/>
              </w:rPr>
            </w:pPr>
            <w:r w:rsidRPr="008A53EC">
              <w:rPr>
                <w:color w:val="000000"/>
                <w:sz w:val="20"/>
                <w:szCs w:val="20"/>
                <w:lang w:eastAsia="ru-RU"/>
              </w:rPr>
              <w:t>202</w:t>
            </w:r>
            <w:r w:rsidR="008A53EC" w:rsidRPr="008A53EC">
              <w:rPr>
                <w:color w:val="000000"/>
                <w:sz w:val="20"/>
                <w:szCs w:val="20"/>
                <w:lang w:eastAsia="ru-RU"/>
              </w:rPr>
              <w:t>4</w:t>
            </w:r>
          </w:p>
        </w:tc>
        <w:tc>
          <w:tcPr>
            <w:tcW w:w="1134" w:type="dxa"/>
            <w:shd w:val="clear" w:color="auto" w:fill="auto"/>
            <w:noWrap/>
            <w:vAlign w:val="center"/>
            <w:hideMark/>
          </w:tcPr>
          <w:p w14:paraId="2C772FD4" w14:textId="7398DDD8" w:rsidR="008F1D31" w:rsidRPr="008A53EC" w:rsidRDefault="007A55C1" w:rsidP="008A53EC">
            <w:pPr>
              <w:spacing w:after="0" w:line="360" w:lineRule="auto"/>
              <w:jc w:val="center"/>
              <w:rPr>
                <w:color w:val="000000"/>
                <w:sz w:val="20"/>
                <w:szCs w:val="20"/>
                <w:lang w:eastAsia="ru-RU"/>
              </w:rPr>
            </w:pPr>
            <w:r>
              <w:rPr>
                <w:color w:val="000000"/>
                <w:sz w:val="20"/>
                <w:szCs w:val="20"/>
                <w:lang w:eastAsia="ru-RU"/>
              </w:rPr>
              <w:t>2031</w:t>
            </w:r>
          </w:p>
        </w:tc>
      </w:tr>
      <w:tr w:rsidR="008A53EC" w:rsidRPr="008A53EC" w14:paraId="7480E558" w14:textId="77777777" w:rsidTr="00C2249B">
        <w:trPr>
          <w:trHeight w:val="460"/>
        </w:trPr>
        <w:tc>
          <w:tcPr>
            <w:tcW w:w="2684" w:type="dxa"/>
            <w:shd w:val="clear" w:color="auto" w:fill="auto"/>
            <w:vAlign w:val="center"/>
            <w:hideMark/>
          </w:tcPr>
          <w:p w14:paraId="0E7D7A02" w14:textId="4F94B0BD" w:rsidR="008A53EC" w:rsidRPr="008A53EC" w:rsidRDefault="00C2249B" w:rsidP="008A53EC">
            <w:pPr>
              <w:spacing w:after="0" w:line="360" w:lineRule="auto"/>
              <w:jc w:val="center"/>
              <w:rPr>
                <w:color w:val="000000"/>
                <w:sz w:val="20"/>
                <w:szCs w:val="20"/>
                <w:lang w:eastAsia="ru-RU"/>
              </w:rPr>
            </w:pPr>
            <w:r>
              <w:rPr>
                <w:color w:val="000000"/>
                <w:sz w:val="20"/>
                <w:szCs w:val="20"/>
                <w:lang w:eastAsia="ru-RU"/>
              </w:rPr>
              <w:t>Мошенский муниципальный округ</w:t>
            </w:r>
          </w:p>
        </w:tc>
        <w:tc>
          <w:tcPr>
            <w:tcW w:w="1559" w:type="dxa"/>
            <w:shd w:val="clear" w:color="auto" w:fill="auto"/>
            <w:noWrap/>
          </w:tcPr>
          <w:p w14:paraId="528DE85C" w14:textId="77777777" w:rsidR="00C2249B" w:rsidRDefault="00C2249B" w:rsidP="008A53EC">
            <w:pPr>
              <w:spacing w:after="0" w:line="360" w:lineRule="auto"/>
              <w:jc w:val="center"/>
              <w:rPr>
                <w:sz w:val="20"/>
                <w:szCs w:val="20"/>
              </w:rPr>
            </w:pPr>
          </w:p>
          <w:p w14:paraId="7EBE4636" w14:textId="7D481D03" w:rsidR="008A53EC" w:rsidRPr="008A53EC" w:rsidRDefault="008A53EC" w:rsidP="008A53EC">
            <w:pPr>
              <w:spacing w:after="0" w:line="360" w:lineRule="auto"/>
              <w:jc w:val="center"/>
              <w:rPr>
                <w:color w:val="000000"/>
                <w:sz w:val="20"/>
                <w:szCs w:val="20"/>
                <w:lang w:eastAsia="ru-RU"/>
              </w:rPr>
            </w:pPr>
            <w:r w:rsidRPr="008A53EC">
              <w:rPr>
                <w:sz w:val="20"/>
                <w:szCs w:val="20"/>
              </w:rPr>
              <w:t>6129</w:t>
            </w:r>
          </w:p>
        </w:tc>
        <w:tc>
          <w:tcPr>
            <w:tcW w:w="1134" w:type="dxa"/>
            <w:shd w:val="clear" w:color="auto" w:fill="auto"/>
            <w:noWrap/>
          </w:tcPr>
          <w:p w14:paraId="578DBF3D" w14:textId="77777777" w:rsidR="00C2249B" w:rsidRDefault="00C2249B" w:rsidP="008A53EC">
            <w:pPr>
              <w:spacing w:after="0" w:line="360" w:lineRule="auto"/>
              <w:jc w:val="center"/>
              <w:rPr>
                <w:sz w:val="20"/>
                <w:szCs w:val="20"/>
              </w:rPr>
            </w:pPr>
          </w:p>
          <w:p w14:paraId="64987B41" w14:textId="4FC1C41F" w:rsidR="008A53EC" w:rsidRPr="008A53EC" w:rsidRDefault="008A53EC" w:rsidP="008A53EC">
            <w:pPr>
              <w:spacing w:after="0" w:line="360" w:lineRule="auto"/>
              <w:jc w:val="center"/>
              <w:rPr>
                <w:color w:val="000000"/>
                <w:sz w:val="20"/>
                <w:szCs w:val="20"/>
                <w:lang w:eastAsia="ru-RU"/>
              </w:rPr>
            </w:pPr>
            <w:r w:rsidRPr="008A53EC">
              <w:rPr>
                <w:sz w:val="20"/>
                <w:szCs w:val="20"/>
              </w:rPr>
              <w:t>5970</w:t>
            </w:r>
          </w:p>
        </w:tc>
        <w:tc>
          <w:tcPr>
            <w:tcW w:w="1134" w:type="dxa"/>
            <w:shd w:val="clear" w:color="auto" w:fill="auto"/>
            <w:noWrap/>
          </w:tcPr>
          <w:p w14:paraId="16439CDA" w14:textId="77777777" w:rsidR="00C2249B" w:rsidRDefault="00C2249B" w:rsidP="008A53EC">
            <w:pPr>
              <w:spacing w:after="0" w:line="360" w:lineRule="auto"/>
              <w:jc w:val="center"/>
              <w:rPr>
                <w:sz w:val="20"/>
                <w:szCs w:val="20"/>
              </w:rPr>
            </w:pPr>
          </w:p>
          <w:p w14:paraId="48BD4D58" w14:textId="78CE1D36" w:rsidR="008A53EC" w:rsidRPr="008A53EC" w:rsidRDefault="008A53EC" w:rsidP="008A53EC">
            <w:pPr>
              <w:spacing w:after="0" w:line="360" w:lineRule="auto"/>
              <w:jc w:val="center"/>
              <w:rPr>
                <w:color w:val="000000"/>
                <w:sz w:val="20"/>
                <w:szCs w:val="20"/>
                <w:lang w:eastAsia="ru-RU"/>
              </w:rPr>
            </w:pPr>
            <w:r w:rsidRPr="008A53EC">
              <w:rPr>
                <w:sz w:val="20"/>
                <w:szCs w:val="20"/>
              </w:rPr>
              <w:t>5979</w:t>
            </w:r>
          </w:p>
        </w:tc>
        <w:tc>
          <w:tcPr>
            <w:tcW w:w="1134" w:type="dxa"/>
            <w:shd w:val="clear" w:color="auto" w:fill="auto"/>
            <w:noWrap/>
          </w:tcPr>
          <w:p w14:paraId="48BE581F" w14:textId="77777777" w:rsidR="00C2249B" w:rsidRDefault="00C2249B" w:rsidP="008A53EC">
            <w:pPr>
              <w:spacing w:after="0" w:line="360" w:lineRule="auto"/>
              <w:jc w:val="center"/>
              <w:rPr>
                <w:sz w:val="20"/>
                <w:szCs w:val="20"/>
              </w:rPr>
            </w:pPr>
          </w:p>
          <w:p w14:paraId="214D15EB" w14:textId="6BF8F43A" w:rsidR="008A53EC" w:rsidRPr="008A53EC" w:rsidRDefault="008A53EC" w:rsidP="008A53EC">
            <w:pPr>
              <w:spacing w:after="0" w:line="360" w:lineRule="auto"/>
              <w:jc w:val="center"/>
              <w:rPr>
                <w:color w:val="000000"/>
                <w:sz w:val="20"/>
                <w:szCs w:val="20"/>
                <w:lang w:eastAsia="ru-RU"/>
              </w:rPr>
            </w:pPr>
            <w:r w:rsidRPr="008A53EC">
              <w:rPr>
                <w:sz w:val="20"/>
                <w:szCs w:val="20"/>
              </w:rPr>
              <w:t>5613</w:t>
            </w:r>
          </w:p>
        </w:tc>
        <w:tc>
          <w:tcPr>
            <w:tcW w:w="1276" w:type="dxa"/>
            <w:shd w:val="clear" w:color="auto" w:fill="auto"/>
            <w:noWrap/>
          </w:tcPr>
          <w:p w14:paraId="30E24E19" w14:textId="77777777" w:rsidR="00C2249B" w:rsidRDefault="00C2249B" w:rsidP="008A53EC">
            <w:pPr>
              <w:spacing w:after="0" w:line="360" w:lineRule="auto"/>
              <w:jc w:val="center"/>
              <w:rPr>
                <w:sz w:val="20"/>
                <w:szCs w:val="20"/>
              </w:rPr>
            </w:pPr>
          </w:p>
          <w:p w14:paraId="254E8FE5" w14:textId="5AF2D500" w:rsidR="008A53EC" w:rsidRPr="008A53EC" w:rsidRDefault="008A53EC" w:rsidP="008A53EC">
            <w:pPr>
              <w:spacing w:after="0" w:line="360" w:lineRule="auto"/>
              <w:jc w:val="center"/>
              <w:rPr>
                <w:color w:val="000000"/>
                <w:sz w:val="20"/>
                <w:szCs w:val="20"/>
                <w:lang w:eastAsia="ru-RU"/>
              </w:rPr>
            </w:pPr>
            <w:r w:rsidRPr="008A53EC">
              <w:rPr>
                <w:sz w:val="20"/>
                <w:szCs w:val="20"/>
              </w:rPr>
              <w:t>5880</w:t>
            </w:r>
          </w:p>
        </w:tc>
        <w:tc>
          <w:tcPr>
            <w:tcW w:w="1134" w:type="dxa"/>
            <w:shd w:val="clear" w:color="auto" w:fill="auto"/>
            <w:vAlign w:val="center"/>
          </w:tcPr>
          <w:p w14:paraId="65350368" w14:textId="77777777" w:rsidR="00C2249B" w:rsidRDefault="00C2249B" w:rsidP="008A53EC">
            <w:pPr>
              <w:spacing w:after="0" w:line="360" w:lineRule="auto"/>
              <w:jc w:val="center"/>
              <w:rPr>
                <w:color w:val="000000"/>
                <w:sz w:val="20"/>
                <w:szCs w:val="20"/>
                <w:lang w:eastAsia="ru-RU"/>
              </w:rPr>
            </w:pPr>
          </w:p>
          <w:p w14:paraId="51F30E85" w14:textId="4FF0D555" w:rsidR="008A53EC" w:rsidRPr="008A53EC" w:rsidRDefault="008A53EC" w:rsidP="008A53EC">
            <w:pPr>
              <w:spacing w:after="0" w:line="360" w:lineRule="auto"/>
              <w:jc w:val="center"/>
              <w:rPr>
                <w:color w:val="000000"/>
                <w:sz w:val="20"/>
                <w:szCs w:val="20"/>
                <w:lang w:eastAsia="ru-RU"/>
              </w:rPr>
            </w:pPr>
            <w:r w:rsidRPr="008A53EC">
              <w:rPr>
                <w:color w:val="000000"/>
                <w:sz w:val="20"/>
                <w:szCs w:val="20"/>
                <w:lang w:eastAsia="ru-RU"/>
              </w:rPr>
              <w:t>9500</w:t>
            </w:r>
          </w:p>
        </w:tc>
      </w:tr>
    </w:tbl>
    <w:p w14:paraId="3A598C9C" w14:textId="35F57821" w:rsidR="00463B94" w:rsidRPr="005A1EB4" w:rsidRDefault="00463B94" w:rsidP="00B20108">
      <w:pPr>
        <w:pStyle w:val="22"/>
        <w:spacing w:before="0" w:after="0" w:line="360" w:lineRule="auto"/>
      </w:pPr>
      <w:r w:rsidRPr="00322584">
        <w:t xml:space="preserve">Проектирование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w:t>
      </w:r>
      <w:r>
        <w:t xml:space="preserve">водоснабжению основан на перспективе </w:t>
      </w:r>
      <w:r w:rsidRPr="00322584">
        <w:t xml:space="preserve">развития </w:t>
      </w:r>
      <w:r w:rsidR="0004762D">
        <w:t>Мошенск</w:t>
      </w:r>
      <w:r w:rsidR="00EA7435">
        <w:t>ого</w:t>
      </w:r>
      <w:r w:rsidR="0004762D">
        <w:t xml:space="preserve"> МО</w:t>
      </w:r>
      <w:r w:rsidRPr="00322584">
        <w:t xml:space="preserve">, в первую очередь его градостроительной деятельности, определённой проектом генерального планом на период до </w:t>
      </w:r>
      <w:r w:rsidR="007A55C1">
        <w:t>2031</w:t>
      </w:r>
      <w:r w:rsidRPr="00322584">
        <w:t xml:space="preserve"> года.</w:t>
      </w:r>
    </w:p>
    <w:p w14:paraId="18741E28" w14:textId="3665CC21" w:rsidR="00463B94" w:rsidRPr="005A1EB4" w:rsidRDefault="00463B94" w:rsidP="00B20108">
      <w:pPr>
        <w:pStyle w:val="22"/>
        <w:spacing w:before="0" w:after="0" w:line="360" w:lineRule="auto"/>
      </w:pPr>
      <w:r w:rsidRPr="005A1EB4">
        <w:lastRenderedPageBreak/>
        <w:t>Рассмотрение проблемы начинается на стадии разработки генеральных планов в самом общем вид</w:t>
      </w:r>
      <w:r w:rsidR="00EA7435">
        <w:t xml:space="preserve">е совместно с другими вопросами </w:t>
      </w:r>
      <w:r w:rsidRPr="005A1EB4">
        <w:t>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ВОС,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документа по развитию водопроводного хозяйства муниципального образования принята практика составления перспективных схем водоснабжения городов.</w:t>
      </w:r>
    </w:p>
    <w:p w14:paraId="39B5A412" w14:textId="77777777" w:rsidR="00463B94" w:rsidRPr="005A1EB4" w:rsidRDefault="00463B94" w:rsidP="00B20108">
      <w:pPr>
        <w:pStyle w:val="22"/>
        <w:spacing w:before="0" w:after="0" w:line="360" w:lineRule="auto"/>
      </w:pPr>
      <w:r w:rsidRPr="005A1EB4">
        <w:t>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14:paraId="08642195" w14:textId="77777777" w:rsidR="00463B94" w:rsidRPr="005A1EB4" w:rsidRDefault="00463B94" w:rsidP="00B20108">
      <w:pPr>
        <w:pStyle w:val="22"/>
        <w:spacing w:before="0" w:after="0" w:line="360" w:lineRule="auto"/>
      </w:pPr>
      <w:r w:rsidRPr="005A1EB4">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14:paraId="0468F8D8" w14:textId="06161B97" w:rsidR="00463B94" w:rsidRPr="005A1EB4" w:rsidRDefault="00463B94" w:rsidP="00B20108">
      <w:pPr>
        <w:pStyle w:val="22"/>
        <w:spacing w:before="0" w:after="0" w:line="360" w:lineRule="auto"/>
      </w:pPr>
      <w:r w:rsidRPr="005A1EB4">
        <w:t xml:space="preserve">Основой для разработки и реализации схемы водоснабжения и водоотведения муниципального образования является Федеральный закон от 7 декабря 2011 г. № 416-ФЗ </w:t>
      </w:r>
      <w:r w:rsidR="00F03C2C">
        <w:t>«</w:t>
      </w:r>
      <w:r w:rsidRPr="005A1EB4">
        <w:t>О водоснабжении и водоотведении</w:t>
      </w:r>
      <w:r w:rsidR="00F03C2C">
        <w:t>»</w:t>
      </w:r>
      <w:r w:rsidRPr="005A1EB4">
        <w:t xml:space="preserve">,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w:t>
      </w:r>
      <w:bookmarkStart w:id="24" w:name="_Hlk319338904"/>
      <w:r w:rsidRPr="005A1EB4">
        <w:t xml:space="preserve">Генеральный план муниципального образования </w:t>
      </w:r>
      <w:bookmarkEnd w:id="24"/>
      <w:r w:rsidRPr="005A1EB4">
        <w:t xml:space="preserve">и </w:t>
      </w:r>
      <w:r w:rsidR="00EA7435">
        <w:t>Положение о территориальном планировании</w:t>
      </w:r>
      <w:r w:rsidRPr="005A1EB4">
        <w:t>.</w:t>
      </w:r>
    </w:p>
    <w:p w14:paraId="7C548013" w14:textId="77777777" w:rsidR="003F7CE3" w:rsidRDefault="003F7CE3" w:rsidP="00B20108">
      <w:pPr>
        <w:pStyle w:val="22"/>
        <w:spacing w:before="0" w:after="0" w:line="360" w:lineRule="auto"/>
        <w:sectPr w:rsidR="003F7CE3" w:rsidSect="007B37DA">
          <w:pgSz w:w="11906" w:h="16838"/>
          <w:pgMar w:top="1418" w:right="851" w:bottom="851" w:left="1134" w:header="708" w:footer="708" w:gutter="0"/>
          <w:cols w:space="708"/>
          <w:docGrid w:linePitch="360"/>
        </w:sectPr>
      </w:pPr>
    </w:p>
    <w:p w14:paraId="50C263F8" w14:textId="1B119356" w:rsidR="00642208" w:rsidRPr="00D44946" w:rsidRDefault="00B20108" w:rsidP="00645597">
      <w:pPr>
        <w:pStyle w:val="3"/>
        <w:numPr>
          <w:ilvl w:val="1"/>
          <w:numId w:val="26"/>
        </w:numPr>
      </w:pPr>
      <w:bookmarkStart w:id="25" w:name="_Toc16077121"/>
      <w:bookmarkStart w:id="26" w:name="_Toc20315605"/>
      <w:r>
        <w:lastRenderedPageBreak/>
        <w:t xml:space="preserve"> </w:t>
      </w:r>
      <w:bookmarkStart w:id="27" w:name="_Toc164350275"/>
      <w:r w:rsidRPr="00B20108">
        <w:t>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bookmarkEnd w:id="25"/>
      <w:bookmarkEnd w:id="26"/>
      <w:bookmarkEnd w:id="27"/>
    </w:p>
    <w:p w14:paraId="6FB93E19" w14:textId="77777777" w:rsidR="00B20108" w:rsidRDefault="00B20108" w:rsidP="00B20108">
      <w:pPr>
        <w:pStyle w:val="22"/>
        <w:spacing w:before="0" w:after="0" w:line="360" w:lineRule="auto"/>
      </w:pPr>
    </w:p>
    <w:p w14:paraId="73DBC74A" w14:textId="4F42D75A" w:rsidR="00BF2C34" w:rsidRDefault="00BF2C34" w:rsidP="00BF2C34">
      <w:pPr>
        <w:pStyle w:val="22"/>
        <w:spacing w:after="0" w:line="360" w:lineRule="auto"/>
      </w:pPr>
      <w:r>
        <w:t>Определены два сценария развития централизованных систем водоснабжения Мун</w:t>
      </w:r>
      <w:r w:rsidR="00AC2872">
        <w:t>иципального образования Мошенско</w:t>
      </w:r>
      <w:r>
        <w:t>й муниципальный округ:</w:t>
      </w:r>
    </w:p>
    <w:p w14:paraId="36C64DFC" w14:textId="32104519" w:rsidR="00BF2C34" w:rsidRPr="00BF2C34" w:rsidRDefault="00BF2C34" w:rsidP="00645597">
      <w:pPr>
        <w:pStyle w:val="22"/>
        <w:numPr>
          <w:ilvl w:val="0"/>
          <w:numId w:val="43"/>
        </w:numPr>
        <w:spacing w:after="0" w:line="360" w:lineRule="auto"/>
        <w:ind w:left="0" w:firstLine="567"/>
        <w:rPr>
          <w:i/>
        </w:rPr>
      </w:pPr>
      <w:r w:rsidRPr="00BF2C34">
        <w:rPr>
          <w:i/>
        </w:rPr>
        <w:t xml:space="preserve">Сценарий, предусматривающий выполнение мероприятий по выполнению мероприятий, предлагаемых Схемами водоснабжения и водоотведения на срок реализации до </w:t>
      </w:r>
      <w:r w:rsidR="007A55C1">
        <w:rPr>
          <w:i/>
        </w:rPr>
        <w:t>2031</w:t>
      </w:r>
      <w:r w:rsidRPr="00BF2C34">
        <w:rPr>
          <w:i/>
        </w:rPr>
        <w:t xml:space="preserve"> года.</w:t>
      </w:r>
    </w:p>
    <w:p w14:paraId="3B76B9FA" w14:textId="303A1A0B" w:rsidR="00C51E6E" w:rsidRDefault="00BF2C34" w:rsidP="00BF2C34">
      <w:pPr>
        <w:pStyle w:val="22"/>
        <w:spacing w:after="0" w:line="360" w:lineRule="auto"/>
      </w:pPr>
      <w:r>
        <w:t xml:space="preserve">Схемой водоснабжения и водоотведения на срок реализации до </w:t>
      </w:r>
      <w:r w:rsidR="007A55C1">
        <w:t>2031</w:t>
      </w:r>
      <w:r>
        <w:t xml:space="preserve"> года предусмотрены мероприятия, согласно Положению о территориальном планировании Генерального плана Мошенского муниципального округа, 2023 г. и Муниципальной Программе «Развитие инфраструктуры водоснабжения и водоотведения населенных пунктов Мошенского муниципального округа Новгородской области», мероприятия Схемы:</w:t>
      </w:r>
    </w:p>
    <w:p w14:paraId="57D5B7A3" w14:textId="77777777" w:rsidR="00BF2C34" w:rsidRPr="00BF2C34" w:rsidRDefault="00BF2C34" w:rsidP="00BF2C34">
      <w:pPr>
        <w:pStyle w:val="22"/>
        <w:spacing w:after="0" w:line="360" w:lineRule="auto"/>
        <w:jc w:val="center"/>
        <w:rPr>
          <w:b/>
        </w:rPr>
      </w:pPr>
      <w:r w:rsidRPr="00BF2C34">
        <w:rPr>
          <w:b/>
        </w:rPr>
        <w:t>Строительство объектов и сетей водоснабжения</w:t>
      </w:r>
    </w:p>
    <w:p w14:paraId="494D6D47" w14:textId="0422866C" w:rsidR="00BF2C34" w:rsidRDefault="001266A7" w:rsidP="00645597">
      <w:pPr>
        <w:pStyle w:val="22"/>
        <w:numPr>
          <w:ilvl w:val="0"/>
          <w:numId w:val="44"/>
        </w:numPr>
        <w:spacing w:after="0" w:line="360" w:lineRule="auto"/>
        <w:ind w:left="0" w:firstLine="567"/>
      </w:pPr>
      <w:r>
        <w:t>с.Мошенское</w:t>
      </w:r>
      <w:r w:rsidR="00BF2C34">
        <w:t>: Строительство 3 башен Рожновского вместимостью 100 куб.м. каждая и высотой опоры 15 м (две в правобережной части, одна в левобережной части)*</w:t>
      </w:r>
    </w:p>
    <w:p w14:paraId="3A660BEB" w14:textId="77777777" w:rsidR="00BF2C34" w:rsidRDefault="00BF2C34" w:rsidP="00645597">
      <w:pPr>
        <w:pStyle w:val="22"/>
        <w:numPr>
          <w:ilvl w:val="0"/>
          <w:numId w:val="44"/>
        </w:numPr>
        <w:spacing w:after="0" w:line="360" w:lineRule="auto"/>
        <w:ind w:left="0" w:firstLine="567"/>
      </w:pPr>
      <w:r>
        <w:t>Строительство, реконструкция и капитальный ремонт объектов нецентрализованного водоснабжения**</w:t>
      </w:r>
    </w:p>
    <w:p w14:paraId="77E40904" w14:textId="46B76A65" w:rsidR="00BF2C34" w:rsidRDefault="00BF2C34" w:rsidP="00645597">
      <w:pPr>
        <w:pStyle w:val="22"/>
        <w:numPr>
          <w:ilvl w:val="0"/>
          <w:numId w:val="44"/>
        </w:numPr>
        <w:spacing w:after="0" w:line="360" w:lineRule="auto"/>
        <w:ind w:left="0" w:firstLine="567"/>
      </w:pPr>
      <w:r>
        <w:t xml:space="preserve">Строительство станций </w:t>
      </w:r>
      <w:r w:rsidR="00483E5E">
        <w:t>обезжелезивания</w:t>
      </w:r>
      <w:r>
        <w:t xml:space="preserve"> на 31 объекте ВЗС.</w:t>
      </w:r>
    </w:p>
    <w:p w14:paraId="023AC5B5" w14:textId="77777777" w:rsidR="00BF2C34" w:rsidRPr="00BF2C34" w:rsidRDefault="00BF2C34" w:rsidP="00BF2C34">
      <w:pPr>
        <w:pStyle w:val="22"/>
        <w:spacing w:after="0" w:line="360" w:lineRule="auto"/>
        <w:jc w:val="center"/>
        <w:rPr>
          <w:b/>
        </w:rPr>
      </w:pPr>
      <w:r w:rsidRPr="00BF2C34">
        <w:rPr>
          <w:b/>
        </w:rPr>
        <w:t>Реконструкция/модернизация объектов и сетей водоснабжения</w:t>
      </w:r>
    </w:p>
    <w:p w14:paraId="23BF6FEC" w14:textId="57E5B730" w:rsidR="00BF2C34" w:rsidRPr="001266A7" w:rsidRDefault="00BF2C34" w:rsidP="00645597">
      <w:pPr>
        <w:pStyle w:val="22"/>
        <w:numPr>
          <w:ilvl w:val="0"/>
          <w:numId w:val="45"/>
        </w:numPr>
        <w:spacing w:after="0" w:line="360" w:lineRule="auto"/>
        <w:ind w:left="0" w:firstLine="567"/>
      </w:pPr>
      <w:r w:rsidRPr="001266A7">
        <w:t>д.Новый Поселок: Реконструкция   систем водосн</w:t>
      </w:r>
      <w:r w:rsidR="0077194C" w:rsidRPr="001266A7">
        <w:t>абжения. Производительность – 8</w:t>
      </w:r>
      <w:r w:rsidRPr="001266A7">
        <w:t xml:space="preserve"> куб. м/час (уточняется при проектировании).</w:t>
      </w:r>
    </w:p>
    <w:p w14:paraId="023568F0" w14:textId="77777777" w:rsidR="00BF2C34" w:rsidRDefault="00BF2C34" w:rsidP="00645597">
      <w:pPr>
        <w:pStyle w:val="22"/>
        <w:numPr>
          <w:ilvl w:val="0"/>
          <w:numId w:val="45"/>
        </w:numPr>
        <w:spacing w:after="0" w:line="360" w:lineRule="auto"/>
        <w:ind w:left="0" w:firstLine="567"/>
      </w:pPr>
      <w:r>
        <w:t>Содержание и ремонт объектов централизованного водоснабжения на территории Мошенского муниципального округа**</w:t>
      </w:r>
    </w:p>
    <w:p w14:paraId="56076C25" w14:textId="2400131E" w:rsidR="00BF2C34" w:rsidRDefault="00BF2C34" w:rsidP="00645597">
      <w:pPr>
        <w:pStyle w:val="22"/>
        <w:numPr>
          <w:ilvl w:val="0"/>
          <w:numId w:val="45"/>
        </w:numPr>
        <w:spacing w:after="0" w:line="360" w:lineRule="auto"/>
        <w:ind w:left="0" w:firstLine="567"/>
      </w:pPr>
      <w:r>
        <w:t>Замена сетей водоснабжения с техническим износом более 80%, протяженностью 45,52 км.</w:t>
      </w:r>
    </w:p>
    <w:p w14:paraId="75CCA0AE" w14:textId="77777777" w:rsidR="00BF2C34" w:rsidRPr="00BF2C34" w:rsidRDefault="00BF2C34" w:rsidP="00BF2C34">
      <w:pPr>
        <w:pStyle w:val="22"/>
        <w:spacing w:after="0" w:line="360" w:lineRule="auto"/>
        <w:jc w:val="center"/>
        <w:rPr>
          <w:b/>
        </w:rPr>
      </w:pPr>
      <w:r w:rsidRPr="00BF2C34">
        <w:rPr>
          <w:b/>
        </w:rPr>
        <w:t>Прочие мероприятия</w:t>
      </w:r>
    </w:p>
    <w:p w14:paraId="25B23459" w14:textId="7A0C4925" w:rsidR="00BF2C34" w:rsidRDefault="00BF2C34" w:rsidP="00645597">
      <w:pPr>
        <w:pStyle w:val="22"/>
        <w:numPr>
          <w:ilvl w:val="0"/>
          <w:numId w:val="46"/>
        </w:numPr>
        <w:spacing w:after="0" w:line="360" w:lineRule="auto"/>
        <w:ind w:left="0" w:firstLine="567"/>
      </w:pPr>
      <w:r>
        <w:t>Замена нас</w:t>
      </w:r>
      <w:r w:rsidR="001266A7">
        <w:t>осного оборудования (д.Кочерово</w:t>
      </w:r>
      <w:r>
        <w:t>№913,</w:t>
      </w:r>
      <w:r w:rsidR="001266A7">
        <w:t xml:space="preserve"> </w:t>
      </w:r>
      <w:r>
        <w:t>д.Лянино№1122, д.Кабожа№1986, д.Хирово№17-72, д.Ласичиха).</w:t>
      </w:r>
    </w:p>
    <w:p w14:paraId="3C266982" w14:textId="77777777" w:rsidR="00483E5E" w:rsidRPr="00483E5E" w:rsidRDefault="00483E5E" w:rsidP="00483E5E">
      <w:pPr>
        <w:pStyle w:val="22"/>
        <w:spacing w:after="0" w:line="360" w:lineRule="auto"/>
        <w:rPr>
          <w:sz w:val="16"/>
          <w:szCs w:val="16"/>
        </w:rPr>
      </w:pPr>
      <w:r w:rsidRPr="00483E5E">
        <w:rPr>
          <w:sz w:val="16"/>
          <w:szCs w:val="16"/>
        </w:rPr>
        <w:t>Примечание:*Положение о территориальном планировании Генерального плана Мошенского муниципального округа, 2023 г.</w:t>
      </w:r>
    </w:p>
    <w:p w14:paraId="205C25EC" w14:textId="28AA82AF" w:rsidR="00483E5E" w:rsidRPr="00483E5E" w:rsidRDefault="00483E5E" w:rsidP="00483E5E">
      <w:pPr>
        <w:pStyle w:val="22"/>
        <w:spacing w:after="0" w:line="360" w:lineRule="auto"/>
        <w:rPr>
          <w:sz w:val="16"/>
          <w:szCs w:val="16"/>
        </w:rPr>
      </w:pPr>
      <w:r w:rsidRPr="00483E5E">
        <w:rPr>
          <w:sz w:val="16"/>
          <w:szCs w:val="16"/>
        </w:rPr>
        <w:lastRenderedPageBreak/>
        <w:t>**Муниципальная Программа «Развитие инфраструктуры водоснабжения и водоотведения населенных пунктов Мошенского муниципального округа Новгородской области»</w:t>
      </w:r>
    </w:p>
    <w:p w14:paraId="23858664" w14:textId="77777777" w:rsidR="00BF2C34" w:rsidRPr="00BF2C34" w:rsidRDefault="00BF2C34" w:rsidP="00BF2C34">
      <w:pPr>
        <w:pStyle w:val="22"/>
        <w:spacing w:after="0" w:line="360" w:lineRule="auto"/>
        <w:rPr>
          <w:b/>
        </w:rPr>
      </w:pPr>
      <w:r w:rsidRPr="00BF2C34">
        <w:rPr>
          <w:b/>
        </w:rPr>
        <w:t>Ожидаемые результаты</w:t>
      </w:r>
    </w:p>
    <w:p w14:paraId="54816898" w14:textId="77777777" w:rsidR="00BF2C34" w:rsidRDefault="00BF2C34" w:rsidP="00BF2C34">
      <w:pPr>
        <w:pStyle w:val="22"/>
        <w:spacing w:after="0" w:line="360" w:lineRule="auto"/>
      </w:pPr>
      <w:r>
        <w:t>Основными результатами реализации мероприятий в сфере ЖКХ являются:</w:t>
      </w:r>
    </w:p>
    <w:p w14:paraId="039666E4" w14:textId="77777777" w:rsidR="00BF2C34" w:rsidRDefault="00BF2C34" w:rsidP="00BF2C34">
      <w:pPr>
        <w:pStyle w:val="22"/>
        <w:spacing w:after="0" w:line="360" w:lineRule="auto"/>
      </w:pPr>
      <w:r>
        <w:t>- модернизация и обновление коммунальной инфраструктуры муниципального образования;</w:t>
      </w:r>
    </w:p>
    <w:p w14:paraId="3BF5D9DF" w14:textId="77777777" w:rsidR="00BF2C34" w:rsidRDefault="00BF2C34" w:rsidP="00BF2C34">
      <w:pPr>
        <w:pStyle w:val="22"/>
        <w:spacing w:after="0" w:line="360" w:lineRule="auto"/>
      </w:pPr>
      <w:r>
        <w:t>-     снижение эксплуатационных затрат предприятий ЖКХ;</w:t>
      </w:r>
    </w:p>
    <w:p w14:paraId="61B41DD2" w14:textId="77777777" w:rsidR="00BF2C34" w:rsidRDefault="00BF2C34" w:rsidP="00BF2C34">
      <w:pPr>
        <w:pStyle w:val="22"/>
        <w:spacing w:after="0" w:line="360" w:lineRule="auto"/>
      </w:pPr>
      <w:r>
        <w:t>-     улучшение качественных показателей питьевой воды;</w:t>
      </w:r>
    </w:p>
    <w:p w14:paraId="55E8EB03" w14:textId="42657085" w:rsidR="00BF2C34" w:rsidRDefault="00BF2C34" w:rsidP="00BF2C34">
      <w:pPr>
        <w:pStyle w:val="22"/>
        <w:spacing w:after="0" w:line="360" w:lineRule="auto"/>
      </w:pPr>
      <w:r>
        <w:t>-  устранение причин возникновения аварийных ситуаций, угрожающих жизнедеятельности человека.</w:t>
      </w:r>
    </w:p>
    <w:p w14:paraId="285EA79B" w14:textId="77777777" w:rsidR="00BF2C34" w:rsidRPr="00BF2C34" w:rsidRDefault="00BF2C34" w:rsidP="00BF2C34">
      <w:pPr>
        <w:pStyle w:val="22"/>
        <w:spacing w:after="0" w:line="360" w:lineRule="auto"/>
        <w:rPr>
          <w:i/>
        </w:rPr>
      </w:pPr>
      <w:r>
        <w:t xml:space="preserve"> </w:t>
      </w:r>
      <w:r w:rsidRPr="00BF2C34">
        <w:rPr>
          <w:i/>
        </w:rPr>
        <w:t>2. Сценарий, предусматривающий выполнение текущих мероприятий, для обеспечения потребителей бесперебойным водоснабжением</w:t>
      </w:r>
    </w:p>
    <w:p w14:paraId="5250B63B" w14:textId="77777777" w:rsidR="00BF2C34" w:rsidRPr="00BF2C34" w:rsidRDefault="00BF2C34" w:rsidP="00BF2C34">
      <w:pPr>
        <w:pStyle w:val="22"/>
        <w:spacing w:after="0" w:line="360" w:lineRule="auto"/>
        <w:rPr>
          <w:b/>
        </w:rPr>
      </w:pPr>
      <w:r w:rsidRPr="00BF2C34">
        <w:rPr>
          <w:b/>
        </w:rPr>
        <w:t>Ожидаемые результаты</w:t>
      </w:r>
    </w:p>
    <w:p w14:paraId="09944B7A" w14:textId="7D6BD5DD" w:rsidR="00BF2C34" w:rsidRDefault="00BF2C34" w:rsidP="00BF2C34">
      <w:pPr>
        <w:pStyle w:val="22"/>
        <w:spacing w:after="0" w:line="360" w:lineRule="auto"/>
      </w:pPr>
      <w:r>
        <w:t>Обеспечение потребителей бесперебойным водоснабжением осуществляется, однако развитие и модернизация системы водоснабжения в целом в муниципальном образовании не производится.</w:t>
      </w:r>
    </w:p>
    <w:p w14:paraId="5486AC5B" w14:textId="055D98DA" w:rsidR="00BF2C34" w:rsidRDefault="00BF2C34" w:rsidP="00BF2C34">
      <w:pPr>
        <w:pStyle w:val="22"/>
        <w:spacing w:after="0" w:line="360" w:lineRule="auto"/>
      </w:pPr>
    </w:p>
    <w:p w14:paraId="72BDA6DA" w14:textId="77777777" w:rsidR="00BF2C34" w:rsidRPr="00BF2C34" w:rsidRDefault="00BF2C34" w:rsidP="00BF2C34">
      <w:pPr>
        <w:pStyle w:val="22"/>
        <w:spacing w:after="0" w:line="360" w:lineRule="auto"/>
        <w:sectPr w:rsidR="00BF2C34" w:rsidRPr="00BF2C34" w:rsidSect="004C2D50">
          <w:pgSz w:w="11906" w:h="16838"/>
          <w:pgMar w:top="1134" w:right="851" w:bottom="1134" w:left="1134" w:header="709" w:footer="709" w:gutter="0"/>
          <w:cols w:space="708"/>
          <w:docGrid w:linePitch="360"/>
        </w:sectPr>
      </w:pPr>
    </w:p>
    <w:p w14:paraId="527571ED" w14:textId="234E5226" w:rsidR="00EB657A" w:rsidRDefault="007345E8" w:rsidP="002E4D9B">
      <w:pPr>
        <w:pStyle w:val="2"/>
        <w:numPr>
          <w:ilvl w:val="0"/>
          <w:numId w:val="26"/>
        </w:numPr>
      </w:pPr>
      <w:bookmarkStart w:id="28" w:name="_Toc164350276"/>
      <w:r w:rsidRPr="007345E8">
        <w:lastRenderedPageBreak/>
        <w:t>Баланс водоснабжения и потребления горячей, питьевой, технической воды</w:t>
      </w:r>
      <w:bookmarkEnd w:id="28"/>
      <w:r w:rsidRPr="007345E8">
        <w:t xml:space="preserve"> </w:t>
      </w:r>
      <w:bookmarkStart w:id="29" w:name="_Toc46484801"/>
      <w:bookmarkEnd w:id="29"/>
    </w:p>
    <w:p w14:paraId="0EB24FF4" w14:textId="21B4ED54" w:rsidR="002619FD" w:rsidRDefault="002619FD" w:rsidP="002619FD">
      <w:pPr>
        <w:pStyle w:val="S"/>
      </w:pPr>
    </w:p>
    <w:p w14:paraId="35016DC8" w14:textId="77777777" w:rsidR="002619FD" w:rsidRPr="002619FD" w:rsidRDefault="002619FD" w:rsidP="002619FD"/>
    <w:p w14:paraId="68819A02" w14:textId="135D404C" w:rsidR="007345E8" w:rsidRDefault="002619FD" w:rsidP="00D65944">
      <w:pPr>
        <w:pStyle w:val="3"/>
      </w:pPr>
      <w:bookmarkStart w:id="30" w:name="_Toc164350277"/>
      <w:r>
        <w:t>3.1.</w:t>
      </w:r>
      <w:r w:rsidR="007345E8">
        <w:t xml:space="preserve">  </w:t>
      </w:r>
      <w:r w:rsidR="007345E8" w:rsidRPr="007345E8">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0"/>
      <w:r w:rsidR="007345E8">
        <w:t xml:space="preserve"> </w:t>
      </w:r>
    </w:p>
    <w:p w14:paraId="55C0545B" w14:textId="77777777" w:rsidR="007345E8" w:rsidRDefault="007345E8" w:rsidP="00B20108">
      <w:pPr>
        <w:pStyle w:val="12"/>
        <w:spacing w:line="360" w:lineRule="auto"/>
      </w:pPr>
    </w:p>
    <w:p w14:paraId="6E5DE663" w14:textId="4E5C9172" w:rsidR="00FD62D3" w:rsidRPr="00211771" w:rsidRDefault="00FD62D3" w:rsidP="00B20108">
      <w:pPr>
        <w:pStyle w:val="12"/>
        <w:spacing w:line="360" w:lineRule="auto"/>
      </w:pPr>
      <w:r w:rsidRPr="00211771">
        <w:t xml:space="preserve">Согласно данным, предоставленным </w:t>
      </w:r>
      <w:r w:rsidR="005B12C6">
        <w:t>МУП ЖКХ Мошенского муниципального района</w:t>
      </w:r>
      <w:r w:rsidR="00E271DF">
        <w:t xml:space="preserve">, количество поднятой воды в </w:t>
      </w:r>
      <w:r w:rsidR="00AC2872">
        <w:t>Мошенском</w:t>
      </w:r>
      <w:r w:rsidR="0004762D">
        <w:t xml:space="preserve"> МО</w:t>
      </w:r>
      <w:r w:rsidRPr="00211771">
        <w:t xml:space="preserve"> в 20</w:t>
      </w:r>
      <w:r w:rsidR="00CD1C3A">
        <w:t>23</w:t>
      </w:r>
      <w:r w:rsidRPr="00211771">
        <w:t xml:space="preserve"> году составило </w:t>
      </w:r>
      <w:r w:rsidR="001D17B0" w:rsidRPr="001D17B0">
        <w:t>178</w:t>
      </w:r>
      <w:r w:rsidR="001D17B0">
        <w:t xml:space="preserve">,970 </w:t>
      </w:r>
      <w:r w:rsidRPr="00211771">
        <w:t>тыс. м</w:t>
      </w:r>
      <w:r w:rsidRPr="00CD1C3A">
        <w:rPr>
          <w:vertAlign w:val="superscript"/>
        </w:rPr>
        <w:t>3</w:t>
      </w:r>
      <w:r w:rsidRPr="00211771">
        <w:t xml:space="preserve">, что составляет в среднем за год </w:t>
      </w:r>
      <w:r w:rsidR="001D17B0">
        <w:t>490,33</w:t>
      </w:r>
      <w:r w:rsidR="00CD1C3A" w:rsidRPr="00CD1C3A">
        <w:t xml:space="preserve"> </w:t>
      </w:r>
      <w:r w:rsidRPr="00211771">
        <w:t>м</w:t>
      </w:r>
      <w:r w:rsidRPr="00CD1C3A">
        <w:rPr>
          <w:vertAlign w:val="superscript"/>
        </w:rPr>
        <w:t>3</w:t>
      </w:r>
      <w:r w:rsidRPr="00211771">
        <w:t>/сут.</w:t>
      </w:r>
    </w:p>
    <w:p w14:paraId="235C587B" w14:textId="36E67E25" w:rsidR="00FD62D3" w:rsidRPr="00211771" w:rsidRDefault="001162D8" w:rsidP="00B20108">
      <w:pPr>
        <w:pStyle w:val="12"/>
        <w:spacing w:line="360" w:lineRule="auto"/>
      </w:pPr>
      <w:r>
        <w:t>Помимо поставки вод</w:t>
      </w:r>
      <w:r w:rsidR="00FD62D3" w:rsidRPr="00211771">
        <w:t xml:space="preserve">ы абонентам, </w:t>
      </w:r>
      <w:r w:rsidR="005B12C6">
        <w:rPr>
          <w:rStyle w:val="23"/>
          <w:color w:val="000000"/>
        </w:rPr>
        <w:t>МУП ЖКХ Мошенского муниципального района</w:t>
      </w:r>
      <w:r w:rsidR="00FD62D3" w:rsidRPr="00211771">
        <w:rPr>
          <w:rStyle w:val="23"/>
          <w:color w:val="000000"/>
        </w:rPr>
        <w:t>, отпускает</w:t>
      </w:r>
      <w:r w:rsidR="00FD62D3" w:rsidRPr="00211771">
        <w:t xml:space="preserve"> воду в сеть для обеспечени</w:t>
      </w:r>
      <w:r w:rsidR="00FD62D3">
        <w:t>я</w:t>
      </w:r>
      <w:r w:rsidR="00FD62D3" w:rsidRPr="00211771">
        <w:t xml:space="preserve"> систем горячего водоснабжения и подпитки систем отопления </w:t>
      </w:r>
      <w:r w:rsidR="005B12C6">
        <w:t>Мошенского МО</w:t>
      </w:r>
      <w:r w:rsidR="00FD62D3" w:rsidRPr="00211771">
        <w:t>.</w:t>
      </w:r>
    </w:p>
    <w:p w14:paraId="28BB2B8B" w14:textId="58A4ED8E" w:rsidR="00FD62D3" w:rsidRPr="00211771" w:rsidRDefault="00FD62D3" w:rsidP="00B20108">
      <w:pPr>
        <w:pStyle w:val="12"/>
        <w:spacing w:line="360" w:lineRule="auto"/>
      </w:pPr>
      <w:r w:rsidRPr="00211771">
        <w:t xml:space="preserve">Большая часть потребляемой воды питьевого качества приходится на </w:t>
      </w:r>
      <w:r w:rsidR="00DF47EA">
        <w:t>население</w:t>
      </w:r>
      <w:r w:rsidRPr="00211771">
        <w:t xml:space="preserve">, что составляет </w:t>
      </w:r>
      <w:r w:rsidR="00282E2A">
        <w:t>81,8</w:t>
      </w:r>
      <w:r w:rsidRPr="00211771">
        <w:t xml:space="preserve">% от суммарного объема воды, реализованной потребителям. </w:t>
      </w:r>
    </w:p>
    <w:p w14:paraId="2F824A90" w14:textId="75F9DAF3" w:rsidR="00FD62D3" w:rsidRPr="00211771" w:rsidRDefault="00FD62D3" w:rsidP="00B20108">
      <w:pPr>
        <w:pStyle w:val="12"/>
        <w:spacing w:line="360" w:lineRule="auto"/>
      </w:pPr>
      <w:r w:rsidRPr="00211771">
        <w:t xml:space="preserve">Второй группой по величине потребляемой воды в </w:t>
      </w:r>
      <w:r w:rsidR="00AC2872">
        <w:t>Мошенском</w:t>
      </w:r>
      <w:r w:rsidR="0004762D">
        <w:t xml:space="preserve"> МО</w:t>
      </w:r>
      <w:r w:rsidRPr="00211771">
        <w:t xml:space="preserve"> явля</w:t>
      </w:r>
      <w:r w:rsidR="001D17B0">
        <w:t>ю</w:t>
      </w:r>
      <w:r w:rsidRPr="00211771">
        <w:t xml:space="preserve">тся </w:t>
      </w:r>
      <w:r w:rsidR="001D17B0">
        <w:t>бюджетные организации</w:t>
      </w:r>
      <w:r w:rsidRPr="00211771">
        <w:t xml:space="preserve">. Эта группа потребляет </w:t>
      </w:r>
      <w:r w:rsidR="001D17B0">
        <w:t xml:space="preserve">10 </w:t>
      </w:r>
      <w:r w:rsidRPr="00211771">
        <w:t>% реализованной воды.</w:t>
      </w:r>
    </w:p>
    <w:p w14:paraId="347352B3" w14:textId="25522112" w:rsidR="00FD62D3" w:rsidRPr="00211771" w:rsidRDefault="00FD62D3" w:rsidP="00B20108">
      <w:pPr>
        <w:pStyle w:val="12"/>
        <w:spacing w:line="360" w:lineRule="auto"/>
      </w:pPr>
      <w:r w:rsidRPr="00211771">
        <w:t xml:space="preserve">Остальные </w:t>
      </w:r>
      <w:r w:rsidR="001D17B0">
        <w:t>8,</w:t>
      </w:r>
      <w:r w:rsidR="00282E2A">
        <w:t>2</w:t>
      </w:r>
      <w:r w:rsidRPr="00211771">
        <w:t xml:space="preserve">% реализованной воды приходятся на </w:t>
      </w:r>
      <w:r w:rsidR="001D17B0">
        <w:t>прочих потребителей</w:t>
      </w:r>
      <w:r w:rsidRPr="00211771">
        <w:t>.</w:t>
      </w:r>
    </w:p>
    <w:p w14:paraId="47387571" w14:textId="07D6F89D" w:rsidR="00FD62D3" w:rsidRPr="00211771" w:rsidRDefault="00FD62D3" w:rsidP="00B20108">
      <w:pPr>
        <w:spacing w:after="0" w:line="360" w:lineRule="auto"/>
        <w:ind w:firstLine="709"/>
        <w:jc w:val="both"/>
        <w:rPr>
          <w:sz w:val="24"/>
          <w:szCs w:val="24"/>
        </w:rPr>
      </w:pPr>
      <w:r w:rsidRPr="00211771">
        <w:rPr>
          <w:sz w:val="24"/>
          <w:szCs w:val="24"/>
        </w:rPr>
        <w:t xml:space="preserve">Ниже приведена таблица с подробным распределением затрат </w:t>
      </w:r>
      <w:r w:rsidR="00CD1C3A">
        <w:rPr>
          <w:sz w:val="24"/>
          <w:szCs w:val="24"/>
        </w:rPr>
        <w:t>питьевой</w:t>
      </w:r>
      <w:r w:rsidRPr="00211771">
        <w:rPr>
          <w:sz w:val="24"/>
          <w:szCs w:val="24"/>
        </w:rPr>
        <w:t xml:space="preserve"> воды</w:t>
      </w:r>
      <w:r w:rsidR="00CD1C3A">
        <w:rPr>
          <w:sz w:val="24"/>
          <w:szCs w:val="24"/>
        </w:rPr>
        <w:t>.</w:t>
      </w:r>
    </w:p>
    <w:p w14:paraId="5BFE56C7" w14:textId="5347A919" w:rsidR="00FD62D3" w:rsidRDefault="00FD62D3" w:rsidP="00B20108">
      <w:pPr>
        <w:pStyle w:val="a9"/>
        <w:keepNext/>
        <w:spacing w:after="0" w:line="360" w:lineRule="auto"/>
        <w:ind w:firstLine="709"/>
        <w:jc w:val="both"/>
        <w:rPr>
          <w:i w:val="0"/>
          <w:color w:val="000000" w:themeColor="text1"/>
          <w:sz w:val="24"/>
        </w:rPr>
      </w:pPr>
      <w:r w:rsidRPr="001D17B0">
        <w:rPr>
          <w:i w:val="0"/>
          <w:color w:val="000000" w:themeColor="text1"/>
          <w:sz w:val="24"/>
        </w:rPr>
        <w:t xml:space="preserve">Таблица </w:t>
      </w:r>
      <w:r w:rsidR="00CD1C3A" w:rsidRPr="001D17B0">
        <w:rPr>
          <w:i w:val="0"/>
          <w:color w:val="000000" w:themeColor="text1"/>
          <w:sz w:val="24"/>
        </w:rPr>
        <w:t>3.1.</w:t>
      </w:r>
      <w:r w:rsidRPr="001D17B0">
        <w:rPr>
          <w:i w:val="0"/>
          <w:color w:val="000000" w:themeColor="text1"/>
          <w:sz w:val="24"/>
        </w:rPr>
        <w:t xml:space="preserve"> Общий баланс холодного водоснабжения </w:t>
      </w:r>
      <w:r w:rsidR="0004762D" w:rsidRPr="001D17B0">
        <w:rPr>
          <w:i w:val="0"/>
          <w:color w:val="000000" w:themeColor="text1"/>
          <w:sz w:val="24"/>
        </w:rPr>
        <w:t>Мошенск</w:t>
      </w:r>
      <w:r w:rsidR="001D17B0">
        <w:rPr>
          <w:i w:val="0"/>
          <w:color w:val="000000" w:themeColor="text1"/>
          <w:sz w:val="24"/>
        </w:rPr>
        <w:t>ого</w:t>
      </w:r>
      <w:r w:rsidR="0004762D" w:rsidRPr="001D17B0">
        <w:rPr>
          <w:i w:val="0"/>
          <w:color w:val="000000" w:themeColor="text1"/>
          <w:sz w:val="24"/>
        </w:rPr>
        <w:t xml:space="preserve"> </w:t>
      </w:r>
      <w:r w:rsidR="001D17B0">
        <w:rPr>
          <w:i w:val="0"/>
          <w:color w:val="000000" w:themeColor="text1"/>
          <w:sz w:val="24"/>
        </w:rPr>
        <w:t>муниципального округа</w:t>
      </w:r>
      <w:r w:rsidRPr="001D17B0">
        <w:rPr>
          <w:i w:val="0"/>
          <w:color w:val="000000" w:themeColor="text1"/>
          <w:sz w:val="24"/>
        </w:rPr>
        <w:t xml:space="preserve"> в </w:t>
      </w:r>
      <w:r w:rsidR="001D17B0">
        <w:rPr>
          <w:i w:val="0"/>
          <w:color w:val="000000" w:themeColor="text1"/>
          <w:sz w:val="24"/>
        </w:rPr>
        <w:t>2021-</w:t>
      </w:r>
      <w:r w:rsidRPr="001D17B0">
        <w:rPr>
          <w:i w:val="0"/>
          <w:color w:val="000000" w:themeColor="text1"/>
          <w:sz w:val="24"/>
        </w:rPr>
        <w:t>20</w:t>
      </w:r>
      <w:r w:rsidR="00CD1C3A" w:rsidRPr="001D17B0">
        <w:rPr>
          <w:i w:val="0"/>
          <w:color w:val="000000" w:themeColor="text1"/>
          <w:sz w:val="24"/>
        </w:rPr>
        <w:t>23</w:t>
      </w:r>
      <w:r w:rsidRPr="001D17B0">
        <w:rPr>
          <w:i w:val="0"/>
          <w:color w:val="000000" w:themeColor="text1"/>
          <w:sz w:val="24"/>
        </w:rPr>
        <w:t xml:space="preserve"> </w:t>
      </w:r>
      <w:r w:rsidR="001D17B0">
        <w:rPr>
          <w:i w:val="0"/>
          <w:color w:val="000000" w:themeColor="text1"/>
          <w:sz w:val="24"/>
        </w:rPr>
        <w:t>г.г.</w:t>
      </w:r>
    </w:p>
    <w:tbl>
      <w:tblPr>
        <w:tblW w:w="9918" w:type="dxa"/>
        <w:tblLook w:val="04A0" w:firstRow="1" w:lastRow="0" w:firstColumn="1" w:lastColumn="0" w:noHBand="0" w:noVBand="1"/>
      </w:tblPr>
      <w:tblGrid>
        <w:gridCol w:w="3920"/>
        <w:gridCol w:w="1320"/>
        <w:gridCol w:w="1418"/>
        <w:gridCol w:w="1559"/>
        <w:gridCol w:w="1701"/>
      </w:tblGrid>
      <w:tr w:rsidR="001D17B0" w:rsidRPr="001D17B0" w14:paraId="3A5807A4" w14:textId="77777777" w:rsidTr="001D17B0">
        <w:trPr>
          <w:trHeight w:val="433"/>
        </w:trPr>
        <w:tc>
          <w:tcPr>
            <w:tcW w:w="3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35EB"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Наименование</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66518"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Ед. изм.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112B2"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2021 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733B9"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2022 г.</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7F9D4"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2023 г.</w:t>
            </w:r>
          </w:p>
        </w:tc>
      </w:tr>
      <w:tr w:rsidR="001D17B0" w:rsidRPr="001D17B0" w14:paraId="651F8F74" w14:textId="77777777" w:rsidTr="001D17B0">
        <w:trPr>
          <w:trHeight w:val="433"/>
        </w:trPr>
        <w:tc>
          <w:tcPr>
            <w:tcW w:w="3920" w:type="dxa"/>
            <w:vMerge/>
            <w:tcBorders>
              <w:top w:val="single" w:sz="4" w:space="0" w:color="auto"/>
              <w:left w:val="single" w:sz="4" w:space="0" w:color="auto"/>
              <w:bottom w:val="single" w:sz="4" w:space="0" w:color="auto"/>
              <w:right w:val="single" w:sz="4" w:space="0" w:color="auto"/>
            </w:tcBorders>
            <w:vAlign w:val="center"/>
            <w:hideMark/>
          </w:tcPr>
          <w:p w14:paraId="5E29FF4F" w14:textId="77777777" w:rsidR="001D17B0" w:rsidRPr="001D17B0" w:rsidRDefault="001D17B0" w:rsidP="001D17B0">
            <w:pPr>
              <w:spacing w:after="0" w:line="240" w:lineRule="auto"/>
              <w:rPr>
                <w:sz w:val="20"/>
                <w:szCs w:val="20"/>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C3466A6" w14:textId="77777777" w:rsidR="001D17B0" w:rsidRPr="001D17B0" w:rsidRDefault="001D17B0" w:rsidP="001D17B0">
            <w:pPr>
              <w:spacing w:after="0" w:line="240" w:lineRule="auto"/>
              <w:rPr>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152A5D3" w14:textId="77777777" w:rsidR="001D17B0" w:rsidRPr="001D17B0" w:rsidRDefault="001D17B0" w:rsidP="001D17B0">
            <w:pPr>
              <w:spacing w:after="0" w:line="240" w:lineRule="auto"/>
              <w:rPr>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B08058" w14:textId="77777777" w:rsidR="001D17B0" w:rsidRPr="001D17B0" w:rsidRDefault="001D17B0" w:rsidP="001D17B0">
            <w:pPr>
              <w:spacing w:after="0" w:line="240" w:lineRule="auto"/>
              <w:rPr>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0389101" w14:textId="77777777" w:rsidR="001D17B0" w:rsidRPr="001D17B0" w:rsidRDefault="001D17B0" w:rsidP="001D17B0">
            <w:pPr>
              <w:spacing w:after="0" w:line="240" w:lineRule="auto"/>
              <w:rPr>
                <w:sz w:val="20"/>
                <w:szCs w:val="20"/>
                <w:lang w:eastAsia="ru-RU"/>
              </w:rPr>
            </w:pPr>
          </w:p>
        </w:tc>
      </w:tr>
      <w:tr w:rsidR="001D17B0" w:rsidRPr="001D17B0" w14:paraId="557B3501"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06CF48E9" w14:textId="77777777" w:rsidR="001D17B0" w:rsidRPr="001D17B0" w:rsidRDefault="001D17B0" w:rsidP="001D17B0">
            <w:pPr>
              <w:spacing w:after="0" w:line="240" w:lineRule="auto"/>
              <w:rPr>
                <w:b/>
                <w:bCs/>
                <w:sz w:val="20"/>
                <w:szCs w:val="20"/>
                <w:lang w:eastAsia="ru-RU"/>
              </w:rPr>
            </w:pPr>
            <w:r w:rsidRPr="001D17B0">
              <w:rPr>
                <w:b/>
                <w:bCs/>
                <w:sz w:val="20"/>
                <w:szCs w:val="20"/>
                <w:lang w:eastAsia="ru-RU"/>
              </w:rPr>
              <w:t>ВСЕГО по муниципальному округу</w:t>
            </w:r>
          </w:p>
        </w:tc>
        <w:tc>
          <w:tcPr>
            <w:tcW w:w="1320" w:type="dxa"/>
            <w:tcBorders>
              <w:top w:val="nil"/>
              <w:left w:val="nil"/>
              <w:bottom w:val="single" w:sz="4" w:space="0" w:color="auto"/>
              <w:right w:val="single" w:sz="4" w:space="0" w:color="auto"/>
            </w:tcBorders>
            <w:shd w:val="clear" w:color="auto" w:fill="auto"/>
            <w:noWrap/>
            <w:vAlign w:val="center"/>
            <w:hideMark/>
          </w:tcPr>
          <w:p w14:paraId="592CB81C"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239FDD1F"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46F2A4A9"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5A3BC49"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 </w:t>
            </w:r>
          </w:p>
        </w:tc>
      </w:tr>
      <w:tr w:rsidR="001D17B0" w:rsidRPr="001D17B0" w14:paraId="0DD500B4"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72AD4432" w14:textId="77777777" w:rsidR="001D17B0" w:rsidRPr="001D17B0" w:rsidRDefault="001D17B0" w:rsidP="001D17B0">
            <w:pPr>
              <w:spacing w:after="0" w:line="240" w:lineRule="auto"/>
              <w:rPr>
                <w:sz w:val="20"/>
                <w:szCs w:val="20"/>
                <w:lang w:eastAsia="ru-RU"/>
              </w:rPr>
            </w:pPr>
            <w:r w:rsidRPr="001D17B0">
              <w:rPr>
                <w:sz w:val="20"/>
                <w:szCs w:val="20"/>
                <w:lang w:eastAsia="ru-RU"/>
              </w:rPr>
              <w:t>Добыча воды, всего</w:t>
            </w:r>
          </w:p>
        </w:tc>
        <w:tc>
          <w:tcPr>
            <w:tcW w:w="1320" w:type="dxa"/>
            <w:tcBorders>
              <w:top w:val="nil"/>
              <w:left w:val="nil"/>
              <w:bottom w:val="single" w:sz="4" w:space="0" w:color="auto"/>
              <w:right w:val="single" w:sz="4" w:space="0" w:color="auto"/>
            </w:tcBorders>
            <w:shd w:val="clear" w:color="auto" w:fill="auto"/>
            <w:noWrap/>
            <w:vAlign w:val="center"/>
            <w:hideMark/>
          </w:tcPr>
          <w:p w14:paraId="7C1E3463"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2DCCAE7B"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147394,6</w:t>
            </w:r>
          </w:p>
        </w:tc>
        <w:tc>
          <w:tcPr>
            <w:tcW w:w="1559" w:type="dxa"/>
            <w:tcBorders>
              <w:top w:val="nil"/>
              <w:left w:val="nil"/>
              <w:bottom w:val="single" w:sz="4" w:space="0" w:color="auto"/>
              <w:right w:val="single" w:sz="4" w:space="0" w:color="auto"/>
            </w:tcBorders>
            <w:shd w:val="clear" w:color="auto" w:fill="auto"/>
            <w:noWrap/>
            <w:vAlign w:val="center"/>
            <w:hideMark/>
          </w:tcPr>
          <w:p w14:paraId="204E698C"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149616,6</w:t>
            </w:r>
          </w:p>
        </w:tc>
        <w:tc>
          <w:tcPr>
            <w:tcW w:w="1701" w:type="dxa"/>
            <w:tcBorders>
              <w:top w:val="nil"/>
              <w:left w:val="nil"/>
              <w:bottom w:val="single" w:sz="4" w:space="0" w:color="auto"/>
              <w:right w:val="single" w:sz="4" w:space="0" w:color="auto"/>
            </w:tcBorders>
            <w:shd w:val="clear" w:color="auto" w:fill="auto"/>
            <w:noWrap/>
            <w:vAlign w:val="center"/>
            <w:hideMark/>
          </w:tcPr>
          <w:p w14:paraId="7B33D08F"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178970,4</w:t>
            </w:r>
          </w:p>
        </w:tc>
      </w:tr>
      <w:tr w:rsidR="001D17B0" w:rsidRPr="001D17B0" w14:paraId="41D0BC1B"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F88AB85" w14:textId="77777777" w:rsidR="001D17B0" w:rsidRPr="001D17B0" w:rsidRDefault="001D17B0" w:rsidP="001D17B0">
            <w:pPr>
              <w:spacing w:after="0" w:line="240" w:lineRule="auto"/>
              <w:rPr>
                <w:sz w:val="20"/>
                <w:szCs w:val="20"/>
                <w:lang w:eastAsia="ru-RU"/>
              </w:rPr>
            </w:pPr>
            <w:r w:rsidRPr="001D17B0">
              <w:rPr>
                <w:sz w:val="20"/>
                <w:szCs w:val="20"/>
                <w:lang w:eastAsia="ru-RU"/>
              </w:rPr>
              <w:t>Питьевая</w:t>
            </w:r>
          </w:p>
        </w:tc>
        <w:tc>
          <w:tcPr>
            <w:tcW w:w="1320" w:type="dxa"/>
            <w:tcBorders>
              <w:top w:val="nil"/>
              <w:left w:val="nil"/>
              <w:bottom w:val="single" w:sz="4" w:space="0" w:color="auto"/>
              <w:right w:val="single" w:sz="4" w:space="0" w:color="auto"/>
            </w:tcBorders>
            <w:shd w:val="clear" w:color="auto" w:fill="auto"/>
            <w:noWrap/>
            <w:vAlign w:val="center"/>
            <w:hideMark/>
          </w:tcPr>
          <w:p w14:paraId="7928D4A5"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2E72BB26"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147394,6</w:t>
            </w:r>
          </w:p>
        </w:tc>
        <w:tc>
          <w:tcPr>
            <w:tcW w:w="1559" w:type="dxa"/>
            <w:tcBorders>
              <w:top w:val="nil"/>
              <w:left w:val="nil"/>
              <w:bottom w:val="single" w:sz="4" w:space="0" w:color="auto"/>
              <w:right w:val="single" w:sz="4" w:space="0" w:color="auto"/>
            </w:tcBorders>
            <w:shd w:val="clear" w:color="auto" w:fill="auto"/>
            <w:noWrap/>
            <w:vAlign w:val="center"/>
            <w:hideMark/>
          </w:tcPr>
          <w:p w14:paraId="0282685E"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149616,6</w:t>
            </w:r>
          </w:p>
        </w:tc>
        <w:tc>
          <w:tcPr>
            <w:tcW w:w="1701" w:type="dxa"/>
            <w:tcBorders>
              <w:top w:val="nil"/>
              <w:left w:val="nil"/>
              <w:bottom w:val="single" w:sz="4" w:space="0" w:color="auto"/>
              <w:right w:val="single" w:sz="4" w:space="0" w:color="auto"/>
            </w:tcBorders>
            <w:shd w:val="clear" w:color="auto" w:fill="auto"/>
            <w:noWrap/>
            <w:vAlign w:val="center"/>
            <w:hideMark/>
          </w:tcPr>
          <w:p w14:paraId="5FEA7D2B"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178970,4</w:t>
            </w:r>
          </w:p>
        </w:tc>
      </w:tr>
      <w:tr w:rsidR="001D17B0" w:rsidRPr="001D17B0" w14:paraId="46E86C7C"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7FCD2E59" w14:textId="77777777" w:rsidR="001D17B0" w:rsidRPr="001D17B0" w:rsidRDefault="001D17B0" w:rsidP="001D17B0">
            <w:pPr>
              <w:spacing w:after="0" w:line="240" w:lineRule="auto"/>
              <w:rPr>
                <w:sz w:val="20"/>
                <w:szCs w:val="20"/>
                <w:lang w:eastAsia="ru-RU"/>
              </w:rPr>
            </w:pPr>
            <w:r w:rsidRPr="001D17B0">
              <w:rPr>
                <w:sz w:val="20"/>
                <w:szCs w:val="20"/>
                <w:lang w:eastAsia="ru-RU"/>
              </w:rPr>
              <w:t>Техническая</w:t>
            </w:r>
          </w:p>
        </w:tc>
        <w:tc>
          <w:tcPr>
            <w:tcW w:w="1320" w:type="dxa"/>
            <w:tcBorders>
              <w:top w:val="nil"/>
              <w:left w:val="nil"/>
              <w:bottom w:val="single" w:sz="4" w:space="0" w:color="auto"/>
              <w:right w:val="single" w:sz="4" w:space="0" w:color="auto"/>
            </w:tcBorders>
            <w:shd w:val="clear" w:color="auto" w:fill="auto"/>
            <w:noWrap/>
            <w:vAlign w:val="center"/>
            <w:hideMark/>
          </w:tcPr>
          <w:p w14:paraId="7D7804AA"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0057E32D"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559" w:type="dxa"/>
            <w:tcBorders>
              <w:top w:val="nil"/>
              <w:left w:val="nil"/>
              <w:bottom w:val="single" w:sz="4" w:space="0" w:color="auto"/>
              <w:right w:val="single" w:sz="4" w:space="0" w:color="auto"/>
            </w:tcBorders>
            <w:shd w:val="clear" w:color="auto" w:fill="auto"/>
            <w:noWrap/>
            <w:vAlign w:val="center"/>
            <w:hideMark/>
          </w:tcPr>
          <w:p w14:paraId="46B2DABD"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14:paraId="567E50A3"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r>
      <w:tr w:rsidR="001D17B0" w:rsidRPr="001D17B0" w14:paraId="1F406892"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5D96A0C5" w14:textId="77777777" w:rsidR="001D17B0" w:rsidRPr="001D17B0" w:rsidRDefault="001D17B0" w:rsidP="001D17B0">
            <w:pPr>
              <w:spacing w:after="0" w:line="240" w:lineRule="auto"/>
              <w:rPr>
                <w:sz w:val="20"/>
                <w:szCs w:val="20"/>
                <w:lang w:eastAsia="ru-RU"/>
              </w:rPr>
            </w:pPr>
            <w:r w:rsidRPr="001D17B0">
              <w:rPr>
                <w:sz w:val="20"/>
                <w:szCs w:val="20"/>
                <w:lang w:eastAsia="ru-RU"/>
              </w:rPr>
              <w:t>Расход на с/ нужды</w:t>
            </w:r>
          </w:p>
        </w:tc>
        <w:tc>
          <w:tcPr>
            <w:tcW w:w="1320" w:type="dxa"/>
            <w:tcBorders>
              <w:top w:val="nil"/>
              <w:left w:val="nil"/>
              <w:bottom w:val="single" w:sz="4" w:space="0" w:color="auto"/>
              <w:right w:val="single" w:sz="4" w:space="0" w:color="auto"/>
            </w:tcBorders>
            <w:shd w:val="clear" w:color="auto" w:fill="auto"/>
            <w:noWrap/>
            <w:vAlign w:val="center"/>
            <w:hideMark/>
          </w:tcPr>
          <w:p w14:paraId="76A28998"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548578DD"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7879,74</w:t>
            </w:r>
          </w:p>
        </w:tc>
        <w:tc>
          <w:tcPr>
            <w:tcW w:w="1559" w:type="dxa"/>
            <w:tcBorders>
              <w:top w:val="nil"/>
              <w:left w:val="nil"/>
              <w:bottom w:val="single" w:sz="4" w:space="0" w:color="auto"/>
              <w:right w:val="single" w:sz="4" w:space="0" w:color="auto"/>
            </w:tcBorders>
            <w:shd w:val="clear" w:color="auto" w:fill="auto"/>
            <w:noWrap/>
            <w:vAlign w:val="center"/>
            <w:hideMark/>
          </w:tcPr>
          <w:p w14:paraId="1F7A9ED0"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2371,2</w:t>
            </w:r>
          </w:p>
        </w:tc>
        <w:tc>
          <w:tcPr>
            <w:tcW w:w="1701" w:type="dxa"/>
            <w:tcBorders>
              <w:top w:val="nil"/>
              <w:left w:val="nil"/>
              <w:bottom w:val="single" w:sz="4" w:space="0" w:color="auto"/>
              <w:right w:val="single" w:sz="4" w:space="0" w:color="auto"/>
            </w:tcBorders>
            <w:shd w:val="clear" w:color="auto" w:fill="auto"/>
            <w:noWrap/>
            <w:vAlign w:val="center"/>
            <w:hideMark/>
          </w:tcPr>
          <w:p w14:paraId="3E2B53F3"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23130,2</w:t>
            </w:r>
          </w:p>
        </w:tc>
      </w:tr>
      <w:tr w:rsidR="001D17B0" w:rsidRPr="001D17B0" w14:paraId="45FA58EC"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04F873F9" w14:textId="77777777" w:rsidR="001D17B0" w:rsidRPr="001D17B0" w:rsidRDefault="001D17B0" w:rsidP="001D17B0">
            <w:pPr>
              <w:spacing w:after="0" w:line="240" w:lineRule="auto"/>
              <w:rPr>
                <w:sz w:val="20"/>
                <w:szCs w:val="20"/>
                <w:lang w:eastAsia="ru-RU"/>
              </w:rPr>
            </w:pPr>
            <w:r w:rsidRPr="001D17B0">
              <w:rPr>
                <w:sz w:val="20"/>
                <w:szCs w:val="20"/>
                <w:lang w:eastAsia="ru-RU"/>
              </w:rPr>
              <w:t>Питьевая</w:t>
            </w:r>
          </w:p>
        </w:tc>
        <w:tc>
          <w:tcPr>
            <w:tcW w:w="1320" w:type="dxa"/>
            <w:tcBorders>
              <w:top w:val="nil"/>
              <w:left w:val="nil"/>
              <w:bottom w:val="single" w:sz="4" w:space="0" w:color="auto"/>
              <w:right w:val="single" w:sz="4" w:space="0" w:color="auto"/>
            </w:tcBorders>
            <w:shd w:val="clear" w:color="auto" w:fill="auto"/>
            <w:noWrap/>
            <w:vAlign w:val="center"/>
            <w:hideMark/>
          </w:tcPr>
          <w:p w14:paraId="4A85BD25"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07B61C4C"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559" w:type="dxa"/>
            <w:tcBorders>
              <w:top w:val="nil"/>
              <w:left w:val="nil"/>
              <w:bottom w:val="single" w:sz="4" w:space="0" w:color="auto"/>
              <w:right w:val="single" w:sz="4" w:space="0" w:color="auto"/>
            </w:tcBorders>
            <w:shd w:val="clear" w:color="auto" w:fill="auto"/>
            <w:noWrap/>
            <w:vAlign w:val="center"/>
            <w:hideMark/>
          </w:tcPr>
          <w:p w14:paraId="706839A4"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14:paraId="697844F5"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r>
      <w:tr w:rsidR="001D17B0" w:rsidRPr="001D17B0" w14:paraId="17246ABD"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032417C" w14:textId="77777777" w:rsidR="001D17B0" w:rsidRPr="001D17B0" w:rsidRDefault="001D17B0" w:rsidP="001D17B0">
            <w:pPr>
              <w:spacing w:after="0" w:line="240" w:lineRule="auto"/>
              <w:rPr>
                <w:sz w:val="20"/>
                <w:szCs w:val="20"/>
                <w:lang w:eastAsia="ru-RU"/>
              </w:rPr>
            </w:pPr>
            <w:r w:rsidRPr="001D17B0">
              <w:rPr>
                <w:sz w:val="20"/>
                <w:szCs w:val="20"/>
                <w:lang w:eastAsia="ru-RU"/>
              </w:rPr>
              <w:t>Техническая</w:t>
            </w:r>
          </w:p>
        </w:tc>
        <w:tc>
          <w:tcPr>
            <w:tcW w:w="1320" w:type="dxa"/>
            <w:tcBorders>
              <w:top w:val="nil"/>
              <w:left w:val="nil"/>
              <w:bottom w:val="single" w:sz="4" w:space="0" w:color="auto"/>
              <w:right w:val="single" w:sz="4" w:space="0" w:color="auto"/>
            </w:tcBorders>
            <w:shd w:val="clear" w:color="auto" w:fill="auto"/>
            <w:noWrap/>
            <w:vAlign w:val="center"/>
            <w:hideMark/>
          </w:tcPr>
          <w:p w14:paraId="1306ED2B"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0BC54A2A"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559" w:type="dxa"/>
            <w:tcBorders>
              <w:top w:val="nil"/>
              <w:left w:val="nil"/>
              <w:bottom w:val="single" w:sz="4" w:space="0" w:color="auto"/>
              <w:right w:val="single" w:sz="4" w:space="0" w:color="auto"/>
            </w:tcBorders>
            <w:shd w:val="clear" w:color="auto" w:fill="auto"/>
            <w:noWrap/>
            <w:vAlign w:val="center"/>
            <w:hideMark/>
          </w:tcPr>
          <w:p w14:paraId="2ABAE1EF"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14:paraId="5E7A5BE6"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r>
      <w:tr w:rsidR="001D17B0" w:rsidRPr="001D17B0" w14:paraId="69A767B3"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6B1F8284" w14:textId="77777777" w:rsidR="001D17B0" w:rsidRPr="001D17B0" w:rsidRDefault="001D17B0" w:rsidP="001D17B0">
            <w:pPr>
              <w:spacing w:after="0" w:line="240" w:lineRule="auto"/>
              <w:rPr>
                <w:sz w:val="20"/>
                <w:szCs w:val="20"/>
                <w:lang w:eastAsia="ru-RU"/>
              </w:rPr>
            </w:pPr>
            <w:r w:rsidRPr="001D17B0">
              <w:rPr>
                <w:sz w:val="20"/>
                <w:szCs w:val="20"/>
                <w:lang w:eastAsia="ru-RU"/>
              </w:rPr>
              <w:t>Отпуск в сеть, всего:</w:t>
            </w:r>
          </w:p>
        </w:tc>
        <w:tc>
          <w:tcPr>
            <w:tcW w:w="1320" w:type="dxa"/>
            <w:tcBorders>
              <w:top w:val="nil"/>
              <w:left w:val="nil"/>
              <w:bottom w:val="single" w:sz="4" w:space="0" w:color="auto"/>
              <w:right w:val="single" w:sz="4" w:space="0" w:color="auto"/>
            </w:tcBorders>
            <w:shd w:val="clear" w:color="auto" w:fill="auto"/>
            <w:noWrap/>
            <w:vAlign w:val="center"/>
            <w:hideMark/>
          </w:tcPr>
          <w:p w14:paraId="32DEE216"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2B9441A2"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139514,8</w:t>
            </w:r>
          </w:p>
        </w:tc>
        <w:tc>
          <w:tcPr>
            <w:tcW w:w="1559" w:type="dxa"/>
            <w:tcBorders>
              <w:top w:val="nil"/>
              <w:left w:val="nil"/>
              <w:bottom w:val="single" w:sz="4" w:space="0" w:color="auto"/>
              <w:right w:val="single" w:sz="4" w:space="0" w:color="auto"/>
            </w:tcBorders>
            <w:shd w:val="clear" w:color="auto" w:fill="auto"/>
            <w:noWrap/>
            <w:vAlign w:val="center"/>
            <w:hideMark/>
          </w:tcPr>
          <w:p w14:paraId="71A69CF2"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147245,4</w:t>
            </w:r>
          </w:p>
        </w:tc>
        <w:tc>
          <w:tcPr>
            <w:tcW w:w="1701" w:type="dxa"/>
            <w:tcBorders>
              <w:top w:val="nil"/>
              <w:left w:val="nil"/>
              <w:bottom w:val="single" w:sz="4" w:space="0" w:color="auto"/>
              <w:right w:val="single" w:sz="4" w:space="0" w:color="auto"/>
            </w:tcBorders>
            <w:shd w:val="clear" w:color="auto" w:fill="auto"/>
            <w:noWrap/>
            <w:vAlign w:val="center"/>
            <w:hideMark/>
          </w:tcPr>
          <w:p w14:paraId="1FDFD97E"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155740,2</w:t>
            </w:r>
          </w:p>
        </w:tc>
      </w:tr>
      <w:tr w:rsidR="001D17B0" w:rsidRPr="001D17B0" w14:paraId="5DFEE33E"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56422F51" w14:textId="77777777" w:rsidR="001D17B0" w:rsidRPr="001D17B0" w:rsidRDefault="001D17B0" w:rsidP="001D17B0">
            <w:pPr>
              <w:spacing w:after="0" w:line="240" w:lineRule="auto"/>
              <w:rPr>
                <w:sz w:val="20"/>
                <w:szCs w:val="20"/>
                <w:lang w:eastAsia="ru-RU"/>
              </w:rPr>
            </w:pPr>
            <w:r w:rsidRPr="001D17B0">
              <w:rPr>
                <w:sz w:val="20"/>
                <w:szCs w:val="20"/>
                <w:lang w:eastAsia="ru-RU"/>
              </w:rPr>
              <w:t>Питьевая</w:t>
            </w:r>
          </w:p>
        </w:tc>
        <w:tc>
          <w:tcPr>
            <w:tcW w:w="1320" w:type="dxa"/>
            <w:tcBorders>
              <w:top w:val="nil"/>
              <w:left w:val="nil"/>
              <w:bottom w:val="single" w:sz="4" w:space="0" w:color="auto"/>
              <w:right w:val="single" w:sz="4" w:space="0" w:color="auto"/>
            </w:tcBorders>
            <w:shd w:val="clear" w:color="auto" w:fill="auto"/>
            <w:noWrap/>
            <w:vAlign w:val="center"/>
            <w:hideMark/>
          </w:tcPr>
          <w:p w14:paraId="441E28D7"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5411A7F5"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139514,8</w:t>
            </w:r>
          </w:p>
        </w:tc>
        <w:tc>
          <w:tcPr>
            <w:tcW w:w="1559" w:type="dxa"/>
            <w:tcBorders>
              <w:top w:val="nil"/>
              <w:left w:val="nil"/>
              <w:bottom w:val="single" w:sz="4" w:space="0" w:color="auto"/>
              <w:right w:val="single" w:sz="4" w:space="0" w:color="auto"/>
            </w:tcBorders>
            <w:shd w:val="clear" w:color="auto" w:fill="auto"/>
            <w:noWrap/>
            <w:vAlign w:val="center"/>
            <w:hideMark/>
          </w:tcPr>
          <w:p w14:paraId="44653267"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147245,4</w:t>
            </w:r>
          </w:p>
        </w:tc>
        <w:tc>
          <w:tcPr>
            <w:tcW w:w="1701" w:type="dxa"/>
            <w:tcBorders>
              <w:top w:val="nil"/>
              <w:left w:val="nil"/>
              <w:bottom w:val="single" w:sz="4" w:space="0" w:color="auto"/>
              <w:right w:val="single" w:sz="4" w:space="0" w:color="auto"/>
            </w:tcBorders>
            <w:shd w:val="clear" w:color="auto" w:fill="auto"/>
            <w:noWrap/>
            <w:vAlign w:val="center"/>
            <w:hideMark/>
          </w:tcPr>
          <w:p w14:paraId="794B6F6F"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155740,2</w:t>
            </w:r>
          </w:p>
        </w:tc>
      </w:tr>
      <w:tr w:rsidR="001D17B0" w:rsidRPr="001D17B0" w14:paraId="1CF8CFA7"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1660AD59" w14:textId="77777777" w:rsidR="001D17B0" w:rsidRPr="001D17B0" w:rsidRDefault="001D17B0" w:rsidP="001D17B0">
            <w:pPr>
              <w:spacing w:after="0" w:line="240" w:lineRule="auto"/>
              <w:rPr>
                <w:sz w:val="20"/>
                <w:szCs w:val="20"/>
                <w:lang w:eastAsia="ru-RU"/>
              </w:rPr>
            </w:pPr>
            <w:r w:rsidRPr="001D17B0">
              <w:rPr>
                <w:sz w:val="20"/>
                <w:szCs w:val="20"/>
                <w:lang w:eastAsia="ru-RU"/>
              </w:rPr>
              <w:t>Техническая</w:t>
            </w:r>
          </w:p>
        </w:tc>
        <w:tc>
          <w:tcPr>
            <w:tcW w:w="1320" w:type="dxa"/>
            <w:tcBorders>
              <w:top w:val="nil"/>
              <w:left w:val="nil"/>
              <w:bottom w:val="single" w:sz="4" w:space="0" w:color="auto"/>
              <w:right w:val="single" w:sz="4" w:space="0" w:color="auto"/>
            </w:tcBorders>
            <w:shd w:val="clear" w:color="auto" w:fill="auto"/>
            <w:noWrap/>
            <w:vAlign w:val="center"/>
            <w:hideMark/>
          </w:tcPr>
          <w:p w14:paraId="15E6F16C"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57C877A7"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559" w:type="dxa"/>
            <w:tcBorders>
              <w:top w:val="nil"/>
              <w:left w:val="nil"/>
              <w:bottom w:val="single" w:sz="4" w:space="0" w:color="auto"/>
              <w:right w:val="single" w:sz="4" w:space="0" w:color="auto"/>
            </w:tcBorders>
            <w:shd w:val="clear" w:color="auto" w:fill="auto"/>
            <w:noWrap/>
            <w:vAlign w:val="center"/>
            <w:hideMark/>
          </w:tcPr>
          <w:p w14:paraId="40A31D15"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14:paraId="4C9F792F"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r>
      <w:tr w:rsidR="001D17B0" w:rsidRPr="001D17B0" w14:paraId="6FEC04F9"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1042E967" w14:textId="77777777" w:rsidR="001D17B0" w:rsidRPr="001D17B0" w:rsidRDefault="001D17B0" w:rsidP="001D17B0">
            <w:pPr>
              <w:spacing w:after="0" w:line="240" w:lineRule="auto"/>
              <w:rPr>
                <w:sz w:val="20"/>
                <w:szCs w:val="20"/>
                <w:lang w:eastAsia="ru-RU"/>
              </w:rPr>
            </w:pPr>
            <w:r w:rsidRPr="001D17B0">
              <w:rPr>
                <w:sz w:val="20"/>
                <w:szCs w:val="20"/>
                <w:lang w:eastAsia="ru-RU"/>
              </w:rPr>
              <w:t>Потери</w:t>
            </w:r>
          </w:p>
        </w:tc>
        <w:tc>
          <w:tcPr>
            <w:tcW w:w="1320" w:type="dxa"/>
            <w:tcBorders>
              <w:top w:val="nil"/>
              <w:left w:val="nil"/>
              <w:bottom w:val="single" w:sz="4" w:space="0" w:color="auto"/>
              <w:right w:val="single" w:sz="4" w:space="0" w:color="auto"/>
            </w:tcBorders>
            <w:shd w:val="clear" w:color="auto" w:fill="auto"/>
            <w:noWrap/>
            <w:vAlign w:val="center"/>
            <w:hideMark/>
          </w:tcPr>
          <w:p w14:paraId="7200BC94"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214F6165"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42099,78</w:t>
            </w:r>
          </w:p>
        </w:tc>
        <w:tc>
          <w:tcPr>
            <w:tcW w:w="1559" w:type="dxa"/>
            <w:tcBorders>
              <w:top w:val="nil"/>
              <w:left w:val="nil"/>
              <w:bottom w:val="single" w:sz="4" w:space="0" w:color="auto"/>
              <w:right w:val="single" w:sz="4" w:space="0" w:color="auto"/>
            </w:tcBorders>
            <w:shd w:val="clear" w:color="auto" w:fill="auto"/>
            <w:noWrap/>
            <w:vAlign w:val="center"/>
            <w:hideMark/>
          </w:tcPr>
          <w:p w14:paraId="7D581B42"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50136,83</w:t>
            </w:r>
          </w:p>
        </w:tc>
        <w:tc>
          <w:tcPr>
            <w:tcW w:w="1701" w:type="dxa"/>
            <w:tcBorders>
              <w:top w:val="nil"/>
              <w:left w:val="nil"/>
              <w:bottom w:val="single" w:sz="4" w:space="0" w:color="auto"/>
              <w:right w:val="single" w:sz="4" w:space="0" w:color="auto"/>
            </w:tcBorders>
            <w:shd w:val="clear" w:color="auto" w:fill="auto"/>
            <w:noWrap/>
            <w:vAlign w:val="center"/>
            <w:hideMark/>
          </w:tcPr>
          <w:p w14:paraId="381A9C54"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70919,87</w:t>
            </w:r>
          </w:p>
        </w:tc>
      </w:tr>
      <w:tr w:rsidR="001D17B0" w:rsidRPr="001D17B0" w14:paraId="3C2A3BAE"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C87C914" w14:textId="77777777" w:rsidR="001D17B0" w:rsidRPr="001D17B0" w:rsidRDefault="001D17B0" w:rsidP="001D17B0">
            <w:pPr>
              <w:spacing w:after="0" w:line="240" w:lineRule="auto"/>
              <w:rPr>
                <w:sz w:val="20"/>
                <w:szCs w:val="20"/>
                <w:lang w:eastAsia="ru-RU"/>
              </w:rPr>
            </w:pPr>
            <w:r w:rsidRPr="001D17B0">
              <w:rPr>
                <w:sz w:val="20"/>
                <w:szCs w:val="20"/>
                <w:lang w:eastAsia="ru-RU"/>
              </w:rPr>
              <w:t>Питьевая</w:t>
            </w:r>
          </w:p>
        </w:tc>
        <w:tc>
          <w:tcPr>
            <w:tcW w:w="1320" w:type="dxa"/>
            <w:tcBorders>
              <w:top w:val="nil"/>
              <w:left w:val="nil"/>
              <w:bottom w:val="single" w:sz="4" w:space="0" w:color="auto"/>
              <w:right w:val="single" w:sz="4" w:space="0" w:color="auto"/>
            </w:tcBorders>
            <w:shd w:val="clear" w:color="auto" w:fill="auto"/>
            <w:noWrap/>
            <w:vAlign w:val="center"/>
            <w:hideMark/>
          </w:tcPr>
          <w:p w14:paraId="1039F197"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19F5E1DC"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42099,78</w:t>
            </w:r>
          </w:p>
        </w:tc>
        <w:tc>
          <w:tcPr>
            <w:tcW w:w="1559" w:type="dxa"/>
            <w:tcBorders>
              <w:top w:val="nil"/>
              <w:left w:val="nil"/>
              <w:bottom w:val="single" w:sz="4" w:space="0" w:color="auto"/>
              <w:right w:val="single" w:sz="4" w:space="0" w:color="auto"/>
            </w:tcBorders>
            <w:shd w:val="clear" w:color="auto" w:fill="auto"/>
            <w:noWrap/>
            <w:vAlign w:val="center"/>
            <w:hideMark/>
          </w:tcPr>
          <w:p w14:paraId="08E66AA6"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50136,83</w:t>
            </w:r>
          </w:p>
        </w:tc>
        <w:tc>
          <w:tcPr>
            <w:tcW w:w="1701" w:type="dxa"/>
            <w:tcBorders>
              <w:top w:val="nil"/>
              <w:left w:val="nil"/>
              <w:bottom w:val="single" w:sz="4" w:space="0" w:color="auto"/>
              <w:right w:val="single" w:sz="4" w:space="0" w:color="auto"/>
            </w:tcBorders>
            <w:shd w:val="clear" w:color="auto" w:fill="auto"/>
            <w:noWrap/>
            <w:vAlign w:val="center"/>
            <w:hideMark/>
          </w:tcPr>
          <w:p w14:paraId="0A961EDA"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70919,87</w:t>
            </w:r>
          </w:p>
        </w:tc>
      </w:tr>
      <w:tr w:rsidR="001D17B0" w:rsidRPr="001D17B0" w14:paraId="6F616A81"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B405BAD" w14:textId="77777777" w:rsidR="001D17B0" w:rsidRPr="001D17B0" w:rsidRDefault="001D17B0" w:rsidP="001D17B0">
            <w:pPr>
              <w:spacing w:after="0" w:line="240" w:lineRule="auto"/>
              <w:rPr>
                <w:sz w:val="20"/>
                <w:szCs w:val="20"/>
                <w:lang w:eastAsia="ru-RU"/>
              </w:rPr>
            </w:pPr>
            <w:r w:rsidRPr="001D17B0">
              <w:rPr>
                <w:sz w:val="20"/>
                <w:szCs w:val="20"/>
                <w:lang w:eastAsia="ru-RU"/>
              </w:rPr>
              <w:t>Техническая</w:t>
            </w:r>
          </w:p>
        </w:tc>
        <w:tc>
          <w:tcPr>
            <w:tcW w:w="1320" w:type="dxa"/>
            <w:tcBorders>
              <w:top w:val="nil"/>
              <w:left w:val="nil"/>
              <w:bottom w:val="single" w:sz="4" w:space="0" w:color="auto"/>
              <w:right w:val="single" w:sz="4" w:space="0" w:color="auto"/>
            </w:tcBorders>
            <w:shd w:val="clear" w:color="auto" w:fill="auto"/>
            <w:noWrap/>
            <w:vAlign w:val="center"/>
            <w:hideMark/>
          </w:tcPr>
          <w:p w14:paraId="2F09D10B"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26A55AA1"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559" w:type="dxa"/>
            <w:tcBorders>
              <w:top w:val="nil"/>
              <w:left w:val="nil"/>
              <w:bottom w:val="single" w:sz="4" w:space="0" w:color="auto"/>
              <w:right w:val="single" w:sz="4" w:space="0" w:color="auto"/>
            </w:tcBorders>
            <w:shd w:val="clear" w:color="auto" w:fill="auto"/>
            <w:noWrap/>
            <w:vAlign w:val="center"/>
            <w:hideMark/>
          </w:tcPr>
          <w:p w14:paraId="30929ED7"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14:paraId="03E47B78"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r>
      <w:tr w:rsidR="001D17B0" w:rsidRPr="001D17B0" w14:paraId="2F9271A6"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073FD4BF" w14:textId="77777777" w:rsidR="001D17B0" w:rsidRPr="001D17B0" w:rsidRDefault="001D17B0" w:rsidP="001D17B0">
            <w:pPr>
              <w:spacing w:after="0" w:line="240" w:lineRule="auto"/>
              <w:rPr>
                <w:sz w:val="20"/>
                <w:szCs w:val="20"/>
                <w:lang w:eastAsia="ru-RU"/>
              </w:rPr>
            </w:pPr>
            <w:r w:rsidRPr="001D17B0">
              <w:rPr>
                <w:sz w:val="20"/>
                <w:szCs w:val="20"/>
                <w:lang w:eastAsia="ru-RU"/>
              </w:rPr>
              <w:t>Полезный отпуск, всего:</w:t>
            </w:r>
          </w:p>
        </w:tc>
        <w:tc>
          <w:tcPr>
            <w:tcW w:w="1320" w:type="dxa"/>
            <w:tcBorders>
              <w:top w:val="nil"/>
              <w:left w:val="nil"/>
              <w:bottom w:val="single" w:sz="4" w:space="0" w:color="auto"/>
              <w:right w:val="single" w:sz="4" w:space="0" w:color="auto"/>
            </w:tcBorders>
            <w:shd w:val="clear" w:color="auto" w:fill="auto"/>
            <w:noWrap/>
            <w:vAlign w:val="center"/>
            <w:hideMark/>
          </w:tcPr>
          <w:p w14:paraId="36D15CDC"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18E4239D"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97053,37</w:t>
            </w:r>
          </w:p>
        </w:tc>
        <w:tc>
          <w:tcPr>
            <w:tcW w:w="1559" w:type="dxa"/>
            <w:tcBorders>
              <w:top w:val="nil"/>
              <w:left w:val="nil"/>
              <w:bottom w:val="single" w:sz="4" w:space="0" w:color="auto"/>
              <w:right w:val="single" w:sz="4" w:space="0" w:color="auto"/>
            </w:tcBorders>
            <w:shd w:val="clear" w:color="auto" w:fill="auto"/>
            <w:noWrap/>
            <w:vAlign w:val="center"/>
            <w:hideMark/>
          </w:tcPr>
          <w:p w14:paraId="033700A7"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97109,05</w:t>
            </w:r>
          </w:p>
        </w:tc>
        <w:tc>
          <w:tcPr>
            <w:tcW w:w="1701" w:type="dxa"/>
            <w:tcBorders>
              <w:top w:val="nil"/>
              <w:left w:val="nil"/>
              <w:bottom w:val="single" w:sz="4" w:space="0" w:color="auto"/>
              <w:right w:val="single" w:sz="4" w:space="0" w:color="auto"/>
            </w:tcBorders>
            <w:shd w:val="clear" w:color="auto" w:fill="auto"/>
            <w:noWrap/>
            <w:vAlign w:val="center"/>
            <w:hideMark/>
          </w:tcPr>
          <w:p w14:paraId="7020A623"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84820,32</w:t>
            </w:r>
          </w:p>
        </w:tc>
      </w:tr>
      <w:tr w:rsidR="001D17B0" w:rsidRPr="001D17B0" w14:paraId="2EDF7EFE"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201EAB1F" w14:textId="77777777" w:rsidR="001D17B0" w:rsidRPr="001D17B0" w:rsidRDefault="001D17B0" w:rsidP="001D17B0">
            <w:pPr>
              <w:spacing w:after="0" w:line="240" w:lineRule="auto"/>
              <w:rPr>
                <w:sz w:val="20"/>
                <w:szCs w:val="20"/>
                <w:lang w:eastAsia="ru-RU"/>
              </w:rPr>
            </w:pPr>
            <w:r w:rsidRPr="001D17B0">
              <w:rPr>
                <w:sz w:val="20"/>
                <w:szCs w:val="20"/>
                <w:lang w:eastAsia="ru-RU"/>
              </w:rPr>
              <w:t>Питьевая</w:t>
            </w:r>
          </w:p>
        </w:tc>
        <w:tc>
          <w:tcPr>
            <w:tcW w:w="1320" w:type="dxa"/>
            <w:tcBorders>
              <w:top w:val="nil"/>
              <w:left w:val="nil"/>
              <w:bottom w:val="single" w:sz="4" w:space="0" w:color="auto"/>
              <w:right w:val="single" w:sz="4" w:space="0" w:color="auto"/>
            </w:tcBorders>
            <w:shd w:val="clear" w:color="auto" w:fill="auto"/>
            <w:noWrap/>
            <w:vAlign w:val="center"/>
            <w:hideMark/>
          </w:tcPr>
          <w:p w14:paraId="5397987B"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79C186D0"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97053,37</w:t>
            </w:r>
          </w:p>
        </w:tc>
        <w:tc>
          <w:tcPr>
            <w:tcW w:w="1559" w:type="dxa"/>
            <w:tcBorders>
              <w:top w:val="nil"/>
              <w:left w:val="nil"/>
              <w:bottom w:val="single" w:sz="4" w:space="0" w:color="auto"/>
              <w:right w:val="single" w:sz="4" w:space="0" w:color="auto"/>
            </w:tcBorders>
            <w:shd w:val="clear" w:color="auto" w:fill="auto"/>
            <w:noWrap/>
            <w:vAlign w:val="center"/>
            <w:hideMark/>
          </w:tcPr>
          <w:p w14:paraId="105DDB7E"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97109,05</w:t>
            </w:r>
          </w:p>
        </w:tc>
        <w:tc>
          <w:tcPr>
            <w:tcW w:w="1701" w:type="dxa"/>
            <w:tcBorders>
              <w:top w:val="nil"/>
              <w:left w:val="nil"/>
              <w:bottom w:val="single" w:sz="4" w:space="0" w:color="auto"/>
              <w:right w:val="single" w:sz="4" w:space="0" w:color="auto"/>
            </w:tcBorders>
            <w:shd w:val="clear" w:color="auto" w:fill="auto"/>
            <w:noWrap/>
            <w:vAlign w:val="center"/>
            <w:hideMark/>
          </w:tcPr>
          <w:p w14:paraId="7BBA230C"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84820,32</w:t>
            </w:r>
          </w:p>
        </w:tc>
      </w:tr>
      <w:tr w:rsidR="001D17B0" w:rsidRPr="001D17B0" w14:paraId="31369DC6"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F17A506" w14:textId="77777777" w:rsidR="001D17B0" w:rsidRPr="001D17B0" w:rsidRDefault="001D17B0" w:rsidP="001D17B0">
            <w:pPr>
              <w:spacing w:after="0" w:line="240" w:lineRule="auto"/>
              <w:rPr>
                <w:sz w:val="20"/>
                <w:szCs w:val="20"/>
                <w:lang w:eastAsia="ru-RU"/>
              </w:rPr>
            </w:pPr>
            <w:r w:rsidRPr="001D17B0">
              <w:rPr>
                <w:sz w:val="20"/>
                <w:szCs w:val="20"/>
                <w:lang w:eastAsia="ru-RU"/>
              </w:rPr>
              <w:t>Техническая</w:t>
            </w:r>
          </w:p>
        </w:tc>
        <w:tc>
          <w:tcPr>
            <w:tcW w:w="1320" w:type="dxa"/>
            <w:tcBorders>
              <w:top w:val="nil"/>
              <w:left w:val="nil"/>
              <w:bottom w:val="single" w:sz="4" w:space="0" w:color="auto"/>
              <w:right w:val="single" w:sz="4" w:space="0" w:color="auto"/>
            </w:tcBorders>
            <w:shd w:val="clear" w:color="auto" w:fill="auto"/>
            <w:noWrap/>
            <w:vAlign w:val="center"/>
            <w:hideMark/>
          </w:tcPr>
          <w:p w14:paraId="5922AD59"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226104D4"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559" w:type="dxa"/>
            <w:tcBorders>
              <w:top w:val="nil"/>
              <w:left w:val="nil"/>
              <w:bottom w:val="single" w:sz="4" w:space="0" w:color="auto"/>
              <w:right w:val="single" w:sz="4" w:space="0" w:color="auto"/>
            </w:tcBorders>
            <w:shd w:val="clear" w:color="auto" w:fill="auto"/>
            <w:noWrap/>
            <w:vAlign w:val="center"/>
            <w:hideMark/>
          </w:tcPr>
          <w:p w14:paraId="7F02F627"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14:paraId="2FAA3EC3"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0</w:t>
            </w:r>
          </w:p>
        </w:tc>
      </w:tr>
      <w:tr w:rsidR="001D17B0" w:rsidRPr="001D17B0" w14:paraId="021E5BBF"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174F9417" w14:textId="77777777" w:rsidR="001D17B0" w:rsidRPr="001D17B0" w:rsidRDefault="001D17B0" w:rsidP="001D17B0">
            <w:pPr>
              <w:spacing w:after="0" w:line="240" w:lineRule="auto"/>
              <w:rPr>
                <w:sz w:val="20"/>
                <w:szCs w:val="20"/>
                <w:lang w:eastAsia="ru-RU"/>
              </w:rPr>
            </w:pPr>
            <w:r w:rsidRPr="001D17B0">
              <w:rPr>
                <w:sz w:val="20"/>
                <w:szCs w:val="20"/>
                <w:lang w:eastAsia="ru-RU"/>
              </w:rPr>
              <w:lastRenderedPageBreak/>
              <w:t>Население</w:t>
            </w:r>
          </w:p>
        </w:tc>
        <w:tc>
          <w:tcPr>
            <w:tcW w:w="1320" w:type="dxa"/>
            <w:tcBorders>
              <w:top w:val="nil"/>
              <w:left w:val="nil"/>
              <w:bottom w:val="single" w:sz="4" w:space="0" w:color="auto"/>
              <w:right w:val="single" w:sz="4" w:space="0" w:color="auto"/>
            </w:tcBorders>
            <w:shd w:val="clear" w:color="auto" w:fill="auto"/>
            <w:noWrap/>
            <w:vAlign w:val="center"/>
            <w:hideMark/>
          </w:tcPr>
          <w:p w14:paraId="62F1040E"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533574C9"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80079,55</w:t>
            </w:r>
          </w:p>
        </w:tc>
        <w:tc>
          <w:tcPr>
            <w:tcW w:w="1559" w:type="dxa"/>
            <w:tcBorders>
              <w:top w:val="nil"/>
              <w:left w:val="nil"/>
              <w:bottom w:val="single" w:sz="4" w:space="0" w:color="auto"/>
              <w:right w:val="single" w:sz="4" w:space="0" w:color="auto"/>
            </w:tcBorders>
            <w:shd w:val="clear" w:color="auto" w:fill="auto"/>
            <w:noWrap/>
            <w:vAlign w:val="center"/>
            <w:hideMark/>
          </w:tcPr>
          <w:p w14:paraId="44CE2BD8"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81201,62</w:t>
            </w:r>
          </w:p>
        </w:tc>
        <w:tc>
          <w:tcPr>
            <w:tcW w:w="1701" w:type="dxa"/>
            <w:tcBorders>
              <w:top w:val="nil"/>
              <w:left w:val="nil"/>
              <w:bottom w:val="single" w:sz="4" w:space="0" w:color="auto"/>
              <w:right w:val="single" w:sz="4" w:space="0" w:color="auto"/>
            </w:tcBorders>
            <w:shd w:val="clear" w:color="auto" w:fill="auto"/>
            <w:noWrap/>
            <w:vAlign w:val="center"/>
            <w:hideMark/>
          </w:tcPr>
          <w:p w14:paraId="3474DBBB"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76269,43</w:t>
            </w:r>
          </w:p>
        </w:tc>
      </w:tr>
      <w:tr w:rsidR="001D17B0" w:rsidRPr="001D17B0" w14:paraId="45984099"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61B25473" w14:textId="77777777" w:rsidR="001D17B0" w:rsidRPr="001D17B0" w:rsidRDefault="001D17B0" w:rsidP="001D17B0">
            <w:pPr>
              <w:spacing w:after="0" w:line="240" w:lineRule="auto"/>
              <w:rPr>
                <w:sz w:val="20"/>
                <w:szCs w:val="20"/>
                <w:lang w:eastAsia="ru-RU"/>
              </w:rPr>
            </w:pPr>
            <w:r w:rsidRPr="001D17B0">
              <w:rPr>
                <w:sz w:val="20"/>
                <w:szCs w:val="20"/>
                <w:lang w:eastAsia="ru-RU"/>
              </w:rPr>
              <w:t>Бюджетные организации</w:t>
            </w:r>
          </w:p>
        </w:tc>
        <w:tc>
          <w:tcPr>
            <w:tcW w:w="1320" w:type="dxa"/>
            <w:tcBorders>
              <w:top w:val="nil"/>
              <w:left w:val="nil"/>
              <w:bottom w:val="single" w:sz="4" w:space="0" w:color="auto"/>
              <w:right w:val="single" w:sz="4" w:space="0" w:color="auto"/>
            </w:tcBorders>
            <w:shd w:val="clear" w:color="auto" w:fill="auto"/>
            <w:noWrap/>
            <w:vAlign w:val="center"/>
            <w:hideMark/>
          </w:tcPr>
          <w:p w14:paraId="115EA41D"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76CA98F7"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9301,23</w:t>
            </w:r>
          </w:p>
        </w:tc>
        <w:tc>
          <w:tcPr>
            <w:tcW w:w="1559" w:type="dxa"/>
            <w:tcBorders>
              <w:top w:val="nil"/>
              <w:left w:val="nil"/>
              <w:bottom w:val="single" w:sz="4" w:space="0" w:color="auto"/>
              <w:right w:val="single" w:sz="4" w:space="0" w:color="auto"/>
            </w:tcBorders>
            <w:shd w:val="clear" w:color="auto" w:fill="auto"/>
            <w:noWrap/>
            <w:vAlign w:val="center"/>
            <w:hideMark/>
          </w:tcPr>
          <w:p w14:paraId="555B30EB"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8806,73</w:t>
            </w:r>
          </w:p>
        </w:tc>
        <w:tc>
          <w:tcPr>
            <w:tcW w:w="1701" w:type="dxa"/>
            <w:tcBorders>
              <w:top w:val="nil"/>
              <w:left w:val="nil"/>
              <w:bottom w:val="single" w:sz="4" w:space="0" w:color="auto"/>
              <w:right w:val="single" w:sz="4" w:space="0" w:color="auto"/>
            </w:tcBorders>
            <w:shd w:val="clear" w:color="auto" w:fill="auto"/>
            <w:noWrap/>
            <w:vAlign w:val="center"/>
            <w:hideMark/>
          </w:tcPr>
          <w:p w14:paraId="26708482"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8517,43</w:t>
            </w:r>
          </w:p>
        </w:tc>
      </w:tr>
      <w:tr w:rsidR="001D17B0" w:rsidRPr="001D17B0" w14:paraId="60BC2973" w14:textId="77777777" w:rsidTr="001D17B0">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7CF31175" w14:textId="77777777" w:rsidR="001D17B0" w:rsidRPr="001D17B0" w:rsidRDefault="001D17B0" w:rsidP="001D17B0">
            <w:pPr>
              <w:spacing w:after="0" w:line="240" w:lineRule="auto"/>
              <w:rPr>
                <w:sz w:val="20"/>
                <w:szCs w:val="20"/>
                <w:lang w:eastAsia="ru-RU"/>
              </w:rPr>
            </w:pPr>
            <w:r w:rsidRPr="001D17B0">
              <w:rPr>
                <w:sz w:val="20"/>
                <w:szCs w:val="20"/>
                <w:lang w:eastAsia="ru-RU"/>
              </w:rPr>
              <w:t>Прочие потребители</w:t>
            </w:r>
          </w:p>
        </w:tc>
        <w:tc>
          <w:tcPr>
            <w:tcW w:w="1320" w:type="dxa"/>
            <w:tcBorders>
              <w:top w:val="nil"/>
              <w:left w:val="nil"/>
              <w:bottom w:val="single" w:sz="4" w:space="0" w:color="auto"/>
              <w:right w:val="single" w:sz="4" w:space="0" w:color="auto"/>
            </w:tcBorders>
            <w:shd w:val="clear" w:color="auto" w:fill="auto"/>
            <w:noWrap/>
            <w:vAlign w:val="center"/>
            <w:hideMark/>
          </w:tcPr>
          <w:p w14:paraId="13F1BA94"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м3</w:t>
            </w:r>
          </w:p>
        </w:tc>
        <w:tc>
          <w:tcPr>
            <w:tcW w:w="1418" w:type="dxa"/>
            <w:tcBorders>
              <w:top w:val="nil"/>
              <w:left w:val="nil"/>
              <w:bottom w:val="single" w:sz="4" w:space="0" w:color="auto"/>
              <w:right w:val="single" w:sz="4" w:space="0" w:color="auto"/>
            </w:tcBorders>
            <w:shd w:val="clear" w:color="auto" w:fill="auto"/>
            <w:noWrap/>
            <w:vAlign w:val="center"/>
            <w:hideMark/>
          </w:tcPr>
          <w:p w14:paraId="3B8F8A05"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7672,59</w:t>
            </w:r>
          </w:p>
        </w:tc>
        <w:tc>
          <w:tcPr>
            <w:tcW w:w="1559" w:type="dxa"/>
            <w:tcBorders>
              <w:top w:val="nil"/>
              <w:left w:val="nil"/>
              <w:bottom w:val="single" w:sz="4" w:space="0" w:color="auto"/>
              <w:right w:val="single" w:sz="4" w:space="0" w:color="auto"/>
            </w:tcBorders>
            <w:shd w:val="clear" w:color="auto" w:fill="auto"/>
            <w:noWrap/>
            <w:vAlign w:val="center"/>
            <w:hideMark/>
          </w:tcPr>
          <w:p w14:paraId="0CAEBBE2"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6748,04</w:t>
            </w:r>
          </w:p>
        </w:tc>
        <w:tc>
          <w:tcPr>
            <w:tcW w:w="1701" w:type="dxa"/>
            <w:tcBorders>
              <w:top w:val="nil"/>
              <w:left w:val="nil"/>
              <w:bottom w:val="single" w:sz="4" w:space="0" w:color="auto"/>
              <w:right w:val="single" w:sz="4" w:space="0" w:color="auto"/>
            </w:tcBorders>
            <w:shd w:val="clear" w:color="auto" w:fill="auto"/>
            <w:noWrap/>
            <w:vAlign w:val="center"/>
            <w:hideMark/>
          </w:tcPr>
          <w:p w14:paraId="266A8D51" w14:textId="77777777" w:rsidR="001D17B0" w:rsidRPr="001D17B0" w:rsidRDefault="001D17B0" w:rsidP="001D17B0">
            <w:pPr>
              <w:spacing w:after="0" w:line="240" w:lineRule="auto"/>
              <w:jc w:val="center"/>
              <w:rPr>
                <w:sz w:val="20"/>
                <w:szCs w:val="20"/>
                <w:lang w:eastAsia="ru-RU"/>
              </w:rPr>
            </w:pPr>
            <w:r w:rsidRPr="001D17B0">
              <w:rPr>
                <w:sz w:val="20"/>
                <w:szCs w:val="20"/>
                <w:lang w:eastAsia="ru-RU"/>
              </w:rPr>
              <w:t>6931,05</w:t>
            </w:r>
          </w:p>
        </w:tc>
      </w:tr>
    </w:tbl>
    <w:p w14:paraId="57623B94" w14:textId="138D321B" w:rsidR="001D17B0" w:rsidRDefault="001D17B0" w:rsidP="001D17B0"/>
    <w:p w14:paraId="2AC7E9F6" w14:textId="740C04BD" w:rsidR="001D17B0" w:rsidRPr="001D17B0" w:rsidRDefault="001D17B0" w:rsidP="001D17B0">
      <w:pPr>
        <w:rPr>
          <w:sz w:val="24"/>
          <w:szCs w:val="24"/>
        </w:rPr>
      </w:pPr>
      <w:r w:rsidRPr="001D17B0">
        <w:rPr>
          <w:sz w:val="24"/>
          <w:szCs w:val="24"/>
        </w:rPr>
        <w:t>Подъем технической воды не осуществляется.</w:t>
      </w:r>
    </w:p>
    <w:p w14:paraId="537D5001" w14:textId="17A44C51" w:rsidR="0083349C" w:rsidRDefault="00556CB7" w:rsidP="00B20108">
      <w:pPr>
        <w:spacing w:before="240" w:after="0" w:line="360" w:lineRule="auto"/>
        <w:ind w:firstLine="709"/>
        <w:jc w:val="both"/>
        <w:rPr>
          <w:sz w:val="24"/>
          <w:szCs w:val="24"/>
        </w:rPr>
      </w:pPr>
      <w:r>
        <w:rPr>
          <w:noProof/>
          <w:lang w:eastAsia="ru-RU"/>
        </w:rPr>
        <w:drawing>
          <wp:inline distT="0" distB="0" distL="0" distR="0" wp14:anchorId="151086D6" wp14:editId="4081B67F">
            <wp:extent cx="5500468" cy="2890911"/>
            <wp:effectExtent l="0" t="0" r="5080" b="50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0ACB52" w14:textId="4A38480D" w:rsidR="00FD62D3" w:rsidRPr="00556CB7" w:rsidRDefault="001D17B0" w:rsidP="00B20108">
      <w:pPr>
        <w:pStyle w:val="a9"/>
        <w:spacing w:after="0" w:line="360" w:lineRule="auto"/>
        <w:jc w:val="center"/>
        <w:rPr>
          <w:i w:val="0"/>
          <w:color w:val="000000" w:themeColor="text1"/>
          <w:sz w:val="20"/>
          <w:szCs w:val="20"/>
        </w:rPr>
      </w:pPr>
      <w:r w:rsidRPr="00556CB7">
        <w:rPr>
          <w:i w:val="0"/>
          <w:color w:val="000000" w:themeColor="text1"/>
          <w:sz w:val="20"/>
          <w:szCs w:val="20"/>
        </w:rPr>
        <w:t xml:space="preserve">Диаграмма </w:t>
      </w:r>
      <w:r w:rsidR="006B7333">
        <w:rPr>
          <w:i w:val="0"/>
          <w:color w:val="000000" w:themeColor="text1"/>
          <w:sz w:val="20"/>
          <w:szCs w:val="20"/>
        </w:rPr>
        <w:t>3.1</w:t>
      </w:r>
      <w:r w:rsidRPr="00556CB7">
        <w:rPr>
          <w:i w:val="0"/>
          <w:color w:val="000000" w:themeColor="text1"/>
          <w:sz w:val="20"/>
          <w:szCs w:val="20"/>
        </w:rPr>
        <w:t>.</w:t>
      </w:r>
      <w:r w:rsidR="00FD62D3" w:rsidRPr="00556CB7">
        <w:rPr>
          <w:i w:val="0"/>
          <w:color w:val="000000" w:themeColor="text1"/>
          <w:sz w:val="20"/>
          <w:szCs w:val="20"/>
        </w:rPr>
        <w:t xml:space="preserve"> Общий баланс холодного водоснабжения </w:t>
      </w:r>
      <w:r w:rsidR="0004762D" w:rsidRPr="00556CB7">
        <w:rPr>
          <w:i w:val="0"/>
          <w:color w:val="000000" w:themeColor="text1"/>
          <w:sz w:val="20"/>
          <w:szCs w:val="20"/>
        </w:rPr>
        <w:t>Мошенск</w:t>
      </w:r>
      <w:r w:rsidRPr="00556CB7">
        <w:rPr>
          <w:i w:val="0"/>
          <w:color w:val="000000" w:themeColor="text1"/>
          <w:sz w:val="20"/>
          <w:szCs w:val="20"/>
        </w:rPr>
        <w:t>ого</w:t>
      </w:r>
      <w:r w:rsidR="0004762D" w:rsidRPr="00556CB7">
        <w:rPr>
          <w:i w:val="0"/>
          <w:color w:val="000000" w:themeColor="text1"/>
          <w:sz w:val="20"/>
          <w:szCs w:val="20"/>
        </w:rPr>
        <w:t xml:space="preserve"> МО</w:t>
      </w:r>
      <w:r w:rsidR="00FD62D3" w:rsidRPr="00556CB7">
        <w:rPr>
          <w:i w:val="0"/>
          <w:color w:val="000000" w:themeColor="text1"/>
          <w:sz w:val="20"/>
          <w:szCs w:val="20"/>
        </w:rPr>
        <w:t xml:space="preserve"> в 20</w:t>
      </w:r>
      <w:r w:rsidR="00CD1C3A" w:rsidRPr="00556CB7">
        <w:rPr>
          <w:i w:val="0"/>
          <w:color w:val="000000" w:themeColor="text1"/>
          <w:sz w:val="20"/>
          <w:szCs w:val="20"/>
        </w:rPr>
        <w:t>23</w:t>
      </w:r>
      <w:r w:rsidR="00FD62D3" w:rsidRPr="00556CB7">
        <w:rPr>
          <w:i w:val="0"/>
          <w:color w:val="000000" w:themeColor="text1"/>
          <w:sz w:val="20"/>
          <w:szCs w:val="20"/>
        </w:rPr>
        <w:t xml:space="preserve"> году</w:t>
      </w:r>
      <w:r w:rsidR="0083349C" w:rsidRPr="00556CB7">
        <w:rPr>
          <w:i w:val="0"/>
          <w:color w:val="000000" w:themeColor="text1"/>
          <w:sz w:val="20"/>
          <w:szCs w:val="20"/>
        </w:rPr>
        <w:t>.</w:t>
      </w:r>
    </w:p>
    <w:p w14:paraId="5A8A1B67" w14:textId="77777777" w:rsidR="0083349C" w:rsidRDefault="0083349C" w:rsidP="00B20108">
      <w:pPr>
        <w:spacing w:after="0" w:line="360" w:lineRule="auto"/>
        <w:ind w:firstLine="709"/>
        <w:jc w:val="both"/>
        <w:rPr>
          <w:noProof/>
          <w:color w:val="000000" w:themeColor="text1"/>
          <w:sz w:val="24"/>
          <w:szCs w:val="24"/>
        </w:rPr>
      </w:pPr>
    </w:p>
    <w:p w14:paraId="4527102F" w14:textId="2E69F4E1" w:rsidR="00FD62D3" w:rsidRPr="00211771" w:rsidRDefault="00FD62D3" w:rsidP="00B20108">
      <w:pPr>
        <w:spacing w:after="0" w:line="360" w:lineRule="auto"/>
        <w:ind w:firstLine="709"/>
        <w:jc w:val="both"/>
        <w:rPr>
          <w:color w:val="000000" w:themeColor="text1"/>
          <w:sz w:val="24"/>
          <w:szCs w:val="24"/>
        </w:rPr>
      </w:pPr>
      <w:r w:rsidRPr="00211771">
        <w:rPr>
          <w:noProof/>
          <w:color w:val="000000" w:themeColor="text1"/>
          <w:sz w:val="24"/>
          <w:szCs w:val="24"/>
        </w:rPr>
        <w:t xml:space="preserve">Из </w:t>
      </w:r>
      <w:r w:rsidR="00556CB7">
        <w:rPr>
          <w:noProof/>
          <w:color w:val="000000" w:themeColor="text1"/>
          <w:sz w:val="24"/>
          <w:szCs w:val="24"/>
        </w:rPr>
        <w:t>диаграмм</w:t>
      </w:r>
      <w:r w:rsidR="006B7333">
        <w:rPr>
          <w:noProof/>
          <w:color w:val="000000" w:themeColor="text1"/>
          <w:sz w:val="24"/>
          <w:szCs w:val="24"/>
        </w:rPr>
        <w:t>ы</w:t>
      </w:r>
      <w:r w:rsidR="00556CB7">
        <w:rPr>
          <w:noProof/>
          <w:color w:val="000000" w:themeColor="text1"/>
          <w:sz w:val="24"/>
          <w:szCs w:val="24"/>
        </w:rPr>
        <w:t xml:space="preserve"> </w:t>
      </w:r>
      <w:r w:rsidR="006B7333">
        <w:rPr>
          <w:noProof/>
          <w:color w:val="000000" w:themeColor="text1"/>
          <w:sz w:val="24"/>
          <w:szCs w:val="24"/>
        </w:rPr>
        <w:t>3.1.</w:t>
      </w:r>
      <w:r w:rsidRPr="00211771">
        <w:rPr>
          <w:noProof/>
          <w:color w:val="000000" w:themeColor="text1"/>
          <w:sz w:val="24"/>
          <w:szCs w:val="24"/>
        </w:rPr>
        <w:t xml:space="preserve"> видно, что в 20</w:t>
      </w:r>
      <w:r w:rsidR="0083349C">
        <w:rPr>
          <w:noProof/>
          <w:color w:val="000000" w:themeColor="text1"/>
          <w:sz w:val="24"/>
          <w:szCs w:val="24"/>
        </w:rPr>
        <w:t>23</w:t>
      </w:r>
      <w:r w:rsidRPr="00211771">
        <w:rPr>
          <w:noProof/>
          <w:color w:val="000000" w:themeColor="text1"/>
          <w:sz w:val="24"/>
          <w:szCs w:val="24"/>
        </w:rPr>
        <w:t xml:space="preserve"> году </w:t>
      </w:r>
      <w:r w:rsidR="00556CB7">
        <w:rPr>
          <w:noProof/>
          <w:color w:val="000000" w:themeColor="text1"/>
          <w:sz w:val="24"/>
          <w:szCs w:val="24"/>
        </w:rPr>
        <w:t>39,6</w:t>
      </w:r>
      <w:r w:rsidRPr="00211771">
        <w:rPr>
          <w:noProof/>
          <w:color w:val="000000" w:themeColor="text1"/>
          <w:sz w:val="24"/>
          <w:szCs w:val="24"/>
        </w:rPr>
        <w:t>% поднятой воды уходи</w:t>
      </w:r>
      <w:r w:rsidR="0083349C">
        <w:rPr>
          <w:noProof/>
          <w:color w:val="000000" w:themeColor="text1"/>
          <w:sz w:val="24"/>
          <w:szCs w:val="24"/>
        </w:rPr>
        <w:t>т</w:t>
      </w:r>
      <w:r w:rsidRPr="00211771">
        <w:rPr>
          <w:noProof/>
          <w:color w:val="000000" w:themeColor="text1"/>
          <w:sz w:val="24"/>
          <w:szCs w:val="24"/>
        </w:rPr>
        <w:t xml:space="preserve"> на потер</w:t>
      </w:r>
      <w:r w:rsidR="0083349C">
        <w:rPr>
          <w:noProof/>
          <w:color w:val="000000" w:themeColor="text1"/>
          <w:sz w:val="24"/>
          <w:szCs w:val="24"/>
        </w:rPr>
        <w:t>и</w:t>
      </w:r>
      <w:r w:rsidRPr="00211771">
        <w:rPr>
          <w:noProof/>
          <w:color w:val="000000" w:themeColor="text1"/>
          <w:sz w:val="24"/>
          <w:szCs w:val="24"/>
        </w:rPr>
        <w:t xml:space="preserve"> в сетях. Согласно приказа Минпромэнерго РФ от 20 декабря 2004 года № 172 </w:t>
      </w:r>
      <w:r w:rsidR="00F03C2C">
        <w:rPr>
          <w:noProof/>
          <w:color w:val="000000" w:themeColor="text1"/>
          <w:sz w:val="24"/>
          <w:szCs w:val="24"/>
        </w:rPr>
        <w:t>«</w:t>
      </w:r>
      <w:r w:rsidRPr="00211771">
        <w:rPr>
          <w:noProof/>
          <w:color w:val="000000" w:themeColor="text1"/>
          <w:sz w:val="24"/>
          <w:szCs w:val="24"/>
        </w:rPr>
        <w:t>Об утверждении Методики определения неучтенных расходов и потерь воды в системах коммунального водоснабжения</w:t>
      </w:r>
      <w:r w:rsidR="00F03C2C">
        <w:rPr>
          <w:noProof/>
          <w:color w:val="000000" w:themeColor="text1"/>
          <w:sz w:val="24"/>
          <w:szCs w:val="24"/>
        </w:rPr>
        <w:t>»</w:t>
      </w:r>
      <w:r w:rsidRPr="00211771">
        <w:rPr>
          <w:noProof/>
          <w:color w:val="000000" w:themeColor="text1"/>
          <w:sz w:val="24"/>
          <w:szCs w:val="24"/>
        </w:rPr>
        <w:t xml:space="preserve">,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w:t>
      </w:r>
      <w:r w:rsidRPr="00211771">
        <w:rPr>
          <w:color w:val="000000" w:themeColor="text1"/>
          <w:sz w:val="24"/>
          <w:szCs w:val="24"/>
        </w:rPr>
        <w:t>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 Также потери включают в себя технологические нужды эксплуатации сетей (включая профилактические промывки), собственные нужды сооружений (сброс на незамерзаемость), расход воды на чистку резервуаров, скрытые утечки, организационно - учетные расходы, погрешность приборов учёта у абонентов и на станциях, естественную убыль.</w:t>
      </w:r>
    </w:p>
    <w:p w14:paraId="06A4BD9C" w14:textId="1EF1A899" w:rsidR="00FD62D3" w:rsidRDefault="00FD62D3" w:rsidP="00B20108">
      <w:pPr>
        <w:spacing w:after="0" w:line="360" w:lineRule="auto"/>
        <w:ind w:firstLine="709"/>
        <w:jc w:val="both"/>
        <w:rPr>
          <w:color w:val="000000" w:themeColor="text1"/>
          <w:sz w:val="24"/>
          <w:szCs w:val="24"/>
        </w:rPr>
      </w:pPr>
      <w:r w:rsidRPr="00211771">
        <w:rPr>
          <w:color w:val="000000" w:themeColor="text1"/>
          <w:sz w:val="24"/>
          <w:szCs w:val="24"/>
        </w:rPr>
        <w:lastRenderedPageBreak/>
        <w:t xml:space="preserve">Расходы воды на обслуживание производственных фондов систем водоснабжения определяются по показаниям средств измерений, установленных на трубопроводах, подводящих воду к обслуживаемым фондам. </w:t>
      </w:r>
    </w:p>
    <w:p w14:paraId="37DDBF76" w14:textId="77777777" w:rsidR="00556CB7" w:rsidRDefault="00556CB7" w:rsidP="00B20108">
      <w:pPr>
        <w:spacing w:after="0" w:line="360" w:lineRule="auto"/>
        <w:ind w:firstLine="709"/>
        <w:jc w:val="both"/>
        <w:rPr>
          <w:color w:val="000000" w:themeColor="text1"/>
          <w:sz w:val="24"/>
          <w:szCs w:val="24"/>
        </w:rPr>
      </w:pPr>
    </w:p>
    <w:p w14:paraId="790AB7AD" w14:textId="5C6ED01E" w:rsidR="00FD62D3" w:rsidRPr="00980948" w:rsidRDefault="002619FD" w:rsidP="00D65944">
      <w:pPr>
        <w:pStyle w:val="3"/>
      </w:pPr>
      <w:bookmarkStart w:id="31" w:name="_Toc164350278"/>
      <w:r>
        <w:t>3.2.</w:t>
      </w:r>
      <w:r w:rsidR="00271A1E">
        <w:t xml:space="preserve"> </w:t>
      </w:r>
      <w:r w:rsidR="00271A1E" w:rsidRPr="00271A1E">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31"/>
      <w:r w:rsidR="00271A1E" w:rsidRPr="00271A1E">
        <w:t xml:space="preserve"> </w:t>
      </w:r>
    </w:p>
    <w:p w14:paraId="73AA0D63" w14:textId="77777777" w:rsidR="00271A1E" w:rsidRDefault="00271A1E" w:rsidP="00B20108">
      <w:pPr>
        <w:pStyle w:val="22"/>
        <w:spacing w:before="0" w:after="0" w:line="360" w:lineRule="auto"/>
      </w:pPr>
    </w:p>
    <w:p w14:paraId="2B3555EB" w14:textId="0FB063A4" w:rsidR="00FD62D3" w:rsidRPr="005A1EB4" w:rsidRDefault="00FD62D3" w:rsidP="00B20108">
      <w:pPr>
        <w:pStyle w:val="22"/>
        <w:spacing w:before="0" w:after="0" w:line="360" w:lineRule="auto"/>
      </w:pPr>
      <w:r w:rsidRPr="005A1EB4">
        <w:t xml:space="preserve">Согласно данным </w:t>
      </w:r>
      <w:r w:rsidR="005B12C6">
        <w:t>МУП ЖКХ Мошенского муниципального района</w:t>
      </w:r>
      <w:r w:rsidRPr="005A1EB4">
        <w:t xml:space="preserve"> в 20</w:t>
      </w:r>
      <w:r w:rsidR="0083349C">
        <w:t>23</w:t>
      </w:r>
      <w:r w:rsidRPr="005A1EB4">
        <w:t xml:space="preserve"> году суммарный объем подачи воды в водопроводные сети </w:t>
      </w:r>
      <w:r w:rsidR="00AC2872">
        <w:t>Мошенском</w:t>
      </w:r>
      <w:r w:rsidR="0004762D">
        <w:t xml:space="preserve"> МО</w:t>
      </w:r>
      <w:r w:rsidR="004D296E">
        <w:t xml:space="preserve"> </w:t>
      </w:r>
      <w:r w:rsidRPr="005A1EB4">
        <w:t xml:space="preserve">составил </w:t>
      </w:r>
      <w:r w:rsidR="00F03FB1" w:rsidRPr="00F03FB1">
        <w:t>178</w:t>
      </w:r>
      <w:r w:rsidR="00F03FB1">
        <w:t xml:space="preserve">,97 </w:t>
      </w:r>
      <w:r w:rsidRPr="005A1EB4">
        <w:t>тыс. м</w:t>
      </w:r>
      <w:r w:rsidRPr="0083349C">
        <w:rPr>
          <w:vertAlign w:val="superscript"/>
        </w:rPr>
        <w:t>3</w:t>
      </w:r>
      <w:r w:rsidRPr="005A1EB4">
        <w:t xml:space="preserve">. </w:t>
      </w:r>
    </w:p>
    <w:p w14:paraId="382DEBC4" w14:textId="4D3E8AC9" w:rsidR="00FD62D3" w:rsidRPr="00240C2C" w:rsidRDefault="00FD62D3" w:rsidP="00B20108">
      <w:pPr>
        <w:pStyle w:val="22"/>
        <w:spacing w:before="0" w:after="0" w:line="360" w:lineRule="auto"/>
      </w:pPr>
      <w:r w:rsidRPr="005A1EB4">
        <w:t xml:space="preserve">На территории </w:t>
      </w:r>
      <w:r w:rsidR="001940FA">
        <w:t>Мошенского</w:t>
      </w:r>
      <w:r w:rsidR="00AC2872">
        <w:t xml:space="preserve"> </w:t>
      </w:r>
      <w:r w:rsidR="0004762D">
        <w:t xml:space="preserve"> МО</w:t>
      </w:r>
      <w:r w:rsidR="004D296E">
        <w:t xml:space="preserve"> </w:t>
      </w:r>
      <w:r w:rsidRPr="005A1EB4">
        <w:t xml:space="preserve">существует </w:t>
      </w:r>
      <w:r w:rsidR="00F03FB1">
        <w:t>44</w:t>
      </w:r>
      <w:r w:rsidRPr="005A1EB4">
        <w:t xml:space="preserve"> технологическ</w:t>
      </w:r>
      <w:r w:rsidR="001162D8">
        <w:t>их зоны</w:t>
      </w:r>
      <w:r w:rsidRPr="005A1EB4">
        <w:t xml:space="preserve"> централизованного холодного водоснабжения</w:t>
      </w:r>
      <w:r w:rsidRPr="00240C2C">
        <w:t>, подробное описание которой представлено в пу</w:t>
      </w:r>
      <w:r w:rsidR="0083349C">
        <w:t>нкте 1.3 данного Документа</w:t>
      </w:r>
      <w:r w:rsidRPr="00240C2C">
        <w:t>.</w:t>
      </w:r>
    </w:p>
    <w:p w14:paraId="54BA9E69" w14:textId="4462CE1A" w:rsidR="00FD62D3" w:rsidRPr="005A1EB4" w:rsidRDefault="00FD62D3" w:rsidP="00B20108">
      <w:pPr>
        <w:pStyle w:val="22"/>
        <w:spacing w:before="0" w:after="0" w:line="360" w:lineRule="auto"/>
      </w:pPr>
      <w:r w:rsidRPr="005A1EB4">
        <w:t>В соответствии фактическими данными за 20</w:t>
      </w:r>
      <w:r w:rsidR="0083349C">
        <w:t>23</w:t>
      </w:r>
      <w:r w:rsidRPr="005A1EB4">
        <w:t xml:space="preserve"> год и СП 31.13330.201 </w:t>
      </w:r>
      <w:r w:rsidR="00F03C2C">
        <w:t>«</w:t>
      </w:r>
      <w:r w:rsidRPr="005A1EB4">
        <w:t>Водоснабжение. Наружные сети и сооружения</w:t>
      </w:r>
      <w:r w:rsidR="00F03C2C">
        <w:t>»</w:t>
      </w:r>
      <w:r w:rsidRPr="005A1EB4">
        <w:t>, распределение количества воды, подан</w:t>
      </w:r>
      <w:r>
        <w:t>н</w:t>
      </w:r>
      <w:r w:rsidRPr="005A1EB4">
        <w:t xml:space="preserve">ой в водопроводные сети, по технологическим зонам происходит следующим образом (таблица </w:t>
      </w:r>
      <w:r w:rsidR="0083349C">
        <w:t>3.2.</w:t>
      </w:r>
      <w:r w:rsidRPr="005A1EB4">
        <w:t>):</w:t>
      </w:r>
    </w:p>
    <w:p w14:paraId="165C04AE" w14:textId="04C32E4D" w:rsidR="00FD62D3" w:rsidRDefault="00FD62D3" w:rsidP="00B20108">
      <w:pPr>
        <w:pStyle w:val="a9"/>
        <w:keepNext/>
        <w:spacing w:before="240" w:after="0" w:line="360" w:lineRule="auto"/>
        <w:ind w:firstLine="709"/>
        <w:jc w:val="both"/>
        <w:rPr>
          <w:i w:val="0"/>
          <w:color w:val="000000" w:themeColor="text1"/>
          <w:sz w:val="24"/>
          <w:szCs w:val="28"/>
        </w:rPr>
      </w:pPr>
      <w:r w:rsidRPr="00F03FB1">
        <w:rPr>
          <w:i w:val="0"/>
          <w:color w:val="000000" w:themeColor="text1"/>
          <w:sz w:val="24"/>
        </w:rPr>
        <w:t xml:space="preserve">Таблица </w:t>
      </w:r>
      <w:r w:rsidR="0083349C" w:rsidRPr="00F03FB1">
        <w:rPr>
          <w:i w:val="0"/>
          <w:color w:val="000000" w:themeColor="text1"/>
          <w:sz w:val="24"/>
        </w:rPr>
        <w:t>3.2.</w:t>
      </w:r>
      <w:r w:rsidR="00C36394" w:rsidRPr="00F03FB1">
        <w:rPr>
          <w:i w:val="0"/>
          <w:color w:val="000000" w:themeColor="text1"/>
          <w:sz w:val="24"/>
        </w:rPr>
        <w:t xml:space="preserve"> </w:t>
      </w:r>
      <w:r w:rsidRPr="00F03FB1">
        <w:rPr>
          <w:i w:val="0"/>
          <w:color w:val="000000" w:themeColor="text1"/>
          <w:sz w:val="24"/>
          <w:szCs w:val="28"/>
        </w:rPr>
        <w:t>Территориальный баланс подачи воды питьевого качества по технологическим зонам в 20</w:t>
      </w:r>
      <w:r w:rsidR="0083349C" w:rsidRPr="00F03FB1">
        <w:rPr>
          <w:i w:val="0"/>
          <w:color w:val="000000" w:themeColor="text1"/>
          <w:sz w:val="24"/>
          <w:szCs w:val="28"/>
        </w:rPr>
        <w:t>23</w:t>
      </w:r>
      <w:r w:rsidRPr="00F03FB1">
        <w:rPr>
          <w:i w:val="0"/>
          <w:color w:val="000000" w:themeColor="text1"/>
          <w:sz w:val="24"/>
          <w:szCs w:val="28"/>
        </w:rPr>
        <w:t xml:space="preserve"> году</w:t>
      </w:r>
      <w:r w:rsidR="00F03FB1">
        <w:rPr>
          <w:i w:val="0"/>
          <w:color w:val="000000" w:themeColor="text1"/>
          <w:sz w:val="24"/>
          <w:szCs w:val="28"/>
        </w:rPr>
        <w:t>.</w:t>
      </w:r>
    </w:p>
    <w:tbl>
      <w:tblPr>
        <w:tblW w:w="9918" w:type="dxa"/>
        <w:tblLook w:val="04A0" w:firstRow="1" w:lastRow="0" w:firstColumn="1" w:lastColumn="0" w:noHBand="0" w:noVBand="1"/>
      </w:tblPr>
      <w:tblGrid>
        <w:gridCol w:w="960"/>
        <w:gridCol w:w="3920"/>
        <w:gridCol w:w="1069"/>
        <w:gridCol w:w="1276"/>
        <w:gridCol w:w="1275"/>
        <w:gridCol w:w="1418"/>
      </w:tblGrid>
      <w:tr w:rsidR="00F03FB1" w:rsidRPr="00F03FB1" w14:paraId="12F37920" w14:textId="77777777" w:rsidTr="00F03FB1">
        <w:trPr>
          <w:trHeight w:val="43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E9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452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4C8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A21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2B5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D0F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1953CA0C" w14:textId="77777777" w:rsidTr="00F03FB1">
        <w:trPr>
          <w:trHeight w:val="433"/>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7A71B5" w14:textId="77777777" w:rsidR="00F03FB1" w:rsidRPr="00F03FB1" w:rsidRDefault="00F03FB1" w:rsidP="00F03FB1">
            <w:pPr>
              <w:spacing w:after="0" w:line="240" w:lineRule="auto"/>
              <w:rPr>
                <w:sz w:val="20"/>
                <w:szCs w:val="20"/>
                <w:lang w:eastAsia="ru-RU"/>
              </w:rPr>
            </w:pPr>
          </w:p>
        </w:tc>
        <w:tc>
          <w:tcPr>
            <w:tcW w:w="39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68DF41" w14:textId="77777777" w:rsidR="00F03FB1" w:rsidRPr="00F03FB1" w:rsidRDefault="00F03FB1" w:rsidP="00F03FB1">
            <w:pPr>
              <w:spacing w:after="0" w:line="240" w:lineRule="auto"/>
              <w:rPr>
                <w:sz w:val="20"/>
                <w:szCs w:val="20"/>
                <w:lang w:eastAsia="ru-RU"/>
              </w:rPr>
            </w:pPr>
          </w:p>
        </w:tc>
        <w:tc>
          <w:tcPr>
            <w:tcW w:w="10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49AAC9" w14:textId="77777777" w:rsidR="00F03FB1" w:rsidRPr="00F03FB1" w:rsidRDefault="00F03FB1" w:rsidP="00F03FB1">
            <w:pPr>
              <w:spacing w:after="0" w:line="240" w:lineRule="auto"/>
              <w:rPr>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29C9B2" w14:textId="77777777" w:rsidR="00F03FB1" w:rsidRPr="00F03FB1" w:rsidRDefault="00F03FB1" w:rsidP="00F03FB1">
            <w:pPr>
              <w:spacing w:after="0" w:line="240" w:lineRule="auto"/>
              <w:rPr>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2B81FC" w14:textId="77777777" w:rsidR="00F03FB1" w:rsidRPr="00F03FB1" w:rsidRDefault="00F03FB1" w:rsidP="00F03FB1">
            <w:pPr>
              <w:spacing w:after="0" w:line="240" w:lineRule="auto"/>
              <w:rPr>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2695F6" w14:textId="77777777" w:rsidR="00F03FB1" w:rsidRPr="00F03FB1" w:rsidRDefault="00F03FB1" w:rsidP="00F03FB1">
            <w:pPr>
              <w:spacing w:after="0" w:line="240" w:lineRule="auto"/>
              <w:rPr>
                <w:sz w:val="20"/>
                <w:szCs w:val="20"/>
                <w:lang w:eastAsia="ru-RU"/>
              </w:rPr>
            </w:pPr>
          </w:p>
        </w:tc>
      </w:tr>
      <w:tr w:rsidR="00F03FB1" w:rsidRPr="00F03FB1" w14:paraId="7A769A4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7AF35E" w14:textId="5D9A28E5"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0DD74228"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д.Дубишки</w:t>
            </w:r>
          </w:p>
        </w:tc>
        <w:tc>
          <w:tcPr>
            <w:tcW w:w="1069" w:type="dxa"/>
            <w:tcBorders>
              <w:top w:val="nil"/>
              <w:left w:val="nil"/>
              <w:bottom w:val="single" w:sz="4" w:space="0" w:color="auto"/>
              <w:right w:val="single" w:sz="4" w:space="0" w:color="auto"/>
            </w:tcBorders>
            <w:shd w:val="clear" w:color="auto" w:fill="auto"/>
            <w:noWrap/>
            <w:vAlign w:val="center"/>
            <w:hideMark/>
          </w:tcPr>
          <w:p w14:paraId="1611A6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2624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48A4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5E558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7C24949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09CE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1A3248A6"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619DB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8FA23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656,83</w:t>
            </w:r>
          </w:p>
        </w:tc>
        <w:tc>
          <w:tcPr>
            <w:tcW w:w="1275" w:type="dxa"/>
            <w:tcBorders>
              <w:top w:val="nil"/>
              <w:left w:val="nil"/>
              <w:bottom w:val="single" w:sz="4" w:space="0" w:color="auto"/>
              <w:right w:val="single" w:sz="4" w:space="0" w:color="auto"/>
            </w:tcBorders>
            <w:shd w:val="clear" w:color="auto" w:fill="auto"/>
            <w:noWrap/>
            <w:vAlign w:val="center"/>
            <w:hideMark/>
          </w:tcPr>
          <w:p w14:paraId="2F22F5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343,39</w:t>
            </w:r>
          </w:p>
        </w:tc>
        <w:tc>
          <w:tcPr>
            <w:tcW w:w="1418" w:type="dxa"/>
            <w:tcBorders>
              <w:top w:val="nil"/>
              <w:left w:val="nil"/>
              <w:bottom w:val="single" w:sz="4" w:space="0" w:color="auto"/>
              <w:right w:val="single" w:sz="4" w:space="0" w:color="auto"/>
            </w:tcBorders>
            <w:shd w:val="clear" w:color="auto" w:fill="auto"/>
            <w:noWrap/>
            <w:vAlign w:val="center"/>
            <w:hideMark/>
          </w:tcPr>
          <w:p w14:paraId="6B216B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378,27</w:t>
            </w:r>
          </w:p>
        </w:tc>
      </w:tr>
      <w:tr w:rsidR="00F03FB1" w:rsidRPr="00F03FB1" w14:paraId="7CAAEA7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652F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1ECD1F5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E3707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1DC4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656,83</w:t>
            </w:r>
          </w:p>
        </w:tc>
        <w:tc>
          <w:tcPr>
            <w:tcW w:w="1275" w:type="dxa"/>
            <w:tcBorders>
              <w:top w:val="nil"/>
              <w:left w:val="nil"/>
              <w:bottom w:val="single" w:sz="4" w:space="0" w:color="auto"/>
              <w:right w:val="single" w:sz="4" w:space="0" w:color="auto"/>
            </w:tcBorders>
            <w:shd w:val="clear" w:color="auto" w:fill="auto"/>
            <w:noWrap/>
            <w:vAlign w:val="center"/>
            <w:hideMark/>
          </w:tcPr>
          <w:p w14:paraId="71136F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343,39</w:t>
            </w:r>
          </w:p>
        </w:tc>
        <w:tc>
          <w:tcPr>
            <w:tcW w:w="1418" w:type="dxa"/>
            <w:tcBorders>
              <w:top w:val="nil"/>
              <w:left w:val="nil"/>
              <w:bottom w:val="single" w:sz="4" w:space="0" w:color="auto"/>
              <w:right w:val="single" w:sz="4" w:space="0" w:color="auto"/>
            </w:tcBorders>
            <w:shd w:val="clear" w:color="auto" w:fill="auto"/>
            <w:noWrap/>
            <w:vAlign w:val="center"/>
            <w:hideMark/>
          </w:tcPr>
          <w:p w14:paraId="11A832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378,27</w:t>
            </w:r>
          </w:p>
        </w:tc>
      </w:tr>
      <w:tr w:rsidR="00F03FB1" w:rsidRPr="00F03FB1" w14:paraId="37B7217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F260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445AC36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90674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7AE1E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DC923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8600B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033864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8C01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2127AC86"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0A1250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B996F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857C6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A71F0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192DDB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B2A8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3808991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CE507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6744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9ADE8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FBA85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FBF137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4FB5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7EFE65E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097D5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BEC9B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F1ECE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BD905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F93FBD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5B49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791D8C9A"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DA7E9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DAC3F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656,83</w:t>
            </w:r>
          </w:p>
        </w:tc>
        <w:tc>
          <w:tcPr>
            <w:tcW w:w="1275" w:type="dxa"/>
            <w:tcBorders>
              <w:top w:val="nil"/>
              <w:left w:val="nil"/>
              <w:bottom w:val="single" w:sz="4" w:space="0" w:color="auto"/>
              <w:right w:val="single" w:sz="4" w:space="0" w:color="auto"/>
            </w:tcBorders>
            <w:shd w:val="clear" w:color="auto" w:fill="auto"/>
            <w:noWrap/>
            <w:vAlign w:val="center"/>
            <w:hideMark/>
          </w:tcPr>
          <w:p w14:paraId="440AFA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343,39</w:t>
            </w:r>
          </w:p>
        </w:tc>
        <w:tc>
          <w:tcPr>
            <w:tcW w:w="1418" w:type="dxa"/>
            <w:tcBorders>
              <w:top w:val="nil"/>
              <w:left w:val="nil"/>
              <w:bottom w:val="single" w:sz="4" w:space="0" w:color="auto"/>
              <w:right w:val="single" w:sz="4" w:space="0" w:color="auto"/>
            </w:tcBorders>
            <w:shd w:val="clear" w:color="auto" w:fill="auto"/>
            <w:noWrap/>
            <w:vAlign w:val="center"/>
            <w:hideMark/>
          </w:tcPr>
          <w:p w14:paraId="744113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378,27</w:t>
            </w:r>
          </w:p>
        </w:tc>
      </w:tr>
      <w:tr w:rsidR="00F03FB1" w:rsidRPr="00F03FB1" w14:paraId="7487C19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24C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03AB47F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CF4C2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4D64D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656,83</w:t>
            </w:r>
          </w:p>
        </w:tc>
        <w:tc>
          <w:tcPr>
            <w:tcW w:w="1275" w:type="dxa"/>
            <w:tcBorders>
              <w:top w:val="nil"/>
              <w:left w:val="nil"/>
              <w:bottom w:val="single" w:sz="4" w:space="0" w:color="auto"/>
              <w:right w:val="single" w:sz="4" w:space="0" w:color="auto"/>
            </w:tcBorders>
            <w:shd w:val="clear" w:color="auto" w:fill="auto"/>
            <w:noWrap/>
            <w:vAlign w:val="center"/>
            <w:hideMark/>
          </w:tcPr>
          <w:p w14:paraId="1C79CF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343,39</w:t>
            </w:r>
          </w:p>
        </w:tc>
        <w:tc>
          <w:tcPr>
            <w:tcW w:w="1418" w:type="dxa"/>
            <w:tcBorders>
              <w:top w:val="nil"/>
              <w:left w:val="nil"/>
              <w:bottom w:val="single" w:sz="4" w:space="0" w:color="auto"/>
              <w:right w:val="single" w:sz="4" w:space="0" w:color="auto"/>
            </w:tcBorders>
            <w:shd w:val="clear" w:color="auto" w:fill="auto"/>
            <w:noWrap/>
            <w:vAlign w:val="center"/>
            <w:hideMark/>
          </w:tcPr>
          <w:p w14:paraId="0820FC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378,27</w:t>
            </w:r>
          </w:p>
        </w:tc>
      </w:tr>
      <w:tr w:rsidR="00F03FB1" w:rsidRPr="00F03FB1" w14:paraId="31CB4E4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9A9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4E93D3F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836C6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8748E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83B0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91550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C99F0A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87C6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76C4BD27"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74996D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D056D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4ED2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90,42</w:t>
            </w:r>
          </w:p>
        </w:tc>
        <w:tc>
          <w:tcPr>
            <w:tcW w:w="1418" w:type="dxa"/>
            <w:tcBorders>
              <w:top w:val="nil"/>
              <w:left w:val="nil"/>
              <w:bottom w:val="single" w:sz="4" w:space="0" w:color="auto"/>
              <w:right w:val="single" w:sz="4" w:space="0" w:color="auto"/>
            </w:tcBorders>
            <w:shd w:val="clear" w:color="auto" w:fill="auto"/>
            <w:noWrap/>
            <w:vAlign w:val="center"/>
            <w:hideMark/>
          </w:tcPr>
          <w:p w14:paraId="2EF734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197,53</w:t>
            </w:r>
          </w:p>
        </w:tc>
      </w:tr>
      <w:tr w:rsidR="00F03FB1" w:rsidRPr="00F03FB1" w14:paraId="3D01DFD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B106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A4548A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F0103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4F55D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40952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90,42</w:t>
            </w:r>
          </w:p>
        </w:tc>
        <w:tc>
          <w:tcPr>
            <w:tcW w:w="1418" w:type="dxa"/>
            <w:tcBorders>
              <w:top w:val="nil"/>
              <w:left w:val="nil"/>
              <w:bottom w:val="single" w:sz="4" w:space="0" w:color="auto"/>
              <w:right w:val="single" w:sz="4" w:space="0" w:color="auto"/>
            </w:tcBorders>
            <w:shd w:val="clear" w:color="auto" w:fill="auto"/>
            <w:noWrap/>
            <w:vAlign w:val="center"/>
            <w:hideMark/>
          </w:tcPr>
          <w:p w14:paraId="549D98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197,53</w:t>
            </w:r>
          </w:p>
        </w:tc>
      </w:tr>
      <w:tr w:rsidR="00F03FB1" w:rsidRPr="00F03FB1" w14:paraId="6FDCAE8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F550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5D1BB2E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AAB16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7A75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4F3C1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64994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38419A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1FE8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631BDC3E"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EDD30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68989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295,17</w:t>
            </w:r>
          </w:p>
        </w:tc>
        <w:tc>
          <w:tcPr>
            <w:tcW w:w="1275" w:type="dxa"/>
            <w:tcBorders>
              <w:top w:val="nil"/>
              <w:left w:val="nil"/>
              <w:bottom w:val="single" w:sz="4" w:space="0" w:color="auto"/>
              <w:right w:val="single" w:sz="4" w:space="0" w:color="auto"/>
            </w:tcBorders>
            <w:shd w:val="clear" w:color="auto" w:fill="auto"/>
            <w:noWrap/>
            <w:vAlign w:val="center"/>
            <w:hideMark/>
          </w:tcPr>
          <w:p w14:paraId="255EED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252,97</w:t>
            </w:r>
          </w:p>
        </w:tc>
        <w:tc>
          <w:tcPr>
            <w:tcW w:w="1418" w:type="dxa"/>
            <w:tcBorders>
              <w:top w:val="nil"/>
              <w:left w:val="nil"/>
              <w:bottom w:val="single" w:sz="4" w:space="0" w:color="auto"/>
              <w:right w:val="single" w:sz="4" w:space="0" w:color="auto"/>
            </w:tcBorders>
            <w:shd w:val="clear" w:color="auto" w:fill="auto"/>
            <w:noWrap/>
            <w:vAlign w:val="center"/>
            <w:hideMark/>
          </w:tcPr>
          <w:p w14:paraId="45D626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180,74</w:t>
            </w:r>
          </w:p>
        </w:tc>
      </w:tr>
      <w:tr w:rsidR="00F03FB1" w:rsidRPr="00F03FB1" w14:paraId="73EA060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D87B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3501E0B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41610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D76EC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295,17</w:t>
            </w:r>
          </w:p>
        </w:tc>
        <w:tc>
          <w:tcPr>
            <w:tcW w:w="1275" w:type="dxa"/>
            <w:tcBorders>
              <w:top w:val="nil"/>
              <w:left w:val="nil"/>
              <w:bottom w:val="single" w:sz="4" w:space="0" w:color="auto"/>
              <w:right w:val="single" w:sz="4" w:space="0" w:color="auto"/>
            </w:tcBorders>
            <w:shd w:val="clear" w:color="auto" w:fill="auto"/>
            <w:noWrap/>
            <w:vAlign w:val="center"/>
            <w:hideMark/>
          </w:tcPr>
          <w:p w14:paraId="5660C0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252,97</w:t>
            </w:r>
          </w:p>
        </w:tc>
        <w:tc>
          <w:tcPr>
            <w:tcW w:w="1418" w:type="dxa"/>
            <w:tcBorders>
              <w:top w:val="nil"/>
              <w:left w:val="nil"/>
              <w:bottom w:val="single" w:sz="4" w:space="0" w:color="auto"/>
              <w:right w:val="single" w:sz="4" w:space="0" w:color="auto"/>
            </w:tcBorders>
            <w:shd w:val="clear" w:color="auto" w:fill="auto"/>
            <w:noWrap/>
            <w:vAlign w:val="center"/>
            <w:hideMark/>
          </w:tcPr>
          <w:p w14:paraId="58C0B4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180,74</w:t>
            </w:r>
          </w:p>
        </w:tc>
      </w:tr>
      <w:tr w:rsidR="00F03FB1" w:rsidRPr="00F03FB1" w14:paraId="3CA9235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F6D0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EA200F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80D2D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C9937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CFF0C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F856C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990C80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BD9F8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689E504A"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C7B1A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C59D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295,17</w:t>
            </w:r>
          </w:p>
        </w:tc>
        <w:tc>
          <w:tcPr>
            <w:tcW w:w="1275" w:type="dxa"/>
            <w:tcBorders>
              <w:top w:val="nil"/>
              <w:left w:val="nil"/>
              <w:bottom w:val="single" w:sz="4" w:space="0" w:color="auto"/>
              <w:right w:val="single" w:sz="4" w:space="0" w:color="auto"/>
            </w:tcBorders>
            <w:shd w:val="clear" w:color="auto" w:fill="auto"/>
            <w:noWrap/>
            <w:vAlign w:val="center"/>
            <w:hideMark/>
          </w:tcPr>
          <w:p w14:paraId="6D3C78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252,97</w:t>
            </w:r>
          </w:p>
        </w:tc>
        <w:tc>
          <w:tcPr>
            <w:tcW w:w="1418" w:type="dxa"/>
            <w:tcBorders>
              <w:top w:val="nil"/>
              <w:left w:val="nil"/>
              <w:bottom w:val="single" w:sz="4" w:space="0" w:color="auto"/>
              <w:right w:val="single" w:sz="4" w:space="0" w:color="auto"/>
            </w:tcBorders>
            <w:shd w:val="clear" w:color="auto" w:fill="auto"/>
            <w:noWrap/>
            <w:vAlign w:val="center"/>
            <w:hideMark/>
          </w:tcPr>
          <w:p w14:paraId="43F56E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180,74</w:t>
            </w:r>
          </w:p>
        </w:tc>
      </w:tr>
      <w:tr w:rsidR="00F03FB1" w:rsidRPr="00F03FB1" w14:paraId="46764E3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56B5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374F427"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48C75F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39743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D0F13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6C5E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AFDB3E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A3F2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03A71D69"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3D2004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06088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265BD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414BF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4EA0369"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EC6E4B" w14:textId="77777777" w:rsidR="00F03FB1" w:rsidRDefault="00F03FB1" w:rsidP="00F03FB1">
            <w:pPr>
              <w:spacing w:after="0" w:line="240" w:lineRule="auto"/>
              <w:jc w:val="center"/>
              <w:rPr>
                <w:sz w:val="20"/>
                <w:szCs w:val="20"/>
                <w:lang w:eastAsia="ru-RU"/>
              </w:rPr>
            </w:pPr>
          </w:p>
          <w:p w14:paraId="2C274D6F" w14:textId="77777777" w:rsidR="00F03FB1" w:rsidRDefault="00F03FB1" w:rsidP="00F03FB1">
            <w:pPr>
              <w:spacing w:after="0" w:line="240" w:lineRule="auto"/>
              <w:jc w:val="center"/>
              <w:rPr>
                <w:sz w:val="20"/>
                <w:szCs w:val="20"/>
                <w:lang w:eastAsia="ru-RU"/>
              </w:rPr>
            </w:pPr>
          </w:p>
          <w:p w14:paraId="063D9E6E" w14:textId="77777777" w:rsidR="00F03FB1" w:rsidRDefault="00F03FB1" w:rsidP="00F03FB1">
            <w:pPr>
              <w:spacing w:after="0" w:line="240" w:lineRule="auto"/>
              <w:jc w:val="center"/>
              <w:rPr>
                <w:sz w:val="20"/>
                <w:szCs w:val="20"/>
                <w:lang w:eastAsia="ru-RU"/>
              </w:rPr>
            </w:pPr>
          </w:p>
          <w:p w14:paraId="51EBF824" w14:textId="5CA6CE1A"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82BE49" w14:textId="77777777" w:rsidR="00F03FB1" w:rsidRDefault="00F03FB1" w:rsidP="00F03FB1">
            <w:pPr>
              <w:spacing w:after="0" w:line="240" w:lineRule="auto"/>
              <w:jc w:val="center"/>
              <w:rPr>
                <w:sz w:val="20"/>
                <w:szCs w:val="20"/>
                <w:lang w:eastAsia="ru-RU"/>
              </w:rPr>
            </w:pPr>
          </w:p>
          <w:p w14:paraId="1EB32CF5" w14:textId="77777777" w:rsidR="00F03FB1" w:rsidRDefault="00F03FB1" w:rsidP="00F03FB1">
            <w:pPr>
              <w:spacing w:after="0" w:line="240" w:lineRule="auto"/>
              <w:jc w:val="center"/>
              <w:rPr>
                <w:sz w:val="20"/>
                <w:szCs w:val="20"/>
                <w:lang w:eastAsia="ru-RU"/>
              </w:rPr>
            </w:pPr>
          </w:p>
          <w:p w14:paraId="576D9A16" w14:textId="77777777" w:rsidR="00F03FB1" w:rsidRDefault="00F03FB1" w:rsidP="00F03FB1">
            <w:pPr>
              <w:spacing w:after="0" w:line="240" w:lineRule="auto"/>
              <w:jc w:val="center"/>
              <w:rPr>
                <w:sz w:val="20"/>
                <w:szCs w:val="20"/>
                <w:lang w:eastAsia="ru-RU"/>
              </w:rPr>
            </w:pPr>
          </w:p>
          <w:p w14:paraId="649B58A3" w14:textId="465C2112"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BE89AE" w14:textId="77777777" w:rsidR="00F03FB1" w:rsidRDefault="00F03FB1" w:rsidP="00F03FB1">
            <w:pPr>
              <w:spacing w:after="0" w:line="240" w:lineRule="auto"/>
              <w:jc w:val="center"/>
              <w:rPr>
                <w:sz w:val="20"/>
                <w:szCs w:val="20"/>
                <w:lang w:eastAsia="ru-RU"/>
              </w:rPr>
            </w:pPr>
          </w:p>
          <w:p w14:paraId="001F2CA0" w14:textId="77777777" w:rsidR="00F03FB1" w:rsidRDefault="00F03FB1" w:rsidP="00F03FB1">
            <w:pPr>
              <w:spacing w:after="0" w:line="240" w:lineRule="auto"/>
              <w:jc w:val="center"/>
              <w:rPr>
                <w:sz w:val="20"/>
                <w:szCs w:val="20"/>
                <w:lang w:eastAsia="ru-RU"/>
              </w:rPr>
            </w:pPr>
          </w:p>
          <w:p w14:paraId="7AF382BB" w14:textId="77777777" w:rsidR="00F03FB1" w:rsidRDefault="00F03FB1" w:rsidP="00F03FB1">
            <w:pPr>
              <w:spacing w:after="0" w:line="240" w:lineRule="auto"/>
              <w:jc w:val="center"/>
              <w:rPr>
                <w:sz w:val="20"/>
                <w:szCs w:val="20"/>
                <w:lang w:eastAsia="ru-RU"/>
              </w:rPr>
            </w:pPr>
          </w:p>
          <w:p w14:paraId="36A46412" w14:textId="202307EB"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1E6102" w14:textId="77777777" w:rsidR="00F03FB1" w:rsidRDefault="00F03FB1" w:rsidP="00F03FB1">
            <w:pPr>
              <w:spacing w:after="0" w:line="240" w:lineRule="auto"/>
              <w:jc w:val="center"/>
              <w:rPr>
                <w:sz w:val="20"/>
                <w:szCs w:val="20"/>
                <w:lang w:eastAsia="ru-RU"/>
              </w:rPr>
            </w:pPr>
          </w:p>
          <w:p w14:paraId="46505292" w14:textId="77777777" w:rsidR="00F03FB1" w:rsidRDefault="00F03FB1" w:rsidP="00F03FB1">
            <w:pPr>
              <w:spacing w:after="0" w:line="240" w:lineRule="auto"/>
              <w:jc w:val="center"/>
              <w:rPr>
                <w:sz w:val="20"/>
                <w:szCs w:val="20"/>
                <w:lang w:eastAsia="ru-RU"/>
              </w:rPr>
            </w:pPr>
          </w:p>
          <w:p w14:paraId="57E79178" w14:textId="77777777" w:rsidR="00F03FB1" w:rsidRDefault="00F03FB1" w:rsidP="00F03FB1">
            <w:pPr>
              <w:spacing w:after="0" w:line="240" w:lineRule="auto"/>
              <w:jc w:val="center"/>
              <w:rPr>
                <w:sz w:val="20"/>
                <w:szCs w:val="20"/>
                <w:lang w:eastAsia="ru-RU"/>
              </w:rPr>
            </w:pPr>
          </w:p>
          <w:p w14:paraId="5B9FCDDF" w14:textId="4968E35F"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5BE508" w14:textId="77777777" w:rsidR="00F03FB1" w:rsidRDefault="00F03FB1" w:rsidP="00F03FB1">
            <w:pPr>
              <w:spacing w:after="0" w:line="240" w:lineRule="auto"/>
              <w:jc w:val="center"/>
              <w:rPr>
                <w:sz w:val="20"/>
                <w:szCs w:val="20"/>
                <w:lang w:eastAsia="ru-RU"/>
              </w:rPr>
            </w:pPr>
          </w:p>
          <w:p w14:paraId="4CBC4502" w14:textId="77777777" w:rsidR="00F03FB1" w:rsidRDefault="00F03FB1" w:rsidP="00F03FB1">
            <w:pPr>
              <w:spacing w:after="0" w:line="240" w:lineRule="auto"/>
              <w:jc w:val="center"/>
              <w:rPr>
                <w:sz w:val="20"/>
                <w:szCs w:val="20"/>
                <w:lang w:eastAsia="ru-RU"/>
              </w:rPr>
            </w:pPr>
          </w:p>
          <w:p w14:paraId="2FCE3CDF" w14:textId="77777777" w:rsidR="00F03FB1" w:rsidRDefault="00F03FB1" w:rsidP="00F03FB1">
            <w:pPr>
              <w:spacing w:after="0" w:line="240" w:lineRule="auto"/>
              <w:jc w:val="center"/>
              <w:rPr>
                <w:sz w:val="20"/>
                <w:szCs w:val="20"/>
                <w:lang w:eastAsia="ru-RU"/>
              </w:rPr>
            </w:pPr>
          </w:p>
          <w:p w14:paraId="1CA9BADB" w14:textId="395FEB2F"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609E7F" w14:textId="77777777" w:rsidR="00F03FB1" w:rsidRDefault="00F03FB1" w:rsidP="00F03FB1">
            <w:pPr>
              <w:spacing w:after="0" w:line="240" w:lineRule="auto"/>
              <w:jc w:val="center"/>
              <w:rPr>
                <w:sz w:val="20"/>
                <w:szCs w:val="20"/>
                <w:lang w:eastAsia="ru-RU"/>
              </w:rPr>
            </w:pPr>
          </w:p>
          <w:p w14:paraId="2E637E19" w14:textId="77777777" w:rsidR="00F03FB1" w:rsidRDefault="00F03FB1" w:rsidP="00F03FB1">
            <w:pPr>
              <w:spacing w:after="0" w:line="240" w:lineRule="auto"/>
              <w:jc w:val="center"/>
              <w:rPr>
                <w:sz w:val="20"/>
                <w:szCs w:val="20"/>
                <w:lang w:eastAsia="ru-RU"/>
              </w:rPr>
            </w:pPr>
          </w:p>
          <w:p w14:paraId="5C3C437A" w14:textId="77777777" w:rsidR="00F03FB1" w:rsidRDefault="00F03FB1" w:rsidP="00F03FB1">
            <w:pPr>
              <w:spacing w:after="0" w:line="240" w:lineRule="auto"/>
              <w:jc w:val="center"/>
              <w:rPr>
                <w:sz w:val="20"/>
                <w:szCs w:val="20"/>
                <w:lang w:eastAsia="ru-RU"/>
              </w:rPr>
            </w:pPr>
          </w:p>
          <w:p w14:paraId="36722B0B" w14:textId="5CDB1833"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713F9C1B"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3091B8C0"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61695CEA"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221E5B92"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1ABAC5C"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3200015E"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541329D" w14:textId="77777777" w:rsidR="00F03FB1" w:rsidRPr="00F03FB1" w:rsidRDefault="00F03FB1" w:rsidP="00F03FB1">
            <w:pPr>
              <w:spacing w:after="0" w:line="240" w:lineRule="auto"/>
              <w:rPr>
                <w:sz w:val="20"/>
                <w:szCs w:val="20"/>
                <w:lang w:eastAsia="ru-RU"/>
              </w:rPr>
            </w:pPr>
          </w:p>
        </w:tc>
      </w:tr>
      <w:tr w:rsidR="00F03FB1" w:rsidRPr="00F03FB1" w14:paraId="00170E1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54A74E" w14:textId="6D86CD3A"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3AA3199A"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д.Морозово</w:t>
            </w:r>
          </w:p>
        </w:tc>
        <w:tc>
          <w:tcPr>
            <w:tcW w:w="1069" w:type="dxa"/>
            <w:tcBorders>
              <w:top w:val="nil"/>
              <w:left w:val="nil"/>
              <w:bottom w:val="single" w:sz="4" w:space="0" w:color="auto"/>
              <w:right w:val="single" w:sz="4" w:space="0" w:color="auto"/>
            </w:tcBorders>
            <w:shd w:val="clear" w:color="auto" w:fill="auto"/>
            <w:noWrap/>
            <w:vAlign w:val="center"/>
            <w:hideMark/>
          </w:tcPr>
          <w:p w14:paraId="1E1A00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964E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2F4C22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6E23B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73FB687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8490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6BB3D965"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DA7E5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D26F5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175,42</w:t>
            </w:r>
          </w:p>
        </w:tc>
        <w:tc>
          <w:tcPr>
            <w:tcW w:w="1275" w:type="dxa"/>
            <w:tcBorders>
              <w:top w:val="nil"/>
              <w:left w:val="nil"/>
              <w:bottom w:val="single" w:sz="4" w:space="0" w:color="auto"/>
              <w:right w:val="single" w:sz="4" w:space="0" w:color="auto"/>
            </w:tcBorders>
            <w:shd w:val="clear" w:color="auto" w:fill="auto"/>
            <w:noWrap/>
            <w:vAlign w:val="center"/>
            <w:hideMark/>
          </w:tcPr>
          <w:p w14:paraId="3A9BC9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551,47</w:t>
            </w:r>
          </w:p>
        </w:tc>
        <w:tc>
          <w:tcPr>
            <w:tcW w:w="1418" w:type="dxa"/>
            <w:tcBorders>
              <w:top w:val="nil"/>
              <w:left w:val="nil"/>
              <w:bottom w:val="single" w:sz="4" w:space="0" w:color="auto"/>
              <w:right w:val="single" w:sz="4" w:space="0" w:color="auto"/>
            </w:tcBorders>
            <w:shd w:val="clear" w:color="auto" w:fill="auto"/>
            <w:noWrap/>
            <w:vAlign w:val="center"/>
            <w:hideMark/>
          </w:tcPr>
          <w:p w14:paraId="058C57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548,69</w:t>
            </w:r>
          </w:p>
        </w:tc>
      </w:tr>
      <w:tr w:rsidR="00F03FB1" w:rsidRPr="00F03FB1" w14:paraId="012FF3F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E2BA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2B18A4E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B79F4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0B6E4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175,42</w:t>
            </w:r>
          </w:p>
        </w:tc>
        <w:tc>
          <w:tcPr>
            <w:tcW w:w="1275" w:type="dxa"/>
            <w:tcBorders>
              <w:top w:val="nil"/>
              <w:left w:val="nil"/>
              <w:bottom w:val="single" w:sz="4" w:space="0" w:color="auto"/>
              <w:right w:val="single" w:sz="4" w:space="0" w:color="auto"/>
            </w:tcBorders>
            <w:shd w:val="clear" w:color="auto" w:fill="auto"/>
            <w:noWrap/>
            <w:vAlign w:val="center"/>
            <w:hideMark/>
          </w:tcPr>
          <w:p w14:paraId="4363DF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551,47</w:t>
            </w:r>
          </w:p>
        </w:tc>
        <w:tc>
          <w:tcPr>
            <w:tcW w:w="1418" w:type="dxa"/>
            <w:tcBorders>
              <w:top w:val="nil"/>
              <w:left w:val="nil"/>
              <w:bottom w:val="single" w:sz="4" w:space="0" w:color="auto"/>
              <w:right w:val="single" w:sz="4" w:space="0" w:color="auto"/>
            </w:tcBorders>
            <w:shd w:val="clear" w:color="auto" w:fill="auto"/>
            <w:noWrap/>
            <w:vAlign w:val="center"/>
            <w:hideMark/>
          </w:tcPr>
          <w:p w14:paraId="697323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548,69</w:t>
            </w:r>
          </w:p>
        </w:tc>
      </w:tr>
      <w:tr w:rsidR="00F03FB1" w:rsidRPr="00F03FB1" w14:paraId="7D6C5E5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AE20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5E32A6D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836D9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B50AF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17BE8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99753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4E1738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6C63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7629B12C"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387ED4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498F1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A83F6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38E4B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ECF033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1A0B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1A33ACC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B784A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BBB7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C7E20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DA42F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B2999A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C36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6D77D96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9DB47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C506E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A924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7DD2D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F9884B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F923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01CDA1DE"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8C76C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591ED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175,42</w:t>
            </w:r>
          </w:p>
        </w:tc>
        <w:tc>
          <w:tcPr>
            <w:tcW w:w="1275" w:type="dxa"/>
            <w:tcBorders>
              <w:top w:val="nil"/>
              <w:left w:val="nil"/>
              <w:bottom w:val="single" w:sz="4" w:space="0" w:color="auto"/>
              <w:right w:val="single" w:sz="4" w:space="0" w:color="auto"/>
            </w:tcBorders>
            <w:shd w:val="clear" w:color="auto" w:fill="auto"/>
            <w:noWrap/>
            <w:vAlign w:val="center"/>
            <w:hideMark/>
          </w:tcPr>
          <w:p w14:paraId="6A536A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551,47</w:t>
            </w:r>
          </w:p>
        </w:tc>
        <w:tc>
          <w:tcPr>
            <w:tcW w:w="1418" w:type="dxa"/>
            <w:tcBorders>
              <w:top w:val="nil"/>
              <w:left w:val="nil"/>
              <w:bottom w:val="single" w:sz="4" w:space="0" w:color="auto"/>
              <w:right w:val="single" w:sz="4" w:space="0" w:color="auto"/>
            </w:tcBorders>
            <w:shd w:val="clear" w:color="auto" w:fill="auto"/>
            <w:noWrap/>
            <w:vAlign w:val="center"/>
            <w:hideMark/>
          </w:tcPr>
          <w:p w14:paraId="1D3905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548,69</w:t>
            </w:r>
          </w:p>
        </w:tc>
      </w:tr>
      <w:tr w:rsidR="00F03FB1" w:rsidRPr="00F03FB1" w14:paraId="3D663B5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283A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67692C6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8DA30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7EF0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175,42</w:t>
            </w:r>
          </w:p>
        </w:tc>
        <w:tc>
          <w:tcPr>
            <w:tcW w:w="1275" w:type="dxa"/>
            <w:tcBorders>
              <w:top w:val="nil"/>
              <w:left w:val="nil"/>
              <w:bottom w:val="single" w:sz="4" w:space="0" w:color="auto"/>
              <w:right w:val="single" w:sz="4" w:space="0" w:color="auto"/>
            </w:tcBorders>
            <w:shd w:val="clear" w:color="auto" w:fill="auto"/>
            <w:noWrap/>
            <w:vAlign w:val="center"/>
            <w:hideMark/>
          </w:tcPr>
          <w:p w14:paraId="21E9A4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551,47</w:t>
            </w:r>
          </w:p>
        </w:tc>
        <w:tc>
          <w:tcPr>
            <w:tcW w:w="1418" w:type="dxa"/>
            <w:tcBorders>
              <w:top w:val="nil"/>
              <w:left w:val="nil"/>
              <w:bottom w:val="single" w:sz="4" w:space="0" w:color="auto"/>
              <w:right w:val="single" w:sz="4" w:space="0" w:color="auto"/>
            </w:tcBorders>
            <w:shd w:val="clear" w:color="auto" w:fill="auto"/>
            <w:noWrap/>
            <w:vAlign w:val="center"/>
            <w:hideMark/>
          </w:tcPr>
          <w:p w14:paraId="1B5C42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548,69</w:t>
            </w:r>
          </w:p>
        </w:tc>
      </w:tr>
      <w:tr w:rsidR="00F03FB1" w:rsidRPr="00F03FB1" w14:paraId="72E1C74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0015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1C42209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FE8B9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3017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5FF81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6270B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5D2E4F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A6B8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49077C38"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3F3553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BC1CF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53CB7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341,23</w:t>
            </w:r>
          </w:p>
        </w:tc>
        <w:tc>
          <w:tcPr>
            <w:tcW w:w="1418" w:type="dxa"/>
            <w:tcBorders>
              <w:top w:val="nil"/>
              <w:left w:val="nil"/>
              <w:bottom w:val="single" w:sz="4" w:space="0" w:color="auto"/>
              <w:right w:val="single" w:sz="4" w:space="0" w:color="auto"/>
            </w:tcBorders>
            <w:shd w:val="clear" w:color="auto" w:fill="auto"/>
            <w:noWrap/>
            <w:vAlign w:val="center"/>
            <w:hideMark/>
          </w:tcPr>
          <w:p w14:paraId="1562AE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197,53</w:t>
            </w:r>
          </w:p>
        </w:tc>
      </w:tr>
      <w:tr w:rsidR="00F03FB1" w:rsidRPr="00F03FB1" w14:paraId="1849598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A740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95DC93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DFD26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ABE5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4A082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341,23</w:t>
            </w:r>
          </w:p>
        </w:tc>
        <w:tc>
          <w:tcPr>
            <w:tcW w:w="1418" w:type="dxa"/>
            <w:tcBorders>
              <w:top w:val="nil"/>
              <w:left w:val="nil"/>
              <w:bottom w:val="single" w:sz="4" w:space="0" w:color="auto"/>
              <w:right w:val="single" w:sz="4" w:space="0" w:color="auto"/>
            </w:tcBorders>
            <w:shd w:val="clear" w:color="auto" w:fill="auto"/>
            <w:noWrap/>
            <w:vAlign w:val="center"/>
            <w:hideMark/>
          </w:tcPr>
          <w:p w14:paraId="3CB574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197,53</w:t>
            </w:r>
          </w:p>
        </w:tc>
      </w:tr>
      <w:tr w:rsidR="00F03FB1" w:rsidRPr="00F03FB1" w14:paraId="3DD155C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FD4E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0AA8AD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99D78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1C26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8033C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F2808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57D9CD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D51E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650B279D"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7FB92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91D97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175,42</w:t>
            </w:r>
          </w:p>
        </w:tc>
        <w:tc>
          <w:tcPr>
            <w:tcW w:w="1275" w:type="dxa"/>
            <w:tcBorders>
              <w:top w:val="nil"/>
              <w:left w:val="nil"/>
              <w:bottom w:val="single" w:sz="4" w:space="0" w:color="auto"/>
              <w:right w:val="single" w:sz="4" w:space="0" w:color="auto"/>
            </w:tcBorders>
            <w:shd w:val="clear" w:color="auto" w:fill="auto"/>
            <w:noWrap/>
            <w:vAlign w:val="center"/>
            <w:hideMark/>
          </w:tcPr>
          <w:p w14:paraId="4F47AA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210,24</w:t>
            </w:r>
          </w:p>
        </w:tc>
        <w:tc>
          <w:tcPr>
            <w:tcW w:w="1418" w:type="dxa"/>
            <w:tcBorders>
              <w:top w:val="nil"/>
              <w:left w:val="nil"/>
              <w:bottom w:val="single" w:sz="4" w:space="0" w:color="auto"/>
              <w:right w:val="single" w:sz="4" w:space="0" w:color="auto"/>
            </w:tcBorders>
            <w:shd w:val="clear" w:color="auto" w:fill="auto"/>
            <w:noWrap/>
            <w:vAlign w:val="center"/>
            <w:hideMark/>
          </w:tcPr>
          <w:p w14:paraId="0B6FA7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351,16</w:t>
            </w:r>
          </w:p>
        </w:tc>
      </w:tr>
      <w:tr w:rsidR="00F03FB1" w:rsidRPr="00F03FB1" w14:paraId="0A3236B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F661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D0F3DC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CC22A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FE457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175,42</w:t>
            </w:r>
          </w:p>
        </w:tc>
        <w:tc>
          <w:tcPr>
            <w:tcW w:w="1275" w:type="dxa"/>
            <w:tcBorders>
              <w:top w:val="nil"/>
              <w:left w:val="nil"/>
              <w:bottom w:val="single" w:sz="4" w:space="0" w:color="auto"/>
              <w:right w:val="single" w:sz="4" w:space="0" w:color="auto"/>
            </w:tcBorders>
            <w:shd w:val="clear" w:color="auto" w:fill="auto"/>
            <w:noWrap/>
            <w:vAlign w:val="center"/>
            <w:hideMark/>
          </w:tcPr>
          <w:p w14:paraId="660620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210,24</w:t>
            </w:r>
          </w:p>
        </w:tc>
        <w:tc>
          <w:tcPr>
            <w:tcW w:w="1418" w:type="dxa"/>
            <w:tcBorders>
              <w:top w:val="nil"/>
              <w:left w:val="nil"/>
              <w:bottom w:val="single" w:sz="4" w:space="0" w:color="auto"/>
              <w:right w:val="single" w:sz="4" w:space="0" w:color="auto"/>
            </w:tcBorders>
            <w:shd w:val="clear" w:color="auto" w:fill="auto"/>
            <w:noWrap/>
            <w:vAlign w:val="center"/>
            <w:hideMark/>
          </w:tcPr>
          <w:p w14:paraId="1407CC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351,16</w:t>
            </w:r>
          </w:p>
        </w:tc>
      </w:tr>
      <w:tr w:rsidR="00F03FB1" w:rsidRPr="00F03FB1" w14:paraId="2BBBE3D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6AEB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7E9687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05A86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BEAEA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E3737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75E67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716BDB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2064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FCEBBAA"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090231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42C97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175,42</w:t>
            </w:r>
          </w:p>
        </w:tc>
        <w:tc>
          <w:tcPr>
            <w:tcW w:w="1275" w:type="dxa"/>
            <w:tcBorders>
              <w:top w:val="nil"/>
              <w:left w:val="nil"/>
              <w:bottom w:val="single" w:sz="4" w:space="0" w:color="auto"/>
              <w:right w:val="single" w:sz="4" w:space="0" w:color="auto"/>
            </w:tcBorders>
            <w:shd w:val="clear" w:color="auto" w:fill="auto"/>
            <w:noWrap/>
            <w:vAlign w:val="center"/>
            <w:hideMark/>
          </w:tcPr>
          <w:p w14:paraId="2DA9A9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210,24</w:t>
            </w:r>
          </w:p>
        </w:tc>
        <w:tc>
          <w:tcPr>
            <w:tcW w:w="1418" w:type="dxa"/>
            <w:tcBorders>
              <w:top w:val="nil"/>
              <w:left w:val="nil"/>
              <w:bottom w:val="single" w:sz="4" w:space="0" w:color="auto"/>
              <w:right w:val="single" w:sz="4" w:space="0" w:color="auto"/>
            </w:tcBorders>
            <w:shd w:val="clear" w:color="auto" w:fill="auto"/>
            <w:noWrap/>
            <w:vAlign w:val="center"/>
            <w:hideMark/>
          </w:tcPr>
          <w:p w14:paraId="60CB01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351,16</w:t>
            </w:r>
          </w:p>
        </w:tc>
      </w:tr>
      <w:tr w:rsidR="00F03FB1" w:rsidRPr="00F03FB1" w14:paraId="2F8886D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79DC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40035A9"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7177E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B6529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2E365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8CA2F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22BC73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AAA8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65212661"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43CA53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3FF61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75CC6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D452F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EDB4A9D"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8759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53A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5B36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3D54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B9F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EFD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2F31EAF4"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0DCA11CD"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1C1991C2"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1BF9805E"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4DBE552A"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19D5FCE2"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1532EA9" w14:textId="77777777" w:rsidR="00F03FB1" w:rsidRPr="00F03FB1" w:rsidRDefault="00F03FB1" w:rsidP="00F03FB1">
            <w:pPr>
              <w:spacing w:after="0" w:line="240" w:lineRule="auto"/>
              <w:rPr>
                <w:sz w:val="20"/>
                <w:szCs w:val="20"/>
                <w:lang w:eastAsia="ru-RU"/>
              </w:rPr>
            </w:pPr>
          </w:p>
        </w:tc>
      </w:tr>
      <w:tr w:rsidR="00F03FB1" w:rsidRPr="00F03FB1" w14:paraId="0B75E86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0F5926" w14:textId="648EBC05"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4CDBDDB9"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д.Петрово</w:t>
            </w:r>
          </w:p>
        </w:tc>
        <w:tc>
          <w:tcPr>
            <w:tcW w:w="1069" w:type="dxa"/>
            <w:tcBorders>
              <w:top w:val="nil"/>
              <w:left w:val="nil"/>
              <w:bottom w:val="single" w:sz="4" w:space="0" w:color="auto"/>
              <w:right w:val="single" w:sz="4" w:space="0" w:color="auto"/>
            </w:tcBorders>
            <w:shd w:val="clear" w:color="auto" w:fill="auto"/>
            <w:noWrap/>
            <w:vAlign w:val="center"/>
            <w:hideMark/>
          </w:tcPr>
          <w:p w14:paraId="29D5D0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B29D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01584E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3D849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0203204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61CD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54226A16"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74CC0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67B5D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2339,36</w:t>
            </w:r>
          </w:p>
        </w:tc>
        <w:tc>
          <w:tcPr>
            <w:tcW w:w="1275" w:type="dxa"/>
            <w:tcBorders>
              <w:top w:val="nil"/>
              <w:left w:val="nil"/>
              <w:bottom w:val="single" w:sz="4" w:space="0" w:color="auto"/>
              <w:right w:val="single" w:sz="4" w:space="0" w:color="auto"/>
            </w:tcBorders>
            <w:shd w:val="clear" w:color="auto" w:fill="auto"/>
            <w:noWrap/>
            <w:vAlign w:val="center"/>
            <w:hideMark/>
          </w:tcPr>
          <w:p w14:paraId="25C8D6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1988,61</w:t>
            </w:r>
          </w:p>
        </w:tc>
        <w:tc>
          <w:tcPr>
            <w:tcW w:w="1418" w:type="dxa"/>
            <w:tcBorders>
              <w:top w:val="nil"/>
              <w:left w:val="nil"/>
              <w:bottom w:val="single" w:sz="4" w:space="0" w:color="auto"/>
              <w:right w:val="single" w:sz="4" w:space="0" w:color="auto"/>
            </w:tcBorders>
            <w:shd w:val="clear" w:color="auto" w:fill="auto"/>
            <w:noWrap/>
            <w:vAlign w:val="center"/>
            <w:hideMark/>
          </w:tcPr>
          <w:p w14:paraId="24D45D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1420,08</w:t>
            </w:r>
          </w:p>
        </w:tc>
      </w:tr>
      <w:tr w:rsidR="00F03FB1" w:rsidRPr="00F03FB1" w14:paraId="5587792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F937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0FD6EE8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38AA5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0509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2339,36</w:t>
            </w:r>
          </w:p>
        </w:tc>
        <w:tc>
          <w:tcPr>
            <w:tcW w:w="1275" w:type="dxa"/>
            <w:tcBorders>
              <w:top w:val="nil"/>
              <w:left w:val="nil"/>
              <w:bottom w:val="single" w:sz="4" w:space="0" w:color="auto"/>
              <w:right w:val="single" w:sz="4" w:space="0" w:color="auto"/>
            </w:tcBorders>
            <w:shd w:val="clear" w:color="auto" w:fill="auto"/>
            <w:noWrap/>
            <w:vAlign w:val="center"/>
            <w:hideMark/>
          </w:tcPr>
          <w:p w14:paraId="114CEB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1988,61</w:t>
            </w:r>
          </w:p>
        </w:tc>
        <w:tc>
          <w:tcPr>
            <w:tcW w:w="1418" w:type="dxa"/>
            <w:tcBorders>
              <w:top w:val="nil"/>
              <w:left w:val="nil"/>
              <w:bottom w:val="single" w:sz="4" w:space="0" w:color="auto"/>
              <w:right w:val="single" w:sz="4" w:space="0" w:color="auto"/>
            </w:tcBorders>
            <w:shd w:val="clear" w:color="auto" w:fill="auto"/>
            <w:noWrap/>
            <w:vAlign w:val="center"/>
            <w:hideMark/>
          </w:tcPr>
          <w:p w14:paraId="4EF62F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1420,08</w:t>
            </w:r>
          </w:p>
        </w:tc>
      </w:tr>
      <w:tr w:rsidR="00F03FB1" w:rsidRPr="00F03FB1" w14:paraId="636268B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401C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B80BF6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53B40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D2C6B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1F8B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13F45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B285B4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5798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28809CE4"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690FAF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9C2C4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FEFA6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7C853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245940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4320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1832F60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6149A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8719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CF5F3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27D76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15DC63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4D0D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11067870"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04717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25BDB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8F697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70D39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A1294C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8A70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0AFA2395"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933B1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35A8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2339,36</w:t>
            </w:r>
          </w:p>
        </w:tc>
        <w:tc>
          <w:tcPr>
            <w:tcW w:w="1275" w:type="dxa"/>
            <w:tcBorders>
              <w:top w:val="nil"/>
              <w:left w:val="nil"/>
              <w:bottom w:val="single" w:sz="4" w:space="0" w:color="auto"/>
              <w:right w:val="single" w:sz="4" w:space="0" w:color="auto"/>
            </w:tcBorders>
            <w:shd w:val="clear" w:color="auto" w:fill="auto"/>
            <w:noWrap/>
            <w:vAlign w:val="center"/>
            <w:hideMark/>
          </w:tcPr>
          <w:p w14:paraId="18837E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1988,61</w:t>
            </w:r>
          </w:p>
        </w:tc>
        <w:tc>
          <w:tcPr>
            <w:tcW w:w="1418" w:type="dxa"/>
            <w:tcBorders>
              <w:top w:val="nil"/>
              <w:left w:val="nil"/>
              <w:bottom w:val="single" w:sz="4" w:space="0" w:color="auto"/>
              <w:right w:val="single" w:sz="4" w:space="0" w:color="auto"/>
            </w:tcBorders>
            <w:shd w:val="clear" w:color="auto" w:fill="auto"/>
            <w:noWrap/>
            <w:vAlign w:val="center"/>
            <w:hideMark/>
          </w:tcPr>
          <w:p w14:paraId="079429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1420,08</w:t>
            </w:r>
          </w:p>
        </w:tc>
      </w:tr>
      <w:tr w:rsidR="00F03FB1" w:rsidRPr="00F03FB1" w14:paraId="44198E2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E24A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25547AD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4F876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AE106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2339,36</w:t>
            </w:r>
          </w:p>
        </w:tc>
        <w:tc>
          <w:tcPr>
            <w:tcW w:w="1275" w:type="dxa"/>
            <w:tcBorders>
              <w:top w:val="nil"/>
              <w:left w:val="nil"/>
              <w:bottom w:val="single" w:sz="4" w:space="0" w:color="auto"/>
              <w:right w:val="single" w:sz="4" w:space="0" w:color="auto"/>
            </w:tcBorders>
            <w:shd w:val="clear" w:color="auto" w:fill="auto"/>
            <w:noWrap/>
            <w:vAlign w:val="center"/>
            <w:hideMark/>
          </w:tcPr>
          <w:p w14:paraId="65CA0C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1988,61</w:t>
            </w:r>
          </w:p>
        </w:tc>
        <w:tc>
          <w:tcPr>
            <w:tcW w:w="1418" w:type="dxa"/>
            <w:tcBorders>
              <w:top w:val="nil"/>
              <w:left w:val="nil"/>
              <w:bottom w:val="single" w:sz="4" w:space="0" w:color="auto"/>
              <w:right w:val="single" w:sz="4" w:space="0" w:color="auto"/>
            </w:tcBorders>
            <w:shd w:val="clear" w:color="auto" w:fill="auto"/>
            <w:noWrap/>
            <w:vAlign w:val="center"/>
            <w:hideMark/>
          </w:tcPr>
          <w:p w14:paraId="1351CC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1420,08</w:t>
            </w:r>
          </w:p>
        </w:tc>
      </w:tr>
      <w:tr w:rsidR="00F03FB1" w:rsidRPr="00F03FB1" w14:paraId="3179FA2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7073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2C14411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0121B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1A65E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68C0A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57480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5E6EFE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7E09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114DA534"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6AC772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086B5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661,27</w:t>
            </w:r>
          </w:p>
        </w:tc>
        <w:tc>
          <w:tcPr>
            <w:tcW w:w="1275" w:type="dxa"/>
            <w:tcBorders>
              <w:top w:val="nil"/>
              <w:left w:val="nil"/>
              <w:bottom w:val="single" w:sz="4" w:space="0" w:color="auto"/>
              <w:right w:val="single" w:sz="4" w:space="0" w:color="auto"/>
            </w:tcBorders>
            <w:shd w:val="clear" w:color="auto" w:fill="auto"/>
            <w:noWrap/>
            <w:vAlign w:val="center"/>
            <w:hideMark/>
          </w:tcPr>
          <w:p w14:paraId="4ADF97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70,55</w:t>
            </w:r>
          </w:p>
        </w:tc>
        <w:tc>
          <w:tcPr>
            <w:tcW w:w="1418" w:type="dxa"/>
            <w:tcBorders>
              <w:top w:val="nil"/>
              <w:left w:val="nil"/>
              <w:bottom w:val="single" w:sz="4" w:space="0" w:color="auto"/>
              <w:right w:val="single" w:sz="4" w:space="0" w:color="auto"/>
            </w:tcBorders>
            <w:shd w:val="clear" w:color="auto" w:fill="auto"/>
            <w:noWrap/>
            <w:vAlign w:val="center"/>
            <w:hideMark/>
          </w:tcPr>
          <w:p w14:paraId="7EB161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63,04</w:t>
            </w:r>
          </w:p>
        </w:tc>
      </w:tr>
      <w:tr w:rsidR="00F03FB1" w:rsidRPr="00F03FB1" w14:paraId="00B2B54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8F03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048D070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15433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63DDF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661,27</w:t>
            </w:r>
          </w:p>
        </w:tc>
        <w:tc>
          <w:tcPr>
            <w:tcW w:w="1275" w:type="dxa"/>
            <w:tcBorders>
              <w:top w:val="nil"/>
              <w:left w:val="nil"/>
              <w:bottom w:val="single" w:sz="4" w:space="0" w:color="auto"/>
              <w:right w:val="single" w:sz="4" w:space="0" w:color="auto"/>
            </w:tcBorders>
            <w:shd w:val="clear" w:color="auto" w:fill="auto"/>
            <w:noWrap/>
            <w:vAlign w:val="center"/>
            <w:hideMark/>
          </w:tcPr>
          <w:p w14:paraId="0EBBFF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70,55</w:t>
            </w:r>
          </w:p>
        </w:tc>
        <w:tc>
          <w:tcPr>
            <w:tcW w:w="1418" w:type="dxa"/>
            <w:tcBorders>
              <w:top w:val="nil"/>
              <w:left w:val="nil"/>
              <w:bottom w:val="single" w:sz="4" w:space="0" w:color="auto"/>
              <w:right w:val="single" w:sz="4" w:space="0" w:color="auto"/>
            </w:tcBorders>
            <w:shd w:val="clear" w:color="auto" w:fill="auto"/>
            <w:noWrap/>
            <w:vAlign w:val="center"/>
            <w:hideMark/>
          </w:tcPr>
          <w:p w14:paraId="5D577F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63,04</w:t>
            </w:r>
          </w:p>
        </w:tc>
      </w:tr>
      <w:tr w:rsidR="00F03FB1" w:rsidRPr="00F03FB1" w14:paraId="662E93B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E203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13B48A6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02E3B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8BFC6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0257C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92D33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B34F63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E6CF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68A5803A"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0351D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0B37E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1678,09</w:t>
            </w:r>
          </w:p>
        </w:tc>
        <w:tc>
          <w:tcPr>
            <w:tcW w:w="1275" w:type="dxa"/>
            <w:tcBorders>
              <w:top w:val="nil"/>
              <w:left w:val="nil"/>
              <w:bottom w:val="single" w:sz="4" w:space="0" w:color="auto"/>
              <w:right w:val="single" w:sz="4" w:space="0" w:color="auto"/>
            </w:tcBorders>
            <w:shd w:val="clear" w:color="auto" w:fill="auto"/>
            <w:noWrap/>
            <w:vAlign w:val="center"/>
            <w:hideMark/>
          </w:tcPr>
          <w:p w14:paraId="0108E3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1918,06</w:t>
            </w:r>
          </w:p>
        </w:tc>
        <w:tc>
          <w:tcPr>
            <w:tcW w:w="1418" w:type="dxa"/>
            <w:tcBorders>
              <w:top w:val="nil"/>
              <w:left w:val="nil"/>
              <w:bottom w:val="single" w:sz="4" w:space="0" w:color="auto"/>
              <w:right w:val="single" w:sz="4" w:space="0" w:color="auto"/>
            </w:tcBorders>
            <w:shd w:val="clear" w:color="auto" w:fill="auto"/>
            <w:noWrap/>
            <w:vAlign w:val="center"/>
            <w:hideMark/>
          </w:tcPr>
          <w:p w14:paraId="4D1C8C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1357,04</w:t>
            </w:r>
          </w:p>
        </w:tc>
      </w:tr>
      <w:tr w:rsidR="00F03FB1" w:rsidRPr="00F03FB1" w14:paraId="24BFE66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D59AE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32A384D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62C74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27428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1678,09</w:t>
            </w:r>
          </w:p>
        </w:tc>
        <w:tc>
          <w:tcPr>
            <w:tcW w:w="1275" w:type="dxa"/>
            <w:tcBorders>
              <w:top w:val="nil"/>
              <w:left w:val="nil"/>
              <w:bottom w:val="single" w:sz="4" w:space="0" w:color="auto"/>
              <w:right w:val="single" w:sz="4" w:space="0" w:color="auto"/>
            </w:tcBorders>
            <w:shd w:val="clear" w:color="auto" w:fill="auto"/>
            <w:noWrap/>
            <w:vAlign w:val="center"/>
            <w:hideMark/>
          </w:tcPr>
          <w:p w14:paraId="2D37C0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1918,06</w:t>
            </w:r>
          </w:p>
        </w:tc>
        <w:tc>
          <w:tcPr>
            <w:tcW w:w="1418" w:type="dxa"/>
            <w:tcBorders>
              <w:top w:val="nil"/>
              <w:left w:val="nil"/>
              <w:bottom w:val="single" w:sz="4" w:space="0" w:color="auto"/>
              <w:right w:val="single" w:sz="4" w:space="0" w:color="auto"/>
            </w:tcBorders>
            <w:shd w:val="clear" w:color="auto" w:fill="auto"/>
            <w:noWrap/>
            <w:vAlign w:val="center"/>
            <w:hideMark/>
          </w:tcPr>
          <w:p w14:paraId="4EF193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1357,04</w:t>
            </w:r>
          </w:p>
        </w:tc>
      </w:tr>
      <w:tr w:rsidR="00F03FB1" w:rsidRPr="00F03FB1" w14:paraId="3A1E3FE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F7E4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0FF203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684A7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A0CE7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C2BF1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CD8F4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34A431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86F4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15704C00"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0204C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21752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1657,21</w:t>
            </w:r>
          </w:p>
        </w:tc>
        <w:tc>
          <w:tcPr>
            <w:tcW w:w="1275" w:type="dxa"/>
            <w:tcBorders>
              <w:top w:val="nil"/>
              <w:left w:val="nil"/>
              <w:bottom w:val="single" w:sz="4" w:space="0" w:color="auto"/>
              <w:right w:val="single" w:sz="4" w:space="0" w:color="auto"/>
            </w:tcBorders>
            <w:shd w:val="clear" w:color="auto" w:fill="auto"/>
            <w:noWrap/>
            <w:vAlign w:val="center"/>
            <w:hideMark/>
          </w:tcPr>
          <w:p w14:paraId="13CBD2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1898,8</w:t>
            </w:r>
          </w:p>
        </w:tc>
        <w:tc>
          <w:tcPr>
            <w:tcW w:w="1418" w:type="dxa"/>
            <w:tcBorders>
              <w:top w:val="nil"/>
              <w:left w:val="nil"/>
              <w:bottom w:val="single" w:sz="4" w:space="0" w:color="auto"/>
              <w:right w:val="single" w:sz="4" w:space="0" w:color="auto"/>
            </w:tcBorders>
            <w:shd w:val="clear" w:color="auto" w:fill="auto"/>
            <w:noWrap/>
            <w:vAlign w:val="center"/>
            <w:hideMark/>
          </w:tcPr>
          <w:p w14:paraId="0D5650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1340,72</w:t>
            </w:r>
          </w:p>
        </w:tc>
      </w:tr>
      <w:tr w:rsidR="00F03FB1" w:rsidRPr="00F03FB1" w14:paraId="1DD3C40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FBA1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A5EE45D"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056B9F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CDE31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19,56</w:t>
            </w:r>
          </w:p>
        </w:tc>
        <w:tc>
          <w:tcPr>
            <w:tcW w:w="1275" w:type="dxa"/>
            <w:tcBorders>
              <w:top w:val="nil"/>
              <w:left w:val="nil"/>
              <w:bottom w:val="single" w:sz="4" w:space="0" w:color="auto"/>
              <w:right w:val="single" w:sz="4" w:space="0" w:color="auto"/>
            </w:tcBorders>
            <w:shd w:val="clear" w:color="auto" w:fill="auto"/>
            <w:noWrap/>
            <w:vAlign w:val="center"/>
            <w:hideMark/>
          </w:tcPr>
          <w:p w14:paraId="430C6E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17,94</w:t>
            </w:r>
          </w:p>
        </w:tc>
        <w:tc>
          <w:tcPr>
            <w:tcW w:w="1418" w:type="dxa"/>
            <w:tcBorders>
              <w:top w:val="nil"/>
              <w:left w:val="nil"/>
              <w:bottom w:val="single" w:sz="4" w:space="0" w:color="auto"/>
              <w:right w:val="single" w:sz="4" w:space="0" w:color="auto"/>
            </w:tcBorders>
            <w:shd w:val="clear" w:color="auto" w:fill="auto"/>
            <w:noWrap/>
            <w:vAlign w:val="center"/>
            <w:hideMark/>
          </w:tcPr>
          <w:p w14:paraId="4EF165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16,32</w:t>
            </w:r>
          </w:p>
        </w:tc>
      </w:tr>
      <w:tr w:rsidR="00F03FB1" w:rsidRPr="00F03FB1" w14:paraId="5ACDABC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13F6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78E13159"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22F12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2DDEE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670A55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128030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r>
      <w:tr w:rsidR="00F03FB1" w:rsidRPr="00F03FB1" w14:paraId="34F627AA"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4381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C47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AB05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FAAD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D1E3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22A3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1DB37CF8"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625C6352"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0D5B3455"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7EF357CC"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87C32C8"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2FB4FE4B"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D8C62B4" w14:textId="77777777" w:rsidR="00F03FB1" w:rsidRPr="00F03FB1" w:rsidRDefault="00F03FB1" w:rsidP="00F03FB1">
            <w:pPr>
              <w:spacing w:after="0" w:line="240" w:lineRule="auto"/>
              <w:rPr>
                <w:sz w:val="20"/>
                <w:szCs w:val="20"/>
                <w:lang w:eastAsia="ru-RU"/>
              </w:rPr>
            </w:pPr>
          </w:p>
        </w:tc>
      </w:tr>
      <w:tr w:rsidR="00F03FB1" w:rsidRPr="00F03FB1" w14:paraId="4BB9321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CDE6F3" w14:textId="5DCE0E43"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3B21BC3D"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д.Глазово</w:t>
            </w:r>
          </w:p>
        </w:tc>
        <w:tc>
          <w:tcPr>
            <w:tcW w:w="1069" w:type="dxa"/>
            <w:tcBorders>
              <w:top w:val="nil"/>
              <w:left w:val="nil"/>
              <w:bottom w:val="single" w:sz="4" w:space="0" w:color="auto"/>
              <w:right w:val="single" w:sz="4" w:space="0" w:color="auto"/>
            </w:tcBorders>
            <w:shd w:val="clear" w:color="auto" w:fill="auto"/>
            <w:noWrap/>
            <w:vAlign w:val="center"/>
            <w:hideMark/>
          </w:tcPr>
          <w:p w14:paraId="183F40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93E4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AC4A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5C543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66D84B6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C3C0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62AC6E52"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C111C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77882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158,68</w:t>
            </w:r>
          </w:p>
        </w:tc>
        <w:tc>
          <w:tcPr>
            <w:tcW w:w="1275" w:type="dxa"/>
            <w:tcBorders>
              <w:top w:val="nil"/>
              <w:left w:val="nil"/>
              <w:bottom w:val="single" w:sz="4" w:space="0" w:color="auto"/>
              <w:right w:val="single" w:sz="4" w:space="0" w:color="auto"/>
            </w:tcBorders>
            <w:shd w:val="clear" w:color="auto" w:fill="auto"/>
            <w:noWrap/>
            <w:vAlign w:val="center"/>
            <w:hideMark/>
          </w:tcPr>
          <w:p w14:paraId="35336D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102,71</w:t>
            </w:r>
          </w:p>
        </w:tc>
        <w:tc>
          <w:tcPr>
            <w:tcW w:w="1418" w:type="dxa"/>
            <w:tcBorders>
              <w:top w:val="nil"/>
              <w:left w:val="nil"/>
              <w:bottom w:val="single" w:sz="4" w:space="0" w:color="auto"/>
              <w:right w:val="single" w:sz="4" w:space="0" w:color="auto"/>
            </w:tcBorders>
            <w:shd w:val="clear" w:color="auto" w:fill="auto"/>
            <w:noWrap/>
            <w:vAlign w:val="center"/>
            <w:hideMark/>
          </w:tcPr>
          <w:p w14:paraId="10F6CB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632,56</w:t>
            </w:r>
          </w:p>
        </w:tc>
      </w:tr>
      <w:tr w:rsidR="00F03FB1" w:rsidRPr="00F03FB1" w14:paraId="785ADA1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D253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1.1</w:t>
            </w:r>
          </w:p>
        </w:tc>
        <w:tc>
          <w:tcPr>
            <w:tcW w:w="3920" w:type="dxa"/>
            <w:tcBorders>
              <w:top w:val="nil"/>
              <w:left w:val="nil"/>
              <w:bottom w:val="single" w:sz="4" w:space="0" w:color="auto"/>
              <w:right w:val="single" w:sz="4" w:space="0" w:color="auto"/>
            </w:tcBorders>
            <w:shd w:val="clear" w:color="auto" w:fill="auto"/>
            <w:noWrap/>
            <w:vAlign w:val="center"/>
            <w:hideMark/>
          </w:tcPr>
          <w:p w14:paraId="29E15E8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5F447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7750B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158,68</w:t>
            </w:r>
          </w:p>
        </w:tc>
        <w:tc>
          <w:tcPr>
            <w:tcW w:w="1275" w:type="dxa"/>
            <w:tcBorders>
              <w:top w:val="nil"/>
              <w:left w:val="nil"/>
              <w:bottom w:val="single" w:sz="4" w:space="0" w:color="auto"/>
              <w:right w:val="single" w:sz="4" w:space="0" w:color="auto"/>
            </w:tcBorders>
            <w:shd w:val="clear" w:color="auto" w:fill="auto"/>
            <w:noWrap/>
            <w:vAlign w:val="center"/>
            <w:hideMark/>
          </w:tcPr>
          <w:p w14:paraId="704331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102,71</w:t>
            </w:r>
          </w:p>
        </w:tc>
        <w:tc>
          <w:tcPr>
            <w:tcW w:w="1418" w:type="dxa"/>
            <w:tcBorders>
              <w:top w:val="nil"/>
              <w:left w:val="nil"/>
              <w:bottom w:val="single" w:sz="4" w:space="0" w:color="auto"/>
              <w:right w:val="single" w:sz="4" w:space="0" w:color="auto"/>
            </w:tcBorders>
            <w:shd w:val="clear" w:color="auto" w:fill="auto"/>
            <w:noWrap/>
            <w:vAlign w:val="center"/>
            <w:hideMark/>
          </w:tcPr>
          <w:p w14:paraId="5CCB25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632,56</w:t>
            </w:r>
          </w:p>
        </w:tc>
      </w:tr>
      <w:tr w:rsidR="00F03FB1" w:rsidRPr="00F03FB1" w14:paraId="0266DCD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6E86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B3AACE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508EB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24C9E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07AB6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EABDD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2ED143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326ED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0CD2B59B"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0A8DA5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1B56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ECC20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817C4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3196EF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2DA1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0D91011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EE31F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A3882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4F9A2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7D074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3BCA5D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C1AF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2E70D21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93847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F0B56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0FE97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20A64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580F94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33BC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66C3B005"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C449E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F897F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158,68</w:t>
            </w:r>
          </w:p>
        </w:tc>
        <w:tc>
          <w:tcPr>
            <w:tcW w:w="1275" w:type="dxa"/>
            <w:tcBorders>
              <w:top w:val="nil"/>
              <w:left w:val="nil"/>
              <w:bottom w:val="single" w:sz="4" w:space="0" w:color="auto"/>
              <w:right w:val="single" w:sz="4" w:space="0" w:color="auto"/>
            </w:tcBorders>
            <w:shd w:val="clear" w:color="auto" w:fill="auto"/>
            <w:noWrap/>
            <w:vAlign w:val="center"/>
            <w:hideMark/>
          </w:tcPr>
          <w:p w14:paraId="08E7E5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102,71</w:t>
            </w:r>
          </w:p>
        </w:tc>
        <w:tc>
          <w:tcPr>
            <w:tcW w:w="1418" w:type="dxa"/>
            <w:tcBorders>
              <w:top w:val="nil"/>
              <w:left w:val="nil"/>
              <w:bottom w:val="single" w:sz="4" w:space="0" w:color="auto"/>
              <w:right w:val="single" w:sz="4" w:space="0" w:color="auto"/>
            </w:tcBorders>
            <w:shd w:val="clear" w:color="auto" w:fill="auto"/>
            <w:noWrap/>
            <w:vAlign w:val="center"/>
            <w:hideMark/>
          </w:tcPr>
          <w:p w14:paraId="434E14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632,56</w:t>
            </w:r>
          </w:p>
        </w:tc>
      </w:tr>
      <w:tr w:rsidR="00F03FB1" w:rsidRPr="00F03FB1" w14:paraId="153CE50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E8F0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06590CA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14639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E2657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158,68</w:t>
            </w:r>
          </w:p>
        </w:tc>
        <w:tc>
          <w:tcPr>
            <w:tcW w:w="1275" w:type="dxa"/>
            <w:tcBorders>
              <w:top w:val="nil"/>
              <w:left w:val="nil"/>
              <w:bottom w:val="single" w:sz="4" w:space="0" w:color="auto"/>
              <w:right w:val="single" w:sz="4" w:space="0" w:color="auto"/>
            </w:tcBorders>
            <w:shd w:val="clear" w:color="auto" w:fill="auto"/>
            <w:noWrap/>
            <w:vAlign w:val="center"/>
            <w:hideMark/>
          </w:tcPr>
          <w:p w14:paraId="3FF12A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102,71</w:t>
            </w:r>
          </w:p>
        </w:tc>
        <w:tc>
          <w:tcPr>
            <w:tcW w:w="1418" w:type="dxa"/>
            <w:tcBorders>
              <w:top w:val="nil"/>
              <w:left w:val="nil"/>
              <w:bottom w:val="single" w:sz="4" w:space="0" w:color="auto"/>
              <w:right w:val="single" w:sz="4" w:space="0" w:color="auto"/>
            </w:tcBorders>
            <w:shd w:val="clear" w:color="auto" w:fill="auto"/>
            <w:noWrap/>
            <w:vAlign w:val="center"/>
            <w:hideMark/>
          </w:tcPr>
          <w:p w14:paraId="21F37E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632,56</w:t>
            </w:r>
          </w:p>
        </w:tc>
      </w:tr>
      <w:tr w:rsidR="00F03FB1" w:rsidRPr="00F03FB1" w14:paraId="3572FED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C40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28AC7BC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C147F8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6CD4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F10D7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41930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5F40D3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A694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6CAB6138"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05BD92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4A983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62D5B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w:t>
            </w:r>
          </w:p>
        </w:tc>
        <w:tc>
          <w:tcPr>
            <w:tcW w:w="1418" w:type="dxa"/>
            <w:tcBorders>
              <w:top w:val="nil"/>
              <w:left w:val="nil"/>
              <w:bottom w:val="single" w:sz="4" w:space="0" w:color="auto"/>
              <w:right w:val="single" w:sz="4" w:space="0" w:color="auto"/>
            </w:tcBorders>
            <w:shd w:val="clear" w:color="auto" w:fill="auto"/>
            <w:noWrap/>
            <w:vAlign w:val="center"/>
            <w:hideMark/>
          </w:tcPr>
          <w:p w14:paraId="151C9E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472,36</w:t>
            </w:r>
          </w:p>
        </w:tc>
      </w:tr>
      <w:tr w:rsidR="00F03FB1" w:rsidRPr="00F03FB1" w14:paraId="19D1189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AC7A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39D735A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0335C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7C29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F5869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w:t>
            </w:r>
          </w:p>
        </w:tc>
        <w:tc>
          <w:tcPr>
            <w:tcW w:w="1418" w:type="dxa"/>
            <w:tcBorders>
              <w:top w:val="nil"/>
              <w:left w:val="nil"/>
              <w:bottom w:val="single" w:sz="4" w:space="0" w:color="auto"/>
              <w:right w:val="single" w:sz="4" w:space="0" w:color="auto"/>
            </w:tcBorders>
            <w:shd w:val="clear" w:color="auto" w:fill="auto"/>
            <w:noWrap/>
            <w:vAlign w:val="center"/>
            <w:hideMark/>
          </w:tcPr>
          <w:p w14:paraId="3DE1C8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472,36</w:t>
            </w:r>
          </w:p>
        </w:tc>
      </w:tr>
      <w:tr w:rsidR="00F03FB1" w:rsidRPr="00F03FB1" w14:paraId="7F86D83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A838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19277E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B0E77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50AD4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B84F1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3879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A0207B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212F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5B2C6317"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0E247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CE20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158,68</w:t>
            </w:r>
          </w:p>
        </w:tc>
        <w:tc>
          <w:tcPr>
            <w:tcW w:w="1275" w:type="dxa"/>
            <w:tcBorders>
              <w:top w:val="nil"/>
              <w:left w:val="nil"/>
              <w:bottom w:val="single" w:sz="4" w:space="0" w:color="auto"/>
              <w:right w:val="single" w:sz="4" w:space="0" w:color="auto"/>
            </w:tcBorders>
            <w:shd w:val="clear" w:color="auto" w:fill="auto"/>
            <w:noWrap/>
            <w:vAlign w:val="center"/>
            <w:hideMark/>
          </w:tcPr>
          <w:p w14:paraId="65B2BB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91,11</w:t>
            </w:r>
          </w:p>
        </w:tc>
        <w:tc>
          <w:tcPr>
            <w:tcW w:w="1418" w:type="dxa"/>
            <w:tcBorders>
              <w:top w:val="nil"/>
              <w:left w:val="nil"/>
              <w:bottom w:val="single" w:sz="4" w:space="0" w:color="auto"/>
              <w:right w:val="single" w:sz="4" w:space="0" w:color="auto"/>
            </w:tcBorders>
            <w:shd w:val="clear" w:color="auto" w:fill="auto"/>
            <w:noWrap/>
            <w:vAlign w:val="center"/>
            <w:hideMark/>
          </w:tcPr>
          <w:p w14:paraId="14CDE6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160,2</w:t>
            </w:r>
          </w:p>
        </w:tc>
      </w:tr>
      <w:tr w:rsidR="00F03FB1" w:rsidRPr="00F03FB1" w14:paraId="5F5E7B7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EE79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9B5402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96B3E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24CC43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158,68</w:t>
            </w:r>
          </w:p>
        </w:tc>
        <w:tc>
          <w:tcPr>
            <w:tcW w:w="1275" w:type="dxa"/>
            <w:tcBorders>
              <w:top w:val="nil"/>
              <w:left w:val="nil"/>
              <w:bottom w:val="single" w:sz="4" w:space="0" w:color="auto"/>
              <w:right w:val="single" w:sz="4" w:space="0" w:color="auto"/>
            </w:tcBorders>
            <w:shd w:val="clear" w:color="auto" w:fill="auto"/>
            <w:noWrap/>
            <w:vAlign w:val="center"/>
            <w:hideMark/>
          </w:tcPr>
          <w:p w14:paraId="2610C6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91,11</w:t>
            </w:r>
          </w:p>
        </w:tc>
        <w:tc>
          <w:tcPr>
            <w:tcW w:w="1418" w:type="dxa"/>
            <w:tcBorders>
              <w:top w:val="nil"/>
              <w:left w:val="nil"/>
              <w:bottom w:val="single" w:sz="4" w:space="0" w:color="auto"/>
              <w:right w:val="single" w:sz="4" w:space="0" w:color="auto"/>
            </w:tcBorders>
            <w:shd w:val="clear" w:color="auto" w:fill="auto"/>
            <w:noWrap/>
            <w:vAlign w:val="center"/>
            <w:hideMark/>
          </w:tcPr>
          <w:p w14:paraId="6CA3B4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160,2</w:t>
            </w:r>
          </w:p>
        </w:tc>
      </w:tr>
      <w:tr w:rsidR="00F03FB1" w:rsidRPr="00F03FB1" w14:paraId="05C8B60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B293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BCA482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A3F66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D5A5D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EB8D4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3CC0A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A493F5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FC98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188514D3"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447C95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A7003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158,68</w:t>
            </w:r>
          </w:p>
        </w:tc>
        <w:tc>
          <w:tcPr>
            <w:tcW w:w="1275" w:type="dxa"/>
            <w:tcBorders>
              <w:top w:val="nil"/>
              <w:left w:val="nil"/>
              <w:bottom w:val="single" w:sz="4" w:space="0" w:color="auto"/>
              <w:right w:val="single" w:sz="4" w:space="0" w:color="auto"/>
            </w:tcBorders>
            <w:shd w:val="clear" w:color="auto" w:fill="auto"/>
            <w:noWrap/>
            <w:vAlign w:val="center"/>
            <w:hideMark/>
          </w:tcPr>
          <w:p w14:paraId="3641FF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91,11</w:t>
            </w:r>
          </w:p>
        </w:tc>
        <w:tc>
          <w:tcPr>
            <w:tcW w:w="1418" w:type="dxa"/>
            <w:tcBorders>
              <w:top w:val="nil"/>
              <w:left w:val="nil"/>
              <w:bottom w:val="single" w:sz="4" w:space="0" w:color="auto"/>
              <w:right w:val="single" w:sz="4" w:space="0" w:color="auto"/>
            </w:tcBorders>
            <w:shd w:val="clear" w:color="auto" w:fill="auto"/>
            <w:noWrap/>
            <w:vAlign w:val="center"/>
            <w:hideMark/>
          </w:tcPr>
          <w:p w14:paraId="1CEC8F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160,2</w:t>
            </w:r>
          </w:p>
        </w:tc>
      </w:tr>
      <w:tr w:rsidR="00F03FB1" w:rsidRPr="00F03FB1" w14:paraId="686FDC7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0FEE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29474F83"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FC20F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2DBB8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251CC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71700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B6C37B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6A22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50B629A6"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7689E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39721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7DF82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4AF7D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1FC511D"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A2FF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2D50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70C4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D64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49F7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3B3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256E4031"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07C0948D"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020F9A47"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2B9E39FC"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023481F"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1492BA5C"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C0420E1" w14:textId="77777777" w:rsidR="00F03FB1" w:rsidRPr="00F03FB1" w:rsidRDefault="00F03FB1" w:rsidP="00F03FB1">
            <w:pPr>
              <w:spacing w:after="0" w:line="240" w:lineRule="auto"/>
              <w:rPr>
                <w:sz w:val="20"/>
                <w:szCs w:val="20"/>
                <w:lang w:eastAsia="ru-RU"/>
              </w:rPr>
            </w:pPr>
          </w:p>
        </w:tc>
      </w:tr>
      <w:tr w:rsidR="00F03FB1" w:rsidRPr="00F03FB1" w14:paraId="09CD3C8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A15339" w14:textId="066DFF10"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750266C1"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д.Ореховно</w:t>
            </w:r>
          </w:p>
        </w:tc>
        <w:tc>
          <w:tcPr>
            <w:tcW w:w="1069" w:type="dxa"/>
            <w:tcBorders>
              <w:top w:val="nil"/>
              <w:left w:val="nil"/>
              <w:bottom w:val="single" w:sz="4" w:space="0" w:color="auto"/>
              <w:right w:val="single" w:sz="4" w:space="0" w:color="auto"/>
            </w:tcBorders>
            <w:shd w:val="clear" w:color="auto" w:fill="auto"/>
            <w:noWrap/>
            <w:vAlign w:val="center"/>
            <w:hideMark/>
          </w:tcPr>
          <w:p w14:paraId="782CEB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4161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5D4861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CD9C7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1A1B127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976E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49789520"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1FDC3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F351A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16953,3</w:t>
            </w:r>
          </w:p>
        </w:tc>
        <w:tc>
          <w:tcPr>
            <w:tcW w:w="1275" w:type="dxa"/>
            <w:tcBorders>
              <w:top w:val="nil"/>
              <w:left w:val="nil"/>
              <w:bottom w:val="single" w:sz="4" w:space="0" w:color="auto"/>
              <w:right w:val="single" w:sz="4" w:space="0" w:color="auto"/>
            </w:tcBorders>
            <w:shd w:val="clear" w:color="auto" w:fill="auto"/>
            <w:noWrap/>
            <w:vAlign w:val="center"/>
            <w:hideMark/>
          </w:tcPr>
          <w:p w14:paraId="634A08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16040,49</w:t>
            </w:r>
          </w:p>
        </w:tc>
        <w:tc>
          <w:tcPr>
            <w:tcW w:w="1418" w:type="dxa"/>
            <w:tcBorders>
              <w:top w:val="nil"/>
              <w:left w:val="nil"/>
              <w:bottom w:val="single" w:sz="4" w:space="0" w:color="auto"/>
              <w:right w:val="single" w:sz="4" w:space="0" w:color="auto"/>
            </w:tcBorders>
            <w:shd w:val="clear" w:color="auto" w:fill="auto"/>
            <w:noWrap/>
            <w:vAlign w:val="center"/>
            <w:hideMark/>
          </w:tcPr>
          <w:p w14:paraId="2A264B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15645,92</w:t>
            </w:r>
          </w:p>
        </w:tc>
      </w:tr>
      <w:tr w:rsidR="00F03FB1" w:rsidRPr="00F03FB1" w14:paraId="3D84B35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A0FF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0A6A634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E6F4C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EE6C1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16953,3</w:t>
            </w:r>
          </w:p>
        </w:tc>
        <w:tc>
          <w:tcPr>
            <w:tcW w:w="1275" w:type="dxa"/>
            <w:tcBorders>
              <w:top w:val="nil"/>
              <w:left w:val="nil"/>
              <w:bottom w:val="single" w:sz="4" w:space="0" w:color="auto"/>
              <w:right w:val="single" w:sz="4" w:space="0" w:color="auto"/>
            </w:tcBorders>
            <w:shd w:val="clear" w:color="auto" w:fill="auto"/>
            <w:noWrap/>
            <w:vAlign w:val="center"/>
            <w:hideMark/>
          </w:tcPr>
          <w:p w14:paraId="758980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16040,49</w:t>
            </w:r>
          </w:p>
        </w:tc>
        <w:tc>
          <w:tcPr>
            <w:tcW w:w="1418" w:type="dxa"/>
            <w:tcBorders>
              <w:top w:val="nil"/>
              <w:left w:val="nil"/>
              <w:bottom w:val="single" w:sz="4" w:space="0" w:color="auto"/>
              <w:right w:val="single" w:sz="4" w:space="0" w:color="auto"/>
            </w:tcBorders>
            <w:shd w:val="clear" w:color="auto" w:fill="auto"/>
            <w:noWrap/>
            <w:vAlign w:val="center"/>
            <w:hideMark/>
          </w:tcPr>
          <w:p w14:paraId="370107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15645,92</w:t>
            </w:r>
          </w:p>
        </w:tc>
      </w:tr>
      <w:tr w:rsidR="00F03FB1" w:rsidRPr="00F03FB1" w14:paraId="3794B73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E0AC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143FF44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48BE30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59127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CAE26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18EE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1557A1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45ED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18BD1717"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292B9B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8EB2F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19024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1DE1E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E777FB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3A62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75DC234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94191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38695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D21EF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9EAC4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0A4C0D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6AD5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628FBF7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FB217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E4A8A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CAA44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B254A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1FF1A1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85D2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37E9DB75"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194F8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B1262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16953,3</w:t>
            </w:r>
          </w:p>
        </w:tc>
        <w:tc>
          <w:tcPr>
            <w:tcW w:w="1275" w:type="dxa"/>
            <w:tcBorders>
              <w:top w:val="nil"/>
              <w:left w:val="nil"/>
              <w:bottom w:val="single" w:sz="4" w:space="0" w:color="auto"/>
              <w:right w:val="single" w:sz="4" w:space="0" w:color="auto"/>
            </w:tcBorders>
            <w:shd w:val="clear" w:color="auto" w:fill="auto"/>
            <w:noWrap/>
            <w:vAlign w:val="center"/>
            <w:hideMark/>
          </w:tcPr>
          <w:p w14:paraId="3B4A22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16040,49</w:t>
            </w:r>
          </w:p>
        </w:tc>
        <w:tc>
          <w:tcPr>
            <w:tcW w:w="1418" w:type="dxa"/>
            <w:tcBorders>
              <w:top w:val="nil"/>
              <w:left w:val="nil"/>
              <w:bottom w:val="single" w:sz="4" w:space="0" w:color="auto"/>
              <w:right w:val="single" w:sz="4" w:space="0" w:color="auto"/>
            </w:tcBorders>
            <w:shd w:val="clear" w:color="auto" w:fill="auto"/>
            <w:noWrap/>
            <w:vAlign w:val="center"/>
            <w:hideMark/>
          </w:tcPr>
          <w:p w14:paraId="261516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15645,92</w:t>
            </w:r>
          </w:p>
        </w:tc>
      </w:tr>
      <w:tr w:rsidR="00F03FB1" w:rsidRPr="00F03FB1" w14:paraId="4D37C6B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9831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23A3893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3D455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F07B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16953,3</w:t>
            </w:r>
          </w:p>
        </w:tc>
        <w:tc>
          <w:tcPr>
            <w:tcW w:w="1275" w:type="dxa"/>
            <w:tcBorders>
              <w:top w:val="nil"/>
              <w:left w:val="nil"/>
              <w:bottom w:val="single" w:sz="4" w:space="0" w:color="auto"/>
              <w:right w:val="single" w:sz="4" w:space="0" w:color="auto"/>
            </w:tcBorders>
            <w:shd w:val="clear" w:color="auto" w:fill="auto"/>
            <w:noWrap/>
            <w:vAlign w:val="center"/>
            <w:hideMark/>
          </w:tcPr>
          <w:p w14:paraId="0BD0DF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16040,49</w:t>
            </w:r>
          </w:p>
        </w:tc>
        <w:tc>
          <w:tcPr>
            <w:tcW w:w="1418" w:type="dxa"/>
            <w:tcBorders>
              <w:top w:val="nil"/>
              <w:left w:val="nil"/>
              <w:bottom w:val="single" w:sz="4" w:space="0" w:color="auto"/>
              <w:right w:val="single" w:sz="4" w:space="0" w:color="auto"/>
            </w:tcBorders>
            <w:shd w:val="clear" w:color="auto" w:fill="auto"/>
            <w:noWrap/>
            <w:vAlign w:val="center"/>
            <w:hideMark/>
          </w:tcPr>
          <w:p w14:paraId="6715DF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15645,92</w:t>
            </w:r>
          </w:p>
        </w:tc>
      </w:tr>
      <w:tr w:rsidR="00F03FB1" w:rsidRPr="00F03FB1" w14:paraId="07ED414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E3A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55A76EA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34C1B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9D2CD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7162B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88C42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5AAC78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EEB8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68291A08"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0BD897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406B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5702,7</w:t>
            </w:r>
          </w:p>
        </w:tc>
        <w:tc>
          <w:tcPr>
            <w:tcW w:w="1275" w:type="dxa"/>
            <w:tcBorders>
              <w:top w:val="nil"/>
              <w:left w:val="nil"/>
              <w:bottom w:val="single" w:sz="4" w:space="0" w:color="auto"/>
              <w:right w:val="single" w:sz="4" w:space="0" w:color="auto"/>
            </w:tcBorders>
            <w:shd w:val="clear" w:color="auto" w:fill="auto"/>
            <w:noWrap/>
            <w:vAlign w:val="center"/>
            <w:hideMark/>
          </w:tcPr>
          <w:p w14:paraId="357BD1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5685,2</w:t>
            </w:r>
          </w:p>
        </w:tc>
        <w:tc>
          <w:tcPr>
            <w:tcW w:w="1418" w:type="dxa"/>
            <w:tcBorders>
              <w:top w:val="nil"/>
              <w:left w:val="nil"/>
              <w:bottom w:val="single" w:sz="4" w:space="0" w:color="auto"/>
              <w:right w:val="single" w:sz="4" w:space="0" w:color="auto"/>
            </w:tcBorders>
            <w:shd w:val="clear" w:color="auto" w:fill="auto"/>
            <w:noWrap/>
            <w:vAlign w:val="center"/>
            <w:hideMark/>
          </w:tcPr>
          <w:p w14:paraId="6A1E40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9415,55</w:t>
            </w:r>
          </w:p>
        </w:tc>
      </w:tr>
      <w:tr w:rsidR="00F03FB1" w:rsidRPr="00F03FB1" w14:paraId="4648487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B497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622B8C5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BB373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E618D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5702,7</w:t>
            </w:r>
          </w:p>
        </w:tc>
        <w:tc>
          <w:tcPr>
            <w:tcW w:w="1275" w:type="dxa"/>
            <w:tcBorders>
              <w:top w:val="nil"/>
              <w:left w:val="nil"/>
              <w:bottom w:val="single" w:sz="4" w:space="0" w:color="auto"/>
              <w:right w:val="single" w:sz="4" w:space="0" w:color="auto"/>
            </w:tcBorders>
            <w:shd w:val="clear" w:color="auto" w:fill="auto"/>
            <w:noWrap/>
            <w:vAlign w:val="center"/>
            <w:hideMark/>
          </w:tcPr>
          <w:p w14:paraId="2F739A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5685,2</w:t>
            </w:r>
          </w:p>
        </w:tc>
        <w:tc>
          <w:tcPr>
            <w:tcW w:w="1418" w:type="dxa"/>
            <w:tcBorders>
              <w:top w:val="nil"/>
              <w:left w:val="nil"/>
              <w:bottom w:val="single" w:sz="4" w:space="0" w:color="auto"/>
              <w:right w:val="single" w:sz="4" w:space="0" w:color="auto"/>
            </w:tcBorders>
            <w:shd w:val="clear" w:color="auto" w:fill="auto"/>
            <w:noWrap/>
            <w:vAlign w:val="center"/>
            <w:hideMark/>
          </w:tcPr>
          <w:p w14:paraId="00F15B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9415,55</w:t>
            </w:r>
          </w:p>
        </w:tc>
      </w:tr>
      <w:tr w:rsidR="00F03FB1" w:rsidRPr="00F03FB1" w14:paraId="3B1B897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1150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5942996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B04C3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0C5B0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B0944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D96BE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E38D04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7675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1D7ECC3D"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46DFB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A5C18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11250,6</w:t>
            </w:r>
          </w:p>
        </w:tc>
        <w:tc>
          <w:tcPr>
            <w:tcW w:w="1275" w:type="dxa"/>
            <w:tcBorders>
              <w:top w:val="nil"/>
              <w:left w:val="nil"/>
              <w:bottom w:val="single" w:sz="4" w:space="0" w:color="auto"/>
              <w:right w:val="single" w:sz="4" w:space="0" w:color="auto"/>
            </w:tcBorders>
            <w:shd w:val="clear" w:color="auto" w:fill="auto"/>
            <w:noWrap/>
            <w:vAlign w:val="center"/>
            <w:hideMark/>
          </w:tcPr>
          <w:p w14:paraId="2A1371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10355,8</w:t>
            </w:r>
          </w:p>
        </w:tc>
        <w:tc>
          <w:tcPr>
            <w:tcW w:w="1418" w:type="dxa"/>
            <w:tcBorders>
              <w:top w:val="nil"/>
              <w:left w:val="nil"/>
              <w:bottom w:val="single" w:sz="4" w:space="0" w:color="auto"/>
              <w:right w:val="single" w:sz="4" w:space="0" w:color="auto"/>
            </w:tcBorders>
            <w:shd w:val="clear" w:color="auto" w:fill="auto"/>
            <w:noWrap/>
            <w:vAlign w:val="center"/>
            <w:hideMark/>
          </w:tcPr>
          <w:p w14:paraId="46E8DB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6230,37</w:t>
            </w:r>
          </w:p>
        </w:tc>
      </w:tr>
      <w:tr w:rsidR="00F03FB1" w:rsidRPr="00F03FB1" w14:paraId="7F91F2C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9A2D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9DF93C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1349D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A87FC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11250,6</w:t>
            </w:r>
          </w:p>
        </w:tc>
        <w:tc>
          <w:tcPr>
            <w:tcW w:w="1275" w:type="dxa"/>
            <w:tcBorders>
              <w:top w:val="nil"/>
              <w:left w:val="nil"/>
              <w:bottom w:val="single" w:sz="4" w:space="0" w:color="auto"/>
              <w:right w:val="single" w:sz="4" w:space="0" w:color="auto"/>
            </w:tcBorders>
            <w:shd w:val="clear" w:color="auto" w:fill="auto"/>
            <w:noWrap/>
            <w:vAlign w:val="center"/>
            <w:hideMark/>
          </w:tcPr>
          <w:p w14:paraId="3DE2DA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10355,8</w:t>
            </w:r>
          </w:p>
        </w:tc>
        <w:tc>
          <w:tcPr>
            <w:tcW w:w="1418" w:type="dxa"/>
            <w:tcBorders>
              <w:top w:val="nil"/>
              <w:left w:val="nil"/>
              <w:bottom w:val="single" w:sz="4" w:space="0" w:color="auto"/>
              <w:right w:val="single" w:sz="4" w:space="0" w:color="auto"/>
            </w:tcBorders>
            <w:shd w:val="clear" w:color="auto" w:fill="auto"/>
            <w:noWrap/>
            <w:vAlign w:val="center"/>
            <w:hideMark/>
          </w:tcPr>
          <w:p w14:paraId="42DEFC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6230,37</w:t>
            </w:r>
          </w:p>
        </w:tc>
      </w:tr>
      <w:tr w:rsidR="00F03FB1" w:rsidRPr="00F03FB1" w14:paraId="59B77AB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1B0D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1E053F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602EE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92B2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BCF5D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D470C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72C689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ECA8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812FD3C"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B89A9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B4626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6792,47</w:t>
            </w:r>
          </w:p>
        </w:tc>
        <w:tc>
          <w:tcPr>
            <w:tcW w:w="1275" w:type="dxa"/>
            <w:tcBorders>
              <w:top w:val="nil"/>
              <w:left w:val="nil"/>
              <w:bottom w:val="single" w:sz="4" w:space="0" w:color="auto"/>
              <w:right w:val="single" w:sz="4" w:space="0" w:color="auto"/>
            </w:tcBorders>
            <w:shd w:val="clear" w:color="auto" w:fill="auto"/>
            <w:noWrap/>
            <w:vAlign w:val="center"/>
            <w:hideMark/>
          </w:tcPr>
          <w:p w14:paraId="5D3465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6403,28</w:t>
            </w:r>
          </w:p>
        </w:tc>
        <w:tc>
          <w:tcPr>
            <w:tcW w:w="1418" w:type="dxa"/>
            <w:tcBorders>
              <w:top w:val="nil"/>
              <w:left w:val="nil"/>
              <w:bottom w:val="single" w:sz="4" w:space="0" w:color="auto"/>
              <w:right w:val="single" w:sz="4" w:space="0" w:color="auto"/>
            </w:tcBorders>
            <w:shd w:val="clear" w:color="auto" w:fill="auto"/>
            <w:noWrap/>
            <w:vAlign w:val="center"/>
            <w:hideMark/>
          </w:tcPr>
          <w:p w14:paraId="3E1719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5876,41</w:t>
            </w:r>
          </w:p>
        </w:tc>
      </w:tr>
      <w:tr w:rsidR="00F03FB1" w:rsidRPr="00F03FB1" w14:paraId="73DF0EF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B58C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8D61935"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891EF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19090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441,21</w:t>
            </w:r>
          </w:p>
        </w:tc>
        <w:tc>
          <w:tcPr>
            <w:tcW w:w="1275" w:type="dxa"/>
            <w:tcBorders>
              <w:top w:val="nil"/>
              <w:left w:val="nil"/>
              <w:bottom w:val="single" w:sz="4" w:space="0" w:color="auto"/>
              <w:right w:val="single" w:sz="4" w:space="0" w:color="auto"/>
            </w:tcBorders>
            <w:shd w:val="clear" w:color="auto" w:fill="auto"/>
            <w:noWrap/>
            <w:vAlign w:val="center"/>
            <w:hideMark/>
          </w:tcPr>
          <w:p w14:paraId="22005B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362</w:t>
            </w:r>
          </w:p>
        </w:tc>
        <w:tc>
          <w:tcPr>
            <w:tcW w:w="1418" w:type="dxa"/>
            <w:tcBorders>
              <w:top w:val="nil"/>
              <w:left w:val="nil"/>
              <w:bottom w:val="single" w:sz="4" w:space="0" w:color="auto"/>
              <w:right w:val="single" w:sz="4" w:space="0" w:color="auto"/>
            </w:tcBorders>
            <w:shd w:val="clear" w:color="auto" w:fill="auto"/>
            <w:noWrap/>
            <w:vAlign w:val="center"/>
            <w:hideMark/>
          </w:tcPr>
          <w:p w14:paraId="02CC54D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353,96</w:t>
            </w:r>
          </w:p>
        </w:tc>
      </w:tr>
      <w:tr w:rsidR="00F03FB1" w:rsidRPr="00F03FB1" w14:paraId="1C2BC58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4DCF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7720DEE4"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4313BC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72AB5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4016,92</w:t>
            </w:r>
          </w:p>
        </w:tc>
        <w:tc>
          <w:tcPr>
            <w:tcW w:w="1275" w:type="dxa"/>
            <w:tcBorders>
              <w:top w:val="nil"/>
              <w:left w:val="nil"/>
              <w:bottom w:val="single" w:sz="4" w:space="0" w:color="auto"/>
              <w:right w:val="single" w:sz="4" w:space="0" w:color="auto"/>
            </w:tcBorders>
            <w:shd w:val="clear" w:color="auto" w:fill="auto"/>
            <w:noWrap/>
            <w:vAlign w:val="center"/>
            <w:hideMark/>
          </w:tcPr>
          <w:p w14:paraId="6C83C0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3590,52</w:t>
            </w:r>
          </w:p>
        </w:tc>
        <w:tc>
          <w:tcPr>
            <w:tcW w:w="1418" w:type="dxa"/>
            <w:tcBorders>
              <w:top w:val="nil"/>
              <w:left w:val="nil"/>
              <w:bottom w:val="single" w:sz="4" w:space="0" w:color="auto"/>
              <w:right w:val="single" w:sz="4" w:space="0" w:color="auto"/>
            </w:tcBorders>
            <w:shd w:val="clear" w:color="auto" w:fill="auto"/>
            <w:noWrap/>
            <w:vAlign w:val="center"/>
            <w:hideMark/>
          </w:tcPr>
          <w:p w14:paraId="15709C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4439,42</w:t>
            </w:r>
          </w:p>
        </w:tc>
      </w:tr>
      <w:tr w:rsidR="00F03FB1" w:rsidRPr="00F03FB1" w14:paraId="12134390"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4482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5FF6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917F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E385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BF4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2BA9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6B0D81E5"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0813A28A"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744F3696"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1DEE0A03"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002CFC2"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16E927EF"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9ADC93B" w14:textId="77777777" w:rsidR="00F03FB1" w:rsidRPr="00F03FB1" w:rsidRDefault="00F03FB1" w:rsidP="00F03FB1">
            <w:pPr>
              <w:spacing w:after="0" w:line="240" w:lineRule="auto"/>
              <w:rPr>
                <w:sz w:val="20"/>
                <w:szCs w:val="20"/>
                <w:lang w:eastAsia="ru-RU"/>
              </w:rPr>
            </w:pPr>
          </w:p>
        </w:tc>
      </w:tr>
      <w:tr w:rsidR="00F03FB1" w:rsidRPr="00F03FB1" w14:paraId="0424FBB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3D2781" w14:textId="1674077C"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45213656"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д.Хирово</w:t>
            </w:r>
          </w:p>
        </w:tc>
        <w:tc>
          <w:tcPr>
            <w:tcW w:w="1069" w:type="dxa"/>
            <w:tcBorders>
              <w:top w:val="nil"/>
              <w:left w:val="nil"/>
              <w:bottom w:val="single" w:sz="4" w:space="0" w:color="auto"/>
              <w:right w:val="single" w:sz="4" w:space="0" w:color="auto"/>
            </w:tcBorders>
            <w:shd w:val="clear" w:color="auto" w:fill="auto"/>
            <w:noWrap/>
            <w:vAlign w:val="center"/>
            <w:hideMark/>
          </w:tcPr>
          <w:p w14:paraId="262E5D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B6B1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0AB8A3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68684B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504724E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DA48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66266F80"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B907B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E6B2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68,64</w:t>
            </w:r>
          </w:p>
        </w:tc>
        <w:tc>
          <w:tcPr>
            <w:tcW w:w="1275" w:type="dxa"/>
            <w:tcBorders>
              <w:top w:val="nil"/>
              <w:left w:val="nil"/>
              <w:bottom w:val="single" w:sz="4" w:space="0" w:color="auto"/>
              <w:right w:val="single" w:sz="4" w:space="0" w:color="auto"/>
            </w:tcBorders>
            <w:shd w:val="clear" w:color="auto" w:fill="auto"/>
            <w:noWrap/>
            <w:vAlign w:val="center"/>
            <w:hideMark/>
          </w:tcPr>
          <w:p w14:paraId="4D5730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304,21</w:t>
            </w:r>
          </w:p>
        </w:tc>
        <w:tc>
          <w:tcPr>
            <w:tcW w:w="1418" w:type="dxa"/>
            <w:tcBorders>
              <w:top w:val="nil"/>
              <w:left w:val="nil"/>
              <w:bottom w:val="single" w:sz="4" w:space="0" w:color="auto"/>
              <w:right w:val="single" w:sz="4" w:space="0" w:color="auto"/>
            </w:tcBorders>
            <w:shd w:val="clear" w:color="auto" w:fill="auto"/>
            <w:noWrap/>
            <w:vAlign w:val="center"/>
            <w:hideMark/>
          </w:tcPr>
          <w:p w14:paraId="24DD13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497,12</w:t>
            </w:r>
          </w:p>
        </w:tc>
      </w:tr>
      <w:tr w:rsidR="00F03FB1" w:rsidRPr="00F03FB1" w14:paraId="6D1D7E5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5FF0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7F9B953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EB7D9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11E7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68,64</w:t>
            </w:r>
          </w:p>
        </w:tc>
        <w:tc>
          <w:tcPr>
            <w:tcW w:w="1275" w:type="dxa"/>
            <w:tcBorders>
              <w:top w:val="nil"/>
              <w:left w:val="nil"/>
              <w:bottom w:val="single" w:sz="4" w:space="0" w:color="auto"/>
              <w:right w:val="single" w:sz="4" w:space="0" w:color="auto"/>
            </w:tcBorders>
            <w:shd w:val="clear" w:color="auto" w:fill="auto"/>
            <w:noWrap/>
            <w:vAlign w:val="center"/>
            <w:hideMark/>
          </w:tcPr>
          <w:p w14:paraId="4FE1BD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304,21</w:t>
            </w:r>
          </w:p>
        </w:tc>
        <w:tc>
          <w:tcPr>
            <w:tcW w:w="1418" w:type="dxa"/>
            <w:tcBorders>
              <w:top w:val="nil"/>
              <w:left w:val="nil"/>
              <w:bottom w:val="single" w:sz="4" w:space="0" w:color="auto"/>
              <w:right w:val="single" w:sz="4" w:space="0" w:color="auto"/>
            </w:tcBorders>
            <w:shd w:val="clear" w:color="auto" w:fill="auto"/>
            <w:noWrap/>
            <w:vAlign w:val="center"/>
            <w:hideMark/>
          </w:tcPr>
          <w:p w14:paraId="222128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497,12</w:t>
            </w:r>
          </w:p>
        </w:tc>
      </w:tr>
      <w:tr w:rsidR="00F03FB1" w:rsidRPr="00F03FB1" w14:paraId="3E9EFC5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84B6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415F356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C906E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BD928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4EFE3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20A42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B5F885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4434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77A205D4"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1DC67D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D49E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C7DE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BAA32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8F05CE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FDCA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2556C44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CB453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CE988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62570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56684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A32384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287B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54208EA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00D79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0C64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68999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7E293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E0FF5F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A571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3CF2C6F3"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8C733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16D7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68,64</w:t>
            </w:r>
          </w:p>
        </w:tc>
        <w:tc>
          <w:tcPr>
            <w:tcW w:w="1275" w:type="dxa"/>
            <w:tcBorders>
              <w:top w:val="nil"/>
              <w:left w:val="nil"/>
              <w:bottom w:val="single" w:sz="4" w:space="0" w:color="auto"/>
              <w:right w:val="single" w:sz="4" w:space="0" w:color="auto"/>
            </w:tcBorders>
            <w:shd w:val="clear" w:color="auto" w:fill="auto"/>
            <w:noWrap/>
            <w:vAlign w:val="center"/>
            <w:hideMark/>
          </w:tcPr>
          <w:p w14:paraId="1063BC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304,21</w:t>
            </w:r>
          </w:p>
        </w:tc>
        <w:tc>
          <w:tcPr>
            <w:tcW w:w="1418" w:type="dxa"/>
            <w:tcBorders>
              <w:top w:val="nil"/>
              <w:left w:val="nil"/>
              <w:bottom w:val="single" w:sz="4" w:space="0" w:color="auto"/>
              <w:right w:val="single" w:sz="4" w:space="0" w:color="auto"/>
            </w:tcBorders>
            <w:shd w:val="clear" w:color="auto" w:fill="auto"/>
            <w:noWrap/>
            <w:vAlign w:val="center"/>
            <w:hideMark/>
          </w:tcPr>
          <w:p w14:paraId="5D353A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497,12</w:t>
            </w:r>
          </w:p>
        </w:tc>
      </w:tr>
      <w:tr w:rsidR="00F03FB1" w:rsidRPr="00F03FB1" w14:paraId="44E4575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5ADF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3.1</w:t>
            </w:r>
          </w:p>
        </w:tc>
        <w:tc>
          <w:tcPr>
            <w:tcW w:w="3920" w:type="dxa"/>
            <w:tcBorders>
              <w:top w:val="nil"/>
              <w:left w:val="nil"/>
              <w:bottom w:val="single" w:sz="4" w:space="0" w:color="auto"/>
              <w:right w:val="single" w:sz="4" w:space="0" w:color="auto"/>
            </w:tcBorders>
            <w:shd w:val="clear" w:color="auto" w:fill="auto"/>
            <w:noWrap/>
            <w:vAlign w:val="center"/>
            <w:hideMark/>
          </w:tcPr>
          <w:p w14:paraId="2A49106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007BB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3A773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68,64</w:t>
            </w:r>
          </w:p>
        </w:tc>
        <w:tc>
          <w:tcPr>
            <w:tcW w:w="1275" w:type="dxa"/>
            <w:tcBorders>
              <w:top w:val="nil"/>
              <w:left w:val="nil"/>
              <w:bottom w:val="single" w:sz="4" w:space="0" w:color="auto"/>
              <w:right w:val="single" w:sz="4" w:space="0" w:color="auto"/>
            </w:tcBorders>
            <w:shd w:val="clear" w:color="auto" w:fill="auto"/>
            <w:noWrap/>
            <w:vAlign w:val="center"/>
            <w:hideMark/>
          </w:tcPr>
          <w:p w14:paraId="59F563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304,21</w:t>
            </w:r>
          </w:p>
        </w:tc>
        <w:tc>
          <w:tcPr>
            <w:tcW w:w="1418" w:type="dxa"/>
            <w:tcBorders>
              <w:top w:val="nil"/>
              <w:left w:val="nil"/>
              <w:bottom w:val="single" w:sz="4" w:space="0" w:color="auto"/>
              <w:right w:val="single" w:sz="4" w:space="0" w:color="auto"/>
            </w:tcBorders>
            <w:shd w:val="clear" w:color="auto" w:fill="auto"/>
            <w:noWrap/>
            <w:vAlign w:val="center"/>
            <w:hideMark/>
          </w:tcPr>
          <w:p w14:paraId="35EFA0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497,12</w:t>
            </w:r>
          </w:p>
        </w:tc>
      </w:tr>
      <w:tr w:rsidR="00F03FB1" w:rsidRPr="00F03FB1" w14:paraId="4F7F203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F7DA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6D92EDA0"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8B301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6500D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83575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5E8CF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845C45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0447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4E3ECCA8"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5A3E18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B4B68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6E223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229,59</w:t>
            </w:r>
          </w:p>
        </w:tc>
        <w:tc>
          <w:tcPr>
            <w:tcW w:w="1418" w:type="dxa"/>
            <w:tcBorders>
              <w:top w:val="nil"/>
              <w:left w:val="nil"/>
              <w:bottom w:val="single" w:sz="4" w:space="0" w:color="auto"/>
              <w:right w:val="single" w:sz="4" w:space="0" w:color="auto"/>
            </w:tcBorders>
            <w:shd w:val="clear" w:color="auto" w:fill="auto"/>
            <w:noWrap/>
            <w:vAlign w:val="center"/>
            <w:hideMark/>
          </w:tcPr>
          <w:p w14:paraId="1C7D26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421,94</w:t>
            </w:r>
          </w:p>
        </w:tc>
      </w:tr>
      <w:tr w:rsidR="00F03FB1" w:rsidRPr="00F03FB1" w14:paraId="4896214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88FB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D380B5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A1757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C7471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A3825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229,59</w:t>
            </w:r>
          </w:p>
        </w:tc>
        <w:tc>
          <w:tcPr>
            <w:tcW w:w="1418" w:type="dxa"/>
            <w:tcBorders>
              <w:top w:val="nil"/>
              <w:left w:val="nil"/>
              <w:bottom w:val="single" w:sz="4" w:space="0" w:color="auto"/>
              <w:right w:val="single" w:sz="4" w:space="0" w:color="auto"/>
            </w:tcBorders>
            <w:shd w:val="clear" w:color="auto" w:fill="auto"/>
            <w:noWrap/>
            <w:vAlign w:val="center"/>
            <w:hideMark/>
          </w:tcPr>
          <w:p w14:paraId="770CFE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421,94</w:t>
            </w:r>
          </w:p>
        </w:tc>
      </w:tr>
      <w:tr w:rsidR="00F03FB1" w:rsidRPr="00F03FB1" w14:paraId="3A65D77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889C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0DE6F64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08361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B3301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EBCB2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80E5F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5FD4D1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0747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623C6866"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27E0C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8AB2B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68,64</w:t>
            </w:r>
          </w:p>
        </w:tc>
        <w:tc>
          <w:tcPr>
            <w:tcW w:w="1275" w:type="dxa"/>
            <w:tcBorders>
              <w:top w:val="nil"/>
              <w:left w:val="nil"/>
              <w:bottom w:val="single" w:sz="4" w:space="0" w:color="auto"/>
              <w:right w:val="single" w:sz="4" w:space="0" w:color="auto"/>
            </w:tcBorders>
            <w:shd w:val="clear" w:color="auto" w:fill="auto"/>
            <w:noWrap/>
            <w:vAlign w:val="center"/>
            <w:hideMark/>
          </w:tcPr>
          <w:p w14:paraId="59A486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74,62</w:t>
            </w:r>
          </w:p>
        </w:tc>
        <w:tc>
          <w:tcPr>
            <w:tcW w:w="1418" w:type="dxa"/>
            <w:tcBorders>
              <w:top w:val="nil"/>
              <w:left w:val="nil"/>
              <w:bottom w:val="single" w:sz="4" w:space="0" w:color="auto"/>
              <w:right w:val="single" w:sz="4" w:space="0" w:color="auto"/>
            </w:tcBorders>
            <w:shd w:val="clear" w:color="auto" w:fill="auto"/>
            <w:noWrap/>
            <w:vAlign w:val="center"/>
            <w:hideMark/>
          </w:tcPr>
          <w:p w14:paraId="17D874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75,18</w:t>
            </w:r>
          </w:p>
        </w:tc>
      </w:tr>
      <w:tr w:rsidR="00F03FB1" w:rsidRPr="00F03FB1" w14:paraId="0C54D6F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8391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6F651DB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53138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C4853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68,64</w:t>
            </w:r>
          </w:p>
        </w:tc>
        <w:tc>
          <w:tcPr>
            <w:tcW w:w="1275" w:type="dxa"/>
            <w:tcBorders>
              <w:top w:val="nil"/>
              <w:left w:val="nil"/>
              <w:bottom w:val="single" w:sz="4" w:space="0" w:color="auto"/>
              <w:right w:val="single" w:sz="4" w:space="0" w:color="auto"/>
            </w:tcBorders>
            <w:shd w:val="clear" w:color="auto" w:fill="auto"/>
            <w:noWrap/>
            <w:vAlign w:val="center"/>
            <w:hideMark/>
          </w:tcPr>
          <w:p w14:paraId="1DAEDA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74,62</w:t>
            </w:r>
          </w:p>
        </w:tc>
        <w:tc>
          <w:tcPr>
            <w:tcW w:w="1418" w:type="dxa"/>
            <w:tcBorders>
              <w:top w:val="nil"/>
              <w:left w:val="nil"/>
              <w:bottom w:val="single" w:sz="4" w:space="0" w:color="auto"/>
              <w:right w:val="single" w:sz="4" w:space="0" w:color="auto"/>
            </w:tcBorders>
            <w:shd w:val="clear" w:color="auto" w:fill="auto"/>
            <w:noWrap/>
            <w:vAlign w:val="center"/>
            <w:hideMark/>
          </w:tcPr>
          <w:p w14:paraId="580329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75,18</w:t>
            </w:r>
          </w:p>
        </w:tc>
      </w:tr>
      <w:tr w:rsidR="00F03FB1" w:rsidRPr="00F03FB1" w14:paraId="4E7AB9B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C70F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8B9F2C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0A378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A4B5B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01E7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C0B09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244F9D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34A5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FBF47BE"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48302F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B8B9B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68,64</w:t>
            </w:r>
          </w:p>
        </w:tc>
        <w:tc>
          <w:tcPr>
            <w:tcW w:w="1275" w:type="dxa"/>
            <w:tcBorders>
              <w:top w:val="nil"/>
              <w:left w:val="nil"/>
              <w:bottom w:val="single" w:sz="4" w:space="0" w:color="auto"/>
              <w:right w:val="single" w:sz="4" w:space="0" w:color="auto"/>
            </w:tcBorders>
            <w:shd w:val="clear" w:color="auto" w:fill="auto"/>
            <w:noWrap/>
            <w:vAlign w:val="center"/>
            <w:hideMark/>
          </w:tcPr>
          <w:p w14:paraId="35CE4B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74,62</w:t>
            </w:r>
          </w:p>
        </w:tc>
        <w:tc>
          <w:tcPr>
            <w:tcW w:w="1418" w:type="dxa"/>
            <w:tcBorders>
              <w:top w:val="nil"/>
              <w:left w:val="nil"/>
              <w:bottom w:val="single" w:sz="4" w:space="0" w:color="auto"/>
              <w:right w:val="single" w:sz="4" w:space="0" w:color="auto"/>
            </w:tcBorders>
            <w:shd w:val="clear" w:color="auto" w:fill="auto"/>
            <w:noWrap/>
            <w:vAlign w:val="center"/>
            <w:hideMark/>
          </w:tcPr>
          <w:p w14:paraId="462987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75,18</w:t>
            </w:r>
          </w:p>
        </w:tc>
      </w:tr>
      <w:tr w:rsidR="00F03FB1" w:rsidRPr="00F03FB1" w14:paraId="57E0300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26C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88B768F"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695007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31BC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52597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E21F5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9D60E2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A0A7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043A99F5"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573104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80BA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B90D6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E7BAE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FC6D408"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EAAA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A4FF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D9B9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B1B9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1E00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10DB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0C34D093"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79C10C3F"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7DFFC8D1"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58C7E48C"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797BAFC"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62ED0D24"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B1E15BD" w14:textId="77777777" w:rsidR="00F03FB1" w:rsidRPr="00F03FB1" w:rsidRDefault="00F03FB1" w:rsidP="00F03FB1">
            <w:pPr>
              <w:spacing w:after="0" w:line="240" w:lineRule="auto"/>
              <w:rPr>
                <w:sz w:val="20"/>
                <w:szCs w:val="20"/>
                <w:lang w:eastAsia="ru-RU"/>
              </w:rPr>
            </w:pPr>
          </w:p>
        </w:tc>
      </w:tr>
      <w:tr w:rsidR="00F03FB1" w:rsidRPr="00F03FB1" w14:paraId="6B323AC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3253DE" w14:textId="657D5738"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62C85BE4"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д.Васьково</w:t>
            </w:r>
          </w:p>
        </w:tc>
        <w:tc>
          <w:tcPr>
            <w:tcW w:w="1069" w:type="dxa"/>
            <w:tcBorders>
              <w:top w:val="nil"/>
              <w:left w:val="nil"/>
              <w:bottom w:val="single" w:sz="4" w:space="0" w:color="auto"/>
              <w:right w:val="single" w:sz="4" w:space="0" w:color="auto"/>
            </w:tcBorders>
            <w:shd w:val="clear" w:color="auto" w:fill="auto"/>
            <w:noWrap/>
            <w:vAlign w:val="center"/>
            <w:hideMark/>
          </w:tcPr>
          <w:p w14:paraId="3B7A17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E112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3688EB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DC5E0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69EC59F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04CF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309E6BAB"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89555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40158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173,6</w:t>
            </w:r>
          </w:p>
        </w:tc>
        <w:tc>
          <w:tcPr>
            <w:tcW w:w="1275" w:type="dxa"/>
            <w:tcBorders>
              <w:top w:val="nil"/>
              <w:left w:val="nil"/>
              <w:bottom w:val="single" w:sz="4" w:space="0" w:color="auto"/>
              <w:right w:val="single" w:sz="4" w:space="0" w:color="auto"/>
            </w:tcBorders>
            <w:shd w:val="clear" w:color="auto" w:fill="auto"/>
            <w:noWrap/>
            <w:vAlign w:val="center"/>
            <w:hideMark/>
          </w:tcPr>
          <w:p w14:paraId="62A7A3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234,73</w:t>
            </w:r>
          </w:p>
        </w:tc>
        <w:tc>
          <w:tcPr>
            <w:tcW w:w="1418" w:type="dxa"/>
            <w:tcBorders>
              <w:top w:val="nil"/>
              <w:left w:val="nil"/>
              <w:bottom w:val="single" w:sz="4" w:space="0" w:color="auto"/>
              <w:right w:val="single" w:sz="4" w:space="0" w:color="auto"/>
            </w:tcBorders>
            <w:shd w:val="clear" w:color="auto" w:fill="auto"/>
            <w:noWrap/>
            <w:vAlign w:val="center"/>
            <w:hideMark/>
          </w:tcPr>
          <w:p w14:paraId="5429FD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565,44</w:t>
            </w:r>
          </w:p>
        </w:tc>
      </w:tr>
      <w:tr w:rsidR="00F03FB1" w:rsidRPr="00F03FB1" w14:paraId="1C6CCA5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4581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247A5B2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50757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5A972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173,6</w:t>
            </w:r>
          </w:p>
        </w:tc>
        <w:tc>
          <w:tcPr>
            <w:tcW w:w="1275" w:type="dxa"/>
            <w:tcBorders>
              <w:top w:val="nil"/>
              <w:left w:val="nil"/>
              <w:bottom w:val="single" w:sz="4" w:space="0" w:color="auto"/>
              <w:right w:val="single" w:sz="4" w:space="0" w:color="auto"/>
            </w:tcBorders>
            <w:shd w:val="clear" w:color="auto" w:fill="auto"/>
            <w:noWrap/>
            <w:vAlign w:val="center"/>
            <w:hideMark/>
          </w:tcPr>
          <w:p w14:paraId="508783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234,73</w:t>
            </w:r>
          </w:p>
        </w:tc>
        <w:tc>
          <w:tcPr>
            <w:tcW w:w="1418" w:type="dxa"/>
            <w:tcBorders>
              <w:top w:val="nil"/>
              <w:left w:val="nil"/>
              <w:bottom w:val="single" w:sz="4" w:space="0" w:color="auto"/>
              <w:right w:val="single" w:sz="4" w:space="0" w:color="auto"/>
            </w:tcBorders>
            <w:shd w:val="clear" w:color="auto" w:fill="auto"/>
            <w:noWrap/>
            <w:vAlign w:val="center"/>
            <w:hideMark/>
          </w:tcPr>
          <w:p w14:paraId="79D932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565,44</w:t>
            </w:r>
          </w:p>
        </w:tc>
      </w:tr>
      <w:tr w:rsidR="00F03FB1" w:rsidRPr="00F03FB1" w14:paraId="188C4B1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9A14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75FF873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6F343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5FAC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66AA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FAC1A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8BED7F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2982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287D7DF8"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1565B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9115B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9FDA2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24CD6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7D1506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6F4E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652B4FE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9A4CB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21AEA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DADCA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F39CF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C06576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072E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4292BA7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207FA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71E7B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767DF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6E721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9C926C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54F5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686A3159"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CF417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B3265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173,6</w:t>
            </w:r>
          </w:p>
        </w:tc>
        <w:tc>
          <w:tcPr>
            <w:tcW w:w="1275" w:type="dxa"/>
            <w:tcBorders>
              <w:top w:val="nil"/>
              <w:left w:val="nil"/>
              <w:bottom w:val="single" w:sz="4" w:space="0" w:color="auto"/>
              <w:right w:val="single" w:sz="4" w:space="0" w:color="auto"/>
            </w:tcBorders>
            <w:shd w:val="clear" w:color="auto" w:fill="auto"/>
            <w:noWrap/>
            <w:vAlign w:val="center"/>
            <w:hideMark/>
          </w:tcPr>
          <w:p w14:paraId="676896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234,73</w:t>
            </w:r>
          </w:p>
        </w:tc>
        <w:tc>
          <w:tcPr>
            <w:tcW w:w="1418" w:type="dxa"/>
            <w:tcBorders>
              <w:top w:val="nil"/>
              <w:left w:val="nil"/>
              <w:bottom w:val="single" w:sz="4" w:space="0" w:color="auto"/>
              <w:right w:val="single" w:sz="4" w:space="0" w:color="auto"/>
            </w:tcBorders>
            <w:shd w:val="clear" w:color="auto" w:fill="auto"/>
            <w:noWrap/>
            <w:vAlign w:val="center"/>
            <w:hideMark/>
          </w:tcPr>
          <w:p w14:paraId="325534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565,44</w:t>
            </w:r>
          </w:p>
        </w:tc>
      </w:tr>
      <w:tr w:rsidR="00F03FB1" w:rsidRPr="00F03FB1" w14:paraId="023A9BC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E11F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4B95379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682F1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8684A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173,6</w:t>
            </w:r>
          </w:p>
        </w:tc>
        <w:tc>
          <w:tcPr>
            <w:tcW w:w="1275" w:type="dxa"/>
            <w:tcBorders>
              <w:top w:val="nil"/>
              <w:left w:val="nil"/>
              <w:bottom w:val="single" w:sz="4" w:space="0" w:color="auto"/>
              <w:right w:val="single" w:sz="4" w:space="0" w:color="auto"/>
            </w:tcBorders>
            <w:shd w:val="clear" w:color="auto" w:fill="auto"/>
            <w:noWrap/>
            <w:vAlign w:val="center"/>
            <w:hideMark/>
          </w:tcPr>
          <w:p w14:paraId="33F8A1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234,73</w:t>
            </w:r>
          </w:p>
        </w:tc>
        <w:tc>
          <w:tcPr>
            <w:tcW w:w="1418" w:type="dxa"/>
            <w:tcBorders>
              <w:top w:val="nil"/>
              <w:left w:val="nil"/>
              <w:bottom w:val="single" w:sz="4" w:space="0" w:color="auto"/>
              <w:right w:val="single" w:sz="4" w:space="0" w:color="auto"/>
            </w:tcBorders>
            <w:shd w:val="clear" w:color="auto" w:fill="auto"/>
            <w:noWrap/>
            <w:vAlign w:val="center"/>
            <w:hideMark/>
          </w:tcPr>
          <w:p w14:paraId="645A96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565,44</w:t>
            </w:r>
          </w:p>
        </w:tc>
      </w:tr>
      <w:tr w:rsidR="00F03FB1" w:rsidRPr="00F03FB1" w14:paraId="11D71BE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7615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562B650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9CF5E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363DE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962FC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56B56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C0D304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562E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79533B45"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0915CB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43E8C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EB379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25,59</w:t>
            </w:r>
          </w:p>
        </w:tc>
        <w:tc>
          <w:tcPr>
            <w:tcW w:w="1418" w:type="dxa"/>
            <w:tcBorders>
              <w:top w:val="nil"/>
              <w:left w:val="nil"/>
              <w:bottom w:val="single" w:sz="4" w:space="0" w:color="auto"/>
              <w:right w:val="single" w:sz="4" w:space="0" w:color="auto"/>
            </w:tcBorders>
            <w:shd w:val="clear" w:color="auto" w:fill="auto"/>
            <w:noWrap/>
            <w:vAlign w:val="center"/>
            <w:hideMark/>
          </w:tcPr>
          <w:p w14:paraId="164D3C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361,66</w:t>
            </w:r>
          </w:p>
        </w:tc>
      </w:tr>
      <w:tr w:rsidR="00F03FB1" w:rsidRPr="00F03FB1" w14:paraId="23E7C77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01E3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1073C3A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424D2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3A793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ECDB6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25,59</w:t>
            </w:r>
          </w:p>
        </w:tc>
        <w:tc>
          <w:tcPr>
            <w:tcW w:w="1418" w:type="dxa"/>
            <w:tcBorders>
              <w:top w:val="nil"/>
              <w:left w:val="nil"/>
              <w:bottom w:val="single" w:sz="4" w:space="0" w:color="auto"/>
              <w:right w:val="single" w:sz="4" w:space="0" w:color="auto"/>
            </w:tcBorders>
            <w:shd w:val="clear" w:color="auto" w:fill="auto"/>
            <w:noWrap/>
            <w:vAlign w:val="center"/>
            <w:hideMark/>
          </w:tcPr>
          <w:p w14:paraId="14D755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361,66</w:t>
            </w:r>
          </w:p>
        </w:tc>
      </w:tr>
      <w:tr w:rsidR="00F03FB1" w:rsidRPr="00F03FB1" w14:paraId="5FC7030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DB18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9463B9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669BA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119DB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0399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D1EC0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F84F65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CB3F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4047D260"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E5E74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89FCB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173,6</w:t>
            </w:r>
          </w:p>
        </w:tc>
        <w:tc>
          <w:tcPr>
            <w:tcW w:w="1275" w:type="dxa"/>
            <w:tcBorders>
              <w:top w:val="nil"/>
              <w:left w:val="nil"/>
              <w:bottom w:val="single" w:sz="4" w:space="0" w:color="auto"/>
              <w:right w:val="single" w:sz="4" w:space="0" w:color="auto"/>
            </w:tcBorders>
            <w:shd w:val="clear" w:color="auto" w:fill="auto"/>
            <w:noWrap/>
            <w:vAlign w:val="center"/>
            <w:hideMark/>
          </w:tcPr>
          <w:p w14:paraId="1560AC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209,14</w:t>
            </w:r>
          </w:p>
        </w:tc>
        <w:tc>
          <w:tcPr>
            <w:tcW w:w="1418" w:type="dxa"/>
            <w:tcBorders>
              <w:top w:val="nil"/>
              <w:left w:val="nil"/>
              <w:bottom w:val="single" w:sz="4" w:space="0" w:color="auto"/>
              <w:right w:val="single" w:sz="4" w:space="0" w:color="auto"/>
            </w:tcBorders>
            <w:shd w:val="clear" w:color="auto" w:fill="auto"/>
            <w:noWrap/>
            <w:vAlign w:val="center"/>
            <w:hideMark/>
          </w:tcPr>
          <w:p w14:paraId="38C4C3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203,78</w:t>
            </w:r>
          </w:p>
        </w:tc>
      </w:tr>
      <w:tr w:rsidR="00F03FB1" w:rsidRPr="00F03FB1" w14:paraId="5DA56D2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EAC5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BA53A1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CB388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E8213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173,6</w:t>
            </w:r>
          </w:p>
        </w:tc>
        <w:tc>
          <w:tcPr>
            <w:tcW w:w="1275" w:type="dxa"/>
            <w:tcBorders>
              <w:top w:val="nil"/>
              <w:left w:val="nil"/>
              <w:bottom w:val="single" w:sz="4" w:space="0" w:color="auto"/>
              <w:right w:val="single" w:sz="4" w:space="0" w:color="auto"/>
            </w:tcBorders>
            <w:shd w:val="clear" w:color="auto" w:fill="auto"/>
            <w:noWrap/>
            <w:vAlign w:val="center"/>
            <w:hideMark/>
          </w:tcPr>
          <w:p w14:paraId="3F2F06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209,14</w:t>
            </w:r>
          </w:p>
        </w:tc>
        <w:tc>
          <w:tcPr>
            <w:tcW w:w="1418" w:type="dxa"/>
            <w:tcBorders>
              <w:top w:val="nil"/>
              <w:left w:val="nil"/>
              <w:bottom w:val="single" w:sz="4" w:space="0" w:color="auto"/>
              <w:right w:val="single" w:sz="4" w:space="0" w:color="auto"/>
            </w:tcBorders>
            <w:shd w:val="clear" w:color="auto" w:fill="auto"/>
            <w:noWrap/>
            <w:vAlign w:val="center"/>
            <w:hideMark/>
          </w:tcPr>
          <w:p w14:paraId="0A258D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203,78</w:t>
            </w:r>
          </w:p>
        </w:tc>
      </w:tr>
      <w:tr w:rsidR="00F03FB1" w:rsidRPr="00F03FB1" w14:paraId="0D5C41E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597C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A14078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D7192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91B49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6D6F6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FB567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9FB05D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57E1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16EFAA4"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499257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3B13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173,6</w:t>
            </w:r>
          </w:p>
        </w:tc>
        <w:tc>
          <w:tcPr>
            <w:tcW w:w="1275" w:type="dxa"/>
            <w:tcBorders>
              <w:top w:val="nil"/>
              <w:left w:val="nil"/>
              <w:bottom w:val="single" w:sz="4" w:space="0" w:color="auto"/>
              <w:right w:val="single" w:sz="4" w:space="0" w:color="auto"/>
            </w:tcBorders>
            <w:shd w:val="clear" w:color="auto" w:fill="auto"/>
            <w:noWrap/>
            <w:vAlign w:val="center"/>
            <w:hideMark/>
          </w:tcPr>
          <w:p w14:paraId="0B703B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209,14</w:t>
            </w:r>
          </w:p>
        </w:tc>
        <w:tc>
          <w:tcPr>
            <w:tcW w:w="1418" w:type="dxa"/>
            <w:tcBorders>
              <w:top w:val="nil"/>
              <w:left w:val="nil"/>
              <w:bottom w:val="single" w:sz="4" w:space="0" w:color="auto"/>
              <w:right w:val="single" w:sz="4" w:space="0" w:color="auto"/>
            </w:tcBorders>
            <w:shd w:val="clear" w:color="auto" w:fill="auto"/>
            <w:noWrap/>
            <w:vAlign w:val="center"/>
            <w:hideMark/>
          </w:tcPr>
          <w:p w14:paraId="6BA0FC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203,78</w:t>
            </w:r>
          </w:p>
        </w:tc>
      </w:tr>
      <w:tr w:rsidR="00F03FB1" w:rsidRPr="00F03FB1" w14:paraId="45ADD2D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1AC4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3E29EA4"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57ED01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A5C72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9663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F78BB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1EB50D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D92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447CBF70"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00C909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B6FD7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CAB69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6FFE4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56A1172"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890B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9538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385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0BB1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A95A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00EB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713C1DC9"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512BEF4C"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1D8808E2"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06C98A84"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CD39735"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5C5CC15E"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D730963" w14:textId="77777777" w:rsidR="00F03FB1" w:rsidRPr="00F03FB1" w:rsidRDefault="00F03FB1" w:rsidP="00F03FB1">
            <w:pPr>
              <w:spacing w:after="0" w:line="240" w:lineRule="auto"/>
              <w:rPr>
                <w:sz w:val="20"/>
                <w:szCs w:val="20"/>
                <w:lang w:eastAsia="ru-RU"/>
              </w:rPr>
            </w:pPr>
          </w:p>
        </w:tc>
      </w:tr>
      <w:tr w:rsidR="00F03FB1" w:rsidRPr="00F03FB1" w14:paraId="2A75147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4FADEB" w14:textId="327C0479"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4DCFDAA0"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д.Чувашева Гора</w:t>
            </w:r>
          </w:p>
        </w:tc>
        <w:tc>
          <w:tcPr>
            <w:tcW w:w="1069" w:type="dxa"/>
            <w:tcBorders>
              <w:top w:val="nil"/>
              <w:left w:val="nil"/>
              <w:bottom w:val="single" w:sz="4" w:space="0" w:color="auto"/>
              <w:right w:val="single" w:sz="4" w:space="0" w:color="auto"/>
            </w:tcBorders>
            <w:shd w:val="clear" w:color="auto" w:fill="auto"/>
            <w:noWrap/>
            <w:vAlign w:val="center"/>
            <w:hideMark/>
          </w:tcPr>
          <w:p w14:paraId="3A0306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1146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2EB7D4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5D5F42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6DE01CE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9EA7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29888DD5"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6B5EA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BEF9E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1617,65</w:t>
            </w:r>
          </w:p>
        </w:tc>
        <w:tc>
          <w:tcPr>
            <w:tcW w:w="1275" w:type="dxa"/>
            <w:tcBorders>
              <w:top w:val="nil"/>
              <w:left w:val="nil"/>
              <w:bottom w:val="single" w:sz="4" w:space="0" w:color="auto"/>
              <w:right w:val="single" w:sz="4" w:space="0" w:color="auto"/>
            </w:tcBorders>
            <w:shd w:val="clear" w:color="auto" w:fill="auto"/>
            <w:noWrap/>
            <w:vAlign w:val="center"/>
            <w:hideMark/>
          </w:tcPr>
          <w:p w14:paraId="72934B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949,92</w:t>
            </w:r>
          </w:p>
        </w:tc>
        <w:tc>
          <w:tcPr>
            <w:tcW w:w="1418" w:type="dxa"/>
            <w:tcBorders>
              <w:top w:val="nil"/>
              <w:left w:val="nil"/>
              <w:bottom w:val="single" w:sz="4" w:space="0" w:color="auto"/>
              <w:right w:val="single" w:sz="4" w:space="0" w:color="auto"/>
            </w:tcBorders>
            <w:shd w:val="clear" w:color="auto" w:fill="auto"/>
            <w:noWrap/>
            <w:vAlign w:val="center"/>
            <w:hideMark/>
          </w:tcPr>
          <w:p w14:paraId="17D1FC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1475,46</w:t>
            </w:r>
          </w:p>
        </w:tc>
      </w:tr>
      <w:tr w:rsidR="00F03FB1" w:rsidRPr="00F03FB1" w14:paraId="06D8D66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C2CF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51A6B59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391E2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A1ED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1617,65</w:t>
            </w:r>
          </w:p>
        </w:tc>
        <w:tc>
          <w:tcPr>
            <w:tcW w:w="1275" w:type="dxa"/>
            <w:tcBorders>
              <w:top w:val="nil"/>
              <w:left w:val="nil"/>
              <w:bottom w:val="single" w:sz="4" w:space="0" w:color="auto"/>
              <w:right w:val="single" w:sz="4" w:space="0" w:color="auto"/>
            </w:tcBorders>
            <w:shd w:val="clear" w:color="auto" w:fill="auto"/>
            <w:noWrap/>
            <w:vAlign w:val="center"/>
            <w:hideMark/>
          </w:tcPr>
          <w:p w14:paraId="752E58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949,92</w:t>
            </w:r>
          </w:p>
        </w:tc>
        <w:tc>
          <w:tcPr>
            <w:tcW w:w="1418" w:type="dxa"/>
            <w:tcBorders>
              <w:top w:val="nil"/>
              <w:left w:val="nil"/>
              <w:bottom w:val="single" w:sz="4" w:space="0" w:color="auto"/>
              <w:right w:val="single" w:sz="4" w:space="0" w:color="auto"/>
            </w:tcBorders>
            <w:shd w:val="clear" w:color="auto" w:fill="auto"/>
            <w:noWrap/>
            <w:vAlign w:val="center"/>
            <w:hideMark/>
          </w:tcPr>
          <w:p w14:paraId="0E08E8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1475,46</w:t>
            </w:r>
          </w:p>
        </w:tc>
      </w:tr>
      <w:tr w:rsidR="00F03FB1" w:rsidRPr="00F03FB1" w14:paraId="5800174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A4CD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18737DE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1B0E9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AF1CF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9AB02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08561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7FB865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8A40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50DE5D05"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DA35E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F65E0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2570D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9F3D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9B516E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5D02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76436A3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34DC3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94FF1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E1B3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FA8CC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6EDDAF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3D67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25C0238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720DD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2D0B7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C0E02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0855A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AB337C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F4D5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749D101F"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8805B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F4774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1617,65</w:t>
            </w:r>
          </w:p>
        </w:tc>
        <w:tc>
          <w:tcPr>
            <w:tcW w:w="1275" w:type="dxa"/>
            <w:tcBorders>
              <w:top w:val="nil"/>
              <w:left w:val="nil"/>
              <w:bottom w:val="single" w:sz="4" w:space="0" w:color="auto"/>
              <w:right w:val="single" w:sz="4" w:space="0" w:color="auto"/>
            </w:tcBorders>
            <w:shd w:val="clear" w:color="auto" w:fill="auto"/>
            <w:noWrap/>
            <w:vAlign w:val="center"/>
            <w:hideMark/>
          </w:tcPr>
          <w:p w14:paraId="7353AD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949,92</w:t>
            </w:r>
          </w:p>
        </w:tc>
        <w:tc>
          <w:tcPr>
            <w:tcW w:w="1418" w:type="dxa"/>
            <w:tcBorders>
              <w:top w:val="nil"/>
              <w:left w:val="nil"/>
              <w:bottom w:val="single" w:sz="4" w:space="0" w:color="auto"/>
              <w:right w:val="single" w:sz="4" w:space="0" w:color="auto"/>
            </w:tcBorders>
            <w:shd w:val="clear" w:color="auto" w:fill="auto"/>
            <w:noWrap/>
            <w:vAlign w:val="center"/>
            <w:hideMark/>
          </w:tcPr>
          <w:p w14:paraId="6C3E3C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1475,46</w:t>
            </w:r>
          </w:p>
        </w:tc>
      </w:tr>
      <w:tr w:rsidR="00F03FB1" w:rsidRPr="00F03FB1" w14:paraId="30D646C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6F4F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2159AB9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81767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4F763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1617,65</w:t>
            </w:r>
          </w:p>
        </w:tc>
        <w:tc>
          <w:tcPr>
            <w:tcW w:w="1275" w:type="dxa"/>
            <w:tcBorders>
              <w:top w:val="nil"/>
              <w:left w:val="nil"/>
              <w:bottom w:val="single" w:sz="4" w:space="0" w:color="auto"/>
              <w:right w:val="single" w:sz="4" w:space="0" w:color="auto"/>
            </w:tcBorders>
            <w:shd w:val="clear" w:color="auto" w:fill="auto"/>
            <w:noWrap/>
            <w:vAlign w:val="center"/>
            <w:hideMark/>
          </w:tcPr>
          <w:p w14:paraId="21A72D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949,92</w:t>
            </w:r>
          </w:p>
        </w:tc>
        <w:tc>
          <w:tcPr>
            <w:tcW w:w="1418" w:type="dxa"/>
            <w:tcBorders>
              <w:top w:val="nil"/>
              <w:left w:val="nil"/>
              <w:bottom w:val="single" w:sz="4" w:space="0" w:color="auto"/>
              <w:right w:val="single" w:sz="4" w:space="0" w:color="auto"/>
            </w:tcBorders>
            <w:shd w:val="clear" w:color="auto" w:fill="auto"/>
            <w:noWrap/>
            <w:vAlign w:val="center"/>
            <w:hideMark/>
          </w:tcPr>
          <w:p w14:paraId="259A70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1475,46</w:t>
            </w:r>
          </w:p>
        </w:tc>
      </w:tr>
      <w:tr w:rsidR="00F03FB1" w:rsidRPr="00F03FB1" w14:paraId="79A2FF0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661E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13B4B42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66F66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ACB6A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C6A3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78D0F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9D3F88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1FE4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4B8BEF4F"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52689A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1F4EF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723,32</w:t>
            </w:r>
          </w:p>
        </w:tc>
        <w:tc>
          <w:tcPr>
            <w:tcW w:w="1275" w:type="dxa"/>
            <w:tcBorders>
              <w:top w:val="nil"/>
              <w:left w:val="nil"/>
              <w:bottom w:val="single" w:sz="4" w:space="0" w:color="auto"/>
              <w:right w:val="single" w:sz="4" w:space="0" w:color="auto"/>
            </w:tcBorders>
            <w:shd w:val="clear" w:color="auto" w:fill="auto"/>
            <w:noWrap/>
            <w:vAlign w:val="center"/>
            <w:hideMark/>
          </w:tcPr>
          <w:p w14:paraId="7C9474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150,7</w:t>
            </w:r>
          </w:p>
        </w:tc>
        <w:tc>
          <w:tcPr>
            <w:tcW w:w="1418" w:type="dxa"/>
            <w:tcBorders>
              <w:top w:val="nil"/>
              <w:left w:val="nil"/>
              <w:bottom w:val="single" w:sz="4" w:space="0" w:color="auto"/>
              <w:right w:val="single" w:sz="4" w:space="0" w:color="auto"/>
            </w:tcBorders>
            <w:shd w:val="clear" w:color="auto" w:fill="auto"/>
            <w:noWrap/>
            <w:vAlign w:val="center"/>
            <w:hideMark/>
          </w:tcPr>
          <w:p w14:paraId="6658DA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480,53</w:t>
            </w:r>
          </w:p>
        </w:tc>
      </w:tr>
      <w:tr w:rsidR="00F03FB1" w:rsidRPr="00F03FB1" w14:paraId="6BFD8A8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F287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1A3E2FD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EBDA6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C99A4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723,32</w:t>
            </w:r>
          </w:p>
        </w:tc>
        <w:tc>
          <w:tcPr>
            <w:tcW w:w="1275" w:type="dxa"/>
            <w:tcBorders>
              <w:top w:val="nil"/>
              <w:left w:val="nil"/>
              <w:bottom w:val="single" w:sz="4" w:space="0" w:color="auto"/>
              <w:right w:val="single" w:sz="4" w:space="0" w:color="auto"/>
            </w:tcBorders>
            <w:shd w:val="clear" w:color="auto" w:fill="auto"/>
            <w:noWrap/>
            <w:vAlign w:val="center"/>
            <w:hideMark/>
          </w:tcPr>
          <w:p w14:paraId="1D49EF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150,7</w:t>
            </w:r>
          </w:p>
        </w:tc>
        <w:tc>
          <w:tcPr>
            <w:tcW w:w="1418" w:type="dxa"/>
            <w:tcBorders>
              <w:top w:val="nil"/>
              <w:left w:val="nil"/>
              <w:bottom w:val="single" w:sz="4" w:space="0" w:color="auto"/>
              <w:right w:val="single" w:sz="4" w:space="0" w:color="auto"/>
            </w:tcBorders>
            <w:shd w:val="clear" w:color="auto" w:fill="auto"/>
            <w:noWrap/>
            <w:vAlign w:val="center"/>
            <w:hideMark/>
          </w:tcPr>
          <w:p w14:paraId="38889D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480,53</w:t>
            </w:r>
          </w:p>
        </w:tc>
      </w:tr>
      <w:tr w:rsidR="00F03FB1" w:rsidRPr="00F03FB1" w14:paraId="34B264A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B968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7BE87E7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1482C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8DBC2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1CA67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D021A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F0E83F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CCE2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61254416"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DB1DE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BB689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894,33</w:t>
            </w:r>
          </w:p>
        </w:tc>
        <w:tc>
          <w:tcPr>
            <w:tcW w:w="1275" w:type="dxa"/>
            <w:tcBorders>
              <w:top w:val="nil"/>
              <w:left w:val="nil"/>
              <w:bottom w:val="single" w:sz="4" w:space="0" w:color="auto"/>
              <w:right w:val="single" w:sz="4" w:space="0" w:color="auto"/>
            </w:tcBorders>
            <w:shd w:val="clear" w:color="auto" w:fill="auto"/>
            <w:noWrap/>
            <w:vAlign w:val="center"/>
            <w:hideMark/>
          </w:tcPr>
          <w:p w14:paraId="04D04F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799,22</w:t>
            </w:r>
          </w:p>
        </w:tc>
        <w:tc>
          <w:tcPr>
            <w:tcW w:w="1418" w:type="dxa"/>
            <w:tcBorders>
              <w:top w:val="nil"/>
              <w:left w:val="nil"/>
              <w:bottom w:val="single" w:sz="4" w:space="0" w:color="auto"/>
              <w:right w:val="single" w:sz="4" w:space="0" w:color="auto"/>
            </w:tcBorders>
            <w:shd w:val="clear" w:color="auto" w:fill="auto"/>
            <w:noWrap/>
            <w:vAlign w:val="center"/>
            <w:hideMark/>
          </w:tcPr>
          <w:p w14:paraId="467DB1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994,93</w:t>
            </w:r>
          </w:p>
        </w:tc>
      </w:tr>
      <w:tr w:rsidR="00F03FB1" w:rsidRPr="00F03FB1" w14:paraId="42F2BB6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EA65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5.1</w:t>
            </w:r>
          </w:p>
        </w:tc>
        <w:tc>
          <w:tcPr>
            <w:tcW w:w="3920" w:type="dxa"/>
            <w:tcBorders>
              <w:top w:val="nil"/>
              <w:left w:val="nil"/>
              <w:bottom w:val="single" w:sz="4" w:space="0" w:color="auto"/>
              <w:right w:val="single" w:sz="4" w:space="0" w:color="auto"/>
            </w:tcBorders>
            <w:shd w:val="clear" w:color="auto" w:fill="auto"/>
            <w:noWrap/>
            <w:vAlign w:val="center"/>
            <w:hideMark/>
          </w:tcPr>
          <w:p w14:paraId="1D4916A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7F787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206E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894,33</w:t>
            </w:r>
          </w:p>
        </w:tc>
        <w:tc>
          <w:tcPr>
            <w:tcW w:w="1275" w:type="dxa"/>
            <w:tcBorders>
              <w:top w:val="nil"/>
              <w:left w:val="nil"/>
              <w:bottom w:val="single" w:sz="4" w:space="0" w:color="auto"/>
              <w:right w:val="single" w:sz="4" w:space="0" w:color="auto"/>
            </w:tcBorders>
            <w:shd w:val="clear" w:color="auto" w:fill="auto"/>
            <w:noWrap/>
            <w:vAlign w:val="center"/>
            <w:hideMark/>
          </w:tcPr>
          <w:p w14:paraId="0D45A1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799,22</w:t>
            </w:r>
          </w:p>
        </w:tc>
        <w:tc>
          <w:tcPr>
            <w:tcW w:w="1418" w:type="dxa"/>
            <w:tcBorders>
              <w:top w:val="nil"/>
              <w:left w:val="nil"/>
              <w:bottom w:val="single" w:sz="4" w:space="0" w:color="auto"/>
              <w:right w:val="single" w:sz="4" w:space="0" w:color="auto"/>
            </w:tcBorders>
            <w:shd w:val="clear" w:color="auto" w:fill="auto"/>
            <w:noWrap/>
            <w:vAlign w:val="center"/>
            <w:hideMark/>
          </w:tcPr>
          <w:p w14:paraId="4362DE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994,93</w:t>
            </w:r>
          </w:p>
        </w:tc>
      </w:tr>
      <w:tr w:rsidR="00F03FB1" w:rsidRPr="00F03FB1" w14:paraId="30DEA5A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0BD1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615DFFD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E2D75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FC2D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56980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B6A1C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FB9E02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84F9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05B6F22"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EC345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44DB9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869,73</w:t>
            </w:r>
          </w:p>
        </w:tc>
        <w:tc>
          <w:tcPr>
            <w:tcW w:w="1275" w:type="dxa"/>
            <w:tcBorders>
              <w:top w:val="nil"/>
              <w:left w:val="nil"/>
              <w:bottom w:val="single" w:sz="4" w:space="0" w:color="auto"/>
              <w:right w:val="single" w:sz="4" w:space="0" w:color="auto"/>
            </w:tcBorders>
            <w:shd w:val="clear" w:color="auto" w:fill="auto"/>
            <w:noWrap/>
            <w:vAlign w:val="center"/>
            <w:hideMark/>
          </w:tcPr>
          <w:p w14:paraId="34E3B4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774,62</w:t>
            </w:r>
          </w:p>
        </w:tc>
        <w:tc>
          <w:tcPr>
            <w:tcW w:w="1418" w:type="dxa"/>
            <w:tcBorders>
              <w:top w:val="nil"/>
              <w:left w:val="nil"/>
              <w:bottom w:val="single" w:sz="4" w:space="0" w:color="auto"/>
              <w:right w:val="single" w:sz="4" w:space="0" w:color="auto"/>
            </w:tcBorders>
            <w:shd w:val="clear" w:color="auto" w:fill="auto"/>
            <w:noWrap/>
            <w:vAlign w:val="center"/>
            <w:hideMark/>
          </w:tcPr>
          <w:p w14:paraId="1EA01E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982,33</w:t>
            </w:r>
          </w:p>
        </w:tc>
      </w:tr>
      <w:tr w:rsidR="00F03FB1" w:rsidRPr="00F03FB1" w14:paraId="2A7CB25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DA0A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FE49ACB"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00136C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4440B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12,6</w:t>
            </w:r>
          </w:p>
        </w:tc>
        <w:tc>
          <w:tcPr>
            <w:tcW w:w="1275" w:type="dxa"/>
            <w:tcBorders>
              <w:top w:val="nil"/>
              <w:left w:val="nil"/>
              <w:bottom w:val="single" w:sz="4" w:space="0" w:color="auto"/>
              <w:right w:val="single" w:sz="4" w:space="0" w:color="auto"/>
            </w:tcBorders>
            <w:shd w:val="clear" w:color="auto" w:fill="auto"/>
            <w:noWrap/>
            <w:vAlign w:val="center"/>
            <w:hideMark/>
          </w:tcPr>
          <w:p w14:paraId="4174C7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12,6</w:t>
            </w:r>
          </w:p>
        </w:tc>
        <w:tc>
          <w:tcPr>
            <w:tcW w:w="1418" w:type="dxa"/>
            <w:tcBorders>
              <w:top w:val="nil"/>
              <w:left w:val="nil"/>
              <w:bottom w:val="single" w:sz="4" w:space="0" w:color="auto"/>
              <w:right w:val="single" w:sz="4" w:space="0" w:color="auto"/>
            </w:tcBorders>
            <w:shd w:val="clear" w:color="auto" w:fill="auto"/>
            <w:noWrap/>
            <w:vAlign w:val="center"/>
            <w:hideMark/>
          </w:tcPr>
          <w:p w14:paraId="381C23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12,6</w:t>
            </w:r>
          </w:p>
        </w:tc>
      </w:tr>
      <w:tr w:rsidR="00F03FB1" w:rsidRPr="00F03FB1" w14:paraId="0BF6F63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D23E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78BC0801"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608C0A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73C9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1275" w:type="dxa"/>
            <w:tcBorders>
              <w:top w:val="nil"/>
              <w:left w:val="nil"/>
              <w:bottom w:val="single" w:sz="4" w:space="0" w:color="auto"/>
              <w:right w:val="single" w:sz="4" w:space="0" w:color="auto"/>
            </w:tcBorders>
            <w:shd w:val="clear" w:color="auto" w:fill="auto"/>
            <w:noWrap/>
            <w:vAlign w:val="center"/>
            <w:hideMark/>
          </w:tcPr>
          <w:p w14:paraId="301435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25CC4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r>
      <w:tr w:rsidR="00F03FB1" w:rsidRPr="00F03FB1" w14:paraId="5081C3D5"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4F8A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71A1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59CC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0FFA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154E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6908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2522FBF8"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1D42958D"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1E700D87"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4BC3BC93"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F2626A6"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65A58093"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942722E" w14:textId="77777777" w:rsidR="00F03FB1" w:rsidRPr="00F03FB1" w:rsidRDefault="00F03FB1" w:rsidP="00F03FB1">
            <w:pPr>
              <w:spacing w:after="0" w:line="240" w:lineRule="auto"/>
              <w:rPr>
                <w:sz w:val="20"/>
                <w:szCs w:val="20"/>
                <w:lang w:eastAsia="ru-RU"/>
              </w:rPr>
            </w:pPr>
          </w:p>
        </w:tc>
      </w:tr>
      <w:tr w:rsidR="00F03FB1" w:rsidRPr="00F03FB1" w14:paraId="25671AB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2927D8" w14:textId="2947013C"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27EA5FA3"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д.Долгое</w:t>
            </w:r>
          </w:p>
        </w:tc>
        <w:tc>
          <w:tcPr>
            <w:tcW w:w="1069" w:type="dxa"/>
            <w:tcBorders>
              <w:top w:val="nil"/>
              <w:left w:val="nil"/>
              <w:bottom w:val="single" w:sz="4" w:space="0" w:color="auto"/>
              <w:right w:val="single" w:sz="4" w:space="0" w:color="auto"/>
            </w:tcBorders>
            <w:shd w:val="clear" w:color="auto" w:fill="auto"/>
            <w:noWrap/>
            <w:vAlign w:val="center"/>
            <w:hideMark/>
          </w:tcPr>
          <w:p w14:paraId="6563C5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A494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27D88A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93AF2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606F1C5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7923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654F9AA7"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9ECE5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01D76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2449,53</w:t>
            </w:r>
          </w:p>
        </w:tc>
        <w:tc>
          <w:tcPr>
            <w:tcW w:w="1275" w:type="dxa"/>
            <w:tcBorders>
              <w:top w:val="nil"/>
              <w:left w:val="nil"/>
              <w:bottom w:val="single" w:sz="4" w:space="0" w:color="auto"/>
              <w:right w:val="single" w:sz="4" w:space="0" w:color="auto"/>
            </w:tcBorders>
            <w:shd w:val="clear" w:color="auto" w:fill="auto"/>
            <w:noWrap/>
            <w:vAlign w:val="center"/>
            <w:hideMark/>
          </w:tcPr>
          <w:p w14:paraId="156463D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2383,76</w:t>
            </w:r>
          </w:p>
        </w:tc>
        <w:tc>
          <w:tcPr>
            <w:tcW w:w="1418" w:type="dxa"/>
            <w:tcBorders>
              <w:top w:val="nil"/>
              <w:left w:val="nil"/>
              <w:bottom w:val="single" w:sz="4" w:space="0" w:color="auto"/>
              <w:right w:val="single" w:sz="4" w:space="0" w:color="auto"/>
            </w:tcBorders>
            <w:shd w:val="clear" w:color="auto" w:fill="auto"/>
            <w:noWrap/>
            <w:vAlign w:val="center"/>
            <w:hideMark/>
          </w:tcPr>
          <w:p w14:paraId="47569A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1316,07</w:t>
            </w:r>
          </w:p>
        </w:tc>
      </w:tr>
      <w:tr w:rsidR="00F03FB1" w:rsidRPr="00F03FB1" w14:paraId="347BF6B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9F20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70A15D3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98314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4C976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2449,53</w:t>
            </w:r>
          </w:p>
        </w:tc>
        <w:tc>
          <w:tcPr>
            <w:tcW w:w="1275" w:type="dxa"/>
            <w:tcBorders>
              <w:top w:val="nil"/>
              <w:left w:val="nil"/>
              <w:bottom w:val="single" w:sz="4" w:space="0" w:color="auto"/>
              <w:right w:val="single" w:sz="4" w:space="0" w:color="auto"/>
            </w:tcBorders>
            <w:shd w:val="clear" w:color="auto" w:fill="auto"/>
            <w:noWrap/>
            <w:vAlign w:val="center"/>
            <w:hideMark/>
          </w:tcPr>
          <w:p w14:paraId="2FC264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2383,76</w:t>
            </w:r>
          </w:p>
        </w:tc>
        <w:tc>
          <w:tcPr>
            <w:tcW w:w="1418" w:type="dxa"/>
            <w:tcBorders>
              <w:top w:val="nil"/>
              <w:left w:val="nil"/>
              <w:bottom w:val="single" w:sz="4" w:space="0" w:color="auto"/>
              <w:right w:val="single" w:sz="4" w:space="0" w:color="auto"/>
            </w:tcBorders>
            <w:shd w:val="clear" w:color="auto" w:fill="auto"/>
            <w:noWrap/>
            <w:vAlign w:val="center"/>
            <w:hideMark/>
          </w:tcPr>
          <w:p w14:paraId="4F8821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1316,07</w:t>
            </w:r>
          </w:p>
        </w:tc>
      </w:tr>
      <w:tr w:rsidR="00F03FB1" w:rsidRPr="00F03FB1" w14:paraId="3A8E4E1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B491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44AAF6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037F0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D091F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FBA7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E55BF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B82A5D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571E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293153AD"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6463CB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37254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429E9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F90D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0BBBE6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2109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1463A51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DC208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7BABA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19B39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AEC92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9F55FB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83D0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64D643F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AFAFB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980FF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4E9BF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66E8B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B58654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666E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459FE3D1"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1F391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825C8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2449,53</w:t>
            </w:r>
          </w:p>
        </w:tc>
        <w:tc>
          <w:tcPr>
            <w:tcW w:w="1275" w:type="dxa"/>
            <w:tcBorders>
              <w:top w:val="nil"/>
              <w:left w:val="nil"/>
              <w:bottom w:val="single" w:sz="4" w:space="0" w:color="auto"/>
              <w:right w:val="single" w:sz="4" w:space="0" w:color="auto"/>
            </w:tcBorders>
            <w:shd w:val="clear" w:color="auto" w:fill="auto"/>
            <w:noWrap/>
            <w:vAlign w:val="center"/>
            <w:hideMark/>
          </w:tcPr>
          <w:p w14:paraId="7C8953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2383,76</w:t>
            </w:r>
          </w:p>
        </w:tc>
        <w:tc>
          <w:tcPr>
            <w:tcW w:w="1418" w:type="dxa"/>
            <w:tcBorders>
              <w:top w:val="nil"/>
              <w:left w:val="nil"/>
              <w:bottom w:val="single" w:sz="4" w:space="0" w:color="auto"/>
              <w:right w:val="single" w:sz="4" w:space="0" w:color="auto"/>
            </w:tcBorders>
            <w:shd w:val="clear" w:color="auto" w:fill="auto"/>
            <w:noWrap/>
            <w:vAlign w:val="center"/>
            <w:hideMark/>
          </w:tcPr>
          <w:p w14:paraId="3B60CA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1316,07</w:t>
            </w:r>
          </w:p>
        </w:tc>
      </w:tr>
      <w:tr w:rsidR="00F03FB1" w:rsidRPr="00F03FB1" w14:paraId="2E04BED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329A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0567B3E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66DA4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744C9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2449,53</w:t>
            </w:r>
          </w:p>
        </w:tc>
        <w:tc>
          <w:tcPr>
            <w:tcW w:w="1275" w:type="dxa"/>
            <w:tcBorders>
              <w:top w:val="nil"/>
              <w:left w:val="nil"/>
              <w:bottom w:val="single" w:sz="4" w:space="0" w:color="auto"/>
              <w:right w:val="single" w:sz="4" w:space="0" w:color="auto"/>
            </w:tcBorders>
            <w:shd w:val="clear" w:color="auto" w:fill="auto"/>
            <w:noWrap/>
            <w:vAlign w:val="center"/>
            <w:hideMark/>
          </w:tcPr>
          <w:p w14:paraId="54ED88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2383,76</w:t>
            </w:r>
          </w:p>
        </w:tc>
        <w:tc>
          <w:tcPr>
            <w:tcW w:w="1418" w:type="dxa"/>
            <w:tcBorders>
              <w:top w:val="nil"/>
              <w:left w:val="nil"/>
              <w:bottom w:val="single" w:sz="4" w:space="0" w:color="auto"/>
              <w:right w:val="single" w:sz="4" w:space="0" w:color="auto"/>
            </w:tcBorders>
            <w:shd w:val="clear" w:color="auto" w:fill="auto"/>
            <w:noWrap/>
            <w:vAlign w:val="center"/>
            <w:hideMark/>
          </w:tcPr>
          <w:p w14:paraId="379A1A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1316,07</w:t>
            </w:r>
          </w:p>
        </w:tc>
      </w:tr>
      <w:tr w:rsidR="00F03FB1" w:rsidRPr="00F03FB1" w14:paraId="246E05B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1A06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0C88EDF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C1D1E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42FA5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2E540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FEB64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FDBDFA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DDCC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770B16E1"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7F79A8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94EA6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1025,13</w:t>
            </w:r>
          </w:p>
        </w:tc>
        <w:tc>
          <w:tcPr>
            <w:tcW w:w="1275" w:type="dxa"/>
            <w:tcBorders>
              <w:top w:val="nil"/>
              <w:left w:val="nil"/>
              <w:bottom w:val="single" w:sz="4" w:space="0" w:color="auto"/>
              <w:right w:val="single" w:sz="4" w:space="0" w:color="auto"/>
            </w:tcBorders>
            <w:shd w:val="clear" w:color="auto" w:fill="auto"/>
            <w:noWrap/>
            <w:vAlign w:val="center"/>
            <w:hideMark/>
          </w:tcPr>
          <w:p w14:paraId="5963F1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1125,16</w:t>
            </w:r>
          </w:p>
        </w:tc>
        <w:tc>
          <w:tcPr>
            <w:tcW w:w="1418" w:type="dxa"/>
            <w:tcBorders>
              <w:top w:val="nil"/>
              <w:left w:val="nil"/>
              <w:bottom w:val="single" w:sz="4" w:space="0" w:color="auto"/>
              <w:right w:val="single" w:sz="4" w:space="0" w:color="auto"/>
            </w:tcBorders>
            <w:shd w:val="clear" w:color="auto" w:fill="auto"/>
            <w:noWrap/>
            <w:vAlign w:val="center"/>
            <w:hideMark/>
          </w:tcPr>
          <w:p w14:paraId="6A2D1D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509,78</w:t>
            </w:r>
          </w:p>
        </w:tc>
      </w:tr>
      <w:tr w:rsidR="00F03FB1" w:rsidRPr="00F03FB1" w14:paraId="131B080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1F5E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7B7C695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EE15D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6DC75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1025,13</w:t>
            </w:r>
          </w:p>
        </w:tc>
        <w:tc>
          <w:tcPr>
            <w:tcW w:w="1275" w:type="dxa"/>
            <w:tcBorders>
              <w:top w:val="nil"/>
              <w:left w:val="nil"/>
              <w:bottom w:val="single" w:sz="4" w:space="0" w:color="auto"/>
              <w:right w:val="single" w:sz="4" w:space="0" w:color="auto"/>
            </w:tcBorders>
            <w:shd w:val="clear" w:color="auto" w:fill="auto"/>
            <w:noWrap/>
            <w:vAlign w:val="center"/>
            <w:hideMark/>
          </w:tcPr>
          <w:p w14:paraId="6294C9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1125,16</w:t>
            </w:r>
          </w:p>
        </w:tc>
        <w:tc>
          <w:tcPr>
            <w:tcW w:w="1418" w:type="dxa"/>
            <w:tcBorders>
              <w:top w:val="nil"/>
              <w:left w:val="nil"/>
              <w:bottom w:val="single" w:sz="4" w:space="0" w:color="auto"/>
              <w:right w:val="single" w:sz="4" w:space="0" w:color="auto"/>
            </w:tcBorders>
            <w:shd w:val="clear" w:color="auto" w:fill="auto"/>
            <w:noWrap/>
            <w:vAlign w:val="center"/>
            <w:hideMark/>
          </w:tcPr>
          <w:p w14:paraId="00F6B2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509,78</w:t>
            </w:r>
          </w:p>
        </w:tc>
      </w:tr>
      <w:tr w:rsidR="00F03FB1" w:rsidRPr="00F03FB1" w14:paraId="4BA9D78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0FCF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6C87419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BECE6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A6623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B7054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F56AF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1B593B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BDF1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0AD40F48"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45AF5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077E0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1424,4</w:t>
            </w:r>
          </w:p>
        </w:tc>
        <w:tc>
          <w:tcPr>
            <w:tcW w:w="1275" w:type="dxa"/>
            <w:tcBorders>
              <w:top w:val="nil"/>
              <w:left w:val="nil"/>
              <w:bottom w:val="single" w:sz="4" w:space="0" w:color="auto"/>
              <w:right w:val="single" w:sz="4" w:space="0" w:color="auto"/>
            </w:tcBorders>
            <w:shd w:val="clear" w:color="auto" w:fill="auto"/>
            <w:noWrap/>
            <w:vAlign w:val="center"/>
            <w:hideMark/>
          </w:tcPr>
          <w:p w14:paraId="01FB7D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1258,6</w:t>
            </w:r>
          </w:p>
        </w:tc>
        <w:tc>
          <w:tcPr>
            <w:tcW w:w="1418" w:type="dxa"/>
            <w:tcBorders>
              <w:top w:val="nil"/>
              <w:left w:val="nil"/>
              <w:bottom w:val="single" w:sz="4" w:space="0" w:color="auto"/>
              <w:right w:val="single" w:sz="4" w:space="0" w:color="auto"/>
            </w:tcBorders>
            <w:shd w:val="clear" w:color="auto" w:fill="auto"/>
            <w:noWrap/>
            <w:vAlign w:val="center"/>
            <w:hideMark/>
          </w:tcPr>
          <w:p w14:paraId="280EFA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806,29</w:t>
            </w:r>
          </w:p>
        </w:tc>
      </w:tr>
      <w:tr w:rsidR="00F03FB1" w:rsidRPr="00F03FB1" w14:paraId="15A10E4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F135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99CE97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3B5BF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83EE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1424,4</w:t>
            </w:r>
          </w:p>
        </w:tc>
        <w:tc>
          <w:tcPr>
            <w:tcW w:w="1275" w:type="dxa"/>
            <w:tcBorders>
              <w:top w:val="nil"/>
              <w:left w:val="nil"/>
              <w:bottom w:val="single" w:sz="4" w:space="0" w:color="auto"/>
              <w:right w:val="single" w:sz="4" w:space="0" w:color="auto"/>
            </w:tcBorders>
            <w:shd w:val="clear" w:color="auto" w:fill="auto"/>
            <w:noWrap/>
            <w:vAlign w:val="center"/>
            <w:hideMark/>
          </w:tcPr>
          <w:p w14:paraId="666C29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1258,6</w:t>
            </w:r>
          </w:p>
        </w:tc>
        <w:tc>
          <w:tcPr>
            <w:tcW w:w="1418" w:type="dxa"/>
            <w:tcBorders>
              <w:top w:val="nil"/>
              <w:left w:val="nil"/>
              <w:bottom w:val="single" w:sz="4" w:space="0" w:color="auto"/>
              <w:right w:val="single" w:sz="4" w:space="0" w:color="auto"/>
            </w:tcBorders>
            <w:shd w:val="clear" w:color="auto" w:fill="auto"/>
            <w:noWrap/>
            <w:vAlign w:val="center"/>
            <w:hideMark/>
          </w:tcPr>
          <w:p w14:paraId="5E8E56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806,29</w:t>
            </w:r>
          </w:p>
        </w:tc>
      </w:tr>
      <w:tr w:rsidR="00F03FB1" w:rsidRPr="00F03FB1" w14:paraId="78E0C47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AEBB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04E817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EC971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1214D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5A8EB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C51CA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87136D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DD37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EB1E2EC"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095B6D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90F5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829,37</w:t>
            </w:r>
          </w:p>
        </w:tc>
        <w:tc>
          <w:tcPr>
            <w:tcW w:w="1275" w:type="dxa"/>
            <w:tcBorders>
              <w:top w:val="nil"/>
              <w:left w:val="nil"/>
              <w:bottom w:val="single" w:sz="4" w:space="0" w:color="auto"/>
              <w:right w:val="single" w:sz="4" w:space="0" w:color="auto"/>
            </w:tcBorders>
            <w:shd w:val="clear" w:color="auto" w:fill="auto"/>
            <w:noWrap/>
            <w:vAlign w:val="center"/>
            <w:hideMark/>
          </w:tcPr>
          <w:p w14:paraId="3B2011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706,38</w:t>
            </w:r>
          </w:p>
        </w:tc>
        <w:tc>
          <w:tcPr>
            <w:tcW w:w="1418" w:type="dxa"/>
            <w:tcBorders>
              <w:top w:val="nil"/>
              <w:left w:val="nil"/>
              <w:bottom w:val="single" w:sz="4" w:space="0" w:color="auto"/>
              <w:right w:val="single" w:sz="4" w:space="0" w:color="auto"/>
            </w:tcBorders>
            <w:shd w:val="clear" w:color="auto" w:fill="auto"/>
            <w:noWrap/>
            <w:vAlign w:val="center"/>
            <w:hideMark/>
          </w:tcPr>
          <w:p w14:paraId="583BC7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702,85</w:t>
            </w:r>
          </w:p>
        </w:tc>
      </w:tr>
      <w:tr w:rsidR="00F03FB1" w:rsidRPr="00F03FB1" w14:paraId="056505F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50F5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EF369D6"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B2FE3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73C43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60,71</w:t>
            </w:r>
          </w:p>
        </w:tc>
        <w:tc>
          <w:tcPr>
            <w:tcW w:w="1275" w:type="dxa"/>
            <w:tcBorders>
              <w:top w:val="nil"/>
              <w:left w:val="nil"/>
              <w:bottom w:val="single" w:sz="4" w:space="0" w:color="auto"/>
              <w:right w:val="single" w:sz="4" w:space="0" w:color="auto"/>
            </w:tcBorders>
            <w:shd w:val="clear" w:color="auto" w:fill="auto"/>
            <w:noWrap/>
            <w:vAlign w:val="center"/>
            <w:hideMark/>
          </w:tcPr>
          <w:p w14:paraId="0DF264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71,9</w:t>
            </w:r>
          </w:p>
        </w:tc>
        <w:tc>
          <w:tcPr>
            <w:tcW w:w="1418" w:type="dxa"/>
            <w:tcBorders>
              <w:top w:val="nil"/>
              <w:left w:val="nil"/>
              <w:bottom w:val="single" w:sz="4" w:space="0" w:color="auto"/>
              <w:right w:val="single" w:sz="4" w:space="0" w:color="auto"/>
            </w:tcBorders>
            <w:shd w:val="clear" w:color="auto" w:fill="auto"/>
            <w:noWrap/>
            <w:vAlign w:val="center"/>
            <w:hideMark/>
          </w:tcPr>
          <w:p w14:paraId="2704FC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103,44</w:t>
            </w:r>
          </w:p>
        </w:tc>
      </w:tr>
      <w:tr w:rsidR="00F03FB1" w:rsidRPr="00F03FB1" w14:paraId="7A32CB6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A1EB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51C45A1F"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4C23A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A5553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534,32</w:t>
            </w:r>
          </w:p>
        </w:tc>
        <w:tc>
          <w:tcPr>
            <w:tcW w:w="1275" w:type="dxa"/>
            <w:tcBorders>
              <w:top w:val="nil"/>
              <w:left w:val="nil"/>
              <w:bottom w:val="single" w:sz="4" w:space="0" w:color="auto"/>
              <w:right w:val="single" w:sz="4" w:space="0" w:color="auto"/>
            </w:tcBorders>
            <w:shd w:val="clear" w:color="auto" w:fill="auto"/>
            <w:noWrap/>
            <w:vAlign w:val="center"/>
            <w:hideMark/>
          </w:tcPr>
          <w:p w14:paraId="166EA8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480,32</w:t>
            </w:r>
          </w:p>
        </w:tc>
        <w:tc>
          <w:tcPr>
            <w:tcW w:w="1418" w:type="dxa"/>
            <w:tcBorders>
              <w:top w:val="nil"/>
              <w:left w:val="nil"/>
              <w:bottom w:val="single" w:sz="4" w:space="0" w:color="auto"/>
              <w:right w:val="single" w:sz="4" w:space="0" w:color="auto"/>
            </w:tcBorders>
            <w:shd w:val="clear" w:color="auto" w:fill="auto"/>
            <w:noWrap/>
            <w:vAlign w:val="center"/>
            <w:hideMark/>
          </w:tcPr>
          <w:p w14:paraId="2E39CB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13,32</w:t>
            </w:r>
          </w:p>
        </w:tc>
      </w:tr>
      <w:tr w:rsidR="00F03FB1" w:rsidRPr="00F03FB1" w14:paraId="15B54084"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B289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469F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51A0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8821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774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91DC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1180E5A1"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6578B97B"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63707FFE"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6DEB2B15"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1E0AF79"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53B8B60F"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02D3616" w14:textId="77777777" w:rsidR="00F03FB1" w:rsidRPr="00F03FB1" w:rsidRDefault="00F03FB1" w:rsidP="00F03FB1">
            <w:pPr>
              <w:spacing w:after="0" w:line="240" w:lineRule="auto"/>
              <w:rPr>
                <w:sz w:val="20"/>
                <w:szCs w:val="20"/>
                <w:lang w:eastAsia="ru-RU"/>
              </w:rPr>
            </w:pPr>
          </w:p>
        </w:tc>
      </w:tr>
      <w:tr w:rsidR="00F03FB1" w:rsidRPr="00F03FB1" w14:paraId="40361D8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5F9E1" w14:textId="3A9CF9EF"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2F7FDC8B"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д.Сутоки</w:t>
            </w:r>
          </w:p>
        </w:tc>
        <w:tc>
          <w:tcPr>
            <w:tcW w:w="1069" w:type="dxa"/>
            <w:tcBorders>
              <w:top w:val="nil"/>
              <w:left w:val="nil"/>
              <w:bottom w:val="single" w:sz="4" w:space="0" w:color="auto"/>
              <w:right w:val="single" w:sz="4" w:space="0" w:color="auto"/>
            </w:tcBorders>
            <w:shd w:val="clear" w:color="auto" w:fill="auto"/>
            <w:noWrap/>
            <w:vAlign w:val="center"/>
            <w:hideMark/>
          </w:tcPr>
          <w:p w14:paraId="573C95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52EE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6A913A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608743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6148EE9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16D6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421E71B0"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4FC32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A3D34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133,74</w:t>
            </w:r>
          </w:p>
        </w:tc>
        <w:tc>
          <w:tcPr>
            <w:tcW w:w="1275" w:type="dxa"/>
            <w:tcBorders>
              <w:top w:val="nil"/>
              <w:left w:val="nil"/>
              <w:bottom w:val="single" w:sz="4" w:space="0" w:color="auto"/>
              <w:right w:val="single" w:sz="4" w:space="0" w:color="auto"/>
            </w:tcBorders>
            <w:shd w:val="clear" w:color="auto" w:fill="auto"/>
            <w:noWrap/>
            <w:vAlign w:val="center"/>
            <w:hideMark/>
          </w:tcPr>
          <w:p w14:paraId="1904D6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161,57</w:t>
            </w:r>
          </w:p>
        </w:tc>
        <w:tc>
          <w:tcPr>
            <w:tcW w:w="1418" w:type="dxa"/>
            <w:tcBorders>
              <w:top w:val="nil"/>
              <w:left w:val="nil"/>
              <w:bottom w:val="single" w:sz="4" w:space="0" w:color="auto"/>
              <w:right w:val="single" w:sz="4" w:space="0" w:color="auto"/>
            </w:tcBorders>
            <w:shd w:val="clear" w:color="auto" w:fill="auto"/>
            <w:noWrap/>
            <w:vAlign w:val="center"/>
            <w:hideMark/>
          </w:tcPr>
          <w:p w14:paraId="69B860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120,46</w:t>
            </w:r>
          </w:p>
        </w:tc>
      </w:tr>
      <w:tr w:rsidR="00F03FB1" w:rsidRPr="00F03FB1" w14:paraId="21026D4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F709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3140C91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D6FE8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93377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133,74</w:t>
            </w:r>
          </w:p>
        </w:tc>
        <w:tc>
          <w:tcPr>
            <w:tcW w:w="1275" w:type="dxa"/>
            <w:tcBorders>
              <w:top w:val="nil"/>
              <w:left w:val="nil"/>
              <w:bottom w:val="single" w:sz="4" w:space="0" w:color="auto"/>
              <w:right w:val="single" w:sz="4" w:space="0" w:color="auto"/>
            </w:tcBorders>
            <w:shd w:val="clear" w:color="auto" w:fill="auto"/>
            <w:noWrap/>
            <w:vAlign w:val="center"/>
            <w:hideMark/>
          </w:tcPr>
          <w:p w14:paraId="7689EE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161,57</w:t>
            </w:r>
          </w:p>
        </w:tc>
        <w:tc>
          <w:tcPr>
            <w:tcW w:w="1418" w:type="dxa"/>
            <w:tcBorders>
              <w:top w:val="nil"/>
              <w:left w:val="nil"/>
              <w:bottom w:val="single" w:sz="4" w:space="0" w:color="auto"/>
              <w:right w:val="single" w:sz="4" w:space="0" w:color="auto"/>
            </w:tcBorders>
            <w:shd w:val="clear" w:color="auto" w:fill="auto"/>
            <w:noWrap/>
            <w:vAlign w:val="center"/>
            <w:hideMark/>
          </w:tcPr>
          <w:p w14:paraId="248F1A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120,46</w:t>
            </w:r>
          </w:p>
        </w:tc>
      </w:tr>
      <w:tr w:rsidR="00F03FB1" w:rsidRPr="00F03FB1" w14:paraId="169CD90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28013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1AC4219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14A03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F8107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40971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9477D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A061F4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3F37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064DF978"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86813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BB5D5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9C517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92A62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497540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EA13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7A0B229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83BF8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A96B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18997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682D7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5768A3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7FFC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7517864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2887F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9A1AC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5804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DAB08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127244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A11A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1279D569"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6FCD8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D1867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133,74</w:t>
            </w:r>
          </w:p>
        </w:tc>
        <w:tc>
          <w:tcPr>
            <w:tcW w:w="1275" w:type="dxa"/>
            <w:tcBorders>
              <w:top w:val="nil"/>
              <w:left w:val="nil"/>
              <w:bottom w:val="single" w:sz="4" w:space="0" w:color="auto"/>
              <w:right w:val="single" w:sz="4" w:space="0" w:color="auto"/>
            </w:tcBorders>
            <w:shd w:val="clear" w:color="auto" w:fill="auto"/>
            <w:noWrap/>
            <w:vAlign w:val="center"/>
            <w:hideMark/>
          </w:tcPr>
          <w:p w14:paraId="7C3C3C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161,57</w:t>
            </w:r>
          </w:p>
        </w:tc>
        <w:tc>
          <w:tcPr>
            <w:tcW w:w="1418" w:type="dxa"/>
            <w:tcBorders>
              <w:top w:val="nil"/>
              <w:left w:val="nil"/>
              <w:bottom w:val="single" w:sz="4" w:space="0" w:color="auto"/>
              <w:right w:val="single" w:sz="4" w:space="0" w:color="auto"/>
            </w:tcBorders>
            <w:shd w:val="clear" w:color="auto" w:fill="auto"/>
            <w:noWrap/>
            <w:vAlign w:val="center"/>
            <w:hideMark/>
          </w:tcPr>
          <w:p w14:paraId="2DF0FD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120,46</w:t>
            </w:r>
          </w:p>
        </w:tc>
      </w:tr>
      <w:tr w:rsidR="00F03FB1" w:rsidRPr="00F03FB1" w14:paraId="3E58A21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A65B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7A16FC8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EE349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0838C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133,74</w:t>
            </w:r>
          </w:p>
        </w:tc>
        <w:tc>
          <w:tcPr>
            <w:tcW w:w="1275" w:type="dxa"/>
            <w:tcBorders>
              <w:top w:val="nil"/>
              <w:left w:val="nil"/>
              <w:bottom w:val="single" w:sz="4" w:space="0" w:color="auto"/>
              <w:right w:val="single" w:sz="4" w:space="0" w:color="auto"/>
            </w:tcBorders>
            <w:shd w:val="clear" w:color="auto" w:fill="auto"/>
            <w:noWrap/>
            <w:vAlign w:val="center"/>
            <w:hideMark/>
          </w:tcPr>
          <w:p w14:paraId="61C1FC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161,57</w:t>
            </w:r>
          </w:p>
        </w:tc>
        <w:tc>
          <w:tcPr>
            <w:tcW w:w="1418" w:type="dxa"/>
            <w:tcBorders>
              <w:top w:val="nil"/>
              <w:left w:val="nil"/>
              <w:bottom w:val="single" w:sz="4" w:space="0" w:color="auto"/>
              <w:right w:val="single" w:sz="4" w:space="0" w:color="auto"/>
            </w:tcBorders>
            <w:shd w:val="clear" w:color="auto" w:fill="auto"/>
            <w:noWrap/>
            <w:vAlign w:val="center"/>
            <w:hideMark/>
          </w:tcPr>
          <w:p w14:paraId="69FD88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120,46</w:t>
            </w:r>
          </w:p>
        </w:tc>
      </w:tr>
      <w:tr w:rsidR="00F03FB1" w:rsidRPr="00F03FB1" w14:paraId="1DC45CB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4EA6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096279B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1E346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70171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D7A6C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C96BC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7EEA73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52B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5A14CD57"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6B1673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7520B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19575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13,83</w:t>
            </w:r>
          </w:p>
        </w:tc>
        <w:tc>
          <w:tcPr>
            <w:tcW w:w="1418" w:type="dxa"/>
            <w:tcBorders>
              <w:top w:val="nil"/>
              <w:left w:val="nil"/>
              <w:bottom w:val="single" w:sz="4" w:space="0" w:color="auto"/>
              <w:right w:val="single" w:sz="4" w:space="0" w:color="auto"/>
            </w:tcBorders>
            <w:shd w:val="clear" w:color="auto" w:fill="auto"/>
            <w:noWrap/>
            <w:vAlign w:val="center"/>
            <w:hideMark/>
          </w:tcPr>
          <w:p w14:paraId="5DBA878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74C4BB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9154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76A421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27582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11B8F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96229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13,83</w:t>
            </w:r>
          </w:p>
        </w:tc>
        <w:tc>
          <w:tcPr>
            <w:tcW w:w="1418" w:type="dxa"/>
            <w:tcBorders>
              <w:top w:val="nil"/>
              <w:left w:val="nil"/>
              <w:bottom w:val="single" w:sz="4" w:space="0" w:color="auto"/>
              <w:right w:val="single" w:sz="4" w:space="0" w:color="auto"/>
            </w:tcBorders>
            <w:shd w:val="clear" w:color="auto" w:fill="auto"/>
            <w:noWrap/>
            <w:vAlign w:val="center"/>
            <w:hideMark/>
          </w:tcPr>
          <w:p w14:paraId="75E758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E8F9E0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0101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2ACCF8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AA36C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A7CC2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F30D8B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FF5AA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B2C912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AE46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56C967E1"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7A2F4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19598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133,74</w:t>
            </w:r>
          </w:p>
        </w:tc>
        <w:tc>
          <w:tcPr>
            <w:tcW w:w="1275" w:type="dxa"/>
            <w:tcBorders>
              <w:top w:val="nil"/>
              <w:left w:val="nil"/>
              <w:bottom w:val="single" w:sz="4" w:space="0" w:color="auto"/>
              <w:right w:val="single" w:sz="4" w:space="0" w:color="auto"/>
            </w:tcBorders>
            <w:shd w:val="clear" w:color="auto" w:fill="auto"/>
            <w:noWrap/>
            <w:vAlign w:val="center"/>
            <w:hideMark/>
          </w:tcPr>
          <w:p w14:paraId="33171C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147,74</w:t>
            </w:r>
          </w:p>
        </w:tc>
        <w:tc>
          <w:tcPr>
            <w:tcW w:w="1418" w:type="dxa"/>
            <w:tcBorders>
              <w:top w:val="nil"/>
              <w:left w:val="nil"/>
              <w:bottom w:val="single" w:sz="4" w:space="0" w:color="auto"/>
              <w:right w:val="single" w:sz="4" w:space="0" w:color="auto"/>
            </w:tcBorders>
            <w:shd w:val="clear" w:color="auto" w:fill="auto"/>
            <w:noWrap/>
            <w:vAlign w:val="center"/>
            <w:hideMark/>
          </w:tcPr>
          <w:p w14:paraId="18AB35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120,46</w:t>
            </w:r>
          </w:p>
        </w:tc>
      </w:tr>
      <w:tr w:rsidR="00F03FB1" w:rsidRPr="00F03FB1" w14:paraId="5F6C6DF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C94B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06BE2C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5E811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2EED6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133,74</w:t>
            </w:r>
          </w:p>
        </w:tc>
        <w:tc>
          <w:tcPr>
            <w:tcW w:w="1275" w:type="dxa"/>
            <w:tcBorders>
              <w:top w:val="nil"/>
              <w:left w:val="nil"/>
              <w:bottom w:val="single" w:sz="4" w:space="0" w:color="auto"/>
              <w:right w:val="single" w:sz="4" w:space="0" w:color="auto"/>
            </w:tcBorders>
            <w:shd w:val="clear" w:color="auto" w:fill="auto"/>
            <w:noWrap/>
            <w:vAlign w:val="center"/>
            <w:hideMark/>
          </w:tcPr>
          <w:p w14:paraId="4F9B8D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147,74</w:t>
            </w:r>
          </w:p>
        </w:tc>
        <w:tc>
          <w:tcPr>
            <w:tcW w:w="1418" w:type="dxa"/>
            <w:tcBorders>
              <w:top w:val="nil"/>
              <w:left w:val="nil"/>
              <w:bottom w:val="single" w:sz="4" w:space="0" w:color="auto"/>
              <w:right w:val="single" w:sz="4" w:space="0" w:color="auto"/>
            </w:tcBorders>
            <w:shd w:val="clear" w:color="auto" w:fill="auto"/>
            <w:noWrap/>
            <w:vAlign w:val="center"/>
            <w:hideMark/>
          </w:tcPr>
          <w:p w14:paraId="1D8702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120,46</w:t>
            </w:r>
          </w:p>
        </w:tc>
      </w:tr>
      <w:tr w:rsidR="00F03FB1" w:rsidRPr="00F03FB1" w14:paraId="74FDC72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C283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A35F48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2F1C6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55AA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720A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EFB97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DE9D13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CD58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EDBC2A4"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FC6FA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F85C4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133,74</w:t>
            </w:r>
          </w:p>
        </w:tc>
        <w:tc>
          <w:tcPr>
            <w:tcW w:w="1275" w:type="dxa"/>
            <w:tcBorders>
              <w:top w:val="nil"/>
              <w:left w:val="nil"/>
              <w:bottom w:val="single" w:sz="4" w:space="0" w:color="auto"/>
              <w:right w:val="single" w:sz="4" w:space="0" w:color="auto"/>
            </w:tcBorders>
            <w:shd w:val="clear" w:color="auto" w:fill="auto"/>
            <w:noWrap/>
            <w:vAlign w:val="center"/>
            <w:hideMark/>
          </w:tcPr>
          <w:p w14:paraId="79D2B9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147,74</w:t>
            </w:r>
          </w:p>
        </w:tc>
        <w:tc>
          <w:tcPr>
            <w:tcW w:w="1418" w:type="dxa"/>
            <w:tcBorders>
              <w:top w:val="nil"/>
              <w:left w:val="nil"/>
              <w:bottom w:val="single" w:sz="4" w:space="0" w:color="auto"/>
              <w:right w:val="single" w:sz="4" w:space="0" w:color="auto"/>
            </w:tcBorders>
            <w:shd w:val="clear" w:color="auto" w:fill="auto"/>
            <w:noWrap/>
            <w:vAlign w:val="center"/>
            <w:hideMark/>
          </w:tcPr>
          <w:p w14:paraId="24103C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120,46</w:t>
            </w:r>
          </w:p>
        </w:tc>
      </w:tr>
      <w:tr w:rsidR="00F03FB1" w:rsidRPr="00F03FB1" w14:paraId="0219F3A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0C4C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28CF62F9"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3714BD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1C154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0D4CC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EA52F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C35FA0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A4C2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23C6A63C"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16E40E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606B8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AD1CC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DACE0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70FA33D"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C539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8B5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97D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7CC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1915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5752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7985FFE6"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3DF63A2B"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2A2269C0"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053FB455"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7F5E297"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2F02A029"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2C70E8D" w14:textId="77777777" w:rsidR="00F03FB1" w:rsidRPr="00F03FB1" w:rsidRDefault="00F03FB1" w:rsidP="00F03FB1">
            <w:pPr>
              <w:spacing w:after="0" w:line="240" w:lineRule="auto"/>
              <w:rPr>
                <w:sz w:val="20"/>
                <w:szCs w:val="20"/>
                <w:lang w:eastAsia="ru-RU"/>
              </w:rPr>
            </w:pPr>
          </w:p>
        </w:tc>
      </w:tr>
      <w:tr w:rsidR="00F03FB1" w:rsidRPr="00F03FB1" w14:paraId="6C99D6F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B7221A" w14:textId="2F197FCA"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20A4098D"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д.Выставка</w:t>
            </w:r>
          </w:p>
        </w:tc>
        <w:tc>
          <w:tcPr>
            <w:tcW w:w="1069" w:type="dxa"/>
            <w:tcBorders>
              <w:top w:val="nil"/>
              <w:left w:val="nil"/>
              <w:bottom w:val="single" w:sz="4" w:space="0" w:color="auto"/>
              <w:right w:val="single" w:sz="4" w:space="0" w:color="auto"/>
            </w:tcBorders>
            <w:shd w:val="clear" w:color="auto" w:fill="auto"/>
            <w:noWrap/>
            <w:vAlign w:val="center"/>
            <w:hideMark/>
          </w:tcPr>
          <w:p w14:paraId="500F32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0B6F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3BB3F7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228A6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52210CF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D903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7470A4F3"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074E8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014CB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1275" w:type="dxa"/>
            <w:tcBorders>
              <w:top w:val="nil"/>
              <w:left w:val="nil"/>
              <w:bottom w:val="single" w:sz="4" w:space="0" w:color="auto"/>
              <w:right w:val="single" w:sz="4" w:space="0" w:color="auto"/>
            </w:tcBorders>
            <w:shd w:val="clear" w:color="auto" w:fill="auto"/>
            <w:noWrap/>
            <w:vAlign w:val="center"/>
            <w:hideMark/>
          </w:tcPr>
          <w:p w14:paraId="78DE5F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181,54</w:t>
            </w:r>
          </w:p>
        </w:tc>
        <w:tc>
          <w:tcPr>
            <w:tcW w:w="1418" w:type="dxa"/>
            <w:tcBorders>
              <w:top w:val="nil"/>
              <w:left w:val="nil"/>
              <w:bottom w:val="single" w:sz="4" w:space="0" w:color="auto"/>
              <w:right w:val="single" w:sz="4" w:space="0" w:color="auto"/>
            </w:tcBorders>
            <w:shd w:val="clear" w:color="auto" w:fill="auto"/>
            <w:noWrap/>
            <w:vAlign w:val="center"/>
            <w:hideMark/>
          </w:tcPr>
          <w:p w14:paraId="060D95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528</w:t>
            </w:r>
          </w:p>
        </w:tc>
      </w:tr>
      <w:tr w:rsidR="00F03FB1" w:rsidRPr="00F03FB1" w14:paraId="463A5E5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FAE7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2C90D55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B549C3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7FA5D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1275" w:type="dxa"/>
            <w:tcBorders>
              <w:top w:val="nil"/>
              <w:left w:val="nil"/>
              <w:bottom w:val="single" w:sz="4" w:space="0" w:color="auto"/>
              <w:right w:val="single" w:sz="4" w:space="0" w:color="auto"/>
            </w:tcBorders>
            <w:shd w:val="clear" w:color="auto" w:fill="auto"/>
            <w:noWrap/>
            <w:vAlign w:val="center"/>
            <w:hideMark/>
          </w:tcPr>
          <w:p w14:paraId="2ADED7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181,54</w:t>
            </w:r>
          </w:p>
        </w:tc>
        <w:tc>
          <w:tcPr>
            <w:tcW w:w="1418" w:type="dxa"/>
            <w:tcBorders>
              <w:top w:val="nil"/>
              <w:left w:val="nil"/>
              <w:bottom w:val="single" w:sz="4" w:space="0" w:color="auto"/>
              <w:right w:val="single" w:sz="4" w:space="0" w:color="auto"/>
            </w:tcBorders>
            <w:shd w:val="clear" w:color="auto" w:fill="auto"/>
            <w:noWrap/>
            <w:vAlign w:val="center"/>
            <w:hideMark/>
          </w:tcPr>
          <w:p w14:paraId="420B4A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528</w:t>
            </w:r>
          </w:p>
        </w:tc>
      </w:tr>
      <w:tr w:rsidR="00F03FB1" w:rsidRPr="00F03FB1" w14:paraId="02D3B09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434D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59043C9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29684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361C7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94249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F908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7CC0C5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2943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60001E87"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FA008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84E9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AFD25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CA457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FB5AD0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02F3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7E32F41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3CB03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E4A7F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AF747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B91B4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A81725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BB5F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3A3F0A5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F7C0F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6044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923C5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C6C86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535EA2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0D37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6D068CD8"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F563C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A5AA7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1275" w:type="dxa"/>
            <w:tcBorders>
              <w:top w:val="nil"/>
              <w:left w:val="nil"/>
              <w:bottom w:val="single" w:sz="4" w:space="0" w:color="auto"/>
              <w:right w:val="single" w:sz="4" w:space="0" w:color="auto"/>
            </w:tcBorders>
            <w:shd w:val="clear" w:color="auto" w:fill="auto"/>
            <w:noWrap/>
            <w:vAlign w:val="center"/>
            <w:hideMark/>
          </w:tcPr>
          <w:p w14:paraId="22CA67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181,54</w:t>
            </w:r>
          </w:p>
        </w:tc>
        <w:tc>
          <w:tcPr>
            <w:tcW w:w="1418" w:type="dxa"/>
            <w:tcBorders>
              <w:top w:val="nil"/>
              <w:left w:val="nil"/>
              <w:bottom w:val="single" w:sz="4" w:space="0" w:color="auto"/>
              <w:right w:val="single" w:sz="4" w:space="0" w:color="auto"/>
            </w:tcBorders>
            <w:shd w:val="clear" w:color="auto" w:fill="auto"/>
            <w:noWrap/>
            <w:vAlign w:val="center"/>
            <w:hideMark/>
          </w:tcPr>
          <w:p w14:paraId="49E4AF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528</w:t>
            </w:r>
          </w:p>
        </w:tc>
      </w:tr>
      <w:tr w:rsidR="00F03FB1" w:rsidRPr="00F03FB1" w14:paraId="09324AD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65B3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389EC9A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EAB07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25802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1275" w:type="dxa"/>
            <w:tcBorders>
              <w:top w:val="nil"/>
              <w:left w:val="nil"/>
              <w:bottom w:val="single" w:sz="4" w:space="0" w:color="auto"/>
              <w:right w:val="single" w:sz="4" w:space="0" w:color="auto"/>
            </w:tcBorders>
            <w:shd w:val="clear" w:color="auto" w:fill="auto"/>
            <w:noWrap/>
            <w:vAlign w:val="center"/>
            <w:hideMark/>
          </w:tcPr>
          <w:p w14:paraId="456B2B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181,54</w:t>
            </w:r>
          </w:p>
        </w:tc>
        <w:tc>
          <w:tcPr>
            <w:tcW w:w="1418" w:type="dxa"/>
            <w:tcBorders>
              <w:top w:val="nil"/>
              <w:left w:val="nil"/>
              <w:bottom w:val="single" w:sz="4" w:space="0" w:color="auto"/>
              <w:right w:val="single" w:sz="4" w:space="0" w:color="auto"/>
            </w:tcBorders>
            <w:shd w:val="clear" w:color="auto" w:fill="auto"/>
            <w:noWrap/>
            <w:vAlign w:val="center"/>
            <w:hideMark/>
          </w:tcPr>
          <w:p w14:paraId="3B7EC4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528</w:t>
            </w:r>
          </w:p>
        </w:tc>
      </w:tr>
      <w:tr w:rsidR="00F03FB1" w:rsidRPr="00F03FB1" w14:paraId="13A8807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6D99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2CA6D8A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7D37D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78FEA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72766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DA30F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EBF591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5490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4127E9A4"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333B100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BE268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7D6C5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97,95</w:t>
            </w:r>
          </w:p>
        </w:tc>
        <w:tc>
          <w:tcPr>
            <w:tcW w:w="1418" w:type="dxa"/>
            <w:tcBorders>
              <w:top w:val="nil"/>
              <w:left w:val="nil"/>
              <w:bottom w:val="single" w:sz="4" w:space="0" w:color="auto"/>
              <w:right w:val="single" w:sz="4" w:space="0" w:color="auto"/>
            </w:tcBorders>
            <w:shd w:val="clear" w:color="auto" w:fill="auto"/>
            <w:noWrap/>
            <w:vAlign w:val="center"/>
            <w:hideMark/>
          </w:tcPr>
          <w:p w14:paraId="455F29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456</w:t>
            </w:r>
          </w:p>
        </w:tc>
      </w:tr>
      <w:tr w:rsidR="00F03FB1" w:rsidRPr="00F03FB1" w14:paraId="4DB2BC5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CAA2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21DA100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5A5CEE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4FE94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5A65C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97,95</w:t>
            </w:r>
          </w:p>
        </w:tc>
        <w:tc>
          <w:tcPr>
            <w:tcW w:w="1418" w:type="dxa"/>
            <w:tcBorders>
              <w:top w:val="nil"/>
              <w:left w:val="nil"/>
              <w:bottom w:val="single" w:sz="4" w:space="0" w:color="auto"/>
              <w:right w:val="single" w:sz="4" w:space="0" w:color="auto"/>
            </w:tcBorders>
            <w:shd w:val="clear" w:color="auto" w:fill="auto"/>
            <w:noWrap/>
            <w:vAlign w:val="center"/>
            <w:hideMark/>
          </w:tcPr>
          <w:p w14:paraId="4A26CD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456</w:t>
            </w:r>
          </w:p>
        </w:tc>
      </w:tr>
      <w:tr w:rsidR="00F03FB1" w:rsidRPr="00F03FB1" w14:paraId="5949A7E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F13C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D9CEA5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7D643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1E0AF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3CAC2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4868F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AA54EE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BB90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2B9BC113"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14ACD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DB481D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1275" w:type="dxa"/>
            <w:tcBorders>
              <w:top w:val="nil"/>
              <w:left w:val="nil"/>
              <w:bottom w:val="single" w:sz="4" w:space="0" w:color="auto"/>
              <w:right w:val="single" w:sz="4" w:space="0" w:color="auto"/>
            </w:tcBorders>
            <w:shd w:val="clear" w:color="auto" w:fill="auto"/>
            <w:noWrap/>
            <w:vAlign w:val="center"/>
            <w:hideMark/>
          </w:tcPr>
          <w:p w14:paraId="10E5B2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83,59</w:t>
            </w:r>
          </w:p>
        </w:tc>
        <w:tc>
          <w:tcPr>
            <w:tcW w:w="1418" w:type="dxa"/>
            <w:tcBorders>
              <w:top w:val="nil"/>
              <w:left w:val="nil"/>
              <w:bottom w:val="single" w:sz="4" w:space="0" w:color="auto"/>
              <w:right w:val="single" w:sz="4" w:space="0" w:color="auto"/>
            </w:tcBorders>
            <w:shd w:val="clear" w:color="auto" w:fill="auto"/>
            <w:noWrap/>
            <w:vAlign w:val="center"/>
            <w:hideMark/>
          </w:tcPr>
          <w:p w14:paraId="56FFB3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72</w:t>
            </w:r>
          </w:p>
        </w:tc>
      </w:tr>
      <w:tr w:rsidR="00F03FB1" w:rsidRPr="00F03FB1" w14:paraId="0280CF7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CFDC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1B55FD1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CDA13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53744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1275" w:type="dxa"/>
            <w:tcBorders>
              <w:top w:val="nil"/>
              <w:left w:val="nil"/>
              <w:bottom w:val="single" w:sz="4" w:space="0" w:color="auto"/>
              <w:right w:val="single" w:sz="4" w:space="0" w:color="auto"/>
            </w:tcBorders>
            <w:shd w:val="clear" w:color="auto" w:fill="auto"/>
            <w:noWrap/>
            <w:vAlign w:val="center"/>
            <w:hideMark/>
          </w:tcPr>
          <w:p w14:paraId="1443C5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83,59</w:t>
            </w:r>
          </w:p>
        </w:tc>
        <w:tc>
          <w:tcPr>
            <w:tcW w:w="1418" w:type="dxa"/>
            <w:tcBorders>
              <w:top w:val="nil"/>
              <w:left w:val="nil"/>
              <w:bottom w:val="single" w:sz="4" w:space="0" w:color="auto"/>
              <w:right w:val="single" w:sz="4" w:space="0" w:color="auto"/>
            </w:tcBorders>
            <w:shd w:val="clear" w:color="auto" w:fill="auto"/>
            <w:noWrap/>
            <w:vAlign w:val="center"/>
            <w:hideMark/>
          </w:tcPr>
          <w:p w14:paraId="06F866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72</w:t>
            </w:r>
          </w:p>
        </w:tc>
      </w:tr>
      <w:tr w:rsidR="00F03FB1" w:rsidRPr="00F03FB1" w14:paraId="152D70D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A393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863059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9DB5A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F2B2A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5F826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BE46C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AE1185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4EFF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0BC67A1"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06E091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0392D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1275" w:type="dxa"/>
            <w:tcBorders>
              <w:top w:val="nil"/>
              <w:left w:val="nil"/>
              <w:bottom w:val="single" w:sz="4" w:space="0" w:color="auto"/>
              <w:right w:val="single" w:sz="4" w:space="0" w:color="auto"/>
            </w:tcBorders>
            <w:shd w:val="clear" w:color="auto" w:fill="auto"/>
            <w:noWrap/>
            <w:vAlign w:val="center"/>
            <w:hideMark/>
          </w:tcPr>
          <w:p w14:paraId="5C80C1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52,59</w:t>
            </w:r>
          </w:p>
        </w:tc>
        <w:tc>
          <w:tcPr>
            <w:tcW w:w="1418" w:type="dxa"/>
            <w:tcBorders>
              <w:top w:val="nil"/>
              <w:left w:val="nil"/>
              <w:bottom w:val="single" w:sz="4" w:space="0" w:color="auto"/>
              <w:right w:val="single" w:sz="4" w:space="0" w:color="auto"/>
            </w:tcBorders>
            <w:shd w:val="clear" w:color="auto" w:fill="auto"/>
            <w:noWrap/>
            <w:vAlign w:val="center"/>
            <w:hideMark/>
          </w:tcPr>
          <w:p w14:paraId="52895D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72</w:t>
            </w:r>
          </w:p>
        </w:tc>
      </w:tr>
      <w:tr w:rsidR="00F03FB1" w:rsidRPr="00F03FB1" w14:paraId="2E68DAD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7037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40BE8E7"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07F2D3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9AD04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DA0F3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1418" w:type="dxa"/>
            <w:tcBorders>
              <w:top w:val="nil"/>
              <w:left w:val="nil"/>
              <w:bottom w:val="single" w:sz="4" w:space="0" w:color="auto"/>
              <w:right w:val="single" w:sz="4" w:space="0" w:color="auto"/>
            </w:tcBorders>
            <w:shd w:val="clear" w:color="auto" w:fill="auto"/>
            <w:noWrap/>
            <w:vAlign w:val="center"/>
            <w:hideMark/>
          </w:tcPr>
          <w:p w14:paraId="329F90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00F3D7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A135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4E9A4B1F"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1040C6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1CED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0DDD0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8903A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18C006F"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5E2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AD4B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2380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42E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88D7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C1D8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26D005F6"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52F99BDC"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4CDD293A"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5B837BE6"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E34FA9F"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317F9E53"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7E99399" w14:textId="77777777" w:rsidR="00F03FB1" w:rsidRPr="00F03FB1" w:rsidRDefault="00F03FB1" w:rsidP="00F03FB1">
            <w:pPr>
              <w:spacing w:after="0" w:line="240" w:lineRule="auto"/>
              <w:rPr>
                <w:sz w:val="20"/>
                <w:szCs w:val="20"/>
                <w:lang w:eastAsia="ru-RU"/>
              </w:rPr>
            </w:pPr>
          </w:p>
        </w:tc>
      </w:tr>
      <w:tr w:rsidR="00F03FB1" w:rsidRPr="00F03FB1" w14:paraId="74468DD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817CBF" w14:textId="370E09A4"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239B5EB7"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д.Кривцово</w:t>
            </w:r>
          </w:p>
        </w:tc>
        <w:tc>
          <w:tcPr>
            <w:tcW w:w="1069" w:type="dxa"/>
            <w:tcBorders>
              <w:top w:val="nil"/>
              <w:left w:val="nil"/>
              <w:bottom w:val="single" w:sz="4" w:space="0" w:color="auto"/>
              <w:right w:val="single" w:sz="4" w:space="0" w:color="auto"/>
            </w:tcBorders>
            <w:shd w:val="clear" w:color="auto" w:fill="auto"/>
            <w:noWrap/>
            <w:vAlign w:val="center"/>
            <w:hideMark/>
          </w:tcPr>
          <w:p w14:paraId="1A8D56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315D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6FE11D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2A35FD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313AF34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D3B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639C3894"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B336A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E771D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139,81</w:t>
            </w:r>
          </w:p>
        </w:tc>
        <w:tc>
          <w:tcPr>
            <w:tcW w:w="1275" w:type="dxa"/>
            <w:tcBorders>
              <w:top w:val="nil"/>
              <w:left w:val="nil"/>
              <w:bottom w:val="single" w:sz="4" w:space="0" w:color="auto"/>
              <w:right w:val="single" w:sz="4" w:space="0" w:color="auto"/>
            </w:tcBorders>
            <w:shd w:val="clear" w:color="auto" w:fill="auto"/>
            <w:noWrap/>
            <w:vAlign w:val="center"/>
            <w:hideMark/>
          </w:tcPr>
          <w:p w14:paraId="3AA08B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511,49</w:t>
            </w:r>
          </w:p>
        </w:tc>
        <w:tc>
          <w:tcPr>
            <w:tcW w:w="1418" w:type="dxa"/>
            <w:tcBorders>
              <w:top w:val="nil"/>
              <w:left w:val="nil"/>
              <w:bottom w:val="single" w:sz="4" w:space="0" w:color="auto"/>
              <w:right w:val="single" w:sz="4" w:space="0" w:color="auto"/>
            </w:tcBorders>
            <w:shd w:val="clear" w:color="auto" w:fill="auto"/>
            <w:noWrap/>
            <w:vAlign w:val="center"/>
            <w:hideMark/>
          </w:tcPr>
          <w:p w14:paraId="3C129D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298,16</w:t>
            </w:r>
          </w:p>
        </w:tc>
      </w:tr>
      <w:tr w:rsidR="00F03FB1" w:rsidRPr="00F03FB1" w14:paraId="51572B8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9459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7F3DCB6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0B1D8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1D375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139,81</w:t>
            </w:r>
          </w:p>
        </w:tc>
        <w:tc>
          <w:tcPr>
            <w:tcW w:w="1275" w:type="dxa"/>
            <w:tcBorders>
              <w:top w:val="nil"/>
              <w:left w:val="nil"/>
              <w:bottom w:val="single" w:sz="4" w:space="0" w:color="auto"/>
              <w:right w:val="single" w:sz="4" w:space="0" w:color="auto"/>
            </w:tcBorders>
            <w:shd w:val="clear" w:color="auto" w:fill="auto"/>
            <w:noWrap/>
            <w:vAlign w:val="center"/>
            <w:hideMark/>
          </w:tcPr>
          <w:p w14:paraId="68605E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511,49</w:t>
            </w:r>
          </w:p>
        </w:tc>
        <w:tc>
          <w:tcPr>
            <w:tcW w:w="1418" w:type="dxa"/>
            <w:tcBorders>
              <w:top w:val="nil"/>
              <w:left w:val="nil"/>
              <w:bottom w:val="single" w:sz="4" w:space="0" w:color="auto"/>
              <w:right w:val="single" w:sz="4" w:space="0" w:color="auto"/>
            </w:tcBorders>
            <w:shd w:val="clear" w:color="auto" w:fill="auto"/>
            <w:noWrap/>
            <w:vAlign w:val="center"/>
            <w:hideMark/>
          </w:tcPr>
          <w:p w14:paraId="5411FE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298,16</w:t>
            </w:r>
          </w:p>
        </w:tc>
      </w:tr>
      <w:tr w:rsidR="00F03FB1" w:rsidRPr="00F03FB1" w14:paraId="1C9D6B5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2E48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429ED65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290E0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B0191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6285CE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581B8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8C09A7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2BFB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58523F0E"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6649EB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CDC91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4C79D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8F0CB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BB600F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F252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1E52A8E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42566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9E1CC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6658A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07821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AF2535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505D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46219ED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2D6CB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553B9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80ADB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385B1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4608C5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7321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64C77BEF"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3EA70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3FC98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139,81</w:t>
            </w:r>
          </w:p>
        </w:tc>
        <w:tc>
          <w:tcPr>
            <w:tcW w:w="1275" w:type="dxa"/>
            <w:tcBorders>
              <w:top w:val="nil"/>
              <w:left w:val="nil"/>
              <w:bottom w:val="single" w:sz="4" w:space="0" w:color="auto"/>
              <w:right w:val="single" w:sz="4" w:space="0" w:color="auto"/>
            </w:tcBorders>
            <w:shd w:val="clear" w:color="auto" w:fill="auto"/>
            <w:noWrap/>
            <w:vAlign w:val="center"/>
            <w:hideMark/>
          </w:tcPr>
          <w:p w14:paraId="6C6819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511,49</w:t>
            </w:r>
          </w:p>
        </w:tc>
        <w:tc>
          <w:tcPr>
            <w:tcW w:w="1418" w:type="dxa"/>
            <w:tcBorders>
              <w:top w:val="nil"/>
              <w:left w:val="nil"/>
              <w:bottom w:val="single" w:sz="4" w:space="0" w:color="auto"/>
              <w:right w:val="single" w:sz="4" w:space="0" w:color="auto"/>
            </w:tcBorders>
            <w:shd w:val="clear" w:color="auto" w:fill="auto"/>
            <w:noWrap/>
            <w:vAlign w:val="center"/>
            <w:hideMark/>
          </w:tcPr>
          <w:p w14:paraId="70A13A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298,16</w:t>
            </w:r>
          </w:p>
        </w:tc>
      </w:tr>
      <w:tr w:rsidR="00F03FB1" w:rsidRPr="00F03FB1" w14:paraId="5351009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F3F7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4860A3B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E75AB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33D54E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139,81</w:t>
            </w:r>
          </w:p>
        </w:tc>
        <w:tc>
          <w:tcPr>
            <w:tcW w:w="1275" w:type="dxa"/>
            <w:tcBorders>
              <w:top w:val="nil"/>
              <w:left w:val="nil"/>
              <w:bottom w:val="single" w:sz="4" w:space="0" w:color="auto"/>
              <w:right w:val="single" w:sz="4" w:space="0" w:color="auto"/>
            </w:tcBorders>
            <w:shd w:val="clear" w:color="auto" w:fill="auto"/>
            <w:noWrap/>
            <w:vAlign w:val="center"/>
            <w:hideMark/>
          </w:tcPr>
          <w:p w14:paraId="22EFDF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511,49</w:t>
            </w:r>
          </w:p>
        </w:tc>
        <w:tc>
          <w:tcPr>
            <w:tcW w:w="1418" w:type="dxa"/>
            <w:tcBorders>
              <w:top w:val="nil"/>
              <w:left w:val="nil"/>
              <w:bottom w:val="single" w:sz="4" w:space="0" w:color="auto"/>
              <w:right w:val="single" w:sz="4" w:space="0" w:color="auto"/>
            </w:tcBorders>
            <w:shd w:val="clear" w:color="auto" w:fill="auto"/>
            <w:noWrap/>
            <w:vAlign w:val="center"/>
            <w:hideMark/>
          </w:tcPr>
          <w:p w14:paraId="674B6A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298,16</w:t>
            </w:r>
          </w:p>
        </w:tc>
      </w:tr>
      <w:tr w:rsidR="00F03FB1" w:rsidRPr="00F03FB1" w14:paraId="4E3A005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8FED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5D92843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8E82E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E59D2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6F36E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3D35A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3A57AC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2B37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6EEB27AA"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4E5D84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4C2DA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23C10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474,53</w:t>
            </w:r>
          </w:p>
        </w:tc>
        <w:tc>
          <w:tcPr>
            <w:tcW w:w="1418" w:type="dxa"/>
            <w:tcBorders>
              <w:top w:val="nil"/>
              <w:left w:val="nil"/>
              <w:bottom w:val="single" w:sz="4" w:space="0" w:color="auto"/>
              <w:right w:val="single" w:sz="4" w:space="0" w:color="auto"/>
            </w:tcBorders>
            <w:shd w:val="clear" w:color="auto" w:fill="auto"/>
            <w:noWrap/>
            <w:vAlign w:val="center"/>
            <w:hideMark/>
          </w:tcPr>
          <w:p w14:paraId="0559DD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261,2</w:t>
            </w:r>
          </w:p>
        </w:tc>
      </w:tr>
      <w:tr w:rsidR="00F03FB1" w:rsidRPr="00F03FB1" w14:paraId="277D0CD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646F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4E108C9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BEF30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21F24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FCDA5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474,53</w:t>
            </w:r>
          </w:p>
        </w:tc>
        <w:tc>
          <w:tcPr>
            <w:tcW w:w="1418" w:type="dxa"/>
            <w:tcBorders>
              <w:top w:val="nil"/>
              <w:left w:val="nil"/>
              <w:bottom w:val="single" w:sz="4" w:space="0" w:color="auto"/>
              <w:right w:val="single" w:sz="4" w:space="0" w:color="auto"/>
            </w:tcBorders>
            <w:shd w:val="clear" w:color="auto" w:fill="auto"/>
            <w:noWrap/>
            <w:vAlign w:val="center"/>
            <w:hideMark/>
          </w:tcPr>
          <w:p w14:paraId="5F42F9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261,2</w:t>
            </w:r>
          </w:p>
        </w:tc>
      </w:tr>
      <w:tr w:rsidR="00F03FB1" w:rsidRPr="00F03FB1" w14:paraId="106FE0B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627B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741D77B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985C0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B37E5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6717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FF68C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B94EC3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BFE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7A25EB89"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BC9E4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B4FD4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139,81</w:t>
            </w:r>
          </w:p>
        </w:tc>
        <w:tc>
          <w:tcPr>
            <w:tcW w:w="1275" w:type="dxa"/>
            <w:tcBorders>
              <w:top w:val="nil"/>
              <w:left w:val="nil"/>
              <w:bottom w:val="single" w:sz="4" w:space="0" w:color="auto"/>
              <w:right w:val="single" w:sz="4" w:space="0" w:color="auto"/>
            </w:tcBorders>
            <w:shd w:val="clear" w:color="auto" w:fill="auto"/>
            <w:noWrap/>
            <w:vAlign w:val="center"/>
            <w:hideMark/>
          </w:tcPr>
          <w:p w14:paraId="3099D4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36,96</w:t>
            </w:r>
          </w:p>
        </w:tc>
        <w:tc>
          <w:tcPr>
            <w:tcW w:w="1418" w:type="dxa"/>
            <w:tcBorders>
              <w:top w:val="nil"/>
              <w:left w:val="nil"/>
              <w:bottom w:val="single" w:sz="4" w:space="0" w:color="auto"/>
              <w:right w:val="single" w:sz="4" w:space="0" w:color="auto"/>
            </w:tcBorders>
            <w:shd w:val="clear" w:color="auto" w:fill="auto"/>
            <w:noWrap/>
            <w:vAlign w:val="center"/>
            <w:hideMark/>
          </w:tcPr>
          <w:p w14:paraId="1882C3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36,96</w:t>
            </w:r>
          </w:p>
        </w:tc>
      </w:tr>
      <w:tr w:rsidR="00F03FB1" w:rsidRPr="00F03FB1" w14:paraId="4EBD59C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36B4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CB1A75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66E0C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6E443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139,81</w:t>
            </w:r>
          </w:p>
        </w:tc>
        <w:tc>
          <w:tcPr>
            <w:tcW w:w="1275" w:type="dxa"/>
            <w:tcBorders>
              <w:top w:val="nil"/>
              <w:left w:val="nil"/>
              <w:bottom w:val="single" w:sz="4" w:space="0" w:color="auto"/>
              <w:right w:val="single" w:sz="4" w:space="0" w:color="auto"/>
            </w:tcBorders>
            <w:shd w:val="clear" w:color="auto" w:fill="auto"/>
            <w:noWrap/>
            <w:vAlign w:val="center"/>
            <w:hideMark/>
          </w:tcPr>
          <w:p w14:paraId="4DFBB4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36,96</w:t>
            </w:r>
          </w:p>
        </w:tc>
        <w:tc>
          <w:tcPr>
            <w:tcW w:w="1418" w:type="dxa"/>
            <w:tcBorders>
              <w:top w:val="nil"/>
              <w:left w:val="nil"/>
              <w:bottom w:val="single" w:sz="4" w:space="0" w:color="auto"/>
              <w:right w:val="single" w:sz="4" w:space="0" w:color="auto"/>
            </w:tcBorders>
            <w:shd w:val="clear" w:color="auto" w:fill="auto"/>
            <w:noWrap/>
            <w:vAlign w:val="center"/>
            <w:hideMark/>
          </w:tcPr>
          <w:p w14:paraId="4C4359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36,96</w:t>
            </w:r>
          </w:p>
        </w:tc>
      </w:tr>
      <w:tr w:rsidR="00F03FB1" w:rsidRPr="00F03FB1" w14:paraId="5E71CC7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2A68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62E7D55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2EFE0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7E47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297D6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610D2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C0C2CB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BCE9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06387F7"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4563E4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44881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139,81</w:t>
            </w:r>
          </w:p>
        </w:tc>
        <w:tc>
          <w:tcPr>
            <w:tcW w:w="1275" w:type="dxa"/>
            <w:tcBorders>
              <w:top w:val="nil"/>
              <w:left w:val="nil"/>
              <w:bottom w:val="single" w:sz="4" w:space="0" w:color="auto"/>
              <w:right w:val="single" w:sz="4" w:space="0" w:color="auto"/>
            </w:tcBorders>
            <w:shd w:val="clear" w:color="auto" w:fill="auto"/>
            <w:noWrap/>
            <w:vAlign w:val="center"/>
            <w:hideMark/>
          </w:tcPr>
          <w:p w14:paraId="0C9A6F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36,96</w:t>
            </w:r>
          </w:p>
        </w:tc>
        <w:tc>
          <w:tcPr>
            <w:tcW w:w="1418" w:type="dxa"/>
            <w:tcBorders>
              <w:top w:val="nil"/>
              <w:left w:val="nil"/>
              <w:bottom w:val="single" w:sz="4" w:space="0" w:color="auto"/>
              <w:right w:val="single" w:sz="4" w:space="0" w:color="auto"/>
            </w:tcBorders>
            <w:shd w:val="clear" w:color="auto" w:fill="auto"/>
            <w:noWrap/>
            <w:vAlign w:val="center"/>
            <w:hideMark/>
          </w:tcPr>
          <w:p w14:paraId="1BA88B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36,96</w:t>
            </w:r>
          </w:p>
        </w:tc>
      </w:tr>
      <w:tr w:rsidR="00F03FB1" w:rsidRPr="00F03FB1" w14:paraId="372D61B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1BE5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B2E5679"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4BB82F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FE8A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1E0B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6A230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60C765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09C6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0916B81B"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47A1A9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FF2FD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7F927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C6DA9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6D55726"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2464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A44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51EE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3C88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3A6F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D058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53FF810F"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717D41EA"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6D56AA9C"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30DC2593"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89A3878"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1F7512B0"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95A9B2A" w14:textId="77777777" w:rsidR="00F03FB1" w:rsidRPr="00F03FB1" w:rsidRDefault="00F03FB1" w:rsidP="00F03FB1">
            <w:pPr>
              <w:spacing w:after="0" w:line="240" w:lineRule="auto"/>
              <w:rPr>
                <w:sz w:val="20"/>
                <w:szCs w:val="20"/>
                <w:lang w:eastAsia="ru-RU"/>
              </w:rPr>
            </w:pPr>
          </w:p>
        </w:tc>
      </w:tr>
      <w:tr w:rsidR="00F03FB1" w:rsidRPr="00F03FB1" w14:paraId="59D0462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06FE62" w14:textId="1424168D"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0359B897"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д.Красная Гора</w:t>
            </w:r>
          </w:p>
        </w:tc>
        <w:tc>
          <w:tcPr>
            <w:tcW w:w="1069" w:type="dxa"/>
            <w:tcBorders>
              <w:top w:val="nil"/>
              <w:left w:val="nil"/>
              <w:bottom w:val="single" w:sz="4" w:space="0" w:color="auto"/>
              <w:right w:val="single" w:sz="4" w:space="0" w:color="auto"/>
            </w:tcBorders>
            <w:shd w:val="clear" w:color="auto" w:fill="auto"/>
            <w:noWrap/>
            <w:vAlign w:val="center"/>
            <w:hideMark/>
          </w:tcPr>
          <w:p w14:paraId="240B3B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E9B0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693602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1C89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5B159F7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202B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3B250B21"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728CA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2E019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2697,58</w:t>
            </w:r>
          </w:p>
        </w:tc>
        <w:tc>
          <w:tcPr>
            <w:tcW w:w="1275" w:type="dxa"/>
            <w:tcBorders>
              <w:top w:val="nil"/>
              <w:left w:val="nil"/>
              <w:bottom w:val="single" w:sz="4" w:space="0" w:color="auto"/>
              <w:right w:val="single" w:sz="4" w:space="0" w:color="auto"/>
            </w:tcBorders>
            <w:shd w:val="clear" w:color="auto" w:fill="auto"/>
            <w:noWrap/>
            <w:vAlign w:val="center"/>
            <w:hideMark/>
          </w:tcPr>
          <w:p w14:paraId="3A4C98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2859,54</w:t>
            </w:r>
          </w:p>
        </w:tc>
        <w:tc>
          <w:tcPr>
            <w:tcW w:w="1418" w:type="dxa"/>
            <w:tcBorders>
              <w:top w:val="nil"/>
              <w:left w:val="nil"/>
              <w:bottom w:val="single" w:sz="4" w:space="0" w:color="auto"/>
              <w:right w:val="single" w:sz="4" w:space="0" w:color="auto"/>
            </w:tcBorders>
            <w:shd w:val="clear" w:color="auto" w:fill="auto"/>
            <w:noWrap/>
            <w:vAlign w:val="center"/>
            <w:hideMark/>
          </w:tcPr>
          <w:p w14:paraId="277BFF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2418,01</w:t>
            </w:r>
          </w:p>
        </w:tc>
      </w:tr>
      <w:tr w:rsidR="00F03FB1" w:rsidRPr="00F03FB1" w14:paraId="0E5E842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9311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1.1</w:t>
            </w:r>
          </w:p>
        </w:tc>
        <w:tc>
          <w:tcPr>
            <w:tcW w:w="3920" w:type="dxa"/>
            <w:tcBorders>
              <w:top w:val="nil"/>
              <w:left w:val="nil"/>
              <w:bottom w:val="single" w:sz="4" w:space="0" w:color="auto"/>
              <w:right w:val="single" w:sz="4" w:space="0" w:color="auto"/>
            </w:tcBorders>
            <w:shd w:val="clear" w:color="auto" w:fill="auto"/>
            <w:noWrap/>
            <w:vAlign w:val="center"/>
            <w:hideMark/>
          </w:tcPr>
          <w:p w14:paraId="1004559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15328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451F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2697,58</w:t>
            </w:r>
          </w:p>
        </w:tc>
        <w:tc>
          <w:tcPr>
            <w:tcW w:w="1275" w:type="dxa"/>
            <w:tcBorders>
              <w:top w:val="nil"/>
              <w:left w:val="nil"/>
              <w:bottom w:val="single" w:sz="4" w:space="0" w:color="auto"/>
              <w:right w:val="single" w:sz="4" w:space="0" w:color="auto"/>
            </w:tcBorders>
            <w:shd w:val="clear" w:color="auto" w:fill="auto"/>
            <w:noWrap/>
            <w:vAlign w:val="center"/>
            <w:hideMark/>
          </w:tcPr>
          <w:p w14:paraId="7CD90D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2859,54</w:t>
            </w:r>
          </w:p>
        </w:tc>
        <w:tc>
          <w:tcPr>
            <w:tcW w:w="1418" w:type="dxa"/>
            <w:tcBorders>
              <w:top w:val="nil"/>
              <w:left w:val="nil"/>
              <w:bottom w:val="single" w:sz="4" w:space="0" w:color="auto"/>
              <w:right w:val="single" w:sz="4" w:space="0" w:color="auto"/>
            </w:tcBorders>
            <w:shd w:val="clear" w:color="auto" w:fill="auto"/>
            <w:noWrap/>
            <w:vAlign w:val="center"/>
            <w:hideMark/>
          </w:tcPr>
          <w:p w14:paraId="2DF796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2418,01</w:t>
            </w:r>
          </w:p>
        </w:tc>
      </w:tr>
      <w:tr w:rsidR="00F03FB1" w:rsidRPr="00F03FB1" w14:paraId="626A499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0004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2AB5235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21A28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08844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6AFFD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89976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30C9D5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9562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57FED004"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657EFC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3A891B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4E9DD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AEB61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958CF9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FD4C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017DFC8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94D1F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EC06E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76ED4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1DAFE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6CA00E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20B4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44C28B2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66239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13F23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E33CF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4B9CB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A51064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927A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0466411C"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1DC6F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A18D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2697,58</w:t>
            </w:r>
          </w:p>
        </w:tc>
        <w:tc>
          <w:tcPr>
            <w:tcW w:w="1275" w:type="dxa"/>
            <w:tcBorders>
              <w:top w:val="nil"/>
              <w:left w:val="nil"/>
              <w:bottom w:val="single" w:sz="4" w:space="0" w:color="auto"/>
              <w:right w:val="single" w:sz="4" w:space="0" w:color="auto"/>
            </w:tcBorders>
            <w:shd w:val="clear" w:color="auto" w:fill="auto"/>
            <w:noWrap/>
            <w:vAlign w:val="center"/>
            <w:hideMark/>
          </w:tcPr>
          <w:p w14:paraId="30C223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2859,54</w:t>
            </w:r>
          </w:p>
        </w:tc>
        <w:tc>
          <w:tcPr>
            <w:tcW w:w="1418" w:type="dxa"/>
            <w:tcBorders>
              <w:top w:val="nil"/>
              <w:left w:val="nil"/>
              <w:bottom w:val="single" w:sz="4" w:space="0" w:color="auto"/>
              <w:right w:val="single" w:sz="4" w:space="0" w:color="auto"/>
            </w:tcBorders>
            <w:shd w:val="clear" w:color="auto" w:fill="auto"/>
            <w:noWrap/>
            <w:vAlign w:val="center"/>
            <w:hideMark/>
          </w:tcPr>
          <w:p w14:paraId="22DE04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2418,01</w:t>
            </w:r>
          </w:p>
        </w:tc>
      </w:tr>
      <w:tr w:rsidR="00F03FB1" w:rsidRPr="00F03FB1" w14:paraId="644610D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6ADD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0BAD824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A6C7F0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519B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2697,58</w:t>
            </w:r>
          </w:p>
        </w:tc>
        <w:tc>
          <w:tcPr>
            <w:tcW w:w="1275" w:type="dxa"/>
            <w:tcBorders>
              <w:top w:val="nil"/>
              <w:left w:val="nil"/>
              <w:bottom w:val="single" w:sz="4" w:space="0" w:color="auto"/>
              <w:right w:val="single" w:sz="4" w:space="0" w:color="auto"/>
            </w:tcBorders>
            <w:shd w:val="clear" w:color="auto" w:fill="auto"/>
            <w:noWrap/>
            <w:vAlign w:val="center"/>
            <w:hideMark/>
          </w:tcPr>
          <w:p w14:paraId="08C304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2859,54</w:t>
            </w:r>
          </w:p>
        </w:tc>
        <w:tc>
          <w:tcPr>
            <w:tcW w:w="1418" w:type="dxa"/>
            <w:tcBorders>
              <w:top w:val="nil"/>
              <w:left w:val="nil"/>
              <w:bottom w:val="single" w:sz="4" w:space="0" w:color="auto"/>
              <w:right w:val="single" w:sz="4" w:space="0" w:color="auto"/>
            </w:tcBorders>
            <w:shd w:val="clear" w:color="auto" w:fill="auto"/>
            <w:noWrap/>
            <w:vAlign w:val="center"/>
            <w:hideMark/>
          </w:tcPr>
          <w:p w14:paraId="3C820D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2418,01</w:t>
            </w:r>
          </w:p>
        </w:tc>
      </w:tr>
      <w:tr w:rsidR="00F03FB1" w:rsidRPr="00F03FB1" w14:paraId="273073C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0164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2366F21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F61B0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1B255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1766F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7A530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E904B4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D58C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037EDEF7"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353C4B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5160B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651,85</w:t>
            </w:r>
          </w:p>
        </w:tc>
        <w:tc>
          <w:tcPr>
            <w:tcW w:w="1275" w:type="dxa"/>
            <w:tcBorders>
              <w:top w:val="nil"/>
              <w:left w:val="nil"/>
              <w:bottom w:val="single" w:sz="4" w:space="0" w:color="auto"/>
              <w:right w:val="single" w:sz="4" w:space="0" w:color="auto"/>
            </w:tcBorders>
            <w:shd w:val="clear" w:color="auto" w:fill="auto"/>
            <w:noWrap/>
            <w:vAlign w:val="center"/>
            <w:hideMark/>
          </w:tcPr>
          <w:p w14:paraId="19BE59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704,45</w:t>
            </w:r>
          </w:p>
        </w:tc>
        <w:tc>
          <w:tcPr>
            <w:tcW w:w="1418" w:type="dxa"/>
            <w:tcBorders>
              <w:top w:val="nil"/>
              <w:left w:val="nil"/>
              <w:bottom w:val="single" w:sz="4" w:space="0" w:color="auto"/>
              <w:right w:val="single" w:sz="4" w:space="0" w:color="auto"/>
            </w:tcBorders>
            <w:shd w:val="clear" w:color="auto" w:fill="auto"/>
            <w:noWrap/>
            <w:vAlign w:val="center"/>
            <w:hideMark/>
          </w:tcPr>
          <w:p w14:paraId="366B54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991,76</w:t>
            </w:r>
          </w:p>
        </w:tc>
      </w:tr>
      <w:tr w:rsidR="00F03FB1" w:rsidRPr="00F03FB1" w14:paraId="2CD4FAE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5A8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3E49CCE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04609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9E4F9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651,85</w:t>
            </w:r>
          </w:p>
        </w:tc>
        <w:tc>
          <w:tcPr>
            <w:tcW w:w="1275" w:type="dxa"/>
            <w:tcBorders>
              <w:top w:val="nil"/>
              <w:left w:val="nil"/>
              <w:bottom w:val="single" w:sz="4" w:space="0" w:color="auto"/>
              <w:right w:val="single" w:sz="4" w:space="0" w:color="auto"/>
            </w:tcBorders>
            <w:shd w:val="clear" w:color="auto" w:fill="auto"/>
            <w:noWrap/>
            <w:vAlign w:val="center"/>
            <w:hideMark/>
          </w:tcPr>
          <w:p w14:paraId="305338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704,45</w:t>
            </w:r>
          </w:p>
        </w:tc>
        <w:tc>
          <w:tcPr>
            <w:tcW w:w="1418" w:type="dxa"/>
            <w:tcBorders>
              <w:top w:val="nil"/>
              <w:left w:val="nil"/>
              <w:bottom w:val="single" w:sz="4" w:space="0" w:color="auto"/>
              <w:right w:val="single" w:sz="4" w:space="0" w:color="auto"/>
            </w:tcBorders>
            <w:shd w:val="clear" w:color="auto" w:fill="auto"/>
            <w:noWrap/>
            <w:vAlign w:val="center"/>
            <w:hideMark/>
          </w:tcPr>
          <w:p w14:paraId="039958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991,76</w:t>
            </w:r>
          </w:p>
        </w:tc>
      </w:tr>
      <w:tr w:rsidR="00F03FB1" w:rsidRPr="00F03FB1" w14:paraId="251BC31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AAC2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0EED791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74A3A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5AA69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5A3AD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33436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F8D0E0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18F7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19E03833"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9D8C1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B772A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2045,73</w:t>
            </w:r>
          </w:p>
        </w:tc>
        <w:tc>
          <w:tcPr>
            <w:tcW w:w="1275" w:type="dxa"/>
            <w:tcBorders>
              <w:top w:val="nil"/>
              <w:left w:val="nil"/>
              <w:bottom w:val="single" w:sz="4" w:space="0" w:color="auto"/>
              <w:right w:val="single" w:sz="4" w:space="0" w:color="auto"/>
            </w:tcBorders>
            <w:shd w:val="clear" w:color="auto" w:fill="auto"/>
            <w:noWrap/>
            <w:vAlign w:val="center"/>
            <w:hideMark/>
          </w:tcPr>
          <w:p w14:paraId="45A333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2155,09</w:t>
            </w:r>
          </w:p>
        </w:tc>
        <w:tc>
          <w:tcPr>
            <w:tcW w:w="1418" w:type="dxa"/>
            <w:tcBorders>
              <w:top w:val="nil"/>
              <w:left w:val="nil"/>
              <w:bottom w:val="single" w:sz="4" w:space="0" w:color="auto"/>
              <w:right w:val="single" w:sz="4" w:space="0" w:color="auto"/>
            </w:tcBorders>
            <w:shd w:val="clear" w:color="auto" w:fill="auto"/>
            <w:noWrap/>
            <w:vAlign w:val="center"/>
            <w:hideMark/>
          </w:tcPr>
          <w:p w14:paraId="210032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1426,25</w:t>
            </w:r>
          </w:p>
        </w:tc>
      </w:tr>
      <w:tr w:rsidR="00F03FB1" w:rsidRPr="00F03FB1" w14:paraId="075D332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5F7B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711EBB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58C9BE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E44E8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2045,73</w:t>
            </w:r>
          </w:p>
        </w:tc>
        <w:tc>
          <w:tcPr>
            <w:tcW w:w="1275" w:type="dxa"/>
            <w:tcBorders>
              <w:top w:val="nil"/>
              <w:left w:val="nil"/>
              <w:bottom w:val="single" w:sz="4" w:space="0" w:color="auto"/>
              <w:right w:val="single" w:sz="4" w:space="0" w:color="auto"/>
            </w:tcBorders>
            <w:shd w:val="clear" w:color="auto" w:fill="auto"/>
            <w:noWrap/>
            <w:vAlign w:val="center"/>
            <w:hideMark/>
          </w:tcPr>
          <w:p w14:paraId="448D92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2155,09</w:t>
            </w:r>
          </w:p>
        </w:tc>
        <w:tc>
          <w:tcPr>
            <w:tcW w:w="1418" w:type="dxa"/>
            <w:tcBorders>
              <w:top w:val="nil"/>
              <w:left w:val="nil"/>
              <w:bottom w:val="single" w:sz="4" w:space="0" w:color="auto"/>
              <w:right w:val="single" w:sz="4" w:space="0" w:color="auto"/>
            </w:tcBorders>
            <w:shd w:val="clear" w:color="auto" w:fill="auto"/>
            <w:noWrap/>
            <w:vAlign w:val="center"/>
            <w:hideMark/>
          </w:tcPr>
          <w:p w14:paraId="063055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1426,25</w:t>
            </w:r>
          </w:p>
        </w:tc>
      </w:tr>
      <w:tr w:rsidR="00F03FB1" w:rsidRPr="00F03FB1" w14:paraId="0BFAF43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8103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963367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E2DC6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D232B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95350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C509F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F097B2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775C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3F21FD98"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60A7F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BDB24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1043</w:t>
            </w:r>
          </w:p>
        </w:tc>
        <w:tc>
          <w:tcPr>
            <w:tcW w:w="1275" w:type="dxa"/>
            <w:tcBorders>
              <w:top w:val="nil"/>
              <w:left w:val="nil"/>
              <w:bottom w:val="single" w:sz="4" w:space="0" w:color="auto"/>
              <w:right w:val="single" w:sz="4" w:space="0" w:color="auto"/>
            </w:tcBorders>
            <w:shd w:val="clear" w:color="auto" w:fill="auto"/>
            <w:noWrap/>
            <w:vAlign w:val="center"/>
            <w:hideMark/>
          </w:tcPr>
          <w:p w14:paraId="11172E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936,52</w:t>
            </w:r>
          </w:p>
        </w:tc>
        <w:tc>
          <w:tcPr>
            <w:tcW w:w="1418" w:type="dxa"/>
            <w:tcBorders>
              <w:top w:val="nil"/>
              <w:left w:val="nil"/>
              <w:bottom w:val="single" w:sz="4" w:space="0" w:color="auto"/>
              <w:right w:val="single" w:sz="4" w:space="0" w:color="auto"/>
            </w:tcBorders>
            <w:shd w:val="clear" w:color="auto" w:fill="auto"/>
            <w:noWrap/>
            <w:vAlign w:val="center"/>
            <w:hideMark/>
          </w:tcPr>
          <w:p w14:paraId="415C5A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855,35</w:t>
            </w:r>
          </w:p>
        </w:tc>
      </w:tr>
      <w:tr w:rsidR="00F03FB1" w:rsidRPr="00F03FB1" w14:paraId="5B77016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C580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28E05EDC"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42A3F1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667D0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1001,41</w:t>
            </w:r>
          </w:p>
        </w:tc>
        <w:tc>
          <w:tcPr>
            <w:tcW w:w="1275" w:type="dxa"/>
            <w:tcBorders>
              <w:top w:val="nil"/>
              <w:left w:val="nil"/>
              <w:bottom w:val="single" w:sz="4" w:space="0" w:color="auto"/>
              <w:right w:val="single" w:sz="4" w:space="0" w:color="auto"/>
            </w:tcBorders>
            <w:shd w:val="clear" w:color="auto" w:fill="auto"/>
            <w:noWrap/>
            <w:vAlign w:val="center"/>
            <w:hideMark/>
          </w:tcPr>
          <w:p w14:paraId="77C5A5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1217,25</w:t>
            </w:r>
          </w:p>
        </w:tc>
        <w:tc>
          <w:tcPr>
            <w:tcW w:w="1418" w:type="dxa"/>
            <w:tcBorders>
              <w:top w:val="nil"/>
              <w:left w:val="nil"/>
              <w:bottom w:val="single" w:sz="4" w:space="0" w:color="auto"/>
              <w:right w:val="single" w:sz="4" w:space="0" w:color="auto"/>
            </w:tcBorders>
            <w:shd w:val="clear" w:color="auto" w:fill="auto"/>
            <w:noWrap/>
            <w:vAlign w:val="center"/>
            <w:hideMark/>
          </w:tcPr>
          <w:p w14:paraId="746ED8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570,9</w:t>
            </w:r>
          </w:p>
        </w:tc>
      </w:tr>
      <w:tr w:rsidR="00F03FB1" w:rsidRPr="00F03FB1" w14:paraId="20D7668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7E88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34547C91"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283BA6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642F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058A78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2C324D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r>
      <w:tr w:rsidR="00F03FB1" w:rsidRPr="00F03FB1" w14:paraId="3D0DE4CA"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845C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CE00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046A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7267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E941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84D5E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63DB85C1"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590F013C"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2FAF4233"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718B6B7A"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CA71611"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01064FA3"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A29E24D" w14:textId="77777777" w:rsidR="00F03FB1" w:rsidRPr="00F03FB1" w:rsidRDefault="00F03FB1" w:rsidP="00F03FB1">
            <w:pPr>
              <w:spacing w:after="0" w:line="240" w:lineRule="auto"/>
              <w:rPr>
                <w:sz w:val="20"/>
                <w:szCs w:val="20"/>
                <w:lang w:eastAsia="ru-RU"/>
              </w:rPr>
            </w:pPr>
          </w:p>
        </w:tc>
      </w:tr>
      <w:tr w:rsidR="00F03FB1" w:rsidRPr="00F03FB1" w14:paraId="7F35F4B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A723FD" w14:textId="3D948AC0"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621C89CF"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д.Крепужиха</w:t>
            </w:r>
          </w:p>
        </w:tc>
        <w:tc>
          <w:tcPr>
            <w:tcW w:w="1069" w:type="dxa"/>
            <w:tcBorders>
              <w:top w:val="nil"/>
              <w:left w:val="nil"/>
              <w:bottom w:val="single" w:sz="4" w:space="0" w:color="auto"/>
              <w:right w:val="single" w:sz="4" w:space="0" w:color="auto"/>
            </w:tcBorders>
            <w:shd w:val="clear" w:color="auto" w:fill="auto"/>
            <w:noWrap/>
            <w:vAlign w:val="center"/>
            <w:hideMark/>
          </w:tcPr>
          <w:p w14:paraId="7BDFAF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59D1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43CC9A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B469E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7BF387F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FA84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4CB7F370"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802EA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2E550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165,14</w:t>
            </w:r>
          </w:p>
        </w:tc>
        <w:tc>
          <w:tcPr>
            <w:tcW w:w="1275" w:type="dxa"/>
            <w:tcBorders>
              <w:top w:val="nil"/>
              <w:left w:val="nil"/>
              <w:bottom w:val="single" w:sz="4" w:space="0" w:color="auto"/>
              <w:right w:val="single" w:sz="4" w:space="0" w:color="auto"/>
            </w:tcBorders>
            <w:shd w:val="clear" w:color="auto" w:fill="auto"/>
            <w:noWrap/>
            <w:vAlign w:val="center"/>
            <w:hideMark/>
          </w:tcPr>
          <w:p w14:paraId="22461F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110,21</w:t>
            </w:r>
          </w:p>
        </w:tc>
        <w:tc>
          <w:tcPr>
            <w:tcW w:w="1418" w:type="dxa"/>
            <w:tcBorders>
              <w:top w:val="nil"/>
              <w:left w:val="nil"/>
              <w:bottom w:val="single" w:sz="4" w:space="0" w:color="auto"/>
              <w:right w:val="single" w:sz="4" w:space="0" w:color="auto"/>
            </w:tcBorders>
            <w:shd w:val="clear" w:color="auto" w:fill="auto"/>
            <w:noWrap/>
            <w:vAlign w:val="center"/>
            <w:hideMark/>
          </w:tcPr>
          <w:p w14:paraId="7739B5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3661,92</w:t>
            </w:r>
          </w:p>
        </w:tc>
      </w:tr>
      <w:tr w:rsidR="00F03FB1" w:rsidRPr="00F03FB1" w14:paraId="56962A9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B42B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42E687F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0FA20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6B574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165,14</w:t>
            </w:r>
          </w:p>
        </w:tc>
        <w:tc>
          <w:tcPr>
            <w:tcW w:w="1275" w:type="dxa"/>
            <w:tcBorders>
              <w:top w:val="nil"/>
              <w:left w:val="nil"/>
              <w:bottom w:val="single" w:sz="4" w:space="0" w:color="auto"/>
              <w:right w:val="single" w:sz="4" w:space="0" w:color="auto"/>
            </w:tcBorders>
            <w:shd w:val="clear" w:color="auto" w:fill="auto"/>
            <w:noWrap/>
            <w:vAlign w:val="center"/>
            <w:hideMark/>
          </w:tcPr>
          <w:p w14:paraId="6A3F4B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110,21</w:t>
            </w:r>
          </w:p>
        </w:tc>
        <w:tc>
          <w:tcPr>
            <w:tcW w:w="1418" w:type="dxa"/>
            <w:tcBorders>
              <w:top w:val="nil"/>
              <w:left w:val="nil"/>
              <w:bottom w:val="single" w:sz="4" w:space="0" w:color="auto"/>
              <w:right w:val="single" w:sz="4" w:space="0" w:color="auto"/>
            </w:tcBorders>
            <w:shd w:val="clear" w:color="auto" w:fill="auto"/>
            <w:noWrap/>
            <w:vAlign w:val="center"/>
            <w:hideMark/>
          </w:tcPr>
          <w:p w14:paraId="194A68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3661,92</w:t>
            </w:r>
          </w:p>
        </w:tc>
      </w:tr>
      <w:tr w:rsidR="00F03FB1" w:rsidRPr="00F03FB1" w14:paraId="7081D56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EBE3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497A01A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89DBFE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6D8CE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67C91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3DAEB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DF5CD1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E457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35F0A739"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6C4BFBB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A0381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39780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636C3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2C67FE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CA37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4DC43B5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C25EA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5958B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50A0F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DF032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8995BC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248E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6973858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FD63A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8A04A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86561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6C44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571AA5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627D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738282CF"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0E13A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B7B2D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165,14</w:t>
            </w:r>
          </w:p>
        </w:tc>
        <w:tc>
          <w:tcPr>
            <w:tcW w:w="1275" w:type="dxa"/>
            <w:tcBorders>
              <w:top w:val="nil"/>
              <w:left w:val="nil"/>
              <w:bottom w:val="single" w:sz="4" w:space="0" w:color="auto"/>
              <w:right w:val="single" w:sz="4" w:space="0" w:color="auto"/>
            </w:tcBorders>
            <w:shd w:val="clear" w:color="auto" w:fill="auto"/>
            <w:noWrap/>
            <w:vAlign w:val="center"/>
            <w:hideMark/>
          </w:tcPr>
          <w:p w14:paraId="0F8C77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110,21</w:t>
            </w:r>
          </w:p>
        </w:tc>
        <w:tc>
          <w:tcPr>
            <w:tcW w:w="1418" w:type="dxa"/>
            <w:tcBorders>
              <w:top w:val="nil"/>
              <w:left w:val="nil"/>
              <w:bottom w:val="single" w:sz="4" w:space="0" w:color="auto"/>
              <w:right w:val="single" w:sz="4" w:space="0" w:color="auto"/>
            </w:tcBorders>
            <w:shd w:val="clear" w:color="auto" w:fill="auto"/>
            <w:noWrap/>
            <w:vAlign w:val="center"/>
            <w:hideMark/>
          </w:tcPr>
          <w:p w14:paraId="1AD3AB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3661,92</w:t>
            </w:r>
          </w:p>
        </w:tc>
      </w:tr>
      <w:tr w:rsidR="00F03FB1" w:rsidRPr="00F03FB1" w14:paraId="3502832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9FA1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6B09F87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88D8A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90557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165,14</w:t>
            </w:r>
          </w:p>
        </w:tc>
        <w:tc>
          <w:tcPr>
            <w:tcW w:w="1275" w:type="dxa"/>
            <w:tcBorders>
              <w:top w:val="nil"/>
              <w:left w:val="nil"/>
              <w:bottom w:val="single" w:sz="4" w:space="0" w:color="auto"/>
              <w:right w:val="single" w:sz="4" w:space="0" w:color="auto"/>
            </w:tcBorders>
            <w:shd w:val="clear" w:color="auto" w:fill="auto"/>
            <w:noWrap/>
            <w:vAlign w:val="center"/>
            <w:hideMark/>
          </w:tcPr>
          <w:p w14:paraId="0D0D42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110,21</w:t>
            </w:r>
          </w:p>
        </w:tc>
        <w:tc>
          <w:tcPr>
            <w:tcW w:w="1418" w:type="dxa"/>
            <w:tcBorders>
              <w:top w:val="nil"/>
              <w:left w:val="nil"/>
              <w:bottom w:val="single" w:sz="4" w:space="0" w:color="auto"/>
              <w:right w:val="single" w:sz="4" w:space="0" w:color="auto"/>
            </w:tcBorders>
            <w:shd w:val="clear" w:color="auto" w:fill="auto"/>
            <w:noWrap/>
            <w:vAlign w:val="center"/>
            <w:hideMark/>
          </w:tcPr>
          <w:p w14:paraId="50B46E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3661,92</w:t>
            </w:r>
          </w:p>
        </w:tc>
      </w:tr>
      <w:tr w:rsidR="00F03FB1" w:rsidRPr="00F03FB1" w14:paraId="142A7DA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6F08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0A9E393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3065C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6100E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10184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2431F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31A7AE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2399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19C5C7C8"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538E01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9CFD3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4F91D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9,15</w:t>
            </w:r>
          </w:p>
        </w:tc>
        <w:tc>
          <w:tcPr>
            <w:tcW w:w="1418" w:type="dxa"/>
            <w:tcBorders>
              <w:top w:val="nil"/>
              <w:left w:val="nil"/>
              <w:bottom w:val="single" w:sz="4" w:space="0" w:color="auto"/>
              <w:right w:val="single" w:sz="4" w:space="0" w:color="auto"/>
            </w:tcBorders>
            <w:shd w:val="clear" w:color="auto" w:fill="auto"/>
            <w:noWrap/>
            <w:vAlign w:val="center"/>
            <w:hideMark/>
          </w:tcPr>
          <w:p w14:paraId="63FD9A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3582,2</w:t>
            </w:r>
          </w:p>
        </w:tc>
      </w:tr>
      <w:tr w:rsidR="00F03FB1" w:rsidRPr="00F03FB1" w14:paraId="4123D92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E9BC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17025F4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10D74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C4D09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275A1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9,15</w:t>
            </w:r>
          </w:p>
        </w:tc>
        <w:tc>
          <w:tcPr>
            <w:tcW w:w="1418" w:type="dxa"/>
            <w:tcBorders>
              <w:top w:val="nil"/>
              <w:left w:val="nil"/>
              <w:bottom w:val="single" w:sz="4" w:space="0" w:color="auto"/>
              <w:right w:val="single" w:sz="4" w:space="0" w:color="auto"/>
            </w:tcBorders>
            <w:shd w:val="clear" w:color="auto" w:fill="auto"/>
            <w:noWrap/>
            <w:vAlign w:val="center"/>
            <w:hideMark/>
          </w:tcPr>
          <w:p w14:paraId="75CFD4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3582,2</w:t>
            </w:r>
          </w:p>
        </w:tc>
      </w:tr>
      <w:tr w:rsidR="00F03FB1" w:rsidRPr="00F03FB1" w14:paraId="49BF28C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4E70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373A107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9961C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ECED1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F4443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8ED7C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45221B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8CDF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4875259C"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130A2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1E8E1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165,14</w:t>
            </w:r>
          </w:p>
        </w:tc>
        <w:tc>
          <w:tcPr>
            <w:tcW w:w="1275" w:type="dxa"/>
            <w:tcBorders>
              <w:top w:val="nil"/>
              <w:left w:val="nil"/>
              <w:bottom w:val="single" w:sz="4" w:space="0" w:color="auto"/>
              <w:right w:val="single" w:sz="4" w:space="0" w:color="auto"/>
            </w:tcBorders>
            <w:shd w:val="clear" w:color="auto" w:fill="auto"/>
            <w:noWrap/>
            <w:vAlign w:val="center"/>
            <w:hideMark/>
          </w:tcPr>
          <w:p w14:paraId="6E0CC6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101,06</w:t>
            </w:r>
          </w:p>
        </w:tc>
        <w:tc>
          <w:tcPr>
            <w:tcW w:w="1418" w:type="dxa"/>
            <w:tcBorders>
              <w:top w:val="nil"/>
              <w:left w:val="nil"/>
              <w:bottom w:val="single" w:sz="4" w:space="0" w:color="auto"/>
              <w:right w:val="single" w:sz="4" w:space="0" w:color="auto"/>
            </w:tcBorders>
            <w:shd w:val="clear" w:color="auto" w:fill="auto"/>
            <w:noWrap/>
            <w:vAlign w:val="center"/>
            <w:hideMark/>
          </w:tcPr>
          <w:p w14:paraId="7B1C36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79,72</w:t>
            </w:r>
          </w:p>
        </w:tc>
      </w:tr>
      <w:tr w:rsidR="00F03FB1" w:rsidRPr="00F03FB1" w14:paraId="77258A1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E4E5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314F5A1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C3FB5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317D3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165,14</w:t>
            </w:r>
          </w:p>
        </w:tc>
        <w:tc>
          <w:tcPr>
            <w:tcW w:w="1275" w:type="dxa"/>
            <w:tcBorders>
              <w:top w:val="nil"/>
              <w:left w:val="nil"/>
              <w:bottom w:val="single" w:sz="4" w:space="0" w:color="auto"/>
              <w:right w:val="single" w:sz="4" w:space="0" w:color="auto"/>
            </w:tcBorders>
            <w:shd w:val="clear" w:color="auto" w:fill="auto"/>
            <w:noWrap/>
            <w:vAlign w:val="center"/>
            <w:hideMark/>
          </w:tcPr>
          <w:p w14:paraId="04252A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101,06</w:t>
            </w:r>
          </w:p>
        </w:tc>
        <w:tc>
          <w:tcPr>
            <w:tcW w:w="1418" w:type="dxa"/>
            <w:tcBorders>
              <w:top w:val="nil"/>
              <w:left w:val="nil"/>
              <w:bottom w:val="single" w:sz="4" w:space="0" w:color="auto"/>
              <w:right w:val="single" w:sz="4" w:space="0" w:color="auto"/>
            </w:tcBorders>
            <w:shd w:val="clear" w:color="auto" w:fill="auto"/>
            <w:noWrap/>
            <w:vAlign w:val="center"/>
            <w:hideMark/>
          </w:tcPr>
          <w:p w14:paraId="20E11D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79,72</w:t>
            </w:r>
          </w:p>
        </w:tc>
      </w:tr>
      <w:tr w:rsidR="00F03FB1" w:rsidRPr="00F03FB1" w14:paraId="231B1AE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3072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BA264B0"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FFD8A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CB662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BF395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ACBAF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B2A4C2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E4DA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39C69C1"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4291E9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2A4A7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165,14</w:t>
            </w:r>
          </w:p>
        </w:tc>
        <w:tc>
          <w:tcPr>
            <w:tcW w:w="1275" w:type="dxa"/>
            <w:tcBorders>
              <w:top w:val="nil"/>
              <w:left w:val="nil"/>
              <w:bottom w:val="single" w:sz="4" w:space="0" w:color="auto"/>
              <w:right w:val="single" w:sz="4" w:space="0" w:color="auto"/>
            </w:tcBorders>
            <w:shd w:val="clear" w:color="auto" w:fill="auto"/>
            <w:noWrap/>
            <w:vAlign w:val="center"/>
            <w:hideMark/>
          </w:tcPr>
          <w:p w14:paraId="31C169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101,06</w:t>
            </w:r>
          </w:p>
        </w:tc>
        <w:tc>
          <w:tcPr>
            <w:tcW w:w="1418" w:type="dxa"/>
            <w:tcBorders>
              <w:top w:val="nil"/>
              <w:left w:val="nil"/>
              <w:bottom w:val="single" w:sz="4" w:space="0" w:color="auto"/>
              <w:right w:val="single" w:sz="4" w:space="0" w:color="auto"/>
            </w:tcBorders>
            <w:shd w:val="clear" w:color="auto" w:fill="auto"/>
            <w:noWrap/>
            <w:vAlign w:val="center"/>
            <w:hideMark/>
          </w:tcPr>
          <w:p w14:paraId="63F14D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79,72</w:t>
            </w:r>
          </w:p>
        </w:tc>
      </w:tr>
      <w:tr w:rsidR="00F03FB1" w:rsidRPr="00F03FB1" w14:paraId="13D9A80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B947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EEE0643"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4C7306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D854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D1CE9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93AE7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21D9B9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1041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2AB56777"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0C4F08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EFBD4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E26DD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3FA3D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ABECB71"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61B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CA8F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E61B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ADB5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26A6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C752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15C71B82"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748F7801"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3EFBA2EB"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56A5E238"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4E457CF"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37097565"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0E96B54" w14:textId="77777777" w:rsidR="00F03FB1" w:rsidRPr="00F03FB1" w:rsidRDefault="00F03FB1" w:rsidP="00F03FB1">
            <w:pPr>
              <w:spacing w:after="0" w:line="240" w:lineRule="auto"/>
              <w:rPr>
                <w:sz w:val="20"/>
                <w:szCs w:val="20"/>
                <w:lang w:eastAsia="ru-RU"/>
              </w:rPr>
            </w:pPr>
          </w:p>
        </w:tc>
      </w:tr>
      <w:tr w:rsidR="00F03FB1" w:rsidRPr="00F03FB1" w14:paraId="29DE9C6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77013A" w14:textId="6B6164B5"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7A76D97B"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д.Броди</w:t>
            </w:r>
          </w:p>
        </w:tc>
        <w:tc>
          <w:tcPr>
            <w:tcW w:w="1069" w:type="dxa"/>
            <w:tcBorders>
              <w:top w:val="nil"/>
              <w:left w:val="nil"/>
              <w:bottom w:val="single" w:sz="4" w:space="0" w:color="auto"/>
              <w:right w:val="single" w:sz="4" w:space="0" w:color="auto"/>
            </w:tcBorders>
            <w:shd w:val="clear" w:color="auto" w:fill="auto"/>
            <w:noWrap/>
            <w:vAlign w:val="center"/>
            <w:hideMark/>
          </w:tcPr>
          <w:p w14:paraId="3C8250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4C07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D7EC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787A5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310E466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2CB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3DF4FE09"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AC284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50A5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3601,64</w:t>
            </w:r>
          </w:p>
        </w:tc>
        <w:tc>
          <w:tcPr>
            <w:tcW w:w="1275" w:type="dxa"/>
            <w:tcBorders>
              <w:top w:val="nil"/>
              <w:left w:val="nil"/>
              <w:bottom w:val="single" w:sz="4" w:space="0" w:color="auto"/>
              <w:right w:val="single" w:sz="4" w:space="0" w:color="auto"/>
            </w:tcBorders>
            <w:shd w:val="clear" w:color="auto" w:fill="auto"/>
            <w:noWrap/>
            <w:vAlign w:val="center"/>
            <w:hideMark/>
          </w:tcPr>
          <w:p w14:paraId="17FBB3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3532,84</w:t>
            </w:r>
          </w:p>
        </w:tc>
        <w:tc>
          <w:tcPr>
            <w:tcW w:w="1418" w:type="dxa"/>
            <w:tcBorders>
              <w:top w:val="nil"/>
              <w:left w:val="nil"/>
              <w:bottom w:val="single" w:sz="4" w:space="0" w:color="auto"/>
              <w:right w:val="single" w:sz="4" w:space="0" w:color="auto"/>
            </w:tcBorders>
            <w:shd w:val="clear" w:color="auto" w:fill="auto"/>
            <w:noWrap/>
            <w:vAlign w:val="center"/>
            <w:hideMark/>
          </w:tcPr>
          <w:p w14:paraId="2E3136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11534,64</w:t>
            </w:r>
          </w:p>
        </w:tc>
      </w:tr>
      <w:tr w:rsidR="00F03FB1" w:rsidRPr="00F03FB1" w14:paraId="58D688B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B0CC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1899328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8345F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C3F9D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3601,64</w:t>
            </w:r>
          </w:p>
        </w:tc>
        <w:tc>
          <w:tcPr>
            <w:tcW w:w="1275" w:type="dxa"/>
            <w:tcBorders>
              <w:top w:val="nil"/>
              <w:left w:val="nil"/>
              <w:bottom w:val="single" w:sz="4" w:space="0" w:color="auto"/>
              <w:right w:val="single" w:sz="4" w:space="0" w:color="auto"/>
            </w:tcBorders>
            <w:shd w:val="clear" w:color="auto" w:fill="auto"/>
            <w:noWrap/>
            <w:vAlign w:val="center"/>
            <w:hideMark/>
          </w:tcPr>
          <w:p w14:paraId="4F8AB4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3532,84</w:t>
            </w:r>
          </w:p>
        </w:tc>
        <w:tc>
          <w:tcPr>
            <w:tcW w:w="1418" w:type="dxa"/>
            <w:tcBorders>
              <w:top w:val="nil"/>
              <w:left w:val="nil"/>
              <w:bottom w:val="single" w:sz="4" w:space="0" w:color="auto"/>
              <w:right w:val="single" w:sz="4" w:space="0" w:color="auto"/>
            </w:tcBorders>
            <w:shd w:val="clear" w:color="auto" w:fill="auto"/>
            <w:noWrap/>
            <w:vAlign w:val="center"/>
            <w:hideMark/>
          </w:tcPr>
          <w:p w14:paraId="17454E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11534,64</w:t>
            </w:r>
          </w:p>
        </w:tc>
      </w:tr>
      <w:tr w:rsidR="00F03FB1" w:rsidRPr="00F03FB1" w14:paraId="1D667D0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47D4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13B14F8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443E9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C617A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2A9AB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231D9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FF3ECF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D746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00C862E4"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22867D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C7FD1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E93F0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C7A6E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18748B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D764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61280A2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819F8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711F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9D36B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EC7C9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0D0F8A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FE7B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46CD812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4E1A8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0132B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A6A94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5C991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FA3C38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DEEB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120F3468"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C5A2C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A75CF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3601,64</w:t>
            </w:r>
          </w:p>
        </w:tc>
        <w:tc>
          <w:tcPr>
            <w:tcW w:w="1275" w:type="dxa"/>
            <w:tcBorders>
              <w:top w:val="nil"/>
              <w:left w:val="nil"/>
              <w:bottom w:val="single" w:sz="4" w:space="0" w:color="auto"/>
              <w:right w:val="single" w:sz="4" w:space="0" w:color="auto"/>
            </w:tcBorders>
            <w:shd w:val="clear" w:color="auto" w:fill="auto"/>
            <w:noWrap/>
            <w:vAlign w:val="center"/>
            <w:hideMark/>
          </w:tcPr>
          <w:p w14:paraId="74A354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3532,84</w:t>
            </w:r>
          </w:p>
        </w:tc>
        <w:tc>
          <w:tcPr>
            <w:tcW w:w="1418" w:type="dxa"/>
            <w:tcBorders>
              <w:top w:val="nil"/>
              <w:left w:val="nil"/>
              <w:bottom w:val="single" w:sz="4" w:space="0" w:color="auto"/>
              <w:right w:val="single" w:sz="4" w:space="0" w:color="auto"/>
            </w:tcBorders>
            <w:shd w:val="clear" w:color="auto" w:fill="auto"/>
            <w:noWrap/>
            <w:vAlign w:val="center"/>
            <w:hideMark/>
          </w:tcPr>
          <w:p w14:paraId="38E7CC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11534,64</w:t>
            </w:r>
          </w:p>
        </w:tc>
      </w:tr>
      <w:tr w:rsidR="00F03FB1" w:rsidRPr="00F03FB1" w14:paraId="63DD15E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9081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3.1</w:t>
            </w:r>
          </w:p>
        </w:tc>
        <w:tc>
          <w:tcPr>
            <w:tcW w:w="3920" w:type="dxa"/>
            <w:tcBorders>
              <w:top w:val="nil"/>
              <w:left w:val="nil"/>
              <w:bottom w:val="single" w:sz="4" w:space="0" w:color="auto"/>
              <w:right w:val="single" w:sz="4" w:space="0" w:color="auto"/>
            </w:tcBorders>
            <w:shd w:val="clear" w:color="auto" w:fill="auto"/>
            <w:noWrap/>
            <w:vAlign w:val="center"/>
            <w:hideMark/>
          </w:tcPr>
          <w:p w14:paraId="1AC1668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887D4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DF736E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3601,64</w:t>
            </w:r>
          </w:p>
        </w:tc>
        <w:tc>
          <w:tcPr>
            <w:tcW w:w="1275" w:type="dxa"/>
            <w:tcBorders>
              <w:top w:val="nil"/>
              <w:left w:val="nil"/>
              <w:bottom w:val="single" w:sz="4" w:space="0" w:color="auto"/>
              <w:right w:val="single" w:sz="4" w:space="0" w:color="auto"/>
            </w:tcBorders>
            <w:shd w:val="clear" w:color="auto" w:fill="auto"/>
            <w:noWrap/>
            <w:vAlign w:val="center"/>
            <w:hideMark/>
          </w:tcPr>
          <w:p w14:paraId="700158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3532,84</w:t>
            </w:r>
          </w:p>
        </w:tc>
        <w:tc>
          <w:tcPr>
            <w:tcW w:w="1418" w:type="dxa"/>
            <w:tcBorders>
              <w:top w:val="nil"/>
              <w:left w:val="nil"/>
              <w:bottom w:val="single" w:sz="4" w:space="0" w:color="auto"/>
              <w:right w:val="single" w:sz="4" w:space="0" w:color="auto"/>
            </w:tcBorders>
            <w:shd w:val="clear" w:color="auto" w:fill="auto"/>
            <w:noWrap/>
            <w:vAlign w:val="center"/>
            <w:hideMark/>
          </w:tcPr>
          <w:p w14:paraId="7EBAEB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11534,64</w:t>
            </w:r>
          </w:p>
        </w:tc>
      </w:tr>
      <w:tr w:rsidR="00F03FB1" w:rsidRPr="00F03FB1" w14:paraId="3587F6F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9E49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5A69889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DAA6C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E13AA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7C0B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8D02E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AF924D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A6F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5D39E7D4"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117F96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6BE32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1077,47</w:t>
            </w:r>
          </w:p>
        </w:tc>
        <w:tc>
          <w:tcPr>
            <w:tcW w:w="1275" w:type="dxa"/>
            <w:tcBorders>
              <w:top w:val="nil"/>
              <w:left w:val="nil"/>
              <w:bottom w:val="single" w:sz="4" w:space="0" w:color="auto"/>
              <w:right w:val="single" w:sz="4" w:space="0" w:color="auto"/>
            </w:tcBorders>
            <w:shd w:val="clear" w:color="auto" w:fill="auto"/>
            <w:noWrap/>
            <w:vAlign w:val="center"/>
            <w:hideMark/>
          </w:tcPr>
          <w:p w14:paraId="299F60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1153,28</w:t>
            </w:r>
          </w:p>
        </w:tc>
        <w:tc>
          <w:tcPr>
            <w:tcW w:w="1418" w:type="dxa"/>
            <w:tcBorders>
              <w:top w:val="nil"/>
              <w:left w:val="nil"/>
              <w:bottom w:val="single" w:sz="4" w:space="0" w:color="auto"/>
              <w:right w:val="single" w:sz="4" w:space="0" w:color="auto"/>
            </w:tcBorders>
            <w:shd w:val="clear" w:color="auto" w:fill="auto"/>
            <w:noWrap/>
            <w:vAlign w:val="center"/>
            <w:hideMark/>
          </w:tcPr>
          <w:p w14:paraId="623FF7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8882,96</w:t>
            </w:r>
          </w:p>
        </w:tc>
      </w:tr>
      <w:tr w:rsidR="00F03FB1" w:rsidRPr="00F03FB1" w14:paraId="70123F9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793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64C348B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2CA39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07F2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1077,47</w:t>
            </w:r>
          </w:p>
        </w:tc>
        <w:tc>
          <w:tcPr>
            <w:tcW w:w="1275" w:type="dxa"/>
            <w:tcBorders>
              <w:top w:val="nil"/>
              <w:left w:val="nil"/>
              <w:bottom w:val="single" w:sz="4" w:space="0" w:color="auto"/>
              <w:right w:val="single" w:sz="4" w:space="0" w:color="auto"/>
            </w:tcBorders>
            <w:shd w:val="clear" w:color="auto" w:fill="auto"/>
            <w:noWrap/>
            <w:vAlign w:val="center"/>
            <w:hideMark/>
          </w:tcPr>
          <w:p w14:paraId="3301A8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1153,28</w:t>
            </w:r>
          </w:p>
        </w:tc>
        <w:tc>
          <w:tcPr>
            <w:tcW w:w="1418" w:type="dxa"/>
            <w:tcBorders>
              <w:top w:val="nil"/>
              <w:left w:val="nil"/>
              <w:bottom w:val="single" w:sz="4" w:space="0" w:color="auto"/>
              <w:right w:val="single" w:sz="4" w:space="0" w:color="auto"/>
            </w:tcBorders>
            <w:shd w:val="clear" w:color="auto" w:fill="auto"/>
            <w:noWrap/>
            <w:vAlign w:val="center"/>
            <w:hideMark/>
          </w:tcPr>
          <w:p w14:paraId="61BB78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8882,96</w:t>
            </w:r>
          </w:p>
        </w:tc>
      </w:tr>
      <w:tr w:rsidR="00F03FB1" w:rsidRPr="00F03FB1" w14:paraId="25670D0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1F93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616590D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07215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3B8F6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9C673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D3997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7EE04E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6A8E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7BE39B89"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5D2C1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15205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2524,17</w:t>
            </w:r>
          </w:p>
        </w:tc>
        <w:tc>
          <w:tcPr>
            <w:tcW w:w="1275" w:type="dxa"/>
            <w:tcBorders>
              <w:top w:val="nil"/>
              <w:left w:val="nil"/>
              <w:bottom w:val="single" w:sz="4" w:space="0" w:color="auto"/>
              <w:right w:val="single" w:sz="4" w:space="0" w:color="auto"/>
            </w:tcBorders>
            <w:shd w:val="clear" w:color="auto" w:fill="auto"/>
            <w:noWrap/>
            <w:vAlign w:val="center"/>
            <w:hideMark/>
          </w:tcPr>
          <w:p w14:paraId="22A7EA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2379,56</w:t>
            </w:r>
          </w:p>
        </w:tc>
        <w:tc>
          <w:tcPr>
            <w:tcW w:w="1418" w:type="dxa"/>
            <w:tcBorders>
              <w:top w:val="nil"/>
              <w:left w:val="nil"/>
              <w:bottom w:val="single" w:sz="4" w:space="0" w:color="auto"/>
              <w:right w:val="single" w:sz="4" w:space="0" w:color="auto"/>
            </w:tcBorders>
            <w:shd w:val="clear" w:color="auto" w:fill="auto"/>
            <w:noWrap/>
            <w:vAlign w:val="center"/>
            <w:hideMark/>
          </w:tcPr>
          <w:p w14:paraId="1EE525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2651,68</w:t>
            </w:r>
          </w:p>
        </w:tc>
      </w:tr>
      <w:tr w:rsidR="00F03FB1" w:rsidRPr="00F03FB1" w14:paraId="0C8AADF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3F67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87F6CF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B84DD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32436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2524,17</w:t>
            </w:r>
          </w:p>
        </w:tc>
        <w:tc>
          <w:tcPr>
            <w:tcW w:w="1275" w:type="dxa"/>
            <w:tcBorders>
              <w:top w:val="nil"/>
              <w:left w:val="nil"/>
              <w:bottom w:val="single" w:sz="4" w:space="0" w:color="auto"/>
              <w:right w:val="single" w:sz="4" w:space="0" w:color="auto"/>
            </w:tcBorders>
            <w:shd w:val="clear" w:color="auto" w:fill="auto"/>
            <w:noWrap/>
            <w:vAlign w:val="center"/>
            <w:hideMark/>
          </w:tcPr>
          <w:p w14:paraId="3F3F01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2379,56</w:t>
            </w:r>
          </w:p>
        </w:tc>
        <w:tc>
          <w:tcPr>
            <w:tcW w:w="1418" w:type="dxa"/>
            <w:tcBorders>
              <w:top w:val="nil"/>
              <w:left w:val="nil"/>
              <w:bottom w:val="single" w:sz="4" w:space="0" w:color="auto"/>
              <w:right w:val="single" w:sz="4" w:space="0" w:color="auto"/>
            </w:tcBorders>
            <w:shd w:val="clear" w:color="auto" w:fill="auto"/>
            <w:noWrap/>
            <w:vAlign w:val="center"/>
            <w:hideMark/>
          </w:tcPr>
          <w:p w14:paraId="6F1B7C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2651,68</w:t>
            </w:r>
          </w:p>
        </w:tc>
      </w:tr>
      <w:tr w:rsidR="00F03FB1" w:rsidRPr="00F03FB1" w14:paraId="0F6B89A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40FB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AEC1A8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EC1BF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DF35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1F09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8AF12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01CC7D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8D99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2373975"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4BA434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7E8A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2371,89</w:t>
            </w:r>
          </w:p>
        </w:tc>
        <w:tc>
          <w:tcPr>
            <w:tcW w:w="1275" w:type="dxa"/>
            <w:tcBorders>
              <w:top w:val="nil"/>
              <w:left w:val="nil"/>
              <w:bottom w:val="single" w:sz="4" w:space="0" w:color="auto"/>
              <w:right w:val="single" w:sz="4" w:space="0" w:color="auto"/>
            </w:tcBorders>
            <w:shd w:val="clear" w:color="auto" w:fill="auto"/>
            <w:noWrap/>
            <w:vAlign w:val="center"/>
            <w:hideMark/>
          </w:tcPr>
          <w:p w14:paraId="128DC0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2212,28</w:t>
            </w:r>
          </w:p>
        </w:tc>
        <w:tc>
          <w:tcPr>
            <w:tcW w:w="1418" w:type="dxa"/>
            <w:tcBorders>
              <w:top w:val="nil"/>
              <w:left w:val="nil"/>
              <w:bottom w:val="single" w:sz="4" w:space="0" w:color="auto"/>
              <w:right w:val="single" w:sz="4" w:space="0" w:color="auto"/>
            </w:tcBorders>
            <w:shd w:val="clear" w:color="auto" w:fill="auto"/>
            <w:noWrap/>
            <w:vAlign w:val="center"/>
            <w:hideMark/>
          </w:tcPr>
          <w:p w14:paraId="631C4F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2472,72</w:t>
            </w:r>
          </w:p>
        </w:tc>
      </w:tr>
      <w:tr w:rsidR="00F03FB1" w:rsidRPr="00F03FB1" w14:paraId="730FD71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2AAF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2FA96C54"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11ADB1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7D67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150,96</w:t>
            </w:r>
          </w:p>
        </w:tc>
        <w:tc>
          <w:tcPr>
            <w:tcW w:w="1275" w:type="dxa"/>
            <w:tcBorders>
              <w:top w:val="nil"/>
              <w:left w:val="nil"/>
              <w:bottom w:val="single" w:sz="4" w:space="0" w:color="auto"/>
              <w:right w:val="single" w:sz="4" w:space="0" w:color="auto"/>
            </w:tcBorders>
            <w:shd w:val="clear" w:color="auto" w:fill="auto"/>
            <w:noWrap/>
            <w:vAlign w:val="center"/>
            <w:hideMark/>
          </w:tcPr>
          <w:p w14:paraId="19092F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165,96</w:t>
            </w:r>
          </w:p>
        </w:tc>
        <w:tc>
          <w:tcPr>
            <w:tcW w:w="1418" w:type="dxa"/>
            <w:tcBorders>
              <w:top w:val="nil"/>
              <w:left w:val="nil"/>
              <w:bottom w:val="single" w:sz="4" w:space="0" w:color="auto"/>
              <w:right w:val="single" w:sz="4" w:space="0" w:color="auto"/>
            </w:tcBorders>
            <w:shd w:val="clear" w:color="auto" w:fill="auto"/>
            <w:noWrap/>
            <w:vAlign w:val="center"/>
            <w:hideMark/>
          </w:tcPr>
          <w:p w14:paraId="107EFF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178,96</w:t>
            </w:r>
          </w:p>
        </w:tc>
      </w:tr>
      <w:tr w:rsidR="00F03FB1" w:rsidRPr="00F03FB1" w14:paraId="6B86ECE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BB1E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429CD7C9"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160F14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B8DCFB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6A6575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5166B0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3,32</w:t>
            </w:r>
          </w:p>
        </w:tc>
      </w:tr>
      <w:tr w:rsidR="00F03FB1" w:rsidRPr="00F03FB1" w14:paraId="26518247"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3ABC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4BF9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BE4C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9494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088E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548A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49E66506"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1FFF9F5C"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2C913D6D"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5AEE507E"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392E012"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34AAD467"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8A3404C" w14:textId="77777777" w:rsidR="00F03FB1" w:rsidRPr="00F03FB1" w:rsidRDefault="00F03FB1" w:rsidP="00F03FB1">
            <w:pPr>
              <w:spacing w:after="0" w:line="240" w:lineRule="auto"/>
              <w:rPr>
                <w:sz w:val="20"/>
                <w:szCs w:val="20"/>
                <w:lang w:eastAsia="ru-RU"/>
              </w:rPr>
            </w:pPr>
          </w:p>
        </w:tc>
      </w:tr>
      <w:tr w:rsidR="00F03FB1" w:rsidRPr="00F03FB1" w14:paraId="0DFAAA1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BE609C" w14:textId="5A1889E0"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708D1ACF"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д.Лубенское</w:t>
            </w:r>
          </w:p>
        </w:tc>
        <w:tc>
          <w:tcPr>
            <w:tcW w:w="1069" w:type="dxa"/>
            <w:tcBorders>
              <w:top w:val="nil"/>
              <w:left w:val="nil"/>
              <w:bottom w:val="single" w:sz="4" w:space="0" w:color="auto"/>
              <w:right w:val="single" w:sz="4" w:space="0" w:color="auto"/>
            </w:tcBorders>
            <w:shd w:val="clear" w:color="auto" w:fill="auto"/>
            <w:noWrap/>
            <w:vAlign w:val="center"/>
            <w:hideMark/>
          </w:tcPr>
          <w:p w14:paraId="704A64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07BC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50D518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A24B9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6286B3D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5B78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242A283B"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0562A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4AC9D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392,65</w:t>
            </w:r>
          </w:p>
        </w:tc>
        <w:tc>
          <w:tcPr>
            <w:tcW w:w="1275" w:type="dxa"/>
            <w:tcBorders>
              <w:top w:val="nil"/>
              <w:left w:val="nil"/>
              <w:bottom w:val="single" w:sz="4" w:space="0" w:color="auto"/>
              <w:right w:val="single" w:sz="4" w:space="0" w:color="auto"/>
            </w:tcBorders>
            <w:shd w:val="clear" w:color="auto" w:fill="auto"/>
            <w:noWrap/>
            <w:vAlign w:val="center"/>
            <w:hideMark/>
          </w:tcPr>
          <w:p w14:paraId="6D2120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536,12</w:t>
            </w:r>
          </w:p>
        </w:tc>
        <w:tc>
          <w:tcPr>
            <w:tcW w:w="1418" w:type="dxa"/>
            <w:tcBorders>
              <w:top w:val="nil"/>
              <w:left w:val="nil"/>
              <w:bottom w:val="single" w:sz="4" w:space="0" w:color="auto"/>
              <w:right w:val="single" w:sz="4" w:space="0" w:color="auto"/>
            </w:tcBorders>
            <w:shd w:val="clear" w:color="auto" w:fill="auto"/>
            <w:noWrap/>
            <w:vAlign w:val="center"/>
            <w:hideMark/>
          </w:tcPr>
          <w:p w14:paraId="2ADFB0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263,56</w:t>
            </w:r>
          </w:p>
        </w:tc>
      </w:tr>
      <w:tr w:rsidR="00F03FB1" w:rsidRPr="00F03FB1" w14:paraId="70A720F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AD82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6F6571E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1D026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97420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392,65</w:t>
            </w:r>
          </w:p>
        </w:tc>
        <w:tc>
          <w:tcPr>
            <w:tcW w:w="1275" w:type="dxa"/>
            <w:tcBorders>
              <w:top w:val="nil"/>
              <w:left w:val="nil"/>
              <w:bottom w:val="single" w:sz="4" w:space="0" w:color="auto"/>
              <w:right w:val="single" w:sz="4" w:space="0" w:color="auto"/>
            </w:tcBorders>
            <w:shd w:val="clear" w:color="auto" w:fill="auto"/>
            <w:noWrap/>
            <w:vAlign w:val="center"/>
            <w:hideMark/>
          </w:tcPr>
          <w:p w14:paraId="070288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536,12</w:t>
            </w:r>
          </w:p>
        </w:tc>
        <w:tc>
          <w:tcPr>
            <w:tcW w:w="1418" w:type="dxa"/>
            <w:tcBorders>
              <w:top w:val="nil"/>
              <w:left w:val="nil"/>
              <w:bottom w:val="single" w:sz="4" w:space="0" w:color="auto"/>
              <w:right w:val="single" w:sz="4" w:space="0" w:color="auto"/>
            </w:tcBorders>
            <w:shd w:val="clear" w:color="auto" w:fill="auto"/>
            <w:noWrap/>
            <w:vAlign w:val="center"/>
            <w:hideMark/>
          </w:tcPr>
          <w:p w14:paraId="073AAA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263,56</w:t>
            </w:r>
          </w:p>
        </w:tc>
      </w:tr>
      <w:tr w:rsidR="00F03FB1" w:rsidRPr="00F03FB1" w14:paraId="121F802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A829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0C3BADA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88239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6ECC4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43FE8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2D576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4A966F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8557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5F720E37"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359842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D3BFF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1BCBA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04EA8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8FC549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E0BA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65662C4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BBC96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CDED5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BC0AE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9FEA4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BC5224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4555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45F1083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AD55D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6700B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6E7E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0E7E8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AA1B3C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C01D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4933407E"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E3DF5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F072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392,65</w:t>
            </w:r>
          </w:p>
        </w:tc>
        <w:tc>
          <w:tcPr>
            <w:tcW w:w="1275" w:type="dxa"/>
            <w:tcBorders>
              <w:top w:val="nil"/>
              <w:left w:val="nil"/>
              <w:bottom w:val="single" w:sz="4" w:space="0" w:color="auto"/>
              <w:right w:val="single" w:sz="4" w:space="0" w:color="auto"/>
            </w:tcBorders>
            <w:shd w:val="clear" w:color="auto" w:fill="auto"/>
            <w:noWrap/>
            <w:vAlign w:val="center"/>
            <w:hideMark/>
          </w:tcPr>
          <w:p w14:paraId="587707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536,12</w:t>
            </w:r>
          </w:p>
        </w:tc>
        <w:tc>
          <w:tcPr>
            <w:tcW w:w="1418" w:type="dxa"/>
            <w:tcBorders>
              <w:top w:val="nil"/>
              <w:left w:val="nil"/>
              <w:bottom w:val="single" w:sz="4" w:space="0" w:color="auto"/>
              <w:right w:val="single" w:sz="4" w:space="0" w:color="auto"/>
            </w:tcBorders>
            <w:shd w:val="clear" w:color="auto" w:fill="auto"/>
            <w:noWrap/>
            <w:vAlign w:val="center"/>
            <w:hideMark/>
          </w:tcPr>
          <w:p w14:paraId="696D8C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263,56</w:t>
            </w:r>
          </w:p>
        </w:tc>
      </w:tr>
      <w:tr w:rsidR="00F03FB1" w:rsidRPr="00F03FB1" w14:paraId="7A40A59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7A74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2CD3DD2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6D77F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45561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392,65</w:t>
            </w:r>
          </w:p>
        </w:tc>
        <w:tc>
          <w:tcPr>
            <w:tcW w:w="1275" w:type="dxa"/>
            <w:tcBorders>
              <w:top w:val="nil"/>
              <w:left w:val="nil"/>
              <w:bottom w:val="single" w:sz="4" w:space="0" w:color="auto"/>
              <w:right w:val="single" w:sz="4" w:space="0" w:color="auto"/>
            </w:tcBorders>
            <w:shd w:val="clear" w:color="auto" w:fill="auto"/>
            <w:noWrap/>
            <w:vAlign w:val="center"/>
            <w:hideMark/>
          </w:tcPr>
          <w:p w14:paraId="7A93EA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536,12</w:t>
            </w:r>
          </w:p>
        </w:tc>
        <w:tc>
          <w:tcPr>
            <w:tcW w:w="1418" w:type="dxa"/>
            <w:tcBorders>
              <w:top w:val="nil"/>
              <w:left w:val="nil"/>
              <w:bottom w:val="single" w:sz="4" w:space="0" w:color="auto"/>
              <w:right w:val="single" w:sz="4" w:space="0" w:color="auto"/>
            </w:tcBorders>
            <w:shd w:val="clear" w:color="auto" w:fill="auto"/>
            <w:noWrap/>
            <w:vAlign w:val="center"/>
            <w:hideMark/>
          </w:tcPr>
          <w:p w14:paraId="17AA45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263,56</w:t>
            </w:r>
          </w:p>
        </w:tc>
      </w:tr>
      <w:tr w:rsidR="00F03FB1" w:rsidRPr="00F03FB1" w14:paraId="69CCED5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1D69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0C5A81C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7309E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F4FE3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6CAB6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9BE6F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D8FD9F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BA26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017169E4"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76F80A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4B78C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169,3</w:t>
            </w:r>
          </w:p>
        </w:tc>
        <w:tc>
          <w:tcPr>
            <w:tcW w:w="1275" w:type="dxa"/>
            <w:tcBorders>
              <w:top w:val="nil"/>
              <w:left w:val="nil"/>
              <w:bottom w:val="single" w:sz="4" w:space="0" w:color="auto"/>
              <w:right w:val="single" w:sz="4" w:space="0" w:color="auto"/>
            </w:tcBorders>
            <w:shd w:val="clear" w:color="auto" w:fill="auto"/>
            <w:noWrap/>
            <w:vAlign w:val="center"/>
            <w:hideMark/>
          </w:tcPr>
          <w:p w14:paraId="30997C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280,72</w:t>
            </w:r>
          </w:p>
        </w:tc>
        <w:tc>
          <w:tcPr>
            <w:tcW w:w="1418" w:type="dxa"/>
            <w:tcBorders>
              <w:top w:val="nil"/>
              <w:left w:val="nil"/>
              <w:bottom w:val="single" w:sz="4" w:space="0" w:color="auto"/>
              <w:right w:val="single" w:sz="4" w:space="0" w:color="auto"/>
            </w:tcBorders>
            <w:shd w:val="clear" w:color="auto" w:fill="auto"/>
            <w:noWrap/>
            <w:vAlign w:val="center"/>
            <w:hideMark/>
          </w:tcPr>
          <w:p w14:paraId="0B3CFB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D2F212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A9A2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0CA588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DB29D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83E6C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169,3</w:t>
            </w:r>
          </w:p>
        </w:tc>
        <w:tc>
          <w:tcPr>
            <w:tcW w:w="1275" w:type="dxa"/>
            <w:tcBorders>
              <w:top w:val="nil"/>
              <w:left w:val="nil"/>
              <w:bottom w:val="single" w:sz="4" w:space="0" w:color="auto"/>
              <w:right w:val="single" w:sz="4" w:space="0" w:color="auto"/>
            </w:tcBorders>
            <w:shd w:val="clear" w:color="auto" w:fill="auto"/>
            <w:noWrap/>
            <w:vAlign w:val="center"/>
            <w:hideMark/>
          </w:tcPr>
          <w:p w14:paraId="1DE2F5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280,72</w:t>
            </w:r>
          </w:p>
        </w:tc>
        <w:tc>
          <w:tcPr>
            <w:tcW w:w="1418" w:type="dxa"/>
            <w:tcBorders>
              <w:top w:val="nil"/>
              <w:left w:val="nil"/>
              <w:bottom w:val="single" w:sz="4" w:space="0" w:color="auto"/>
              <w:right w:val="single" w:sz="4" w:space="0" w:color="auto"/>
            </w:tcBorders>
            <w:shd w:val="clear" w:color="auto" w:fill="auto"/>
            <w:noWrap/>
            <w:vAlign w:val="center"/>
            <w:hideMark/>
          </w:tcPr>
          <w:p w14:paraId="26F62D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051A3C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18F7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6CCD1B1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394BE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C631E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97FA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64E9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8CC06D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0614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6F5A515F"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6F09E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7FC76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223,35</w:t>
            </w:r>
          </w:p>
        </w:tc>
        <w:tc>
          <w:tcPr>
            <w:tcW w:w="1275" w:type="dxa"/>
            <w:tcBorders>
              <w:top w:val="nil"/>
              <w:left w:val="nil"/>
              <w:bottom w:val="single" w:sz="4" w:space="0" w:color="auto"/>
              <w:right w:val="single" w:sz="4" w:space="0" w:color="auto"/>
            </w:tcBorders>
            <w:shd w:val="clear" w:color="auto" w:fill="auto"/>
            <w:noWrap/>
            <w:vAlign w:val="center"/>
            <w:hideMark/>
          </w:tcPr>
          <w:p w14:paraId="7B5FBC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255,4</w:t>
            </w:r>
          </w:p>
        </w:tc>
        <w:tc>
          <w:tcPr>
            <w:tcW w:w="1418" w:type="dxa"/>
            <w:tcBorders>
              <w:top w:val="nil"/>
              <w:left w:val="nil"/>
              <w:bottom w:val="single" w:sz="4" w:space="0" w:color="auto"/>
              <w:right w:val="single" w:sz="4" w:space="0" w:color="auto"/>
            </w:tcBorders>
            <w:shd w:val="clear" w:color="auto" w:fill="auto"/>
            <w:noWrap/>
            <w:vAlign w:val="center"/>
            <w:hideMark/>
          </w:tcPr>
          <w:p w14:paraId="22DECF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263,56</w:t>
            </w:r>
          </w:p>
        </w:tc>
      </w:tr>
      <w:tr w:rsidR="00F03FB1" w:rsidRPr="00F03FB1" w14:paraId="4EC03F6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2F6B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429CE3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2D943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ECAF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223,35</w:t>
            </w:r>
          </w:p>
        </w:tc>
        <w:tc>
          <w:tcPr>
            <w:tcW w:w="1275" w:type="dxa"/>
            <w:tcBorders>
              <w:top w:val="nil"/>
              <w:left w:val="nil"/>
              <w:bottom w:val="single" w:sz="4" w:space="0" w:color="auto"/>
              <w:right w:val="single" w:sz="4" w:space="0" w:color="auto"/>
            </w:tcBorders>
            <w:shd w:val="clear" w:color="auto" w:fill="auto"/>
            <w:noWrap/>
            <w:vAlign w:val="center"/>
            <w:hideMark/>
          </w:tcPr>
          <w:p w14:paraId="5A259E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255,4</w:t>
            </w:r>
          </w:p>
        </w:tc>
        <w:tc>
          <w:tcPr>
            <w:tcW w:w="1418" w:type="dxa"/>
            <w:tcBorders>
              <w:top w:val="nil"/>
              <w:left w:val="nil"/>
              <w:bottom w:val="single" w:sz="4" w:space="0" w:color="auto"/>
              <w:right w:val="single" w:sz="4" w:space="0" w:color="auto"/>
            </w:tcBorders>
            <w:shd w:val="clear" w:color="auto" w:fill="auto"/>
            <w:noWrap/>
            <w:vAlign w:val="center"/>
            <w:hideMark/>
          </w:tcPr>
          <w:p w14:paraId="703C27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263,56</w:t>
            </w:r>
          </w:p>
        </w:tc>
      </w:tr>
      <w:tr w:rsidR="00F03FB1" w:rsidRPr="00F03FB1" w14:paraId="269B3E3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4E54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181EB18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C8D05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9214B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D677B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6055B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B00509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AE7E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3D2C4989"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670DF2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2C2B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223,35</w:t>
            </w:r>
          </w:p>
        </w:tc>
        <w:tc>
          <w:tcPr>
            <w:tcW w:w="1275" w:type="dxa"/>
            <w:tcBorders>
              <w:top w:val="nil"/>
              <w:left w:val="nil"/>
              <w:bottom w:val="single" w:sz="4" w:space="0" w:color="auto"/>
              <w:right w:val="single" w:sz="4" w:space="0" w:color="auto"/>
            </w:tcBorders>
            <w:shd w:val="clear" w:color="auto" w:fill="auto"/>
            <w:noWrap/>
            <w:vAlign w:val="center"/>
            <w:hideMark/>
          </w:tcPr>
          <w:p w14:paraId="427F9F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255,4</w:t>
            </w:r>
          </w:p>
        </w:tc>
        <w:tc>
          <w:tcPr>
            <w:tcW w:w="1418" w:type="dxa"/>
            <w:tcBorders>
              <w:top w:val="nil"/>
              <w:left w:val="nil"/>
              <w:bottom w:val="single" w:sz="4" w:space="0" w:color="auto"/>
              <w:right w:val="single" w:sz="4" w:space="0" w:color="auto"/>
            </w:tcBorders>
            <w:shd w:val="clear" w:color="auto" w:fill="auto"/>
            <w:noWrap/>
            <w:vAlign w:val="center"/>
            <w:hideMark/>
          </w:tcPr>
          <w:p w14:paraId="3513FD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263,56</w:t>
            </w:r>
          </w:p>
        </w:tc>
      </w:tr>
      <w:tr w:rsidR="00F03FB1" w:rsidRPr="00F03FB1" w14:paraId="7AE07DD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1FE0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FE466CF"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784903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41BA3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3578C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C4D9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E1FDCC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47BA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07C31416"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61E649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AB139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BE51A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F398E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772DE9C"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6548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8C2C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8656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AB2B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8B2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9FA4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32BDDA70"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2CD2BC52"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2B8F71BA"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390AC18A"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CAFA438"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293BF76D"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C8FC678" w14:textId="77777777" w:rsidR="00F03FB1" w:rsidRPr="00F03FB1" w:rsidRDefault="00F03FB1" w:rsidP="00F03FB1">
            <w:pPr>
              <w:spacing w:after="0" w:line="240" w:lineRule="auto"/>
              <w:rPr>
                <w:sz w:val="20"/>
                <w:szCs w:val="20"/>
                <w:lang w:eastAsia="ru-RU"/>
              </w:rPr>
            </w:pPr>
          </w:p>
        </w:tc>
      </w:tr>
      <w:tr w:rsidR="00F03FB1" w:rsidRPr="00F03FB1" w14:paraId="0E92A66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1C372" w14:textId="7F46BD3F"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7F63AE33"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д.Кабожа</w:t>
            </w:r>
          </w:p>
        </w:tc>
        <w:tc>
          <w:tcPr>
            <w:tcW w:w="1069" w:type="dxa"/>
            <w:tcBorders>
              <w:top w:val="nil"/>
              <w:left w:val="nil"/>
              <w:bottom w:val="single" w:sz="4" w:space="0" w:color="auto"/>
              <w:right w:val="single" w:sz="4" w:space="0" w:color="auto"/>
            </w:tcBorders>
            <w:shd w:val="clear" w:color="auto" w:fill="auto"/>
            <w:noWrap/>
            <w:vAlign w:val="center"/>
            <w:hideMark/>
          </w:tcPr>
          <w:p w14:paraId="2E1EC6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BD6C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16E831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64C5AD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240DCFE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071A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4A8BEE54"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542E6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28C02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1347,46</w:t>
            </w:r>
          </w:p>
        </w:tc>
        <w:tc>
          <w:tcPr>
            <w:tcW w:w="1275" w:type="dxa"/>
            <w:tcBorders>
              <w:top w:val="nil"/>
              <w:left w:val="nil"/>
              <w:bottom w:val="single" w:sz="4" w:space="0" w:color="auto"/>
              <w:right w:val="single" w:sz="4" w:space="0" w:color="auto"/>
            </w:tcBorders>
            <w:shd w:val="clear" w:color="auto" w:fill="auto"/>
            <w:noWrap/>
            <w:vAlign w:val="center"/>
            <w:hideMark/>
          </w:tcPr>
          <w:p w14:paraId="705199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1167,66</w:t>
            </w:r>
          </w:p>
        </w:tc>
        <w:tc>
          <w:tcPr>
            <w:tcW w:w="1418" w:type="dxa"/>
            <w:tcBorders>
              <w:top w:val="nil"/>
              <w:left w:val="nil"/>
              <w:bottom w:val="single" w:sz="4" w:space="0" w:color="auto"/>
              <w:right w:val="single" w:sz="4" w:space="0" w:color="auto"/>
            </w:tcBorders>
            <w:shd w:val="clear" w:color="auto" w:fill="auto"/>
            <w:noWrap/>
            <w:vAlign w:val="center"/>
            <w:hideMark/>
          </w:tcPr>
          <w:p w14:paraId="057993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740,51</w:t>
            </w:r>
          </w:p>
        </w:tc>
      </w:tr>
      <w:tr w:rsidR="00F03FB1" w:rsidRPr="00F03FB1" w14:paraId="743C8C3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EE6B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159AF9A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5684E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D889A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1347,46</w:t>
            </w:r>
          </w:p>
        </w:tc>
        <w:tc>
          <w:tcPr>
            <w:tcW w:w="1275" w:type="dxa"/>
            <w:tcBorders>
              <w:top w:val="nil"/>
              <w:left w:val="nil"/>
              <w:bottom w:val="single" w:sz="4" w:space="0" w:color="auto"/>
              <w:right w:val="single" w:sz="4" w:space="0" w:color="auto"/>
            </w:tcBorders>
            <w:shd w:val="clear" w:color="auto" w:fill="auto"/>
            <w:noWrap/>
            <w:vAlign w:val="center"/>
            <w:hideMark/>
          </w:tcPr>
          <w:p w14:paraId="3CA3B6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1167,66</w:t>
            </w:r>
          </w:p>
        </w:tc>
        <w:tc>
          <w:tcPr>
            <w:tcW w:w="1418" w:type="dxa"/>
            <w:tcBorders>
              <w:top w:val="nil"/>
              <w:left w:val="nil"/>
              <w:bottom w:val="single" w:sz="4" w:space="0" w:color="auto"/>
              <w:right w:val="single" w:sz="4" w:space="0" w:color="auto"/>
            </w:tcBorders>
            <w:shd w:val="clear" w:color="auto" w:fill="auto"/>
            <w:noWrap/>
            <w:vAlign w:val="center"/>
            <w:hideMark/>
          </w:tcPr>
          <w:p w14:paraId="6FAA52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740,51</w:t>
            </w:r>
          </w:p>
        </w:tc>
      </w:tr>
      <w:tr w:rsidR="00F03FB1" w:rsidRPr="00F03FB1" w14:paraId="5CE1BC2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DB06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5AA469F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081FC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5BAD7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BE806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F5437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0EB57C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FC2D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175F52ED"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3EFD0D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CFE21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537E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A343B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0D6598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22F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4629982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4C029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AF3B9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32904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7AD5D0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1208BF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34E8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5AC7941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58A30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168AE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0331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D9BE8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538C82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A54F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28ED8EDD"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C8E7B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134B2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1347,46</w:t>
            </w:r>
          </w:p>
        </w:tc>
        <w:tc>
          <w:tcPr>
            <w:tcW w:w="1275" w:type="dxa"/>
            <w:tcBorders>
              <w:top w:val="nil"/>
              <w:left w:val="nil"/>
              <w:bottom w:val="single" w:sz="4" w:space="0" w:color="auto"/>
              <w:right w:val="single" w:sz="4" w:space="0" w:color="auto"/>
            </w:tcBorders>
            <w:shd w:val="clear" w:color="auto" w:fill="auto"/>
            <w:noWrap/>
            <w:vAlign w:val="center"/>
            <w:hideMark/>
          </w:tcPr>
          <w:p w14:paraId="1DB940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1167,66</w:t>
            </w:r>
          </w:p>
        </w:tc>
        <w:tc>
          <w:tcPr>
            <w:tcW w:w="1418" w:type="dxa"/>
            <w:tcBorders>
              <w:top w:val="nil"/>
              <w:left w:val="nil"/>
              <w:bottom w:val="single" w:sz="4" w:space="0" w:color="auto"/>
              <w:right w:val="single" w:sz="4" w:space="0" w:color="auto"/>
            </w:tcBorders>
            <w:shd w:val="clear" w:color="auto" w:fill="auto"/>
            <w:noWrap/>
            <w:vAlign w:val="center"/>
            <w:hideMark/>
          </w:tcPr>
          <w:p w14:paraId="66EEE0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740,51</w:t>
            </w:r>
          </w:p>
        </w:tc>
      </w:tr>
      <w:tr w:rsidR="00F03FB1" w:rsidRPr="00F03FB1" w14:paraId="26ADB13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6386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6B2683E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F9F71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D56F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1347,46</w:t>
            </w:r>
          </w:p>
        </w:tc>
        <w:tc>
          <w:tcPr>
            <w:tcW w:w="1275" w:type="dxa"/>
            <w:tcBorders>
              <w:top w:val="nil"/>
              <w:left w:val="nil"/>
              <w:bottom w:val="single" w:sz="4" w:space="0" w:color="auto"/>
              <w:right w:val="single" w:sz="4" w:space="0" w:color="auto"/>
            </w:tcBorders>
            <w:shd w:val="clear" w:color="auto" w:fill="auto"/>
            <w:noWrap/>
            <w:vAlign w:val="center"/>
            <w:hideMark/>
          </w:tcPr>
          <w:p w14:paraId="312BB2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1167,66</w:t>
            </w:r>
          </w:p>
        </w:tc>
        <w:tc>
          <w:tcPr>
            <w:tcW w:w="1418" w:type="dxa"/>
            <w:tcBorders>
              <w:top w:val="nil"/>
              <w:left w:val="nil"/>
              <w:bottom w:val="single" w:sz="4" w:space="0" w:color="auto"/>
              <w:right w:val="single" w:sz="4" w:space="0" w:color="auto"/>
            </w:tcBorders>
            <w:shd w:val="clear" w:color="auto" w:fill="auto"/>
            <w:noWrap/>
            <w:vAlign w:val="center"/>
            <w:hideMark/>
          </w:tcPr>
          <w:p w14:paraId="747424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740,51</w:t>
            </w:r>
          </w:p>
        </w:tc>
      </w:tr>
      <w:tr w:rsidR="00F03FB1" w:rsidRPr="00F03FB1" w14:paraId="72C8559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737E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19D9AAB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E77B7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1C1D5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422DF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8F24E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766882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8966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5428E137"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3F54D6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4ABEB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861,58</w:t>
            </w:r>
          </w:p>
        </w:tc>
        <w:tc>
          <w:tcPr>
            <w:tcW w:w="1275" w:type="dxa"/>
            <w:tcBorders>
              <w:top w:val="nil"/>
              <w:left w:val="nil"/>
              <w:bottom w:val="single" w:sz="4" w:space="0" w:color="auto"/>
              <w:right w:val="single" w:sz="4" w:space="0" w:color="auto"/>
            </w:tcBorders>
            <w:shd w:val="clear" w:color="auto" w:fill="auto"/>
            <w:noWrap/>
            <w:vAlign w:val="center"/>
            <w:hideMark/>
          </w:tcPr>
          <w:p w14:paraId="42768B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709,15</w:t>
            </w:r>
          </w:p>
        </w:tc>
        <w:tc>
          <w:tcPr>
            <w:tcW w:w="1418" w:type="dxa"/>
            <w:tcBorders>
              <w:top w:val="nil"/>
              <w:left w:val="nil"/>
              <w:bottom w:val="single" w:sz="4" w:space="0" w:color="auto"/>
              <w:right w:val="single" w:sz="4" w:space="0" w:color="auto"/>
            </w:tcBorders>
            <w:shd w:val="clear" w:color="auto" w:fill="auto"/>
            <w:noWrap/>
            <w:vAlign w:val="center"/>
            <w:hideMark/>
          </w:tcPr>
          <w:p w14:paraId="58D967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309,57</w:t>
            </w:r>
          </w:p>
        </w:tc>
      </w:tr>
      <w:tr w:rsidR="00F03FB1" w:rsidRPr="00F03FB1" w14:paraId="2FB1D4B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822A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3AAB3B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6BC46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DCDA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861,58</w:t>
            </w:r>
          </w:p>
        </w:tc>
        <w:tc>
          <w:tcPr>
            <w:tcW w:w="1275" w:type="dxa"/>
            <w:tcBorders>
              <w:top w:val="nil"/>
              <w:left w:val="nil"/>
              <w:bottom w:val="single" w:sz="4" w:space="0" w:color="auto"/>
              <w:right w:val="single" w:sz="4" w:space="0" w:color="auto"/>
            </w:tcBorders>
            <w:shd w:val="clear" w:color="auto" w:fill="auto"/>
            <w:noWrap/>
            <w:vAlign w:val="center"/>
            <w:hideMark/>
          </w:tcPr>
          <w:p w14:paraId="26BD1C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709,15</w:t>
            </w:r>
          </w:p>
        </w:tc>
        <w:tc>
          <w:tcPr>
            <w:tcW w:w="1418" w:type="dxa"/>
            <w:tcBorders>
              <w:top w:val="nil"/>
              <w:left w:val="nil"/>
              <w:bottom w:val="single" w:sz="4" w:space="0" w:color="auto"/>
              <w:right w:val="single" w:sz="4" w:space="0" w:color="auto"/>
            </w:tcBorders>
            <w:shd w:val="clear" w:color="auto" w:fill="auto"/>
            <w:noWrap/>
            <w:vAlign w:val="center"/>
            <w:hideMark/>
          </w:tcPr>
          <w:p w14:paraId="3FF186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309,57</w:t>
            </w:r>
          </w:p>
        </w:tc>
      </w:tr>
      <w:tr w:rsidR="00F03FB1" w:rsidRPr="00F03FB1" w14:paraId="1E67CDD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3AE2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721016C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E4789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9670B0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1EA0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EF2A9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BC67E4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50CB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298EA8C1"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0ECCB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3B80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485,88</w:t>
            </w:r>
          </w:p>
        </w:tc>
        <w:tc>
          <w:tcPr>
            <w:tcW w:w="1275" w:type="dxa"/>
            <w:tcBorders>
              <w:top w:val="nil"/>
              <w:left w:val="nil"/>
              <w:bottom w:val="single" w:sz="4" w:space="0" w:color="auto"/>
              <w:right w:val="single" w:sz="4" w:space="0" w:color="auto"/>
            </w:tcBorders>
            <w:shd w:val="clear" w:color="auto" w:fill="auto"/>
            <w:noWrap/>
            <w:vAlign w:val="center"/>
            <w:hideMark/>
          </w:tcPr>
          <w:p w14:paraId="40AE17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458,51</w:t>
            </w:r>
          </w:p>
        </w:tc>
        <w:tc>
          <w:tcPr>
            <w:tcW w:w="1418" w:type="dxa"/>
            <w:tcBorders>
              <w:top w:val="nil"/>
              <w:left w:val="nil"/>
              <w:bottom w:val="single" w:sz="4" w:space="0" w:color="auto"/>
              <w:right w:val="single" w:sz="4" w:space="0" w:color="auto"/>
            </w:tcBorders>
            <w:shd w:val="clear" w:color="auto" w:fill="auto"/>
            <w:noWrap/>
            <w:vAlign w:val="center"/>
            <w:hideMark/>
          </w:tcPr>
          <w:p w14:paraId="71C849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430,94</w:t>
            </w:r>
          </w:p>
        </w:tc>
      </w:tr>
      <w:tr w:rsidR="00F03FB1" w:rsidRPr="00F03FB1" w14:paraId="27B875D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E624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5.1</w:t>
            </w:r>
          </w:p>
        </w:tc>
        <w:tc>
          <w:tcPr>
            <w:tcW w:w="3920" w:type="dxa"/>
            <w:tcBorders>
              <w:top w:val="nil"/>
              <w:left w:val="nil"/>
              <w:bottom w:val="single" w:sz="4" w:space="0" w:color="auto"/>
              <w:right w:val="single" w:sz="4" w:space="0" w:color="auto"/>
            </w:tcBorders>
            <w:shd w:val="clear" w:color="auto" w:fill="auto"/>
            <w:noWrap/>
            <w:vAlign w:val="center"/>
            <w:hideMark/>
          </w:tcPr>
          <w:p w14:paraId="30135F1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23434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7C354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485,88</w:t>
            </w:r>
          </w:p>
        </w:tc>
        <w:tc>
          <w:tcPr>
            <w:tcW w:w="1275" w:type="dxa"/>
            <w:tcBorders>
              <w:top w:val="nil"/>
              <w:left w:val="nil"/>
              <w:bottom w:val="single" w:sz="4" w:space="0" w:color="auto"/>
              <w:right w:val="single" w:sz="4" w:space="0" w:color="auto"/>
            </w:tcBorders>
            <w:shd w:val="clear" w:color="auto" w:fill="auto"/>
            <w:noWrap/>
            <w:vAlign w:val="center"/>
            <w:hideMark/>
          </w:tcPr>
          <w:p w14:paraId="7B8DB9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458,51</w:t>
            </w:r>
          </w:p>
        </w:tc>
        <w:tc>
          <w:tcPr>
            <w:tcW w:w="1418" w:type="dxa"/>
            <w:tcBorders>
              <w:top w:val="nil"/>
              <w:left w:val="nil"/>
              <w:bottom w:val="single" w:sz="4" w:space="0" w:color="auto"/>
              <w:right w:val="single" w:sz="4" w:space="0" w:color="auto"/>
            </w:tcBorders>
            <w:shd w:val="clear" w:color="auto" w:fill="auto"/>
            <w:noWrap/>
            <w:vAlign w:val="center"/>
            <w:hideMark/>
          </w:tcPr>
          <w:p w14:paraId="072168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430,94</w:t>
            </w:r>
          </w:p>
        </w:tc>
      </w:tr>
      <w:tr w:rsidR="00F03FB1" w:rsidRPr="00F03FB1" w14:paraId="75B17E0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8E2C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6B4736D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6104D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A6979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B62C0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683B4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C6CB48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3D9E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1803DADA"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66EFA5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2BB63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382,44</w:t>
            </w:r>
          </w:p>
        </w:tc>
        <w:tc>
          <w:tcPr>
            <w:tcW w:w="1275" w:type="dxa"/>
            <w:tcBorders>
              <w:top w:val="nil"/>
              <w:left w:val="nil"/>
              <w:bottom w:val="single" w:sz="4" w:space="0" w:color="auto"/>
              <w:right w:val="single" w:sz="4" w:space="0" w:color="auto"/>
            </w:tcBorders>
            <w:shd w:val="clear" w:color="auto" w:fill="auto"/>
            <w:noWrap/>
            <w:vAlign w:val="center"/>
            <w:hideMark/>
          </w:tcPr>
          <w:p w14:paraId="39E72E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355,07</w:t>
            </w:r>
          </w:p>
        </w:tc>
        <w:tc>
          <w:tcPr>
            <w:tcW w:w="1418" w:type="dxa"/>
            <w:tcBorders>
              <w:top w:val="nil"/>
              <w:left w:val="nil"/>
              <w:bottom w:val="single" w:sz="4" w:space="0" w:color="auto"/>
              <w:right w:val="single" w:sz="4" w:space="0" w:color="auto"/>
            </w:tcBorders>
            <w:shd w:val="clear" w:color="auto" w:fill="auto"/>
            <w:noWrap/>
            <w:vAlign w:val="center"/>
            <w:hideMark/>
          </w:tcPr>
          <w:p w14:paraId="750218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327,5</w:t>
            </w:r>
          </w:p>
        </w:tc>
      </w:tr>
      <w:tr w:rsidR="00F03FB1" w:rsidRPr="00F03FB1" w14:paraId="242A921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572A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28161492"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721FFC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022F3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103,44</w:t>
            </w:r>
          </w:p>
        </w:tc>
        <w:tc>
          <w:tcPr>
            <w:tcW w:w="1275" w:type="dxa"/>
            <w:tcBorders>
              <w:top w:val="nil"/>
              <w:left w:val="nil"/>
              <w:bottom w:val="single" w:sz="4" w:space="0" w:color="auto"/>
              <w:right w:val="single" w:sz="4" w:space="0" w:color="auto"/>
            </w:tcBorders>
            <w:shd w:val="clear" w:color="auto" w:fill="auto"/>
            <w:noWrap/>
            <w:vAlign w:val="center"/>
            <w:hideMark/>
          </w:tcPr>
          <w:p w14:paraId="67EB22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103,44</w:t>
            </w:r>
          </w:p>
        </w:tc>
        <w:tc>
          <w:tcPr>
            <w:tcW w:w="1418" w:type="dxa"/>
            <w:tcBorders>
              <w:top w:val="nil"/>
              <w:left w:val="nil"/>
              <w:bottom w:val="single" w:sz="4" w:space="0" w:color="auto"/>
              <w:right w:val="single" w:sz="4" w:space="0" w:color="auto"/>
            </w:tcBorders>
            <w:shd w:val="clear" w:color="auto" w:fill="auto"/>
            <w:noWrap/>
            <w:vAlign w:val="center"/>
            <w:hideMark/>
          </w:tcPr>
          <w:p w14:paraId="428C87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103,44</w:t>
            </w:r>
          </w:p>
        </w:tc>
      </w:tr>
      <w:tr w:rsidR="00F03FB1" w:rsidRPr="00F03FB1" w14:paraId="67D55DE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33D7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2FE2CE7E"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2B187D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58C08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838B1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208D4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C286394"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7F3B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266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CB84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9E4C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F105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6A32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2681DD35"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64812172"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48ECF5D8"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45A03ABB"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EF9FAEA"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471BBAD3"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DDB0600" w14:textId="77777777" w:rsidR="00F03FB1" w:rsidRPr="00F03FB1" w:rsidRDefault="00F03FB1" w:rsidP="00F03FB1">
            <w:pPr>
              <w:spacing w:after="0" w:line="240" w:lineRule="auto"/>
              <w:rPr>
                <w:sz w:val="20"/>
                <w:szCs w:val="20"/>
                <w:lang w:eastAsia="ru-RU"/>
              </w:rPr>
            </w:pPr>
          </w:p>
        </w:tc>
      </w:tr>
      <w:tr w:rsidR="00F03FB1" w:rsidRPr="00F03FB1" w14:paraId="27AED1C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0FFE5D" w14:textId="1FA20784"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039E13E6"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д.Новый Поселок, ул.Кирпичная</w:t>
            </w:r>
          </w:p>
        </w:tc>
        <w:tc>
          <w:tcPr>
            <w:tcW w:w="1069" w:type="dxa"/>
            <w:tcBorders>
              <w:top w:val="nil"/>
              <w:left w:val="nil"/>
              <w:bottom w:val="single" w:sz="4" w:space="0" w:color="auto"/>
              <w:right w:val="single" w:sz="4" w:space="0" w:color="auto"/>
            </w:tcBorders>
            <w:shd w:val="clear" w:color="auto" w:fill="auto"/>
            <w:noWrap/>
            <w:vAlign w:val="center"/>
            <w:hideMark/>
          </w:tcPr>
          <w:p w14:paraId="626E17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8585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015665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6A7864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7822EBB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B363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14EF225D"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5060B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4052B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12813,56</w:t>
            </w:r>
          </w:p>
        </w:tc>
        <w:tc>
          <w:tcPr>
            <w:tcW w:w="1275" w:type="dxa"/>
            <w:tcBorders>
              <w:top w:val="nil"/>
              <w:left w:val="nil"/>
              <w:bottom w:val="single" w:sz="4" w:space="0" w:color="auto"/>
              <w:right w:val="single" w:sz="4" w:space="0" w:color="auto"/>
            </w:tcBorders>
            <w:shd w:val="clear" w:color="auto" w:fill="auto"/>
            <w:noWrap/>
            <w:vAlign w:val="center"/>
            <w:hideMark/>
          </w:tcPr>
          <w:p w14:paraId="1568F0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11063,5</w:t>
            </w:r>
          </w:p>
        </w:tc>
        <w:tc>
          <w:tcPr>
            <w:tcW w:w="1418" w:type="dxa"/>
            <w:tcBorders>
              <w:top w:val="nil"/>
              <w:left w:val="nil"/>
              <w:bottom w:val="single" w:sz="4" w:space="0" w:color="auto"/>
              <w:right w:val="single" w:sz="4" w:space="0" w:color="auto"/>
            </w:tcBorders>
            <w:shd w:val="clear" w:color="auto" w:fill="auto"/>
            <w:noWrap/>
            <w:vAlign w:val="center"/>
            <w:hideMark/>
          </w:tcPr>
          <w:p w14:paraId="75CDED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7982,59</w:t>
            </w:r>
          </w:p>
        </w:tc>
      </w:tr>
      <w:tr w:rsidR="00F03FB1" w:rsidRPr="00F03FB1" w14:paraId="6CF1A3D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B9D9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6AE4320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F5F4F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6801D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12813,56</w:t>
            </w:r>
          </w:p>
        </w:tc>
        <w:tc>
          <w:tcPr>
            <w:tcW w:w="1275" w:type="dxa"/>
            <w:tcBorders>
              <w:top w:val="nil"/>
              <w:left w:val="nil"/>
              <w:bottom w:val="single" w:sz="4" w:space="0" w:color="auto"/>
              <w:right w:val="single" w:sz="4" w:space="0" w:color="auto"/>
            </w:tcBorders>
            <w:shd w:val="clear" w:color="auto" w:fill="auto"/>
            <w:noWrap/>
            <w:vAlign w:val="center"/>
            <w:hideMark/>
          </w:tcPr>
          <w:p w14:paraId="4C0AC4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11063,5</w:t>
            </w:r>
          </w:p>
        </w:tc>
        <w:tc>
          <w:tcPr>
            <w:tcW w:w="1418" w:type="dxa"/>
            <w:tcBorders>
              <w:top w:val="nil"/>
              <w:left w:val="nil"/>
              <w:bottom w:val="single" w:sz="4" w:space="0" w:color="auto"/>
              <w:right w:val="single" w:sz="4" w:space="0" w:color="auto"/>
            </w:tcBorders>
            <w:shd w:val="clear" w:color="auto" w:fill="auto"/>
            <w:noWrap/>
            <w:vAlign w:val="center"/>
            <w:hideMark/>
          </w:tcPr>
          <w:p w14:paraId="5430BD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7982,59</w:t>
            </w:r>
          </w:p>
        </w:tc>
      </w:tr>
      <w:tr w:rsidR="00F03FB1" w:rsidRPr="00F03FB1" w14:paraId="763BF76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27BB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4859F78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E7A0D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B5B18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0D563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56171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3889D2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8F6D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1A6CB3E5"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573E10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31BA7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922,75</w:t>
            </w:r>
          </w:p>
        </w:tc>
        <w:tc>
          <w:tcPr>
            <w:tcW w:w="1275" w:type="dxa"/>
            <w:tcBorders>
              <w:top w:val="nil"/>
              <w:left w:val="nil"/>
              <w:bottom w:val="single" w:sz="4" w:space="0" w:color="auto"/>
              <w:right w:val="single" w:sz="4" w:space="0" w:color="auto"/>
            </w:tcBorders>
            <w:shd w:val="clear" w:color="auto" w:fill="auto"/>
            <w:noWrap/>
            <w:vAlign w:val="center"/>
            <w:hideMark/>
          </w:tcPr>
          <w:p w14:paraId="56FEE9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732,02</w:t>
            </w:r>
          </w:p>
        </w:tc>
        <w:tc>
          <w:tcPr>
            <w:tcW w:w="1418" w:type="dxa"/>
            <w:tcBorders>
              <w:top w:val="nil"/>
              <w:left w:val="nil"/>
              <w:bottom w:val="single" w:sz="4" w:space="0" w:color="auto"/>
              <w:right w:val="single" w:sz="4" w:space="0" w:color="auto"/>
            </w:tcBorders>
            <w:shd w:val="clear" w:color="auto" w:fill="auto"/>
            <w:noWrap/>
            <w:vAlign w:val="center"/>
            <w:hideMark/>
          </w:tcPr>
          <w:p w14:paraId="0C4FFC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710,17</w:t>
            </w:r>
          </w:p>
        </w:tc>
      </w:tr>
      <w:tr w:rsidR="00F03FB1" w:rsidRPr="00F03FB1" w14:paraId="4543E29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011A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5451A34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AF13E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EAE8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5F904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D3F02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9D1622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57F3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413497D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9B30D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510DF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36BEC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4F78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AAD352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FB9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405A1E3B"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C468B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95D1E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11890,81</w:t>
            </w:r>
          </w:p>
        </w:tc>
        <w:tc>
          <w:tcPr>
            <w:tcW w:w="1275" w:type="dxa"/>
            <w:tcBorders>
              <w:top w:val="nil"/>
              <w:left w:val="nil"/>
              <w:bottom w:val="single" w:sz="4" w:space="0" w:color="auto"/>
              <w:right w:val="single" w:sz="4" w:space="0" w:color="auto"/>
            </w:tcBorders>
            <w:shd w:val="clear" w:color="auto" w:fill="auto"/>
            <w:noWrap/>
            <w:vAlign w:val="center"/>
            <w:hideMark/>
          </w:tcPr>
          <w:p w14:paraId="246E3C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10331,48</w:t>
            </w:r>
          </w:p>
        </w:tc>
        <w:tc>
          <w:tcPr>
            <w:tcW w:w="1418" w:type="dxa"/>
            <w:tcBorders>
              <w:top w:val="nil"/>
              <w:left w:val="nil"/>
              <w:bottom w:val="single" w:sz="4" w:space="0" w:color="auto"/>
              <w:right w:val="single" w:sz="4" w:space="0" w:color="auto"/>
            </w:tcBorders>
            <w:shd w:val="clear" w:color="auto" w:fill="auto"/>
            <w:noWrap/>
            <w:vAlign w:val="center"/>
            <w:hideMark/>
          </w:tcPr>
          <w:p w14:paraId="34090F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7272,42</w:t>
            </w:r>
          </w:p>
        </w:tc>
      </w:tr>
      <w:tr w:rsidR="00F03FB1" w:rsidRPr="00F03FB1" w14:paraId="0018DB1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DDDA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771B558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EACC9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B63D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11890,81</w:t>
            </w:r>
          </w:p>
        </w:tc>
        <w:tc>
          <w:tcPr>
            <w:tcW w:w="1275" w:type="dxa"/>
            <w:tcBorders>
              <w:top w:val="nil"/>
              <w:left w:val="nil"/>
              <w:bottom w:val="single" w:sz="4" w:space="0" w:color="auto"/>
              <w:right w:val="single" w:sz="4" w:space="0" w:color="auto"/>
            </w:tcBorders>
            <w:shd w:val="clear" w:color="auto" w:fill="auto"/>
            <w:noWrap/>
            <w:vAlign w:val="center"/>
            <w:hideMark/>
          </w:tcPr>
          <w:p w14:paraId="6B68A2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10331,48</w:t>
            </w:r>
          </w:p>
        </w:tc>
        <w:tc>
          <w:tcPr>
            <w:tcW w:w="1418" w:type="dxa"/>
            <w:tcBorders>
              <w:top w:val="nil"/>
              <w:left w:val="nil"/>
              <w:bottom w:val="single" w:sz="4" w:space="0" w:color="auto"/>
              <w:right w:val="single" w:sz="4" w:space="0" w:color="auto"/>
            </w:tcBorders>
            <w:shd w:val="clear" w:color="auto" w:fill="auto"/>
            <w:noWrap/>
            <w:vAlign w:val="center"/>
            <w:hideMark/>
          </w:tcPr>
          <w:p w14:paraId="2823CA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7272,42</w:t>
            </w:r>
          </w:p>
        </w:tc>
      </w:tr>
      <w:tr w:rsidR="00F03FB1" w:rsidRPr="00F03FB1" w14:paraId="7339A9E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98C2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035CA3F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40A12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18393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FBCFF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A349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3C9A34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386C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3DB75767"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3DA0D0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D734B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4748,47</w:t>
            </w:r>
          </w:p>
        </w:tc>
        <w:tc>
          <w:tcPr>
            <w:tcW w:w="1275" w:type="dxa"/>
            <w:tcBorders>
              <w:top w:val="nil"/>
              <w:left w:val="nil"/>
              <w:bottom w:val="single" w:sz="4" w:space="0" w:color="auto"/>
              <w:right w:val="single" w:sz="4" w:space="0" w:color="auto"/>
            </w:tcBorders>
            <w:shd w:val="clear" w:color="auto" w:fill="auto"/>
            <w:noWrap/>
            <w:vAlign w:val="center"/>
            <w:hideMark/>
          </w:tcPr>
          <w:p w14:paraId="2B20893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2610,29</w:t>
            </w:r>
          </w:p>
        </w:tc>
        <w:tc>
          <w:tcPr>
            <w:tcW w:w="1418" w:type="dxa"/>
            <w:tcBorders>
              <w:top w:val="nil"/>
              <w:left w:val="nil"/>
              <w:bottom w:val="single" w:sz="4" w:space="0" w:color="auto"/>
              <w:right w:val="single" w:sz="4" w:space="0" w:color="auto"/>
            </w:tcBorders>
            <w:shd w:val="clear" w:color="auto" w:fill="auto"/>
            <w:noWrap/>
            <w:vAlign w:val="center"/>
            <w:hideMark/>
          </w:tcPr>
          <w:p w14:paraId="1A3D7B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1775,85</w:t>
            </w:r>
          </w:p>
        </w:tc>
      </w:tr>
      <w:tr w:rsidR="00F03FB1" w:rsidRPr="00F03FB1" w14:paraId="1E6A4F0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8987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1C210A6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A97F7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0DB8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4748,47</w:t>
            </w:r>
          </w:p>
        </w:tc>
        <w:tc>
          <w:tcPr>
            <w:tcW w:w="1275" w:type="dxa"/>
            <w:tcBorders>
              <w:top w:val="nil"/>
              <w:left w:val="nil"/>
              <w:bottom w:val="single" w:sz="4" w:space="0" w:color="auto"/>
              <w:right w:val="single" w:sz="4" w:space="0" w:color="auto"/>
            </w:tcBorders>
            <w:shd w:val="clear" w:color="auto" w:fill="auto"/>
            <w:noWrap/>
            <w:vAlign w:val="center"/>
            <w:hideMark/>
          </w:tcPr>
          <w:p w14:paraId="707380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2610,29</w:t>
            </w:r>
          </w:p>
        </w:tc>
        <w:tc>
          <w:tcPr>
            <w:tcW w:w="1418" w:type="dxa"/>
            <w:tcBorders>
              <w:top w:val="nil"/>
              <w:left w:val="nil"/>
              <w:bottom w:val="single" w:sz="4" w:space="0" w:color="auto"/>
              <w:right w:val="single" w:sz="4" w:space="0" w:color="auto"/>
            </w:tcBorders>
            <w:shd w:val="clear" w:color="auto" w:fill="auto"/>
            <w:noWrap/>
            <w:vAlign w:val="center"/>
            <w:hideMark/>
          </w:tcPr>
          <w:p w14:paraId="1A21D1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1775,85</w:t>
            </w:r>
          </w:p>
        </w:tc>
      </w:tr>
      <w:tr w:rsidR="00F03FB1" w:rsidRPr="00F03FB1" w14:paraId="51244D7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6A2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4F7E661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F2009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B0ED3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2DD88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7D2E8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C444F1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BDB2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207EDFF1"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E61ED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DF275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7142,34</w:t>
            </w:r>
          </w:p>
        </w:tc>
        <w:tc>
          <w:tcPr>
            <w:tcW w:w="1275" w:type="dxa"/>
            <w:tcBorders>
              <w:top w:val="nil"/>
              <w:left w:val="nil"/>
              <w:bottom w:val="single" w:sz="4" w:space="0" w:color="auto"/>
              <w:right w:val="single" w:sz="4" w:space="0" w:color="auto"/>
            </w:tcBorders>
            <w:shd w:val="clear" w:color="auto" w:fill="auto"/>
            <w:noWrap/>
            <w:vAlign w:val="center"/>
            <w:hideMark/>
          </w:tcPr>
          <w:p w14:paraId="69914F8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7721,19</w:t>
            </w:r>
          </w:p>
        </w:tc>
        <w:tc>
          <w:tcPr>
            <w:tcW w:w="1418" w:type="dxa"/>
            <w:tcBorders>
              <w:top w:val="nil"/>
              <w:left w:val="nil"/>
              <w:bottom w:val="single" w:sz="4" w:space="0" w:color="auto"/>
              <w:right w:val="single" w:sz="4" w:space="0" w:color="auto"/>
            </w:tcBorders>
            <w:shd w:val="clear" w:color="auto" w:fill="auto"/>
            <w:noWrap/>
            <w:vAlign w:val="center"/>
            <w:hideMark/>
          </w:tcPr>
          <w:p w14:paraId="06A53D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5496,57</w:t>
            </w:r>
          </w:p>
        </w:tc>
      </w:tr>
      <w:tr w:rsidR="00F03FB1" w:rsidRPr="00F03FB1" w14:paraId="636EF52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9AD1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555225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E1472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1749A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7142,34</w:t>
            </w:r>
          </w:p>
        </w:tc>
        <w:tc>
          <w:tcPr>
            <w:tcW w:w="1275" w:type="dxa"/>
            <w:tcBorders>
              <w:top w:val="nil"/>
              <w:left w:val="nil"/>
              <w:bottom w:val="single" w:sz="4" w:space="0" w:color="auto"/>
              <w:right w:val="single" w:sz="4" w:space="0" w:color="auto"/>
            </w:tcBorders>
            <w:shd w:val="clear" w:color="auto" w:fill="auto"/>
            <w:noWrap/>
            <w:vAlign w:val="center"/>
            <w:hideMark/>
          </w:tcPr>
          <w:p w14:paraId="616660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7721,19</w:t>
            </w:r>
          </w:p>
        </w:tc>
        <w:tc>
          <w:tcPr>
            <w:tcW w:w="1418" w:type="dxa"/>
            <w:tcBorders>
              <w:top w:val="nil"/>
              <w:left w:val="nil"/>
              <w:bottom w:val="single" w:sz="4" w:space="0" w:color="auto"/>
              <w:right w:val="single" w:sz="4" w:space="0" w:color="auto"/>
            </w:tcBorders>
            <w:shd w:val="clear" w:color="auto" w:fill="auto"/>
            <w:noWrap/>
            <w:vAlign w:val="center"/>
            <w:hideMark/>
          </w:tcPr>
          <w:p w14:paraId="2F9432D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5496,57</w:t>
            </w:r>
          </w:p>
        </w:tc>
      </w:tr>
      <w:tr w:rsidR="00F03FB1" w:rsidRPr="00F03FB1" w14:paraId="7BB271E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BF1E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690D653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1F067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C799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A5B31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78530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6C32A5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C960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38E7CBA"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C53C8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52DBA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6695,04</w:t>
            </w:r>
          </w:p>
        </w:tc>
        <w:tc>
          <w:tcPr>
            <w:tcW w:w="1275" w:type="dxa"/>
            <w:tcBorders>
              <w:top w:val="nil"/>
              <w:left w:val="nil"/>
              <w:bottom w:val="single" w:sz="4" w:space="0" w:color="auto"/>
              <w:right w:val="single" w:sz="4" w:space="0" w:color="auto"/>
            </w:tcBorders>
            <w:shd w:val="clear" w:color="auto" w:fill="auto"/>
            <w:noWrap/>
            <w:vAlign w:val="center"/>
            <w:hideMark/>
          </w:tcPr>
          <w:p w14:paraId="56508B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7226,79</w:t>
            </w:r>
          </w:p>
        </w:tc>
        <w:tc>
          <w:tcPr>
            <w:tcW w:w="1418" w:type="dxa"/>
            <w:tcBorders>
              <w:top w:val="nil"/>
              <w:left w:val="nil"/>
              <w:bottom w:val="single" w:sz="4" w:space="0" w:color="auto"/>
              <w:right w:val="single" w:sz="4" w:space="0" w:color="auto"/>
            </w:tcBorders>
            <w:shd w:val="clear" w:color="auto" w:fill="auto"/>
            <w:noWrap/>
            <w:vAlign w:val="center"/>
            <w:hideMark/>
          </w:tcPr>
          <w:p w14:paraId="6B0415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5371,77</w:t>
            </w:r>
          </w:p>
        </w:tc>
      </w:tr>
      <w:tr w:rsidR="00F03FB1" w:rsidRPr="00F03FB1" w14:paraId="545CF4F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3BF9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FCFA4A6"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BEC3E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1178E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232,52</w:t>
            </w:r>
          </w:p>
        </w:tc>
        <w:tc>
          <w:tcPr>
            <w:tcW w:w="1275" w:type="dxa"/>
            <w:tcBorders>
              <w:top w:val="nil"/>
              <w:left w:val="nil"/>
              <w:bottom w:val="single" w:sz="4" w:space="0" w:color="auto"/>
              <w:right w:val="single" w:sz="4" w:space="0" w:color="auto"/>
            </w:tcBorders>
            <w:shd w:val="clear" w:color="auto" w:fill="auto"/>
            <w:noWrap/>
            <w:vAlign w:val="center"/>
            <w:hideMark/>
          </w:tcPr>
          <w:p w14:paraId="1FCDB4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185,4</w:t>
            </w:r>
          </w:p>
        </w:tc>
        <w:tc>
          <w:tcPr>
            <w:tcW w:w="1418" w:type="dxa"/>
            <w:tcBorders>
              <w:top w:val="nil"/>
              <w:left w:val="nil"/>
              <w:bottom w:val="single" w:sz="4" w:space="0" w:color="auto"/>
              <w:right w:val="single" w:sz="4" w:space="0" w:color="auto"/>
            </w:tcBorders>
            <w:shd w:val="clear" w:color="auto" w:fill="auto"/>
            <w:noWrap/>
            <w:vAlign w:val="center"/>
            <w:hideMark/>
          </w:tcPr>
          <w:p w14:paraId="318B9E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124,8</w:t>
            </w:r>
          </w:p>
        </w:tc>
      </w:tr>
      <w:tr w:rsidR="00F03FB1" w:rsidRPr="00F03FB1" w14:paraId="100F13C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2D8B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274518CF"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20D573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7CC08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214,78</w:t>
            </w:r>
          </w:p>
        </w:tc>
        <w:tc>
          <w:tcPr>
            <w:tcW w:w="1275" w:type="dxa"/>
            <w:tcBorders>
              <w:top w:val="nil"/>
              <w:left w:val="nil"/>
              <w:bottom w:val="single" w:sz="4" w:space="0" w:color="auto"/>
              <w:right w:val="single" w:sz="4" w:space="0" w:color="auto"/>
            </w:tcBorders>
            <w:shd w:val="clear" w:color="auto" w:fill="auto"/>
            <w:noWrap/>
            <w:vAlign w:val="center"/>
            <w:hideMark/>
          </w:tcPr>
          <w:p w14:paraId="298087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309</w:t>
            </w:r>
          </w:p>
        </w:tc>
        <w:tc>
          <w:tcPr>
            <w:tcW w:w="1418" w:type="dxa"/>
            <w:tcBorders>
              <w:top w:val="nil"/>
              <w:left w:val="nil"/>
              <w:bottom w:val="single" w:sz="4" w:space="0" w:color="auto"/>
              <w:right w:val="single" w:sz="4" w:space="0" w:color="auto"/>
            </w:tcBorders>
            <w:shd w:val="clear" w:color="auto" w:fill="auto"/>
            <w:noWrap/>
            <w:vAlign w:val="center"/>
            <w:hideMark/>
          </w:tcPr>
          <w:p w14:paraId="42C80F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124,8</w:t>
            </w:r>
          </w:p>
        </w:tc>
      </w:tr>
      <w:tr w:rsidR="00F03FB1" w:rsidRPr="00F03FB1" w14:paraId="1E278C00"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778E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94DF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59DA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832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5769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7AAC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344A5788"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6E329997"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263B1B89"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449C1CFA"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410843A"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78AD8400"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3ADF986" w14:textId="77777777" w:rsidR="00F03FB1" w:rsidRPr="00F03FB1" w:rsidRDefault="00F03FB1" w:rsidP="00F03FB1">
            <w:pPr>
              <w:spacing w:after="0" w:line="240" w:lineRule="auto"/>
              <w:rPr>
                <w:sz w:val="20"/>
                <w:szCs w:val="20"/>
                <w:lang w:eastAsia="ru-RU"/>
              </w:rPr>
            </w:pPr>
          </w:p>
        </w:tc>
      </w:tr>
      <w:tr w:rsidR="00F03FB1" w:rsidRPr="00F03FB1" w14:paraId="3E744E9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0CCBAF" w14:textId="0E640480"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3CEEB2CB"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д.Лыткино</w:t>
            </w:r>
          </w:p>
        </w:tc>
        <w:tc>
          <w:tcPr>
            <w:tcW w:w="1069" w:type="dxa"/>
            <w:tcBorders>
              <w:top w:val="nil"/>
              <w:left w:val="nil"/>
              <w:bottom w:val="single" w:sz="4" w:space="0" w:color="auto"/>
              <w:right w:val="single" w:sz="4" w:space="0" w:color="auto"/>
            </w:tcBorders>
            <w:shd w:val="clear" w:color="auto" w:fill="auto"/>
            <w:noWrap/>
            <w:vAlign w:val="center"/>
            <w:hideMark/>
          </w:tcPr>
          <w:p w14:paraId="2C4DF4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B376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10CBF2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B13B78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35DDB12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F8F3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7F9F188C"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57DBA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64F1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447,96</w:t>
            </w:r>
          </w:p>
        </w:tc>
        <w:tc>
          <w:tcPr>
            <w:tcW w:w="1275" w:type="dxa"/>
            <w:tcBorders>
              <w:top w:val="nil"/>
              <w:left w:val="nil"/>
              <w:bottom w:val="single" w:sz="4" w:space="0" w:color="auto"/>
              <w:right w:val="single" w:sz="4" w:space="0" w:color="auto"/>
            </w:tcBorders>
            <w:shd w:val="clear" w:color="auto" w:fill="auto"/>
            <w:noWrap/>
            <w:vAlign w:val="center"/>
            <w:hideMark/>
          </w:tcPr>
          <w:p w14:paraId="22A05D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1103,08</w:t>
            </w:r>
          </w:p>
        </w:tc>
        <w:tc>
          <w:tcPr>
            <w:tcW w:w="1418" w:type="dxa"/>
            <w:tcBorders>
              <w:top w:val="nil"/>
              <w:left w:val="nil"/>
              <w:bottom w:val="single" w:sz="4" w:space="0" w:color="auto"/>
              <w:right w:val="single" w:sz="4" w:space="0" w:color="auto"/>
            </w:tcBorders>
            <w:shd w:val="clear" w:color="auto" w:fill="auto"/>
            <w:noWrap/>
            <w:vAlign w:val="center"/>
            <w:hideMark/>
          </w:tcPr>
          <w:p w14:paraId="7D3358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7062,92</w:t>
            </w:r>
          </w:p>
        </w:tc>
      </w:tr>
      <w:tr w:rsidR="00F03FB1" w:rsidRPr="00F03FB1" w14:paraId="1F0D5F1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E0EF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1444169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32394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6F627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447,96</w:t>
            </w:r>
          </w:p>
        </w:tc>
        <w:tc>
          <w:tcPr>
            <w:tcW w:w="1275" w:type="dxa"/>
            <w:tcBorders>
              <w:top w:val="nil"/>
              <w:left w:val="nil"/>
              <w:bottom w:val="single" w:sz="4" w:space="0" w:color="auto"/>
              <w:right w:val="single" w:sz="4" w:space="0" w:color="auto"/>
            </w:tcBorders>
            <w:shd w:val="clear" w:color="auto" w:fill="auto"/>
            <w:noWrap/>
            <w:vAlign w:val="center"/>
            <w:hideMark/>
          </w:tcPr>
          <w:p w14:paraId="3C431E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1103,08</w:t>
            </w:r>
          </w:p>
        </w:tc>
        <w:tc>
          <w:tcPr>
            <w:tcW w:w="1418" w:type="dxa"/>
            <w:tcBorders>
              <w:top w:val="nil"/>
              <w:left w:val="nil"/>
              <w:bottom w:val="single" w:sz="4" w:space="0" w:color="auto"/>
              <w:right w:val="single" w:sz="4" w:space="0" w:color="auto"/>
            </w:tcBorders>
            <w:shd w:val="clear" w:color="auto" w:fill="auto"/>
            <w:noWrap/>
            <w:vAlign w:val="center"/>
            <w:hideMark/>
          </w:tcPr>
          <w:p w14:paraId="75FA51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7062,92</w:t>
            </w:r>
          </w:p>
        </w:tc>
      </w:tr>
      <w:tr w:rsidR="00F03FB1" w:rsidRPr="00F03FB1" w14:paraId="2230B12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0511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60820A0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7C7A5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12EB6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81F21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D4604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7A56D3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0843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7510E519"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2431EB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A159B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9F250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0062A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FB9B33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5CAA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2E10983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DAB2F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B49EE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E5397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7E74E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656824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1E62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02B3216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D1547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46601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528F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264F6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B32749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D117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13898D9A"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F0A06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EB635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447,96</w:t>
            </w:r>
          </w:p>
        </w:tc>
        <w:tc>
          <w:tcPr>
            <w:tcW w:w="1275" w:type="dxa"/>
            <w:tcBorders>
              <w:top w:val="nil"/>
              <w:left w:val="nil"/>
              <w:bottom w:val="single" w:sz="4" w:space="0" w:color="auto"/>
              <w:right w:val="single" w:sz="4" w:space="0" w:color="auto"/>
            </w:tcBorders>
            <w:shd w:val="clear" w:color="auto" w:fill="auto"/>
            <w:noWrap/>
            <w:vAlign w:val="center"/>
            <w:hideMark/>
          </w:tcPr>
          <w:p w14:paraId="0F3A30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1103,08</w:t>
            </w:r>
          </w:p>
        </w:tc>
        <w:tc>
          <w:tcPr>
            <w:tcW w:w="1418" w:type="dxa"/>
            <w:tcBorders>
              <w:top w:val="nil"/>
              <w:left w:val="nil"/>
              <w:bottom w:val="single" w:sz="4" w:space="0" w:color="auto"/>
              <w:right w:val="single" w:sz="4" w:space="0" w:color="auto"/>
            </w:tcBorders>
            <w:shd w:val="clear" w:color="auto" w:fill="auto"/>
            <w:noWrap/>
            <w:vAlign w:val="center"/>
            <w:hideMark/>
          </w:tcPr>
          <w:p w14:paraId="465A8F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7062,92</w:t>
            </w:r>
          </w:p>
        </w:tc>
      </w:tr>
      <w:tr w:rsidR="00F03FB1" w:rsidRPr="00F03FB1" w14:paraId="29621FD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B022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7539601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527A1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C743A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447,96</w:t>
            </w:r>
          </w:p>
        </w:tc>
        <w:tc>
          <w:tcPr>
            <w:tcW w:w="1275" w:type="dxa"/>
            <w:tcBorders>
              <w:top w:val="nil"/>
              <w:left w:val="nil"/>
              <w:bottom w:val="single" w:sz="4" w:space="0" w:color="auto"/>
              <w:right w:val="single" w:sz="4" w:space="0" w:color="auto"/>
            </w:tcBorders>
            <w:shd w:val="clear" w:color="auto" w:fill="auto"/>
            <w:noWrap/>
            <w:vAlign w:val="center"/>
            <w:hideMark/>
          </w:tcPr>
          <w:p w14:paraId="2204A4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1103,08</w:t>
            </w:r>
          </w:p>
        </w:tc>
        <w:tc>
          <w:tcPr>
            <w:tcW w:w="1418" w:type="dxa"/>
            <w:tcBorders>
              <w:top w:val="nil"/>
              <w:left w:val="nil"/>
              <w:bottom w:val="single" w:sz="4" w:space="0" w:color="auto"/>
              <w:right w:val="single" w:sz="4" w:space="0" w:color="auto"/>
            </w:tcBorders>
            <w:shd w:val="clear" w:color="auto" w:fill="auto"/>
            <w:noWrap/>
            <w:vAlign w:val="center"/>
            <w:hideMark/>
          </w:tcPr>
          <w:p w14:paraId="27169B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7062,92</w:t>
            </w:r>
          </w:p>
        </w:tc>
      </w:tr>
      <w:tr w:rsidR="00F03FB1" w:rsidRPr="00F03FB1" w14:paraId="1554234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6B73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193D1E9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8CBB1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96F92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85070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0F22A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6DFA84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D9FA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6071209F"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6EFD52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75A55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175,07</w:t>
            </w:r>
          </w:p>
        </w:tc>
        <w:tc>
          <w:tcPr>
            <w:tcW w:w="1275" w:type="dxa"/>
            <w:tcBorders>
              <w:top w:val="nil"/>
              <w:left w:val="nil"/>
              <w:bottom w:val="single" w:sz="4" w:space="0" w:color="auto"/>
              <w:right w:val="single" w:sz="4" w:space="0" w:color="auto"/>
            </w:tcBorders>
            <w:shd w:val="clear" w:color="auto" w:fill="auto"/>
            <w:noWrap/>
            <w:vAlign w:val="center"/>
            <w:hideMark/>
          </w:tcPr>
          <w:p w14:paraId="2F9B4D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841,16</w:t>
            </w:r>
          </w:p>
        </w:tc>
        <w:tc>
          <w:tcPr>
            <w:tcW w:w="1418" w:type="dxa"/>
            <w:tcBorders>
              <w:top w:val="nil"/>
              <w:left w:val="nil"/>
              <w:bottom w:val="single" w:sz="4" w:space="0" w:color="auto"/>
              <w:right w:val="single" w:sz="4" w:space="0" w:color="auto"/>
            </w:tcBorders>
            <w:shd w:val="clear" w:color="auto" w:fill="auto"/>
            <w:noWrap/>
            <w:vAlign w:val="center"/>
            <w:hideMark/>
          </w:tcPr>
          <w:p w14:paraId="73F91D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6728,69</w:t>
            </w:r>
          </w:p>
        </w:tc>
      </w:tr>
      <w:tr w:rsidR="00F03FB1" w:rsidRPr="00F03FB1" w14:paraId="40BACB4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484A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19665566"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5E6EF8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77F5D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175,07</w:t>
            </w:r>
          </w:p>
        </w:tc>
        <w:tc>
          <w:tcPr>
            <w:tcW w:w="1275" w:type="dxa"/>
            <w:tcBorders>
              <w:top w:val="nil"/>
              <w:left w:val="nil"/>
              <w:bottom w:val="single" w:sz="4" w:space="0" w:color="auto"/>
              <w:right w:val="single" w:sz="4" w:space="0" w:color="auto"/>
            </w:tcBorders>
            <w:shd w:val="clear" w:color="auto" w:fill="auto"/>
            <w:noWrap/>
            <w:vAlign w:val="center"/>
            <w:hideMark/>
          </w:tcPr>
          <w:p w14:paraId="3C212A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841,16</w:t>
            </w:r>
          </w:p>
        </w:tc>
        <w:tc>
          <w:tcPr>
            <w:tcW w:w="1418" w:type="dxa"/>
            <w:tcBorders>
              <w:top w:val="nil"/>
              <w:left w:val="nil"/>
              <w:bottom w:val="single" w:sz="4" w:space="0" w:color="auto"/>
              <w:right w:val="single" w:sz="4" w:space="0" w:color="auto"/>
            </w:tcBorders>
            <w:shd w:val="clear" w:color="auto" w:fill="auto"/>
            <w:noWrap/>
            <w:vAlign w:val="center"/>
            <w:hideMark/>
          </w:tcPr>
          <w:p w14:paraId="5F64FF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6728,69</w:t>
            </w:r>
          </w:p>
        </w:tc>
      </w:tr>
      <w:tr w:rsidR="00F03FB1" w:rsidRPr="00F03FB1" w14:paraId="4500160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15A5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E794F9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EEF6F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28646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448F2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D8290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5DE9EA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5A74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3C301CB6"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CCA39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513673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272,89</w:t>
            </w:r>
          </w:p>
        </w:tc>
        <w:tc>
          <w:tcPr>
            <w:tcW w:w="1275" w:type="dxa"/>
            <w:tcBorders>
              <w:top w:val="nil"/>
              <w:left w:val="nil"/>
              <w:bottom w:val="single" w:sz="4" w:space="0" w:color="auto"/>
              <w:right w:val="single" w:sz="4" w:space="0" w:color="auto"/>
            </w:tcBorders>
            <w:shd w:val="clear" w:color="auto" w:fill="auto"/>
            <w:noWrap/>
            <w:vAlign w:val="center"/>
            <w:hideMark/>
          </w:tcPr>
          <w:p w14:paraId="246C23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261,92</w:t>
            </w:r>
          </w:p>
        </w:tc>
        <w:tc>
          <w:tcPr>
            <w:tcW w:w="1418" w:type="dxa"/>
            <w:tcBorders>
              <w:top w:val="nil"/>
              <w:left w:val="nil"/>
              <w:bottom w:val="single" w:sz="4" w:space="0" w:color="auto"/>
              <w:right w:val="single" w:sz="4" w:space="0" w:color="auto"/>
            </w:tcBorders>
            <w:shd w:val="clear" w:color="auto" w:fill="auto"/>
            <w:noWrap/>
            <w:vAlign w:val="center"/>
            <w:hideMark/>
          </w:tcPr>
          <w:p w14:paraId="63AAAD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334,23</w:t>
            </w:r>
          </w:p>
        </w:tc>
      </w:tr>
      <w:tr w:rsidR="00F03FB1" w:rsidRPr="00F03FB1" w14:paraId="72C72B6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A6D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3BCD5D7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08832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FD3A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272,89</w:t>
            </w:r>
          </w:p>
        </w:tc>
        <w:tc>
          <w:tcPr>
            <w:tcW w:w="1275" w:type="dxa"/>
            <w:tcBorders>
              <w:top w:val="nil"/>
              <w:left w:val="nil"/>
              <w:bottom w:val="single" w:sz="4" w:space="0" w:color="auto"/>
              <w:right w:val="single" w:sz="4" w:space="0" w:color="auto"/>
            </w:tcBorders>
            <w:shd w:val="clear" w:color="auto" w:fill="auto"/>
            <w:noWrap/>
            <w:vAlign w:val="center"/>
            <w:hideMark/>
          </w:tcPr>
          <w:p w14:paraId="74C6FF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261,92</w:t>
            </w:r>
          </w:p>
        </w:tc>
        <w:tc>
          <w:tcPr>
            <w:tcW w:w="1418" w:type="dxa"/>
            <w:tcBorders>
              <w:top w:val="nil"/>
              <w:left w:val="nil"/>
              <w:bottom w:val="single" w:sz="4" w:space="0" w:color="auto"/>
              <w:right w:val="single" w:sz="4" w:space="0" w:color="auto"/>
            </w:tcBorders>
            <w:shd w:val="clear" w:color="auto" w:fill="auto"/>
            <w:noWrap/>
            <w:vAlign w:val="center"/>
            <w:hideMark/>
          </w:tcPr>
          <w:p w14:paraId="113D2B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334,23</w:t>
            </w:r>
          </w:p>
        </w:tc>
      </w:tr>
      <w:tr w:rsidR="00F03FB1" w:rsidRPr="00F03FB1" w14:paraId="5E3FA6B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D9AC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2AA0BB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09076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131F6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4D2D8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7D2D4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4D8C76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EBCF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37659F0"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7E653F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D3F20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272,89</w:t>
            </w:r>
          </w:p>
        </w:tc>
        <w:tc>
          <w:tcPr>
            <w:tcW w:w="1275" w:type="dxa"/>
            <w:tcBorders>
              <w:top w:val="nil"/>
              <w:left w:val="nil"/>
              <w:bottom w:val="single" w:sz="4" w:space="0" w:color="auto"/>
              <w:right w:val="single" w:sz="4" w:space="0" w:color="auto"/>
            </w:tcBorders>
            <w:shd w:val="clear" w:color="auto" w:fill="auto"/>
            <w:noWrap/>
            <w:vAlign w:val="center"/>
            <w:hideMark/>
          </w:tcPr>
          <w:p w14:paraId="49C9CC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261,92</w:t>
            </w:r>
          </w:p>
        </w:tc>
        <w:tc>
          <w:tcPr>
            <w:tcW w:w="1418" w:type="dxa"/>
            <w:tcBorders>
              <w:top w:val="nil"/>
              <w:left w:val="nil"/>
              <w:bottom w:val="single" w:sz="4" w:space="0" w:color="auto"/>
              <w:right w:val="single" w:sz="4" w:space="0" w:color="auto"/>
            </w:tcBorders>
            <w:shd w:val="clear" w:color="auto" w:fill="auto"/>
            <w:noWrap/>
            <w:vAlign w:val="center"/>
            <w:hideMark/>
          </w:tcPr>
          <w:p w14:paraId="5DB286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334,23</w:t>
            </w:r>
          </w:p>
        </w:tc>
      </w:tr>
      <w:tr w:rsidR="00F03FB1" w:rsidRPr="00F03FB1" w14:paraId="4BACA27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6636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B57BAAA"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3FA0B4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45A4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1C280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DBC4B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26DF0D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19B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42148987"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28ECCD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F89BA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1C991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CEB1A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70577D2"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D8F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258D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B29F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98F5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2131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86A8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2AB3AF19"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77D25621"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5B3F1B95"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1F121D0A"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4F0D06B"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75784CCB"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327033B" w14:textId="77777777" w:rsidR="00F03FB1" w:rsidRPr="00F03FB1" w:rsidRDefault="00F03FB1" w:rsidP="00F03FB1">
            <w:pPr>
              <w:spacing w:after="0" w:line="240" w:lineRule="auto"/>
              <w:rPr>
                <w:sz w:val="20"/>
                <w:szCs w:val="20"/>
                <w:lang w:eastAsia="ru-RU"/>
              </w:rPr>
            </w:pPr>
          </w:p>
        </w:tc>
      </w:tr>
      <w:tr w:rsidR="00F03FB1" w:rsidRPr="00F03FB1" w14:paraId="29EA3EF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51228E" w14:textId="6D34F130"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25A77E93"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д.Высокогорье</w:t>
            </w:r>
          </w:p>
        </w:tc>
        <w:tc>
          <w:tcPr>
            <w:tcW w:w="1069" w:type="dxa"/>
            <w:tcBorders>
              <w:top w:val="nil"/>
              <w:left w:val="nil"/>
              <w:bottom w:val="single" w:sz="4" w:space="0" w:color="auto"/>
              <w:right w:val="single" w:sz="4" w:space="0" w:color="auto"/>
            </w:tcBorders>
            <w:shd w:val="clear" w:color="auto" w:fill="auto"/>
            <w:noWrap/>
            <w:vAlign w:val="center"/>
            <w:hideMark/>
          </w:tcPr>
          <w:p w14:paraId="25AF90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544D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3BF5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33C43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0726FF7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7F2C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1BD64F1F"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7A60F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8ACDC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124,84</w:t>
            </w:r>
          </w:p>
        </w:tc>
        <w:tc>
          <w:tcPr>
            <w:tcW w:w="1275" w:type="dxa"/>
            <w:tcBorders>
              <w:top w:val="nil"/>
              <w:left w:val="nil"/>
              <w:bottom w:val="single" w:sz="4" w:space="0" w:color="auto"/>
              <w:right w:val="single" w:sz="4" w:space="0" w:color="auto"/>
            </w:tcBorders>
            <w:shd w:val="clear" w:color="auto" w:fill="auto"/>
            <w:noWrap/>
            <w:vAlign w:val="center"/>
            <w:hideMark/>
          </w:tcPr>
          <w:p w14:paraId="6AA1FB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120,5</w:t>
            </w:r>
          </w:p>
        </w:tc>
        <w:tc>
          <w:tcPr>
            <w:tcW w:w="1418" w:type="dxa"/>
            <w:tcBorders>
              <w:top w:val="nil"/>
              <w:left w:val="nil"/>
              <w:bottom w:val="single" w:sz="4" w:space="0" w:color="auto"/>
              <w:right w:val="single" w:sz="4" w:space="0" w:color="auto"/>
            </w:tcBorders>
            <w:shd w:val="clear" w:color="auto" w:fill="auto"/>
            <w:noWrap/>
            <w:vAlign w:val="center"/>
            <w:hideMark/>
          </w:tcPr>
          <w:p w14:paraId="6345C8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r>
      <w:tr w:rsidR="00F03FB1" w:rsidRPr="00F03FB1" w14:paraId="2DEEF5E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22B0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13D2456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4BE3D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13C60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124,84</w:t>
            </w:r>
          </w:p>
        </w:tc>
        <w:tc>
          <w:tcPr>
            <w:tcW w:w="1275" w:type="dxa"/>
            <w:tcBorders>
              <w:top w:val="nil"/>
              <w:left w:val="nil"/>
              <w:bottom w:val="single" w:sz="4" w:space="0" w:color="auto"/>
              <w:right w:val="single" w:sz="4" w:space="0" w:color="auto"/>
            </w:tcBorders>
            <w:shd w:val="clear" w:color="auto" w:fill="auto"/>
            <w:noWrap/>
            <w:vAlign w:val="center"/>
            <w:hideMark/>
          </w:tcPr>
          <w:p w14:paraId="543DA1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120,5</w:t>
            </w:r>
          </w:p>
        </w:tc>
        <w:tc>
          <w:tcPr>
            <w:tcW w:w="1418" w:type="dxa"/>
            <w:tcBorders>
              <w:top w:val="nil"/>
              <w:left w:val="nil"/>
              <w:bottom w:val="single" w:sz="4" w:space="0" w:color="auto"/>
              <w:right w:val="single" w:sz="4" w:space="0" w:color="auto"/>
            </w:tcBorders>
            <w:shd w:val="clear" w:color="auto" w:fill="auto"/>
            <w:noWrap/>
            <w:vAlign w:val="center"/>
            <w:hideMark/>
          </w:tcPr>
          <w:p w14:paraId="5B6E34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r>
      <w:tr w:rsidR="00F03FB1" w:rsidRPr="00F03FB1" w14:paraId="6186799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5C5C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49614C6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4BC4D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7084B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44F26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B82BC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F2C571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F2FF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4B2D93D7"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2E8D8E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79608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1DEA5D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58CA1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780FA7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14DE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62AA839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28807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8D43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15FC13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1849C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0D7F38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153B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7B96F95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9E8E9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755C4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0635E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F30DE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AD8594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A5CC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5E9C368F"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9E604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85352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124,84</w:t>
            </w:r>
          </w:p>
        </w:tc>
        <w:tc>
          <w:tcPr>
            <w:tcW w:w="1275" w:type="dxa"/>
            <w:tcBorders>
              <w:top w:val="nil"/>
              <w:left w:val="nil"/>
              <w:bottom w:val="single" w:sz="4" w:space="0" w:color="auto"/>
              <w:right w:val="single" w:sz="4" w:space="0" w:color="auto"/>
            </w:tcBorders>
            <w:shd w:val="clear" w:color="auto" w:fill="auto"/>
            <w:noWrap/>
            <w:vAlign w:val="center"/>
            <w:hideMark/>
          </w:tcPr>
          <w:p w14:paraId="2F9159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120,5</w:t>
            </w:r>
          </w:p>
        </w:tc>
        <w:tc>
          <w:tcPr>
            <w:tcW w:w="1418" w:type="dxa"/>
            <w:tcBorders>
              <w:top w:val="nil"/>
              <w:left w:val="nil"/>
              <w:bottom w:val="single" w:sz="4" w:space="0" w:color="auto"/>
              <w:right w:val="single" w:sz="4" w:space="0" w:color="auto"/>
            </w:tcBorders>
            <w:shd w:val="clear" w:color="auto" w:fill="auto"/>
            <w:noWrap/>
            <w:vAlign w:val="center"/>
            <w:hideMark/>
          </w:tcPr>
          <w:p w14:paraId="76183C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r>
      <w:tr w:rsidR="00F03FB1" w:rsidRPr="00F03FB1" w14:paraId="4F3FCDF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E4A6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76CD68D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13CAE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FCFB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124,84</w:t>
            </w:r>
          </w:p>
        </w:tc>
        <w:tc>
          <w:tcPr>
            <w:tcW w:w="1275" w:type="dxa"/>
            <w:tcBorders>
              <w:top w:val="nil"/>
              <w:left w:val="nil"/>
              <w:bottom w:val="single" w:sz="4" w:space="0" w:color="auto"/>
              <w:right w:val="single" w:sz="4" w:space="0" w:color="auto"/>
            </w:tcBorders>
            <w:shd w:val="clear" w:color="auto" w:fill="auto"/>
            <w:noWrap/>
            <w:vAlign w:val="center"/>
            <w:hideMark/>
          </w:tcPr>
          <w:p w14:paraId="375847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120,5</w:t>
            </w:r>
          </w:p>
        </w:tc>
        <w:tc>
          <w:tcPr>
            <w:tcW w:w="1418" w:type="dxa"/>
            <w:tcBorders>
              <w:top w:val="nil"/>
              <w:left w:val="nil"/>
              <w:bottom w:val="single" w:sz="4" w:space="0" w:color="auto"/>
              <w:right w:val="single" w:sz="4" w:space="0" w:color="auto"/>
            </w:tcBorders>
            <w:shd w:val="clear" w:color="auto" w:fill="auto"/>
            <w:noWrap/>
            <w:vAlign w:val="center"/>
            <w:hideMark/>
          </w:tcPr>
          <w:p w14:paraId="50C276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r>
      <w:tr w:rsidR="00F03FB1" w:rsidRPr="00F03FB1" w14:paraId="04B45A1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CC7C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08C0E9D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BD726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7E66D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DF789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C7236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545EC2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1A1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71D1DBC6"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1AE92F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ED68C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EA8B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4BE4D8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73A695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8131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254DBD2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25E5B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8D62D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B987B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23C492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3D96A8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E7AD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1058B7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CC342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9DDB0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8CFF4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CEC64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6C5AC0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D8B4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62A1D9E9"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631BC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D185F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124,84</w:t>
            </w:r>
          </w:p>
        </w:tc>
        <w:tc>
          <w:tcPr>
            <w:tcW w:w="1275" w:type="dxa"/>
            <w:tcBorders>
              <w:top w:val="nil"/>
              <w:left w:val="nil"/>
              <w:bottom w:val="single" w:sz="4" w:space="0" w:color="auto"/>
              <w:right w:val="single" w:sz="4" w:space="0" w:color="auto"/>
            </w:tcBorders>
            <w:shd w:val="clear" w:color="auto" w:fill="auto"/>
            <w:noWrap/>
            <w:vAlign w:val="center"/>
            <w:hideMark/>
          </w:tcPr>
          <w:p w14:paraId="5B0DC6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c>
          <w:tcPr>
            <w:tcW w:w="1418" w:type="dxa"/>
            <w:tcBorders>
              <w:top w:val="nil"/>
              <w:left w:val="nil"/>
              <w:bottom w:val="single" w:sz="4" w:space="0" w:color="auto"/>
              <w:right w:val="single" w:sz="4" w:space="0" w:color="auto"/>
            </w:tcBorders>
            <w:shd w:val="clear" w:color="auto" w:fill="auto"/>
            <w:noWrap/>
            <w:vAlign w:val="center"/>
            <w:hideMark/>
          </w:tcPr>
          <w:p w14:paraId="3A7B49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r>
      <w:tr w:rsidR="00F03FB1" w:rsidRPr="00F03FB1" w14:paraId="6E133FB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64E4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193750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0FE95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1CB22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124,84</w:t>
            </w:r>
          </w:p>
        </w:tc>
        <w:tc>
          <w:tcPr>
            <w:tcW w:w="1275" w:type="dxa"/>
            <w:tcBorders>
              <w:top w:val="nil"/>
              <w:left w:val="nil"/>
              <w:bottom w:val="single" w:sz="4" w:space="0" w:color="auto"/>
              <w:right w:val="single" w:sz="4" w:space="0" w:color="auto"/>
            </w:tcBorders>
            <w:shd w:val="clear" w:color="auto" w:fill="auto"/>
            <w:noWrap/>
            <w:vAlign w:val="center"/>
            <w:hideMark/>
          </w:tcPr>
          <w:p w14:paraId="58E655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c>
          <w:tcPr>
            <w:tcW w:w="1418" w:type="dxa"/>
            <w:tcBorders>
              <w:top w:val="nil"/>
              <w:left w:val="nil"/>
              <w:bottom w:val="single" w:sz="4" w:space="0" w:color="auto"/>
              <w:right w:val="single" w:sz="4" w:space="0" w:color="auto"/>
            </w:tcBorders>
            <w:shd w:val="clear" w:color="auto" w:fill="auto"/>
            <w:noWrap/>
            <w:vAlign w:val="center"/>
            <w:hideMark/>
          </w:tcPr>
          <w:p w14:paraId="1763E3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r>
      <w:tr w:rsidR="00F03FB1" w:rsidRPr="00F03FB1" w14:paraId="2C84BCC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7FFA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FCAB08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DE27E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5090C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733B1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524B6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3EFDB4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4BA3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1FBABB09"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9A5FA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7E22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124,84</w:t>
            </w:r>
          </w:p>
        </w:tc>
        <w:tc>
          <w:tcPr>
            <w:tcW w:w="1275" w:type="dxa"/>
            <w:tcBorders>
              <w:top w:val="nil"/>
              <w:left w:val="nil"/>
              <w:bottom w:val="single" w:sz="4" w:space="0" w:color="auto"/>
              <w:right w:val="single" w:sz="4" w:space="0" w:color="auto"/>
            </w:tcBorders>
            <w:shd w:val="clear" w:color="auto" w:fill="auto"/>
            <w:noWrap/>
            <w:vAlign w:val="center"/>
            <w:hideMark/>
          </w:tcPr>
          <w:p w14:paraId="3503F3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c>
          <w:tcPr>
            <w:tcW w:w="1418" w:type="dxa"/>
            <w:tcBorders>
              <w:top w:val="nil"/>
              <w:left w:val="nil"/>
              <w:bottom w:val="single" w:sz="4" w:space="0" w:color="auto"/>
              <w:right w:val="single" w:sz="4" w:space="0" w:color="auto"/>
            </w:tcBorders>
            <w:shd w:val="clear" w:color="auto" w:fill="auto"/>
            <w:noWrap/>
            <w:vAlign w:val="center"/>
            <w:hideMark/>
          </w:tcPr>
          <w:p w14:paraId="738F1A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109,2</w:t>
            </w:r>
          </w:p>
        </w:tc>
      </w:tr>
      <w:tr w:rsidR="00F03FB1" w:rsidRPr="00F03FB1" w14:paraId="44FED8C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BB0E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2A32AAAE"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74CAAC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E489B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28D86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A7927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710D1C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CEAD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36D82B44"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1E0095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7672E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C69C7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120EC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0CB8F24"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FF3ECF" w14:textId="77777777" w:rsidR="00F03FB1" w:rsidRDefault="00F03FB1" w:rsidP="00F03FB1">
            <w:pPr>
              <w:spacing w:after="0" w:line="240" w:lineRule="auto"/>
              <w:jc w:val="center"/>
              <w:rPr>
                <w:sz w:val="20"/>
                <w:szCs w:val="20"/>
                <w:lang w:eastAsia="ru-RU"/>
              </w:rPr>
            </w:pPr>
          </w:p>
          <w:p w14:paraId="5C563400" w14:textId="77777777" w:rsidR="00F03FB1" w:rsidRDefault="00F03FB1" w:rsidP="00F03FB1">
            <w:pPr>
              <w:spacing w:after="0" w:line="240" w:lineRule="auto"/>
              <w:jc w:val="center"/>
              <w:rPr>
                <w:sz w:val="20"/>
                <w:szCs w:val="20"/>
                <w:lang w:eastAsia="ru-RU"/>
              </w:rPr>
            </w:pPr>
          </w:p>
          <w:p w14:paraId="4EFA745D" w14:textId="77777777" w:rsidR="00F03FB1" w:rsidRDefault="00F03FB1" w:rsidP="00F03FB1">
            <w:pPr>
              <w:spacing w:after="0" w:line="240" w:lineRule="auto"/>
              <w:jc w:val="center"/>
              <w:rPr>
                <w:sz w:val="20"/>
                <w:szCs w:val="20"/>
                <w:lang w:eastAsia="ru-RU"/>
              </w:rPr>
            </w:pPr>
          </w:p>
          <w:p w14:paraId="3B4DE823" w14:textId="7BB0F6D6"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42DCF3" w14:textId="77777777" w:rsidR="00F03FB1" w:rsidRDefault="00F03FB1" w:rsidP="00F03FB1">
            <w:pPr>
              <w:spacing w:after="0" w:line="240" w:lineRule="auto"/>
              <w:jc w:val="center"/>
              <w:rPr>
                <w:sz w:val="20"/>
                <w:szCs w:val="20"/>
                <w:lang w:eastAsia="ru-RU"/>
              </w:rPr>
            </w:pPr>
          </w:p>
          <w:p w14:paraId="30198943" w14:textId="77777777" w:rsidR="00F03FB1" w:rsidRDefault="00F03FB1" w:rsidP="00F03FB1">
            <w:pPr>
              <w:spacing w:after="0" w:line="240" w:lineRule="auto"/>
              <w:jc w:val="center"/>
              <w:rPr>
                <w:sz w:val="20"/>
                <w:szCs w:val="20"/>
                <w:lang w:eastAsia="ru-RU"/>
              </w:rPr>
            </w:pPr>
          </w:p>
          <w:p w14:paraId="65896247" w14:textId="77777777" w:rsidR="00F03FB1" w:rsidRDefault="00F03FB1" w:rsidP="00F03FB1">
            <w:pPr>
              <w:spacing w:after="0" w:line="240" w:lineRule="auto"/>
              <w:jc w:val="center"/>
              <w:rPr>
                <w:sz w:val="20"/>
                <w:szCs w:val="20"/>
                <w:lang w:eastAsia="ru-RU"/>
              </w:rPr>
            </w:pPr>
          </w:p>
          <w:p w14:paraId="36CF5CCF" w14:textId="1E88148F"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0615BD" w14:textId="77777777" w:rsidR="00F03FB1" w:rsidRDefault="00F03FB1" w:rsidP="00F03FB1">
            <w:pPr>
              <w:spacing w:after="0" w:line="240" w:lineRule="auto"/>
              <w:jc w:val="center"/>
              <w:rPr>
                <w:sz w:val="20"/>
                <w:szCs w:val="20"/>
                <w:lang w:eastAsia="ru-RU"/>
              </w:rPr>
            </w:pPr>
          </w:p>
          <w:p w14:paraId="15746AF1" w14:textId="77777777" w:rsidR="00F03FB1" w:rsidRDefault="00F03FB1" w:rsidP="00F03FB1">
            <w:pPr>
              <w:spacing w:after="0" w:line="240" w:lineRule="auto"/>
              <w:jc w:val="center"/>
              <w:rPr>
                <w:sz w:val="20"/>
                <w:szCs w:val="20"/>
                <w:lang w:eastAsia="ru-RU"/>
              </w:rPr>
            </w:pPr>
          </w:p>
          <w:p w14:paraId="5174A132" w14:textId="77777777" w:rsidR="00F03FB1" w:rsidRDefault="00F03FB1" w:rsidP="00F03FB1">
            <w:pPr>
              <w:spacing w:after="0" w:line="240" w:lineRule="auto"/>
              <w:jc w:val="center"/>
              <w:rPr>
                <w:sz w:val="20"/>
                <w:szCs w:val="20"/>
                <w:lang w:eastAsia="ru-RU"/>
              </w:rPr>
            </w:pPr>
          </w:p>
          <w:p w14:paraId="4C283FB9" w14:textId="3E800CB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A6C2C" w14:textId="77777777" w:rsidR="00F03FB1" w:rsidRDefault="00F03FB1" w:rsidP="00F03FB1">
            <w:pPr>
              <w:spacing w:after="0" w:line="240" w:lineRule="auto"/>
              <w:jc w:val="center"/>
              <w:rPr>
                <w:sz w:val="20"/>
                <w:szCs w:val="20"/>
                <w:lang w:eastAsia="ru-RU"/>
              </w:rPr>
            </w:pPr>
          </w:p>
          <w:p w14:paraId="0626DDB2" w14:textId="77777777" w:rsidR="00F03FB1" w:rsidRDefault="00F03FB1" w:rsidP="00F03FB1">
            <w:pPr>
              <w:spacing w:after="0" w:line="240" w:lineRule="auto"/>
              <w:jc w:val="center"/>
              <w:rPr>
                <w:sz w:val="20"/>
                <w:szCs w:val="20"/>
                <w:lang w:eastAsia="ru-RU"/>
              </w:rPr>
            </w:pPr>
          </w:p>
          <w:p w14:paraId="7CBA23B7" w14:textId="77777777" w:rsidR="00F03FB1" w:rsidRDefault="00F03FB1" w:rsidP="00F03FB1">
            <w:pPr>
              <w:spacing w:after="0" w:line="240" w:lineRule="auto"/>
              <w:jc w:val="center"/>
              <w:rPr>
                <w:sz w:val="20"/>
                <w:szCs w:val="20"/>
                <w:lang w:eastAsia="ru-RU"/>
              </w:rPr>
            </w:pPr>
          </w:p>
          <w:p w14:paraId="3F2183D5" w14:textId="1021D3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DD0B9" w14:textId="77777777" w:rsidR="00F03FB1" w:rsidRDefault="00F03FB1" w:rsidP="00F03FB1">
            <w:pPr>
              <w:spacing w:after="0" w:line="240" w:lineRule="auto"/>
              <w:jc w:val="center"/>
              <w:rPr>
                <w:sz w:val="20"/>
                <w:szCs w:val="20"/>
                <w:lang w:eastAsia="ru-RU"/>
              </w:rPr>
            </w:pPr>
          </w:p>
          <w:p w14:paraId="3AE1C207" w14:textId="77777777" w:rsidR="00F03FB1" w:rsidRDefault="00F03FB1" w:rsidP="00F03FB1">
            <w:pPr>
              <w:spacing w:after="0" w:line="240" w:lineRule="auto"/>
              <w:jc w:val="center"/>
              <w:rPr>
                <w:sz w:val="20"/>
                <w:szCs w:val="20"/>
                <w:lang w:eastAsia="ru-RU"/>
              </w:rPr>
            </w:pPr>
          </w:p>
          <w:p w14:paraId="59E27AC3" w14:textId="77777777" w:rsidR="00F03FB1" w:rsidRDefault="00F03FB1" w:rsidP="00F03FB1">
            <w:pPr>
              <w:spacing w:after="0" w:line="240" w:lineRule="auto"/>
              <w:jc w:val="center"/>
              <w:rPr>
                <w:sz w:val="20"/>
                <w:szCs w:val="20"/>
                <w:lang w:eastAsia="ru-RU"/>
              </w:rPr>
            </w:pPr>
          </w:p>
          <w:p w14:paraId="03CB643D" w14:textId="4ECE42B8"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5F178E" w14:textId="77777777" w:rsidR="00F03FB1" w:rsidRDefault="00F03FB1" w:rsidP="00F03FB1">
            <w:pPr>
              <w:spacing w:after="0" w:line="240" w:lineRule="auto"/>
              <w:jc w:val="center"/>
              <w:rPr>
                <w:sz w:val="20"/>
                <w:szCs w:val="20"/>
                <w:lang w:eastAsia="ru-RU"/>
              </w:rPr>
            </w:pPr>
          </w:p>
          <w:p w14:paraId="63D800DE" w14:textId="77777777" w:rsidR="00F03FB1" w:rsidRDefault="00F03FB1" w:rsidP="00F03FB1">
            <w:pPr>
              <w:spacing w:after="0" w:line="240" w:lineRule="auto"/>
              <w:jc w:val="center"/>
              <w:rPr>
                <w:sz w:val="20"/>
                <w:szCs w:val="20"/>
                <w:lang w:eastAsia="ru-RU"/>
              </w:rPr>
            </w:pPr>
          </w:p>
          <w:p w14:paraId="19C7DB9F" w14:textId="77777777" w:rsidR="00F03FB1" w:rsidRDefault="00F03FB1" w:rsidP="00F03FB1">
            <w:pPr>
              <w:spacing w:after="0" w:line="240" w:lineRule="auto"/>
              <w:jc w:val="center"/>
              <w:rPr>
                <w:sz w:val="20"/>
                <w:szCs w:val="20"/>
                <w:lang w:eastAsia="ru-RU"/>
              </w:rPr>
            </w:pPr>
          </w:p>
          <w:p w14:paraId="2CD1342E" w14:textId="09122FFE"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24D855CC"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4C3F4E64"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33AF24FA"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612A4BB5"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EA74422"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61ED9CF9"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3ABE760" w14:textId="77777777" w:rsidR="00F03FB1" w:rsidRPr="00F03FB1" w:rsidRDefault="00F03FB1" w:rsidP="00F03FB1">
            <w:pPr>
              <w:spacing w:after="0" w:line="240" w:lineRule="auto"/>
              <w:rPr>
                <w:sz w:val="20"/>
                <w:szCs w:val="20"/>
                <w:lang w:eastAsia="ru-RU"/>
              </w:rPr>
            </w:pPr>
          </w:p>
        </w:tc>
      </w:tr>
      <w:tr w:rsidR="00F03FB1" w:rsidRPr="00F03FB1" w14:paraId="0A8B24A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6039C5" w14:textId="55659351"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7894F90E"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д.Лянино</w:t>
            </w:r>
          </w:p>
        </w:tc>
        <w:tc>
          <w:tcPr>
            <w:tcW w:w="1069" w:type="dxa"/>
            <w:tcBorders>
              <w:top w:val="nil"/>
              <w:left w:val="nil"/>
              <w:bottom w:val="single" w:sz="4" w:space="0" w:color="auto"/>
              <w:right w:val="single" w:sz="4" w:space="0" w:color="auto"/>
            </w:tcBorders>
            <w:shd w:val="clear" w:color="auto" w:fill="auto"/>
            <w:noWrap/>
            <w:vAlign w:val="center"/>
            <w:hideMark/>
          </w:tcPr>
          <w:p w14:paraId="06237A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25608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F467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93327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31BAB5D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0965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5E83A7E9"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BCD75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42C2E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116,28</w:t>
            </w:r>
          </w:p>
        </w:tc>
        <w:tc>
          <w:tcPr>
            <w:tcW w:w="1275" w:type="dxa"/>
            <w:tcBorders>
              <w:top w:val="nil"/>
              <w:left w:val="nil"/>
              <w:bottom w:val="single" w:sz="4" w:space="0" w:color="auto"/>
              <w:right w:val="single" w:sz="4" w:space="0" w:color="auto"/>
            </w:tcBorders>
            <w:shd w:val="clear" w:color="auto" w:fill="auto"/>
            <w:noWrap/>
            <w:vAlign w:val="center"/>
            <w:hideMark/>
          </w:tcPr>
          <w:p w14:paraId="7E0E60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248,11</w:t>
            </w:r>
          </w:p>
        </w:tc>
        <w:tc>
          <w:tcPr>
            <w:tcW w:w="1418" w:type="dxa"/>
            <w:tcBorders>
              <w:top w:val="nil"/>
              <w:left w:val="nil"/>
              <w:bottom w:val="single" w:sz="4" w:space="0" w:color="auto"/>
              <w:right w:val="single" w:sz="4" w:space="0" w:color="auto"/>
            </w:tcBorders>
            <w:shd w:val="clear" w:color="auto" w:fill="auto"/>
            <w:noWrap/>
            <w:vAlign w:val="center"/>
            <w:hideMark/>
          </w:tcPr>
          <w:p w14:paraId="088D59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w:t>
            </w:r>
          </w:p>
        </w:tc>
      </w:tr>
      <w:tr w:rsidR="00F03FB1" w:rsidRPr="00F03FB1" w14:paraId="0F3D05B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DF8F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35813AD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9BB7A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85117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116,28</w:t>
            </w:r>
          </w:p>
        </w:tc>
        <w:tc>
          <w:tcPr>
            <w:tcW w:w="1275" w:type="dxa"/>
            <w:tcBorders>
              <w:top w:val="nil"/>
              <w:left w:val="nil"/>
              <w:bottom w:val="single" w:sz="4" w:space="0" w:color="auto"/>
              <w:right w:val="single" w:sz="4" w:space="0" w:color="auto"/>
            </w:tcBorders>
            <w:shd w:val="clear" w:color="auto" w:fill="auto"/>
            <w:noWrap/>
            <w:vAlign w:val="center"/>
            <w:hideMark/>
          </w:tcPr>
          <w:p w14:paraId="09FE5B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248,11</w:t>
            </w:r>
          </w:p>
        </w:tc>
        <w:tc>
          <w:tcPr>
            <w:tcW w:w="1418" w:type="dxa"/>
            <w:tcBorders>
              <w:top w:val="nil"/>
              <w:left w:val="nil"/>
              <w:bottom w:val="single" w:sz="4" w:space="0" w:color="auto"/>
              <w:right w:val="single" w:sz="4" w:space="0" w:color="auto"/>
            </w:tcBorders>
            <w:shd w:val="clear" w:color="auto" w:fill="auto"/>
            <w:noWrap/>
            <w:vAlign w:val="center"/>
            <w:hideMark/>
          </w:tcPr>
          <w:p w14:paraId="7E1539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w:t>
            </w:r>
          </w:p>
        </w:tc>
      </w:tr>
      <w:tr w:rsidR="00F03FB1" w:rsidRPr="00F03FB1" w14:paraId="35225A2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114B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97D9CF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2FBA2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A998C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FB081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1779F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191118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E8D3E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5C16CB17"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17A20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4560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19C70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9836A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08DF1D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5AC8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66BA854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C98B3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92103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2A164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498AF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12E26A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837C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0F48573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54653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5F5F8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8589B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A4557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54C622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8E7F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3FC619D2"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DD969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8B7EA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116,28</w:t>
            </w:r>
          </w:p>
        </w:tc>
        <w:tc>
          <w:tcPr>
            <w:tcW w:w="1275" w:type="dxa"/>
            <w:tcBorders>
              <w:top w:val="nil"/>
              <w:left w:val="nil"/>
              <w:bottom w:val="single" w:sz="4" w:space="0" w:color="auto"/>
              <w:right w:val="single" w:sz="4" w:space="0" w:color="auto"/>
            </w:tcBorders>
            <w:shd w:val="clear" w:color="auto" w:fill="auto"/>
            <w:noWrap/>
            <w:vAlign w:val="center"/>
            <w:hideMark/>
          </w:tcPr>
          <w:p w14:paraId="12A2F3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248,11</w:t>
            </w:r>
          </w:p>
        </w:tc>
        <w:tc>
          <w:tcPr>
            <w:tcW w:w="1418" w:type="dxa"/>
            <w:tcBorders>
              <w:top w:val="nil"/>
              <w:left w:val="nil"/>
              <w:bottom w:val="single" w:sz="4" w:space="0" w:color="auto"/>
              <w:right w:val="single" w:sz="4" w:space="0" w:color="auto"/>
            </w:tcBorders>
            <w:shd w:val="clear" w:color="auto" w:fill="auto"/>
            <w:noWrap/>
            <w:vAlign w:val="center"/>
            <w:hideMark/>
          </w:tcPr>
          <w:p w14:paraId="1053AE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w:t>
            </w:r>
          </w:p>
        </w:tc>
      </w:tr>
      <w:tr w:rsidR="00F03FB1" w:rsidRPr="00F03FB1" w14:paraId="0D22862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5F8D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02BF6FB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52DC9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897FD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116,28</w:t>
            </w:r>
          </w:p>
        </w:tc>
        <w:tc>
          <w:tcPr>
            <w:tcW w:w="1275" w:type="dxa"/>
            <w:tcBorders>
              <w:top w:val="nil"/>
              <w:left w:val="nil"/>
              <w:bottom w:val="single" w:sz="4" w:space="0" w:color="auto"/>
              <w:right w:val="single" w:sz="4" w:space="0" w:color="auto"/>
            </w:tcBorders>
            <w:shd w:val="clear" w:color="auto" w:fill="auto"/>
            <w:noWrap/>
            <w:vAlign w:val="center"/>
            <w:hideMark/>
          </w:tcPr>
          <w:p w14:paraId="09DD86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248,11</w:t>
            </w:r>
          </w:p>
        </w:tc>
        <w:tc>
          <w:tcPr>
            <w:tcW w:w="1418" w:type="dxa"/>
            <w:tcBorders>
              <w:top w:val="nil"/>
              <w:left w:val="nil"/>
              <w:bottom w:val="single" w:sz="4" w:space="0" w:color="auto"/>
              <w:right w:val="single" w:sz="4" w:space="0" w:color="auto"/>
            </w:tcBorders>
            <w:shd w:val="clear" w:color="auto" w:fill="auto"/>
            <w:noWrap/>
            <w:vAlign w:val="center"/>
            <w:hideMark/>
          </w:tcPr>
          <w:p w14:paraId="128ED8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w:t>
            </w:r>
          </w:p>
        </w:tc>
      </w:tr>
      <w:tr w:rsidR="00F03FB1" w:rsidRPr="00F03FB1" w14:paraId="6E4616A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8167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7F63D1D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37687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5461A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D80C5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1A5B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E9DD0B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DFBF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4FD327BD"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72A857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F2EBB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ED456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169,31</w:t>
            </w:r>
          </w:p>
        </w:tc>
        <w:tc>
          <w:tcPr>
            <w:tcW w:w="1418" w:type="dxa"/>
            <w:tcBorders>
              <w:top w:val="nil"/>
              <w:left w:val="nil"/>
              <w:bottom w:val="single" w:sz="4" w:space="0" w:color="auto"/>
              <w:right w:val="single" w:sz="4" w:space="0" w:color="auto"/>
            </w:tcBorders>
            <w:shd w:val="clear" w:color="auto" w:fill="auto"/>
            <w:noWrap/>
            <w:vAlign w:val="center"/>
            <w:hideMark/>
          </w:tcPr>
          <w:p w14:paraId="330980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71A9DE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5D03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2667AAF6"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21670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1F5A6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7F8EE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169,31</w:t>
            </w:r>
          </w:p>
        </w:tc>
        <w:tc>
          <w:tcPr>
            <w:tcW w:w="1418" w:type="dxa"/>
            <w:tcBorders>
              <w:top w:val="nil"/>
              <w:left w:val="nil"/>
              <w:bottom w:val="single" w:sz="4" w:space="0" w:color="auto"/>
              <w:right w:val="single" w:sz="4" w:space="0" w:color="auto"/>
            </w:tcBorders>
            <w:shd w:val="clear" w:color="auto" w:fill="auto"/>
            <w:noWrap/>
            <w:vAlign w:val="center"/>
            <w:hideMark/>
          </w:tcPr>
          <w:p w14:paraId="13EA1B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CFD52B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2864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6FAA74A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949C2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AEB3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22149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20F38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194593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5BB7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62A0AAAD"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8C08D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F231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116,28</w:t>
            </w:r>
          </w:p>
        </w:tc>
        <w:tc>
          <w:tcPr>
            <w:tcW w:w="1275" w:type="dxa"/>
            <w:tcBorders>
              <w:top w:val="nil"/>
              <w:left w:val="nil"/>
              <w:bottom w:val="single" w:sz="4" w:space="0" w:color="auto"/>
              <w:right w:val="single" w:sz="4" w:space="0" w:color="auto"/>
            </w:tcBorders>
            <w:shd w:val="clear" w:color="auto" w:fill="auto"/>
            <w:noWrap/>
            <w:vAlign w:val="center"/>
            <w:hideMark/>
          </w:tcPr>
          <w:p w14:paraId="6F7436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78,8</w:t>
            </w:r>
          </w:p>
        </w:tc>
        <w:tc>
          <w:tcPr>
            <w:tcW w:w="1418" w:type="dxa"/>
            <w:tcBorders>
              <w:top w:val="nil"/>
              <w:left w:val="nil"/>
              <w:bottom w:val="single" w:sz="4" w:space="0" w:color="auto"/>
              <w:right w:val="single" w:sz="4" w:space="0" w:color="auto"/>
            </w:tcBorders>
            <w:shd w:val="clear" w:color="auto" w:fill="auto"/>
            <w:noWrap/>
            <w:vAlign w:val="center"/>
            <w:hideMark/>
          </w:tcPr>
          <w:p w14:paraId="585FE3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w:t>
            </w:r>
          </w:p>
        </w:tc>
      </w:tr>
      <w:tr w:rsidR="00F03FB1" w:rsidRPr="00F03FB1" w14:paraId="3235553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300B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52E1496"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3D89E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83BDC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116,28</w:t>
            </w:r>
          </w:p>
        </w:tc>
        <w:tc>
          <w:tcPr>
            <w:tcW w:w="1275" w:type="dxa"/>
            <w:tcBorders>
              <w:top w:val="nil"/>
              <w:left w:val="nil"/>
              <w:bottom w:val="single" w:sz="4" w:space="0" w:color="auto"/>
              <w:right w:val="single" w:sz="4" w:space="0" w:color="auto"/>
            </w:tcBorders>
            <w:shd w:val="clear" w:color="auto" w:fill="auto"/>
            <w:noWrap/>
            <w:vAlign w:val="center"/>
            <w:hideMark/>
          </w:tcPr>
          <w:p w14:paraId="2B8095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78,8</w:t>
            </w:r>
          </w:p>
        </w:tc>
        <w:tc>
          <w:tcPr>
            <w:tcW w:w="1418" w:type="dxa"/>
            <w:tcBorders>
              <w:top w:val="nil"/>
              <w:left w:val="nil"/>
              <w:bottom w:val="single" w:sz="4" w:space="0" w:color="auto"/>
              <w:right w:val="single" w:sz="4" w:space="0" w:color="auto"/>
            </w:tcBorders>
            <w:shd w:val="clear" w:color="auto" w:fill="auto"/>
            <w:noWrap/>
            <w:vAlign w:val="center"/>
            <w:hideMark/>
          </w:tcPr>
          <w:p w14:paraId="7F065D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w:t>
            </w:r>
          </w:p>
        </w:tc>
      </w:tr>
      <w:tr w:rsidR="00F03FB1" w:rsidRPr="00F03FB1" w14:paraId="52817F3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140D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355047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F9A18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9AD4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FD2D6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675DB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7EBA76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FA1C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3214D0FC"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63A22E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FE1FE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116,28</w:t>
            </w:r>
          </w:p>
        </w:tc>
        <w:tc>
          <w:tcPr>
            <w:tcW w:w="1275" w:type="dxa"/>
            <w:tcBorders>
              <w:top w:val="nil"/>
              <w:left w:val="nil"/>
              <w:bottom w:val="single" w:sz="4" w:space="0" w:color="auto"/>
              <w:right w:val="single" w:sz="4" w:space="0" w:color="auto"/>
            </w:tcBorders>
            <w:shd w:val="clear" w:color="auto" w:fill="auto"/>
            <w:noWrap/>
            <w:vAlign w:val="center"/>
            <w:hideMark/>
          </w:tcPr>
          <w:p w14:paraId="7BEFE4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78,8</w:t>
            </w:r>
          </w:p>
        </w:tc>
        <w:tc>
          <w:tcPr>
            <w:tcW w:w="1418" w:type="dxa"/>
            <w:tcBorders>
              <w:top w:val="nil"/>
              <w:left w:val="nil"/>
              <w:bottom w:val="single" w:sz="4" w:space="0" w:color="auto"/>
              <w:right w:val="single" w:sz="4" w:space="0" w:color="auto"/>
            </w:tcBorders>
            <w:shd w:val="clear" w:color="auto" w:fill="auto"/>
            <w:noWrap/>
            <w:vAlign w:val="center"/>
            <w:hideMark/>
          </w:tcPr>
          <w:p w14:paraId="3D2B79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w:t>
            </w:r>
          </w:p>
        </w:tc>
      </w:tr>
      <w:tr w:rsidR="00F03FB1" w:rsidRPr="00F03FB1" w14:paraId="1B22A0B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82DC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544E962"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4FBA42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78E34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57F0D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63A718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5DC49C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7D31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4FED4A36"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5D44DC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5C431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2BBC3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854BC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C62BDB3"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067B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450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9055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3D65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5E4C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91B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014B3C69"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33144ED3"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2D20C37A"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5CF7FC74"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09CE5E1"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0E2BA642"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B95EA53" w14:textId="77777777" w:rsidR="00F03FB1" w:rsidRPr="00F03FB1" w:rsidRDefault="00F03FB1" w:rsidP="00F03FB1">
            <w:pPr>
              <w:spacing w:after="0" w:line="240" w:lineRule="auto"/>
              <w:rPr>
                <w:sz w:val="20"/>
                <w:szCs w:val="20"/>
                <w:lang w:eastAsia="ru-RU"/>
              </w:rPr>
            </w:pPr>
          </w:p>
        </w:tc>
      </w:tr>
      <w:tr w:rsidR="00F03FB1" w:rsidRPr="00F03FB1" w14:paraId="7EFA8C8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593BD8" w14:textId="7C1BBAAD"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0059B40D"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д.Половниково</w:t>
            </w:r>
          </w:p>
        </w:tc>
        <w:tc>
          <w:tcPr>
            <w:tcW w:w="1069" w:type="dxa"/>
            <w:tcBorders>
              <w:top w:val="nil"/>
              <w:left w:val="nil"/>
              <w:bottom w:val="single" w:sz="4" w:space="0" w:color="auto"/>
              <w:right w:val="single" w:sz="4" w:space="0" w:color="auto"/>
            </w:tcBorders>
            <w:shd w:val="clear" w:color="auto" w:fill="auto"/>
            <w:noWrap/>
            <w:vAlign w:val="center"/>
            <w:hideMark/>
          </w:tcPr>
          <w:p w14:paraId="0C5D08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295A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1582D2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56C92E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4FC990E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ED5B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68CCC24B"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246AC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C661A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5255,57</w:t>
            </w:r>
          </w:p>
        </w:tc>
        <w:tc>
          <w:tcPr>
            <w:tcW w:w="1275" w:type="dxa"/>
            <w:tcBorders>
              <w:top w:val="nil"/>
              <w:left w:val="nil"/>
              <w:bottom w:val="single" w:sz="4" w:space="0" w:color="auto"/>
              <w:right w:val="single" w:sz="4" w:space="0" w:color="auto"/>
            </w:tcBorders>
            <w:shd w:val="clear" w:color="auto" w:fill="auto"/>
            <w:noWrap/>
            <w:vAlign w:val="center"/>
            <w:hideMark/>
          </w:tcPr>
          <w:p w14:paraId="341594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4230,67</w:t>
            </w:r>
          </w:p>
        </w:tc>
        <w:tc>
          <w:tcPr>
            <w:tcW w:w="1418" w:type="dxa"/>
            <w:tcBorders>
              <w:top w:val="nil"/>
              <w:left w:val="nil"/>
              <w:bottom w:val="single" w:sz="4" w:space="0" w:color="auto"/>
              <w:right w:val="single" w:sz="4" w:space="0" w:color="auto"/>
            </w:tcBorders>
            <w:shd w:val="clear" w:color="auto" w:fill="auto"/>
            <w:noWrap/>
            <w:vAlign w:val="center"/>
            <w:hideMark/>
          </w:tcPr>
          <w:p w14:paraId="3AEDCC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18424,58</w:t>
            </w:r>
          </w:p>
        </w:tc>
      </w:tr>
      <w:tr w:rsidR="00F03FB1" w:rsidRPr="00F03FB1" w14:paraId="096753F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C9A7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1.1</w:t>
            </w:r>
          </w:p>
        </w:tc>
        <w:tc>
          <w:tcPr>
            <w:tcW w:w="3920" w:type="dxa"/>
            <w:tcBorders>
              <w:top w:val="nil"/>
              <w:left w:val="nil"/>
              <w:bottom w:val="single" w:sz="4" w:space="0" w:color="auto"/>
              <w:right w:val="single" w:sz="4" w:space="0" w:color="auto"/>
            </w:tcBorders>
            <w:shd w:val="clear" w:color="auto" w:fill="auto"/>
            <w:noWrap/>
            <w:vAlign w:val="center"/>
            <w:hideMark/>
          </w:tcPr>
          <w:p w14:paraId="0D2E4CD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44725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87A97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5255,57</w:t>
            </w:r>
          </w:p>
        </w:tc>
        <w:tc>
          <w:tcPr>
            <w:tcW w:w="1275" w:type="dxa"/>
            <w:tcBorders>
              <w:top w:val="nil"/>
              <w:left w:val="nil"/>
              <w:bottom w:val="single" w:sz="4" w:space="0" w:color="auto"/>
              <w:right w:val="single" w:sz="4" w:space="0" w:color="auto"/>
            </w:tcBorders>
            <w:shd w:val="clear" w:color="auto" w:fill="auto"/>
            <w:noWrap/>
            <w:vAlign w:val="center"/>
            <w:hideMark/>
          </w:tcPr>
          <w:p w14:paraId="120179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4230,67</w:t>
            </w:r>
          </w:p>
        </w:tc>
        <w:tc>
          <w:tcPr>
            <w:tcW w:w="1418" w:type="dxa"/>
            <w:tcBorders>
              <w:top w:val="nil"/>
              <w:left w:val="nil"/>
              <w:bottom w:val="single" w:sz="4" w:space="0" w:color="auto"/>
              <w:right w:val="single" w:sz="4" w:space="0" w:color="auto"/>
            </w:tcBorders>
            <w:shd w:val="clear" w:color="auto" w:fill="auto"/>
            <w:noWrap/>
            <w:vAlign w:val="center"/>
            <w:hideMark/>
          </w:tcPr>
          <w:p w14:paraId="5DA120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18424,58</w:t>
            </w:r>
          </w:p>
        </w:tc>
      </w:tr>
      <w:tr w:rsidR="00F03FB1" w:rsidRPr="00F03FB1" w14:paraId="7ACB1FE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0C0E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55A0CEE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52E34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892C9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2445D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3C72B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D91D45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9307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6C978B5D"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0CCA68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C1C5C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173,41</w:t>
            </w:r>
          </w:p>
        </w:tc>
        <w:tc>
          <w:tcPr>
            <w:tcW w:w="1275" w:type="dxa"/>
            <w:tcBorders>
              <w:top w:val="nil"/>
              <w:left w:val="nil"/>
              <w:bottom w:val="single" w:sz="4" w:space="0" w:color="auto"/>
              <w:right w:val="single" w:sz="4" w:space="0" w:color="auto"/>
            </w:tcBorders>
            <w:shd w:val="clear" w:color="auto" w:fill="auto"/>
            <w:noWrap/>
            <w:vAlign w:val="center"/>
            <w:hideMark/>
          </w:tcPr>
          <w:p w14:paraId="771E11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208,08</w:t>
            </w:r>
          </w:p>
        </w:tc>
        <w:tc>
          <w:tcPr>
            <w:tcW w:w="1418" w:type="dxa"/>
            <w:tcBorders>
              <w:top w:val="nil"/>
              <w:left w:val="nil"/>
              <w:bottom w:val="single" w:sz="4" w:space="0" w:color="auto"/>
              <w:right w:val="single" w:sz="4" w:space="0" w:color="auto"/>
            </w:tcBorders>
            <w:shd w:val="clear" w:color="auto" w:fill="auto"/>
            <w:noWrap/>
            <w:vAlign w:val="center"/>
            <w:hideMark/>
          </w:tcPr>
          <w:p w14:paraId="579441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212,57</w:t>
            </w:r>
          </w:p>
        </w:tc>
      </w:tr>
      <w:tr w:rsidR="00F03FB1" w:rsidRPr="00F03FB1" w14:paraId="641F5DC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8CD8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4C65918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F8CC1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5DCED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A0E8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2FFA3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04E2FA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5D61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7369AD4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82A01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8A0F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182AC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D271B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CF4722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8646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044E3E63"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8BC1A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5860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5082,16</w:t>
            </w:r>
          </w:p>
        </w:tc>
        <w:tc>
          <w:tcPr>
            <w:tcW w:w="1275" w:type="dxa"/>
            <w:tcBorders>
              <w:top w:val="nil"/>
              <w:left w:val="nil"/>
              <w:bottom w:val="single" w:sz="4" w:space="0" w:color="auto"/>
              <w:right w:val="single" w:sz="4" w:space="0" w:color="auto"/>
            </w:tcBorders>
            <w:shd w:val="clear" w:color="auto" w:fill="auto"/>
            <w:noWrap/>
            <w:vAlign w:val="center"/>
            <w:hideMark/>
          </w:tcPr>
          <w:p w14:paraId="207425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4022,59</w:t>
            </w:r>
          </w:p>
        </w:tc>
        <w:tc>
          <w:tcPr>
            <w:tcW w:w="1418" w:type="dxa"/>
            <w:tcBorders>
              <w:top w:val="nil"/>
              <w:left w:val="nil"/>
              <w:bottom w:val="single" w:sz="4" w:space="0" w:color="auto"/>
              <w:right w:val="single" w:sz="4" w:space="0" w:color="auto"/>
            </w:tcBorders>
            <w:shd w:val="clear" w:color="auto" w:fill="auto"/>
            <w:noWrap/>
            <w:vAlign w:val="center"/>
            <w:hideMark/>
          </w:tcPr>
          <w:p w14:paraId="22C3CF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18212,01</w:t>
            </w:r>
          </w:p>
        </w:tc>
      </w:tr>
      <w:tr w:rsidR="00F03FB1" w:rsidRPr="00F03FB1" w14:paraId="7B9C4CF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CCDA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45E641A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D717A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75BB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5082,16</w:t>
            </w:r>
          </w:p>
        </w:tc>
        <w:tc>
          <w:tcPr>
            <w:tcW w:w="1275" w:type="dxa"/>
            <w:tcBorders>
              <w:top w:val="nil"/>
              <w:left w:val="nil"/>
              <w:bottom w:val="single" w:sz="4" w:space="0" w:color="auto"/>
              <w:right w:val="single" w:sz="4" w:space="0" w:color="auto"/>
            </w:tcBorders>
            <w:shd w:val="clear" w:color="auto" w:fill="auto"/>
            <w:noWrap/>
            <w:vAlign w:val="center"/>
            <w:hideMark/>
          </w:tcPr>
          <w:p w14:paraId="409686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4022,59</w:t>
            </w:r>
          </w:p>
        </w:tc>
        <w:tc>
          <w:tcPr>
            <w:tcW w:w="1418" w:type="dxa"/>
            <w:tcBorders>
              <w:top w:val="nil"/>
              <w:left w:val="nil"/>
              <w:bottom w:val="single" w:sz="4" w:space="0" w:color="auto"/>
              <w:right w:val="single" w:sz="4" w:space="0" w:color="auto"/>
            </w:tcBorders>
            <w:shd w:val="clear" w:color="auto" w:fill="auto"/>
            <w:noWrap/>
            <w:vAlign w:val="center"/>
            <w:hideMark/>
          </w:tcPr>
          <w:p w14:paraId="69ABB7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18212,01</w:t>
            </w:r>
          </w:p>
        </w:tc>
      </w:tr>
      <w:tr w:rsidR="00F03FB1" w:rsidRPr="00F03FB1" w14:paraId="42295B0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4093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667A340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92B49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CAB28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D2CEA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F2FA7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A0E2EC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9698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775F88FD"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271739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0F2FF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1955,04</w:t>
            </w:r>
          </w:p>
        </w:tc>
        <w:tc>
          <w:tcPr>
            <w:tcW w:w="1275" w:type="dxa"/>
            <w:tcBorders>
              <w:top w:val="nil"/>
              <w:left w:val="nil"/>
              <w:bottom w:val="single" w:sz="4" w:space="0" w:color="auto"/>
              <w:right w:val="single" w:sz="4" w:space="0" w:color="auto"/>
            </w:tcBorders>
            <w:shd w:val="clear" w:color="auto" w:fill="auto"/>
            <w:noWrap/>
            <w:vAlign w:val="center"/>
            <w:hideMark/>
          </w:tcPr>
          <w:p w14:paraId="4541DD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847,85</w:t>
            </w:r>
          </w:p>
        </w:tc>
        <w:tc>
          <w:tcPr>
            <w:tcW w:w="1418" w:type="dxa"/>
            <w:tcBorders>
              <w:top w:val="nil"/>
              <w:left w:val="nil"/>
              <w:bottom w:val="single" w:sz="4" w:space="0" w:color="auto"/>
              <w:right w:val="single" w:sz="4" w:space="0" w:color="auto"/>
            </w:tcBorders>
            <w:shd w:val="clear" w:color="auto" w:fill="auto"/>
            <w:noWrap/>
            <w:vAlign w:val="center"/>
            <w:hideMark/>
          </w:tcPr>
          <w:p w14:paraId="0AD28A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13588,75</w:t>
            </w:r>
          </w:p>
        </w:tc>
      </w:tr>
      <w:tr w:rsidR="00F03FB1" w:rsidRPr="00F03FB1" w14:paraId="0C08DF4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24B8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24BB2956"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B2D93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E822A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1955,04</w:t>
            </w:r>
          </w:p>
        </w:tc>
        <w:tc>
          <w:tcPr>
            <w:tcW w:w="1275" w:type="dxa"/>
            <w:tcBorders>
              <w:top w:val="nil"/>
              <w:left w:val="nil"/>
              <w:bottom w:val="single" w:sz="4" w:space="0" w:color="auto"/>
              <w:right w:val="single" w:sz="4" w:space="0" w:color="auto"/>
            </w:tcBorders>
            <w:shd w:val="clear" w:color="auto" w:fill="auto"/>
            <w:noWrap/>
            <w:vAlign w:val="center"/>
            <w:hideMark/>
          </w:tcPr>
          <w:p w14:paraId="42A111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847,85</w:t>
            </w:r>
          </w:p>
        </w:tc>
        <w:tc>
          <w:tcPr>
            <w:tcW w:w="1418" w:type="dxa"/>
            <w:tcBorders>
              <w:top w:val="nil"/>
              <w:left w:val="nil"/>
              <w:bottom w:val="single" w:sz="4" w:space="0" w:color="auto"/>
              <w:right w:val="single" w:sz="4" w:space="0" w:color="auto"/>
            </w:tcBorders>
            <w:shd w:val="clear" w:color="auto" w:fill="auto"/>
            <w:noWrap/>
            <w:vAlign w:val="center"/>
            <w:hideMark/>
          </w:tcPr>
          <w:p w14:paraId="382C06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13588,75</w:t>
            </w:r>
          </w:p>
        </w:tc>
      </w:tr>
      <w:tr w:rsidR="00F03FB1" w:rsidRPr="00F03FB1" w14:paraId="46AB5FD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69BA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32284E5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F51E9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46646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2B8FC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DC341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3C8E1D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886D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07CD9E64"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6421B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11488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3127,12</w:t>
            </w:r>
          </w:p>
        </w:tc>
        <w:tc>
          <w:tcPr>
            <w:tcW w:w="1275" w:type="dxa"/>
            <w:tcBorders>
              <w:top w:val="nil"/>
              <w:left w:val="nil"/>
              <w:bottom w:val="single" w:sz="4" w:space="0" w:color="auto"/>
              <w:right w:val="single" w:sz="4" w:space="0" w:color="auto"/>
            </w:tcBorders>
            <w:shd w:val="clear" w:color="auto" w:fill="auto"/>
            <w:noWrap/>
            <w:vAlign w:val="center"/>
            <w:hideMark/>
          </w:tcPr>
          <w:p w14:paraId="6BC3B5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3174,74</w:t>
            </w:r>
          </w:p>
        </w:tc>
        <w:tc>
          <w:tcPr>
            <w:tcW w:w="1418" w:type="dxa"/>
            <w:tcBorders>
              <w:top w:val="nil"/>
              <w:left w:val="nil"/>
              <w:bottom w:val="single" w:sz="4" w:space="0" w:color="auto"/>
              <w:right w:val="single" w:sz="4" w:space="0" w:color="auto"/>
            </w:tcBorders>
            <w:shd w:val="clear" w:color="auto" w:fill="auto"/>
            <w:noWrap/>
            <w:vAlign w:val="center"/>
            <w:hideMark/>
          </w:tcPr>
          <w:p w14:paraId="4E2886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4623,26</w:t>
            </w:r>
          </w:p>
        </w:tc>
      </w:tr>
      <w:tr w:rsidR="00F03FB1" w:rsidRPr="00F03FB1" w14:paraId="153A7A2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D77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6A3DE7F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3F872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D46CF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3127,12</w:t>
            </w:r>
          </w:p>
        </w:tc>
        <w:tc>
          <w:tcPr>
            <w:tcW w:w="1275" w:type="dxa"/>
            <w:tcBorders>
              <w:top w:val="nil"/>
              <w:left w:val="nil"/>
              <w:bottom w:val="single" w:sz="4" w:space="0" w:color="auto"/>
              <w:right w:val="single" w:sz="4" w:space="0" w:color="auto"/>
            </w:tcBorders>
            <w:shd w:val="clear" w:color="auto" w:fill="auto"/>
            <w:noWrap/>
            <w:vAlign w:val="center"/>
            <w:hideMark/>
          </w:tcPr>
          <w:p w14:paraId="3095B9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3174,74</w:t>
            </w:r>
          </w:p>
        </w:tc>
        <w:tc>
          <w:tcPr>
            <w:tcW w:w="1418" w:type="dxa"/>
            <w:tcBorders>
              <w:top w:val="nil"/>
              <w:left w:val="nil"/>
              <w:bottom w:val="single" w:sz="4" w:space="0" w:color="auto"/>
              <w:right w:val="single" w:sz="4" w:space="0" w:color="auto"/>
            </w:tcBorders>
            <w:shd w:val="clear" w:color="auto" w:fill="auto"/>
            <w:noWrap/>
            <w:vAlign w:val="center"/>
            <w:hideMark/>
          </w:tcPr>
          <w:p w14:paraId="7AF49D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4623,26</w:t>
            </w:r>
          </w:p>
        </w:tc>
      </w:tr>
      <w:tr w:rsidR="00F03FB1" w:rsidRPr="00F03FB1" w14:paraId="06D1515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6E0A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BA34CB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2C335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5D6A6B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6C570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F7BAE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D87119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2938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3589B05"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29400D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95387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2807,32</w:t>
            </w:r>
          </w:p>
        </w:tc>
        <w:tc>
          <w:tcPr>
            <w:tcW w:w="1275" w:type="dxa"/>
            <w:tcBorders>
              <w:top w:val="nil"/>
              <w:left w:val="nil"/>
              <w:bottom w:val="single" w:sz="4" w:space="0" w:color="auto"/>
              <w:right w:val="single" w:sz="4" w:space="0" w:color="auto"/>
            </w:tcBorders>
            <w:shd w:val="clear" w:color="auto" w:fill="auto"/>
            <w:noWrap/>
            <w:vAlign w:val="center"/>
            <w:hideMark/>
          </w:tcPr>
          <w:p w14:paraId="3474A2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2615,52</w:t>
            </w:r>
          </w:p>
        </w:tc>
        <w:tc>
          <w:tcPr>
            <w:tcW w:w="1418" w:type="dxa"/>
            <w:tcBorders>
              <w:top w:val="nil"/>
              <w:left w:val="nil"/>
              <w:bottom w:val="single" w:sz="4" w:space="0" w:color="auto"/>
              <w:right w:val="single" w:sz="4" w:space="0" w:color="auto"/>
            </w:tcBorders>
            <w:shd w:val="clear" w:color="auto" w:fill="auto"/>
            <w:noWrap/>
            <w:vAlign w:val="center"/>
            <w:hideMark/>
          </w:tcPr>
          <w:p w14:paraId="799894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4281,26</w:t>
            </w:r>
          </w:p>
        </w:tc>
      </w:tr>
      <w:tr w:rsidR="00F03FB1" w:rsidRPr="00F03FB1" w14:paraId="36DBFAC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BB25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3A8CFA1"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6E3211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1D471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307,8</w:t>
            </w:r>
          </w:p>
        </w:tc>
        <w:tc>
          <w:tcPr>
            <w:tcW w:w="1275" w:type="dxa"/>
            <w:tcBorders>
              <w:top w:val="nil"/>
              <w:left w:val="nil"/>
              <w:bottom w:val="single" w:sz="4" w:space="0" w:color="auto"/>
              <w:right w:val="single" w:sz="4" w:space="0" w:color="auto"/>
            </w:tcBorders>
            <w:shd w:val="clear" w:color="auto" w:fill="auto"/>
            <w:noWrap/>
            <w:vAlign w:val="center"/>
            <w:hideMark/>
          </w:tcPr>
          <w:p w14:paraId="1E0B48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316,22</w:t>
            </w:r>
          </w:p>
        </w:tc>
        <w:tc>
          <w:tcPr>
            <w:tcW w:w="1418" w:type="dxa"/>
            <w:tcBorders>
              <w:top w:val="nil"/>
              <w:left w:val="nil"/>
              <w:bottom w:val="single" w:sz="4" w:space="0" w:color="auto"/>
              <w:right w:val="single" w:sz="4" w:space="0" w:color="auto"/>
            </w:tcBorders>
            <w:shd w:val="clear" w:color="auto" w:fill="auto"/>
            <w:noWrap/>
            <w:vAlign w:val="center"/>
            <w:hideMark/>
          </w:tcPr>
          <w:p w14:paraId="31EEF2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342</w:t>
            </w:r>
          </w:p>
        </w:tc>
      </w:tr>
      <w:tr w:rsidR="00F03FB1" w:rsidRPr="00F03FB1" w14:paraId="43B2354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3102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634C2ABA"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C100F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37B9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1275" w:type="dxa"/>
            <w:tcBorders>
              <w:top w:val="nil"/>
              <w:left w:val="nil"/>
              <w:bottom w:val="single" w:sz="4" w:space="0" w:color="auto"/>
              <w:right w:val="single" w:sz="4" w:space="0" w:color="auto"/>
            </w:tcBorders>
            <w:shd w:val="clear" w:color="auto" w:fill="auto"/>
            <w:noWrap/>
            <w:vAlign w:val="center"/>
            <w:hideMark/>
          </w:tcPr>
          <w:p w14:paraId="67DE8F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243</w:t>
            </w:r>
          </w:p>
        </w:tc>
        <w:tc>
          <w:tcPr>
            <w:tcW w:w="1418" w:type="dxa"/>
            <w:tcBorders>
              <w:top w:val="nil"/>
              <w:left w:val="nil"/>
              <w:bottom w:val="single" w:sz="4" w:space="0" w:color="auto"/>
              <w:right w:val="single" w:sz="4" w:space="0" w:color="auto"/>
            </w:tcBorders>
            <w:shd w:val="clear" w:color="auto" w:fill="auto"/>
            <w:noWrap/>
            <w:vAlign w:val="center"/>
            <w:hideMark/>
          </w:tcPr>
          <w:p w14:paraId="603DF3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159</w:t>
            </w:r>
          </w:p>
        </w:tc>
      </w:tr>
      <w:tr w:rsidR="00F03FB1" w:rsidRPr="00F03FB1" w14:paraId="352705FC"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B3F5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CD26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385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257C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3290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E632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015107B2"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351D531D"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410A4CB6"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432DBF67"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4D14B1BA"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2DF30836"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F8EB8B6" w14:textId="77777777" w:rsidR="00F03FB1" w:rsidRPr="00F03FB1" w:rsidRDefault="00F03FB1" w:rsidP="00F03FB1">
            <w:pPr>
              <w:spacing w:after="0" w:line="240" w:lineRule="auto"/>
              <w:rPr>
                <w:sz w:val="20"/>
                <w:szCs w:val="20"/>
                <w:lang w:eastAsia="ru-RU"/>
              </w:rPr>
            </w:pPr>
          </w:p>
        </w:tc>
      </w:tr>
      <w:tr w:rsidR="00F03FB1" w:rsidRPr="00F03FB1" w14:paraId="743FF46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A0E885" w14:textId="72548CBC"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6404FA47"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д.Горка</w:t>
            </w:r>
          </w:p>
        </w:tc>
        <w:tc>
          <w:tcPr>
            <w:tcW w:w="1069" w:type="dxa"/>
            <w:tcBorders>
              <w:top w:val="nil"/>
              <w:left w:val="nil"/>
              <w:bottom w:val="single" w:sz="4" w:space="0" w:color="auto"/>
              <w:right w:val="single" w:sz="4" w:space="0" w:color="auto"/>
            </w:tcBorders>
            <w:shd w:val="clear" w:color="auto" w:fill="auto"/>
            <w:noWrap/>
            <w:vAlign w:val="center"/>
            <w:hideMark/>
          </w:tcPr>
          <w:p w14:paraId="2E0251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9FC38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095F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E9FD1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26FDF78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8FA1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2533B166"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B29603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D5DB0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3511,04</w:t>
            </w:r>
          </w:p>
        </w:tc>
        <w:tc>
          <w:tcPr>
            <w:tcW w:w="1275" w:type="dxa"/>
            <w:tcBorders>
              <w:top w:val="nil"/>
              <w:left w:val="nil"/>
              <w:bottom w:val="single" w:sz="4" w:space="0" w:color="auto"/>
              <w:right w:val="single" w:sz="4" w:space="0" w:color="auto"/>
            </w:tcBorders>
            <w:shd w:val="clear" w:color="auto" w:fill="auto"/>
            <w:noWrap/>
            <w:vAlign w:val="center"/>
            <w:hideMark/>
          </w:tcPr>
          <w:p w14:paraId="5E5805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3686,32</w:t>
            </w:r>
          </w:p>
        </w:tc>
        <w:tc>
          <w:tcPr>
            <w:tcW w:w="1418" w:type="dxa"/>
            <w:tcBorders>
              <w:top w:val="nil"/>
              <w:left w:val="nil"/>
              <w:bottom w:val="single" w:sz="4" w:space="0" w:color="auto"/>
              <w:right w:val="single" w:sz="4" w:space="0" w:color="auto"/>
            </w:tcBorders>
            <w:shd w:val="clear" w:color="auto" w:fill="auto"/>
            <w:noWrap/>
            <w:vAlign w:val="center"/>
            <w:hideMark/>
          </w:tcPr>
          <w:p w14:paraId="71D8D8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3060</w:t>
            </w:r>
          </w:p>
        </w:tc>
      </w:tr>
      <w:tr w:rsidR="00F03FB1" w:rsidRPr="00F03FB1" w14:paraId="19FBB27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0E18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4FD6E51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21EAD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DE71F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3511,04</w:t>
            </w:r>
          </w:p>
        </w:tc>
        <w:tc>
          <w:tcPr>
            <w:tcW w:w="1275" w:type="dxa"/>
            <w:tcBorders>
              <w:top w:val="nil"/>
              <w:left w:val="nil"/>
              <w:bottom w:val="single" w:sz="4" w:space="0" w:color="auto"/>
              <w:right w:val="single" w:sz="4" w:space="0" w:color="auto"/>
            </w:tcBorders>
            <w:shd w:val="clear" w:color="auto" w:fill="auto"/>
            <w:noWrap/>
            <w:vAlign w:val="center"/>
            <w:hideMark/>
          </w:tcPr>
          <w:p w14:paraId="56BD82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3686,32</w:t>
            </w:r>
          </w:p>
        </w:tc>
        <w:tc>
          <w:tcPr>
            <w:tcW w:w="1418" w:type="dxa"/>
            <w:tcBorders>
              <w:top w:val="nil"/>
              <w:left w:val="nil"/>
              <w:bottom w:val="single" w:sz="4" w:space="0" w:color="auto"/>
              <w:right w:val="single" w:sz="4" w:space="0" w:color="auto"/>
            </w:tcBorders>
            <w:shd w:val="clear" w:color="auto" w:fill="auto"/>
            <w:noWrap/>
            <w:vAlign w:val="center"/>
            <w:hideMark/>
          </w:tcPr>
          <w:p w14:paraId="3F4A21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3060</w:t>
            </w:r>
          </w:p>
        </w:tc>
      </w:tr>
      <w:tr w:rsidR="00F03FB1" w:rsidRPr="00F03FB1" w14:paraId="5A0B4CC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FB0C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2519639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A0F04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D230E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EB4D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21350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C385FF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8D23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07A2F0C0"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10FAAC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BBF21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296,96</w:t>
            </w:r>
          </w:p>
        </w:tc>
        <w:tc>
          <w:tcPr>
            <w:tcW w:w="1275" w:type="dxa"/>
            <w:tcBorders>
              <w:top w:val="nil"/>
              <w:left w:val="nil"/>
              <w:bottom w:val="single" w:sz="4" w:space="0" w:color="auto"/>
              <w:right w:val="single" w:sz="4" w:space="0" w:color="auto"/>
            </w:tcBorders>
            <w:shd w:val="clear" w:color="auto" w:fill="auto"/>
            <w:noWrap/>
            <w:vAlign w:val="center"/>
            <w:hideMark/>
          </w:tcPr>
          <w:p w14:paraId="6E8044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364,08</w:t>
            </w:r>
          </w:p>
        </w:tc>
        <w:tc>
          <w:tcPr>
            <w:tcW w:w="1418" w:type="dxa"/>
            <w:tcBorders>
              <w:top w:val="nil"/>
              <w:left w:val="nil"/>
              <w:bottom w:val="single" w:sz="4" w:space="0" w:color="auto"/>
              <w:right w:val="single" w:sz="4" w:space="0" w:color="auto"/>
            </w:tcBorders>
            <w:shd w:val="clear" w:color="auto" w:fill="auto"/>
            <w:noWrap/>
            <w:vAlign w:val="center"/>
            <w:hideMark/>
          </w:tcPr>
          <w:p w14:paraId="49CC43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381,48</w:t>
            </w:r>
          </w:p>
        </w:tc>
      </w:tr>
      <w:tr w:rsidR="00F03FB1" w:rsidRPr="00F03FB1" w14:paraId="3D41A60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C687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303BF01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6772F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55A86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CF526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3E32C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88077A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8C06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08ECFA2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64484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DA78A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F87D4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8FD4D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96C1D0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7C37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3F60D224"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06A8F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1EC50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3214,08</w:t>
            </w:r>
          </w:p>
        </w:tc>
        <w:tc>
          <w:tcPr>
            <w:tcW w:w="1275" w:type="dxa"/>
            <w:tcBorders>
              <w:top w:val="nil"/>
              <w:left w:val="nil"/>
              <w:bottom w:val="single" w:sz="4" w:space="0" w:color="auto"/>
              <w:right w:val="single" w:sz="4" w:space="0" w:color="auto"/>
            </w:tcBorders>
            <w:shd w:val="clear" w:color="auto" w:fill="auto"/>
            <w:noWrap/>
            <w:vAlign w:val="center"/>
            <w:hideMark/>
          </w:tcPr>
          <w:p w14:paraId="1E7904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3322,24</w:t>
            </w:r>
          </w:p>
        </w:tc>
        <w:tc>
          <w:tcPr>
            <w:tcW w:w="1418" w:type="dxa"/>
            <w:tcBorders>
              <w:top w:val="nil"/>
              <w:left w:val="nil"/>
              <w:bottom w:val="single" w:sz="4" w:space="0" w:color="auto"/>
              <w:right w:val="single" w:sz="4" w:space="0" w:color="auto"/>
            </w:tcBorders>
            <w:shd w:val="clear" w:color="auto" w:fill="auto"/>
            <w:noWrap/>
            <w:vAlign w:val="center"/>
            <w:hideMark/>
          </w:tcPr>
          <w:p w14:paraId="23A3AE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2678,52</w:t>
            </w:r>
          </w:p>
        </w:tc>
      </w:tr>
      <w:tr w:rsidR="00F03FB1" w:rsidRPr="00F03FB1" w14:paraId="2046143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A217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1C5C3CB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99252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77F6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3214,08</w:t>
            </w:r>
          </w:p>
        </w:tc>
        <w:tc>
          <w:tcPr>
            <w:tcW w:w="1275" w:type="dxa"/>
            <w:tcBorders>
              <w:top w:val="nil"/>
              <w:left w:val="nil"/>
              <w:bottom w:val="single" w:sz="4" w:space="0" w:color="auto"/>
              <w:right w:val="single" w:sz="4" w:space="0" w:color="auto"/>
            </w:tcBorders>
            <w:shd w:val="clear" w:color="auto" w:fill="auto"/>
            <w:noWrap/>
            <w:vAlign w:val="center"/>
            <w:hideMark/>
          </w:tcPr>
          <w:p w14:paraId="1E385F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3322,24</w:t>
            </w:r>
          </w:p>
        </w:tc>
        <w:tc>
          <w:tcPr>
            <w:tcW w:w="1418" w:type="dxa"/>
            <w:tcBorders>
              <w:top w:val="nil"/>
              <w:left w:val="nil"/>
              <w:bottom w:val="single" w:sz="4" w:space="0" w:color="auto"/>
              <w:right w:val="single" w:sz="4" w:space="0" w:color="auto"/>
            </w:tcBorders>
            <w:shd w:val="clear" w:color="auto" w:fill="auto"/>
            <w:noWrap/>
            <w:vAlign w:val="center"/>
            <w:hideMark/>
          </w:tcPr>
          <w:p w14:paraId="73B275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2678,52</w:t>
            </w:r>
          </w:p>
        </w:tc>
      </w:tr>
      <w:tr w:rsidR="00F03FB1" w:rsidRPr="00F03FB1" w14:paraId="0A80399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8360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3A2256A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262F6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85F8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3A41D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A1F36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6D0122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2D89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120F4F8A"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706B09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55EC9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403,75</w:t>
            </w:r>
          </w:p>
        </w:tc>
        <w:tc>
          <w:tcPr>
            <w:tcW w:w="1275" w:type="dxa"/>
            <w:tcBorders>
              <w:top w:val="nil"/>
              <w:left w:val="nil"/>
              <w:bottom w:val="single" w:sz="4" w:space="0" w:color="auto"/>
              <w:right w:val="single" w:sz="4" w:space="0" w:color="auto"/>
            </w:tcBorders>
            <w:shd w:val="clear" w:color="auto" w:fill="auto"/>
            <w:noWrap/>
            <w:vAlign w:val="center"/>
            <w:hideMark/>
          </w:tcPr>
          <w:p w14:paraId="305A83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672,83</w:t>
            </w:r>
          </w:p>
        </w:tc>
        <w:tc>
          <w:tcPr>
            <w:tcW w:w="1418" w:type="dxa"/>
            <w:tcBorders>
              <w:top w:val="nil"/>
              <w:left w:val="nil"/>
              <w:bottom w:val="single" w:sz="4" w:space="0" w:color="auto"/>
              <w:right w:val="single" w:sz="4" w:space="0" w:color="auto"/>
            </w:tcBorders>
            <w:shd w:val="clear" w:color="auto" w:fill="auto"/>
            <w:noWrap/>
            <w:vAlign w:val="center"/>
            <w:hideMark/>
          </w:tcPr>
          <w:p w14:paraId="1B6CC5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502,09</w:t>
            </w:r>
          </w:p>
        </w:tc>
      </w:tr>
      <w:tr w:rsidR="00F03FB1" w:rsidRPr="00F03FB1" w14:paraId="0CE661F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5671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7A3D34E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92463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4074C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403,75</w:t>
            </w:r>
          </w:p>
        </w:tc>
        <w:tc>
          <w:tcPr>
            <w:tcW w:w="1275" w:type="dxa"/>
            <w:tcBorders>
              <w:top w:val="nil"/>
              <w:left w:val="nil"/>
              <w:bottom w:val="single" w:sz="4" w:space="0" w:color="auto"/>
              <w:right w:val="single" w:sz="4" w:space="0" w:color="auto"/>
            </w:tcBorders>
            <w:shd w:val="clear" w:color="auto" w:fill="auto"/>
            <w:noWrap/>
            <w:vAlign w:val="center"/>
            <w:hideMark/>
          </w:tcPr>
          <w:p w14:paraId="470327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672,83</w:t>
            </w:r>
          </w:p>
        </w:tc>
        <w:tc>
          <w:tcPr>
            <w:tcW w:w="1418" w:type="dxa"/>
            <w:tcBorders>
              <w:top w:val="nil"/>
              <w:left w:val="nil"/>
              <w:bottom w:val="single" w:sz="4" w:space="0" w:color="auto"/>
              <w:right w:val="single" w:sz="4" w:space="0" w:color="auto"/>
            </w:tcBorders>
            <w:shd w:val="clear" w:color="auto" w:fill="auto"/>
            <w:noWrap/>
            <w:vAlign w:val="center"/>
            <w:hideMark/>
          </w:tcPr>
          <w:p w14:paraId="5F02E3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502,09</w:t>
            </w:r>
          </w:p>
        </w:tc>
      </w:tr>
      <w:tr w:rsidR="00F03FB1" w:rsidRPr="00F03FB1" w14:paraId="09EA287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49C2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11A8838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8CB17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24515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F59AE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91C9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0F0C3E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1FB9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170E9EB4"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6EB26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62AFE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2810,33</w:t>
            </w:r>
          </w:p>
        </w:tc>
        <w:tc>
          <w:tcPr>
            <w:tcW w:w="1275" w:type="dxa"/>
            <w:tcBorders>
              <w:top w:val="nil"/>
              <w:left w:val="nil"/>
              <w:bottom w:val="single" w:sz="4" w:space="0" w:color="auto"/>
              <w:right w:val="single" w:sz="4" w:space="0" w:color="auto"/>
            </w:tcBorders>
            <w:shd w:val="clear" w:color="auto" w:fill="auto"/>
            <w:noWrap/>
            <w:vAlign w:val="center"/>
            <w:hideMark/>
          </w:tcPr>
          <w:p w14:paraId="5A79CE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2649,41</w:t>
            </w:r>
          </w:p>
        </w:tc>
        <w:tc>
          <w:tcPr>
            <w:tcW w:w="1418" w:type="dxa"/>
            <w:tcBorders>
              <w:top w:val="nil"/>
              <w:left w:val="nil"/>
              <w:bottom w:val="single" w:sz="4" w:space="0" w:color="auto"/>
              <w:right w:val="single" w:sz="4" w:space="0" w:color="auto"/>
            </w:tcBorders>
            <w:shd w:val="clear" w:color="auto" w:fill="auto"/>
            <w:noWrap/>
            <w:vAlign w:val="center"/>
            <w:hideMark/>
          </w:tcPr>
          <w:p w14:paraId="0DFD7E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2176,43</w:t>
            </w:r>
          </w:p>
        </w:tc>
      </w:tr>
      <w:tr w:rsidR="00F03FB1" w:rsidRPr="00F03FB1" w14:paraId="44167DA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9768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E856816"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EF6DB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F5455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2810,33</w:t>
            </w:r>
          </w:p>
        </w:tc>
        <w:tc>
          <w:tcPr>
            <w:tcW w:w="1275" w:type="dxa"/>
            <w:tcBorders>
              <w:top w:val="nil"/>
              <w:left w:val="nil"/>
              <w:bottom w:val="single" w:sz="4" w:space="0" w:color="auto"/>
              <w:right w:val="single" w:sz="4" w:space="0" w:color="auto"/>
            </w:tcBorders>
            <w:shd w:val="clear" w:color="auto" w:fill="auto"/>
            <w:noWrap/>
            <w:vAlign w:val="center"/>
            <w:hideMark/>
          </w:tcPr>
          <w:p w14:paraId="116006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2649,41</w:t>
            </w:r>
          </w:p>
        </w:tc>
        <w:tc>
          <w:tcPr>
            <w:tcW w:w="1418" w:type="dxa"/>
            <w:tcBorders>
              <w:top w:val="nil"/>
              <w:left w:val="nil"/>
              <w:bottom w:val="single" w:sz="4" w:space="0" w:color="auto"/>
              <w:right w:val="single" w:sz="4" w:space="0" w:color="auto"/>
            </w:tcBorders>
            <w:shd w:val="clear" w:color="auto" w:fill="auto"/>
            <w:noWrap/>
            <w:vAlign w:val="center"/>
            <w:hideMark/>
          </w:tcPr>
          <w:p w14:paraId="2BED27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2176,43</w:t>
            </w:r>
          </w:p>
        </w:tc>
      </w:tr>
      <w:tr w:rsidR="00F03FB1" w:rsidRPr="00F03FB1" w14:paraId="7C8CD6E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DFE0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0BC8CE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C76F5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AAD74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B5461E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F3DAF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FD4247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1D60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C1BDABA"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3A31D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39FB7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2703,27</w:t>
            </w:r>
          </w:p>
        </w:tc>
        <w:tc>
          <w:tcPr>
            <w:tcW w:w="1275" w:type="dxa"/>
            <w:tcBorders>
              <w:top w:val="nil"/>
              <w:left w:val="nil"/>
              <w:bottom w:val="single" w:sz="4" w:space="0" w:color="auto"/>
              <w:right w:val="single" w:sz="4" w:space="0" w:color="auto"/>
            </w:tcBorders>
            <w:shd w:val="clear" w:color="auto" w:fill="auto"/>
            <w:noWrap/>
            <w:vAlign w:val="center"/>
            <w:hideMark/>
          </w:tcPr>
          <w:p w14:paraId="1144E4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2565,02</w:t>
            </w:r>
          </w:p>
        </w:tc>
        <w:tc>
          <w:tcPr>
            <w:tcW w:w="1418" w:type="dxa"/>
            <w:tcBorders>
              <w:top w:val="nil"/>
              <w:left w:val="nil"/>
              <w:bottom w:val="single" w:sz="4" w:space="0" w:color="auto"/>
              <w:right w:val="single" w:sz="4" w:space="0" w:color="auto"/>
            </w:tcBorders>
            <w:shd w:val="clear" w:color="auto" w:fill="auto"/>
            <w:noWrap/>
            <w:vAlign w:val="center"/>
            <w:hideMark/>
          </w:tcPr>
          <w:p w14:paraId="1B0166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2074,23</w:t>
            </w:r>
          </w:p>
        </w:tc>
      </w:tr>
      <w:tr w:rsidR="00F03FB1" w:rsidRPr="00F03FB1" w14:paraId="12761C5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87F6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31881B9"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5E353C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B58E7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107,06</w:t>
            </w:r>
          </w:p>
        </w:tc>
        <w:tc>
          <w:tcPr>
            <w:tcW w:w="1275" w:type="dxa"/>
            <w:tcBorders>
              <w:top w:val="nil"/>
              <w:left w:val="nil"/>
              <w:bottom w:val="single" w:sz="4" w:space="0" w:color="auto"/>
              <w:right w:val="single" w:sz="4" w:space="0" w:color="auto"/>
            </w:tcBorders>
            <w:shd w:val="clear" w:color="auto" w:fill="auto"/>
            <w:noWrap/>
            <w:vAlign w:val="center"/>
            <w:hideMark/>
          </w:tcPr>
          <w:p w14:paraId="5CAD10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84,39</w:t>
            </w:r>
          </w:p>
        </w:tc>
        <w:tc>
          <w:tcPr>
            <w:tcW w:w="1418" w:type="dxa"/>
            <w:tcBorders>
              <w:top w:val="nil"/>
              <w:left w:val="nil"/>
              <w:bottom w:val="single" w:sz="4" w:space="0" w:color="auto"/>
              <w:right w:val="single" w:sz="4" w:space="0" w:color="auto"/>
            </w:tcBorders>
            <w:shd w:val="clear" w:color="auto" w:fill="auto"/>
            <w:noWrap/>
            <w:vAlign w:val="center"/>
            <w:hideMark/>
          </w:tcPr>
          <w:p w14:paraId="766818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102,2</w:t>
            </w:r>
          </w:p>
        </w:tc>
      </w:tr>
      <w:tr w:rsidR="00F03FB1" w:rsidRPr="00F03FB1" w14:paraId="2140B22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2958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45451520"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064839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BDB6A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BA069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40B51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E5BE79C"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FE27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2DFF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B3D9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A1E3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A69B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BA0B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3839481B"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26D1559E"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47CE514F"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51122568"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4031DB3A"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53B40EBF"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DA68496" w14:textId="77777777" w:rsidR="00F03FB1" w:rsidRPr="00F03FB1" w:rsidRDefault="00F03FB1" w:rsidP="00F03FB1">
            <w:pPr>
              <w:spacing w:after="0" w:line="240" w:lineRule="auto"/>
              <w:rPr>
                <w:sz w:val="20"/>
                <w:szCs w:val="20"/>
                <w:lang w:eastAsia="ru-RU"/>
              </w:rPr>
            </w:pPr>
          </w:p>
        </w:tc>
      </w:tr>
      <w:tr w:rsidR="00F03FB1" w:rsidRPr="00F03FB1" w14:paraId="0A46509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9016F1" w14:textId="3D88DF9E"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1ACCDAF1"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д.Бор</w:t>
            </w:r>
          </w:p>
        </w:tc>
        <w:tc>
          <w:tcPr>
            <w:tcW w:w="1069" w:type="dxa"/>
            <w:tcBorders>
              <w:top w:val="nil"/>
              <w:left w:val="nil"/>
              <w:bottom w:val="single" w:sz="4" w:space="0" w:color="auto"/>
              <w:right w:val="single" w:sz="4" w:space="0" w:color="auto"/>
            </w:tcBorders>
            <w:shd w:val="clear" w:color="auto" w:fill="auto"/>
            <w:noWrap/>
            <w:vAlign w:val="center"/>
            <w:hideMark/>
          </w:tcPr>
          <w:p w14:paraId="3FF81C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7008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61158E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31AE8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4BE1961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8F48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01DCB8C2"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BA899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E1C92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422,98</w:t>
            </w:r>
          </w:p>
        </w:tc>
        <w:tc>
          <w:tcPr>
            <w:tcW w:w="1275" w:type="dxa"/>
            <w:tcBorders>
              <w:top w:val="nil"/>
              <w:left w:val="nil"/>
              <w:bottom w:val="single" w:sz="4" w:space="0" w:color="auto"/>
              <w:right w:val="single" w:sz="4" w:space="0" w:color="auto"/>
            </w:tcBorders>
            <w:shd w:val="clear" w:color="auto" w:fill="auto"/>
            <w:noWrap/>
            <w:vAlign w:val="center"/>
            <w:hideMark/>
          </w:tcPr>
          <w:p w14:paraId="093438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144,97</w:t>
            </w:r>
          </w:p>
        </w:tc>
        <w:tc>
          <w:tcPr>
            <w:tcW w:w="1418" w:type="dxa"/>
            <w:tcBorders>
              <w:top w:val="nil"/>
              <w:left w:val="nil"/>
              <w:bottom w:val="single" w:sz="4" w:space="0" w:color="auto"/>
              <w:right w:val="single" w:sz="4" w:space="0" w:color="auto"/>
            </w:tcBorders>
            <w:shd w:val="clear" w:color="auto" w:fill="auto"/>
            <w:noWrap/>
            <w:vAlign w:val="center"/>
            <w:hideMark/>
          </w:tcPr>
          <w:p w14:paraId="336F32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129,97</w:t>
            </w:r>
          </w:p>
        </w:tc>
      </w:tr>
      <w:tr w:rsidR="00F03FB1" w:rsidRPr="00F03FB1" w14:paraId="29FE0EC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48B6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0897798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61F10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DA4E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422,98</w:t>
            </w:r>
          </w:p>
        </w:tc>
        <w:tc>
          <w:tcPr>
            <w:tcW w:w="1275" w:type="dxa"/>
            <w:tcBorders>
              <w:top w:val="nil"/>
              <w:left w:val="nil"/>
              <w:bottom w:val="single" w:sz="4" w:space="0" w:color="auto"/>
              <w:right w:val="single" w:sz="4" w:space="0" w:color="auto"/>
            </w:tcBorders>
            <w:shd w:val="clear" w:color="auto" w:fill="auto"/>
            <w:noWrap/>
            <w:vAlign w:val="center"/>
            <w:hideMark/>
          </w:tcPr>
          <w:p w14:paraId="320A6F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144,97</w:t>
            </w:r>
          </w:p>
        </w:tc>
        <w:tc>
          <w:tcPr>
            <w:tcW w:w="1418" w:type="dxa"/>
            <w:tcBorders>
              <w:top w:val="nil"/>
              <w:left w:val="nil"/>
              <w:bottom w:val="single" w:sz="4" w:space="0" w:color="auto"/>
              <w:right w:val="single" w:sz="4" w:space="0" w:color="auto"/>
            </w:tcBorders>
            <w:shd w:val="clear" w:color="auto" w:fill="auto"/>
            <w:noWrap/>
            <w:vAlign w:val="center"/>
            <w:hideMark/>
          </w:tcPr>
          <w:p w14:paraId="5561F4E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129,97</w:t>
            </w:r>
          </w:p>
        </w:tc>
      </w:tr>
      <w:tr w:rsidR="00F03FB1" w:rsidRPr="00F03FB1" w14:paraId="39D7E7F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88AF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20CAFD9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67057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EB4F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45EB1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FC093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F09D86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E9FB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6D6D5C28"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17755A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C16FC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8D990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D8694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0E0240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BE98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55EED2C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61904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8D4EE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BDF26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ACF61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B84EBD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D37E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09A24F8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2D1E7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A264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5F9A7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59BF7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815989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577B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781D6DD9"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C0C0B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51D51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422,98</w:t>
            </w:r>
          </w:p>
        </w:tc>
        <w:tc>
          <w:tcPr>
            <w:tcW w:w="1275" w:type="dxa"/>
            <w:tcBorders>
              <w:top w:val="nil"/>
              <w:left w:val="nil"/>
              <w:bottom w:val="single" w:sz="4" w:space="0" w:color="auto"/>
              <w:right w:val="single" w:sz="4" w:space="0" w:color="auto"/>
            </w:tcBorders>
            <w:shd w:val="clear" w:color="auto" w:fill="auto"/>
            <w:noWrap/>
            <w:vAlign w:val="center"/>
            <w:hideMark/>
          </w:tcPr>
          <w:p w14:paraId="20C487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144,97</w:t>
            </w:r>
          </w:p>
        </w:tc>
        <w:tc>
          <w:tcPr>
            <w:tcW w:w="1418" w:type="dxa"/>
            <w:tcBorders>
              <w:top w:val="nil"/>
              <w:left w:val="nil"/>
              <w:bottom w:val="single" w:sz="4" w:space="0" w:color="auto"/>
              <w:right w:val="single" w:sz="4" w:space="0" w:color="auto"/>
            </w:tcBorders>
            <w:shd w:val="clear" w:color="auto" w:fill="auto"/>
            <w:noWrap/>
            <w:vAlign w:val="center"/>
            <w:hideMark/>
          </w:tcPr>
          <w:p w14:paraId="2E9EAB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129,97</w:t>
            </w:r>
          </w:p>
        </w:tc>
      </w:tr>
      <w:tr w:rsidR="00F03FB1" w:rsidRPr="00F03FB1" w14:paraId="24BB9FA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8AFA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3.1</w:t>
            </w:r>
          </w:p>
        </w:tc>
        <w:tc>
          <w:tcPr>
            <w:tcW w:w="3920" w:type="dxa"/>
            <w:tcBorders>
              <w:top w:val="nil"/>
              <w:left w:val="nil"/>
              <w:bottom w:val="single" w:sz="4" w:space="0" w:color="auto"/>
              <w:right w:val="single" w:sz="4" w:space="0" w:color="auto"/>
            </w:tcBorders>
            <w:shd w:val="clear" w:color="auto" w:fill="auto"/>
            <w:noWrap/>
            <w:vAlign w:val="center"/>
            <w:hideMark/>
          </w:tcPr>
          <w:p w14:paraId="61B3E67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D9DB9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6E616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422,98</w:t>
            </w:r>
          </w:p>
        </w:tc>
        <w:tc>
          <w:tcPr>
            <w:tcW w:w="1275" w:type="dxa"/>
            <w:tcBorders>
              <w:top w:val="nil"/>
              <w:left w:val="nil"/>
              <w:bottom w:val="single" w:sz="4" w:space="0" w:color="auto"/>
              <w:right w:val="single" w:sz="4" w:space="0" w:color="auto"/>
            </w:tcBorders>
            <w:shd w:val="clear" w:color="auto" w:fill="auto"/>
            <w:noWrap/>
            <w:vAlign w:val="center"/>
            <w:hideMark/>
          </w:tcPr>
          <w:p w14:paraId="33F140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144,97</w:t>
            </w:r>
          </w:p>
        </w:tc>
        <w:tc>
          <w:tcPr>
            <w:tcW w:w="1418" w:type="dxa"/>
            <w:tcBorders>
              <w:top w:val="nil"/>
              <w:left w:val="nil"/>
              <w:bottom w:val="single" w:sz="4" w:space="0" w:color="auto"/>
              <w:right w:val="single" w:sz="4" w:space="0" w:color="auto"/>
            </w:tcBorders>
            <w:shd w:val="clear" w:color="auto" w:fill="auto"/>
            <w:noWrap/>
            <w:vAlign w:val="center"/>
            <w:hideMark/>
          </w:tcPr>
          <w:p w14:paraId="493C2D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129,97</w:t>
            </w:r>
          </w:p>
        </w:tc>
      </w:tr>
      <w:tr w:rsidR="00F03FB1" w:rsidRPr="00F03FB1" w14:paraId="062E940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E915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24DE1FB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87364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DD340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C6754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32825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BDF35C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F123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14EC2C10"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436322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D3432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330,51</w:t>
            </w:r>
          </w:p>
        </w:tc>
        <w:tc>
          <w:tcPr>
            <w:tcW w:w="1275" w:type="dxa"/>
            <w:tcBorders>
              <w:top w:val="nil"/>
              <w:left w:val="nil"/>
              <w:bottom w:val="single" w:sz="4" w:space="0" w:color="auto"/>
              <w:right w:val="single" w:sz="4" w:space="0" w:color="auto"/>
            </w:tcBorders>
            <w:shd w:val="clear" w:color="auto" w:fill="auto"/>
            <w:noWrap/>
            <w:vAlign w:val="center"/>
            <w:hideMark/>
          </w:tcPr>
          <w:p w14:paraId="668386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46,29</w:t>
            </w:r>
          </w:p>
        </w:tc>
        <w:tc>
          <w:tcPr>
            <w:tcW w:w="1418" w:type="dxa"/>
            <w:tcBorders>
              <w:top w:val="nil"/>
              <w:left w:val="nil"/>
              <w:bottom w:val="single" w:sz="4" w:space="0" w:color="auto"/>
              <w:right w:val="single" w:sz="4" w:space="0" w:color="auto"/>
            </w:tcBorders>
            <w:shd w:val="clear" w:color="auto" w:fill="auto"/>
            <w:noWrap/>
            <w:vAlign w:val="center"/>
            <w:hideMark/>
          </w:tcPr>
          <w:p w14:paraId="5ECC3A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18FCF8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1F87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DABD7F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488FE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6A35F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330,51</w:t>
            </w:r>
          </w:p>
        </w:tc>
        <w:tc>
          <w:tcPr>
            <w:tcW w:w="1275" w:type="dxa"/>
            <w:tcBorders>
              <w:top w:val="nil"/>
              <w:left w:val="nil"/>
              <w:bottom w:val="single" w:sz="4" w:space="0" w:color="auto"/>
              <w:right w:val="single" w:sz="4" w:space="0" w:color="auto"/>
            </w:tcBorders>
            <w:shd w:val="clear" w:color="auto" w:fill="auto"/>
            <w:noWrap/>
            <w:vAlign w:val="center"/>
            <w:hideMark/>
          </w:tcPr>
          <w:p w14:paraId="34A5D6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46,29</w:t>
            </w:r>
          </w:p>
        </w:tc>
        <w:tc>
          <w:tcPr>
            <w:tcW w:w="1418" w:type="dxa"/>
            <w:tcBorders>
              <w:top w:val="nil"/>
              <w:left w:val="nil"/>
              <w:bottom w:val="single" w:sz="4" w:space="0" w:color="auto"/>
              <w:right w:val="single" w:sz="4" w:space="0" w:color="auto"/>
            </w:tcBorders>
            <w:shd w:val="clear" w:color="auto" w:fill="auto"/>
            <w:noWrap/>
            <w:vAlign w:val="center"/>
            <w:hideMark/>
          </w:tcPr>
          <w:p w14:paraId="592027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F8D73A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18FD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6ABE3B5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EF6B0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8CAC9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69FAF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719B0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4C47C0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9ACD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7DC1B6CA"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B8E64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0BD41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92,47</w:t>
            </w:r>
          </w:p>
        </w:tc>
        <w:tc>
          <w:tcPr>
            <w:tcW w:w="1275" w:type="dxa"/>
            <w:tcBorders>
              <w:top w:val="nil"/>
              <w:left w:val="nil"/>
              <w:bottom w:val="single" w:sz="4" w:space="0" w:color="auto"/>
              <w:right w:val="single" w:sz="4" w:space="0" w:color="auto"/>
            </w:tcBorders>
            <w:shd w:val="clear" w:color="auto" w:fill="auto"/>
            <w:noWrap/>
            <w:vAlign w:val="center"/>
            <w:hideMark/>
          </w:tcPr>
          <w:p w14:paraId="2779F9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98,68</w:t>
            </w:r>
          </w:p>
        </w:tc>
        <w:tc>
          <w:tcPr>
            <w:tcW w:w="1418" w:type="dxa"/>
            <w:tcBorders>
              <w:top w:val="nil"/>
              <w:left w:val="nil"/>
              <w:bottom w:val="single" w:sz="4" w:space="0" w:color="auto"/>
              <w:right w:val="single" w:sz="4" w:space="0" w:color="auto"/>
            </w:tcBorders>
            <w:shd w:val="clear" w:color="auto" w:fill="auto"/>
            <w:noWrap/>
            <w:vAlign w:val="center"/>
            <w:hideMark/>
          </w:tcPr>
          <w:p w14:paraId="0D6FCA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129,97</w:t>
            </w:r>
          </w:p>
        </w:tc>
      </w:tr>
      <w:tr w:rsidR="00F03FB1" w:rsidRPr="00F03FB1" w14:paraId="7E4C3F3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D628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2DD87A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7AAE0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16E85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92,47</w:t>
            </w:r>
          </w:p>
        </w:tc>
        <w:tc>
          <w:tcPr>
            <w:tcW w:w="1275" w:type="dxa"/>
            <w:tcBorders>
              <w:top w:val="nil"/>
              <w:left w:val="nil"/>
              <w:bottom w:val="single" w:sz="4" w:space="0" w:color="auto"/>
              <w:right w:val="single" w:sz="4" w:space="0" w:color="auto"/>
            </w:tcBorders>
            <w:shd w:val="clear" w:color="auto" w:fill="auto"/>
            <w:noWrap/>
            <w:vAlign w:val="center"/>
            <w:hideMark/>
          </w:tcPr>
          <w:p w14:paraId="07FB32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98,68</w:t>
            </w:r>
          </w:p>
        </w:tc>
        <w:tc>
          <w:tcPr>
            <w:tcW w:w="1418" w:type="dxa"/>
            <w:tcBorders>
              <w:top w:val="nil"/>
              <w:left w:val="nil"/>
              <w:bottom w:val="single" w:sz="4" w:space="0" w:color="auto"/>
              <w:right w:val="single" w:sz="4" w:space="0" w:color="auto"/>
            </w:tcBorders>
            <w:shd w:val="clear" w:color="auto" w:fill="auto"/>
            <w:noWrap/>
            <w:vAlign w:val="center"/>
            <w:hideMark/>
          </w:tcPr>
          <w:p w14:paraId="4AD23B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129,97</w:t>
            </w:r>
          </w:p>
        </w:tc>
      </w:tr>
      <w:tr w:rsidR="00F03FB1" w:rsidRPr="00F03FB1" w14:paraId="59F5D2D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21CA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16D8F0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31421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659338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719FA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AAB55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97A29F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A602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69B15F63"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4A548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3E514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92,47</w:t>
            </w:r>
          </w:p>
        </w:tc>
        <w:tc>
          <w:tcPr>
            <w:tcW w:w="1275" w:type="dxa"/>
            <w:tcBorders>
              <w:top w:val="nil"/>
              <w:left w:val="nil"/>
              <w:bottom w:val="single" w:sz="4" w:space="0" w:color="auto"/>
              <w:right w:val="single" w:sz="4" w:space="0" w:color="auto"/>
            </w:tcBorders>
            <w:shd w:val="clear" w:color="auto" w:fill="auto"/>
            <w:noWrap/>
            <w:vAlign w:val="center"/>
            <w:hideMark/>
          </w:tcPr>
          <w:p w14:paraId="6654B8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98,68</w:t>
            </w:r>
          </w:p>
        </w:tc>
        <w:tc>
          <w:tcPr>
            <w:tcW w:w="1418" w:type="dxa"/>
            <w:tcBorders>
              <w:top w:val="nil"/>
              <w:left w:val="nil"/>
              <w:bottom w:val="single" w:sz="4" w:space="0" w:color="auto"/>
              <w:right w:val="single" w:sz="4" w:space="0" w:color="auto"/>
            </w:tcBorders>
            <w:shd w:val="clear" w:color="auto" w:fill="auto"/>
            <w:noWrap/>
            <w:vAlign w:val="center"/>
            <w:hideMark/>
          </w:tcPr>
          <w:p w14:paraId="5B39F5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129,97</w:t>
            </w:r>
          </w:p>
        </w:tc>
      </w:tr>
      <w:tr w:rsidR="00F03FB1" w:rsidRPr="00F03FB1" w14:paraId="5BC6E71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A9D9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15024B9F"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141BD4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ABE8A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ADD7A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DB38A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5C4281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9BFB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1305922C"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57C54E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763ED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F98B6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0A144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48A52E7"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42AF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13E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9541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F9C7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6792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6F15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6BB0CF66"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599B3F6F"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33DD6529"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4F7E9595"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463D5E1A"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3B4FF7A4"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5DC3383" w14:textId="77777777" w:rsidR="00F03FB1" w:rsidRPr="00F03FB1" w:rsidRDefault="00F03FB1" w:rsidP="00F03FB1">
            <w:pPr>
              <w:spacing w:after="0" w:line="240" w:lineRule="auto"/>
              <w:rPr>
                <w:sz w:val="20"/>
                <w:szCs w:val="20"/>
                <w:lang w:eastAsia="ru-RU"/>
              </w:rPr>
            </w:pPr>
          </w:p>
        </w:tc>
      </w:tr>
      <w:tr w:rsidR="00F03FB1" w:rsidRPr="00F03FB1" w14:paraId="46896C3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117FB3" w14:textId="3C15F771"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2F5CFBC7"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д.Барышово</w:t>
            </w:r>
          </w:p>
        </w:tc>
        <w:tc>
          <w:tcPr>
            <w:tcW w:w="1069" w:type="dxa"/>
            <w:tcBorders>
              <w:top w:val="nil"/>
              <w:left w:val="nil"/>
              <w:bottom w:val="single" w:sz="4" w:space="0" w:color="auto"/>
              <w:right w:val="single" w:sz="4" w:space="0" w:color="auto"/>
            </w:tcBorders>
            <w:shd w:val="clear" w:color="auto" w:fill="auto"/>
            <w:noWrap/>
            <w:vAlign w:val="center"/>
            <w:hideMark/>
          </w:tcPr>
          <w:p w14:paraId="1D33BD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FDEB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7C52BB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CF5A3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664C982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0992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0736257F"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34921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7A647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814,15</w:t>
            </w:r>
          </w:p>
        </w:tc>
        <w:tc>
          <w:tcPr>
            <w:tcW w:w="1275" w:type="dxa"/>
            <w:tcBorders>
              <w:top w:val="nil"/>
              <w:left w:val="nil"/>
              <w:bottom w:val="single" w:sz="4" w:space="0" w:color="auto"/>
              <w:right w:val="single" w:sz="4" w:space="0" w:color="auto"/>
            </w:tcBorders>
            <w:shd w:val="clear" w:color="auto" w:fill="auto"/>
            <w:noWrap/>
            <w:vAlign w:val="center"/>
            <w:hideMark/>
          </w:tcPr>
          <w:p w14:paraId="710656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399,06</w:t>
            </w:r>
          </w:p>
        </w:tc>
        <w:tc>
          <w:tcPr>
            <w:tcW w:w="1418" w:type="dxa"/>
            <w:tcBorders>
              <w:top w:val="nil"/>
              <w:left w:val="nil"/>
              <w:bottom w:val="single" w:sz="4" w:space="0" w:color="auto"/>
              <w:right w:val="single" w:sz="4" w:space="0" w:color="auto"/>
            </w:tcBorders>
            <w:shd w:val="clear" w:color="auto" w:fill="auto"/>
            <w:noWrap/>
            <w:vAlign w:val="center"/>
            <w:hideMark/>
          </w:tcPr>
          <w:p w14:paraId="1B3BF5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271,74</w:t>
            </w:r>
          </w:p>
        </w:tc>
      </w:tr>
      <w:tr w:rsidR="00F03FB1" w:rsidRPr="00F03FB1" w14:paraId="0152E75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770E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2978076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CC001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D05C5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814,15</w:t>
            </w:r>
          </w:p>
        </w:tc>
        <w:tc>
          <w:tcPr>
            <w:tcW w:w="1275" w:type="dxa"/>
            <w:tcBorders>
              <w:top w:val="nil"/>
              <w:left w:val="nil"/>
              <w:bottom w:val="single" w:sz="4" w:space="0" w:color="auto"/>
              <w:right w:val="single" w:sz="4" w:space="0" w:color="auto"/>
            </w:tcBorders>
            <w:shd w:val="clear" w:color="auto" w:fill="auto"/>
            <w:noWrap/>
            <w:vAlign w:val="center"/>
            <w:hideMark/>
          </w:tcPr>
          <w:p w14:paraId="117460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399,06</w:t>
            </w:r>
          </w:p>
        </w:tc>
        <w:tc>
          <w:tcPr>
            <w:tcW w:w="1418" w:type="dxa"/>
            <w:tcBorders>
              <w:top w:val="nil"/>
              <w:left w:val="nil"/>
              <w:bottom w:val="single" w:sz="4" w:space="0" w:color="auto"/>
              <w:right w:val="single" w:sz="4" w:space="0" w:color="auto"/>
            </w:tcBorders>
            <w:shd w:val="clear" w:color="auto" w:fill="auto"/>
            <w:noWrap/>
            <w:vAlign w:val="center"/>
            <w:hideMark/>
          </w:tcPr>
          <w:p w14:paraId="38A086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271,74</w:t>
            </w:r>
          </w:p>
        </w:tc>
      </w:tr>
      <w:tr w:rsidR="00F03FB1" w:rsidRPr="00F03FB1" w14:paraId="760C474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8278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7C5117C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E09F9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FC3AC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0ACC9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FC14F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742F28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17C7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3B4FA585"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98DC0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E2758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66D3C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7AF9D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D7E998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5E74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58B3441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04931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30960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9C0D6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5E717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2E1AA3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D53A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3B403A8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A122B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62555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148D1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18EEB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C5B408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AE9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12DF3E6F"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96AE3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4B2AB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814,15</w:t>
            </w:r>
          </w:p>
        </w:tc>
        <w:tc>
          <w:tcPr>
            <w:tcW w:w="1275" w:type="dxa"/>
            <w:tcBorders>
              <w:top w:val="nil"/>
              <w:left w:val="nil"/>
              <w:bottom w:val="single" w:sz="4" w:space="0" w:color="auto"/>
              <w:right w:val="single" w:sz="4" w:space="0" w:color="auto"/>
            </w:tcBorders>
            <w:shd w:val="clear" w:color="auto" w:fill="auto"/>
            <w:noWrap/>
            <w:vAlign w:val="center"/>
            <w:hideMark/>
          </w:tcPr>
          <w:p w14:paraId="4562BC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399,06</w:t>
            </w:r>
          </w:p>
        </w:tc>
        <w:tc>
          <w:tcPr>
            <w:tcW w:w="1418" w:type="dxa"/>
            <w:tcBorders>
              <w:top w:val="nil"/>
              <w:left w:val="nil"/>
              <w:bottom w:val="single" w:sz="4" w:space="0" w:color="auto"/>
              <w:right w:val="single" w:sz="4" w:space="0" w:color="auto"/>
            </w:tcBorders>
            <w:shd w:val="clear" w:color="auto" w:fill="auto"/>
            <w:noWrap/>
            <w:vAlign w:val="center"/>
            <w:hideMark/>
          </w:tcPr>
          <w:p w14:paraId="77D834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271,74</w:t>
            </w:r>
          </w:p>
        </w:tc>
      </w:tr>
      <w:tr w:rsidR="00F03FB1" w:rsidRPr="00F03FB1" w14:paraId="391B8C7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C7F4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790C1F8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12292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665A5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814,15</w:t>
            </w:r>
          </w:p>
        </w:tc>
        <w:tc>
          <w:tcPr>
            <w:tcW w:w="1275" w:type="dxa"/>
            <w:tcBorders>
              <w:top w:val="nil"/>
              <w:left w:val="nil"/>
              <w:bottom w:val="single" w:sz="4" w:space="0" w:color="auto"/>
              <w:right w:val="single" w:sz="4" w:space="0" w:color="auto"/>
            </w:tcBorders>
            <w:shd w:val="clear" w:color="auto" w:fill="auto"/>
            <w:noWrap/>
            <w:vAlign w:val="center"/>
            <w:hideMark/>
          </w:tcPr>
          <w:p w14:paraId="047F65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399,06</w:t>
            </w:r>
          </w:p>
        </w:tc>
        <w:tc>
          <w:tcPr>
            <w:tcW w:w="1418" w:type="dxa"/>
            <w:tcBorders>
              <w:top w:val="nil"/>
              <w:left w:val="nil"/>
              <w:bottom w:val="single" w:sz="4" w:space="0" w:color="auto"/>
              <w:right w:val="single" w:sz="4" w:space="0" w:color="auto"/>
            </w:tcBorders>
            <w:shd w:val="clear" w:color="auto" w:fill="auto"/>
            <w:noWrap/>
            <w:vAlign w:val="center"/>
            <w:hideMark/>
          </w:tcPr>
          <w:p w14:paraId="265C2C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271,74</w:t>
            </w:r>
          </w:p>
        </w:tc>
      </w:tr>
      <w:tr w:rsidR="00F03FB1" w:rsidRPr="00F03FB1" w14:paraId="50AB827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E78D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7E1B799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F15CE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2A5F3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38101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72139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55F4CE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B9E2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1C307AD1"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0AE46A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C87B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582,37</w:t>
            </w:r>
          </w:p>
        </w:tc>
        <w:tc>
          <w:tcPr>
            <w:tcW w:w="1275" w:type="dxa"/>
            <w:tcBorders>
              <w:top w:val="nil"/>
              <w:left w:val="nil"/>
              <w:bottom w:val="single" w:sz="4" w:space="0" w:color="auto"/>
              <w:right w:val="single" w:sz="4" w:space="0" w:color="auto"/>
            </w:tcBorders>
            <w:shd w:val="clear" w:color="auto" w:fill="auto"/>
            <w:noWrap/>
            <w:vAlign w:val="center"/>
            <w:hideMark/>
          </w:tcPr>
          <w:p w14:paraId="6140A0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183,42</w:t>
            </w:r>
          </w:p>
        </w:tc>
        <w:tc>
          <w:tcPr>
            <w:tcW w:w="1418" w:type="dxa"/>
            <w:tcBorders>
              <w:top w:val="nil"/>
              <w:left w:val="nil"/>
              <w:bottom w:val="single" w:sz="4" w:space="0" w:color="auto"/>
              <w:right w:val="single" w:sz="4" w:space="0" w:color="auto"/>
            </w:tcBorders>
            <w:shd w:val="clear" w:color="auto" w:fill="auto"/>
            <w:noWrap/>
            <w:vAlign w:val="center"/>
            <w:hideMark/>
          </w:tcPr>
          <w:p w14:paraId="0756BB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56,8</w:t>
            </w:r>
          </w:p>
        </w:tc>
      </w:tr>
      <w:tr w:rsidR="00F03FB1" w:rsidRPr="00F03FB1" w14:paraId="5B28C98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1643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7536381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C13D8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5250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582,37</w:t>
            </w:r>
          </w:p>
        </w:tc>
        <w:tc>
          <w:tcPr>
            <w:tcW w:w="1275" w:type="dxa"/>
            <w:tcBorders>
              <w:top w:val="nil"/>
              <w:left w:val="nil"/>
              <w:bottom w:val="single" w:sz="4" w:space="0" w:color="auto"/>
              <w:right w:val="single" w:sz="4" w:space="0" w:color="auto"/>
            </w:tcBorders>
            <w:shd w:val="clear" w:color="auto" w:fill="auto"/>
            <w:noWrap/>
            <w:vAlign w:val="center"/>
            <w:hideMark/>
          </w:tcPr>
          <w:p w14:paraId="50EC78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183,42</w:t>
            </w:r>
          </w:p>
        </w:tc>
        <w:tc>
          <w:tcPr>
            <w:tcW w:w="1418" w:type="dxa"/>
            <w:tcBorders>
              <w:top w:val="nil"/>
              <w:left w:val="nil"/>
              <w:bottom w:val="single" w:sz="4" w:space="0" w:color="auto"/>
              <w:right w:val="single" w:sz="4" w:space="0" w:color="auto"/>
            </w:tcBorders>
            <w:shd w:val="clear" w:color="auto" w:fill="auto"/>
            <w:noWrap/>
            <w:vAlign w:val="center"/>
            <w:hideMark/>
          </w:tcPr>
          <w:p w14:paraId="1AE4EB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56,8</w:t>
            </w:r>
          </w:p>
        </w:tc>
      </w:tr>
      <w:tr w:rsidR="00F03FB1" w:rsidRPr="00F03FB1" w14:paraId="5788611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C92A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E696E8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DC2B3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1776E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DCE47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DA82B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CBFDEF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00D7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0948683F"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9D3F9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40547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231,78</w:t>
            </w:r>
          </w:p>
        </w:tc>
        <w:tc>
          <w:tcPr>
            <w:tcW w:w="1275" w:type="dxa"/>
            <w:tcBorders>
              <w:top w:val="nil"/>
              <w:left w:val="nil"/>
              <w:bottom w:val="single" w:sz="4" w:space="0" w:color="auto"/>
              <w:right w:val="single" w:sz="4" w:space="0" w:color="auto"/>
            </w:tcBorders>
            <w:shd w:val="clear" w:color="auto" w:fill="auto"/>
            <w:noWrap/>
            <w:vAlign w:val="center"/>
            <w:hideMark/>
          </w:tcPr>
          <w:p w14:paraId="2998B2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215,64</w:t>
            </w:r>
          </w:p>
        </w:tc>
        <w:tc>
          <w:tcPr>
            <w:tcW w:w="1418" w:type="dxa"/>
            <w:tcBorders>
              <w:top w:val="nil"/>
              <w:left w:val="nil"/>
              <w:bottom w:val="single" w:sz="4" w:space="0" w:color="auto"/>
              <w:right w:val="single" w:sz="4" w:space="0" w:color="auto"/>
            </w:tcBorders>
            <w:shd w:val="clear" w:color="auto" w:fill="auto"/>
            <w:noWrap/>
            <w:vAlign w:val="center"/>
            <w:hideMark/>
          </w:tcPr>
          <w:p w14:paraId="620173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214,94</w:t>
            </w:r>
          </w:p>
        </w:tc>
      </w:tr>
      <w:tr w:rsidR="00F03FB1" w:rsidRPr="00F03FB1" w14:paraId="5436455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DA3E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A94878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F1F4B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B000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231,78</w:t>
            </w:r>
          </w:p>
        </w:tc>
        <w:tc>
          <w:tcPr>
            <w:tcW w:w="1275" w:type="dxa"/>
            <w:tcBorders>
              <w:top w:val="nil"/>
              <w:left w:val="nil"/>
              <w:bottom w:val="single" w:sz="4" w:space="0" w:color="auto"/>
              <w:right w:val="single" w:sz="4" w:space="0" w:color="auto"/>
            </w:tcBorders>
            <w:shd w:val="clear" w:color="auto" w:fill="auto"/>
            <w:noWrap/>
            <w:vAlign w:val="center"/>
            <w:hideMark/>
          </w:tcPr>
          <w:p w14:paraId="111542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215,64</w:t>
            </w:r>
          </w:p>
        </w:tc>
        <w:tc>
          <w:tcPr>
            <w:tcW w:w="1418" w:type="dxa"/>
            <w:tcBorders>
              <w:top w:val="nil"/>
              <w:left w:val="nil"/>
              <w:bottom w:val="single" w:sz="4" w:space="0" w:color="auto"/>
              <w:right w:val="single" w:sz="4" w:space="0" w:color="auto"/>
            </w:tcBorders>
            <w:shd w:val="clear" w:color="auto" w:fill="auto"/>
            <w:noWrap/>
            <w:vAlign w:val="center"/>
            <w:hideMark/>
          </w:tcPr>
          <w:p w14:paraId="77AA1D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214,94</w:t>
            </w:r>
          </w:p>
        </w:tc>
      </w:tr>
      <w:tr w:rsidR="00F03FB1" w:rsidRPr="00F03FB1" w14:paraId="504DB6C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0E13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3FE101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4BC6D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BB8AF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74127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9A1D3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89CBE3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6990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CCB701E"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239934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77441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224,4</w:t>
            </w:r>
          </w:p>
        </w:tc>
        <w:tc>
          <w:tcPr>
            <w:tcW w:w="1275" w:type="dxa"/>
            <w:tcBorders>
              <w:top w:val="nil"/>
              <w:left w:val="nil"/>
              <w:bottom w:val="single" w:sz="4" w:space="0" w:color="auto"/>
              <w:right w:val="single" w:sz="4" w:space="0" w:color="auto"/>
            </w:tcBorders>
            <w:shd w:val="clear" w:color="auto" w:fill="auto"/>
            <w:noWrap/>
            <w:vAlign w:val="center"/>
            <w:hideMark/>
          </w:tcPr>
          <w:p w14:paraId="51FDBA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212,75</w:t>
            </w:r>
          </w:p>
        </w:tc>
        <w:tc>
          <w:tcPr>
            <w:tcW w:w="1418" w:type="dxa"/>
            <w:tcBorders>
              <w:top w:val="nil"/>
              <w:left w:val="nil"/>
              <w:bottom w:val="single" w:sz="4" w:space="0" w:color="auto"/>
              <w:right w:val="single" w:sz="4" w:space="0" w:color="auto"/>
            </w:tcBorders>
            <w:shd w:val="clear" w:color="auto" w:fill="auto"/>
            <w:noWrap/>
            <w:vAlign w:val="center"/>
            <w:hideMark/>
          </w:tcPr>
          <w:p w14:paraId="0DF12E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212,05</w:t>
            </w:r>
          </w:p>
        </w:tc>
      </w:tr>
      <w:tr w:rsidR="00F03FB1" w:rsidRPr="00F03FB1" w14:paraId="26B4259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3A45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6790F45"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D4B9F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92C74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7,38</w:t>
            </w:r>
          </w:p>
        </w:tc>
        <w:tc>
          <w:tcPr>
            <w:tcW w:w="1275" w:type="dxa"/>
            <w:tcBorders>
              <w:top w:val="nil"/>
              <w:left w:val="nil"/>
              <w:bottom w:val="single" w:sz="4" w:space="0" w:color="auto"/>
              <w:right w:val="single" w:sz="4" w:space="0" w:color="auto"/>
            </w:tcBorders>
            <w:shd w:val="clear" w:color="auto" w:fill="auto"/>
            <w:noWrap/>
            <w:vAlign w:val="center"/>
            <w:hideMark/>
          </w:tcPr>
          <w:p w14:paraId="498B4A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2,89</w:t>
            </w:r>
          </w:p>
        </w:tc>
        <w:tc>
          <w:tcPr>
            <w:tcW w:w="1418" w:type="dxa"/>
            <w:tcBorders>
              <w:top w:val="nil"/>
              <w:left w:val="nil"/>
              <w:bottom w:val="single" w:sz="4" w:space="0" w:color="auto"/>
              <w:right w:val="single" w:sz="4" w:space="0" w:color="auto"/>
            </w:tcBorders>
            <w:shd w:val="clear" w:color="auto" w:fill="auto"/>
            <w:noWrap/>
            <w:vAlign w:val="center"/>
            <w:hideMark/>
          </w:tcPr>
          <w:p w14:paraId="7FBD92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2,89</w:t>
            </w:r>
          </w:p>
        </w:tc>
      </w:tr>
      <w:tr w:rsidR="00F03FB1" w:rsidRPr="00F03FB1" w14:paraId="2B031BD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1321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40FE8039"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E89D6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90678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83912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08F0D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2E92FD8"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4FC9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77D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A230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3A41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E6AE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C1A5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2A4AF3C3"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16DD3C2D"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405A417F"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618F72FC"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73B232F"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12C1A2A9"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989E60B" w14:textId="77777777" w:rsidR="00F03FB1" w:rsidRPr="00F03FB1" w:rsidRDefault="00F03FB1" w:rsidP="00F03FB1">
            <w:pPr>
              <w:spacing w:after="0" w:line="240" w:lineRule="auto"/>
              <w:rPr>
                <w:sz w:val="20"/>
                <w:szCs w:val="20"/>
                <w:lang w:eastAsia="ru-RU"/>
              </w:rPr>
            </w:pPr>
          </w:p>
        </w:tc>
      </w:tr>
      <w:tr w:rsidR="00F03FB1" w:rsidRPr="00F03FB1" w14:paraId="230E48C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76496C" w14:textId="3FAC2E49"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0CEB75F3"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д.Устрека</w:t>
            </w:r>
          </w:p>
        </w:tc>
        <w:tc>
          <w:tcPr>
            <w:tcW w:w="1069" w:type="dxa"/>
            <w:tcBorders>
              <w:top w:val="nil"/>
              <w:left w:val="nil"/>
              <w:bottom w:val="single" w:sz="4" w:space="0" w:color="auto"/>
              <w:right w:val="single" w:sz="4" w:space="0" w:color="auto"/>
            </w:tcBorders>
            <w:shd w:val="clear" w:color="auto" w:fill="auto"/>
            <w:noWrap/>
            <w:vAlign w:val="center"/>
            <w:hideMark/>
          </w:tcPr>
          <w:p w14:paraId="4018AA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46F0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71F8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05E0C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2734661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0B863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33299A9E"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E1D6B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9BB82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1679,22</w:t>
            </w:r>
          </w:p>
        </w:tc>
        <w:tc>
          <w:tcPr>
            <w:tcW w:w="1275" w:type="dxa"/>
            <w:tcBorders>
              <w:top w:val="nil"/>
              <w:left w:val="nil"/>
              <w:bottom w:val="single" w:sz="4" w:space="0" w:color="auto"/>
              <w:right w:val="single" w:sz="4" w:space="0" w:color="auto"/>
            </w:tcBorders>
            <w:shd w:val="clear" w:color="auto" w:fill="auto"/>
            <w:noWrap/>
            <w:vAlign w:val="center"/>
            <w:hideMark/>
          </w:tcPr>
          <w:p w14:paraId="197B52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1474,85</w:t>
            </w:r>
          </w:p>
        </w:tc>
        <w:tc>
          <w:tcPr>
            <w:tcW w:w="1418" w:type="dxa"/>
            <w:tcBorders>
              <w:top w:val="nil"/>
              <w:left w:val="nil"/>
              <w:bottom w:val="single" w:sz="4" w:space="0" w:color="auto"/>
              <w:right w:val="single" w:sz="4" w:space="0" w:color="auto"/>
            </w:tcBorders>
            <w:shd w:val="clear" w:color="auto" w:fill="auto"/>
            <w:noWrap/>
            <w:vAlign w:val="center"/>
            <w:hideMark/>
          </w:tcPr>
          <w:p w14:paraId="2B16DD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2004,1</w:t>
            </w:r>
          </w:p>
        </w:tc>
      </w:tr>
      <w:tr w:rsidR="00F03FB1" w:rsidRPr="00F03FB1" w14:paraId="40C8E30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3CF3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5D4F5366"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73F5C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4C2E8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1679,22</w:t>
            </w:r>
          </w:p>
        </w:tc>
        <w:tc>
          <w:tcPr>
            <w:tcW w:w="1275" w:type="dxa"/>
            <w:tcBorders>
              <w:top w:val="nil"/>
              <w:left w:val="nil"/>
              <w:bottom w:val="single" w:sz="4" w:space="0" w:color="auto"/>
              <w:right w:val="single" w:sz="4" w:space="0" w:color="auto"/>
            </w:tcBorders>
            <w:shd w:val="clear" w:color="auto" w:fill="auto"/>
            <w:noWrap/>
            <w:vAlign w:val="center"/>
            <w:hideMark/>
          </w:tcPr>
          <w:p w14:paraId="2451F9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1474,85</w:t>
            </w:r>
          </w:p>
        </w:tc>
        <w:tc>
          <w:tcPr>
            <w:tcW w:w="1418" w:type="dxa"/>
            <w:tcBorders>
              <w:top w:val="nil"/>
              <w:left w:val="nil"/>
              <w:bottom w:val="single" w:sz="4" w:space="0" w:color="auto"/>
              <w:right w:val="single" w:sz="4" w:space="0" w:color="auto"/>
            </w:tcBorders>
            <w:shd w:val="clear" w:color="auto" w:fill="auto"/>
            <w:noWrap/>
            <w:vAlign w:val="center"/>
            <w:hideMark/>
          </w:tcPr>
          <w:p w14:paraId="77EC56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2004,1</w:t>
            </w:r>
          </w:p>
        </w:tc>
      </w:tr>
      <w:tr w:rsidR="00F03FB1" w:rsidRPr="00F03FB1" w14:paraId="1605F1E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BB92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7E0357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F6F66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FBC21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F63E5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71C7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48F60F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1E95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1957FE6C"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5FC83E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04BA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07F2E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A27D1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8168A3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87CC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33BC61F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D077E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39657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9B33B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BF7AF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E0F509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C234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7C54CF0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C9687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5E191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9A199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780AA3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73BFF4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9331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65F13975"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2361E3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132D0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1679,22</w:t>
            </w:r>
          </w:p>
        </w:tc>
        <w:tc>
          <w:tcPr>
            <w:tcW w:w="1275" w:type="dxa"/>
            <w:tcBorders>
              <w:top w:val="nil"/>
              <w:left w:val="nil"/>
              <w:bottom w:val="single" w:sz="4" w:space="0" w:color="auto"/>
              <w:right w:val="single" w:sz="4" w:space="0" w:color="auto"/>
            </w:tcBorders>
            <w:shd w:val="clear" w:color="auto" w:fill="auto"/>
            <w:noWrap/>
            <w:vAlign w:val="center"/>
            <w:hideMark/>
          </w:tcPr>
          <w:p w14:paraId="357EE7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1474,85</w:t>
            </w:r>
          </w:p>
        </w:tc>
        <w:tc>
          <w:tcPr>
            <w:tcW w:w="1418" w:type="dxa"/>
            <w:tcBorders>
              <w:top w:val="nil"/>
              <w:left w:val="nil"/>
              <w:bottom w:val="single" w:sz="4" w:space="0" w:color="auto"/>
              <w:right w:val="single" w:sz="4" w:space="0" w:color="auto"/>
            </w:tcBorders>
            <w:shd w:val="clear" w:color="auto" w:fill="auto"/>
            <w:noWrap/>
            <w:vAlign w:val="center"/>
            <w:hideMark/>
          </w:tcPr>
          <w:p w14:paraId="607302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2004,1</w:t>
            </w:r>
          </w:p>
        </w:tc>
      </w:tr>
      <w:tr w:rsidR="00F03FB1" w:rsidRPr="00F03FB1" w14:paraId="161A0D3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BCDD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4F818CC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802EA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E5C8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1679,22</w:t>
            </w:r>
          </w:p>
        </w:tc>
        <w:tc>
          <w:tcPr>
            <w:tcW w:w="1275" w:type="dxa"/>
            <w:tcBorders>
              <w:top w:val="nil"/>
              <w:left w:val="nil"/>
              <w:bottom w:val="single" w:sz="4" w:space="0" w:color="auto"/>
              <w:right w:val="single" w:sz="4" w:space="0" w:color="auto"/>
            </w:tcBorders>
            <w:shd w:val="clear" w:color="auto" w:fill="auto"/>
            <w:noWrap/>
            <w:vAlign w:val="center"/>
            <w:hideMark/>
          </w:tcPr>
          <w:p w14:paraId="2448D03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1474,85</w:t>
            </w:r>
          </w:p>
        </w:tc>
        <w:tc>
          <w:tcPr>
            <w:tcW w:w="1418" w:type="dxa"/>
            <w:tcBorders>
              <w:top w:val="nil"/>
              <w:left w:val="nil"/>
              <w:bottom w:val="single" w:sz="4" w:space="0" w:color="auto"/>
              <w:right w:val="single" w:sz="4" w:space="0" w:color="auto"/>
            </w:tcBorders>
            <w:shd w:val="clear" w:color="auto" w:fill="auto"/>
            <w:noWrap/>
            <w:vAlign w:val="center"/>
            <w:hideMark/>
          </w:tcPr>
          <w:p w14:paraId="18692E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2004,1</w:t>
            </w:r>
          </w:p>
        </w:tc>
      </w:tr>
      <w:tr w:rsidR="00F03FB1" w:rsidRPr="00F03FB1" w14:paraId="5E5C11D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7996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539BFE0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26E64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00DEE3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178EC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71F7F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7B0329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262A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0C28C5C4"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13379F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7F9A2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411,66</w:t>
            </w:r>
          </w:p>
        </w:tc>
        <w:tc>
          <w:tcPr>
            <w:tcW w:w="1275" w:type="dxa"/>
            <w:tcBorders>
              <w:top w:val="nil"/>
              <w:left w:val="nil"/>
              <w:bottom w:val="single" w:sz="4" w:space="0" w:color="auto"/>
              <w:right w:val="single" w:sz="4" w:space="0" w:color="auto"/>
            </w:tcBorders>
            <w:shd w:val="clear" w:color="auto" w:fill="auto"/>
            <w:noWrap/>
            <w:vAlign w:val="center"/>
            <w:hideMark/>
          </w:tcPr>
          <w:p w14:paraId="1EE004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286,02</w:t>
            </w:r>
          </w:p>
        </w:tc>
        <w:tc>
          <w:tcPr>
            <w:tcW w:w="1418" w:type="dxa"/>
            <w:tcBorders>
              <w:top w:val="nil"/>
              <w:left w:val="nil"/>
              <w:bottom w:val="single" w:sz="4" w:space="0" w:color="auto"/>
              <w:right w:val="single" w:sz="4" w:space="0" w:color="auto"/>
            </w:tcBorders>
            <w:shd w:val="clear" w:color="auto" w:fill="auto"/>
            <w:noWrap/>
            <w:vAlign w:val="center"/>
            <w:hideMark/>
          </w:tcPr>
          <w:p w14:paraId="130D13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965,68</w:t>
            </w:r>
          </w:p>
        </w:tc>
      </w:tr>
      <w:tr w:rsidR="00F03FB1" w:rsidRPr="00F03FB1" w14:paraId="4AD0273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90AD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726E5C5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ED9EC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94FAB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411,66</w:t>
            </w:r>
          </w:p>
        </w:tc>
        <w:tc>
          <w:tcPr>
            <w:tcW w:w="1275" w:type="dxa"/>
            <w:tcBorders>
              <w:top w:val="nil"/>
              <w:left w:val="nil"/>
              <w:bottom w:val="single" w:sz="4" w:space="0" w:color="auto"/>
              <w:right w:val="single" w:sz="4" w:space="0" w:color="auto"/>
            </w:tcBorders>
            <w:shd w:val="clear" w:color="auto" w:fill="auto"/>
            <w:noWrap/>
            <w:vAlign w:val="center"/>
            <w:hideMark/>
          </w:tcPr>
          <w:p w14:paraId="606B68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286,02</w:t>
            </w:r>
          </w:p>
        </w:tc>
        <w:tc>
          <w:tcPr>
            <w:tcW w:w="1418" w:type="dxa"/>
            <w:tcBorders>
              <w:top w:val="nil"/>
              <w:left w:val="nil"/>
              <w:bottom w:val="single" w:sz="4" w:space="0" w:color="auto"/>
              <w:right w:val="single" w:sz="4" w:space="0" w:color="auto"/>
            </w:tcBorders>
            <w:shd w:val="clear" w:color="auto" w:fill="auto"/>
            <w:noWrap/>
            <w:vAlign w:val="center"/>
            <w:hideMark/>
          </w:tcPr>
          <w:p w14:paraId="138405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965,68</w:t>
            </w:r>
          </w:p>
        </w:tc>
      </w:tr>
      <w:tr w:rsidR="00F03FB1" w:rsidRPr="00F03FB1" w14:paraId="21B4A59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D71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1D6F73C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7B981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2BBD7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B43F2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8CB13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0950E8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419B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31EBCB58"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DE4C4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C4C06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1267,56</w:t>
            </w:r>
          </w:p>
        </w:tc>
        <w:tc>
          <w:tcPr>
            <w:tcW w:w="1275" w:type="dxa"/>
            <w:tcBorders>
              <w:top w:val="nil"/>
              <w:left w:val="nil"/>
              <w:bottom w:val="single" w:sz="4" w:space="0" w:color="auto"/>
              <w:right w:val="single" w:sz="4" w:space="0" w:color="auto"/>
            </w:tcBorders>
            <w:shd w:val="clear" w:color="auto" w:fill="auto"/>
            <w:noWrap/>
            <w:vAlign w:val="center"/>
            <w:hideMark/>
          </w:tcPr>
          <w:p w14:paraId="5BA738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1188,83</w:t>
            </w:r>
          </w:p>
        </w:tc>
        <w:tc>
          <w:tcPr>
            <w:tcW w:w="1418" w:type="dxa"/>
            <w:tcBorders>
              <w:top w:val="nil"/>
              <w:left w:val="nil"/>
              <w:bottom w:val="single" w:sz="4" w:space="0" w:color="auto"/>
              <w:right w:val="single" w:sz="4" w:space="0" w:color="auto"/>
            </w:tcBorders>
            <w:shd w:val="clear" w:color="auto" w:fill="auto"/>
            <w:noWrap/>
            <w:vAlign w:val="center"/>
            <w:hideMark/>
          </w:tcPr>
          <w:p w14:paraId="394113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1038,42</w:t>
            </w:r>
          </w:p>
        </w:tc>
      </w:tr>
      <w:tr w:rsidR="00F03FB1" w:rsidRPr="00F03FB1" w14:paraId="642CA11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5C32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5.1</w:t>
            </w:r>
          </w:p>
        </w:tc>
        <w:tc>
          <w:tcPr>
            <w:tcW w:w="3920" w:type="dxa"/>
            <w:tcBorders>
              <w:top w:val="nil"/>
              <w:left w:val="nil"/>
              <w:bottom w:val="single" w:sz="4" w:space="0" w:color="auto"/>
              <w:right w:val="single" w:sz="4" w:space="0" w:color="auto"/>
            </w:tcBorders>
            <w:shd w:val="clear" w:color="auto" w:fill="auto"/>
            <w:noWrap/>
            <w:vAlign w:val="center"/>
            <w:hideMark/>
          </w:tcPr>
          <w:p w14:paraId="0900CB3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E7FFF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8CDA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1267,56</w:t>
            </w:r>
          </w:p>
        </w:tc>
        <w:tc>
          <w:tcPr>
            <w:tcW w:w="1275" w:type="dxa"/>
            <w:tcBorders>
              <w:top w:val="nil"/>
              <w:left w:val="nil"/>
              <w:bottom w:val="single" w:sz="4" w:space="0" w:color="auto"/>
              <w:right w:val="single" w:sz="4" w:space="0" w:color="auto"/>
            </w:tcBorders>
            <w:shd w:val="clear" w:color="auto" w:fill="auto"/>
            <w:noWrap/>
            <w:vAlign w:val="center"/>
            <w:hideMark/>
          </w:tcPr>
          <w:p w14:paraId="29B05D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1188,83</w:t>
            </w:r>
          </w:p>
        </w:tc>
        <w:tc>
          <w:tcPr>
            <w:tcW w:w="1418" w:type="dxa"/>
            <w:tcBorders>
              <w:top w:val="nil"/>
              <w:left w:val="nil"/>
              <w:bottom w:val="single" w:sz="4" w:space="0" w:color="auto"/>
              <w:right w:val="single" w:sz="4" w:space="0" w:color="auto"/>
            </w:tcBorders>
            <w:shd w:val="clear" w:color="auto" w:fill="auto"/>
            <w:noWrap/>
            <w:vAlign w:val="center"/>
            <w:hideMark/>
          </w:tcPr>
          <w:p w14:paraId="6DF828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1038,42</w:t>
            </w:r>
          </w:p>
        </w:tc>
      </w:tr>
      <w:tr w:rsidR="00F03FB1" w:rsidRPr="00F03FB1" w14:paraId="6E33519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2E10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54C5F2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DEBAC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5490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83776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2CA19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50BE6F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CE14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19E41CDA"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F33A0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AABB4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1211,84</w:t>
            </w:r>
          </w:p>
        </w:tc>
        <w:tc>
          <w:tcPr>
            <w:tcW w:w="1275" w:type="dxa"/>
            <w:tcBorders>
              <w:top w:val="nil"/>
              <w:left w:val="nil"/>
              <w:bottom w:val="single" w:sz="4" w:space="0" w:color="auto"/>
              <w:right w:val="single" w:sz="4" w:space="0" w:color="auto"/>
            </w:tcBorders>
            <w:shd w:val="clear" w:color="auto" w:fill="auto"/>
            <w:noWrap/>
            <w:vAlign w:val="center"/>
            <w:hideMark/>
          </w:tcPr>
          <w:p w14:paraId="08256F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1133,12</w:t>
            </w:r>
          </w:p>
        </w:tc>
        <w:tc>
          <w:tcPr>
            <w:tcW w:w="1418" w:type="dxa"/>
            <w:tcBorders>
              <w:top w:val="nil"/>
              <w:left w:val="nil"/>
              <w:bottom w:val="single" w:sz="4" w:space="0" w:color="auto"/>
              <w:right w:val="single" w:sz="4" w:space="0" w:color="auto"/>
            </w:tcBorders>
            <w:shd w:val="clear" w:color="auto" w:fill="auto"/>
            <w:noWrap/>
            <w:vAlign w:val="center"/>
            <w:hideMark/>
          </w:tcPr>
          <w:p w14:paraId="1F39BC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984,82</w:t>
            </w:r>
          </w:p>
        </w:tc>
      </w:tr>
      <w:tr w:rsidR="00F03FB1" w:rsidRPr="00F03FB1" w14:paraId="30052A9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A8BF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8CCC09B"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7205E5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74EE8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54,4</w:t>
            </w:r>
          </w:p>
        </w:tc>
        <w:tc>
          <w:tcPr>
            <w:tcW w:w="1275" w:type="dxa"/>
            <w:tcBorders>
              <w:top w:val="nil"/>
              <w:left w:val="nil"/>
              <w:bottom w:val="single" w:sz="4" w:space="0" w:color="auto"/>
              <w:right w:val="single" w:sz="4" w:space="0" w:color="auto"/>
            </w:tcBorders>
            <w:shd w:val="clear" w:color="auto" w:fill="auto"/>
            <w:noWrap/>
            <w:vAlign w:val="center"/>
            <w:hideMark/>
          </w:tcPr>
          <w:p w14:paraId="594BCB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54,39</w:t>
            </w:r>
          </w:p>
        </w:tc>
        <w:tc>
          <w:tcPr>
            <w:tcW w:w="1418" w:type="dxa"/>
            <w:tcBorders>
              <w:top w:val="nil"/>
              <w:left w:val="nil"/>
              <w:bottom w:val="single" w:sz="4" w:space="0" w:color="auto"/>
              <w:right w:val="single" w:sz="4" w:space="0" w:color="auto"/>
            </w:tcBorders>
            <w:shd w:val="clear" w:color="auto" w:fill="auto"/>
            <w:noWrap/>
            <w:vAlign w:val="center"/>
            <w:hideMark/>
          </w:tcPr>
          <w:p w14:paraId="4BB9BF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53,6</w:t>
            </w:r>
          </w:p>
        </w:tc>
      </w:tr>
      <w:tr w:rsidR="00F03FB1" w:rsidRPr="00F03FB1" w14:paraId="047AE89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3F92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0EE47326"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6D223E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5B898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25CF55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1E0A19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r>
      <w:tr w:rsidR="00F03FB1" w:rsidRPr="00F03FB1" w14:paraId="0357606F"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389A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C17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0BA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BF87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BAB0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091A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61CF80B4"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4A1B29E3"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0F22BFB6"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43215F37"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24EA05D"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4D6AF264"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AE1C1AB" w14:textId="77777777" w:rsidR="00F03FB1" w:rsidRPr="00F03FB1" w:rsidRDefault="00F03FB1" w:rsidP="00F03FB1">
            <w:pPr>
              <w:spacing w:after="0" w:line="240" w:lineRule="auto"/>
              <w:rPr>
                <w:sz w:val="20"/>
                <w:szCs w:val="20"/>
                <w:lang w:eastAsia="ru-RU"/>
              </w:rPr>
            </w:pPr>
          </w:p>
        </w:tc>
      </w:tr>
      <w:tr w:rsidR="00F03FB1" w:rsidRPr="00F03FB1" w14:paraId="3B5DDB6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897372" w14:textId="5181C87F"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641ED87E"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д.Львово</w:t>
            </w:r>
          </w:p>
        </w:tc>
        <w:tc>
          <w:tcPr>
            <w:tcW w:w="1069" w:type="dxa"/>
            <w:tcBorders>
              <w:top w:val="nil"/>
              <w:left w:val="nil"/>
              <w:bottom w:val="single" w:sz="4" w:space="0" w:color="auto"/>
              <w:right w:val="single" w:sz="4" w:space="0" w:color="auto"/>
            </w:tcBorders>
            <w:shd w:val="clear" w:color="auto" w:fill="auto"/>
            <w:noWrap/>
            <w:vAlign w:val="center"/>
            <w:hideMark/>
          </w:tcPr>
          <w:p w14:paraId="0E6452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B1AA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6FF7BF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E7BB8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32DAB97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B7AB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132EE199"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89174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3EEF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402,64</w:t>
            </w:r>
          </w:p>
        </w:tc>
        <w:tc>
          <w:tcPr>
            <w:tcW w:w="1275" w:type="dxa"/>
            <w:tcBorders>
              <w:top w:val="nil"/>
              <w:left w:val="nil"/>
              <w:bottom w:val="single" w:sz="4" w:space="0" w:color="auto"/>
              <w:right w:val="single" w:sz="4" w:space="0" w:color="auto"/>
            </w:tcBorders>
            <w:shd w:val="clear" w:color="auto" w:fill="auto"/>
            <w:noWrap/>
            <w:vAlign w:val="center"/>
            <w:hideMark/>
          </w:tcPr>
          <w:p w14:paraId="3C7DA2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470,76</w:t>
            </w:r>
          </w:p>
        </w:tc>
        <w:tc>
          <w:tcPr>
            <w:tcW w:w="1418" w:type="dxa"/>
            <w:tcBorders>
              <w:top w:val="nil"/>
              <w:left w:val="nil"/>
              <w:bottom w:val="single" w:sz="4" w:space="0" w:color="auto"/>
              <w:right w:val="single" w:sz="4" w:space="0" w:color="auto"/>
            </w:tcBorders>
            <w:shd w:val="clear" w:color="auto" w:fill="auto"/>
            <w:noWrap/>
            <w:vAlign w:val="center"/>
            <w:hideMark/>
          </w:tcPr>
          <w:p w14:paraId="3AC857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453,71</w:t>
            </w:r>
          </w:p>
        </w:tc>
      </w:tr>
      <w:tr w:rsidR="00F03FB1" w:rsidRPr="00F03FB1" w14:paraId="74FFBA4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0AC3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13F556D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6108B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3B85C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402,64</w:t>
            </w:r>
          </w:p>
        </w:tc>
        <w:tc>
          <w:tcPr>
            <w:tcW w:w="1275" w:type="dxa"/>
            <w:tcBorders>
              <w:top w:val="nil"/>
              <w:left w:val="nil"/>
              <w:bottom w:val="single" w:sz="4" w:space="0" w:color="auto"/>
              <w:right w:val="single" w:sz="4" w:space="0" w:color="auto"/>
            </w:tcBorders>
            <w:shd w:val="clear" w:color="auto" w:fill="auto"/>
            <w:noWrap/>
            <w:vAlign w:val="center"/>
            <w:hideMark/>
          </w:tcPr>
          <w:p w14:paraId="52B5C7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470,76</w:t>
            </w:r>
          </w:p>
        </w:tc>
        <w:tc>
          <w:tcPr>
            <w:tcW w:w="1418" w:type="dxa"/>
            <w:tcBorders>
              <w:top w:val="nil"/>
              <w:left w:val="nil"/>
              <w:bottom w:val="single" w:sz="4" w:space="0" w:color="auto"/>
              <w:right w:val="single" w:sz="4" w:space="0" w:color="auto"/>
            </w:tcBorders>
            <w:shd w:val="clear" w:color="auto" w:fill="auto"/>
            <w:noWrap/>
            <w:vAlign w:val="center"/>
            <w:hideMark/>
          </w:tcPr>
          <w:p w14:paraId="22A026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453,71</w:t>
            </w:r>
          </w:p>
        </w:tc>
      </w:tr>
      <w:tr w:rsidR="00F03FB1" w:rsidRPr="00F03FB1" w14:paraId="3D62942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9A5F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6A57614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53B9A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A9702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E4895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198C8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EBABC2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DB8A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465CDF30"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3EAFE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94525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C9CC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4A6D1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6BD255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D1A0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70FCAC6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86EFB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4BC08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CA99D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21D3D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A5F287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4D9A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39348BA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FDF9D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0A74B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CFB92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A1DF5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C9D0C7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A0C4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35A08B0B"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B0305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DF9DD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402,64</w:t>
            </w:r>
          </w:p>
        </w:tc>
        <w:tc>
          <w:tcPr>
            <w:tcW w:w="1275" w:type="dxa"/>
            <w:tcBorders>
              <w:top w:val="nil"/>
              <w:left w:val="nil"/>
              <w:bottom w:val="single" w:sz="4" w:space="0" w:color="auto"/>
              <w:right w:val="single" w:sz="4" w:space="0" w:color="auto"/>
            </w:tcBorders>
            <w:shd w:val="clear" w:color="auto" w:fill="auto"/>
            <w:noWrap/>
            <w:vAlign w:val="center"/>
            <w:hideMark/>
          </w:tcPr>
          <w:p w14:paraId="25BDDB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470,76</w:t>
            </w:r>
          </w:p>
        </w:tc>
        <w:tc>
          <w:tcPr>
            <w:tcW w:w="1418" w:type="dxa"/>
            <w:tcBorders>
              <w:top w:val="nil"/>
              <w:left w:val="nil"/>
              <w:bottom w:val="single" w:sz="4" w:space="0" w:color="auto"/>
              <w:right w:val="single" w:sz="4" w:space="0" w:color="auto"/>
            </w:tcBorders>
            <w:shd w:val="clear" w:color="auto" w:fill="auto"/>
            <w:noWrap/>
            <w:vAlign w:val="center"/>
            <w:hideMark/>
          </w:tcPr>
          <w:p w14:paraId="7F8998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453,71</w:t>
            </w:r>
          </w:p>
        </w:tc>
      </w:tr>
      <w:tr w:rsidR="00F03FB1" w:rsidRPr="00F03FB1" w14:paraId="291DA6F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F4F8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43F768F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58395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3FF46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402,64</w:t>
            </w:r>
          </w:p>
        </w:tc>
        <w:tc>
          <w:tcPr>
            <w:tcW w:w="1275" w:type="dxa"/>
            <w:tcBorders>
              <w:top w:val="nil"/>
              <w:left w:val="nil"/>
              <w:bottom w:val="single" w:sz="4" w:space="0" w:color="auto"/>
              <w:right w:val="single" w:sz="4" w:space="0" w:color="auto"/>
            </w:tcBorders>
            <w:shd w:val="clear" w:color="auto" w:fill="auto"/>
            <w:noWrap/>
            <w:vAlign w:val="center"/>
            <w:hideMark/>
          </w:tcPr>
          <w:p w14:paraId="133224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470,76</w:t>
            </w:r>
          </w:p>
        </w:tc>
        <w:tc>
          <w:tcPr>
            <w:tcW w:w="1418" w:type="dxa"/>
            <w:tcBorders>
              <w:top w:val="nil"/>
              <w:left w:val="nil"/>
              <w:bottom w:val="single" w:sz="4" w:space="0" w:color="auto"/>
              <w:right w:val="single" w:sz="4" w:space="0" w:color="auto"/>
            </w:tcBorders>
            <w:shd w:val="clear" w:color="auto" w:fill="auto"/>
            <w:noWrap/>
            <w:vAlign w:val="center"/>
            <w:hideMark/>
          </w:tcPr>
          <w:p w14:paraId="05BC6F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453,71</w:t>
            </w:r>
          </w:p>
        </w:tc>
      </w:tr>
      <w:tr w:rsidR="00F03FB1" w:rsidRPr="00F03FB1" w14:paraId="19DC773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9A43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462E417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792008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72BA2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0089F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5D6BB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4EC118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D6C8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7FD2290C"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3C7D9C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DE77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6AE23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w:t>
            </w:r>
          </w:p>
        </w:tc>
        <w:tc>
          <w:tcPr>
            <w:tcW w:w="1418" w:type="dxa"/>
            <w:tcBorders>
              <w:top w:val="nil"/>
              <w:left w:val="nil"/>
              <w:bottom w:val="single" w:sz="4" w:space="0" w:color="auto"/>
              <w:right w:val="single" w:sz="4" w:space="0" w:color="auto"/>
            </w:tcBorders>
            <w:shd w:val="clear" w:color="auto" w:fill="auto"/>
            <w:noWrap/>
            <w:vAlign w:val="center"/>
            <w:hideMark/>
          </w:tcPr>
          <w:p w14:paraId="01A1BD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E96CA4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6849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3EE1049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97A67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7E383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E4192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w:t>
            </w:r>
          </w:p>
        </w:tc>
        <w:tc>
          <w:tcPr>
            <w:tcW w:w="1418" w:type="dxa"/>
            <w:tcBorders>
              <w:top w:val="nil"/>
              <w:left w:val="nil"/>
              <w:bottom w:val="single" w:sz="4" w:space="0" w:color="auto"/>
              <w:right w:val="single" w:sz="4" w:space="0" w:color="auto"/>
            </w:tcBorders>
            <w:shd w:val="clear" w:color="auto" w:fill="auto"/>
            <w:noWrap/>
            <w:vAlign w:val="center"/>
            <w:hideMark/>
          </w:tcPr>
          <w:p w14:paraId="34954C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AC6B2C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DB17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452B1AA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1AA8D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6F6D1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5D52F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E85B6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023BD9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C473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42806FE2"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450F6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11B33E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402,64</w:t>
            </w:r>
          </w:p>
        </w:tc>
        <w:tc>
          <w:tcPr>
            <w:tcW w:w="1275" w:type="dxa"/>
            <w:tcBorders>
              <w:top w:val="nil"/>
              <w:left w:val="nil"/>
              <w:bottom w:val="single" w:sz="4" w:space="0" w:color="auto"/>
              <w:right w:val="single" w:sz="4" w:space="0" w:color="auto"/>
            </w:tcBorders>
            <w:shd w:val="clear" w:color="auto" w:fill="auto"/>
            <w:noWrap/>
            <w:vAlign w:val="center"/>
            <w:hideMark/>
          </w:tcPr>
          <w:p w14:paraId="4BA236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460,46</w:t>
            </w:r>
          </w:p>
        </w:tc>
        <w:tc>
          <w:tcPr>
            <w:tcW w:w="1418" w:type="dxa"/>
            <w:tcBorders>
              <w:top w:val="nil"/>
              <w:left w:val="nil"/>
              <w:bottom w:val="single" w:sz="4" w:space="0" w:color="auto"/>
              <w:right w:val="single" w:sz="4" w:space="0" w:color="auto"/>
            </w:tcBorders>
            <w:shd w:val="clear" w:color="auto" w:fill="auto"/>
            <w:noWrap/>
            <w:vAlign w:val="center"/>
            <w:hideMark/>
          </w:tcPr>
          <w:p w14:paraId="290DC3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453,71</w:t>
            </w:r>
          </w:p>
        </w:tc>
      </w:tr>
      <w:tr w:rsidR="00F03FB1" w:rsidRPr="00F03FB1" w14:paraId="0BF01A2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2C07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21CC06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40D6A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1C66C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402,64</w:t>
            </w:r>
          </w:p>
        </w:tc>
        <w:tc>
          <w:tcPr>
            <w:tcW w:w="1275" w:type="dxa"/>
            <w:tcBorders>
              <w:top w:val="nil"/>
              <w:left w:val="nil"/>
              <w:bottom w:val="single" w:sz="4" w:space="0" w:color="auto"/>
              <w:right w:val="single" w:sz="4" w:space="0" w:color="auto"/>
            </w:tcBorders>
            <w:shd w:val="clear" w:color="auto" w:fill="auto"/>
            <w:noWrap/>
            <w:vAlign w:val="center"/>
            <w:hideMark/>
          </w:tcPr>
          <w:p w14:paraId="4430B4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460,46</w:t>
            </w:r>
          </w:p>
        </w:tc>
        <w:tc>
          <w:tcPr>
            <w:tcW w:w="1418" w:type="dxa"/>
            <w:tcBorders>
              <w:top w:val="nil"/>
              <w:left w:val="nil"/>
              <w:bottom w:val="single" w:sz="4" w:space="0" w:color="auto"/>
              <w:right w:val="single" w:sz="4" w:space="0" w:color="auto"/>
            </w:tcBorders>
            <w:shd w:val="clear" w:color="auto" w:fill="auto"/>
            <w:noWrap/>
            <w:vAlign w:val="center"/>
            <w:hideMark/>
          </w:tcPr>
          <w:p w14:paraId="1B9A5D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453,71</w:t>
            </w:r>
          </w:p>
        </w:tc>
      </w:tr>
      <w:tr w:rsidR="00F03FB1" w:rsidRPr="00F03FB1" w14:paraId="00FA695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283B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392090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470A9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121C0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6E3B8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92664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33DCD7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A923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0B64723"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BD409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077BF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402,64</w:t>
            </w:r>
          </w:p>
        </w:tc>
        <w:tc>
          <w:tcPr>
            <w:tcW w:w="1275" w:type="dxa"/>
            <w:tcBorders>
              <w:top w:val="nil"/>
              <w:left w:val="nil"/>
              <w:bottom w:val="single" w:sz="4" w:space="0" w:color="auto"/>
              <w:right w:val="single" w:sz="4" w:space="0" w:color="auto"/>
            </w:tcBorders>
            <w:shd w:val="clear" w:color="auto" w:fill="auto"/>
            <w:noWrap/>
            <w:vAlign w:val="center"/>
            <w:hideMark/>
          </w:tcPr>
          <w:p w14:paraId="7CE92B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460,46</w:t>
            </w:r>
          </w:p>
        </w:tc>
        <w:tc>
          <w:tcPr>
            <w:tcW w:w="1418" w:type="dxa"/>
            <w:tcBorders>
              <w:top w:val="nil"/>
              <w:left w:val="nil"/>
              <w:bottom w:val="single" w:sz="4" w:space="0" w:color="auto"/>
              <w:right w:val="single" w:sz="4" w:space="0" w:color="auto"/>
            </w:tcBorders>
            <w:shd w:val="clear" w:color="auto" w:fill="auto"/>
            <w:noWrap/>
            <w:vAlign w:val="center"/>
            <w:hideMark/>
          </w:tcPr>
          <w:p w14:paraId="1828E0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453,71</w:t>
            </w:r>
          </w:p>
        </w:tc>
      </w:tr>
      <w:tr w:rsidR="00F03FB1" w:rsidRPr="00F03FB1" w14:paraId="6DE28A9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000D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E0BDA89"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77CB61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0730F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9208D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0D386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633D33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EAAF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1468E34A"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16E43D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D2ADD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0902D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61C49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A8A7516"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3A4F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162F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2E91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8DDD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6B50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FD3F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170473BB"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3CBAAEED"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60D57D15"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792C774D"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9E9BBA9"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56D11171"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D970E18" w14:textId="77777777" w:rsidR="00F03FB1" w:rsidRPr="00F03FB1" w:rsidRDefault="00F03FB1" w:rsidP="00F03FB1">
            <w:pPr>
              <w:spacing w:after="0" w:line="240" w:lineRule="auto"/>
              <w:rPr>
                <w:sz w:val="20"/>
                <w:szCs w:val="20"/>
                <w:lang w:eastAsia="ru-RU"/>
              </w:rPr>
            </w:pPr>
          </w:p>
        </w:tc>
      </w:tr>
      <w:tr w:rsidR="00F03FB1" w:rsidRPr="00F03FB1" w14:paraId="50A585B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D88B93" w14:textId="41973736"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2E6F5A8C"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д.Осташово</w:t>
            </w:r>
          </w:p>
        </w:tc>
        <w:tc>
          <w:tcPr>
            <w:tcW w:w="1069" w:type="dxa"/>
            <w:tcBorders>
              <w:top w:val="nil"/>
              <w:left w:val="nil"/>
              <w:bottom w:val="single" w:sz="4" w:space="0" w:color="auto"/>
              <w:right w:val="single" w:sz="4" w:space="0" w:color="auto"/>
            </w:tcBorders>
            <w:shd w:val="clear" w:color="auto" w:fill="auto"/>
            <w:noWrap/>
            <w:vAlign w:val="center"/>
            <w:hideMark/>
          </w:tcPr>
          <w:p w14:paraId="00F186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AF73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01FCBD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57FAEE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570B0ED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822D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482D45A8"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BD616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F3099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2248,88</w:t>
            </w:r>
          </w:p>
        </w:tc>
        <w:tc>
          <w:tcPr>
            <w:tcW w:w="1275" w:type="dxa"/>
            <w:tcBorders>
              <w:top w:val="nil"/>
              <w:left w:val="nil"/>
              <w:bottom w:val="single" w:sz="4" w:space="0" w:color="auto"/>
              <w:right w:val="single" w:sz="4" w:space="0" w:color="auto"/>
            </w:tcBorders>
            <w:shd w:val="clear" w:color="auto" w:fill="auto"/>
            <w:noWrap/>
            <w:vAlign w:val="center"/>
            <w:hideMark/>
          </w:tcPr>
          <w:p w14:paraId="76874F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1373,19</w:t>
            </w:r>
          </w:p>
        </w:tc>
        <w:tc>
          <w:tcPr>
            <w:tcW w:w="1418" w:type="dxa"/>
            <w:tcBorders>
              <w:top w:val="nil"/>
              <w:left w:val="nil"/>
              <w:bottom w:val="single" w:sz="4" w:space="0" w:color="auto"/>
              <w:right w:val="single" w:sz="4" w:space="0" w:color="auto"/>
            </w:tcBorders>
            <w:shd w:val="clear" w:color="auto" w:fill="auto"/>
            <w:noWrap/>
            <w:vAlign w:val="center"/>
            <w:hideMark/>
          </w:tcPr>
          <w:p w14:paraId="4009E7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1045,66</w:t>
            </w:r>
          </w:p>
        </w:tc>
      </w:tr>
      <w:tr w:rsidR="00F03FB1" w:rsidRPr="00F03FB1" w14:paraId="5CE8CE9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45A3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30AF8A8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96324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B8C92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2248,88</w:t>
            </w:r>
          </w:p>
        </w:tc>
        <w:tc>
          <w:tcPr>
            <w:tcW w:w="1275" w:type="dxa"/>
            <w:tcBorders>
              <w:top w:val="nil"/>
              <w:left w:val="nil"/>
              <w:bottom w:val="single" w:sz="4" w:space="0" w:color="auto"/>
              <w:right w:val="single" w:sz="4" w:space="0" w:color="auto"/>
            </w:tcBorders>
            <w:shd w:val="clear" w:color="auto" w:fill="auto"/>
            <w:noWrap/>
            <w:vAlign w:val="center"/>
            <w:hideMark/>
          </w:tcPr>
          <w:p w14:paraId="6AEC9C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1373,19</w:t>
            </w:r>
          </w:p>
        </w:tc>
        <w:tc>
          <w:tcPr>
            <w:tcW w:w="1418" w:type="dxa"/>
            <w:tcBorders>
              <w:top w:val="nil"/>
              <w:left w:val="nil"/>
              <w:bottom w:val="single" w:sz="4" w:space="0" w:color="auto"/>
              <w:right w:val="single" w:sz="4" w:space="0" w:color="auto"/>
            </w:tcBorders>
            <w:shd w:val="clear" w:color="auto" w:fill="auto"/>
            <w:noWrap/>
            <w:vAlign w:val="center"/>
            <w:hideMark/>
          </w:tcPr>
          <w:p w14:paraId="124E32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1045,66</w:t>
            </w:r>
          </w:p>
        </w:tc>
      </w:tr>
      <w:tr w:rsidR="00F03FB1" w:rsidRPr="00F03FB1" w14:paraId="0B357DE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49ED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13718E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9C3BC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530A3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60226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B84A8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4DFE0C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2BC4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101BB509"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11FCE4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DD7C2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956D9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3E6B5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5F934C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C026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158D7ED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04857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25C13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1766D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74DFD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B4806B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6A76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4351264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B355A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8EF76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5B1F0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65AFA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8ABE68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377A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0C631B1A"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1137A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4C9A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2248,88</w:t>
            </w:r>
          </w:p>
        </w:tc>
        <w:tc>
          <w:tcPr>
            <w:tcW w:w="1275" w:type="dxa"/>
            <w:tcBorders>
              <w:top w:val="nil"/>
              <w:left w:val="nil"/>
              <w:bottom w:val="single" w:sz="4" w:space="0" w:color="auto"/>
              <w:right w:val="single" w:sz="4" w:space="0" w:color="auto"/>
            </w:tcBorders>
            <w:shd w:val="clear" w:color="auto" w:fill="auto"/>
            <w:noWrap/>
            <w:vAlign w:val="center"/>
            <w:hideMark/>
          </w:tcPr>
          <w:p w14:paraId="5CCE8C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1373,19</w:t>
            </w:r>
          </w:p>
        </w:tc>
        <w:tc>
          <w:tcPr>
            <w:tcW w:w="1418" w:type="dxa"/>
            <w:tcBorders>
              <w:top w:val="nil"/>
              <w:left w:val="nil"/>
              <w:bottom w:val="single" w:sz="4" w:space="0" w:color="auto"/>
              <w:right w:val="single" w:sz="4" w:space="0" w:color="auto"/>
            </w:tcBorders>
            <w:shd w:val="clear" w:color="auto" w:fill="auto"/>
            <w:noWrap/>
            <w:vAlign w:val="center"/>
            <w:hideMark/>
          </w:tcPr>
          <w:p w14:paraId="7AE405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1045,66</w:t>
            </w:r>
          </w:p>
        </w:tc>
      </w:tr>
      <w:tr w:rsidR="00F03FB1" w:rsidRPr="00F03FB1" w14:paraId="4B89522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B708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29CF143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84633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83498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2248,88</w:t>
            </w:r>
          </w:p>
        </w:tc>
        <w:tc>
          <w:tcPr>
            <w:tcW w:w="1275" w:type="dxa"/>
            <w:tcBorders>
              <w:top w:val="nil"/>
              <w:left w:val="nil"/>
              <w:bottom w:val="single" w:sz="4" w:space="0" w:color="auto"/>
              <w:right w:val="single" w:sz="4" w:space="0" w:color="auto"/>
            </w:tcBorders>
            <w:shd w:val="clear" w:color="auto" w:fill="auto"/>
            <w:noWrap/>
            <w:vAlign w:val="center"/>
            <w:hideMark/>
          </w:tcPr>
          <w:p w14:paraId="64C42B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1373,19</w:t>
            </w:r>
          </w:p>
        </w:tc>
        <w:tc>
          <w:tcPr>
            <w:tcW w:w="1418" w:type="dxa"/>
            <w:tcBorders>
              <w:top w:val="nil"/>
              <w:left w:val="nil"/>
              <w:bottom w:val="single" w:sz="4" w:space="0" w:color="auto"/>
              <w:right w:val="single" w:sz="4" w:space="0" w:color="auto"/>
            </w:tcBorders>
            <w:shd w:val="clear" w:color="auto" w:fill="auto"/>
            <w:noWrap/>
            <w:vAlign w:val="center"/>
            <w:hideMark/>
          </w:tcPr>
          <w:p w14:paraId="54B554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1045,66</w:t>
            </w:r>
          </w:p>
        </w:tc>
      </w:tr>
      <w:tr w:rsidR="00F03FB1" w:rsidRPr="00F03FB1" w14:paraId="3FA13DC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20CA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7AFFBD0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003A9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79446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E6DF4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B3E49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3F82B7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CC81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6B842217"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471CB3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32046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812,33</w:t>
            </w:r>
          </w:p>
        </w:tc>
        <w:tc>
          <w:tcPr>
            <w:tcW w:w="1275" w:type="dxa"/>
            <w:tcBorders>
              <w:top w:val="nil"/>
              <w:left w:val="nil"/>
              <w:bottom w:val="single" w:sz="4" w:space="0" w:color="auto"/>
              <w:right w:val="single" w:sz="4" w:space="0" w:color="auto"/>
            </w:tcBorders>
            <w:shd w:val="clear" w:color="auto" w:fill="auto"/>
            <w:noWrap/>
            <w:vAlign w:val="center"/>
            <w:hideMark/>
          </w:tcPr>
          <w:p w14:paraId="784C748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92,51</w:t>
            </w:r>
          </w:p>
        </w:tc>
        <w:tc>
          <w:tcPr>
            <w:tcW w:w="1418" w:type="dxa"/>
            <w:tcBorders>
              <w:top w:val="nil"/>
              <w:left w:val="nil"/>
              <w:bottom w:val="single" w:sz="4" w:space="0" w:color="auto"/>
              <w:right w:val="single" w:sz="4" w:space="0" w:color="auto"/>
            </w:tcBorders>
            <w:shd w:val="clear" w:color="auto" w:fill="auto"/>
            <w:noWrap/>
            <w:vAlign w:val="center"/>
            <w:hideMark/>
          </w:tcPr>
          <w:p w14:paraId="281FB8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10,65</w:t>
            </w:r>
          </w:p>
        </w:tc>
      </w:tr>
      <w:tr w:rsidR="00F03FB1" w:rsidRPr="00F03FB1" w14:paraId="1BAD3EB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A8C5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FBC2B6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0DA8A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AF3C6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812,33</w:t>
            </w:r>
          </w:p>
        </w:tc>
        <w:tc>
          <w:tcPr>
            <w:tcW w:w="1275" w:type="dxa"/>
            <w:tcBorders>
              <w:top w:val="nil"/>
              <w:left w:val="nil"/>
              <w:bottom w:val="single" w:sz="4" w:space="0" w:color="auto"/>
              <w:right w:val="single" w:sz="4" w:space="0" w:color="auto"/>
            </w:tcBorders>
            <w:shd w:val="clear" w:color="auto" w:fill="auto"/>
            <w:noWrap/>
            <w:vAlign w:val="center"/>
            <w:hideMark/>
          </w:tcPr>
          <w:p w14:paraId="250680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92,51</w:t>
            </w:r>
          </w:p>
        </w:tc>
        <w:tc>
          <w:tcPr>
            <w:tcW w:w="1418" w:type="dxa"/>
            <w:tcBorders>
              <w:top w:val="nil"/>
              <w:left w:val="nil"/>
              <w:bottom w:val="single" w:sz="4" w:space="0" w:color="auto"/>
              <w:right w:val="single" w:sz="4" w:space="0" w:color="auto"/>
            </w:tcBorders>
            <w:shd w:val="clear" w:color="auto" w:fill="auto"/>
            <w:noWrap/>
            <w:vAlign w:val="center"/>
            <w:hideMark/>
          </w:tcPr>
          <w:p w14:paraId="05795B3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10,65</w:t>
            </w:r>
          </w:p>
        </w:tc>
      </w:tr>
      <w:tr w:rsidR="00F03FB1" w:rsidRPr="00F03FB1" w14:paraId="21A7A51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4C0E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60DD04E0"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A10FE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8FBDC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547C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13BE4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7EA7F6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75B8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3A23A4BE"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473DF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C5E4A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1436,55</w:t>
            </w:r>
          </w:p>
        </w:tc>
        <w:tc>
          <w:tcPr>
            <w:tcW w:w="1275" w:type="dxa"/>
            <w:tcBorders>
              <w:top w:val="nil"/>
              <w:left w:val="nil"/>
              <w:bottom w:val="single" w:sz="4" w:space="0" w:color="auto"/>
              <w:right w:val="single" w:sz="4" w:space="0" w:color="auto"/>
            </w:tcBorders>
            <w:shd w:val="clear" w:color="auto" w:fill="auto"/>
            <w:noWrap/>
            <w:vAlign w:val="center"/>
            <w:hideMark/>
          </w:tcPr>
          <w:p w14:paraId="784E17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1280,68</w:t>
            </w:r>
          </w:p>
        </w:tc>
        <w:tc>
          <w:tcPr>
            <w:tcW w:w="1418" w:type="dxa"/>
            <w:tcBorders>
              <w:top w:val="nil"/>
              <w:left w:val="nil"/>
              <w:bottom w:val="single" w:sz="4" w:space="0" w:color="auto"/>
              <w:right w:val="single" w:sz="4" w:space="0" w:color="auto"/>
            </w:tcBorders>
            <w:shd w:val="clear" w:color="auto" w:fill="auto"/>
            <w:noWrap/>
            <w:vAlign w:val="center"/>
            <w:hideMark/>
          </w:tcPr>
          <w:p w14:paraId="66EEF2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1035,01</w:t>
            </w:r>
          </w:p>
        </w:tc>
      </w:tr>
      <w:tr w:rsidR="00F03FB1" w:rsidRPr="00F03FB1" w14:paraId="75185C5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25B4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137D4F8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961B9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508DA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1436,55</w:t>
            </w:r>
          </w:p>
        </w:tc>
        <w:tc>
          <w:tcPr>
            <w:tcW w:w="1275" w:type="dxa"/>
            <w:tcBorders>
              <w:top w:val="nil"/>
              <w:left w:val="nil"/>
              <w:bottom w:val="single" w:sz="4" w:space="0" w:color="auto"/>
              <w:right w:val="single" w:sz="4" w:space="0" w:color="auto"/>
            </w:tcBorders>
            <w:shd w:val="clear" w:color="auto" w:fill="auto"/>
            <w:noWrap/>
            <w:vAlign w:val="center"/>
            <w:hideMark/>
          </w:tcPr>
          <w:p w14:paraId="7FAD3F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1280,68</w:t>
            </w:r>
          </w:p>
        </w:tc>
        <w:tc>
          <w:tcPr>
            <w:tcW w:w="1418" w:type="dxa"/>
            <w:tcBorders>
              <w:top w:val="nil"/>
              <w:left w:val="nil"/>
              <w:bottom w:val="single" w:sz="4" w:space="0" w:color="auto"/>
              <w:right w:val="single" w:sz="4" w:space="0" w:color="auto"/>
            </w:tcBorders>
            <w:shd w:val="clear" w:color="auto" w:fill="auto"/>
            <w:noWrap/>
            <w:vAlign w:val="center"/>
            <w:hideMark/>
          </w:tcPr>
          <w:p w14:paraId="34607F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1035,01</w:t>
            </w:r>
          </w:p>
        </w:tc>
      </w:tr>
      <w:tr w:rsidR="00F03FB1" w:rsidRPr="00F03FB1" w14:paraId="695F80A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9C87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A191ED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0C01D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5286A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A84A9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E5E0E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3F0D5A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D717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9B14ABB"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318CD5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2E0D8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1383,36</w:t>
            </w:r>
          </w:p>
        </w:tc>
        <w:tc>
          <w:tcPr>
            <w:tcW w:w="1275" w:type="dxa"/>
            <w:tcBorders>
              <w:top w:val="nil"/>
              <w:left w:val="nil"/>
              <w:bottom w:val="single" w:sz="4" w:space="0" w:color="auto"/>
              <w:right w:val="single" w:sz="4" w:space="0" w:color="auto"/>
            </w:tcBorders>
            <w:shd w:val="clear" w:color="auto" w:fill="auto"/>
            <w:noWrap/>
            <w:vAlign w:val="center"/>
            <w:hideMark/>
          </w:tcPr>
          <w:p w14:paraId="06EBD4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1227,49</w:t>
            </w:r>
          </w:p>
        </w:tc>
        <w:tc>
          <w:tcPr>
            <w:tcW w:w="1418" w:type="dxa"/>
            <w:tcBorders>
              <w:top w:val="nil"/>
              <w:left w:val="nil"/>
              <w:bottom w:val="single" w:sz="4" w:space="0" w:color="auto"/>
              <w:right w:val="single" w:sz="4" w:space="0" w:color="auto"/>
            </w:tcBorders>
            <w:shd w:val="clear" w:color="auto" w:fill="auto"/>
            <w:noWrap/>
            <w:vAlign w:val="center"/>
            <w:hideMark/>
          </w:tcPr>
          <w:p w14:paraId="204F79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981,82</w:t>
            </w:r>
          </w:p>
        </w:tc>
      </w:tr>
      <w:tr w:rsidR="00F03FB1" w:rsidRPr="00F03FB1" w14:paraId="125FD30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4114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0B14814"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C26EB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C1240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53,19</w:t>
            </w:r>
          </w:p>
        </w:tc>
        <w:tc>
          <w:tcPr>
            <w:tcW w:w="1275" w:type="dxa"/>
            <w:tcBorders>
              <w:top w:val="nil"/>
              <w:left w:val="nil"/>
              <w:bottom w:val="single" w:sz="4" w:space="0" w:color="auto"/>
              <w:right w:val="single" w:sz="4" w:space="0" w:color="auto"/>
            </w:tcBorders>
            <w:shd w:val="clear" w:color="auto" w:fill="auto"/>
            <w:noWrap/>
            <w:vAlign w:val="center"/>
            <w:hideMark/>
          </w:tcPr>
          <w:p w14:paraId="13465FD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53,19</w:t>
            </w:r>
          </w:p>
        </w:tc>
        <w:tc>
          <w:tcPr>
            <w:tcW w:w="1418" w:type="dxa"/>
            <w:tcBorders>
              <w:top w:val="nil"/>
              <w:left w:val="nil"/>
              <w:bottom w:val="single" w:sz="4" w:space="0" w:color="auto"/>
              <w:right w:val="single" w:sz="4" w:space="0" w:color="auto"/>
            </w:tcBorders>
            <w:shd w:val="clear" w:color="auto" w:fill="auto"/>
            <w:noWrap/>
            <w:vAlign w:val="center"/>
            <w:hideMark/>
          </w:tcPr>
          <w:p w14:paraId="0DD729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53,19</w:t>
            </w:r>
          </w:p>
        </w:tc>
      </w:tr>
      <w:tr w:rsidR="00F03FB1" w:rsidRPr="00F03FB1" w14:paraId="292D48C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3001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29BCF190"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508BDF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FBD4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1C12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7FE7D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FC55759"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4E38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7A1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9095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D08E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F99B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CB92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7D8E4CFB"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40B4CCE5"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732545AE"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77EF11E7"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98EC820"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65A03B2E"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F0B3F75" w14:textId="77777777" w:rsidR="00F03FB1" w:rsidRPr="00F03FB1" w:rsidRDefault="00F03FB1" w:rsidP="00F03FB1">
            <w:pPr>
              <w:spacing w:after="0" w:line="240" w:lineRule="auto"/>
              <w:rPr>
                <w:sz w:val="20"/>
                <w:szCs w:val="20"/>
                <w:lang w:eastAsia="ru-RU"/>
              </w:rPr>
            </w:pPr>
          </w:p>
        </w:tc>
      </w:tr>
      <w:tr w:rsidR="00F03FB1" w:rsidRPr="00F03FB1" w14:paraId="3A40EBC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2C4573" w14:textId="35B8DA7F"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587127D0"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д.Яковиши</w:t>
            </w:r>
          </w:p>
        </w:tc>
        <w:tc>
          <w:tcPr>
            <w:tcW w:w="1069" w:type="dxa"/>
            <w:tcBorders>
              <w:top w:val="nil"/>
              <w:left w:val="nil"/>
              <w:bottom w:val="single" w:sz="4" w:space="0" w:color="auto"/>
              <w:right w:val="single" w:sz="4" w:space="0" w:color="auto"/>
            </w:tcBorders>
            <w:shd w:val="clear" w:color="auto" w:fill="auto"/>
            <w:noWrap/>
            <w:vAlign w:val="center"/>
            <w:hideMark/>
          </w:tcPr>
          <w:p w14:paraId="08114B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7723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678D6F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80BDD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56668AD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A230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541DE923"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A85BA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752C7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326,48</w:t>
            </w:r>
          </w:p>
        </w:tc>
        <w:tc>
          <w:tcPr>
            <w:tcW w:w="1275" w:type="dxa"/>
            <w:tcBorders>
              <w:top w:val="nil"/>
              <w:left w:val="nil"/>
              <w:bottom w:val="single" w:sz="4" w:space="0" w:color="auto"/>
              <w:right w:val="single" w:sz="4" w:space="0" w:color="auto"/>
            </w:tcBorders>
            <w:shd w:val="clear" w:color="auto" w:fill="auto"/>
            <w:noWrap/>
            <w:vAlign w:val="center"/>
            <w:hideMark/>
          </w:tcPr>
          <w:p w14:paraId="5DB9AB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344,09</w:t>
            </w:r>
          </w:p>
        </w:tc>
        <w:tc>
          <w:tcPr>
            <w:tcW w:w="1418" w:type="dxa"/>
            <w:tcBorders>
              <w:top w:val="nil"/>
              <w:left w:val="nil"/>
              <w:bottom w:val="single" w:sz="4" w:space="0" w:color="auto"/>
              <w:right w:val="single" w:sz="4" w:space="0" w:color="auto"/>
            </w:tcBorders>
            <w:shd w:val="clear" w:color="auto" w:fill="auto"/>
            <w:noWrap/>
            <w:vAlign w:val="center"/>
            <w:hideMark/>
          </w:tcPr>
          <w:p w14:paraId="36FE57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449,55</w:t>
            </w:r>
          </w:p>
        </w:tc>
      </w:tr>
      <w:tr w:rsidR="00F03FB1" w:rsidRPr="00F03FB1" w14:paraId="44252E2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EA45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546DE4E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6F487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DF0E2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326,48</w:t>
            </w:r>
          </w:p>
        </w:tc>
        <w:tc>
          <w:tcPr>
            <w:tcW w:w="1275" w:type="dxa"/>
            <w:tcBorders>
              <w:top w:val="nil"/>
              <w:left w:val="nil"/>
              <w:bottom w:val="single" w:sz="4" w:space="0" w:color="auto"/>
              <w:right w:val="single" w:sz="4" w:space="0" w:color="auto"/>
            </w:tcBorders>
            <w:shd w:val="clear" w:color="auto" w:fill="auto"/>
            <w:noWrap/>
            <w:vAlign w:val="center"/>
            <w:hideMark/>
          </w:tcPr>
          <w:p w14:paraId="5D3A3F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344,09</w:t>
            </w:r>
          </w:p>
        </w:tc>
        <w:tc>
          <w:tcPr>
            <w:tcW w:w="1418" w:type="dxa"/>
            <w:tcBorders>
              <w:top w:val="nil"/>
              <w:left w:val="nil"/>
              <w:bottom w:val="single" w:sz="4" w:space="0" w:color="auto"/>
              <w:right w:val="single" w:sz="4" w:space="0" w:color="auto"/>
            </w:tcBorders>
            <w:shd w:val="clear" w:color="auto" w:fill="auto"/>
            <w:noWrap/>
            <w:vAlign w:val="center"/>
            <w:hideMark/>
          </w:tcPr>
          <w:p w14:paraId="1EB5EB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449,55</w:t>
            </w:r>
          </w:p>
        </w:tc>
      </w:tr>
      <w:tr w:rsidR="00F03FB1" w:rsidRPr="00F03FB1" w14:paraId="7A4E44C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6998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2B18584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0005B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8C94C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D885F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3C0E6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BC6CFA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B12E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535B7F40"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82D8B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65236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B0710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90B91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9F1C76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19BA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6707144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5A1C4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A06F0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7358E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CA7BC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38B1FC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7B73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0A16D1A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87594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1BD09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129F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18983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1C3FB0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5039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6FAC0378"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50E0F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6434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326,48</w:t>
            </w:r>
          </w:p>
        </w:tc>
        <w:tc>
          <w:tcPr>
            <w:tcW w:w="1275" w:type="dxa"/>
            <w:tcBorders>
              <w:top w:val="nil"/>
              <w:left w:val="nil"/>
              <w:bottom w:val="single" w:sz="4" w:space="0" w:color="auto"/>
              <w:right w:val="single" w:sz="4" w:space="0" w:color="auto"/>
            </w:tcBorders>
            <w:shd w:val="clear" w:color="auto" w:fill="auto"/>
            <w:noWrap/>
            <w:vAlign w:val="center"/>
            <w:hideMark/>
          </w:tcPr>
          <w:p w14:paraId="5A381C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344,09</w:t>
            </w:r>
          </w:p>
        </w:tc>
        <w:tc>
          <w:tcPr>
            <w:tcW w:w="1418" w:type="dxa"/>
            <w:tcBorders>
              <w:top w:val="nil"/>
              <w:left w:val="nil"/>
              <w:bottom w:val="single" w:sz="4" w:space="0" w:color="auto"/>
              <w:right w:val="single" w:sz="4" w:space="0" w:color="auto"/>
            </w:tcBorders>
            <w:shd w:val="clear" w:color="auto" w:fill="auto"/>
            <w:noWrap/>
            <w:vAlign w:val="center"/>
            <w:hideMark/>
          </w:tcPr>
          <w:p w14:paraId="35A5B9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449,55</w:t>
            </w:r>
          </w:p>
        </w:tc>
      </w:tr>
      <w:tr w:rsidR="00F03FB1" w:rsidRPr="00F03FB1" w14:paraId="0F1099A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80F1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5BCD595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FE9A6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19781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326,48</w:t>
            </w:r>
          </w:p>
        </w:tc>
        <w:tc>
          <w:tcPr>
            <w:tcW w:w="1275" w:type="dxa"/>
            <w:tcBorders>
              <w:top w:val="nil"/>
              <w:left w:val="nil"/>
              <w:bottom w:val="single" w:sz="4" w:space="0" w:color="auto"/>
              <w:right w:val="single" w:sz="4" w:space="0" w:color="auto"/>
            </w:tcBorders>
            <w:shd w:val="clear" w:color="auto" w:fill="auto"/>
            <w:noWrap/>
            <w:vAlign w:val="center"/>
            <w:hideMark/>
          </w:tcPr>
          <w:p w14:paraId="5C5998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344,09</w:t>
            </w:r>
          </w:p>
        </w:tc>
        <w:tc>
          <w:tcPr>
            <w:tcW w:w="1418" w:type="dxa"/>
            <w:tcBorders>
              <w:top w:val="nil"/>
              <w:left w:val="nil"/>
              <w:bottom w:val="single" w:sz="4" w:space="0" w:color="auto"/>
              <w:right w:val="single" w:sz="4" w:space="0" w:color="auto"/>
            </w:tcBorders>
            <w:shd w:val="clear" w:color="auto" w:fill="auto"/>
            <w:noWrap/>
            <w:vAlign w:val="center"/>
            <w:hideMark/>
          </w:tcPr>
          <w:p w14:paraId="743ACE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449,55</w:t>
            </w:r>
          </w:p>
        </w:tc>
      </w:tr>
      <w:tr w:rsidR="00F03FB1" w:rsidRPr="00F03FB1" w14:paraId="7C72595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E298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31EECC30"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11C15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63FF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057B5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FCAA6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385975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DB36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79C1E8CC"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1F0CD7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AC125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EBB1F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90,42</w:t>
            </w:r>
          </w:p>
        </w:tc>
        <w:tc>
          <w:tcPr>
            <w:tcW w:w="1418" w:type="dxa"/>
            <w:tcBorders>
              <w:top w:val="nil"/>
              <w:left w:val="nil"/>
              <w:bottom w:val="single" w:sz="4" w:space="0" w:color="auto"/>
              <w:right w:val="single" w:sz="4" w:space="0" w:color="auto"/>
            </w:tcBorders>
            <w:shd w:val="clear" w:color="auto" w:fill="auto"/>
            <w:noWrap/>
            <w:vAlign w:val="center"/>
            <w:hideMark/>
          </w:tcPr>
          <w:p w14:paraId="1BA27C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157,53</w:t>
            </w:r>
          </w:p>
        </w:tc>
      </w:tr>
      <w:tr w:rsidR="00F03FB1" w:rsidRPr="00F03FB1" w14:paraId="79591BF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0ABF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726B84A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1CD4C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BED02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E886A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90,42</w:t>
            </w:r>
          </w:p>
        </w:tc>
        <w:tc>
          <w:tcPr>
            <w:tcW w:w="1418" w:type="dxa"/>
            <w:tcBorders>
              <w:top w:val="nil"/>
              <w:left w:val="nil"/>
              <w:bottom w:val="single" w:sz="4" w:space="0" w:color="auto"/>
              <w:right w:val="single" w:sz="4" w:space="0" w:color="auto"/>
            </w:tcBorders>
            <w:shd w:val="clear" w:color="auto" w:fill="auto"/>
            <w:noWrap/>
            <w:vAlign w:val="center"/>
            <w:hideMark/>
          </w:tcPr>
          <w:p w14:paraId="42635F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157,53</w:t>
            </w:r>
          </w:p>
        </w:tc>
      </w:tr>
      <w:tr w:rsidR="00F03FB1" w:rsidRPr="00F03FB1" w14:paraId="7A579EF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921F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02CBA27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9236B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DAD6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C5D5B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9BDC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13E7FD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7B76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317A1846"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401FA8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AF45F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326,48</w:t>
            </w:r>
          </w:p>
        </w:tc>
        <w:tc>
          <w:tcPr>
            <w:tcW w:w="1275" w:type="dxa"/>
            <w:tcBorders>
              <w:top w:val="nil"/>
              <w:left w:val="nil"/>
              <w:bottom w:val="single" w:sz="4" w:space="0" w:color="auto"/>
              <w:right w:val="single" w:sz="4" w:space="0" w:color="auto"/>
            </w:tcBorders>
            <w:shd w:val="clear" w:color="auto" w:fill="auto"/>
            <w:noWrap/>
            <w:vAlign w:val="center"/>
            <w:hideMark/>
          </w:tcPr>
          <w:p w14:paraId="1C02E7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253,67</w:t>
            </w:r>
          </w:p>
        </w:tc>
        <w:tc>
          <w:tcPr>
            <w:tcW w:w="1418" w:type="dxa"/>
            <w:tcBorders>
              <w:top w:val="nil"/>
              <w:left w:val="nil"/>
              <w:bottom w:val="single" w:sz="4" w:space="0" w:color="auto"/>
              <w:right w:val="single" w:sz="4" w:space="0" w:color="auto"/>
            </w:tcBorders>
            <w:shd w:val="clear" w:color="auto" w:fill="auto"/>
            <w:noWrap/>
            <w:vAlign w:val="center"/>
            <w:hideMark/>
          </w:tcPr>
          <w:p w14:paraId="3671A7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292,02</w:t>
            </w:r>
          </w:p>
        </w:tc>
      </w:tr>
      <w:tr w:rsidR="00F03FB1" w:rsidRPr="00F03FB1" w14:paraId="2A309A7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BA5E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9D3AB3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85B9D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DB0F0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326,48</w:t>
            </w:r>
          </w:p>
        </w:tc>
        <w:tc>
          <w:tcPr>
            <w:tcW w:w="1275" w:type="dxa"/>
            <w:tcBorders>
              <w:top w:val="nil"/>
              <w:left w:val="nil"/>
              <w:bottom w:val="single" w:sz="4" w:space="0" w:color="auto"/>
              <w:right w:val="single" w:sz="4" w:space="0" w:color="auto"/>
            </w:tcBorders>
            <w:shd w:val="clear" w:color="auto" w:fill="auto"/>
            <w:noWrap/>
            <w:vAlign w:val="center"/>
            <w:hideMark/>
          </w:tcPr>
          <w:p w14:paraId="781381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253,67</w:t>
            </w:r>
          </w:p>
        </w:tc>
        <w:tc>
          <w:tcPr>
            <w:tcW w:w="1418" w:type="dxa"/>
            <w:tcBorders>
              <w:top w:val="nil"/>
              <w:left w:val="nil"/>
              <w:bottom w:val="single" w:sz="4" w:space="0" w:color="auto"/>
              <w:right w:val="single" w:sz="4" w:space="0" w:color="auto"/>
            </w:tcBorders>
            <w:shd w:val="clear" w:color="auto" w:fill="auto"/>
            <w:noWrap/>
            <w:vAlign w:val="center"/>
            <w:hideMark/>
          </w:tcPr>
          <w:p w14:paraId="1F62BE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292,02</w:t>
            </w:r>
          </w:p>
        </w:tc>
      </w:tr>
      <w:tr w:rsidR="00F03FB1" w:rsidRPr="00F03FB1" w14:paraId="053315D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A1AD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677C66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C0418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41E0C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FD3FB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269F0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2B3E37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9378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F347497"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6A6974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AB8CC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292,28</w:t>
            </w:r>
          </w:p>
        </w:tc>
        <w:tc>
          <w:tcPr>
            <w:tcW w:w="1275" w:type="dxa"/>
            <w:tcBorders>
              <w:top w:val="nil"/>
              <w:left w:val="nil"/>
              <w:bottom w:val="single" w:sz="4" w:space="0" w:color="auto"/>
              <w:right w:val="single" w:sz="4" w:space="0" w:color="auto"/>
            </w:tcBorders>
            <w:shd w:val="clear" w:color="auto" w:fill="auto"/>
            <w:noWrap/>
            <w:vAlign w:val="center"/>
            <w:hideMark/>
          </w:tcPr>
          <w:p w14:paraId="4E852B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219,47</w:t>
            </w:r>
          </w:p>
        </w:tc>
        <w:tc>
          <w:tcPr>
            <w:tcW w:w="1418" w:type="dxa"/>
            <w:tcBorders>
              <w:top w:val="nil"/>
              <w:left w:val="nil"/>
              <w:bottom w:val="single" w:sz="4" w:space="0" w:color="auto"/>
              <w:right w:val="single" w:sz="4" w:space="0" w:color="auto"/>
            </w:tcBorders>
            <w:shd w:val="clear" w:color="auto" w:fill="auto"/>
            <w:noWrap/>
            <w:vAlign w:val="center"/>
            <w:hideMark/>
          </w:tcPr>
          <w:p w14:paraId="65E3E4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259,14</w:t>
            </w:r>
          </w:p>
        </w:tc>
      </w:tr>
      <w:tr w:rsidR="00F03FB1" w:rsidRPr="00F03FB1" w14:paraId="2250C5A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2B04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F6811AB"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367AC1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E690E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32,88</w:t>
            </w:r>
          </w:p>
        </w:tc>
        <w:tc>
          <w:tcPr>
            <w:tcW w:w="1275" w:type="dxa"/>
            <w:tcBorders>
              <w:top w:val="nil"/>
              <w:left w:val="nil"/>
              <w:bottom w:val="single" w:sz="4" w:space="0" w:color="auto"/>
              <w:right w:val="single" w:sz="4" w:space="0" w:color="auto"/>
            </w:tcBorders>
            <w:shd w:val="clear" w:color="auto" w:fill="auto"/>
            <w:noWrap/>
            <w:vAlign w:val="center"/>
            <w:hideMark/>
          </w:tcPr>
          <w:p w14:paraId="3F6756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32,88</w:t>
            </w:r>
          </w:p>
        </w:tc>
        <w:tc>
          <w:tcPr>
            <w:tcW w:w="1418" w:type="dxa"/>
            <w:tcBorders>
              <w:top w:val="nil"/>
              <w:left w:val="nil"/>
              <w:bottom w:val="single" w:sz="4" w:space="0" w:color="auto"/>
              <w:right w:val="single" w:sz="4" w:space="0" w:color="auto"/>
            </w:tcBorders>
            <w:shd w:val="clear" w:color="auto" w:fill="auto"/>
            <w:noWrap/>
            <w:vAlign w:val="center"/>
            <w:hideMark/>
          </w:tcPr>
          <w:p w14:paraId="7A7CD6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32,77</w:t>
            </w:r>
          </w:p>
        </w:tc>
      </w:tr>
      <w:tr w:rsidR="00F03FB1" w:rsidRPr="00F03FB1" w14:paraId="1FB0A29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BABF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0A4ACD70"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2B805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8C900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7236B4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37B7C2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r>
      <w:tr w:rsidR="00F03FB1" w:rsidRPr="00F03FB1" w14:paraId="0EE09A08"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59B0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4BE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CBB4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5A5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0EC4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8EE4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13B04C99"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5981D9BB"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658AB6F2"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15993DDB"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2E6A92A"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55F48959"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145F40D" w14:textId="77777777" w:rsidR="00F03FB1" w:rsidRPr="00F03FB1" w:rsidRDefault="00F03FB1" w:rsidP="00F03FB1">
            <w:pPr>
              <w:spacing w:after="0" w:line="240" w:lineRule="auto"/>
              <w:rPr>
                <w:sz w:val="20"/>
                <w:szCs w:val="20"/>
                <w:lang w:eastAsia="ru-RU"/>
              </w:rPr>
            </w:pPr>
          </w:p>
        </w:tc>
      </w:tr>
      <w:tr w:rsidR="00F03FB1" w:rsidRPr="00F03FB1" w14:paraId="0B6275A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77540F" w14:textId="4F6FBE30"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15E0B26C"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д.Кочерово</w:t>
            </w:r>
          </w:p>
        </w:tc>
        <w:tc>
          <w:tcPr>
            <w:tcW w:w="1069" w:type="dxa"/>
            <w:tcBorders>
              <w:top w:val="nil"/>
              <w:left w:val="nil"/>
              <w:bottom w:val="single" w:sz="4" w:space="0" w:color="auto"/>
              <w:right w:val="single" w:sz="4" w:space="0" w:color="auto"/>
            </w:tcBorders>
            <w:shd w:val="clear" w:color="auto" w:fill="auto"/>
            <w:noWrap/>
            <w:vAlign w:val="center"/>
            <w:hideMark/>
          </w:tcPr>
          <w:p w14:paraId="68298D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1933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6AC6E1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6AB70C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2B7185B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4832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7BCCFAB9"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1BB90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9AE4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605,07</w:t>
            </w:r>
          </w:p>
        </w:tc>
        <w:tc>
          <w:tcPr>
            <w:tcW w:w="1275" w:type="dxa"/>
            <w:tcBorders>
              <w:top w:val="nil"/>
              <w:left w:val="nil"/>
              <w:bottom w:val="single" w:sz="4" w:space="0" w:color="auto"/>
              <w:right w:val="single" w:sz="4" w:space="0" w:color="auto"/>
            </w:tcBorders>
            <w:shd w:val="clear" w:color="auto" w:fill="auto"/>
            <w:noWrap/>
            <w:vAlign w:val="center"/>
            <w:hideMark/>
          </w:tcPr>
          <w:p w14:paraId="38396A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97,51</w:t>
            </w:r>
          </w:p>
        </w:tc>
        <w:tc>
          <w:tcPr>
            <w:tcW w:w="1418" w:type="dxa"/>
            <w:tcBorders>
              <w:top w:val="nil"/>
              <w:left w:val="nil"/>
              <w:bottom w:val="single" w:sz="4" w:space="0" w:color="auto"/>
              <w:right w:val="single" w:sz="4" w:space="0" w:color="auto"/>
            </w:tcBorders>
            <w:shd w:val="clear" w:color="auto" w:fill="auto"/>
            <w:noWrap/>
            <w:vAlign w:val="center"/>
            <w:hideMark/>
          </w:tcPr>
          <w:p w14:paraId="0DAC70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70,45</w:t>
            </w:r>
          </w:p>
        </w:tc>
      </w:tr>
      <w:tr w:rsidR="00F03FB1" w:rsidRPr="00F03FB1" w14:paraId="02E96DD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231A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06BEEDC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5B532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579E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605,07</w:t>
            </w:r>
          </w:p>
        </w:tc>
        <w:tc>
          <w:tcPr>
            <w:tcW w:w="1275" w:type="dxa"/>
            <w:tcBorders>
              <w:top w:val="nil"/>
              <w:left w:val="nil"/>
              <w:bottom w:val="single" w:sz="4" w:space="0" w:color="auto"/>
              <w:right w:val="single" w:sz="4" w:space="0" w:color="auto"/>
            </w:tcBorders>
            <w:shd w:val="clear" w:color="auto" w:fill="auto"/>
            <w:noWrap/>
            <w:vAlign w:val="center"/>
            <w:hideMark/>
          </w:tcPr>
          <w:p w14:paraId="036C19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97,51</w:t>
            </w:r>
          </w:p>
        </w:tc>
        <w:tc>
          <w:tcPr>
            <w:tcW w:w="1418" w:type="dxa"/>
            <w:tcBorders>
              <w:top w:val="nil"/>
              <w:left w:val="nil"/>
              <w:bottom w:val="single" w:sz="4" w:space="0" w:color="auto"/>
              <w:right w:val="single" w:sz="4" w:space="0" w:color="auto"/>
            </w:tcBorders>
            <w:shd w:val="clear" w:color="auto" w:fill="auto"/>
            <w:noWrap/>
            <w:vAlign w:val="center"/>
            <w:hideMark/>
          </w:tcPr>
          <w:p w14:paraId="65121C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70,45</w:t>
            </w:r>
          </w:p>
        </w:tc>
      </w:tr>
      <w:tr w:rsidR="00F03FB1" w:rsidRPr="00F03FB1" w14:paraId="1B32D86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270B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05022A0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F12C9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ED84C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AF603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AF885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778027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A4BE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3335170C"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16C1F3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9A3EA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07B09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B1674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7BE265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026E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525379C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774B9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40662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4053B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7B938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1699B5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D1DE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1242671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87970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5CDE5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6ECC2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3FD8F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1A3115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7940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359C398D"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5589A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2B4C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605,07</w:t>
            </w:r>
          </w:p>
        </w:tc>
        <w:tc>
          <w:tcPr>
            <w:tcW w:w="1275" w:type="dxa"/>
            <w:tcBorders>
              <w:top w:val="nil"/>
              <w:left w:val="nil"/>
              <w:bottom w:val="single" w:sz="4" w:space="0" w:color="auto"/>
              <w:right w:val="single" w:sz="4" w:space="0" w:color="auto"/>
            </w:tcBorders>
            <w:shd w:val="clear" w:color="auto" w:fill="auto"/>
            <w:noWrap/>
            <w:vAlign w:val="center"/>
            <w:hideMark/>
          </w:tcPr>
          <w:p w14:paraId="5F2B78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97,51</w:t>
            </w:r>
          </w:p>
        </w:tc>
        <w:tc>
          <w:tcPr>
            <w:tcW w:w="1418" w:type="dxa"/>
            <w:tcBorders>
              <w:top w:val="nil"/>
              <w:left w:val="nil"/>
              <w:bottom w:val="single" w:sz="4" w:space="0" w:color="auto"/>
              <w:right w:val="single" w:sz="4" w:space="0" w:color="auto"/>
            </w:tcBorders>
            <w:shd w:val="clear" w:color="auto" w:fill="auto"/>
            <w:noWrap/>
            <w:vAlign w:val="center"/>
            <w:hideMark/>
          </w:tcPr>
          <w:p w14:paraId="21CAF1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70,45</w:t>
            </w:r>
          </w:p>
        </w:tc>
      </w:tr>
      <w:tr w:rsidR="00F03FB1" w:rsidRPr="00F03FB1" w14:paraId="6FB6979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DDD8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44CD5D8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589E7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68A87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605,07</w:t>
            </w:r>
          </w:p>
        </w:tc>
        <w:tc>
          <w:tcPr>
            <w:tcW w:w="1275" w:type="dxa"/>
            <w:tcBorders>
              <w:top w:val="nil"/>
              <w:left w:val="nil"/>
              <w:bottom w:val="single" w:sz="4" w:space="0" w:color="auto"/>
              <w:right w:val="single" w:sz="4" w:space="0" w:color="auto"/>
            </w:tcBorders>
            <w:shd w:val="clear" w:color="auto" w:fill="auto"/>
            <w:noWrap/>
            <w:vAlign w:val="center"/>
            <w:hideMark/>
          </w:tcPr>
          <w:p w14:paraId="6B89CC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97,51</w:t>
            </w:r>
          </w:p>
        </w:tc>
        <w:tc>
          <w:tcPr>
            <w:tcW w:w="1418" w:type="dxa"/>
            <w:tcBorders>
              <w:top w:val="nil"/>
              <w:left w:val="nil"/>
              <w:bottom w:val="single" w:sz="4" w:space="0" w:color="auto"/>
              <w:right w:val="single" w:sz="4" w:space="0" w:color="auto"/>
            </w:tcBorders>
            <w:shd w:val="clear" w:color="auto" w:fill="auto"/>
            <w:noWrap/>
            <w:vAlign w:val="center"/>
            <w:hideMark/>
          </w:tcPr>
          <w:p w14:paraId="208A2B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70,45</w:t>
            </w:r>
          </w:p>
        </w:tc>
      </w:tr>
      <w:tr w:rsidR="00F03FB1" w:rsidRPr="00F03FB1" w14:paraId="6E631A6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E373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12E0119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90FAB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93F42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DC61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399CD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C3EE5E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F82C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4DD39AF6"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49EC9D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56F3B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500</w:t>
            </w:r>
          </w:p>
        </w:tc>
        <w:tc>
          <w:tcPr>
            <w:tcW w:w="1275" w:type="dxa"/>
            <w:tcBorders>
              <w:top w:val="nil"/>
              <w:left w:val="nil"/>
              <w:bottom w:val="single" w:sz="4" w:space="0" w:color="auto"/>
              <w:right w:val="single" w:sz="4" w:space="0" w:color="auto"/>
            </w:tcBorders>
            <w:shd w:val="clear" w:color="auto" w:fill="auto"/>
            <w:noWrap/>
            <w:vAlign w:val="center"/>
            <w:hideMark/>
          </w:tcPr>
          <w:p w14:paraId="674DA9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10,85</w:t>
            </w:r>
          </w:p>
        </w:tc>
        <w:tc>
          <w:tcPr>
            <w:tcW w:w="1418" w:type="dxa"/>
            <w:tcBorders>
              <w:top w:val="nil"/>
              <w:left w:val="nil"/>
              <w:bottom w:val="single" w:sz="4" w:space="0" w:color="auto"/>
              <w:right w:val="single" w:sz="4" w:space="0" w:color="auto"/>
            </w:tcBorders>
            <w:shd w:val="clear" w:color="auto" w:fill="auto"/>
            <w:noWrap/>
            <w:vAlign w:val="center"/>
            <w:hideMark/>
          </w:tcPr>
          <w:p w14:paraId="295D52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5098E7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05CD4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3DA1871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8C87D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7749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500</w:t>
            </w:r>
          </w:p>
        </w:tc>
        <w:tc>
          <w:tcPr>
            <w:tcW w:w="1275" w:type="dxa"/>
            <w:tcBorders>
              <w:top w:val="nil"/>
              <w:left w:val="nil"/>
              <w:bottom w:val="single" w:sz="4" w:space="0" w:color="auto"/>
              <w:right w:val="single" w:sz="4" w:space="0" w:color="auto"/>
            </w:tcBorders>
            <w:shd w:val="clear" w:color="auto" w:fill="auto"/>
            <w:noWrap/>
            <w:vAlign w:val="center"/>
            <w:hideMark/>
          </w:tcPr>
          <w:p w14:paraId="0142A3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10,85</w:t>
            </w:r>
          </w:p>
        </w:tc>
        <w:tc>
          <w:tcPr>
            <w:tcW w:w="1418" w:type="dxa"/>
            <w:tcBorders>
              <w:top w:val="nil"/>
              <w:left w:val="nil"/>
              <w:bottom w:val="single" w:sz="4" w:space="0" w:color="auto"/>
              <w:right w:val="single" w:sz="4" w:space="0" w:color="auto"/>
            </w:tcBorders>
            <w:shd w:val="clear" w:color="auto" w:fill="auto"/>
            <w:noWrap/>
            <w:vAlign w:val="center"/>
            <w:hideMark/>
          </w:tcPr>
          <w:p w14:paraId="7491B6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E73F3D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AC43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DAD1DC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55B9A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64235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51CA0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63C32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1A887C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5EAE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585C99EA"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38995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041D3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105,07</w:t>
            </w:r>
          </w:p>
        </w:tc>
        <w:tc>
          <w:tcPr>
            <w:tcW w:w="1275" w:type="dxa"/>
            <w:tcBorders>
              <w:top w:val="nil"/>
              <w:left w:val="nil"/>
              <w:bottom w:val="single" w:sz="4" w:space="0" w:color="auto"/>
              <w:right w:val="single" w:sz="4" w:space="0" w:color="auto"/>
            </w:tcBorders>
            <w:shd w:val="clear" w:color="auto" w:fill="auto"/>
            <w:noWrap/>
            <w:vAlign w:val="center"/>
            <w:hideMark/>
          </w:tcPr>
          <w:p w14:paraId="7864EB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86,66</w:t>
            </w:r>
          </w:p>
        </w:tc>
        <w:tc>
          <w:tcPr>
            <w:tcW w:w="1418" w:type="dxa"/>
            <w:tcBorders>
              <w:top w:val="nil"/>
              <w:left w:val="nil"/>
              <w:bottom w:val="single" w:sz="4" w:space="0" w:color="auto"/>
              <w:right w:val="single" w:sz="4" w:space="0" w:color="auto"/>
            </w:tcBorders>
            <w:shd w:val="clear" w:color="auto" w:fill="auto"/>
            <w:noWrap/>
            <w:vAlign w:val="center"/>
            <w:hideMark/>
          </w:tcPr>
          <w:p w14:paraId="52AA7D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70,45</w:t>
            </w:r>
          </w:p>
        </w:tc>
      </w:tr>
      <w:tr w:rsidR="00F03FB1" w:rsidRPr="00F03FB1" w14:paraId="29EEE38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6D85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99A1B4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8158B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D9568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105,07</w:t>
            </w:r>
          </w:p>
        </w:tc>
        <w:tc>
          <w:tcPr>
            <w:tcW w:w="1275" w:type="dxa"/>
            <w:tcBorders>
              <w:top w:val="nil"/>
              <w:left w:val="nil"/>
              <w:bottom w:val="single" w:sz="4" w:space="0" w:color="auto"/>
              <w:right w:val="single" w:sz="4" w:space="0" w:color="auto"/>
            </w:tcBorders>
            <w:shd w:val="clear" w:color="auto" w:fill="auto"/>
            <w:noWrap/>
            <w:vAlign w:val="center"/>
            <w:hideMark/>
          </w:tcPr>
          <w:p w14:paraId="37C45C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86,66</w:t>
            </w:r>
          </w:p>
        </w:tc>
        <w:tc>
          <w:tcPr>
            <w:tcW w:w="1418" w:type="dxa"/>
            <w:tcBorders>
              <w:top w:val="nil"/>
              <w:left w:val="nil"/>
              <w:bottom w:val="single" w:sz="4" w:space="0" w:color="auto"/>
              <w:right w:val="single" w:sz="4" w:space="0" w:color="auto"/>
            </w:tcBorders>
            <w:shd w:val="clear" w:color="auto" w:fill="auto"/>
            <w:noWrap/>
            <w:vAlign w:val="center"/>
            <w:hideMark/>
          </w:tcPr>
          <w:p w14:paraId="031724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70,45</w:t>
            </w:r>
          </w:p>
        </w:tc>
      </w:tr>
      <w:tr w:rsidR="00F03FB1" w:rsidRPr="00F03FB1" w14:paraId="3BE24A3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9C25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1D56FCA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D27A7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550C3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65A40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F7879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B4ED4C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4690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52AFA7F"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0CD8CC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42C25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105,07</w:t>
            </w:r>
          </w:p>
        </w:tc>
        <w:tc>
          <w:tcPr>
            <w:tcW w:w="1275" w:type="dxa"/>
            <w:tcBorders>
              <w:top w:val="nil"/>
              <w:left w:val="nil"/>
              <w:bottom w:val="single" w:sz="4" w:space="0" w:color="auto"/>
              <w:right w:val="single" w:sz="4" w:space="0" w:color="auto"/>
            </w:tcBorders>
            <w:shd w:val="clear" w:color="auto" w:fill="auto"/>
            <w:noWrap/>
            <w:vAlign w:val="center"/>
            <w:hideMark/>
          </w:tcPr>
          <w:p w14:paraId="5C99FA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86,66</w:t>
            </w:r>
          </w:p>
        </w:tc>
        <w:tc>
          <w:tcPr>
            <w:tcW w:w="1418" w:type="dxa"/>
            <w:tcBorders>
              <w:top w:val="nil"/>
              <w:left w:val="nil"/>
              <w:bottom w:val="single" w:sz="4" w:space="0" w:color="auto"/>
              <w:right w:val="single" w:sz="4" w:space="0" w:color="auto"/>
            </w:tcBorders>
            <w:shd w:val="clear" w:color="auto" w:fill="auto"/>
            <w:noWrap/>
            <w:vAlign w:val="center"/>
            <w:hideMark/>
          </w:tcPr>
          <w:p w14:paraId="1A1F3C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70,45</w:t>
            </w:r>
          </w:p>
        </w:tc>
      </w:tr>
      <w:tr w:rsidR="00F03FB1" w:rsidRPr="00F03FB1" w14:paraId="7BFE917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458F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9AED1A2"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02AD14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4FB85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02D07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A90B1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A57E5F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1EB4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64EF523C"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4C32A2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D80FB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82E48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2949D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207EBD2"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1EDE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44C2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D6CA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1C56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37E2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F94C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3E0FA24E"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14EEB015"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23E5D279"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42C83251"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53F1669"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304B6A79"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84083DD" w14:textId="77777777" w:rsidR="00F03FB1" w:rsidRPr="00F03FB1" w:rsidRDefault="00F03FB1" w:rsidP="00F03FB1">
            <w:pPr>
              <w:spacing w:after="0" w:line="240" w:lineRule="auto"/>
              <w:rPr>
                <w:sz w:val="20"/>
                <w:szCs w:val="20"/>
                <w:lang w:eastAsia="ru-RU"/>
              </w:rPr>
            </w:pPr>
          </w:p>
        </w:tc>
      </w:tr>
      <w:tr w:rsidR="00F03FB1" w:rsidRPr="00F03FB1" w14:paraId="04AF8ED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D26F30" w14:textId="529D7681"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3C007102"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д.Меглецы</w:t>
            </w:r>
          </w:p>
        </w:tc>
        <w:tc>
          <w:tcPr>
            <w:tcW w:w="1069" w:type="dxa"/>
            <w:tcBorders>
              <w:top w:val="nil"/>
              <w:left w:val="nil"/>
              <w:bottom w:val="single" w:sz="4" w:space="0" w:color="auto"/>
              <w:right w:val="single" w:sz="4" w:space="0" w:color="auto"/>
            </w:tcBorders>
            <w:shd w:val="clear" w:color="auto" w:fill="auto"/>
            <w:noWrap/>
            <w:vAlign w:val="center"/>
            <w:hideMark/>
          </w:tcPr>
          <w:p w14:paraId="77FC3B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7846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7B2847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534E7A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710B844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0896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0A8044F2"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5E1AD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DD7C8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2398,46</w:t>
            </w:r>
          </w:p>
        </w:tc>
        <w:tc>
          <w:tcPr>
            <w:tcW w:w="1275" w:type="dxa"/>
            <w:tcBorders>
              <w:top w:val="nil"/>
              <w:left w:val="nil"/>
              <w:bottom w:val="single" w:sz="4" w:space="0" w:color="auto"/>
              <w:right w:val="single" w:sz="4" w:space="0" w:color="auto"/>
            </w:tcBorders>
            <w:shd w:val="clear" w:color="auto" w:fill="auto"/>
            <w:noWrap/>
            <w:vAlign w:val="center"/>
            <w:hideMark/>
          </w:tcPr>
          <w:p w14:paraId="0A3C98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1242,62</w:t>
            </w:r>
          </w:p>
        </w:tc>
        <w:tc>
          <w:tcPr>
            <w:tcW w:w="1418" w:type="dxa"/>
            <w:tcBorders>
              <w:top w:val="nil"/>
              <w:left w:val="nil"/>
              <w:bottom w:val="single" w:sz="4" w:space="0" w:color="auto"/>
              <w:right w:val="single" w:sz="4" w:space="0" w:color="auto"/>
            </w:tcBorders>
            <w:shd w:val="clear" w:color="auto" w:fill="auto"/>
            <w:noWrap/>
            <w:vAlign w:val="center"/>
            <w:hideMark/>
          </w:tcPr>
          <w:p w14:paraId="51C0EB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1423,65</w:t>
            </w:r>
          </w:p>
        </w:tc>
      </w:tr>
      <w:tr w:rsidR="00F03FB1" w:rsidRPr="00F03FB1" w14:paraId="2ED180E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DE6A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1.1</w:t>
            </w:r>
          </w:p>
        </w:tc>
        <w:tc>
          <w:tcPr>
            <w:tcW w:w="3920" w:type="dxa"/>
            <w:tcBorders>
              <w:top w:val="nil"/>
              <w:left w:val="nil"/>
              <w:bottom w:val="single" w:sz="4" w:space="0" w:color="auto"/>
              <w:right w:val="single" w:sz="4" w:space="0" w:color="auto"/>
            </w:tcBorders>
            <w:shd w:val="clear" w:color="auto" w:fill="auto"/>
            <w:noWrap/>
            <w:vAlign w:val="center"/>
            <w:hideMark/>
          </w:tcPr>
          <w:p w14:paraId="2CABF1C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B665D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112FA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2398,46</w:t>
            </w:r>
          </w:p>
        </w:tc>
        <w:tc>
          <w:tcPr>
            <w:tcW w:w="1275" w:type="dxa"/>
            <w:tcBorders>
              <w:top w:val="nil"/>
              <w:left w:val="nil"/>
              <w:bottom w:val="single" w:sz="4" w:space="0" w:color="auto"/>
              <w:right w:val="single" w:sz="4" w:space="0" w:color="auto"/>
            </w:tcBorders>
            <w:shd w:val="clear" w:color="auto" w:fill="auto"/>
            <w:noWrap/>
            <w:vAlign w:val="center"/>
            <w:hideMark/>
          </w:tcPr>
          <w:p w14:paraId="50247D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1242,62</w:t>
            </w:r>
          </w:p>
        </w:tc>
        <w:tc>
          <w:tcPr>
            <w:tcW w:w="1418" w:type="dxa"/>
            <w:tcBorders>
              <w:top w:val="nil"/>
              <w:left w:val="nil"/>
              <w:bottom w:val="single" w:sz="4" w:space="0" w:color="auto"/>
              <w:right w:val="single" w:sz="4" w:space="0" w:color="auto"/>
            </w:tcBorders>
            <w:shd w:val="clear" w:color="auto" w:fill="auto"/>
            <w:noWrap/>
            <w:vAlign w:val="center"/>
            <w:hideMark/>
          </w:tcPr>
          <w:p w14:paraId="22EE66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1423,65</w:t>
            </w:r>
          </w:p>
        </w:tc>
      </w:tr>
      <w:tr w:rsidR="00F03FB1" w:rsidRPr="00F03FB1" w14:paraId="5CD6CA5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4B8B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0B2B808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EEDC0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20E81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1901F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11A66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85A1F7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1C63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5731BD5B"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2A3A32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5AFA4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E469A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5924B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7A75CE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75DB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4867B5A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DB0BE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08378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EA395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4B891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D823C7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A391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600B696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0D79A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A4D9F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EE6E4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ACCCA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7968BA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5572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611C1B9A"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E5BBF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0DC17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2398,46</w:t>
            </w:r>
          </w:p>
        </w:tc>
        <w:tc>
          <w:tcPr>
            <w:tcW w:w="1275" w:type="dxa"/>
            <w:tcBorders>
              <w:top w:val="nil"/>
              <w:left w:val="nil"/>
              <w:bottom w:val="single" w:sz="4" w:space="0" w:color="auto"/>
              <w:right w:val="single" w:sz="4" w:space="0" w:color="auto"/>
            </w:tcBorders>
            <w:shd w:val="clear" w:color="auto" w:fill="auto"/>
            <w:noWrap/>
            <w:vAlign w:val="center"/>
            <w:hideMark/>
          </w:tcPr>
          <w:p w14:paraId="467A21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1242,62</w:t>
            </w:r>
          </w:p>
        </w:tc>
        <w:tc>
          <w:tcPr>
            <w:tcW w:w="1418" w:type="dxa"/>
            <w:tcBorders>
              <w:top w:val="nil"/>
              <w:left w:val="nil"/>
              <w:bottom w:val="single" w:sz="4" w:space="0" w:color="auto"/>
              <w:right w:val="single" w:sz="4" w:space="0" w:color="auto"/>
            </w:tcBorders>
            <w:shd w:val="clear" w:color="auto" w:fill="auto"/>
            <w:noWrap/>
            <w:vAlign w:val="center"/>
            <w:hideMark/>
          </w:tcPr>
          <w:p w14:paraId="5658CB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1423,65</w:t>
            </w:r>
          </w:p>
        </w:tc>
      </w:tr>
      <w:tr w:rsidR="00F03FB1" w:rsidRPr="00F03FB1" w14:paraId="6C785CC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78E2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19842E9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EFD11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D946A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2398,46</w:t>
            </w:r>
          </w:p>
        </w:tc>
        <w:tc>
          <w:tcPr>
            <w:tcW w:w="1275" w:type="dxa"/>
            <w:tcBorders>
              <w:top w:val="nil"/>
              <w:left w:val="nil"/>
              <w:bottom w:val="single" w:sz="4" w:space="0" w:color="auto"/>
              <w:right w:val="single" w:sz="4" w:space="0" w:color="auto"/>
            </w:tcBorders>
            <w:shd w:val="clear" w:color="auto" w:fill="auto"/>
            <w:noWrap/>
            <w:vAlign w:val="center"/>
            <w:hideMark/>
          </w:tcPr>
          <w:p w14:paraId="51C11A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1242,62</w:t>
            </w:r>
          </w:p>
        </w:tc>
        <w:tc>
          <w:tcPr>
            <w:tcW w:w="1418" w:type="dxa"/>
            <w:tcBorders>
              <w:top w:val="nil"/>
              <w:left w:val="nil"/>
              <w:bottom w:val="single" w:sz="4" w:space="0" w:color="auto"/>
              <w:right w:val="single" w:sz="4" w:space="0" w:color="auto"/>
            </w:tcBorders>
            <w:shd w:val="clear" w:color="auto" w:fill="auto"/>
            <w:noWrap/>
            <w:vAlign w:val="center"/>
            <w:hideMark/>
          </w:tcPr>
          <w:p w14:paraId="782CDF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1423,65</w:t>
            </w:r>
          </w:p>
        </w:tc>
      </w:tr>
      <w:tr w:rsidR="00F03FB1" w:rsidRPr="00F03FB1" w14:paraId="65FB3EA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8C71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06EEC7B0"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16F5A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FEC0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3227F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D782A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8F21B2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9ED7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52B7320A"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59078D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1DDF8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1227,3</w:t>
            </w:r>
          </w:p>
        </w:tc>
        <w:tc>
          <w:tcPr>
            <w:tcW w:w="1275" w:type="dxa"/>
            <w:tcBorders>
              <w:top w:val="nil"/>
              <w:left w:val="nil"/>
              <w:bottom w:val="single" w:sz="4" w:space="0" w:color="auto"/>
              <w:right w:val="single" w:sz="4" w:space="0" w:color="auto"/>
            </w:tcBorders>
            <w:shd w:val="clear" w:color="auto" w:fill="auto"/>
            <w:noWrap/>
            <w:vAlign w:val="center"/>
            <w:hideMark/>
          </w:tcPr>
          <w:p w14:paraId="0B9404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138,73</w:t>
            </w:r>
          </w:p>
        </w:tc>
        <w:tc>
          <w:tcPr>
            <w:tcW w:w="1418" w:type="dxa"/>
            <w:tcBorders>
              <w:top w:val="nil"/>
              <w:left w:val="nil"/>
              <w:bottom w:val="single" w:sz="4" w:space="0" w:color="auto"/>
              <w:right w:val="single" w:sz="4" w:space="0" w:color="auto"/>
            </w:tcBorders>
            <w:shd w:val="clear" w:color="auto" w:fill="auto"/>
            <w:noWrap/>
            <w:vAlign w:val="center"/>
            <w:hideMark/>
          </w:tcPr>
          <w:p w14:paraId="488031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128,73</w:t>
            </w:r>
          </w:p>
        </w:tc>
      </w:tr>
      <w:tr w:rsidR="00F03FB1" w:rsidRPr="00F03FB1" w14:paraId="1410029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081E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019744D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3389E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E20EA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1227,3</w:t>
            </w:r>
          </w:p>
        </w:tc>
        <w:tc>
          <w:tcPr>
            <w:tcW w:w="1275" w:type="dxa"/>
            <w:tcBorders>
              <w:top w:val="nil"/>
              <w:left w:val="nil"/>
              <w:bottom w:val="single" w:sz="4" w:space="0" w:color="auto"/>
              <w:right w:val="single" w:sz="4" w:space="0" w:color="auto"/>
            </w:tcBorders>
            <w:shd w:val="clear" w:color="auto" w:fill="auto"/>
            <w:noWrap/>
            <w:vAlign w:val="center"/>
            <w:hideMark/>
          </w:tcPr>
          <w:p w14:paraId="5FDF47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138,73</w:t>
            </w:r>
          </w:p>
        </w:tc>
        <w:tc>
          <w:tcPr>
            <w:tcW w:w="1418" w:type="dxa"/>
            <w:tcBorders>
              <w:top w:val="nil"/>
              <w:left w:val="nil"/>
              <w:bottom w:val="single" w:sz="4" w:space="0" w:color="auto"/>
              <w:right w:val="single" w:sz="4" w:space="0" w:color="auto"/>
            </w:tcBorders>
            <w:shd w:val="clear" w:color="auto" w:fill="auto"/>
            <w:noWrap/>
            <w:vAlign w:val="center"/>
            <w:hideMark/>
          </w:tcPr>
          <w:p w14:paraId="13B7FA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128,73</w:t>
            </w:r>
          </w:p>
        </w:tc>
      </w:tr>
      <w:tr w:rsidR="00F03FB1" w:rsidRPr="00F03FB1" w14:paraId="12C31BC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403B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4C37F69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9FAFA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C6FD5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95F80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FD53E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EC5F8E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0CC5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1F1031DD"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B55BF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38F58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1171,16</w:t>
            </w:r>
          </w:p>
        </w:tc>
        <w:tc>
          <w:tcPr>
            <w:tcW w:w="1275" w:type="dxa"/>
            <w:tcBorders>
              <w:top w:val="nil"/>
              <w:left w:val="nil"/>
              <w:bottom w:val="single" w:sz="4" w:space="0" w:color="auto"/>
              <w:right w:val="single" w:sz="4" w:space="0" w:color="auto"/>
            </w:tcBorders>
            <w:shd w:val="clear" w:color="auto" w:fill="auto"/>
            <w:noWrap/>
            <w:vAlign w:val="center"/>
            <w:hideMark/>
          </w:tcPr>
          <w:p w14:paraId="1D4D71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1103,89</w:t>
            </w:r>
          </w:p>
        </w:tc>
        <w:tc>
          <w:tcPr>
            <w:tcW w:w="1418" w:type="dxa"/>
            <w:tcBorders>
              <w:top w:val="nil"/>
              <w:left w:val="nil"/>
              <w:bottom w:val="single" w:sz="4" w:space="0" w:color="auto"/>
              <w:right w:val="single" w:sz="4" w:space="0" w:color="auto"/>
            </w:tcBorders>
            <w:shd w:val="clear" w:color="auto" w:fill="auto"/>
            <w:noWrap/>
            <w:vAlign w:val="center"/>
            <w:hideMark/>
          </w:tcPr>
          <w:p w14:paraId="3F15B4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1294,92</w:t>
            </w:r>
          </w:p>
        </w:tc>
      </w:tr>
      <w:tr w:rsidR="00F03FB1" w:rsidRPr="00F03FB1" w14:paraId="2EE18A3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EBC8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F6C7BD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FD882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0A07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1171,16</w:t>
            </w:r>
          </w:p>
        </w:tc>
        <w:tc>
          <w:tcPr>
            <w:tcW w:w="1275" w:type="dxa"/>
            <w:tcBorders>
              <w:top w:val="nil"/>
              <w:left w:val="nil"/>
              <w:bottom w:val="single" w:sz="4" w:space="0" w:color="auto"/>
              <w:right w:val="single" w:sz="4" w:space="0" w:color="auto"/>
            </w:tcBorders>
            <w:shd w:val="clear" w:color="auto" w:fill="auto"/>
            <w:noWrap/>
            <w:vAlign w:val="center"/>
            <w:hideMark/>
          </w:tcPr>
          <w:p w14:paraId="7BDEE2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1103,89</w:t>
            </w:r>
          </w:p>
        </w:tc>
        <w:tc>
          <w:tcPr>
            <w:tcW w:w="1418" w:type="dxa"/>
            <w:tcBorders>
              <w:top w:val="nil"/>
              <w:left w:val="nil"/>
              <w:bottom w:val="single" w:sz="4" w:space="0" w:color="auto"/>
              <w:right w:val="single" w:sz="4" w:space="0" w:color="auto"/>
            </w:tcBorders>
            <w:shd w:val="clear" w:color="auto" w:fill="auto"/>
            <w:noWrap/>
            <w:vAlign w:val="center"/>
            <w:hideMark/>
          </w:tcPr>
          <w:p w14:paraId="30B51B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1294,92</w:t>
            </w:r>
          </w:p>
        </w:tc>
      </w:tr>
      <w:tr w:rsidR="00F03FB1" w:rsidRPr="00F03FB1" w14:paraId="0C0405A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7FF7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15290E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78D93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D506A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101D5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E5773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CC1EA5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5AA0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CC77D9B"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6C2A91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81809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1168,4</w:t>
            </w:r>
          </w:p>
        </w:tc>
        <w:tc>
          <w:tcPr>
            <w:tcW w:w="1275" w:type="dxa"/>
            <w:tcBorders>
              <w:top w:val="nil"/>
              <w:left w:val="nil"/>
              <w:bottom w:val="single" w:sz="4" w:space="0" w:color="auto"/>
              <w:right w:val="single" w:sz="4" w:space="0" w:color="auto"/>
            </w:tcBorders>
            <w:shd w:val="clear" w:color="auto" w:fill="auto"/>
            <w:noWrap/>
            <w:vAlign w:val="center"/>
            <w:hideMark/>
          </w:tcPr>
          <w:p w14:paraId="0D338C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1101,13</w:t>
            </w:r>
          </w:p>
        </w:tc>
        <w:tc>
          <w:tcPr>
            <w:tcW w:w="1418" w:type="dxa"/>
            <w:tcBorders>
              <w:top w:val="nil"/>
              <w:left w:val="nil"/>
              <w:bottom w:val="single" w:sz="4" w:space="0" w:color="auto"/>
              <w:right w:val="single" w:sz="4" w:space="0" w:color="auto"/>
            </w:tcBorders>
            <w:shd w:val="clear" w:color="auto" w:fill="auto"/>
            <w:noWrap/>
            <w:vAlign w:val="center"/>
            <w:hideMark/>
          </w:tcPr>
          <w:p w14:paraId="0D95F4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1293,48</w:t>
            </w:r>
          </w:p>
        </w:tc>
      </w:tr>
      <w:tr w:rsidR="00F03FB1" w:rsidRPr="00F03FB1" w14:paraId="3B319F8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4849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E48CAA9"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9938C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C8BE6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1,44</w:t>
            </w:r>
          </w:p>
        </w:tc>
        <w:tc>
          <w:tcPr>
            <w:tcW w:w="1275" w:type="dxa"/>
            <w:tcBorders>
              <w:top w:val="nil"/>
              <w:left w:val="nil"/>
              <w:bottom w:val="single" w:sz="4" w:space="0" w:color="auto"/>
              <w:right w:val="single" w:sz="4" w:space="0" w:color="auto"/>
            </w:tcBorders>
            <w:shd w:val="clear" w:color="auto" w:fill="auto"/>
            <w:noWrap/>
            <w:vAlign w:val="center"/>
            <w:hideMark/>
          </w:tcPr>
          <w:p w14:paraId="3E1FA8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14:paraId="5F9391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1,44</w:t>
            </w:r>
          </w:p>
        </w:tc>
      </w:tr>
      <w:tr w:rsidR="00F03FB1" w:rsidRPr="00F03FB1" w14:paraId="46F0DB3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C0FF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7C1C0001"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593926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094D9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697869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4B66EF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1,32</w:t>
            </w:r>
          </w:p>
        </w:tc>
      </w:tr>
      <w:tr w:rsidR="00F03FB1" w:rsidRPr="00F03FB1" w14:paraId="0C517AB6"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16D4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E129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F679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9359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D155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DAA7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505545D0"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2CDD5902"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42AC60BE"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6A0829A5"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63289DD"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6BDFC4D7"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28F58FB" w14:textId="77777777" w:rsidR="00F03FB1" w:rsidRPr="00F03FB1" w:rsidRDefault="00F03FB1" w:rsidP="00F03FB1">
            <w:pPr>
              <w:spacing w:after="0" w:line="240" w:lineRule="auto"/>
              <w:rPr>
                <w:sz w:val="20"/>
                <w:szCs w:val="20"/>
                <w:lang w:eastAsia="ru-RU"/>
              </w:rPr>
            </w:pPr>
          </w:p>
        </w:tc>
      </w:tr>
      <w:tr w:rsidR="00F03FB1" w:rsidRPr="00F03FB1" w14:paraId="636B8A3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6411FB" w14:textId="502FCC65"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0412BDBA"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д.Меглецы 1953</w:t>
            </w:r>
          </w:p>
        </w:tc>
        <w:tc>
          <w:tcPr>
            <w:tcW w:w="1069" w:type="dxa"/>
            <w:tcBorders>
              <w:top w:val="nil"/>
              <w:left w:val="nil"/>
              <w:bottom w:val="single" w:sz="4" w:space="0" w:color="auto"/>
              <w:right w:val="single" w:sz="4" w:space="0" w:color="auto"/>
            </w:tcBorders>
            <w:shd w:val="clear" w:color="auto" w:fill="auto"/>
            <w:noWrap/>
            <w:vAlign w:val="center"/>
            <w:hideMark/>
          </w:tcPr>
          <w:p w14:paraId="5E053F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6763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3B6D69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6F63D1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1634F4A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A1E7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71428CB3"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11CA4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E30E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1906,57</w:t>
            </w:r>
          </w:p>
        </w:tc>
        <w:tc>
          <w:tcPr>
            <w:tcW w:w="1275" w:type="dxa"/>
            <w:tcBorders>
              <w:top w:val="nil"/>
              <w:left w:val="nil"/>
              <w:bottom w:val="single" w:sz="4" w:space="0" w:color="auto"/>
              <w:right w:val="single" w:sz="4" w:space="0" w:color="auto"/>
            </w:tcBorders>
            <w:shd w:val="clear" w:color="auto" w:fill="auto"/>
            <w:noWrap/>
            <w:vAlign w:val="center"/>
            <w:hideMark/>
          </w:tcPr>
          <w:p w14:paraId="3BB1D4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2198,24</w:t>
            </w:r>
          </w:p>
        </w:tc>
        <w:tc>
          <w:tcPr>
            <w:tcW w:w="1418" w:type="dxa"/>
            <w:tcBorders>
              <w:top w:val="nil"/>
              <w:left w:val="nil"/>
              <w:bottom w:val="single" w:sz="4" w:space="0" w:color="auto"/>
              <w:right w:val="single" w:sz="4" w:space="0" w:color="auto"/>
            </w:tcBorders>
            <w:shd w:val="clear" w:color="auto" w:fill="auto"/>
            <w:noWrap/>
            <w:vAlign w:val="center"/>
            <w:hideMark/>
          </w:tcPr>
          <w:p w14:paraId="3035AC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1686,1</w:t>
            </w:r>
          </w:p>
        </w:tc>
      </w:tr>
      <w:tr w:rsidR="00F03FB1" w:rsidRPr="00F03FB1" w14:paraId="1C0095D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9B3D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468AC1F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44097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CF9F6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1906,57</w:t>
            </w:r>
          </w:p>
        </w:tc>
        <w:tc>
          <w:tcPr>
            <w:tcW w:w="1275" w:type="dxa"/>
            <w:tcBorders>
              <w:top w:val="nil"/>
              <w:left w:val="nil"/>
              <w:bottom w:val="single" w:sz="4" w:space="0" w:color="auto"/>
              <w:right w:val="single" w:sz="4" w:space="0" w:color="auto"/>
            </w:tcBorders>
            <w:shd w:val="clear" w:color="auto" w:fill="auto"/>
            <w:noWrap/>
            <w:vAlign w:val="center"/>
            <w:hideMark/>
          </w:tcPr>
          <w:p w14:paraId="2C6566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2198,24</w:t>
            </w:r>
          </w:p>
        </w:tc>
        <w:tc>
          <w:tcPr>
            <w:tcW w:w="1418" w:type="dxa"/>
            <w:tcBorders>
              <w:top w:val="nil"/>
              <w:left w:val="nil"/>
              <w:bottom w:val="single" w:sz="4" w:space="0" w:color="auto"/>
              <w:right w:val="single" w:sz="4" w:space="0" w:color="auto"/>
            </w:tcBorders>
            <w:shd w:val="clear" w:color="auto" w:fill="auto"/>
            <w:noWrap/>
            <w:vAlign w:val="center"/>
            <w:hideMark/>
          </w:tcPr>
          <w:p w14:paraId="492498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1686,1</w:t>
            </w:r>
          </w:p>
        </w:tc>
      </w:tr>
      <w:tr w:rsidR="00F03FB1" w:rsidRPr="00F03FB1" w14:paraId="34CD442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80E6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51563A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09BE4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79A6B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A1350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204FF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6409F6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BD5E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18E97F0A"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50BB63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FE2EA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F5775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93F8E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D03838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2F82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419BA06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A657E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2A5D6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F2553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5F542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39774B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D9CA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00275AC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0D2A3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BD218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603D0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B7286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4A775F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657F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24DA18DD"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DF8A0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62B08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1906,57</w:t>
            </w:r>
          </w:p>
        </w:tc>
        <w:tc>
          <w:tcPr>
            <w:tcW w:w="1275" w:type="dxa"/>
            <w:tcBorders>
              <w:top w:val="nil"/>
              <w:left w:val="nil"/>
              <w:bottom w:val="single" w:sz="4" w:space="0" w:color="auto"/>
              <w:right w:val="single" w:sz="4" w:space="0" w:color="auto"/>
            </w:tcBorders>
            <w:shd w:val="clear" w:color="auto" w:fill="auto"/>
            <w:noWrap/>
            <w:vAlign w:val="center"/>
            <w:hideMark/>
          </w:tcPr>
          <w:p w14:paraId="5BF52F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2198,24</w:t>
            </w:r>
          </w:p>
        </w:tc>
        <w:tc>
          <w:tcPr>
            <w:tcW w:w="1418" w:type="dxa"/>
            <w:tcBorders>
              <w:top w:val="nil"/>
              <w:left w:val="nil"/>
              <w:bottom w:val="single" w:sz="4" w:space="0" w:color="auto"/>
              <w:right w:val="single" w:sz="4" w:space="0" w:color="auto"/>
            </w:tcBorders>
            <w:shd w:val="clear" w:color="auto" w:fill="auto"/>
            <w:noWrap/>
            <w:vAlign w:val="center"/>
            <w:hideMark/>
          </w:tcPr>
          <w:p w14:paraId="681B91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1686,1</w:t>
            </w:r>
          </w:p>
        </w:tc>
      </w:tr>
      <w:tr w:rsidR="00F03FB1" w:rsidRPr="00F03FB1" w14:paraId="2D6A325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655D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76BBDAC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FC4F9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9B21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1906,57</w:t>
            </w:r>
          </w:p>
        </w:tc>
        <w:tc>
          <w:tcPr>
            <w:tcW w:w="1275" w:type="dxa"/>
            <w:tcBorders>
              <w:top w:val="nil"/>
              <w:left w:val="nil"/>
              <w:bottom w:val="single" w:sz="4" w:space="0" w:color="auto"/>
              <w:right w:val="single" w:sz="4" w:space="0" w:color="auto"/>
            </w:tcBorders>
            <w:shd w:val="clear" w:color="auto" w:fill="auto"/>
            <w:noWrap/>
            <w:vAlign w:val="center"/>
            <w:hideMark/>
          </w:tcPr>
          <w:p w14:paraId="7458AB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2198,24</w:t>
            </w:r>
          </w:p>
        </w:tc>
        <w:tc>
          <w:tcPr>
            <w:tcW w:w="1418" w:type="dxa"/>
            <w:tcBorders>
              <w:top w:val="nil"/>
              <w:left w:val="nil"/>
              <w:bottom w:val="single" w:sz="4" w:space="0" w:color="auto"/>
              <w:right w:val="single" w:sz="4" w:space="0" w:color="auto"/>
            </w:tcBorders>
            <w:shd w:val="clear" w:color="auto" w:fill="auto"/>
            <w:noWrap/>
            <w:vAlign w:val="center"/>
            <w:hideMark/>
          </w:tcPr>
          <w:p w14:paraId="08C5F5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1686,1</w:t>
            </w:r>
          </w:p>
        </w:tc>
      </w:tr>
      <w:tr w:rsidR="00F03FB1" w:rsidRPr="00F03FB1" w14:paraId="28BFD70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18E5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7C36BE4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B2E7A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1269E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1AB48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2F915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3066F4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A9B0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22D647B1"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11890E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1F067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239,66</w:t>
            </w:r>
          </w:p>
        </w:tc>
        <w:tc>
          <w:tcPr>
            <w:tcW w:w="1275" w:type="dxa"/>
            <w:tcBorders>
              <w:top w:val="nil"/>
              <w:left w:val="nil"/>
              <w:bottom w:val="single" w:sz="4" w:space="0" w:color="auto"/>
              <w:right w:val="single" w:sz="4" w:space="0" w:color="auto"/>
            </w:tcBorders>
            <w:shd w:val="clear" w:color="auto" w:fill="auto"/>
            <w:noWrap/>
            <w:vAlign w:val="center"/>
            <w:hideMark/>
          </w:tcPr>
          <w:p w14:paraId="0ECAEC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583,26</w:t>
            </w:r>
          </w:p>
        </w:tc>
        <w:tc>
          <w:tcPr>
            <w:tcW w:w="1418" w:type="dxa"/>
            <w:tcBorders>
              <w:top w:val="nil"/>
              <w:left w:val="nil"/>
              <w:bottom w:val="single" w:sz="4" w:space="0" w:color="auto"/>
              <w:right w:val="single" w:sz="4" w:space="0" w:color="auto"/>
            </w:tcBorders>
            <w:shd w:val="clear" w:color="auto" w:fill="auto"/>
            <w:noWrap/>
            <w:vAlign w:val="center"/>
            <w:hideMark/>
          </w:tcPr>
          <w:p w14:paraId="19DDF4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272,4</w:t>
            </w:r>
          </w:p>
        </w:tc>
      </w:tr>
      <w:tr w:rsidR="00F03FB1" w:rsidRPr="00F03FB1" w14:paraId="4E917A9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E8308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E9B030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BD149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7104C3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239,66</w:t>
            </w:r>
          </w:p>
        </w:tc>
        <w:tc>
          <w:tcPr>
            <w:tcW w:w="1275" w:type="dxa"/>
            <w:tcBorders>
              <w:top w:val="nil"/>
              <w:left w:val="nil"/>
              <w:bottom w:val="single" w:sz="4" w:space="0" w:color="auto"/>
              <w:right w:val="single" w:sz="4" w:space="0" w:color="auto"/>
            </w:tcBorders>
            <w:shd w:val="clear" w:color="auto" w:fill="auto"/>
            <w:noWrap/>
            <w:vAlign w:val="center"/>
            <w:hideMark/>
          </w:tcPr>
          <w:p w14:paraId="3747F9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583,26</w:t>
            </w:r>
          </w:p>
        </w:tc>
        <w:tc>
          <w:tcPr>
            <w:tcW w:w="1418" w:type="dxa"/>
            <w:tcBorders>
              <w:top w:val="nil"/>
              <w:left w:val="nil"/>
              <w:bottom w:val="single" w:sz="4" w:space="0" w:color="auto"/>
              <w:right w:val="single" w:sz="4" w:space="0" w:color="auto"/>
            </w:tcBorders>
            <w:shd w:val="clear" w:color="auto" w:fill="auto"/>
            <w:noWrap/>
            <w:vAlign w:val="center"/>
            <w:hideMark/>
          </w:tcPr>
          <w:p w14:paraId="5F3D52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272,4</w:t>
            </w:r>
          </w:p>
        </w:tc>
      </w:tr>
      <w:tr w:rsidR="00F03FB1" w:rsidRPr="00F03FB1" w14:paraId="78752C6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17F6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385D2BD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966ED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C9F37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32B7C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65F7E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8BE6BC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35EC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29C185DE"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0394D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160BA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1666,91</w:t>
            </w:r>
          </w:p>
        </w:tc>
        <w:tc>
          <w:tcPr>
            <w:tcW w:w="1275" w:type="dxa"/>
            <w:tcBorders>
              <w:top w:val="nil"/>
              <w:left w:val="nil"/>
              <w:bottom w:val="single" w:sz="4" w:space="0" w:color="auto"/>
              <w:right w:val="single" w:sz="4" w:space="0" w:color="auto"/>
            </w:tcBorders>
            <w:shd w:val="clear" w:color="auto" w:fill="auto"/>
            <w:noWrap/>
            <w:vAlign w:val="center"/>
            <w:hideMark/>
          </w:tcPr>
          <w:p w14:paraId="66E5FE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1614,98</w:t>
            </w:r>
          </w:p>
        </w:tc>
        <w:tc>
          <w:tcPr>
            <w:tcW w:w="1418" w:type="dxa"/>
            <w:tcBorders>
              <w:top w:val="nil"/>
              <w:left w:val="nil"/>
              <w:bottom w:val="single" w:sz="4" w:space="0" w:color="auto"/>
              <w:right w:val="single" w:sz="4" w:space="0" w:color="auto"/>
            </w:tcBorders>
            <w:shd w:val="clear" w:color="auto" w:fill="auto"/>
            <w:noWrap/>
            <w:vAlign w:val="center"/>
            <w:hideMark/>
          </w:tcPr>
          <w:p w14:paraId="206333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1413,7</w:t>
            </w:r>
          </w:p>
        </w:tc>
      </w:tr>
      <w:tr w:rsidR="00F03FB1" w:rsidRPr="00F03FB1" w14:paraId="7A53D80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38FE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11799C6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1726E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FFE5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1666,91</w:t>
            </w:r>
          </w:p>
        </w:tc>
        <w:tc>
          <w:tcPr>
            <w:tcW w:w="1275" w:type="dxa"/>
            <w:tcBorders>
              <w:top w:val="nil"/>
              <w:left w:val="nil"/>
              <w:bottom w:val="single" w:sz="4" w:space="0" w:color="auto"/>
              <w:right w:val="single" w:sz="4" w:space="0" w:color="auto"/>
            </w:tcBorders>
            <w:shd w:val="clear" w:color="auto" w:fill="auto"/>
            <w:noWrap/>
            <w:vAlign w:val="center"/>
            <w:hideMark/>
          </w:tcPr>
          <w:p w14:paraId="7D1A47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1614,98</w:t>
            </w:r>
          </w:p>
        </w:tc>
        <w:tc>
          <w:tcPr>
            <w:tcW w:w="1418" w:type="dxa"/>
            <w:tcBorders>
              <w:top w:val="nil"/>
              <w:left w:val="nil"/>
              <w:bottom w:val="single" w:sz="4" w:space="0" w:color="auto"/>
              <w:right w:val="single" w:sz="4" w:space="0" w:color="auto"/>
            </w:tcBorders>
            <w:shd w:val="clear" w:color="auto" w:fill="auto"/>
            <w:noWrap/>
            <w:vAlign w:val="center"/>
            <w:hideMark/>
          </w:tcPr>
          <w:p w14:paraId="7422E9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1413,7</w:t>
            </w:r>
          </w:p>
        </w:tc>
      </w:tr>
      <w:tr w:rsidR="00F03FB1" w:rsidRPr="00F03FB1" w14:paraId="60B3D77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94C2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EE8C14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24CD2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83970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E8AF0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3445D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26C973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5D5B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E88453B"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CD48E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16E62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1571,91</w:t>
            </w:r>
          </w:p>
        </w:tc>
        <w:tc>
          <w:tcPr>
            <w:tcW w:w="1275" w:type="dxa"/>
            <w:tcBorders>
              <w:top w:val="nil"/>
              <w:left w:val="nil"/>
              <w:bottom w:val="single" w:sz="4" w:space="0" w:color="auto"/>
              <w:right w:val="single" w:sz="4" w:space="0" w:color="auto"/>
            </w:tcBorders>
            <w:shd w:val="clear" w:color="auto" w:fill="auto"/>
            <w:noWrap/>
            <w:vAlign w:val="center"/>
            <w:hideMark/>
          </w:tcPr>
          <w:p w14:paraId="22BF5B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1564,98</w:t>
            </w:r>
          </w:p>
        </w:tc>
        <w:tc>
          <w:tcPr>
            <w:tcW w:w="1418" w:type="dxa"/>
            <w:tcBorders>
              <w:top w:val="nil"/>
              <w:left w:val="nil"/>
              <w:bottom w:val="single" w:sz="4" w:space="0" w:color="auto"/>
              <w:right w:val="single" w:sz="4" w:space="0" w:color="auto"/>
            </w:tcBorders>
            <w:shd w:val="clear" w:color="auto" w:fill="auto"/>
            <w:noWrap/>
            <w:vAlign w:val="center"/>
            <w:hideMark/>
          </w:tcPr>
          <w:p w14:paraId="221D8B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1413,7</w:t>
            </w:r>
          </w:p>
        </w:tc>
      </w:tr>
      <w:tr w:rsidR="00F03FB1" w:rsidRPr="00F03FB1" w14:paraId="5A9FC3C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F2E2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2E2F681"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6817A2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DB981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1275" w:type="dxa"/>
            <w:tcBorders>
              <w:top w:val="nil"/>
              <w:left w:val="nil"/>
              <w:bottom w:val="single" w:sz="4" w:space="0" w:color="auto"/>
              <w:right w:val="single" w:sz="4" w:space="0" w:color="auto"/>
            </w:tcBorders>
            <w:shd w:val="clear" w:color="auto" w:fill="auto"/>
            <w:noWrap/>
            <w:vAlign w:val="center"/>
            <w:hideMark/>
          </w:tcPr>
          <w:p w14:paraId="00B60A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w:t>
            </w:r>
          </w:p>
        </w:tc>
        <w:tc>
          <w:tcPr>
            <w:tcW w:w="1418" w:type="dxa"/>
            <w:tcBorders>
              <w:top w:val="nil"/>
              <w:left w:val="nil"/>
              <w:bottom w:val="single" w:sz="4" w:space="0" w:color="auto"/>
              <w:right w:val="single" w:sz="4" w:space="0" w:color="auto"/>
            </w:tcBorders>
            <w:shd w:val="clear" w:color="auto" w:fill="auto"/>
            <w:noWrap/>
            <w:vAlign w:val="center"/>
            <w:hideMark/>
          </w:tcPr>
          <w:p w14:paraId="62C5D5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6501EA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2722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7E524EB8"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36A2EE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3AAD9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90</w:t>
            </w:r>
          </w:p>
        </w:tc>
        <w:tc>
          <w:tcPr>
            <w:tcW w:w="1275" w:type="dxa"/>
            <w:tcBorders>
              <w:top w:val="nil"/>
              <w:left w:val="nil"/>
              <w:bottom w:val="single" w:sz="4" w:space="0" w:color="auto"/>
              <w:right w:val="single" w:sz="4" w:space="0" w:color="auto"/>
            </w:tcBorders>
            <w:shd w:val="clear" w:color="auto" w:fill="auto"/>
            <w:noWrap/>
            <w:vAlign w:val="center"/>
            <w:hideMark/>
          </w:tcPr>
          <w:p w14:paraId="6C6628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w:t>
            </w:r>
          </w:p>
        </w:tc>
        <w:tc>
          <w:tcPr>
            <w:tcW w:w="1418" w:type="dxa"/>
            <w:tcBorders>
              <w:top w:val="nil"/>
              <w:left w:val="nil"/>
              <w:bottom w:val="single" w:sz="4" w:space="0" w:color="auto"/>
              <w:right w:val="single" w:sz="4" w:space="0" w:color="auto"/>
            </w:tcBorders>
            <w:shd w:val="clear" w:color="auto" w:fill="auto"/>
            <w:noWrap/>
            <w:vAlign w:val="center"/>
            <w:hideMark/>
          </w:tcPr>
          <w:p w14:paraId="26397B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w:t>
            </w:r>
          </w:p>
        </w:tc>
      </w:tr>
      <w:tr w:rsidR="00F03FB1" w:rsidRPr="00F03FB1" w14:paraId="6E7997D0"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B4AD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78C5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4579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44F90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1235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A2B1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0CDB0D32"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49C1FE86"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324E2D2D"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7C27F0A9"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3487104"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2D247667"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ADF1FFD" w14:textId="77777777" w:rsidR="00F03FB1" w:rsidRPr="00F03FB1" w:rsidRDefault="00F03FB1" w:rsidP="00F03FB1">
            <w:pPr>
              <w:spacing w:after="0" w:line="240" w:lineRule="auto"/>
              <w:rPr>
                <w:sz w:val="20"/>
                <w:szCs w:val="20"/>
                <w:lang w:eastAsia="ru-RU"/>
              </w:rPr>
            </w:pPr>
          </w:p>
        </w:tc>
      </w:tr>
      <w:tr w:rsidR="00F03FB1" w:rsidRPr="00F03FB1" w14:paraId="54A222E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95FA60" w14:textId="43CD3B31"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76B30C17"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д.Меглецы 1756</w:t>
            </w:r>
          </w:p>
        </w:tc>
        <w:tc>
          <w:tcPr>
            <w:tcW w:w="1069" w:type="dxa"/>
            <w:tcBorders>
              <w:top w:val="nil"/>
              <w:left w:val="nil"/>
              <w:bottom w:val="single" w:sz="4" w:space="0" w:color="auto"/>
              <w:right w:val="single" w:sz="4" w:space="0" w:color="auto"/>
            </w:tcBorders>
            <w:shd w:val="clear" w:color="auto" w:fill="auto"/>
            <w:noWrap/>
            <w:vAlign w:val="center"/>
            <w:hideMark/>
          </w:tcPr>
          <w:p w14:paraId="4DE3B8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30BB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9465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417EB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4DFCA21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21BA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07EC7A05"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611C2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26EA4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960,72</w:t>
            </w:r>
          </w:p>
        </w:tc>
        <w:tc>
          <w:tcPr>
            <w:tcW w:w="1275" w:type="dxa"/>
            <w:tcBorders>
              <w:top w:val="nil"/>
              <w:left w:val="nil"/>
              <w:bottom w:val="single" w:sz="4" w:space="0" w:color="auto"/>
              <w:right w:val="single" w:sz="4" w:space="0" w:color="auto"/>
            </w:tcBorders>
            <w:shd w:val="clear" w:color="auto" w:fill="auto"/>
            <w:noWrap/>
            <w:vAlign w:val="center"/>
            <w:hideMark/>
          </w:tcPr>
          <w:p w14:paraId="299897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1550,2</w:t>
            </w:r>
          </w:p>
        </w:tc>
        <w:tc>
          <w:tcPr>
            <w:tcW w:w="1418" w:type="dxa"/>
            <w:tcBorders>
              <w:top w:val="nil"/>
              <w:left w:val="nil"/>
              <w:bottom w:val="single" w:sz="4" w:space="0" w:color="auto"/>
              <w:right w:val="single" w:sz="4" w:space="0" w:color="auto"/>
            </w:tcBorders>
            <w:shd w:val="clear" w:color="auto" w:fill="auto"/>
            <w:noWrap/>
            <w:vAlign w:val="center"/>
            <w:hideMark/>
          </w:tcPr>
          <w:p w14:paraId="5DEFA7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953,48</w:t>
            </w:r>
          </w:p>
        </w:tc>
      </w:tr>
      <w:tr w:rsidR="00F03FB1" w:rsidRPr="00F03FB1" w14:paraId="6073C54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E452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253B37A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BD1E41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E2846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960,72</w:t>
            </w:r>
          </w:p>
        </w:tc>
        <w:tc>
          <w:tcPr>
            <w:tcW w:w="1275" w:type="dxa"/>
            <w:tcBorders>
              <w:top w:val="nil"/>
              <w:left w:val="nil"/>
              <w:bottom w:val="single" w:sz="4" w:space="0" w:color="auto"/>
              <w:right w:val="single" w:sz="4" w:space="0" w:color="auto"/>
            </w:tcBorders>
            <w:shd w:val="clear" w:color="auto" w:fill="auto"/>
            <w:noWrap/>
            <w:vAlign w:val="center"/>
            <w:hideMark/>
          </w:tcPr>
          <w:p w14:paraId="1A360C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1550,2</w:t>
            </w:r>
          </w:p>
        </w:tc>
        <w:tc>
          <w:tcPr>
            <w:tcW w:w="1418" w:type="dxa"/>
            <w:tcBorders>
              <w:top w:val="nil"/>
              <w:left w:val="nil"/>
              <w:bottom w:val="single" w:sz="4" w:space="0" w:color="auto"/>
              <w:right w:val="single" w:sz="4" w:space="0" w:color="auto"/>
            </w:tcBorders>
            <w:shd w:val="clear" w:color="auto" w:fill="auto"/>
            <w:noWrap/>
            <w:vAlign w:val="center"/>
            <w:hideMark/>
          </w:tcPr>
          <w:p w14:paraId="269C97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953,48</w:t>
            </w:r>
          </w:p>
        </w:tc>
      </w:tr>
      <w:tr w:rsidR="00F03FB1" w:rsidRPr="00F03FB1" w14:paraId="40679B5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6411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1DF3EA2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169B4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F38BB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E8409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A6D5B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0520F3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BE56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5DF92D6F"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3B50D1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692E3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C2E23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116BC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9B564B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1DC7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1C861C9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003E4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05C81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7F044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78663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B082D3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E517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25CEAEC0"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512B3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858D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3A4C4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320C3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6255E0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BA74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73072E0C"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57E64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CE014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960,72</w:t>
            </w:r>
          </w:p>
        </w:tc>
        <w:tc>
          <w:tcPr>
            <w:tcW w:w="1275" w:type="dxa"/>
            <w:tcBorders>
              <w:top w:val="nil"/>
              <w:left w:val="nil"/>
              <w:bottom w:val="single" w:sz="4" w:space="0" w:color="auto"/>
              <w:right w:val="single" w:sz="4" w:space="0" w:color="auto"/>
            </w:tcBorders>
            <w:shd w:val="clear" w:color="auto" w:fill="auto"/>
            <w:noWrap/>
            <w:vAlign w:val="center"/>
            <w:hideMark/>
          </w:tcPr>
          <w:p w14:paraId="0B6DF7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1550,2</w:t>
            </w:r>
          </w:p>
        </w:tc>
        <w:tc>
          <w:tcPr>
            <w:tcW w:w="1418" w:type="dxa"/>
            <w:tcBorders>
              <w:top w:val="nil"/>
              <w:left w:val="nil"/>
              <w:bottom w:val="single" w:sz="4" w:space="0" w:color="auto"/>
              <w:right w:val="single" w:sz="4" w:space="0" w:color="auto"/>
            </w:tcBorders>
            <w:shd w:val="clear" w:color="auto" w:fill="auto"/>
            <w:noWrap/>
            <w:vAlign w:val="center"/>
            <w:hideMark/>
          </w:tcPr>
          <w:p w14:paraId="14C9A0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953,48</w:t>
            </w:r>
          </w:p>
        </w:tc>
      </w:tr>
      <w:tr w:rsidR="00F03FB1" w:rsidRPr="00F03FB1" w14:paraId="158C561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94AB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3.1</w:t>
            </w:r>
          </w:p>
        </w:tc>
        <w:tc>
          <w:tcPr>
            <w:tcW w:w="3920" w:type="dxa"/>
            <w:tcBorders>
              <w:top w:val="nil"/>
              <w:left w:val="nil"/>
              <w:bottom w:val="single" w:sz="4" w:space="0" w:color="auto"/>
              <w:right w:val="single" w:sz="4" w:space="0" w:color="auto"/>
            </w:tcBorders>
            <w:shd w:val="clear" w:color="auto" w:fill="auto"/>
            <w:noWrap/>
            <w:vAlign w:val="center"/>
            <w:hideMark/>
          </w:tcPr>
          <w:p w14:paraId="0C84247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478CB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917F3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960,72</w:t>
            </w:r>
          </w:p>
        </w:tc>
        <w:tc>
          <w:tcPr>
            <w:tcW w:w="1275" w:type="dxa"/>
            <w:tcBorders>
              <w:top w:val="nil"/>
              <w:left w:val="nil"/>
              <w:bottom w:val="single" w:sz="4" w:space="0" w:color="auto"/>
              <w:right w:val="single" w:sz="4" w:space="0" w:color="auto"/>
            </w:tcBorders>
            <w:shd w:val="clear" w:color="auto" w:fill="auto"/>
            <w:noWrap/>
            <w:vAlign w:val="center"/>
            <w:hideMark/>
          </w:tcPr>
          <w:p w14:paraId="56DF10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1550,2</w:t>
            </w:r>
          </w:p>
        </w:tc>
        <w:tc>
          <w:tcPr>
            <w:tcW w:w="1418" w:type="dxa"/>
            <w:tcBorders>
              <w:top w:val="nil"/>
              <w:left w:val="nil"/>
              <w:bottom w:val="single" w:sz="4" w:space="0" w:color="auto"/>
              <w:right w:val="single" w:sz="4" w:space="0" w:color="auto"/>
            </w:tcBorders>
            <w:shd w:val="clear" w:color="auto" w:fill="auto"/>
            <w:noWrap/>
            <w:vAlign w:val="center"/>
            <w:hideMark/>
          </w:tcPr>
          <w:p w14:paraId="468C75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953,48</w:t>
            </w:r>
          </w:p>
        </w:tc>
      </w:tr>
      <w:tr w:rsidR="00F03FB1" w:rsidRPr="00F03FB1" w14:paraId="51793CB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D009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1F17957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6CDCD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05DD8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B37CC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6A4F5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6F8C5A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1ADD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28B5E061"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646DB0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F0A68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88,7</w:t>
            </w:r>
          </w:p>
        </w:tc>
        <w:tc>
          <w:tcPr>
            <w:tcW w:w="1275" w:type="dxa"/>
            <w:tcBorders>
              <w:top w:val="nil"/>
              <w:left w:val="nil"/>
              <w:bottom w:val="single" w:sz="4" w:space="0" w:color="auto"/>
              <w:right w:val="single" w:sz="4" w:space="0" w:color="auto"/>
            </w:tcBorders>
            <w:shd w:val="clear" w:color="auto" w:fill="auto"/>
            <w:noWrap/>
            <w:vAlign w:val="center"/>
            <w:hideMark/>
          </w:tcPr>
          <w:p w14:paraId="2D5DD5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498,3</w:t>
            </w:r>
          </w:p>
        </w:tc>
        <w:tc>
          <w:tcPr>
            <w:tcW w:w="1418" w:type="dxa"/>
            <w:tcBorders>
              <w:top w:val="nil"/>
              <w:left w:val="nil"/>
              <w:bottom w:val="single" w:sz="4" w:space="0" w:color="auto"/>
              <w:right w:val="single" w:sz="4" w:space="0" w:color="auto"/>
            </w:tcBorders>
            <w:shd w:val="clear" w:color="auto" w:fill="auto"/>
            <w:noWrap/>
            <w:vAlign w:val="center"/>
            <w:hideMark/>
          </w:tcPr>
          <w:p w14:paraId="03CA67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190A3F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C41F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4EED6E1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5A674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DD039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88,7</w:t>
            </w:r>
          </w:p>
        </w:tc>
        <w:tc>
          <w:tcPr>
            <w:tcW w:w="1275" w:type="dxa"/>
            <w:tcBorders>
              <w:top w:val="nil"/>
              <w:left w:val="nil"/>
              <w:bottom w:val="single" w:sz="4" w:space="0" w:color="auto"/>
              <w:right w:val="single" w:sz="4" w:space="0" w:color="auto"/>
            </w:tcBorders>
            <w:shd w:val="clear" w:color="auto" w:fill="auto"/>
            <w:noWrap/>
            <w:vAlign w:val="center"/>
            <w:hideMark/>
          </w:tcPr>
          <w:p w14:paraId="182D61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498,3</w:t>
            </w:r>
          </w:p>
        </w:tc>
        <w:tc>
          <w:tcPr>
            <w:tcW w:w="1418" w:type="dxa"/>
            <w:tcBorders>
              <w:top w:val="nil"/>
              <w:left w:val="nil"/>
              <w:bottom w:val="single" w:sz="4" w:space="0" w:color="auto"/>
              <w:right w:val="single" w:sz="4" w:space="0" w:color="auto"/>
            </w:tcBorders>
            <w:shd w:val="clear" w:color="auto" w:fill="auto"/>
            <w:noWrap/>
            <w:vAlign w:val="center"/>
            <w:hideMark/>
          </w:tcPr>
          <w:p w14:paraId="1FF553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510839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EF5E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E15968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D3D67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7AB2B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CAC8E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2E6387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C0DD7D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9452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262175E5"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CB49B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7AEDD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872,02</w:t>
            </w:r>
          </w:p>
        </w:tc>
        <w:tc>
          <w:tcPr>
            <w:tcW w:w="1275" w:type="dxa"/>
            <w:tcBorders>
              <w:top w:val="nil"/>
              <w:left w:val="nil"/>
              <w:bottom w:val="single" w:sz="4" w:space="0" w:color="auto"/>
              <w:right w:val="single" w:sz="4" w:space="0" w:color="auto"/>
            </w:tcBorders>
            <w:shd w:val="clear" w:color="auto" w:fill="auto"/>
            <w:noWrap/>
            <w:vAlign w:val="center"/>
            <w:hideMark/>
          </w:tcPr>
          <w:p w14:paraId="3A800B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1051,9</w:t>
            </w:r>
          </w:p>
        </w:tc>
        <w:tc>
          <w:tcPr>
            <w:tcW w:w="1418" w:type="dxa"/>
            <w:tcBorders>
              <w:top w:val="nil"/>
              <w:left w:val="nil"/>
              <w:bottom w:val="single" w:sz="4" w:space="0" w:color="auto"/>
              <w:right w:val="single" w:sz="4" w:space="0" w:color="auto"/>
            </w:tcBorders>
            <w:shd w:val="clear" w:color="auto" w:fill="auto"/>
            <w:noWrap/>
            <w:vAlign w:val="center"/>
            <w:hideMark/>
          </w:tcPr>
          <w:p w14:paraId="5D5409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953,48</w:t>
            </w:r>
          </w:p>
        </w:tc>
      </w:tr>
      <w:tr w:rsidR="00F03FB1" w:rsidRPr="00F03FB1" w14:paraId="25918A4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1E07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D14B21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E0219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196D7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872,02</w:t>
            </w:r>
          </w:p>
        </w:tc>
        <w:tc>
          <w:tcPr>
            <w:tcW w:w="1275" w:type="dxa"/>
            <w:tcBorders>
              <w:top w:val="nil"/>
              <w:left w:val="nil"/>
              <w:bottom w:val="single" w:sz="4" w:space="0" w:color="auto"/>
              <w:right w:val="single" w:sz="4" w:space="0" w:color="auto"/>
            </w:tcBorders>
            <w:shd w:val="clear" w:color="auto" w:fill="auto"/>
            <w:noWrap/>
            <w:vAlign w:val="center"/>
            <w:hideMark/>
          </w:tcPr>
          <w:p w14:paraId="12C891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1051,9</w:t>
            </w:r>
          </w:p>
        </w:tc>
        <w:tc>
          <w:tcPr>
            <w:tcW w:w="1418" w:type="dxa"/>
            <w:tcBorders>
              <w:top w:val="nil"/>
              <w:left w:val="nil"/>
              <w:bottom w:val="single" w:sz="4" w:space="0" w:color="auto"/>
              <w:right w:val="single" w:sz="4" w:space="0" w:color="auto"/>
            </w:tcBorders>
            <w:shd w:val="clear" w:color="auto" w:fill="auto"/>
            <w:noWrap/>
            <w:vAlign w:val="center"/>
            <w:hideMark/>
          </w:tcPr>
          <w:p w14:paraId="3374DE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953,48</w:t>
            </w:r>
          </w:p>
        </w:tc>
      </w:tr>
      <w:tr w:rsidR="00F03FB1" w:rsidRPr="00F03FB1" w14:paraId="52217C1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73B6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137C9B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4427C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5B6A5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AEDDB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21106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F226D5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A212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9A46080"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0216CA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F55B7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872,02</w:t>
            </w:r>
          </w:p>
        </w:tc>
        <w:tc>
          <w:tcPr>
            <w:tcW w:w="1275" w:type="dxa"/>
            <w:tcBorders>
              <w:top w:val="nil"/>
              <w:left w:val="nil"/>
              <w:bottom w:val="single" w:sz="4" w:space="0" w:color="auto"/>
              <w:right w:val="single" w:sz="4" w:space="0" w:color="auto"/>
            </w:tcBorders>
            <w:shd w:val="clear" w:color="auto" w:fill="auto"/>
            <w:noWrap/>
            <w:vAlign w:val="center"/>
            <w:hideMark/>
          </w:tcPr>
          <w:p w14:paraId="566982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1051,9</w:t>
            </w:r>
          </w:p>
        </w:tc>
        <w:tc>
          <w:tcPr>
            <w:tcW w:w="1418" w:type="dxa"/>
            <w:tcBorders>
              <w:top w:val="nil"/>
              <w:left w:val="nil"/>
              <w:bottom w:val="single" w:sz="4" w:space="0" w:color="auto"/>
              <w:right w:val="single" w:sz="4" w:space="0" w:color="auto"/>
            </w:tcBorders>
            <w:shd w:val="clear" w:color="auto" w:fill="auto"/>
            <w:noWrap/>
            <w:vAlign w:val="center"/>
            <w:hideMark/>
          </w:tcPr>
          <w:p w14:paraId="28B692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953,48</w:t>
            </w:r>
          </w:p>
        </w:tc>
      </w:tr>
      <w:tr w:rsidR="00F03FB1" w:rsidRPr="00F03FB1" w14:paraId="4DB02DB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C89A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8E318E5"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7B3EE3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6AC9A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6B69B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676FC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A98C3E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D628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04CAAC5A"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6E42AC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DF65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B37DF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977F9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0E817EE"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F55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AA47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951A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2743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5911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10DC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51F3EC04"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52EAE1D9"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17E71A40"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17E6C99E"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BD16700"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7B69321B"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DB41E1D" w14:textId="77777777" w:rsidR="00F03FB1" w:rsidRPr="00F03FB1" w:rsidRDefault="00F03FB1" w:rsidP="00F03FB1">
            <w:pPr>
              <w:spacing w:after="0" w:line="240" w:lineRule="auto"/>
              <w:rPr>
                <w:sz w:val="20"/>
                <w:szCs w:val="20"/>
                <w:lang w:eastAsia="ru-RU"/>
              </w:rPr>
            </w:pPr>
          </w:p>
        </w:tc>
      </w:tr>
      <w:tr w:rsidR="00F03FB1" w:rsidRPr="00F03FB1" w14:paraId="623BEAC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B2391C" w14:textId="004B0CBA"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7145B0F9"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д.Мельник</w:t>
            </w:r>
          </w:p>
        </w:tc>
        <w:tc>
          <w:tcPr>
            <w:tcW w:w="1069" w:type="dxa"/>
            <w:tcBorders>
              <w:top w:val="nil"/>
              <w:left w:val="nil"/>
              <w:bottom w:val="single" w:sz="4" w:space="0" w:color="auto"/>
              <w:right w:val="single" w:sz="4" w:space="0" w:color="auto"/>
            </w:tcBorders>
            <w:shd w:val="clear" w:color="auto" w:fill="auto"/>
            <w:noWrap/>
            <w:vAlign w:val="center"/>
            <w:hideMark/>
          </w:tcPr>
          <w:p w14:paraId="19A33D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78CA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03024D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A5B0E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1F793C7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ABC7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6C107E64"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FCDB1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12BA9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699,4</w:t>
            </w:r>
          </w:p>
        </w:tc>
        <w:tc>
          <w:tcPr>
            <w:tcW w:w="1275" w:type="dxa"/>
            <w:tcBorders>
              <w:top w:val="nil"/>
              <w:left w:val="nil"/>
              <w:bottom w:val="single" w:sz="4" w:space="0" w:color="auto"/>
              <w:right w:val="single" w:sz="4" w:space="0" w:color="auto"/>
            </w:tcBorders>
            <w:shd w:val="clear" w:color="auto" w:fill="auto"/>
            <w:noWrap/>
            <w:vAlign w:val="center"/>
            <w:hideMark/>
          </w:tcPr>
          <w:p w14:paraId="232274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890,99</w:t>
            </w:r>
          </w:p>
        </w:tc>
        <w:tc>
          <w:tcPr>
            <w:tcW w:w="1418" w:type="dxa"/>
            <w:tcBorders>
              <w:top w:val="nil"/>
              <w:left w:val="nil"/>
              <w:bottom w:val="single" w:sz="4" w:space="0" w:color="auto"/>
              <w:right w:val="single" w:sz="4" w:space="0" w:color="auto"/>
            </w:tcBorders>
            <w:shd w:val="clear" w:color="auto" w:fill="auto"/>
            <w:noWrap/>
            <w:vAlign w:val="center"/>
            <w:hideMark/>
          </w:tcPr>
          <w:p w14:paraId="7BCA6B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828,09</w:t>
            </w:r>
          </w:p>
        </w:tc>
      </w:tr>
      <w:tr w:rsidR="00F03FB1" w:rsidRPr="00F03FB1" w14:paraId="7F0DF34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10A4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5E8E251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E3178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AF0AF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699,4</w:t>
            </w:r>
          </w:p>
        </w:tc>
        <w:tc>
          <w:tcPr>
            <w:tcW w:w="1275" w:type="dxa"/>
            <w:tcBorders>
              <w:top w:val="nil"/>
              <w:left w:val="nil"/>
              <w:bottom w:val="single" w:sz="4" w:space="0" w:color="auto"/>
              <w:right w:val="single" w:sz="4" w:space="0" w:color="auto"/>
            </w:tcBorders>
            <w:shd w:val="clear" w:color="auto" w:fill="auto"/>
            <w:noWrap/>
            <w:vAlign w:val="center"/>
            <w:hideMark/>
          </w:tcPr>
          <w:p w14:paraId="1E77F3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890,99</w:t>
            </w:r>
          </w:p>
        </w:tc>
        <w:tc>
          <w:tcPr>
            <w:tcW w:w="1418" w:type="dxa"/>
            <w:tcBorders>
              <w:top w:val="nil"/>
              <w:left w:val="nil"/>
              <w:bottom w:val="single" w:sz="4" w:space="0" w:color="auto"/>
              <w:right w:val="single" w:sz="4" w:space="0" w:color="auto"/>
            </w:tcBorders>
            <w:shd w:val="clear" w:color="auto" w:fill="auto"/>
            <w:noWrap/>
            <w:vAlign w:val="center"/>
            <w:hideMark/>
          </w:tcPr>
          <w:p w14:paraId="7AB4A4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828,09</w:t>
            </w:r>
          </w:p>
        </w:tc>
      </w:tr>
      <w:tr w:rsidR="00F03FB1" w:rsidRPr="00F03FB1" w14:paraId="4F10F0A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39F3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2B4DF4E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8B906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3D37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09083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303AD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D83779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ED29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404DF27B"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095C29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FA0E0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9D707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9556E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871545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9034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724843D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96090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88760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C7F35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74621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607B35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BC67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5CE68B5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37C9C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E8A5C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D1E29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934B4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361AE6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791A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40EC3CEE"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1EA41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2D5B1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699,4</w:t>
            </w:r>
          </w:p>
        </w:tc>
        <w:tc>
          <w:tcPr>
            <w:tcW w:w="1275" w:type="dxa"/>
            <w:tcBorders>
              <w:top w:val="nil"/>
              <w:left w:val="nil"/>
              <w:bottom w:val="single" w:sz="4" w:space="0" w:color="auto"/>
              <w:right w:val="single" w:sz="4" w:space="0" w:color="auto"/>
            </w:tcBorders>
            <w:shd w:val="clear" w:color="auto" w:fill="auto"/>
            <w:noWrap/>
            <w:vAlign w:val="center"/>
            <w:hideMark/>
          </w:tcPr>
          <w:p w14:paraId="6AF81A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890,99</w:t>
            </w:r>
          </w:p>
        </w:tc>
        <w:tc>
          <w:tcPr>
            <w:tcW w:w="1418" w:type="dxa"/>
            <w:tcBorders>
              <w:top w:val="nil"/>
              <w:left w:val="nil"/>
              <w:bottom w:val="single" w:sz="4" w:space="0" w:color="auto"/>
              <w:right w:val="single" w:sz="4" w:space="0" w:color="auto"/>
            </w:tcBorders>
            <w:shd w:val="clear" w:color="auto" w:fill="auto"/>
            <w:noWrap/>
            <w:vAlign w:val="center"/>
            <w:hideMark/>
          </w:tcPr>
          <w:p w14:paraId="4B1E45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828,09</w:t>
            </w:r>
          </w:p>
        </w:tc>
      </w:tr>
      <w:tr w:rsidR="00F03FB1" w:rsidRPr="00F03FB1" w14:paraId="4C8C6EA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6D07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32C78D6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C8898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5B28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699,4</w:t>
            </w:r>
          </w:p>
        </w:tc>
        <w:tc>
          <w:tcPr>
            <w:tcW w:w="1275" w:type="dxa"/>
            <w:tcBorders>
              <w:top w:val="nil"/>
              <w:left w:val="nil"/>
              <w:bottom w:val="single" w:sz="4" w:space="0" w:color="auto"/>
              <w:right w:val="single" w:sz="4" w:space="0" w:color="auto"/>
            </w:tcBorders>
            <w:shd w:val="clear" w:color="auto" w:fill="auto"/>
            <w:noWrap/>
            <w:vAlign w:val="center"/>
            <w:hideMark/>
          </w:tcPr>
          <w:p w14:paraId="37360D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890,99</w:t>
            </w:r>
          </w:p>
        </w:tc>
        <w:tc>
          <w:tcPr>
            <w:tcW w:w="1418" w:type="dxa"/>
            <w:tcBorders>
              <w:top w:val="nil"/>
              <w:left w:val="nil"/>
              <w:bottom w:val="single" w:sz="4" w:space="0" w:color="auto"/>
              <w:right w:val="single" w:sz="4" w:space="0" w:color="auto"/>
            </w:tcBorders>
            <w:shd w:val="clear" w:color="auto" w:fill="auto"/>
            <w:noWrap/>
            <w:vAlign w:val="center"/>
            <w:hideMark/>
          </w:tcPr>
          <w:p w14:paraId="2FBBA3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828,09</w:t>
            </w:r>
          </w:p>
        </w:tc>
      </w:tr>
      <w:tr w:rsidR="00F03FB1" w:rsidRPr="00F03FB1" w14:paraId="1724496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7DAE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6AAD4F2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5C38C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9F891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FE28A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0D504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7476B0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203C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7DC466ED"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72AD87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62619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E9C62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145,59</w:t>
            </w:r>
          </w:p>
        </w:tc>
        <w:tc>
          <w:tcPr>
            <w:tcW w:w="1418" w:type="dxa"/>
            <w:tcBorders>
              <w:top w:val="nil"/>
              <w:left w:val="nil"/>
              <w:bottom w:val="single" w:sz="4" w:space="0" w:color="auto"/>
              <w:right w:val="single" w:sz="4" w:space="0" w:color="auto"/>
            </w:tcBorders>
            <w:shd w:val="clear" w:color="auto" w:fill="auto"/>
            <w:noWrap/>
            <w:vAlign w:val="center"/>
            <w:hideMark/>
          </w:tcPr>
          <w:p w14:paraId="507944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191,01</w:t>
            </w:r>
          </w:p>
        </w:tc>
      </w:tr>
      <w:tr w:rsidR="00F03FB1" w:rsidRPr="00F03FB1" w14:paraId="7E3E238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E1BF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148C3BB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2DBAE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CDC7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7377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145,59</w:t>
            </w:r>
          </w:p>
        </w:tc>
        <w:tc>
          <w:tcPr>
            <w:tcW w:w="1418" w:type="dxa"/>
            <w:tcBorders>
              <w:top w:val="nil"/>
              <w:left w:val="nil"/>
              <w:bottom w:val="single" w:sz="4" w:space="0" w:color="auto"/>
              <w:right w:val="single" w:sz="4" w:space="0" w:color="auto"/>
            </w:tcBorders>
            <w:shd w:val="clear" w:color="auto" w:fill="auto"/>
            <w:noWrap/>
            <w:vAlign w:val="center"/>
            <w:hideMark/>
          </w:tcPr>
          <w:p w14:paraId="15C6949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191,01</w:t>
            </w:r>
          </w:p>
        </w:tc>
      </w:tr>
      <w:tr w:rsidR="00F03FB1" w:rsidRPr="00F03FB1" w14:paraId="5479DE8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E64D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0E270FE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B9976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96B4E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4AE60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0BB17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EDF3F4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59EC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2ED9A5AE"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EB5CF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DB44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699,4</w:t>
            </w:r>
          </w:p>
        </w:tc>
        <w:tc>
          <w:tcPr>
            <w:tcW w:w="1275" w:type="dxa"/>
            <w:tcBorders>
              <w:top w:val="nil"/>
              <w:left w:val="nil"/>
              <w:bottom w:val="single" w:sz="4" w:space="0" w:color="auto"/>
              <w:right w:val="single" w:sz="4" w:space="0" w:color="auto"/>
            </w:tcBorders>
            <w:shd w:val="clear" w:color="auto" w:fill="auto"/>
            <w:noWrap/>
            <w:vAlign w:val="center"/>
            <w:hideMark/>
          </w:tcPr>
          <w:p w14:paraId="29CC97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745,4</w:t>
            </w:r>
          </w:p>
        </w:tc>
        <w:tc>
          <w:tcPr>
            <w:tcW w:w="1418" w:type="dxa"/>
            <w:tcBorders>
              <w:top w:val="nil"/>
              <w:left w:val="nil"/>
              <w:bottom w:val="single" w:sz="4" w:space="0" w:color="auto"/>
              <w:right w:val="single" w:sz="4" w:space="0" w:color="auto"/>
            </w:tcBorders>
            <w:shd w:val="clear" w:color="auto" w:fill="auto"/>
            <w:noWrap/>
            <w:vAlign w:val="center"/>
            <w:hideMark/>
          </w:tcPr>
          <w:p w14:paraId="28E5B1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637,08</w:t>
            </w:r>
          </w:p>
        </w:tc>
      </w:tr>
      <w:tr w:rsidR="00F03FB1" w:rsidRPr="00F03FB1" w14:paraId="6109AD7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8A53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6B4A8E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BC1A8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F71A6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699,4</w:t>
            </w:r>
          </w:p>
        </w:tc>
        <w:tc>
          <w:tcPr>
            <w:tcW w:w="1275" w:type="dxa"/>
            <w:tcBorders>
              <w:top w:val="nil"/>
              <w:left w:val="nil"/>
              <w:bottom w:val="single" w:sz="4" w:space="0" w:color="auto"/>
              <w:right w:val="single" w:sz="4" w:space="0" w:color="auto"/>
            </w:tcBorders>
            <w:shd w:val="clear" w:color="auto" w:fill="auto"/>
            <w:noWrap/>
            <w:vAlign w:val="center"/>
            <w:hideMark/>
          </w:tcPr>
          <w:p w14:paraId="761252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745,4</w:t>
            </w:r>
          </w:p>
        </w:tc>
        <w:tc>
          <w:tcPr>
            <w:tcW w:w="1418" w:type="dxa"/>
            <w:tcBorders>
              <w:top w:val="nil"/>
              <w:left w:val="nil"/>
              <w:bottom w:val="single" w:sz="4" w:space="0" w:color="auto"/>
              <w:right w:val="single" w:sz="4" w:space="0" w:color="auto"/>
            </w:tcBorders>
            <w:shd w:val="clear" w:color="auto" w:fill="auto"/>
            <w:noWrap/>
            <w:vAlign w:val="center"/>
            <w:hideMark/>
          </w:tcPr>
          <w:p w14:paraId="3802DD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637,08</w:t>
            </w:r>
          </w:p>
        </w:tc>
      </w:tr>
      <w:tr w:rsidR="00F03FB1" w:rsidRPr="00F03FB1" w14:paraId="37FF3BB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5151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9B8303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A1DC4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31305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BCA89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0752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4DFC5F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A1AC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3672C4DA"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6BF6BC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9B3A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662,92</w:t>
            </w:r>
          </w:p>
        </w:tc>
        <w:tc>
          <w:tcPr>
            <w:tcW w:w="1275" w:type="dxa"/>
            <w:tcBorders>
              <w:top w:val="nil"/>
              <w:left w:val="nil"/>
              <w:bottom w:val="single" w:sz="4" w:space="0" w:color="auto"/>
              <w:right w:val="single" w:sz="4" w:space="0" w:color="auto"/>
            </w:tcBorders>
            <w:shd w:val="clear" w:color="auto" w:fill="auto"/>
            <w:noWrap/>
            <w:vAlign w:val="center"/>
            <w:hideMark/>
          </w:tcPr>
          <w:p w14:paraId="25256F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706,92</w:t>
            </w:r>
          </w:p>
        </w:tc>
        <w:tc>
          <w:tcPr>
            <w:tcW w:w="1418" w:type="dxa"/>
            <w:tcBorders>
              <w:top w:val="nil"/>
              <w:left w:val="nil"/>
              <w:bottom w:val="single" w:sz="4" w:space="0" w:color="auto"/>
              <w:right w:val="single" w:sz="4" w:space="0" w:color="auto"/>
            </w:tcBorders>
            <w:shd w:val="clear" w:color="auto" w:fill="auto"/>
            <w:noWrap/>
            <w:vAlign w:val="center"/>
            <w:hideMark/>
          </w:tcPr>
          <w:p w14:paraId="283499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630,08</w:t>
            </w:r>
          </w:p>
        </w:tc>
      </w:tr>
      <w:tr w:rsidR="00F03FB1" w:rsidRPr="00F03FB1" w14:paraId="5845A4E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B94F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B2F5808"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250EE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5D18B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1275" w:type="dxa"/>
            <w:tcBorders>
              <w:top w:val="nil"/>
              <w:left w:val="nil"/>
              <w:bottom w:val="single" w:sz="4" w:space="0" w:color="auto"/>
              <w:right w:val="single" w:sz="4" w:space="0" w:color="auto"/>
            </w:tcBorders>
            <w:shd w:val="clear" w:color="auto" w:fill="auto"/>
            <w:noWrap/>
            <w:vAlign w:val="center"/>
            <w:hideMark/>
          </w:tcPr>
          <w:p w14:paraId="22EF32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1418" w:type="dxa"/>
            <w:tcBorders>
              <w:top w:val="nil"/>
              <w:left w:val="nil"/>
              <w:bottom w:val="single" w:sz="4" w:space="0" w:color="auto"/>
              <w:right w:val="single" w:sz="4" w:space="0" w:color="auto"/>
            </w:tcBorders>
            <w:shd w:val="clear" w:color="auto" w:fill="auto"/>
            <w:noWrap/>
            <w:vAlign w:val="center"/>
            <w:hideMark/>
          </w:tcPr>
          <w:p w14:paraId="4D768E8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w:t>
            </w:r>
          </w:p>
        </w:tc>
      </w:tr>
      <w:tr w:rsidR="00F03FB1" w:rsidRPr="00F03FB1" w14:paraId="6FEAA30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D535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48818090"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2B2DDD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989B4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33,48</w:t>
            </w:r>
          </w:p>
        </w:tc>
        <w:tc>
          <w:tcPr>
            <w:tcW w:w="1275" w:type="dxa"/>
            <w:tcBorders>
              <w:top w:val="nil"/>
              <w:left w:val="nil"/>
              <w:bottom w:val="single" w:sz="4" w:space="0" w:color="auto"/>
              <w:right w:val="single" w:sz="4" w:space="0" w:color="auto"/>
            </w:tcBorders>
            <w:shd w:val="clear" w:color="auto" w:fill="auto"/>
            <w:noWrap/>
            <w:vAlign w:val="center"/>
            <w:hideMark/>
          </w:tcPr>
          <w:p w14:paraId="52D2E7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33,48</w:t>
            </w:r>
          </w:p>
        </w:tc>
        <w:tc>
          <w:tcPr>
            <w:tcW w:w="1418" w:type="dxa"/>
            <w:tcBorders>
              <w:top w:val="nil"/>
              <w:left w:val="nil"/>
              <w:bottom w:val="single" w:sz="4" w:space="0" w:color="auto"/>
              <w:right w:val="single" w:sz="4" w:space="0" w:color="auto"/>
            </w:tcBorders>
            <w:shd w:val="clear" w:color="auto" w:fill="auto"/>
            <w:noWrap/>
            <w:vAlign w:val="center"/>
            <w:hideMark/>
          </w:tcPr>
          <w:p w14:paraId="000C38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33,48</w:t>
            </w:r>
          </w:p>
        </w:tc>
      </w:tr>
      <w:tr w:rsidR="00F03FB1" w:rsidRPr="00F03FB1" w14:paraId="09E91688"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D05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4DE1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BFC1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762A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3AAF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5CF3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631BFC4C"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4E122085"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2876623D"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60A3826B"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BCF2EEA"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5647C45D"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A44F948" w14:textId="77777777" w:rsidR="00F03FB1" w:rsidRPr="00F03FB1" w:rsidRDefault="00F03FB1" w:rsidP="00F03FB1">
            <w:pPr>
              <w:spacing w:after="0" w:line="240" w:lineRule="auto"/>
              <w:rPr>
                <w:sz w:val="20"/>
                <w:szCs w:val="20"/>
                <w:lang w:eastAsia="ru-RU"/>
              </w:rPr>
            </w:pPr>
          </w:p>
        </w:tc>
      </w:tr>
      <w:tr w:rsidR="00F03FB1" w:rsidRPr="00F03FB1" w14:paraId="310415A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AAD1D7" w14:textId="08ED5C62"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0B4103F8"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д.Хирцово</w:t>
            </w:r>
          </w:p>
        </w:tc>
        <w:tc>
          <w:tcPr>
            <w:tcW w:w="1069" w:type="dxa"/>
            <w:tcBorders>
              <w:top w:val="nil"/>
              <w:left w:val="nil"/>
              <w:bottom w:val="single" w:sz="4" w:space="0" w:color="auto"/>
              <w:right w:val="single" w:sz="4" w:space="0" w:color="auto"/>
            </w:tcBorders>
            <w:shd w:val="clear" w:color="auto" w:fill="auto"/>
            <w:noWrap/>
            <w:vAlign w:val="center"/>
            <w:hideMark/>
          </w:tcPr>
          <w:p w14:paraId="5841F2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1119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2C0E43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A502E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5DBA2B2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BF42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3858574F"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01A46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B0D47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4686,68</w:t>
            </w:r>
          </w:p>
        </w:tc>
        <w:tc>
          <w:tcPr>
            <w:tcW w:w="1275" w:type="dxa"/>
            <w:tcBorders>
              <w:top w:val="nil"/>
              <w:left w:val="nil"/>
              <w:bottom w:val="single" w:sz="4" w:space="0" w:color="auto"/>
              <w:right w:val="single" w:sz="4" w:space="0" w:color="auto"/>
            </w:tcBorders>
            <w:shd w:val="clear" w:color="auto" w:fill="auto"/>
            <w:noWrap/>
            <w:vAlign w:val="center"/>
            <w:hideMark/>
          </w:tcPr>
          <w:p w14:paraId="47809D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5574,61</w:t>
            </w:r>
          </w:p>
        </w:tc>
        <w:tc>
          <w:tcPr>
            <w:tcW w:w="1418" w:type="dxa"/>
            <w:tcBorders>
              <w:top w:val="nil"/>
              <w:left w:val="nil"/>
              <w:bottom w:val="single" w:sz="4" w:space="0" w:color="auto"/>
              <w:right w:val="single" w:sz="4" w:space="0" w:color="auto"/>
            </w:tcBorders>
            <w:shd w:val="clear" w:color="auto" w:fill="auto"/>
            <w:noWrap/>
            <w:vAlign w:val="center"/>
            <w:hideMark/>
          </w:tcPr>
          <w:p w14:paraId="2C2D37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4510,12</w:t>
            </w:r>
          </w:p>
        </w:tc>
      </w:tr>
      <w:tr w:rsidR="00F03FB1" w:rsidRPr="00F03FB1" w14:paraId="31A0A88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15E0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443FCE6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EDEDE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703EE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4686,68</w:t>
            </w:r>
          </w:p>
        </w:tc>
        <w:tc>
          <w:tcPr>
            <w:tcW w:w="1275" w:type="dxa"/>
            <w:tcBorders>
              <w:top w:val="nil"/>
              <w:left w:val="nil"/>
              <w:bottom w:val="single" w:sz="4" w:space="0" w:color="auto"/>
              <w:right w:val="single" w:sz="4" w:space="0" w:color="auto"/>
            </w:tcBorders>
            <w:shd w:val="clear" w:color="auto" w:fill="auto"/>
            <w:noWrap/>
            <w:vAlign w:val="center"/>
            <w:hideMark/>
          </w:tcPr>
          <w:p w14:paraId="5CEF96E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5574,61</w:t>
            </w:r>
          </w:p>
        </w:tc>
        <w:tc>
          <w:tcPr>
            <w:tcW w:w="1418" w:type="dxa"/>
            <w:tcBorders>
              <w:top w:val="nil"/>
              <w:left w:val="nil"/>
              <w:bottom w:val="single" w:sz="4" w:space="0" w:color="auto"/>
              <w:right w:val="single" w:sz="4" w:space="0" w:color="auto"/>
            </w:tcBorders>
            <w:shd w:val="clear" w:color="auto" w:fill="auto"/>
            <w:noWrap/>
            <w:vAlign w:val="center"/>
            <w:hideMark/>
          </w:tcPr>
          <w:p w14:paraId="6E7C4C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4510,12</w:t>
            </w:r>
          </w:p>
        </w:tc>
      </w:tr>
      <w:tr w:rsidR="00F03FB1" w:rsidRPr="00F03FB1" w14:paraId="367E30D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6DD0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EE89F6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D38FF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B36D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8063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C7E5B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578AE5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2546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0B137F1C"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060008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A6139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170,47</w:t>
            </w:r>
          </w:p>
        </w:tc>
        <w:tc>
          <w:tcPr>
            <w:tcW w:w="1275" w:type="dxa"/>
            <w:tcBorders>
              <w:top w:val="nil"/>
              <w:left w:val="nil"/>
              <w:bottom w:val="single" w:sz="4" w:space="0" w:color="auto"/>
              <w:right w:val="single" w:sz="4" w:space="0" w:color="auto"/>
            </w:tcBorders>
            <w:shd w:val="clear" w:color="auto" w:fill="auto"/>
            <w:noWrap/>
            <w:vAlign w:val="center"/>
            <w:hideMark/>
          </w:tcPr>
          <w:p w14:paraId="0EEB22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71,98</w:t>
            </w:r>
          </w:p>
        </w:tc>
        <w:tc>
          <w:tcPr>
            <w:tcW w:w="1418" w:type="dxa"/>
            <w:tcBorders>
              <w:top w:val="nil"/>
              <w:left w:val="nil"/>
              <w:bottom w:val="single" w:sz="4" w:space="0" w:color="auto"/>
              <w:right w:val="single" w:sz="4" w:space="0" w:color="auto"/>
            </w:tcBorders>
            <w:shd w:val="clear" w:color="auto" w:fill="auto"/>
            <w:noWrap/>
            <w:vAlign w:val="center"/>
            <w:hideMark/>
          </w:tcPr>
          <w:p w14:paraId="6DA607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72</w:t>
            </w:r>
          </w:p>
        </w:tc>
      </w:tr>
      <w:tr w:rsidR="00F03FB1" w:rsidRPr="00F03FB1" w14:paraId="339F7F1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C4A78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005CC0A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157F7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6C196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BBC40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FFA62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A8DA13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DA65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3D830CC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78E16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0FA19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5B436E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DAB2A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CB8F22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6DD9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5F4950D5"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AAEE0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1E8A3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4516,21</w:t>
            </w:r>
          </w:p>
        </w:tc>
        <w:tc>
          <w:tcPr>
            <w:tcW w:w="1275" w:type="dxa"/>
            <w:tcBorders>
              <w:top w:val="nil"/>
              <w:left w:val="nil"/>
              <w:bottom w:val="single" w:sz="4" w:space="0" w:color="auto"/>
              <w:right w:val="single" w:sz="4" w:space="0" w:color="auto"/>
            </w:tcBorders>
            <w:shd w:val="clear" w:color="auto" w:fill="auto"/>
            <w:noWrap/>
            <w:vAlign w:val="center"/>
            <w:hideMark/>
          </w:tcPr>
          <w:p w14:paraId="14D4C3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5502,63</w:t>
            </w:r>
          </w:p>
        </w:tc>
        <w:tc>
          <w:tcPr>
            <w:tcW w:w="1418" w:type="dxa"/>
            <w:tcBorders>
              <w:top w:val="nil"/>
              <w:left w:val="nil"/>
              <w:bottom w:val="single" w:sz="4" w:space="0" w:color="auto"/>
              <w:right w:val="single" w:sz="4" w:space="0" w:color="auto"/>
            </w:tcBorders>
            <w:shd w:val="clear" w:color="auto" w:fill="auto"/>
            <w:noWrap/>
            <w:vAlign w:val="center"/>
            <w:hideMark/>
          </w:tcPr>
          <w:p w14:paraId="415674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4438,12</w:t>
            </w:r>
          </w:p>
        </w:tc>
      </w:tr>
      <w:tr w:rsidR="00F03FB1" w:rsidRPr="00F03FB1" w14:paraId="3EE00ED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2DF0B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5378B20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852F2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129A8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4516,21</w:t>
            </w:r>
          </w:p>
        </w:tc>
        <w:tc>
          <w:tcPr>
            <w:tcW w:w="1275" w:type="dxa"/>
            <w:tcBorders>
              <w:top w:val="nil"/>
              <w:left w:val="nil"/>
              <w:bottom w:val="single" w:sz="4" w:space="0" w:color="auto"/>
              <w:right w:val="single" w:sz="4" w:space="0" w:color="auto"/>
            </w:tcBorders>
            <w:shd w:val="clear" w:color="auto" w:fill="auto"/>
            <w:noWrap/>
            <w:vAlign w:val="center"/>
            <w:hideMark/>
          </w:tcPr>
          <w:p w14:paraId="36234C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5502,63</w:t>
            </w:r>
          </w:p>
        </w:tc>
        <w:tc>
          <w:tcPr>
            <w:tcW w:w="1418" w:type="dxa"/>
            <w:tcBorders>
              <w:top w:val="nil"/>
              <w:left w:val="nil"/>
              <w:bottom w:val="single" w:sz="4" w:space="0" w:color="auto"/>
              <w:right w:val="single" w:sz="4" w:space="0" w:color="auto"/>
            </w:tcBorders>
            <w:shd w:val="clear" w:color="auto" w:fill="auto"/>
            <w:noWrap/>
            <w:vAlign w:val="center"/>
            <w:hideMark/>
          </w:tcPr>
          <w:p w14:paraId="034666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4438,12</w:t>
            </w:r>
          </w:p>
        </w:tc>
      </w:tr>
      <w:tr w:rsidR="00F03FB1" w:rsidRPr="00F03FB1" w14:paraId="449851E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A53D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4237EC1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66A32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31415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89ED6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A644A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6BE55B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8AFA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48B572C6"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7400ED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A7CD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1579,53</w:t>
            </w:r>
          </w:p>
        </w:tc>
        <w:tc>
          <w:tcPr>
            <w:tcW w:w="1275" w:type="dxa"/>
            <w:tcBorders>
              <w:top w:val="nil"/>
              <w:left w:val="nil"/>
              <w:bottom w:val="single" w:sz="4" w:space="0" w:color="auto"/>
              <w:right w:val="single" w:sz="4" w:space="0" w:color="auto"/>
            </w:tcBorders>
            <w:shd w:val="clear" w:color="auto" w:fill="auto"/>
            <w:noWrap/>
            <w:vAlign w:val="center"/>
            <w:hideMark/>
          </w:tcPr>
          <w:p w14:paraId="5A9640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2542,3</w:t>
            </w:r>
          </w:p>
        </w:tc>
        <w:tc>
          <w:tcPr>
            <w:tcW w:w="1418" w:type="dxa"/>
            <w:tcBorders>
              <w:top w:val="nil"/>
              <w:left w:val="nil"/>
              <w:bottom w:val="single" w:sz="4" w:space="0" w:color="auto"/>
              <w:right w:val="single" w:sz="4" w:space="0" w:color="auto"/>
            </w:tcBorders>
            <w:shd w:val="clear" w:color="auto" w:fill="auto"/>
            <w:noWrap/>
            <w:vAlign w:val="center"/>
            <w:hideMark/>
          </w:tcPr>
          <w:p w14:paraId="51409C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2140,14</w:t>
            </w:r>
          </w:p>
        </w:tc>
      </w:tr>
      <w:tr w:rsidR="00F03FB1" w:rsidRPr="00F03FB1" w14:paraId="1A29201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EB56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655A955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F214F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BFB7F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1579,53</w:t>
            </w:r>
          </w:p>
        </w:tc>
        <w:tc>
          <w:tcPr>
            <w:tcW w:w="1275" w:type="dxa"/>
            <w:tcBorders>
              <w:top w:val="nil"/>
              <w:left w:val="nil"/>
              <w:bottom w:val="single" w:sz="4" w:space="0" w:color="auto"/>
              <w:right w:val="single" w:sz="4" w:space="0" w:color="auto"/>
            </w:tcBorders>
            <w:shd w:val="clear" w:color="auto" w:fill="auto"/>
            <w:noWrap/>
            <w:vAlign w:val="center"/>
            <w:hideMark/>
          </w:tcPr>
          <w:p w14:paraId="1A50E3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2542,3</w:t>
            </w:r>
          </w:p>
        </w:tc>
        <w:tc>
          <w:tcPr>
            <w:tcW w:w="1418" w:type="dxa"/>
            <w:tcBorders>
              <w:top w:val="nil"/>
              <w:left w:val="nil"/>
              <w:bottom w:val="single" w:sz="4" w:space="0" w:color="auto"/>
              <w:right w:val="single" w:sz="4" w:space="0" w:color="auto"/>
            </w:tcBorders>
            <w:shd w:val="clear" w:color="auto" w:fill="auto"/>
            <w:noWrap/>
            <w:vAlign w:val="center"/>
            <w:hideMark/>
          </w:tcPr>
          <w:p w14:paraId="2C2172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2140,14</w:t>
            </w:r>
          </w:p>
        </w:tc>
      </w:tr>
      <w:tr w:rsidR="00F03FB1" w:rsidRPr="00F03FB1" w14:paraId="60CB5D7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13B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E24823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9A505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ADC40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E9C62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6D6B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B4F43E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CDB1B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122698C3"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DBF33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B146F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2936,68</w:t>
            </w:r>
          </w:p>
        </w:tc>
        <w:tc>
          <w:tcPr>
            <w:tcW w:w="1275" w:type="dxa"/>
            <w:tcBorders>
              <w:top w:val="nil"/>
              <w:left w:val="nil"/>
              <w:bottom w:val="single" w:sz="4" w:space="0" w:color="auto"/>
              <w:right w:val="single" w:sz="4" w:space="0" w:color="auto"/>
            </w:tcBorders>
            <w:shd w:val="clear" w:color="auto" w:fill="auto"/>
            <w:noWrap/>
            <w:vAlign w:val="center"/>
            <w:hideMark/>
          </w:tcPr>
          <w:p w14:paraId="3A0FF0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2960,33</w:t>
            </w:r>
          </w:p>
        </w:tc>
        <w:tc>
          <w:tcPr>
            <w:tcW w:w="1418" w:type="dxa"/>
            <w:tcBorders>
              <w:top w:val="nil"/>
              <w:left w:val="nil"/>
              <w:bottom w:val="single" w:sz="4" w:space="0" w:color="auto"/>
              <w:right w:val="single" w:sz="4" w:space="0" w:color="auto"/>
            </w:tcBorders>
            <w:shd w:val="clear" w:color="auto" w:fill="auto"/>
            <w:noWrap/>
            <w:vAlign w:val="center"/>
            <w:hideMark/>
          </w:tcPr>
          <w:p w14:paraId="107E60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2297,98</w:t>
            </w:r>
          </w:p>
        </w:tc>
      </w:tr>
      <w:tr w:rsidR="00F03FB1" w:rsidRPr="00F03FB1" w14:paraId="02ECAD6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EDEA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5.1</w:t>
            </w:r>
          </w:p>
        </w:tc>
        <w:tc>
          <w:tcPr>
            <w:tcW w:w="3920" w:type="dxa"/>
            <w:tcBorders>
              <w:top w:val="nil"/>
              <w:left w:val="nil"/>
              <w:bottom w:val="single" w:sz="4" w:space="0" w:color="auto"/>
              <w:right w:val="single" w:sz="4" w:space="0" w:color="auto"/>
            </w:tcBorders>
            <w:shd w:val="clear" w:color="auto" w:fill="auto"/>
            <w:noWrap/>
            <w:vAlign w:val="center"/>
            <w:hideMark/>
          </w:tcPr>
          <w:p w14:paraId="6439312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12011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65764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2936,68</w:t>
            </w:r>
          </w:p>
        </w:tc>
        <w:tc>
          <w:tcPr>
            <w:tcW w:w="1275" w:type="dxa"/>
            <w:tcBorders>
              <w:top w:val="nil"/>
              <w:left w:val="nil"/>
              <w:bottom w:val="single" w:sz="4" w:space="0" w:color="auto"/>
              <w:right w:val="single" w:sz="4" w:space="0" w:color="auto"/>
            </w:tcBorders>
            <w:shd w:val="clear" w:color="auto" w:fill="auto"/>
            <w:noWrap/>
            <w:vAlign w:val="center"/>
            <w:hideMark/>
          </w:tcPr>
          <w:p w14:paraId="21A60F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2960,33</w:t>
            </w:r>
          </w:p>
        </w:tc>
        <w:tc>
          <w:tcPr>
            <w:tcW w:w="1418" w:type="dxa"/>
            <w:tcBorders>
              <w:top w:val="nil"/>
              <w:left w:val="nil"/>
              <w:bottom w:val="single" w:sz="4" w:space="0" w:color="auto"/>
              <w:right w:val="single" w:sz="4" w:space="0" w:color="auto"/>
            </w:tcBorders>
            <w:shd w:val="clear" w:color="auto" w:fill="auto"/>
            <w:noWrap/>
            <w:vAlign w:val="center"/>
            <w:hideMark/>
          </w:tcPr>
          <w:p w14:paraId="7AA40F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2297,98</w:t>
            </w:r>
          </w:p>
        </w:tc>
      </w:tr>
      <w:tr w:rsidR="00F03FB1" w:rsidRPr="00F03FB1" w14:paraId="43E896A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C548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78B4CEB"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612B3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67497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1F0EB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2842E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DDC78D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E923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7009F08"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DE1C3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19F9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2540,68</w:t>
            </w:r>
          </w:p>
        </w:tc>
        <w:tc>
          <w:tcPr>
            <w:tcW w:w="1275" w:type="dxa"/>
            <w:tcBorders>
              <w:top w:val="nil"/>
              <w:left w:val="nil"/>
              <w:bottom w:val="single" w:sz="4" w:space="0" w:color="auto"/>
              <w:right w:val="single" w:sz="4" w:space="0" w:color="auto"/>
            </w:tcBorders>
            <w:shd w:val="clear" w:color="auto" w:fill="auto"/>
            <w:noWrap/>
            <w:vAlign w:val="center"/>
            <w:hideMark/>
          </w:tcPr>
          <w:p w14:paraId="3472AA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2571,33</w:t>
            </w:r>
          </w:p>
        </w:tc>
        <w:tc>
          <w:tcPr>
            <w:tcW w:w="1418" w:type="dxa"/>
            <w:tcBorders>
              <w:top w:val="nil"/>
              <w:left w:val="nil"/>
              <w:bottom w:val="single" w:sz="4" w:space="0" w:color="auto"/>
              <w:right w:val="single" w:sz="4" w:space="0" w:color="auto"/>
            </w:tcBorders>
            <w:shd w:val="clear" w:color="auto" w:fill="auto"/>
            <w:noWrap/>
            <w:vAlign w:val="center"/>
            <w:hideMark/>
          </w:tcPr>
          <w:p w14:paraId="2E05C1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2078,64</w:t>
            </w:r>
          </w:p>
        </w:tc>
      </w:tr>
      <w:tr w:rsidR="00F03FB1" w:rsidRPr="00F03FB1" w14:paraId="05C8D8C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1535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EC4E8E1"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3326BB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FF808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129</w:t>
            </w:r>
          </w:p>
        </w:tc>
        <w:tc>
          <w:tcPr>
            <w:tcW w:w="1275" w:type="dxa"/>
            <w:tcBorders>
              <w:top w:val="nil"/>
              <w:left w:val="nil"/>
              <w:bottom w:val="single" w:sz="4" w:space="0" w:color="auto"/>
              <w:right w:val="single" w:sz="4" w:space="0" w:color="auto"/>
            </w:tcBorders>
            <w:shd w:val="clear" w:color="auto" w:fill="auto"/>
            <w:noWrap/>
            <w:vAlign w:val="center"/>
            <w:hideMark/>
          </w:tcPr>
          <w:p w14:paraId="195E31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134</w:t>
            </w:r>
          </w:p>
        </w:tc>
        <w:tc>
          <w:tcPr>
            <w:tcW w:w="1418" w:type="dxa"/>
            <w:tcBorders>
              <w:top w:val="nil"/>
              <w:left w:val="nil"/>
              <w:bottom w:val="single" w:sz="4" w:space="0" w:color="auto"/>
              <w:right w:val="single" w:sz="4" w:space="0" w:color="auto"/>
            </w:tcBorders>
            <w:shd w:val="clear" w:color="auto" w:fill="auto"/>
            <w:noWrap/>
            <w:vAlign w:val="center"/>
            <w:hideMark/>
          </w:tcPr>
          <w:p w14:paraId="4DA9CA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219,34</w:t>
            </w:r>
          </w:p>
        </w:tc>
      </w:tr>
      <w:tr w:rsidR="00F03FB1" w:rsidRPr="00F03FB1" w14:paraId="17B6D8A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31F2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682A9A1E"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456758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8C1AE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267</w:t>
            </w:r>
          </w:p>
        </w:tc>
        <w:tc>
          <w:tcPr>
            <w:tcW w:w="1275" w:type="dxa"/>
            <w:tcBorders>
              <w:top w:val="nil"/>
              <w:left w:val="nil"/>
              <w:bottom w:val="single" w:sz="4" w:space="0" w:color="auto"/>
              <w:right w:val="single" w:sz="4" w:space="0" w:color="auto"/>
            </w:tcBorders>
            <w:shd w:val="clear" w:color="auto" w:fill="auto"/>
            <w:noWrap/>
            <w:vAlign w:val="center"/>
            <w:hideMark/>
          </w:tcPr>
          <w:p w14:paraId="2947B3E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255</w:t>
            </w:r>
          </w:p>
        </w:tc>
        <w:tc>
          <w:tcPr>
            <w:tcW w:w="1418" w:type="dxa"/>
            <w:tcBorders>
              <w:top w:val="nil"/>
              <w:left w:val="nil"/>
              <w:bottom w:val="single" w:sz="4" w:space="0" w:color="auto"/>
              <w:right w:val="single" w:sz="4" w:space="0" w:color="auto"/>
            </w:tcBorders>
            <w:shd w:val="clear" w:color="auto" w:fill="auto"/>
            <w:noWrap/>
            <w:vAlign w:val="center"/>
            <w:hideMark/>
          </w:tcPr>
          <w:p w14:paraId="3ECE9F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265</w:t>
            </w:r>
          </w:p>
        </w:tc>
      </w:tr>
      <w:tr w:rsidR="00F03FB1" w:rsidRPr="00F03FB1" w14:paraId="7BAE6CAD"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A18E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E781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5D45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433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F9B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7904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795A2709"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6D8C224E"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340CF51C"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702406DD"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128485E"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716D1031"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0132409" w14:textId="77777777" w:rsidR="00F03FB1" w:rsidRPr="00F03FB1" w:rsidRDefault="00F03FB1" w:rsidP="00F03FB1">
            <w:pPr>
              <w:spacing w:after="0" w:line="240" w:lineRule="auto"/>
              <w:rPr>
                <w:sz w:val="20"/>
                <w:szCs w:val="20"/>
                <w:lang w:eastAsia="ru-RU"/>
              </w:rPr>
            </w:pPr>
          </w:p>
        </w:tc>
      </w:tr>
      <w:tr w:rsidR="00F03FB1" w:rsidRPr="00F03FB1" w14:paraId="74640D6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988633" w14:textId="6A22E174"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00611272"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д.Дорохово</w:t>
            </w:r>
          </w:p>
        </w:tc>
        <w:tc>
          <w:tcPr>
            <w:tcW w:w="1069" w:type="dxa"/>
            <w:tcBorders>
              <w:top w:val="nil"/>
              <w:left w:val="nil"/>
              <w:bottom w:val="single" w:sz="4" w:space="0" w:color="auto"/>
              <w:right w:val="single" w:sz="4" w:space="0" w:color="auto"/>
            </w:tcBorders>
            <w:shd w:val="clear" w:color="auto" w:fill="auto"/>
            <w:noWrap/>
            <w:vAlign w:val="center"/>
            <w:hideMark/>
          </w:tcPr>
          <w:p w14:paraId="270D50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D8AA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471231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20082A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35537FA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32E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210BA2A6"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66B73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36F9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107,18</w:t>
            </w:r>
          </w:p>
        </w:tc>
        <w:tc>
          <w:tcPr>
            <w:tcW w:w="1275" w:type="dxa"/>
            <w:tcBorders>
              <w:top w:val="nil"/>
              <w:left w:val="nil"/>
              <w:bottom w:val="single" w:sz="4" w:space="0" w:color="auto"/>
              <w:right w:val="single" w:sz="4" w:space="0" w:color="auto"/>
            </w:tcBorders>
            <w:shd w:val="clear" w:color="auto" w:fill="auto"/>
            <w:noWrap/>
            <w:vAlign w:val="center"/>
            <w:hideMark/>
          </w:tcPr>
          <w:p w14:paraId="1F136C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80,43</w:t>
            </w:r>
          </w:p>
        </w:tc>
        <w:tc>
          <w:tcPr>
            <w:tcW w:w="1418" w:type="dxa"/>
            <w:tcBorders>
              <w:top w:val="nil"/>
              <w:left w:val="nil"/>
              <w:bottom w:val="single" w:sz="4" w:space="0" w:color="auto"/>
              <w:right w:val="single" w:sz="4" w:space="0" w:color="auto"/>
            </w:tcBorders>
            <w:shd w:val="clear" w:color="auto" w:fill="auto"/>
            <w:noWrap/>
            <w:vAlign w:val="center"/>
            <w:hideMark/>
          </w:tcPr>
          <w:p w14:paraId="473E1F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520,86</w:t>
            </w:r>
          </w:p>
        </w:tc>
      </w:tr>
      <w:tr w:rsidR="00F03FB1" w:rsidRPr="00F03FB1" w14:paraId="7B02280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5511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5D7F8C5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13890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1FAE2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107,18</w:t>
            </w:r>
          </w:p>
        </w:tc>
        <w:tc>
          <w:tcPr>
            <w:tcW w:w="1275" w:type="dxa"/>
            <w:tcBorders>
              <w:top w:val="nil"/>
              <w:left w:val="nil"/>
              <w:bottom w:val="single" w:sz="4" w:space="0" w:color="auto"/>
              <w:right w:val="single" w:sz="4" w:space="0" w:color="auto"/>
            </w:tcBorders>
            <w:shd w:val="clear" w:color="auto" w:fill="auto"/>
            <w:noWrap/>
            <w:vAlign w:val="center"/>
            <w:hideMark/>
          </w:tcPr>
          <w:p w14:paraId="40BE96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80,43</w:t>
            </w:r>
          </w:p>
        </w:tc>
        <w:tc>
          <w:tcPr>
            <w:tcW w:w="1418" w:type="dxa"/>
            <w:tcBorders>
              <w:top w:val="nil"/>
              <w:left w:val="nil"/>
              <w:bottom w:val="single" w:sz="4" w:space="0" w:color="auto"/>
              <w:right w:val="single" w:sz="4" w:space="0" w:color="auto"/>
            </w:tcBorders>
            <w:shd w:val="clear" w:color="auto" w:fill="auto"/>
            <w:noWrap/>
            <w:vAlign w:val="center"/>
            <w:hideMark/>
          </w:tcPr>
          <w:p w14:paraId="6AB348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520,86</w:t>
            </w:r>
          </w:p>
        </w:tc>
      </w:tr>
      <w:tr w:rsidR="00F03FB1" w:rsidRPr="00F03FB1" w14:paraId="3D83F79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C5A2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64E997E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074DF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EB854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094D3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87362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4E3EFC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BD2D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16846779"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0823B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285C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A818C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6FD77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C6111F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7167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44998FCC"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22E5E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7F4C2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3D042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7A6FD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40EF46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FB87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66807D9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A5ECD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1FC3B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48CE4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C17B1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AD4436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C3D9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007EF6D5"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1D00A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53AD7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107,18</w:t>
            </w:r>
          </w:p>
        </w:tc>
        <w:tc>
          <w:tcPr>
            <w:tcW w:w="1275" w:type="dxa"/>
            <w:tcBorders>
              <w:top w:val="nil"/>
              <w:left w:val="nil"/>
              <w:bottom w:val="single" w:sz="4" w:space="0" w:color="auto"/>
              <w:right w:val="single" w:sz="4" w:space="0" w:color="auto"/>
            </w:tcBorders>
            <w:shd w:val="clear" w:color="auto" w:fill="auto"/>
            <w:noWrap/>
            <w:vAlign w:val="center"/>
            <w:hideMark/>
          </w:tcPr>
          <w:p w14:paraId="7D5DBE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80,43</w:t>
            </w:r>
          </w:p>
        </w:tc>
        <w:tc>
          <w:tcPr>
            <w:tcW w:w="1418" w:type="dxa"/>
            <w:tcBorders>
              <w:top w:val="nil"/>
              <w:left w:val="nil"/>
              <w:bottom w:val="single" w:sz="4" w:space="0" w:color="auto"/>
              <w:right w:val="single" w:sz="4" w:space="0" w:color="auto"/>
            </w:tcBorders>
            <w:shd w:val="clear" w:color="auto" w:fill="auto"/>
            <w:noWrap/>
            <w:vAlign w:val="center"/>
            <w:hideMark/>
          </w:tcPr>
          <w:p w14:paraId="1074C5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520,86</w:t>
            </w:r>
          </w:p>
        </w:tc>
      </w:tr>
      <w:tr w:rsidR="00F03FB1" w:rsidRPr="00F03FB1" w14:paraId="57C8C9E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2B88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5D13658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C2B0E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AC944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107,18</w:t>
            </w:r>
          </w:p>
        </w:tc>
        <w:tc>
          <w:tcPr>
            <w:tcW w:w="1275" w:type="dxa"/>
            <w:tcBorders>
              <w:top w:val="nil"/>
              <w:left w:val="nil"/>
              <w:bottom w:val="single" w:sz="4" w:space="0" w:color="auto"/>
              <w:right w:val="single" w:sz="4" w:space="0" w:color="auto"/>
            </w:tcBorders>
            <w:shd w:val="clear" w:color="auto" w:fill="auto"/>
            <w:noWrap/>
            <w:vAlign w:val="center"/>
            <w:hideMark/>
          </w:tcPr>
          <w:p w14:paraId="064683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80,43</w:t>
            </w:r>
          </w:p>
        </w:tc>
        <w:tc>
          <w:tcPr>
            <w:tcW w:w="1418" w:type="dxa"/>
            <w:tcBorders>
              <w:top w:val="nil"/>
              <w:left w:val="nil"/>
              <w:bottom w:val="single" w:sz="4" w:space="0" w:color="auto"/>
              <w:right w:val="single" w:sz="4" w:space="0" w:color="auto"/>
            </w:tcBorders>
            <w:shd w:val="clear" w:color="auto" w:fill="auto"/>
            <w:noWrap/>
            <w:vAlign w:val="center"/>
            <w:hideMark/>
          </w:tcPr>
          <w:p w14:paraId="5A3FAC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520,86</w:t>
            </w:r>
          </w:p>
        </w:tc>
      </w:tr>
      <w:tr w:rsidR="00F03FB1" w:rsidRPr="00F03FB1" w14:paraId="577648D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F711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3D55903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68A50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34B3C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8631E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D8F24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8FB1B5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D60E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01E95C57"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708820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14F6B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ED46B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6,17</w:t>
            </w:r>
          </w:p>
        </w:tc>
        <w:tc>
          <w:tcPr>
            <w:tcW w:w="1418" w:type="dxa"/>
            <w:tcBorders>
              <w:top w:val="nil"/>
              <w:left w:val="nil"/>
              <w:bottom w:val="single" w:sz="4" w:space="0" w:color="auto"/>
              <w:right w:val="single" w:sz="4" w:space="0" w:color="auto"/>
            </w:tcBorders>
            <w:shd w:val="clear" w:color="auto" w:fill="auto"/>
            <w:noWrap/>
            <w:vAlign w:val="center"/>
            <w:hideMark/>
          </w:tcPr>
          <w:p w14:paraId="461E71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410,42</w:t>
            </w:r>
          </w:p>
        </w:tc>
      </w:tr>
      <w:tr w:rsidR="00F03FB1" w:rsidRPr="00F03FB1" w14:paraId="60EDE33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5596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1285270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9372B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48541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72FAA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6,17</w:t>
            </w:r>
          </w:p>
        </w:tc>
        <w:tc>
          <w:tcPr>
            <w:tcW w:w="1418" w:type="dxa"/>
            <w:tcBorders>
              <w:top w:val="nil"/>
              <w:left w:val="nil"/>
              <w:bottom w:val="single" w:sz="4" w:space="0" w:color="auto"/>
              <w:right w:val="single" w:sz="4" w:space="0" w:color="auto"/>
            </w:tcBorders>
            <w:shd w:val="clear" w:color="auto" w:fill="auto"/>
            <w:noWrap/>
            <w:vAlign w:val="center"/>
            <w:hideMark/>
          </w:tcPr>
          <w:p w14:paraId="3ABF88B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410,42</w:t>
            </w:r>
          </w:p>
        </w:tc>
      </w:tr>
      <w:tr w:rsidR="00F03FB1" w:rsidRPr="00F03FB1" w14:paraId="079BCA1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33DC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5D95607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6A267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F5E3C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D311E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05F6B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D59918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A496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0B2C4ED6"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DD91C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D3542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107,18</w:t>
            </w:r>
          </w:p>
        </w:tc>
        <w:tc>
          <w:tcPr>
            <w:tcW w:w="1275" w:type="dxa"/>
            <w:tcBorders>
              <w:top w:val="nil"/>
              <w:left w:val="nil"/>
              <w:bottom w:val="single" w:sz="4" w:space="0" w:color="auto"/>
              <w:right w:val="single" w:sz="4" w:space="0" w:color="auto"/>
            </w:tcBorders>
            <w:shd w:val="clear" w:color="auto" w:fill="auto"/>
            <w:noWrap/>
            <w:vAlign w:val="center"/>
            <w:hideMark/>
          </w:tcPr>
          <w:p w14:paraId="0F385D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74,26</w:t>
            </w:r>
          </w:p>
        </w:tc>
        <w:tc>
          <w:tcPr>
            <w:tcW w:w="1418" w:type="dxa"/>
            <w:tcBorders>
              <w:top w:val="nil"/>
              <w:left w:val="nil"/>
              <w:bottom w:val="single" w:sz="4" w:space="0" w:color="auto"/>
              <w:right w:val="single" w:sz="4" w:space="0" w:color="auto"/>
            </w:tcBorders>
            <w:shd w:val="clear" w:color="auto" w:fill="auto"/>
            <w:noWrap/>
            <w:vAlign w:val="center"/>
            <w:hideMark/>
          </w:tcPr>
          <w:p w14:paraId="006568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110,44</w:t>
            </w:r>
          </w:p>
        </w:tc>
      </w:tr>
      <w:tr w:rsidR="00F03FB1" w:rsidRPr="00F03FB1" w14:paraId="675CA64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3107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404C27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5A674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DCF5B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107,18</w:t>
            </w:r>
          </w:p>
        </w:tc>
        <w:tc>
          <w:tcPr>
            <w:tcW w:w="1275" w:type="dxa"/>
            <w:tcBorders>
              <w:top w:val="nil"/>
              <w:left w:val="nil"/>
              <w:bottom w:val="single" w:sz="4" w:space="0" w:color="auto"/>
              <w:right w:val="single" w:sz="4" w:space="0" w:color="auto"/>
            </w:tcBorders>
            <w:shd w:val="clear" w:color="auto" w:fill="auto"/>
            <w:noWrap/>
            <w:vAlign w:val="center"/>
            <w:hideMark/>
          </w:tcPr>
          <w:p w14:paraId="66F97F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74,26</w:t>
            </w:r>
          </w:p>
        </w:tc>
        <w:tc>
          <w:tcPr>
            <w:tcW w:w="1418" w:type="dxa"/>
            <w:tcBorders>
              <w:top w:val="nil"/>
              <w:left w:val="nil"/>
              <w:bottom w:val="single" w:sz="4" w:space="0" w:color="auto"/>
              <w:right w:val="single" w:sz="4" w:space="0" w:color="auto"/>
            </w:tcBorders>
            <w:shd w:val="clear" w:color="auto" w:fill="auto"/>
            <w:noWrap/>
            <w:vAlign w:val="center"/>
            <w:hideMark/>
          </w:tcPr>
          <w:p w14:paraId="0CA314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110,44</w:t>
            </w:r>
          </w:p>
        </w:tc>
      </w:tr>
      <w:tr w:rsidR="00F03FB1" w:rsidRPr="00F03FB1" w14:paraId="2CD6F8A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6400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F839B9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6F421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EAF85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EB1E3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96A44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CF05BC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0CF7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628B5FF8"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7ED87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754F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107,18</w:t>
            </w:r>
          </w:p>
        </w:tc>
        <w:tc>
          <w:tcPr>
            <w:tcW w:w="1275" w:type="dxa"/>
            <w:tcBorders>
              <w:top w:val="nil"/>
              <w:left w:val="nil"/>
              <w:bottom w:val="single" w:sz="4" w:space="0" w:color="auto"/>
              <w:right w:val="single" w:sz="4" w:space="0" w:color="auto"/>
            </w:tcBorders>
            <w:shd w:val="clear" w:color="auto" w:fill="auto"/>
            <w:noWrap/>
            <w:vAlign w:val="center"/>
            <w:hideMark/>
          </w:tcPr>
          <w:p w14:paraId="457640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74,26</w:t>
            </w:r>
          </w:p>
        </w:tc>
        <w:tc>
          <w:tcPr>
            <w:tcW w:w="1418" w:type="dxa"/>
            <w:tcBorders>
              <w:top w:val="nil"/>
              <w:left w:val="nil"/>
              <w:bottom w:val="single" w:sz="4" w:space="0" w:color="auto"/>
              <w:right w:val="single" w:sz="4" w:space="0" w:color="auto"/>
            </w:tcBorders>
            <w:shd w:val="clear" w:color="auto" w:fill="auto"/>
            <w:noWrap/>
            <w:vAlign w:val="center"/>
            <w:hideMark/>
          </w:tcPr>
          <w:p w14:paraId="649B17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110,44</w:t>
            </w:r>
          </w:p>
        </w:tc>
      </w:tr>
      <w:tr w:rsidR="00F03FB1" w:rsidRPr="00F03FB1" w14:paraId="307EB6E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FD7B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667866D2"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340D67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14477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A9A83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A747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A40FC9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3B55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675353B8"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02BFB3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5CDB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4B53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CD2B3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BC1490D"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2687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208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A10A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1CD4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0C34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4F92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10978535"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011C56BC"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37382A10"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00B27166"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8B4FCDE"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3255ADF0"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BFE9499" w14:textId="77777777" w:rsidR="00F03FB1" w:rsidRPr="00F03FB1" w:rsidRDefault="00F03FB1" w:rsidP="00F03FB1">
            <w:pPr>
              <w:spacing w:after="0" w:line="240" w:lineRule="auto"/>
              <w:rPr>
                <w:sz w:val="20"/>
                <w:szCs w:val="20"/>
                <w:lang w:eastAsia="ru-RU"/>
              </w:rPr>
            </w:pPr>
          </w:p>
        </w:tc>
      </w:tr>
      <w:tr w:rsidR="00F03FB1" w:rsidRPr="00F03FB1" w14:paraId="264FE0A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DDEAA4" w14:textId="45242D9B"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1F7F6BBF"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д.Шипино</w:t>
            </w:r>
          </w:p>
        </w:tc>
        <w:tc>
          <w:tcPr>
            <w:tcW w:w="1069" w:type="dxa"/>
            <w:tcBorders>
              <w:top w:val="nil"/>
              <w:left w:val="nil"/>
              <w:bottom w:val="single" w:sz="4" w:space="0" w:color="auto"/>
              <w:right w:val="single" w:sz="4" w:space="0" w:color="auto"/>
            </w:tcBorders>
            <w:shd w:val="clear" w:color="auto" w:fill="auto"/>
            <w:noWrap/>
            <w:vAlign w:val="center"/>
            <w:hideMark/>
          </w:tcPr>
          <w:p w14:paraId="765553E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27FC23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14:paraId="3A4BA6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34918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569C919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6A12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3D4653F4"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E0F9A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7B71D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7130,82</w:t>
            </w:r>
          </w:p>
        </w:tc>
        <w:tc>
          <w:tcPr>
            <w:tcW w:w="1275" w:type="dxa"/>
            <w:tcBorders>
              <w:top w:val="nil"/>
              <w:left w:val="nil"/>
              <w:bottom w:val="single" w:sz="4" w:space="0" w:color="auto"/>
              <w:right w:val="single" w:sz="4" w:space="0" w:color="auto"/>
            </w:tcBorders>
            <w:shd w:val="clear" w:color="auto" w:fill="auto"/>
            <w:noWrap/>
            <w:vAlign w:val="center"/>
            <w:hideMark/>
          </w:tcPr>
          <w:p w14:paraId="56E2B3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7599,89</w:t>
            </w:r>
          </w:p>
        </w:tc>
        <w:tc>
          <w:tcPr>
            <w:tcW w:w="1418" w:type="dxa"/>
            <w:tcBorders>
              <w:top w:val="nil"/>
              <w:left w:val="nil"/>
              <w:bottom w:val="single" w:sz="4" w:space="0" w:color="auto"/>
              <w:right w:val="single" w:sz="4" w:space="0" w:color="auto"/>
            </w:tcBorders>
            <w:shd w:val="clear" w:color="auto" w:fill="auto"/>
            <w:noWrap/>
            <w:vAlign w:val="center"/>
            <w:hideMark/>
          </w:tcPr>
          <w:p w14:paraId="5213A4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7148,24</w:t>
            </w:r>
          </w:p>
        </w:tc>
      </w:tr>
      <w:tr w:rsidR="00F03FB1" w:rsidRPr="00F03FB1" w14:paraId="43493AF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8AE6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1EA9C0B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1532D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F1125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7130,82</w:t>
            </w:r>
          </w:p>
        </w:tc>
        <w:tc>
          <w:tcPr>
            <w:tcW w:w="1275" w:type="dxa"/>
            <w:tcBorders>
              <w:top w:val="nil"/>
              <w:left w:val="nil"/>
              <w:bottom w:val="single" w:sz="4" w:space="0" w:color="auto"/>
              <w:right w:val="single" w:sz="4" w:space="0" w:color="auto"/>
            </w:tcBorders>
            <w:shd w:val="clear" w:color="auto" w:fill="auto"/>
            <w:noWrap/>
            <w:vAlign w:val="center"/>
            <w:hideMark/>
          </w:tcPr>
          <w:p w14:paraId="6FD109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7599,89</w:t>
            </w:r>
          </w:p>
        </w:tc>
        <w:tc>
          <w:tcPr>
            <w:tcW w:w="1418" w:type="dxa"/>
            <w:tcBorders>
              <w:top w:val="nil"/>
              <w:left w:val="nil"/>
              <w:bottom w:val="single" w:sz="4" w:space="0" w:color="auto"/>
              <w:right w:val="single" w:sz="4" w:space="0" w:color="auto"/>
            </w:tcBorders>
            <w:shd w:val="clear" w:color="auto" w:fill="auto"/>
            <w:noWrap/>
            <w:vAlign w:val="center"/>
            <w:hideMark/>
          </w:tcPr>
          <w:p w14:paraId="416E65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7148,24</w:t>
            </w:r>
          </w:p>
        </w:tc>
      </w:tr>
      <w:tr w:rsidR="00F03FB1" w:rsidRPr="00F03FB1" w14:paraId="412C7D3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6912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903AF0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D5E3D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36D9D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F3F20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3BE28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107895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CDBD6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09E78790"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124857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C5D78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807,61</w:t>
            </w:r>
          </w:p>
        </w:tc>
        <w:tc>
          <w:tcPr>
            <w:tcW w:w="1275" w:type="dxa"/>
            <w:tcBorders>
              <w:top w:val="nil"/>
              <w:left w:val="nil"/>
              <w:bottom w:val="single" w:sz="4" w:space="0" w:color="auto"/>
              <w:right w:val="single" w:sz="4" w:space="0" w:color="auto"/>
            </w:tcBorders>
            <w:shd w:val="clear" w:color="auto" w:fill="auto"/>
            <w:noWrap/>
            <w:vAlign w:val="center"/>
            <w:hideMark/>
          </w:tcPr>
          <w:p w14:paraId="28E066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995,04</w:t>
            </w:r>
          </w:p>
        </w:tc>
        <w:tc>
          <w:tcPr>
            <w:tcW w:w="1418" w:type="dxa"/>
            <w:tcBorders>
              <w:top w:val="nil"/>
              <w:left w:val="nil"/>
              <w:bottom w:val="single" w:sz="4" w:space="0" w:color="auto"/>
              <w:right w:val="single" w:sz="4" w:space="0" w:color="auto"/>
            </w:tcBorders>
            <w:shd w:val="clear" w:color="auto" w:fill="auto"/>
            <w:noWrap/>
            <w:vAlign w:val="center"/>
            <w:hideMark/>
          </w:tcPr>
          <w:p w14:paraId="43BBA7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994,98</w:t>
            </w:r>
          </w:p>
        </w:tc>
      </w:tr>
      <w:tr w:rsidR="00F03FB1" w:rsidRPr="00F03FB1" w14:paraId="575830C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2C74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6987885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F858F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1EB69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F4B35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34349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4C1D5F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5517D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747F839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AE924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D2591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5441E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15995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827F27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3A05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7BE5673C"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AB66B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348B2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6323,21</w:t>
            </w:r>
          </w:p>
        </w:tc>
        <w:tc>
          <w:tcPr>
            <w:tcW w:w="1275" w:type="dxa"/>
            <w:tcBorders>
              <w:top w:val="nil"/>
              <w:left w:val="nil"/>
              <w:bottom w:val="single" w:sz="4" w:space="0" w:color="auto"/>
              <w:right w:val="single" w:sz="4" w:space="0" w:color="auto"/>
            </w:tcBorders>
            <w:shd w:val="clear" w:color="auto" w:fill="auto"/>
            <w:noWrap/>
            <w:vAlign w:val="center"/>
            <w:hideMark/>
          </w:tcPr>
          <w:p w14:paraId="06EEEE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6604,85</w:t>
            </w:r>
          </w:p>
        </w:tc>
        <w:tc>
          <w:tcPr>
            <w:tcW w:w="1418" w:type="dxa"/>
            <w:tcBorders>
              <w:top w:val="nil"/>
              <w:left w:val="nil"/>
              <w:bottom w:val="single" w:sz="4" w:space="0" w:color="auto"/>
              <w:right w:val="single" w:sz="4" w:space="0" w:color="auto"/>
            </w:tcBorders>
            <w:shd w:val="clear" w:color="auto" w:fill="auto"/>
            <w:noWrap/>
            <w:vAlign w:val="center"/>
            <w:hideMark/>
          </w:tcPr>
          <w:p w14:paraId="172E59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6053,26</w:t>
            </w:r>
          </w:p>
        </w:tc>
      </w:tr>
      <w:tr w:rsidR="00F03FB1" w:rsidRPr="00F03FB1" w14:paraId="4DB3A62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8CE4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3B1B116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87781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BC0FF7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6323,21</w:t>
            </w:r>
          </w:p>
        </w:tc>
        <w:tc>
          <w:tcPr>
            <w:tcW w:w="1275" w:type="dxa"/>
            <w:tcBorders>
              <w:top w:val="nil"/>
              <w:left w:val="nil"/>
              <w:bottom w:val="single" w:sz="4" w:space="0" w:color="auto"/>
              <w:right w:val="single" w:sz="4" w:space="0" w:color="auto"/>
            </w:tcBorders>
            <w:shd w:val="clear" w:color="auto" w:fill="auto"/>
            <w:noWrap/>
            <w:vAlign w:val="center"/>
            <w:hideMark/>
          </w:tcPr>
          <w:p w14:paraId="7615A7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6604,85</w:t>
            </w:r>
          </w:p>
        </w:tc>
        <w:tc>
          <w:tcPr>
            <w:tcW w:w="1418" w:type="dxa"/>
            <w:tcBorders>
              <w:top w:val="nil"/>
              <w:left w:val="nil"/>
              <w:bottom w:val="single" w:sz="4" w:space="0" w:color="auto"/>
              <w:right w:val="single" w:sz="4" w:space="0" w:color="auto"/>
            </w:tcBorders>
            <w:shd w:val="clear" w:color="auto" w:fill="auto"/>
            <w:noWrap/>
            <w:vAlign w:val="center"/>
            <w:hideMark/>
          </w:tcPr>
          <w:p w14:paraId="37CCFA8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6053,26</w:t>
            </w:r>
          </w:p>
        </w:tc>
      </w:tr>
      <w:tr w:rsidR="00F03FB1" w:rsidRPr="00F03FB1" w14:paraId="12AB15C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F9AD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28824CC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9C89E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084BC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F3746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6A9FF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828FBB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E5A2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4C84E66D"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2188CB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7E64B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2311,83</w:t>
            </w:r>
          </w:p>
        </w:tc>
        <w:tc>
          <w:tcPr>
            <w:tcW w:w="1275" w:type="dxa"/>
            <w:tcBorders>
              <w:top w:val="nil"/>
              <w:left w:val="nil"/>
              <w:bottom w:val="single" w:sz="4" w:space="0" w:color="auto"/>
              <w:right w:val="single" w:sz="4" w:space="0" w:color="auto"/>
            </w:tcBorders>
            <w:shd w:val="clear" w:color="auto" w:fill="auto"/>
            <w:noWrap/>
            <w:vAlign w:val="center"/>
            <w:hideMark/>
          </w:tcPr>
          <w:p w14:paraId="78F2AB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2684,32</w:t>
            </w:r>
          </w:p>
        </w:tc>
        <w:tc>
          <w:tcPr>
            <w:tcW w:w="1418" w:type="dxa"/>
            <w:tcBorders>
              <w:top w:val="nil"/>
              <w:left w:val="nil"/>
              <w:bottom w:val="single" w:sz="4" w:space="0" w:color="auto"/>
              <w:right w:val="single" w:sz="4" w:space="0" w:color="auto"/>
            </w:tcBorders>
            <w:shd w:val="clear" w:color="auto" w:fill="auto"/>
            <w:noWrap/>
            <w:vAlign w:val="center"/>
            <w:hideMark/>
          </w:tcPr>
          <w:p w14:paraId="10B5C3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1977,32</w:t>
            </w:r>
          </w:p>
        </w:tc>
      </w:tr>
      <w:tr w:rsidR="00F03FB1" w:rsidRPr="00F03FB1" w14:paraId="77C9128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4E497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21644E5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01E34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1D9843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2311,83</w:t>
            </w:r>
          </w:p>
        </w:tc>
        <w:tc>
          <w:tcPr>
            <w:tcW w:w="1275" w:type="dxa"/>
            <w:tcBorders>
              <w:top w:val="nil"/>
              <w:left w:val="nil"/>
              <w:bottom w:val="single" w:sz="4" w:space="0" w:color="auto"/>
              <w:right w:val="single" w:sz="4" w:space="0" w:color="auto"/>
            </w:tcBorders>
            <w:shd w:val="clear" w:color="auto" w:fill="auto"/>
            <w:noWrap/>
            <w:vAlign w:val="center"/>
            <w:hideMark/>
          </w:tcPr>
          <w:p w14:paraId="50B2C2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2684,32</w:t>
            </w:r>
          </w:p>
        </w:tc>
        <w:tc>
          <w:tcPr>
            <w:tcW w:w="1418" w:type="dxa"/>
            <w:tcBorders>
              <w:top w:val="nil"/>
              <w:left w:val="nil"/>
              <w:bottom w:val="single" w:sz="4" w:space="0" w:color="auto"/>
              <w:right w:val="single" w:sz="4" w:space="0" w:color="auto"/>
            </w:tcBorders>
            <w:shd w:val="clear" w:color="auto" w:fill="auto"/>
            <w:noWrap/>
            <w:vAlign w:val="center"/>
            <w:hideMark/>
          </w:tcPr>
          <w:p w14:paraId="74D3AE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1977,32</w:t>
            </w:r>
          </w:p>
        </w:tc>
      </w:tr>
      <w:tr w:rsidR="00F03FB1" w:rsidRPr="00F03FB1" w14:paraId="5049CE1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D864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4391FAB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24C63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793D1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CDD797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78A50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2BD37B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7516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38FFA354"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229A8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3427D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4011,38</w:t>
            </w:r>
          </w:p>
        </w:tc>
        <w:tc>
          <w:tcPr>
            <w:tcW w:w="1275" w:type="dxa"/>
            <w:tcBorders>
              <w:top w:val="nil"/>
              <w:left w:val="nil"/>
              <w:bottom w:val="single" w:sz="4" w:space="0" w:color="auto"/>
              <w:right w:val="single" w:sz="4" w:space="0" w:color="auto"/>
            </w:tcBorders>
            <w:shd w:val="clear" w:color="auto" w:fill="auto"/>
            <w:noWrap/>
            <w:vAlign w:val="center"/>
            <w:hideMark/>
          </w:tcPr>
          <w:p w14:paraId="38C2D2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3920,53</w:t>
            </w:r>
          </w:p>
        </w:tc>
        <w:tc>
          <w:tcPr>
            <w:tcW w:w="1418" w:type="dxa"/>
            <w:tcBorders>
              <w:top w:val="nil"/>
              <w:left w:val="nil"/>
              <w:bottom w:val="single" w:sz="4" w:space="0" w:color="auto"/>
              <w:right w:val="single" w:sz="4" w:space="0" w:color="auto"/>
            </w:tcBorders>
            <w:shd w:val="clear" w:color="auto" w:fill="auto"/>
            <w:noWrap/>
            <w:vAlign w:val="center"/>
            <w:hideMark/>
          </w:tcPr>
          <w:p w14:paraId="25002C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4075,94</w:t>
            </w:r>
          </w:p>
        </w:tc>
      </w:tr>
      <w:tr w:rsidR="00F03FB1" w:rsidRPr="00F03FB1" w14:paraId="42FC612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1035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8D9136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AC92C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B3B41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4011,38</w:t>
            </w:r>
          </w:p>
        </w:tc>
        <w:tc>
          <w:tcPr>
            <w:tcW w:w="1275" w:type="dxa"/>
            <w:tcBorders>
              <w:top w:val="nil"/>
              <w:left w:val="nil"/>
              <w:bottom w:val="single" w:sz="4" w:space="0" w:color="auto"/>
              <w:right w:val="single" w:sz="4" w:space="0" w:color="auto"/>
            </w:tcBorders>
            <w:shd w:val="clear" w:color="auto" w:fill="auto"/>
            <w:noWrap/>
            <w:vAlign w:val="center"/>
            <w:hideMark/>
          </w:tcPr>
          <w:p w14:paraId="230FBA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3920,53</w:t>
            </w:r>
          </w:p>
        </w:tc>
        <w:tc>
          <w:tcPr>
            <w:tcW w:w="1418" w:type="dxa"/>
            <w:tcBorders>
              <w:top w:val="nil"/>
              <w:left w:val="nil"/>
              <w:bottom w:val="single" w:sz="4" w:space="0" w:color="auto"/>
              <w:right w:val="single" w:sz="4" w:space="0" w:color="auto"/>
            </w:tcBorders>
            <w:shd w:val="clear" w:color="auto" w:fill="auto"/>
            <w:noWrap/>
            <w:vAlign w:val="center"/>
            <w:hideMark/>
          </w:tcPr>
          <w:p w14:paraId="2D737F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4075,94</w:t>
            </w:r>
          </w:p>
        </w:tc>
      </w:tr>
      <w:tr w:rsidR="00F03FB1" w:rsidRPr="00F03FB1" w14:paraId="2488B85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7ED4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1C6D46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3CE2B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77941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1E4FA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87827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5224BD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140B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180D659E"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50015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F58A8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3587,28</w:t>
            </w:r>
          </w:p>
        </w:tc>
        <w:tc>
          <w:tcPr>
            <w:tcW w:w="1275" w:type="dxa"/>
            <w:tcBorders>
              <w:top w:val="nil"/>
              <w:left w:val="nil"/>
              <w:bottom w:val="single" w:sz="4" w:space="0" w:color="auto"/>
              <w:right w:val="single" w:sz="4" w:space="0" w:color="auto"/>
            </w:tcBorders>
            <w:shd w:val="clear" w:color="auto" w:fill="auto"/>
            <w:noWrap/>
            <w:vAlign w:val="center"/>
            <w:hideMark/>
          </w:tcPr>
          <w:p w14:paraId="0755B5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3575,05</w:t>
            </w:r>
          </w:p>
        </w:tc>
        <w:tc>
          <w:tcPr>
            <w:tcW w:w="1418" w:type="dxa"/>
            <w:tcBorders>
              <w:top w:val="nil"/>
              <w:left w:val="nil"/>
              <w:bottom w:val="single" w:sz="4" w:space="0" w:color="auto"/>
              <w:right w:val="single" w:sz="4" w:space="0" w:color="auto"/>
            </w:tcBorders>
            <w:shd w:val="clear" w:color="auto" w:fill="auto"/>
            <w:noWrap/>
            <w:vAlign w:val="center"/>
            <w:hideMark/>
          </w:tcPr>
          <w:p w14:paraId="7E29D0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3847,81</w:t>
            </w:r>
          </w:p>
        </w:tc>
      </w:tr>
      <w:tr w:rsidR="00F03FB1" w:rsidRPr="00F03FB1" w14:paraId="6036C17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C561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235CF5B"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560BF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B9901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412,1</w:t>
            </w:r>
          </w:p>
        </w:tc>
        <w:tc>
          <w:tcPr>
            <w:tcW w:w="1275" w:type="dxa"/>
            <w:tcBorders>
              <w:top w:val="nil"/>
              <w:left w:val="nil"/>
              <w:bottom w:val="single" w:sz="4" w:space="0" w:color="auto"/>
              <w:right w:val="single" w:sz="4" w:space="0" w:color="auto"/>
            </w:tcBorders>
            <w:shd w:val="clear" w:color="auto" w:fill="auto"/>
            <w:noWrap/>
            <w:vAlign w:val="center"/>
            <w:hideMark/>
          </w:tcPr>
          <w:p w14:paraId="07DEAB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328,48</w:t>
            </w:r>
          </w:p>
        </w:tc>
        <w:tc>
          <w:tcPr>
            <w:tcW w:w="1418" w:type="dxa"/>
            <w:tcBorders>
              <w:top w:val="nil"/>
              <w:left w:val="nil"/>
              <w:bottom w:val="single" w:sz="4" w:space="0" w:color="auto"/>
              <w:right w:val="single" w:sz="4" w:space="0" w:color="auto"/>
            </w:tcBorders>
            <w:shd w:val="clear" w:color="auto" w:fill="auto"/>
            <w:noWrap/>
            <w:vAlign w:val="center"/>
            <w:hideMark/>
          </w:tcPr>
          <w:p w14:paraId="0476E4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228,13</w:t>
            </w:r>
          </w:p>
        </w:tc>
      </w:tr>
      <w:tr w:rsidR="00F03FB1" w:rsidRPr="00F03FB1" w14:paraId="23014AD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A98B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165FB587"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0C3BB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FFA5E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1275" w:type="dxa"/>
            <w:tcBorders>
              <w:top w:val="nil"/>
              <w:left w:val="nil"/>
              <w:bottom w:val="single" w:sz="4" w:space="0" w:color="auto"/>
              <w:right w:val="single" w:sz="4" w:space="0" w:color="auto"/>
            </w:tcBorders>
            <w:shd w:val="clear" w:color="auto" w:fill="auto"/>
            <w:noWrap/>
            <w:vAlign w:val="center"/>
            <w:hideMark/>
          </w:tcPr>
          <w:p w14:paraId="630551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w:t>
            </w:r>
          </w:p>
        </w:tc>
        <w:tc>
          <w:tcPr>
            <w:tcW w:w="1418" w:type="dxa"/>
            <w:tcBorders>
              <w:top w:val="nil"/>
              <w:left w:val="nil"/>
              <w:bottom w:val="single" w:sz="4" w:space="0" w:color="auto"/>
              <w:right w:val="single" w:sz="4" w:space="0" w:color="auto"/>
            </w:tcBorders>
            <w:shd w:val="clear" w:color="auto" w:fill="auto"/>
            <w:noWrap/>
            <w:vAlign w:val="center"/>
            <w:hideMark/>
          </w:tcPr>
          <w:p w14:paraId="5E2741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r>
      <w:tr w:rsidR="00F03FB1" w:rsidRPr="00F03FB1" w14:paraId="5F0B3862"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A0FD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86C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CA47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38D91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ECAD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BD95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322ACA28"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4C7EF7B2"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3DF13750"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69E3D51F"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473F707"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4FD8AF8B"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6D345D5" w14:textId="77777777" w:rsidR="00F03FB1" w:rsidRPr="00F03FB1" w:rsidRDefault="00F03FB1" w:rsidP="00F03FB1">
            <w:pPr>
              <w:spacing w:after="0" w:line="240" w:lineRule="auto"/>
              <w:rPr>
                <w:sz w:val="20"/>
                <w:szCs w:val="20"/>
                <w:lang w:eastAsia="ru-RU"/>
              </w:rPr>
            </w:pPr>
          </w:p>
        </w:tc>
      </w:tr>
      <w:tr w:rsidR="00F03FB1" w:rsidRPr="00F03FB1" w14:paraId="11FF979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9A28D7" w14:textId="40284164"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6B1D7E72"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д.Пилигино</w:t>
            </w:r>
          </w:p>
        </w:tc>
        <w:tc>
          <w:tcPr>
            <w:tcW w:w="1069" w:type="dxa"/>
            <w:tcBorders>
              <w:top w:val="nil"/>
              <w:left w:val="nil"/>
              <w:bottom w:val="single" w:sz="4" w:space="0" w:color="auto"/>
              <w:right w:val="single" w:sz="4" w:space="0" w:color="auto"/>
            </w:tcBorders>
            <w:shd w:val="clear" w:color="auto" w:fill="auto"/>
            <w:noWrap/>
            <w:vAlign w:val="center"/>
            <w:hideMark/>
          </w:tcPr>
          <w:p w14:paraId="6588BA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5648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0E1832C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516104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1226760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670F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2DCCD863"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69615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6D5BA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266,08</w:t>
            </w:r>
          </w:p>
        </w:tc>
        <w:tc>
          <w:tcPr>
            <w:tcW w:w="1275" w:type="dxa"/>
            <w:tcBorders>
              <w:top w:val="nil"/>
              <w:left w:val="nil"/>
              <w:bottom w:val="single" w:sz="4" w:space="0" w:color="auto"/>
              <w:right w:val="single" w:sz="4" w:space="0" w:color="auto"/>
            </w:tcBorders>
            <w:shd w:val="clear" w:color="auto" w:fill="auto"/>
            <w:noWrap/>
            <w:vAlign w:val="center"/>
            <w:hideMark/>
          </w:tcPr>
          <w:p w14:paraId="305871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206,97</w:t>
            </w:r>
          </w:p>
        </w:tc>
        <w:tc>
          <w:tcPr>
            <w:tcW w:w="1418" w:type="dxa"/>
            <w:tcBorders>
              <w:top w:val="nil"/>
              <w:left w:val="nil"/>
              <w:bottom w:val="single" w:sz="4" w:space="0" w:color="auto"/>
              <w:right w:val="single" w:sz="4" w:space="0" w:color="auto"/>
            </w:tcBorders>
            <w:shd w:val="clear" w:color="auto" w:fill="auto"/>
            <w:noWrap/>
            <w:vAlign w:val="center"/>
            <w:hideMark/>
          </w:tcPr>
          <w:p w14:paraId="4C0C62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360,66</w:t>
            </w:r>
          </w:p>
        </w:tc>
      </w:tr>
      <w:tr w:rsidR="00F03FB1" w:rsidRPr="00F03FB1" w14:paraId="2F2B4E8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8BE2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598FA69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6F73F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64FF9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266,08</w:t>
            </w:r>
          </w:p>
        </w:tc>
        <w:tc>
          <w:tcPr>
            <w:tcW w:w="1275" w:type="dxa"/>
            <w:tcBorders>
              <w:top w:val="nil"/>
              <w:left w:val="nil"/>
              <w:bottom w:val="single" w:sz="4" w:space="0" w:color="auto"/>
              <w:right w:val="single" w:sz="4" w:space="0" w:color="auto"/>
            </w:tcBorders>
            <w:shd w:val="clear" w:color="auto" w:fill="auto"/>
            <w:noWrap/>
            <w:vAlign w:val="center"/>
            <w:hideMark/>
          </w:tcPr>
          <w:p w14:paraId="4513FB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206,97</w:t>
            </w:r>
          </w:p>
        </w:tc>
        <w:tc>
          <w:tcPr>
            <w:tcW w:w="1418" w:type="dxa"/>
            <w:tcBorders>
              <w:top w:val="nil"/>
              <w:left w:val="nil"/>
              <w:bottom w:val="single" w:sz="4" w:space="0" w:color="auto"/>
              <w:right w:val="single" w:sz="4" w:space="0" w:color="auto"/>
            </w:tcBorders>
            <w:shd w:val="clear" w:color="auto" w:fill="auto"/>
            <w:noWrap/>
            <w:vAlign w:val="center"/>
            <w:hideMark/>
          </w:tcPr>
          <w:p w14:paraId="2A9848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360,66</w:t>
            </w:r>
          </w:p>
        </w:tc>
      </w:tr>
      <w:tr w:rsidR="00F03FB1" w:rsidRPr="00F03FB1" w14:paraId="62AB920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6F8E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71BB4E1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9B0D1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707D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99246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BBA3C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4A7343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0F19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3D42B125"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4292A2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E83E0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43D4D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EDB0D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49C11E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8A90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47E2B1A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EC5A30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F0C94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0B8DC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EDCB8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243713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689E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329DC8B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A2A06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94BE7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FFF39D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D5A74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EC525F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5A7C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0A6B204D"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AC2E3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193AC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266,08</w:t>
            </w:r>
          </w:p>
        </w:tc>
        <w:tc>
          <w:tcPr>
            <w:tcW w:w="1275" w:type="dxa"/>
            <w:tcBorders>
              <w:top w:val="nil"/>
              <w:left w:val="nil"/>
              <w:bottom w:val="single" w:sz="4" w:space="0" w:color="auto"/>
              <w:right w:val="single" w:sz="4" w:space="0" w:color="auto"/>
            </w:tcBorders>
            <w:shd w:val="clear" w:color="auto" w:fill="auto"/>
            <w:noWrap/>
            <w:vAlign w:val="center"/>
            <w:hideMark/>
          </w:tcPr>
          <w:p w14:paraId="094D2C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206,97</w:t>
            </w:r>
          </w:p>
        </w:tc>
        <w:tc>
          <w:tcPr>
            <w:tcW w:w="1418" w:type="dxa"/>
            <w:tcBorders>
              <w:top w:val="nil"/>
              <w:left w:val="nil"/>
              <w:bottom w:val="single" w:sz="4" w:space="0" w:color="auto"/>
              <w:right w:val="single" w:sz="4" w:space="0" w:color="auto"/>
            </w:tcBorders>
            <w:shd w:val="clear" w:color="auto" w:fill="auto"/>
            <w:noWrap/>
            <w:vAlign w:val="center"/>
            <w:hideMark/>
          </w:tcPr>
          <w:p w14:paraId="70BA86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360,66</w:t>
            </w:r>
          </w:p>
        </w:tc>
      </w:tr>
      <w:tr w:rsidR="00F03FB1" w:rsidRPr="00F03FB1" w14:paraId="0F48DFD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4F8C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02C4E46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679D7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B5D30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266,08</w:t>
            </w:r>
          </w:p>
        </w:tc>
        <w:tc>
          <w:tcPr>
            <w:tcW w:w="1275" w:type="dxa"/>
            <w:tcBorders>
              <w:top w:val="nil"/>
              <w:left w:val="nil"/>
              <w:bottom w:val="single" w:sz="4" w:space="0" w:color="auto"/>
              <w:right w:val="single" w:sz="4" w:space="0" w:color="auto"/>
            </w:tcBorders>
            <w:shd w:val="clear" w:color="auto" w:fill="auto"/>
            <w:noWrap/>
            <w:vAlign w:val="center"/>
            <w:hideMark/>
          </w:tcPr>
          <w:p w14:paraId="610E55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206,97</w:t>
            </w:r>
          </w:p>
        </w:tc>
        <w:tc>
          <w:tcPr>
            <w:tcW w:w="1418" w:type="dxa"/>
            <w:tcBorders>
              <w:top w:val="nil"/>
              <w:left w:val="nil"/>
              <w:bottom w:val="single" w:sz="4" w:space="0" w:color="auto"/>
              <w:right w:val="single" w:sz="4" w:space="0" w:color="auto"/>
            </w:tcBorders>
            <w:shd w:val="clear" w:color="auto" w:fill="auto"/>
            <w:noWrap/>
            <w:vAlign w:val="center"/>
            <w:hideMark/>
          </w:tcPr>
          <w:p w14:paraId="7DF085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360,66</w:t>
            </w:r>
          </w:p>
        </w:tc>
      </w:tr>
      <w:tr w:rsidR="00F03FB1" w:rsidRPr="00F03FB1" w14:paraId="0C5B010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BFE5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51D7AB5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9D43E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6073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54BE8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C3084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DFA085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4231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787850B3"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3ABCCC3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7F3A7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97988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11,68</w:t>
            </w:r>
          </w:p>
        </w:tc>
        <w:tc>
          <w:tcPr>
            <w:tcW w:w="1418" w:type="dxa"/>
            <w:tcBorders>
              <w:top w:val="nil"/>
              <w:left w:val="nil"/>
              <w:bottom w:val="single" w:sz="4" w:space="0" w:color="auto"/>
              <w:right w:val="single" w:sz="4" w:space="0" w:color="auto"/>
            </w:tcBorders>
            <w:shd w:val="clear" w:color="auto" w:fill="auto"/>
            <w:noWrap/>
            <w:vAlign w:val="center"/>
            <w:hideMark/>
          </w:tcPr>
          <w:p w14:paraId="268095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98,75</w:t>
            </w:r>
          </w:p>
        </w:tc>
      </w:tr>
      <w:tr w:rsidR="00F03FB1" w:rsidRPr="00F03FB1" w14:paraId="077BE31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1E3E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F4259F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F8355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C7766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BA09A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11,68</w:t>
            </w:r>
          </w:p>
        </w:tc>
        <w:tc>
          <w:tcPr>
            <w:tcW w:w="1418" w:type="dxa"/>
            <w:tcBorders>
              <w:top w:val="nil"/>
              <w:left w:val="nil"/>
              <w:bottom w:val="single" w:sz="4" w:space="0" w:color="auto"/>
              <w:right w:val="single" w:sz="4" w:space="0" w:color="auto"/>
            </w:tcBorders>
            <w:shd w:val="clear" w:color="auto" w:fill="auto"/>
            <w:noWrap/>
            <w:vAlign w:val="center"/>
            <w:hideMark/>
          </w:tcPr>
          <w:p w14:paraId="6B611B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98,75</w:t>
            </w:r>
          </w:p>
        </w:tc>
      </w:tr>
      <w:tr w:rsidR="00F03FB1" w:rsidRPr="00F03FB1" w14:paraId="0961A51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316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7550D04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8535C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11489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BE3B3B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971AF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73C856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06DA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5C0262C5"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293FE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A2EA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266,08</w:t>
            </w:r>
          </w:p>
        </w:tc>
        <w:tc>
          <w:tcPr>
            <w:tcW w:w="1275" w:type="dxa"/>
            <w:tcBorders>
              <w:top w:val="nil"/>
              <w:left w:val="nil"/>
              <w:bottom w:val="single" w:sz="4" w:space="0" w:color="auto"/>
              <w:right w:val="single" w:sz="4" w:space="0" w:color="auto"/>
            </w:tcBorders>
            <w:shd w:val="clear" w:color="auto" w:fill="auto"/>
            <w:noWrap/>
            <w:vAlign w:val="center"/>
            <w:hideMark/>
          </w:tcPr>
          <w:p w14:paraId="1EFD67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195,29</w:t>
            </w:r>
          </w:p>
        </w:tc>
        <w:tc>
          <w:tcPr>
            <w:tcW w:w="1418" w:type="dxa"/>
            <w:tcBorders>
              <w:top w:val="nil"/>
              <w:left w:val="nil"/>
              <w:bottom w:val="single" w:sz="4" w:space="0" w:color="auto"/>
              <w:right w:val="single" w:sz="4" w:space="0" w:color="auto"/>
            </w:tcBorders>
            <w:shd w:val="clear" w:color="auto" w:fill="auto"/>
            <w:noWrap/>
            <w:vAlign w:val="center"/>
            <w:hideMark/>
          </w:tcPr>
          <w:p w14:paraId="7A89E5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261,91</w:t>
            </w:r>
          </w:p>
        </w:tc>
      </w:tr>
      <w:tr w:rsidR="00F03FB1" w:rsidRPr="00F03FB1" w14:paraId="6C2B135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D751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6A70EA8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8E2A0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93800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266,08</w:t>
            </w:r>
          </w:p>
        </w:tc>
        <w:tc>
          <w:tcPr>
            <w:tcW w:w="1275" w:type="dxa"/>
            <w:tcBorders>
              <w:top w:val="nil"/>
              <w:left w:val="nil"/>
              <w:bottom w:val="single" w:sz="4" w:space="0" w:color="auto"/>
              <w:right w:val="single" w:sz="4" w:space="0" w:color="auto"/>
            </w:tcBorders>
            <w:shd w:val="clear" w:color="auto" w:fill="auto"/>
            <w:noWrap/>
            <w:vAlign w:val="center"/>
            <w:hideMark/>
          </w:tcPr>
          <w:p w14:paraId="7467A1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195,29</w:t>
            </w:r>
          </w:p>
        </w:tc>
        <w:tc>
          <w:tcPr>
            <w:tcW w:w="1418" w:type="dxa"/>
            <w:tcBorders>
              <w:top w:val="nil"/>
              <w:left w:val="nil"/>
              <w:bottom w:val="single" w:sz="4" w:space="0" w:color="auto"/>
              <w:right w:val="single" w:sz="4" w:space="0" w:color="auto"/>
            </w:tcBorders>
            <w:shd w:val="clear" w:color="auto" w:fill="auto"/>
            <w:noWrap/>
            <w:vAlign w:val="center"/>
            <w:hideMark/>
          </w:tcPr>
          <w:p w14:paraId="46A612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261,91</w:t>
            </w:r>
          </w:p>
        </w:tc>
      </w:tr>
      <w:tr w:rsidR="00F03FB1" w:rsidRPr="00F03FB1" w14:paraId="04D99F9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92C4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8773A7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10A3BE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0A9A7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77966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75938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6AE08A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CBCE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4AF87E7"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CFD80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43502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266,08</w:t>
            </w:r>
          </w:p>
        </w:tc>
        <w:tc>
          <w:tcPr>
            <w:tcW w:w="1275" w:type="dxa"/>
            <w:tcBorders>
              <w:top w:val="nil"/>
              <w:left w:val="nil"/>
              <w:bottom w:val="single" w:sz="4" w:space="0" w:color="auto"/>
              <w:right w:val="single" w:sz="4" w:space="0" w:color="auto"/>
            </w:tcBorders>
            <w:shd w:val="clear" w:color="auto" w:fill="auto"/>
            <w:noWrap/>
            <w:vAlign w:val="center"/>
            <w:hideMark/>
          </w:tcPr>
          <w:p w14:paraId="40A09E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195,29</w:t>
            </w:r>
          </w:p>
        </w:tc>
        <w:tc>
          <w:tcPr>
            <w:tcW w:w="1418" w:type="dxa"/>
            <w:tcBorders>
              <w:top w:val="nil"/>
              <w:left w:val="nil"/>
              <w:bottom w:val="single" w:sz="4" w:space="0" w:color="auto"/>
              <w:right w:val="single" w:sz="4" w:space="0" w:color="auto"/>
            </w:tcBorders>
            <w:shd w:val="clear" w:color="auto" w:fill="auto"/>
            <w:noWrap/>
            <w:vAlign w:val="center"/>
            <w:hideMark/>
          </w:tcPr>
          <w:p w14:paraId="6CF0A3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261,91</w:t>
            </w:r>
          </w:p>
        </w:tc>
      </w:tr>
      <w:tr w:rsidR="00F03FB1" w:rsidRPr="00F03FB1" w14:paraId="20B6668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8E60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1A192868"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522FD4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FFDC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5C29A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5B44B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8336EB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892C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798B7EAA"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78732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89CA9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D2F27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4FB4F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4A1BE03"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2BE4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EB25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FC0F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F6D0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A63B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33C1E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64B051B4"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2C035ACC"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17BF188E"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191DCE43"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77EAF8A"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42211ABF"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B0BF485" w14:textId="77777777" w:rsidR="00F03FB1" w:rsidRPr="00F03FB1" w:rsidRDefault="00F03FB1" w:rsidP="00F03FB1">
            <w:pPr>
              <w:spacing w:after="0" w:line="240" w:lineRule="auto"/>
              <w:rPr>
                <w:sz w:val="20"/>
                <w:szCs w:val="20"/>
                <w:lang w:eastAsia="ru-RU"/>
              </w:rPr>
            </w:pPr>
          </w:p>
        </w:tc>
      </w:tr>
      <w:tr w:rsidR="00F03FB1" w:rsidRPr="00F03FB1" w14:paraId="092BF2D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3B59DB" w14:textId="41EA66C5"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0EF2FCE1"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д.Никифорово</w:t>
            </w:r>
          </w:p>
        </w:tc>
        <w:tc>
          <w:tcPr>
            <w:tcW w:w="1069" w:type="dxa"/>
            <w:tcBorders>
              <w:top w:val="nil"/>
              <w:left w:val="nil"/>
              <w:bottom w:val="single" w:sz="4" w:space="0" w:color="auto"/>
              <w:right w:val="single" w:sz="4" w:space="0" w:color="auto"/>
            </w:tcBorders>
            <w:shd w:val="clear" w:color="auto" w:fill="auto"/>
            <w:noWrap/>
            <w:vAlign w:val="center"/>
            <w:hideMark/>
          </w:tcPr>
          <w:p w14:paraId="1ADC00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17BA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7A4B34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21921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38D2B34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0FAA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521DF063"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19BE4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48C6C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1236,96</w:t>
            </w:r>
          </w:p>
        </w:tc>
        <w:tc>
          <w:tcPr>
            <w:tcW w:w="1275" w:type="dxa"/>
            <w:tcBorders>
              <w:top w:val="nil"/>
              <w:left w:val="nil"/>
              <w:bottom w:val="single" w:sz="4" w:space="0" w:color="auto"/>
              <w:right w:val="single" w:sz="4" w:space="0" w:color="auto"/>
            </w:tcBorders>
            <w:shd w:val="clear" w:color="auto" w:fill="auto"/>
            <w:noWrap/>
            <w:vAlign w:val="center"/>
            <w:hideMark/>
          </w:tcPr>
          <w:p w14:paraId="0A1859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453,87</w:t>
            </w:r>
          </w:p>
        </w:tc>
        <w:tc>
          <w:tcPr>
            <w:tcW w:w="1418" w:type="dxa"/>
            <w:tcBorders>
              <w:top w:val="nil"/>
              <w:left w:val="nil"/>
              <w:bottom w:val="single" w:sz="4" w:space="0" w:color="auto"/>
              <w:right w:val="single" w:sz="4" w:space="0" w:color="auto"/>
            </w:tcBorders>
            <w:shd w:val="clear" w:color="auto" w:fill="auto"/>
            <w:noWrap/>
            <w:vAlign w:val="center"/>
            <w:hideMark/>
          </w:tcPr>
          <w:p w14:paraId="6325B6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295,57</w:t>
            </w:r>
          </w:p>
        </w:tc>
      </w:tr>
      <w:tr w:rsidR="00F03FB1" w:rsidRPr="00F03FB1" w14:paraId="2A10828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34974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2A9CCC5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C5748D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B9265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1236,96</w:t>
            </w:r>
          </w:p>
        </w:tc>
        <w:tc>
          <w:tcPr>
            <w:tcW w:w="1275" w:type="dxa"/>
            <w:tcBorders>
              <w:top w:val="nil"/>
              <w:left w:val="nil"/>
              <w:bottom w:val="single" w:sz="4" w:space="0" w:color="auto"/>
              <w:right w:val="single" w:sz="4" w:space="0" w:color="auto"/>
            </w:tcBorders>
            <w:shd w:val="clear" w:color="auto" w:fill="auto"/>
            <w:noWrap/>
            <w:vAlign w:val="center"/>
            <w:hideMark/>
          </w:tcPr>
          <w:p w14:paraId="5A433F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453,87</w:t>
            </w:r>
          </w:p>
        </w:tc>
        <w:tc>
          <w:tcPr>
            <w:tcW w:w="1418" w:type="dxa"/>
            <w:tcBorders>
              <w:top w:val="nil"/>
              <w:left w:val="nil"/>
              <w:bottom w:val="single" w:sz="4" w:space="0" w:color="auto"/>
              <w:right w:val="single" w:sz="4" w:space="0" w:color="auto"/>
            </w:tcBorders>
            <w:shd w:val="clear" w:color="auto" w:fill="auto"/>
            <w:noWrap/>
            <w:vAlign w:val="center"/>
            <w:hideMark/>
          </w:tcPr>
          <w:p w14:paraId="60F4CA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295,57</w:t>
            </w:r>
          </w:p>
        </w:tc>
      </w:tr>
      <w:tr w:rsidR="00F03FB1" w:rsidRPr="00F03FB1" w14:paraId="603F9A8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6C3E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11A861F8"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3C32A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13509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AC63C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215FA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A68867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178C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3979B0D5"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0C81C0C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8CCBA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0C59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1CAC1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325B78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FC5F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6AF10EDA"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CD3A8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EF202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567B6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6C232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476A47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D8F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62705D9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BC315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623E4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A0B24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88E41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ED8294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8FE0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489A65CB"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63FEA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D095F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1236,96</w:t>
            </w:r>
          </w:p>
        </w:tc>
        <w:tc>
          <w:tcPr>
            <w:tcW w:w="1275" w:type="dxa"/>
            <w:tcBorders>
              <w:top w:val="nil"/>
              <w:left w:val="nil"/>
              <w:bottom w:val="single" w:sz="4" w:space="0" w:color="auto"/>
              <w:right w:val="single" w:sz="4" w:space="0" w:color="auto"/>
            </w:tcBorders>
            <w:shd w:val="clear" w:color="auto" w:fill="auto"/>
            <w:noWrap/>
            <w:vAlign w:val="center"/>
            <w:hideMark/>
          </w:tcPr>
          <w:p w14:paraId="2BA1A6B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453,87</w:t>
            </w:r>
          </w:p>
        </w:tc>
        <w:tc>
          <w:tcPr>
            <w:tcW w:w="1418" w:type="dxa"/>
            <w:tcBorders>
              <w:top w:val="nil"/>
              <w:left w:val="nil"/>
              <w:bottom w:val="single" w:sz="4" w:space="0" w:color="auto"/>
              <w:right w:val="single" w:sz="4" w:space="0" w:color="auto"/>
            </w:tcBorders>
            <w:shd w:val="clear" w:color="auto" w:fill="auto"/>
            <w:noWrap/>
            <w:vAlign w:val="center"/>
            <w:hideMark/>
          </w:tcPr>
          <w:p w14:paraId="73848B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295,57</w:t>
            </w:r>
          </w:p>
        </w:tc>
      </w:tr>
      <w:tr w:rsidR="00F03FB1" w:rsidRPr="00F03FB1" w14:paraId="5D90604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B446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6FFFE326"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6BA11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B31EC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1236,96</w:t>
            </w:r>
          </w:p>
        </w:tc>
        <w:tc>
          <w:tcPr>
            <w:tcW w:w="1275" w:type="dxa"/>
            <w:tcBorders>
              <w:top w:val="nil"/>
              <w:left w:val="nil"/>
              <w:bottom w:val="single" w:sz="4" w:space="0" w:color="auto"/>
              <w:right w:val="single" w:sz="4" w:space="0" w:color="auto"/>
            </w:tcBorders>
            <w:shd w:val="clear" w:color="auto" w:fill="auto"/>
            <w:noWrap/>
            <w:vAlign w:val="center"/>
            <w:hideMark/>
          </w:tcPr>
          <w:p w14:paraId="754E90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453,87</w:t>
            </w:r>
          </w:p>
        </w:tc>
        <w:tc>
          <w:tcPr>
            <w:tcW w:w="1418" w:type="dxa"/>
            <w:tcBorders>
              <w:top w:val="nil"/>
              <w:left w:val="nil"/>
              <w:bottom w:val="single" w:sz="4" w:space="0" w:color="auto"/>
              <w:right w:val="single" w:sz="4" w:space="0" w:color="auto"/>
            </w:tcBorders>
            <w:shd w:val="clear" w:color="auto" w:fill="auto"/>
            <w:noWrap/>
            <w:vAlign w:val="center"/>
            <w:hideMark/>
          </w:tcPr>
          <w:p w14:paraId="61FA62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295,57</w:t>
            </w:r>
          </w:p>
        </w:tc>
      </w:tr>
      <w:tr w:rsidR="00F03FB1" w:rsidRPr="00F03FB1" w14:paraId="4D4A49A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C9FE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0E42A520"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DC56B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9B54F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BAEB42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842FF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0E471F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F95D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3A96D10E"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46DED7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DF9A7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1011,76</w:t>
            </w:r>
          </w:p>
        </w:tc>
        <w:tc>
          <w:tcPr>
            <w:tcW w:w="1275" w:type="dxa"/>
            <w:tcBorders>
              <w:top w:val="nil"/>
              <w:left w:val="nil"/>
              <w:bottom w:val="single" w:sz="4" w:space="0" w:color="auto"/>
              <w:right w:val="single" w:sz="4" w:space="0" w:color="auto"/>
            </w:tcBorders>
            <w:shd w:val="clear" w:color="auto" w:fill="auto"/>
            <w:noWrap/>
            <w:vAlign w:val="center"/>
            <w:hideMark/>
          </w:tcPr>
          <w:p w14:paraId="1D9C2F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41,26</w:t>
            </w:r>
          </w:p>
        </w:tc>
        <w:tc>
          <w:tcPr>
            <w:tcW w:w="1418" w:type="dxa"/>
            <w:tcBorders>
              <w:top w:val="nil"/>
              <w:left w:val="nil"/>
              <w:bottom w:val="single" w:sz="4" w:space="0" w:color="auto"/>
              <w:right w:val="single" w:sz="4" w:space="0" w:color="auto"/>
            </w:tcBorders>
            <w:shd w:val="clear" w:color="auto" w:fill="auto"/>
            <w:noWrap/>
            <w:vAlign w:val="center"/>
            <w:hideMark/>
          </w:tcPr>
          <w:p w14:paraId="0BD40C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559FB2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F5ED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13B734F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67884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8927E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1011,76</w:t>
            </w:r>
          </w:p>
        </w:tc>
        <w:tc>
          <w:tcPr>
            <w:tcW w:w="1275" w:type="dxa"/>
            <w:tcBorders>
              <w:top w:val="nil"/>
              <w:left w:val="nil"/>
              <w:bottom w:val="single" w:sz="4" w:space="0" w:color="auto"/>
              <w:right w:val="single" w:sz="4" w:space="0" w:color="auto"/>
            </w:tcBorders>
            <w:shd w:val="clear" w:color="auto" w:fill="auto"/>
            <w:noWrap/>
            <w:vAlign w:val="center"/>
            <w:hideMark/>
          </w:tcPr>
          <w:p w14:paraId="770915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41,26</w:t>
            </w:r>
          </w:p>
        </w:tc>
        <w:tc>
          <w:tcPr>
            <w:tcW w:w="1418" w:type="dxa"/>
            <w:tcBorders>
              <w:top w:val="nil"/>
              <w:left w:val="nil"/>
              <w:bottom w:val="single" w:sz="4" w:space="0" w:color="auto"/>
              <w:right w:val="single" w:sz="4" w:space="0" w:color="auto"/>
            </w:tcBorders>
            <w:shd w:val="clear" w:color="auto" w:fill="auto"/>
            <w:noWrap/>
            <w:vAlign w:val="center"/>
            <w:hideMark/>
          </w:tcPr>
          <w:p w14:paraId="328AE40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6E84B9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055D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40D9A4D9"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895EA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A40F1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86B80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F3031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9FF2F5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A830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2750E085"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4C228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78B58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225,2</w:t>
            </w:r>
          </w:p>
        </w:tc>
        <w:tc>
          <w:tcPr>
            <w:tcW w:w="1275" w:type="dxa"/>
            <w:tcBorders>
              <w:top w:val="nil"/>
              <w:left w:val="nil"/>
              <w:bottom w:val="single" w:sz="4" w:space="0" w:color="auto"/>
              <w:right w:val="single" w:sz="4" w:space="0" w:color="auto"/>
            </w:tcBorders>
            <w:shd w:val="clear" w:color="auto" w:fill="auto"/>
            <w:noWrap/>
            <w:vAlign w:val="center"/>
            <w:hideMark/>
          </w:tcPr>
          <w:p w14:paraId="07C39C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412,61</w:t>
            </w:r>
          </w:p>
        </w:tc>
        <w:tc>
          <w:tcPr>
            <w:tcW w:w="1418" w:type="dxa"/>
            <w:tcBorders>
              <w:top w:val="nil"/>
              <w:left w:val="nil"/>
              <w:bottom w:val="single" w:sz="4" w:space="0" w:color="auto"/>
              <w:right w:val="single" w:sz="4" w:space="0" w:color="auto"/>
            </w:tcBorders>
            <w:shd w:val="clear" w:color="auto" w:fill="auto"/>
            <w:noWrap/>
            <w:vAlign w:val="center"/>
            <w:hideMark/>
          </w:tcPr>
          <w:p w14:paraId="764F44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295,57</w:t>
            </w:r>
          </w:p>
        </w:tc>
      </w:tr>
      <w:tr w:rsidR="00F03FB1" w:rsidRPr="00F03FB1" w14:paraId="61BA243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C882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0034540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2883A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F3C15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225,2</w:t>
            </w:r>
          </w:p>
        </w:tc>
        <w:tc>
          <w:tcPr>
            <w:tcW w:w="1275" w:type="dxa"/>
            <w:tcBorders>
              <w:top w:val="nil"/>
              <w:left w:val="nil"/>
              <w:bottom w:val="single" w:sz="4" w:space="0" w:color="auto"/>
              <w:right w:val="single" w:sz="4" w:space="0" w:color="auto"/>
            </w:tcBorders>
            <w:shd w:val="clear" w:color="auto" w:fill="auto"/>
            <w:noWrap/>
            <w:vAlign w:val="center"/>
            <w:hideMark/>
          </w:tcPr>
          <w:p w14:paraId="6F1C95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412,61</w:t>
            </w:r>
          </w:p>
        </w:tc>
        <w:tc>
          <w:tcPr>
            <w:tcW w:w="1418" w:type="dxa"/>
            <w:tcBorders>
              <w:top w:val="nil"/>
              <w:left w:val="nil"/>
              <w:bottom w:val="single" w:sz="4" w:space="0" w:color="auto"/>
              <w:right w:val="single" w:sz="4" w:space="0" w:color="auto"/>
            </w:tcBorders>
            <w:shd w:val="clear" w:color="auto" w:fill="auto"/>
            <w:noWrap/>
            <w:vAlign w:val="center"/>
            <w:hideMark/>
          </w:tcPr>
          <w:p w14:paraId="36B1E5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295,57</w:t>
            </w:r>
          </w:p>
        </w:tc>
      </w:tr>
      <w:tr w:rsidR="00F03FB1" w:rsidRPr="00F03FB1" w14:paraId="0462EB7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0D1C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3AFC6A37"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08386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0BCE0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90F93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59AF2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99F34E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EFE1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A9907EF"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6BD24A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D8948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225,2</w:t>
            </w:r>
          </w:p>
        </w:tc>
        <w:tc>
          <w:tcPr>
            <w:tcW w:w="1275" w:type="dxa"/>
            <w:tcBorders>
              <w:top w:val="nil"/>
              <w:left w:val="nil"/>
              <w:bottom w:val="single" w:sz="4" w:space="0" w:color="auto"/>
              <w:right w:val="single" w:sz="4" w:space="0" w:color="auto"/>
            </w:tcBorders>
            <w:shd w:val="clear" w:color="auto" w:fill="auto"/>
            <w:noWrap/>
            <w:vAlign w:val="center"/>
            <w:hideMark/>
          </w:tcPr>
          <w:p w14:paraId="169F6C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412,61</w:t>
            </w:r>
          </w:p>
        </w:tc>
        <w:tc>
          <w:tcPr>
            <w:tcW w:w="1418" w:type="dxa"/>
            <w:tcBorders>
              <w:top w:val="nil"/>
              <w:left w:val="nil"/>
              <w:bottom w:val="single" w:sz="4" w:space="0" w:color="auto"/>
              <w:right w:val="single" w:sz="4" w:space="0" w:color="auto"/>
            </w:tcBorders>
            <w:shd w:val="clear" w:color="auto" w:fill="auto"/>
            <w:noWrap/>
            <w:vAlign w:val="center"/>
            <w:hideMark/>
          </w:tcPr>
          <w:p w14:paraId="7D1A00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295,57</w:t>
            </w:r>
          </w:p>
        </w:tc>
      </w:tr>
      <w:tr w:rsidR="00F03FB1" w:rsidRPr="00F03FB1" w14:paraId="3C9497D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BEA6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7C00388F"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2F86C7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ABD5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B19E5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B97E0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BCD426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92A29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3373981A"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49EE7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3157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30364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43B8E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091ADE9"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5CDB31" w14:textId="77777777" w:rsidR="00F03FB1" w:rsidRDefault="00F03FB1" w:rsidP="00F03FB1">
            <w:pPr>
              <w:spacing w:after="0" w:line="240" w:lineRule="auto"/>
              <w:jc w:val="center"/>
              <w:rPr>
                <w:sz w:val="20"/>
                <w:szCs w:val="20"/>
                <w:lang w:eastAsia="ru-RU"/>
              </w:rPr>
            </w:pPr>
          </w:p>
          <w:p w14:paraId="5DDE19EC" w14:textId="77777777" w:rsidR="00F03FB1" w:rsidRDefault="00F03FB1" w:rsidP="00F03FB1">
            <w:pPr>
              <w:spacing w:after="0" w:line="240" w:lineRule="auto"/>
              <w:jc w:val="center"/>
              <w:rPr>
                <w:sz w:val="20"/>
                <w:szCs w:val="20"/>
                <w:lang w:eastAsia="ru-RU"/>
              </w:rPr>
            </w:pPr>
          </w:p>
          <w:p w14:paraId="72DA387A" w14:textId="77777777" w:rsidR="00F03FB1" w:rsidRDefault="00F03FB1" w:rsidP="00F03FB1">
            <w:pPr>
              <w:spacing w:after="0" w:line="240" w:lineRule="auto"/>
              <w:jc w:val="center"/>
              <w:rPr>
                <w:sz w:val="20"/>
                <w:szCs w:val="20"/>
                <w:lang w:eastAsia="ru-RU"/>
              </w:rPr>
            </w:pPr>
          </w:p>
          <w:p w14:paraId="6C7A6899" w14:textId="2F01CB1F"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D648E5" w14:textId="77777777" w:rsidR="00F03FB1" w:rsidRDefault="00F03FB1" w:rsidP="00F03FB1">
            <w:pPr>
              <w:spacing w:after="0" w:line="240" w:lineRule="auto"/>
              <w:jc w:val="center"/>
              <w:rPr>
                <w:sz w:val="20"/>
                <w:szCs w:val="20"/>
                <w:lang w:eastAsia="ru-RU"/>
              </w:rPr>
            </w:pPr>
          </w:p>
          <w:p w14:paraId="02FDFE80" w14:textId="77777777" w:rsidR="00F03FB1" w:rsidRDefault="00F03FB1" w:rsidP="00F03FB1">
            <w:pPr>
              <w:spacing w:after="0" w:line="240" w:lineRule="auto"/>
              <w:jc w:val="center"/>
              <w:rPr>
                <w:sz w:val="20"/>
                <w:szCs w:val="20"/>
                <w:lang w:eastAsia="ru-RU"/>
              </w:rPr>
            </w:pPr>
          </w:p>
          <w:p w14:paraId="4D588C91" w14:textId="77777777" w:rsidR="00F03FB1" w:rsidRDefault="00F03FB1" w:rsidP="00F03FB1">
            <w:pPr>
              <w:spacing w:after="0" w:line="240" w:lineRule="auto"/>
              <w:jc w:val="center"/>
              <w:rPr>
                <w:sz w:val="20"/>
                <w:szCs w:val="20"/>
                <w:lang w:eastAsia="ru-RU"/>
              </w:rPr>
            </w:pPr>
          </w:p>
          <w:p w14:paraId="2F0BB257" w14:textId="3232439C"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DE271D" w14:textId="77777777" w:rsidR="00F03FB1" w:rsidRDefault="00F03FB1" w:rsidP="00F03FB1">
            <w:pPr>
              <w:spacing w:after="0" w:line="240" w:lineRule="auto"/>
              <w:jc w:val="center"/>
              <w:rPr>
                <w:sz w:val="20"/>
                <w:szCs w:val="20"/>
                <w:lang w:eastAsia="ru-RU"/>
              </w:rPr>
            </w:pPr>
          </w:p>
          <w:p w14:paraId="459392C7" w14:textId="77777777" w:rsidR="00F03FB1" w:rsidRDefault="00F03FB1" w:rsidP="00F03FB1">
            <w:pPr>
              <w:spacing w:after="0" w:line="240" w:lineRule="auto"/>
              <w:jc w:val="center"/>
              <w:rPr>
                <w:sz w:val="20"/>
                <w:szCs w:val="20"/>
                <w:lang w:eastAsia="ru-RU"/>
              </w:rPr>
            </w:pPr>
          </w:p>
          <w:p w14:paraId="0055C5C0" w14:textId="77777777" w:rsidR="00F03FB1" w:rsidRDefault="00F03FB1" w:rsidP="00F03FB1">
            <w:pPr>
              <w:spacing w:after="0" w:line="240" w:lineRule="auto"/>
              <w:jc w:val="center"/>
              <w:rPr>
                <w:sz w:val="20"/>
                <w:szCs w:val="20"/>
                <w:lang w:eastAsia="ru-RU"/>
              </w:rPr>
            </w:pPr>
          </w:p>
          <w:p w14:paraId="6EC577B6" w14:textId="5113D16B"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8BC08" w14:textId="77777777" w:rsidR="00F03FB1" w:rsidRDefault="00F03FB1" w:rsidP="00F03FB1">
            <w:pPr>
              <w:spacing w:after="0" w:line="240" w:lineRule="auto"/>
              <w:jc w:val="center"/>
              <w:rPr>
                <w:sz w:val="20"/>
                <w:szCs w:val="20"/>
                <w:lang w:eastAsia="ru-RU"/>
              </w:rPr>
            </w:pPr>
          </w:p>
          <w:p w14:paraId="3DB45374" w14:textId="77777777" w:rsidR="00F03FB1" w:rsidRDefault="00F03FB1" w:rsidP="00F03FB1">
            <w:pPr>
              <w:spacing w:after="0" w:line="240" w:lineRule="auto"/>
              <w:jc w:val="center"/>
              <w:rPr>
                <w:sz w:val="20"/>
                <w:szCs w:val="20"/>
                <w:lang w:eastAsia="ru-RU"/>
              </w:rPr>
            </w:pPr>
          </w:p>
          <w:p w14:paraId="4D8E0E1D" w14:textId="77777777" w:rsidR="00F03FB1" w:rsidRDefault="00F03FB1" w:rsidP="00F03FB1">
            <w:pPr>
              <w:spacing w:after="0" w:line="240" w:lineRule="auto"/>
              <w:jc w:val="center"/>
              <w:rPr>
                <w:sz w:val="20"/>
                <w:szCs w:val="20"/>
                <w:lang w:eastAsia="ru-RU"/>
              </w:rPr>
            </w:pPr>
          </w:p>
          <w:p w14:paraId="288E8598" w14:textId="65D593A5"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F7CB0C" w14:textId="77777777" w:rsidR="00F03FB1" w:rsidRDefault="00F03FB1" w:rsidP="00F03FB1">
            <w:pPr>
              <w:spacing w:after="0" w:line="240" w:lineRule="auto"/>
              <w:jc w:val="center"/>
              <w:rPr>
                <w:sz w:val="20"/>
                <w:szCs w:val="20"/>
                <w:lang w:eastAsia="ru-RU"/>
              </w:rPr>
            </w:pPr>
          </w:p>
          <w:p w14:paraId="20C82920" w14:textId="77777777" w:rsidR="00F03FB1" w:rsidRDefault="00F03FB1" w:rsidP="00F03FB1">
            <w:pPr>
              <w:spacing w:after="0" w:line="240" w:lineRule="auto"/>
              <w:jc w:val="center"/>
              <w:rPr>
                <w:sz w:val="20"/>
                <w:szCs w:val="20"/>
                <w:lang w:eastAsia="ru-RU"/>
              </w:rPr>
            </w:pPr>
          </w:p>
          <w:p w14:paraId="6278FD38" w14:textId="77777777" w:rsidR="00F03FB1" w:rsidRDefault="00F03FB1" w:rsidP="00F03FB1">
            <w:pPr>
              <w:spacing w:after="0" w:line="240" w:lineRule="auto"/>
              <w:jc w:val="center"/>
              <w:rPr>
                <w:sz w:val="20"/>
                <w:szCs w:val="20"/>
                <w:lang w:eastAsia="ru-RU"/>
              </w:rPr>
            </w:pPr>
          </w:p>
          <w:p w14:paraId="7EA7D116" w14:textId="23FE00FF"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0000EC" w14:textId="77777777" w:rsidR="00F03FB1" w:rsidRDefault="00F03FB1" w:rsidP="00F03FB1">
            <w:pPr>
              <w:spacing w:after="0" w:line="240" w:lineRule="auto"/>
              <w:jc w:val="center"/>
              <w:rPr>
                <w:sz w:val="20"/>
                <w:szCs w:val="20"/>
                <w:lang w:eastAsia="ru-RU"/>
              </w:rPr>
            </w:pPr>
          </w:p>
          <w:p w14:paraId="575B9F9C" w14:textId="77777777" w:rsidR="00F03FB1" w:rsidRDefault="00F03FB1" w:rsidP="00F03FB1">
            <w:pPr>
              <w:spacing w:after="0" w:line="240" w:lineRule="auto"/>
              <w:jc w:val="center"/>
              <w:rPr>
                <w:sz w:val="20"/>
                <w:szCs w:val="20"/>
                <w:lang w:eastAsia="ru-RU"/>
              </w:rPr>
            </w:pPr>
          </w:p>
          <w:p w14:paraId="21D6754B" w14:textId="77777777" w:rsidR="00F03FB1" w:rsidRDefault="00F03FB1" w:rsidP="00F03FB1">
            <w:pPr>
              <w:spacing w:after="0" w:line="240" w:lineRule="auto"/>
              <w:jc w:val="center"/>
              <w:rPr>
                <w:sz w:val="20"/>
                <w:szCs w:val="20"/>
                <w:lang w:eastAsia="ru-RU"/>
              </w:rPr>
            </w:pPr>
          </w:p>
          <w:p w14:paraId="070D3407" w14:textId="5F3C27F9"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7B1556AA"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0FC9946C"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434F9F5E"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60A1B276"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648467D"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0DC4F949"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89C311F" w14:textId="77777777" w:rsidR="00F03FB1" w:rsidRPr="00F03FB1" w:rsidRDefault="00F03FB1" w:rsidP="00F03FB1">
            <w:pPr>
              <w:spacing w:after="0" w:line="240" w:lineRule="auto"/>
              <w:rPr>
                <w:sz w:val="20"/>
                <w:szCs w:val="20"/>
                <w:lang w:eastAsia="ru-RU"/>
              </w:rPr>
            </w:pPr>
          </w:p>
        </w:tc>
      </w:tr>
      <w:tr w:rsidR="00F03FB1" w:rsidRPr="00F03FB1" w14:paraId="62D4C9F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AAA0E1" w14:textId="6A379784"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38EAD1F2"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д.Ласичиха</w:t>
            </w:r>
          </w:p>
        </w:tc>
        <w:tc>
          <w:tcPr>
            <w:tcW w:w="1069" w:type="dxa"/>
            <w:tcBorders>
              <w:top w:val="nil"/>
              <w:left w:val="nil"/>
              <w:bottom w:val="single" w:sz="4" w:space="0" w:color="auto"/>
              <w:right w:val="single" w:sz="4" w:space="0" w:color="auto"/>
            </w:tcBorders>
            <w:shd w:val="clear" w:color="auto" w:fill="auto"/>
            <w:noWrap/>
            <w:vAlign w:val="center"/>
            <w:hideMark/>
          </w:tcPr>
          <w:p w14:paraId="238514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75CE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8814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49994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7346922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5525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1585F97C"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FC0C8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1C8DD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829,5</w:t>
            </w:r>
          </w:p>
        </w:tc>
        <w:tc>
          <w:tcPr>
            <w:tcW w:w="1275" w:type="dxa"/>
            <w:tcBorders>
              <w:top w:val="nil"/>
              <w:left w:val="nil"/>
              <w:bottom w:val="single" w:sz="4" w:space="0" w:color="auto"/>
              <w:right w:val="single" w:sz="4" w:space="0" w:color="auto"/>
            </w:tcBorders>
            <w:shd w:val="clear" w:color="auto" w:fill="auto"/>
            <w:noWrap/>
            <w:vAlign w:val="center"/>
            <w:hideMark/>
          </w:tcPr>
          <w:p w14:paraId="01D79B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809,83</w:t>
            </w:r>
          </w:p>
        </w:tc>
        <w:tc>
          <w:tcPr>
            <w:tcW w:w="1418" w:type="dxa"/>
            <w:tcBorders>
              <w:top w:val="nil"/>
              <w:left w:val="nil"/>
              <w:bottom w:val="single" w:sz="4" w:space="0" w:color="auto"/>
              <w:right w:val="single" w:sz="4" w:space="0" w:color="auto"/>
            </w:tcBorders>
            <w:shd w:val="clear" w:color="auto" w:fill="auto"/>
            <w:noWrap/>
            <w:vAlign w:val="center"/>
            <w:hideMark/>
          </w:tcPr>
          <w:p w14:paraId="477BCB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681,24</w:t>
            </w:r>
          </w:p>
        </w:tc>
      </w:tr>
      <w:tr w:rsidR="00F03FB1" w:rsidRPr="00F03FB1" w14:paraId="4B13A00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60C2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1.1</w:t>
            </w:r>
          </w:p>
        </w:tc>
        <w:tc>
          <w:tcPr>
            <w:tcW w:w="3920" w:type="dxa"/>
            <w:tcBorders>
              <w:top w:val="nil"/>
              <w:left w:val="nil"/>
              <w:bottom w:val="single" w:sz="4" w:space="0" w:color="auto"/>
              <w:right w:val="single" w:sz="4" w:space="0" w:color="auto"/>
            </w:tcBorders>
            <w:shd w:val="clear" w:color="auto" w:fill="auto"/>
            <w:noWrap/>
            <w:vAlign w:val="center"/>
            <w:hideMark/>
          </w:tcPr>
          <w:p w14:paraId="1C20B88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E550DC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FF79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829,5</w:t>
            </w:r>
          </w:p>
        </w:tc>
        <w:tc>
          <w:tcPr>
            <w:tcW w:w="1275" w:type="dxa"/>
            <w:tcBorders>
              <w:top w:val="nil"/>
              <w:left w:val="nil"/>
              <w:bottom w:val="single" w:sz="4" w:space="0" w:color="auto"/>
              <w:right w:val="single" w:sz="4" w:space="0" w:color="auto"/>
            </w:tcBorders>
            <w:shd w:val="clear" w:color="auto" w:fill="auto"/>
            <w:noWrap/>
            <w:vAlign w:val="center"/>
            <w:hideMark/>
          </w:tcPr>
          <w:p w14:paraId="56D55E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809,83</w:t>
            </w:r>
          </w:p>
        </w:tc>
        <w:tc>
          <w:tcPr>
            <w:tcW w:w="1418" w:type="dxa"/>
            <w:tcBorders>
              <w:top w:val="nil"/>
              <w:left w:val="nil"/>
              <w:bottom w:val="single" w:sz="4" w:space="0" w:color="auto"/>
              <w:right w:val="single" w:sz="4" w:space="0" w:color="auto"/>
            </w:tcBorders>
            <w:shd w:val="clear" w:color="auto" w:fill="auto"/>
            <w:noWrap/>
            <w:vAlign w:val="center"/>
            <w:hideMark/>
          </w:tcPr>
          <w:p w14:paraId="529F79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681,24</w:t>
            </w:r>
          </w:p>
        </w:tc>
      </w:tr>
      <w:tr w:rsidR="00F03FB1" w:rsidRPr="00F03FB1" w14:paraId="37E38D6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001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74751DE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C0901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088C2F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9AD18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086A13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E7B311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B47A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39D67C95"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74762F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0E02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58713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A0AE18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D0CA8A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1818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026CEC5B"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7B416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2D8DC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8480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A3BA3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3091BD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AE8A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0811768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0FE09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CC3B8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B90D3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E11FC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9F7821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7F043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36D09EE6"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7C6CA1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E8B747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829,5</w:t>
            </w:r>
          </w:p>
        </w:tc>
        <w:tc>
          <w:tcPr>
            <w:tcW w:w="1275" w:type="dxa"/>
            <w:tcBorders>
              <w:top w:val="nil"/>
              <w:left w:val="nil"/>
              <w:bottom w:val="single" w:sz="4" w:space="0" w:color="auto"/>
              <w:right w:val="single" w:sz="4" w:space="0" w:color="auto"/>
            </w:tcBorders>
            <w:shd w:val="clear" w:color="auto" w:fill="auto"/>
            <w:noWrap/>
            <w:vAlign w:val="center"/>
            <w:hideMark/>
          </w:tcPr>
          <w:p w14:paraId="770065A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809,83</w:t>
            </w:r>
          </w:p>
        </w:tc>
        <w:tc>
          <w:tcPr>
            <w:tcW w:w="1418" w:type="dxa"/>
            <w:tcBorders>
              <w:top w:val="nil"/>
              <w:left w:val="nil"/>
              <w:bottom w:val="single" w:sz="4" w:space="0" w:color="auto"/>
              <w:right w:val="single" w:sz="4" w:space="0" w:color="auto"/>
            </w:tcBorders>
            <w:shd w:val="clear" w:color="auto" w:fill="auto"/>
            <w:noWrap/>
            <w:vAlign w:val="center"/>
            <w:hideMark/>
          </w:tcPr>
          <w:p w14:paraId="6547AE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681,24</w:t>
            </w:r>
          </w:p>
        </w:tc>
      </w:tr>
      <w:tr w:rsidR="00F03FB1" w:rsidRPr="00F03FB1" w14:paraId="7514D07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4681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66DC263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6B3F1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3D6D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829,5</w:t>
            </w:r>
          </w:p>
        </w:tc>
        <w:tc>
          <w:tcPr>
            <w:tcW w:w="1275" w:type="dxa"/>
            <w:tcBorders>
              <w:top w:val="nil"/>
              <w:left w:val="nil"/>
              <w:bottom w:val="single" w:sz="4" w:space="0" w:color="auto"/>
              <w:right w:val="single" w:sz="4" w:space="0" w:color="auto"/>
            </w:tcBorders>
            <w:shd w:val="clear" w:color="auto" w:fill="auto"/>
            <w:noWrap/>
            <w:vAlign w:val="center"/>
            <w:hideMark/>
          </w:tcPr>
          <w:p w14:paraId="2F95B6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809,83</w:t>
            </w:r>
          </w:p>
        </w:tc>
        <w:tc>
          <w:tcPr>
            <w:tcW w:w="1418" w:type="dxa"/>
            <w:tcBorders>
              <w:top w:val="nil"/>
              <w:left w:val="nil"/>
              <w:bottom w:val="single" w:sz="4" w:space="0" w:color="auto"/>
              <w:right w:val="single" w:sz="4" w:space="0" w:color="auto"/>
            </w:tcBorders>
            <w:shd w:val="clear" w:color="auto" w:fill="auto"/>
            <w:noWrap/>
            <w:vAlign w:val="center"/>
            <w:hideMark/>
          </w:tcPr>
          <w:p w14:paraId="1D843C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681,24</w:t>
            </w:r>
          </w:p>
        </w:tc>
      </w:tr>
      <w:tr w:rsidR="00F03FB1" w:rsidRPr="00F03FB1" w14:paraId="38789FC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8DF8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737FC12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7224D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9F517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AA275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575EF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B37CF9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959C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3493A935"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1FCF1C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783BC4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DAA8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95,82</w:t>
            </w:r>
          </w:p>
        </w:tc>
        <w:tc>
          <w:tcPr>
            <w:tcW w:w="1418" w:type="dxa"/>
            <w:tcBorders>
              <w:top w:val="nil"/>
              <w:left w:val="nil"/>
              <w:bottom w:val="single" w:sz="4" w:space="0" w:color="auto"/>
              <w:right w:val="single" w:sz="4" w:space="0" w:color="auto"/>
            </w:tcBorders>
            <w:shd w:val="clear" w:color="auto" w:fill="auto"/>
            <w:noWrap/>
            <w:vAlign w:val="center"/>
            <w:hideMark/>
          </w:tcPr>
          <w:p w14:paraId="3679D6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A339F7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24A1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435D921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7BB8D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131147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2EBCB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95,82</w:t>
            </w:r>
          </w:p>
        </w:tc>
        <w:tc>
          <w:tcPr>
            <w:tcW w:w="1418" w:type="dxa"/>
            <w:tcBorders>
              <w:top w:val="nil"/>
              <w:left w:val="nil"/>
              <w:bottom w:val="single" w:sz="4" w:space="0" w:color="auto"/>
              <w:right w:val="single" w:sz="4" w:space="0" w:color="auto"/>
            </w:tcBorders>
            <w:shd w:val="clear" w:color="auto" w:fill="auto"/>
            <w:noWrap/>
            <w:vAlign w:val="center"/>
            <w:hideMark/>
          </w:tcPr>
          <w:p w14:paraId="2AFA950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D70919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7936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1A3274C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CB663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C1C15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C6489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80686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743399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8E4E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786F45F4"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5FDBA2A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7FC4B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829,5</w:t>
            </w:r>
          </w:p>
        </w:tc>
        <w:tc>
          <w:tcPr>
            <w:tcW w:w="1275" w:type="dxa"/>
            <w:tcBorders>
              <w:top w:val="nil"/>
              <w:left w:val="nil"/>
              <w:bottom w:val="single" w:sz="4" w:space="0" w:color="auto"/>
              <w:right w:val="single" w:sz="4" w:space="0" w:color="auto"/>
            </w:tcBorders>
            <w:shd w:val="clear" w:color="auto" w:fill="auto"/>
            <w:noWrap/>
            <w:vAlign w:val="center"/>
            <w:hideMark/>
          </w:tcPr>
          <w:p w14:paraId="74F764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714,01</w:t>
            </w:r>
          </w:p>
        </w:tc>
        <w:tc>
          <w:tcPr>
            <w:tcW w:w="1418" w:type="dxa"/>
            <w:tcBorders>
              <w:top w:val="nil"/>
              <w:left w:val="nil"/>
              <w:bottom w:val="single" w:sz="4" w:space="0" w:color="auto"/>
              <w:right w:val="single" w:sz="4" w:space="0" w:color="auto"/>
            </w:tcBorders>
            <w:shd w:val="clear" w:color="auto" w:fill="auto"/>
            <w:noWrap/>
            <w:vAlign w:val="center"/>
            <w:hideMark/>
          </w:tcPr>
          <w:p w14:paraId="51C46A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681,24</w:t>
            </w:r>
          </w:p>
        </w:tc>
      </w:tr>
      <w:tr w:rsidR="00F03FB1" w:rsidRPr="00F03FB1" w14:paraId="22E2FD6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04D88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79F487B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35085A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C8FDE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829,5</w:t>
            </w:r>
          </w:p>
        </w:tc>
        <w:tc>
          <w:tcPr>
            <w:tcW w:w="1275" w:type="dxa"/>
            <w:tcBorders>
              <w:top w:val="nil"/>
              <w:left w:val="nil"/>
              <w:bottom w:val="single" w:sz="4" w:space="0" w:color="auto"/>
              <w:right w:val="single" w:sz="4" w:space="0" w:color="auto"/>
            </w:tcBorders>
            <w:shd w:val="clear" w:color="auto" w:fill="auto"/>
            <w:noWrap/>
            <w:vAlign w:val="center"/>
            <w:hideMark/>
          </w:tcPr>
          <w:p w14:paraId="565432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714,01</w:t>
            </w:r>
          </w:p>
        </w:tc>
        <w:tc>
          <w:tcPr>
            <w:tcW w:w="1418" w:type="dxa"/>
            <w:tcBorders>
              <w:top w:val="nil"/>
              <w:left w:val="nil"/>
              <w:bottom w:val="single" w:sz="4" w:space="0" w:color="auto"/>
              <w:right w:val="single" w:sz="4" w:space="0" w:color="auto"/>
            </w:tcBorders>
            <w:shd w:val="clear" w:color="auto" w:fill="auto"/>
            <w:noWrap/>
            <w:vAlign w:val="center"/>
            <w:hideMark/>
          </w:tcPr>
          <w:p w14:paraId="7726B4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681,24</w:t>
            </w:r>
          </w:p>
        </w:tc>
      </w:tr>
      <w:tr w:rsidR="00F03FB1" w:rsidRPr="00F03FB1" w14:paraId="10A2F5F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01E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6032824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CBDE2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B9990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D4141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B7989A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31E568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C373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31FB885"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2F680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5BC462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829,5</w:t>
            </w:r>
          </w:p>
        </w:tc>
        <w:tc>
          <w:tcPr>
            <w:tcW w:w="1275" w:type="dxa"/>
            <w:tcBorders>
              <w:top w:val="nil"/>
              <w:left w:val="nil"/>
              <w:bottom w:val="single" w:sz="4" w:space="0" w:color="auto"/>
              <w:right w:val="single" w:sz="4" w:space="0" w:color="auto"/>
            </w:tcBorders>
            <w:shd w:val="clear" w:color="auto" w:fill="auto"/>
            <w:noWrap/>
            <w:vAlign w:val="center"/>
            <w:hideMark/>
          </w:tcPr>
          <w:p w14:paraId="72DB57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714,01</w:t>
            </w:r>
          </w:p>
        </w:tc>
        <w:tc>
          <w:tcPr>
            <w:tcW w:w="1418" w:type="dxa"/>
            <w:tcBorders>
              <w:top w:val="nil"/>
              <w:left w:val="nil"/>
              <w:bottom w:val="single" w:sz="4" w:space="0" w:color="auto"/>
              <w:right w:val="single" w:sz="4" w:space="0" w:color="auto"/>
            </w:tcBorders>
            <w:shd w:val="clear" w:color="auto" w:fill="auto"/>
            <w:noWrap/>
            <w:vAlign w:val="center"/>
            <w:hideMark/>
          </w:tcPr>
          <w:p w14:paraId="63C6F7D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681,24</w:t>
            </w:r>
          </w:p>
        </w:tc>
      </w:tr>
      <w:tr w:rsidR="00F03FB1" w:rsidRPr="00F03FB1" w14:paraId="72F668C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EB7D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6E4A95A2"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3E5B4B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F7DC34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6B878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01B7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AAEFDE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1D90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732C17C3"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D989A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65B0E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23F87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A3552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0A12F1D0"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4FF2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1C68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DC18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9DAA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656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84BB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3CEE874B"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13D374CF"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3234DE2D"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313C27EF"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BD4CF84"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5E29F708"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AF6E652" w14:textId="77777777" w:rsidR="00F03FB1" w:rsidRPr="00F03FB1" w:rsidRDefault="00F03FB1" w:rsidP="00F03FB1">
            <w:pPr>
              <w:spacing w:after="0" w:line="240" w:lineRule="auto"/>
              <w:rPr>
                <w:sz w:val="20"/>
                <w:szCs w:val="20"/>
                <w:lang w:eastAsia="ru-RU"/>
              </w:rPr>
            </w:pPr>
          </w:p>
        </w:tc>
      </w:tr>
      <w:tr w:rsidR="00F03FB1" w:rsidRPr="00F03FB1" w14:paraId="723CC90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C9283B" w14:textId="08F3EFFF"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31192D0F"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д.Сирочье</w:t>
            </w:r>
          </w:p>
        </w:tc>
        <w:tc>
          <w:tcPr>
            <w:tcW w:w="1069" w:type="dxa"/>
            <w:tcBorders>
              <w:top w:val="nil"/>
              <w:left w:val="nil"/>
              <w:bottom w:val="single" w:sz="4" w:space="0" w:color="auto"/>
              <w:right w:val="single" w:sz="4" w:space="0" w:color="auto"/>
            </w:tcBorders>
            <w:shd w:val="clear" w:color="auto" w:fill="auto"/>
            <w:noWrap/>
            <w:vAlign w:val="center"/>
            <w:hideMark/>
          </w:tcPr>
          <w:p w14:paraId="2DE279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4FC6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6384F8E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F4E19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5F1B724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FA26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37B63FA1"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5B3D2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E9264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286,58</w:t>
            </w:r>
          </w:p>
        </w:tc>
        <w:tc>
          <w:tcPr>
            <w:tcW w:w="1275" w:type="dxa"/>
            <w:tcBorders>
              <w:top w:val="nil"/>
              <w:left w:val="nil"/>
              <w:bottom w:val="single" w:sz="4" w:space="0" w:color="auto"/>
              <w:right w:val="single" w:sz="4" w:space="0" w:color="auto"/>
            </w:tcBorders>
            <w:shd w:val="clear" w:color="auto" w:fill="auto"/>
            <w:noWrap/>
            <w:vAlign w:val="center"/>
            <w:hideMark/>
          </w:tcPr>
          <w:p w14:paraId="1124B6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74,15</w:t>
            </w:r>
          </w:p>
        </w:tc>
        <w:tc>
          <w:tcPr>
            <w:tcW w:w="1418" w:type="dxa"/>
            <w:tcBorders>
              <w:top w:val="nil"/>
              <w:left w:val="nil"/>
              <w:bottom w:val="single" w:sz="4" w:space="0" w:color="auto"/>
              <w:right w:val="single" w:sz="4" w:space="0" w:color="auto"/>
            </w:tcBorders>
            <w:shd w:val="clear" w:color="auto" w:fill="auto"/>
            <w:noWrap/>
            <w:vAlign w:val="center"/>
            <w:hideMark/>
          </w:tcPr>
          <w:p w14:paraId="486B80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1791,6</w:t>
            </w:r>
          </w:p>
        </w:tc>
      </w:tr>
      <w:tr w:rsidR="00F03FB1" w:rsidRPr="00F03FB1" w14:paraId="1D84383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FC9A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07C80E7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0DE9B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70A16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286,58</w:t>
            </w:r>
          </w:p>
        </w:tc>
        <w:tc>
          <w:tcPr>
            <w:tcW w:w="1275" w:type="dxa"/>
            <w:tcBorders>
              <w:top w:val="nil"/>
              <w:left w:val="nil"/>
              <w:bottom w:val="single" w:sz="4" w:space="0" w:color="auto"/>
              <w:right w:val="single" w:sz="4" w:space="0" w:color="auto"/>
            </w:tcBorders>
            <w:shd w:val="clear" w:color="auto" w:fill="auto"/>
            <w:noWrap/>
            <w:vAlign w:val="center"/>
            <w:hideMark/>
          </w:tcPr>
          <w:p w14:paraId="790943D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74,15</w:t>
            </w:r>
          </w:p>
        </w:tc>
        <w:tc>
          <w:tcPr>
            <w:tcW w:w="1418" w:type="dxa"/>
            <w:tcBorders>
              <w:top w:val="nil"/>
              <w:left w:val="nil"/>
              <w:bottom w:val="single" w:sz="4" w:space="0" w:color="auto"/>
              <w:right w:val="single" w:sz="4" w:space="0" w:color="auto"/>
            </w:tcBorders>
            <w:shd w:val="clear" w:color="auto" w:fill="auto"/>
            <w:noWrap/>
            <w:vAlign w:val="center"/>
            <w:hideMark/>
          </w:tcPr>
          <w:p w14:paraId="737D00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1791,6</w:t>
            </w:r>
          </w:p>
        </w:tc>
      </w:tr>
      <w:tr w:rsidR="00F03FB1" w:rsidRPr="00F03FB1" w14:paraId="31DA500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6D91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2A8661FD"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06A010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DB716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3F68B2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468E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EDE604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3D672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11AAFCA4"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67AADF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1441C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D0D05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7875B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8DA47F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203A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43795DDD"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212C9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5D80B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3134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6ACA8F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DF7871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08D3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52ADB67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D3CED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55E3F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BC614E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91D8E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17D6A5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0694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6378612D"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C34DD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32DF53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286,58</w:t>
            </w:r>
          </w:p>
        </w:tc>
        <w:tc>
          <w:tcPr>
            <w:tcW w:w="1275" w:type="dxa"/>
            <w:tcBorders>
              <w:top w:val="nil"/>
              <w:left w:val="nil"/>
              <w:bottom w:val="single" w:sz="4" w:space="0" w:color="auto"/>
              <w:right w:val="single" w:sz="4" w:space="0" w:color="auto"/>
            </w:tcBorders>
            <w:shd w:val="clear" w:color="auto" w:fill="auto"/>
            <w:noWrap/>
            <w:vAlign w:val="center"/>
            <w:hideMark/>
          </w:tcPr>
          <w:p w14:paraId="0525F0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74,15</w:t>
            </w:r>
          </w:p>
        </w:tc>
        <w:tc>
          <w:tcPr>
            <w:tcW w:w="1418" w:type="dxa"/>
            <w:tcBorders>
              <w:top w:val="nil"/>
              <w:left w:val="nil"/>
              <w:bottom w:val="single" w:sz="4" w:space="0" w:color="auto"/>
              <w:right w:val="single" w:sz="4" w:space="0" w:color="auto"/>
            </w:tcBorders>
            <w:shd w:val="clear" w:color="auto" w:fill="auto"/>
            <w:noWrap/>
            <w:vAlign w:val="center"/>
            <w:hideMark/>
          </w:tcPr>
          <w:p w14:paraId="1B9AEC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1791,6</w:t>
            </w:r>
          </w:p>
        </w:tc>
      </w:tr>
      <w:tr w:rsidR="00F03FB1" w:rsidRPr="00F03FB1" w14:paraId="21124E8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64A0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26752BB3"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81A287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E90925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286,58</w:t>
            </w:r>
          </w:p>
        </w:tc>
        <w:tc>
          <w:tcPr>
            <w:tcW w:w="1275" w:type="dxa"/>
            <w:tcBorders>
              <w:top w:val="nil"/>
              <w:left w:val="nil"/>
              <w:bottom w:val="single" w:sz="4" w:space="0" w:color="auto"/>
              <w:right w:val="single" w:sz="4" w:space="0" w:color="auto"/>
            </w:tcBorders>
            <w:shd w:val="clear" w:color="auto" w:fill="auto"/>
            <w:noWrap/>
            <w:vAlign w:val="center"/>
            <w:hideMark/>
          </w:tcPr>
          <w:p w14:paraId="2B4BC7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74,15</w:t>
            </w:r>
          </w:p>
        </w:tc>
        <w:tc>
          <w:tcPr>
            <w:tcW w:w="1418" w:type="dxa"/>
            <w:tcBorders>
              <w:top w:val="nil"/>
              <w:left w:val="nil"/>
              <w:bottom w:val="single" w:sz="4" w:space="0" w:color="auto"/>
              <w:right w:val="single" w:sz="4" w:space="0" w:color="auto"/>
            </w:tcBorders>
            <w:shd w:val="clear" w:color="auto" w:fill="auto"/>
            <w:noWrap/>
            <w:vAlign w:val="center"/>
            <w:hideMark/>
          </w:tcPr>
          <w:p w14:paraId="154206F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1791,6</w:t>
            </w:r>
          </w:p>
        </w:tc>
      </w:tr>
      <w:tr w:rsidR="00F03FB1" w:rsidRPr="00F03FB1" w14:paraId="5C04597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5C7E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355E36C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A679A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A79AC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FE989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D50B3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C418C7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E954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6B5A4D71"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0259DD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C9A89A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126,98</w:t>
            </w:r>
          </w:p>
        </w:tc>
        <w:tc>
          <w:tcPr>
            <w:tcW w:w="1275" w:type="dxa"/>
            <w:tcBorders>
              <w:top w:val="nil"/>
              <w:left w:val="nil"/>
              <w:bottom w:val="single" w:sz="4" w:space="0" w:color="auto"/>
              <w:right w:val="single" w:sz="4" w:space="0" w:color="auto"/>
            </w:tcBorders>
            <w:shd w:val="clear" w:color="auto" w:fill="auto"/>
            <w:noWrap/>
            <w:vAlign w:val="center"/>
            <w:hideMark/>
          </w:tcPr>
          <w:p w14:paraId="5FA052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5,81</w:t>
            </w:r>
          </w:p>
        </w:tc>
        <w:tc>
          <w:tcPr>
            <w:tcW w:w="1418" w:type="dxa"/>
            <w:tcBorders>
              <w:top w:val="nil"/>
              <w:left w:val="nil"/>
              <w:bottom w:val="single" w:sz="4" w:space="0" w:color="auto"/>
              <w:right w:val="single" w:sz="4" w:space="0" w:color="auto"/>
            </w:tcBorders>
            <w:shd w:val="clear" w:color="auto" w:fill="auto"/>
            <w:noWrap/>
            <w:vAlign w:val="center"/>
            <w:hideMark/>
          </w:tcPr>
          <w:p w14:paraId="24794B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1426,4</w:t>
            </w:r>
          </w:p>
        </w:tc>
      </w:tr>
      <w:tr w:rsidR="00F03FB1" w:rsidRPr="00F03FB1" w14:paraId="272963F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B586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23F764E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4E5D2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FBCB1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126,98</w:t>
            </w:r>
          </w:p>
        </w:tc>
        <w:tc>
          <w:tcPr>
            <w:tcW w:w="1275" w:type="dxa"/>
            <w:tcBorders>
              <w:top w:val="nil"/>
              <w:left w:val="nil"/>
              <w:bottom w:val="single" w:sz="4" w:space="0" w:color="auto"/>
              <w:right w:val="single" w:sz="4" w:space="0" w:color="auto"/>
            </w:tcBorders>
            <w:shd w:val="clear" w:color="auto" w:fill="auto"/>
            <w:noWrap/>
            <w:vAlign w:val="center"/>
            <w:hideMark/>
          </w:tcPr>
          <w:p w14:paraId="6502F0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5,81</w:t>
            </w:r>
          </w:p>
        </w:tc>
        <w:tc>
          <w:tcPr>
            <w:tcW w:w="1418" w:type="dxa"/>
            <w:tcBorders>
              <w:top w:val="nil"/>
              <w:left w:val="nil"/>
              <w:bottom w:val="single" w:sz="4" w:space="0" w:color="auto"/>
              <w:right w:val="single" w:sz="4" w:space="0" w:color="auto"/>
            </w:tcBorders>
            <w:shd w:val="clear" w:color="auto" w:fill="auto"/>
            <w:noWrap/>
            <w:vAlign w:val="center"/>
            <w:hideMark/>
          </w:tcPr>
          <w:p w14:paraId="3CCD32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1426,4</w:t>
            </w:r>
          </w:p>
        </w:tc>
      </w:tr>
      <w:tr w:rsidR="00F03FB1" w:rsidRPr="00F03FB1" w14:paraId="17A2355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EC7E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00B44BB3"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FC8BB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2D248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8384E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318C0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E1967C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E4BFB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169CA8E7"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308675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470F1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159,6</w:t>
            </w:r>
          </w:p>
        </w:tc>
        <w:tc>
          <w:tcPr>
            <w:tcW w:w="1275" w:type="dxa"/>
            <w:tcBorders>
              <w:top w:val="nil"/>
              <w:left w:val="nil"/>
              <w:bottom w:val="single" w:sz="4" w:space="0" w:color="auto"/>
              <w:right w:val="single" w:sz="4" w:space="0" w:color="auto"/>
            </w:tcBorders>
            <w:shd w:val="clear" w:color="auto" w:fill="auto"/>
            <w:noWrap/>
            <w:vAlign w:val="center"/>
            <w:hideMark/>
          </w:tcPr>
          <w:p w14:paraId="3BE63DD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68,34</w:t>
            </w:r>
          </w:p>
        </w:tc>
        <w:tc>
          <w:tcPr>
            <w:tcW w:w="1418" w:type="dxa"/>
            <w:tcBorders>
              <w:top w:val="nil"/>
              <w:left w:val="nil"/>
              <w:bottom w:val="single" w:sz="4" w:space="0" w:color="auto"/>
              <w:right w:val="single" w:sz="4" w:space="0" w:color="auto"/>
            </w:tcBorders>
            <w:shd w:val="clear" w:color="auto" w:fill="auto"/>
            <w:noWrap/>
            <w:vAlign w:val="center"/>
            <w:hideMark/>
          </w:tcPr>
          <w:p w14:paraId="0ADF28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365,2</w:t>
            </w:r>
          </w:p>
        </w:tc>
      </w:tr>
      <w:tr w:rsidR="00F03FB1" w:rsidRPr="00F03FB1" w14:paraId="37F182F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AF80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2AD26FD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61951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4542B5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159,6</w:t>
            </w:r>
          </w:p>
        </w:tc>
        <w:tc>
          <w:tcPr>
            <w:tcW w:w="1275" w:type="dxa"/>
            <w:tcBorders>
              <w:top w:val="nil"/>
              <w:left w:val="nil"/>
              <w:bottom w:val="single" w:sz="4" w:space="0" w:color="auto"/>
              <w:right w:val="single" w:sz="4" w:space="0" w:color="auto"/>
            </w:tcBorders>
            <w:shd w:val="clear" w:color="auto" w:fill="auto"/>
            <w:noWrap/>
            <w:vAlign w:val="center"/>
            <w:hideMark/>
          </w:tcPr>
          <w:p w14:paraId="5C0F836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68,34</w:t>
            </w:r>
          </w:p>
        </w:tc>
        <w:tc>
          <w:tcPr>
            <w:tcW w:w="1418" w:type="dxa"/>
            <w:tcBorders>
              <w:top w:val="nil"/>
              <w:left w:val="nil"/>
              <w:bottom w:val="single" w:sz="4" w:space="0" w:color="auto"/>
              <w:right w:val="single" w:sz="4" w:space="0" w:color="auto"/>
            </w:tcBorders>
            <w:shd w:val="clear" w:color="auto" w:fill="auto"/>
            <w:noWrap/>
            <w:vAlign w:val="center"/>
            <w:hideMark/>
          </w:tcPr>
          <w:p w14:paraId="5A317F6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365,2</w:t>
            </w:r>
          </w:p>
        </w:tc>
      </w:tr>
      <w:tr w:rsidR="00F03FB1" w:rsidRPr="00F03FB1" w14:paraId="7BB4188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39EA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13E49B9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430D65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9B27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B42D6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E35A9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F76DF6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1D86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2C4651A"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36770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25411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159,6</w:t>
            </w:r>
          </w:p>
        </w:tc>
        <w:tc>
          <w:tcPr>
            <w:tcW w:w="1275" w:type="dxa"/>
            <w:tcBorders>
              <w:top w:val="nil"/>
              <w:left w:val="nil"/>
              <w:bottom w:val="single" w:sz="4" w:space="0" w:color="auto"/>
              <w:right w:val="single" w:sz="4" w:space="0" w:color="auto"/>
            </w:tcBorders>
            <w:shd w:val="clear" w:color="auto" w:fill="auto"/>
            <w:noWrap/>
            <w:vAlign w:val="center"/>
            <w:hideMark/>
          </w:tcPr>
          <w:p w14:paraId="2E3BD8D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68,34</w:t>
            </w:r>
          </w:p>
        </w:tc>
        <w:tc>
          <w:tcPr>
            <w:tcW w:w="1418" w:type="dxa"/>
            <w:tcBorders>
              <w:top w:val="nil"/>
              <w:left w:val="nil"/>
              <w:bottom w:val="single" w:sz="4" w:space="0" w:color="auto"/>
              <w:right w:val="single" w:sz="4" w:space="0" w:color="auto"/>
            </w:tcBorders>
            <w:shd w:val="clear" w:color="auto" w:fill="auto"/>
            <w:noWrap/>
            <w:vAlign w:val="center"/>
            <w:hideMark/>
          </w:tcPr>
          <w:p w14:paraId="48FB65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365,2</w:t>
            </w:r>
          </w:p>
        </w:tc>
      </w:tr>
      <w:tr w:rsidR="00F03FB1" w:rsidRPr="00F03FB1" w14:paraId="4B7FDFC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654D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4F538FEA"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53C4D1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09415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0E35F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838862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86A5D7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B801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452DA806"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0393D5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96CE2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138EA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F82CF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2B7D58C"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9052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CC3C3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2F5D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148F9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D523B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C8F6F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342F3B5C"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418837F2"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21D721D2"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55394623"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144862F"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0CDC67E8"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E8AF6E9" w14:textId="77777777" w:rsidR="00F03FB1" w:rsidRPr="00F03FB1" w:rsidRDefault="00F03FB1" w:rsidP="00F03FB1">
            <w:pPr>
              <w:spacing w:after="0" w:line="240" w:lineRule="auto"/>
              <w:rPr>
                <w:sz w:val="20"/>
                <w:szCs w:val="20"/>
                <w:lang w:eastAsia="ru-RU"/>
              </w:rPr>
            </w:pPr>
          </w:p>
        </w:tc>
      </w:tr>
      <w:tr w:rsidR="00F03FB1" w:rsidRPr="00F03FB1" w14:paraId="1ADE281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0515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3920" w:type="dxa"/>
            <w:tcBorders>
              <w:top w:val="nil"/>
              <w:left w:val="nil"/>
              <w:bottom w:val="single" w:sz="4" w:space="0" w:color="auto"/>
              <w:right w:val="single" w:sz="4" w:space="0" w:color="auto"/>
            </w:tcBorders>
            <w:shd w:val="clear" w:color="auto" w:fill="auto"/>
            <w:noWrap/>
            <w:vAlign w:val="center"/>
            <w:hideMark/>
          </w:tcPr>
          <w:p w14:paraId="45245FCE"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с.Мошенское, ул.Русакова</w:t>
            </w:r>
          </w:p>
        </w:tc>
        <w:tc>
          <w:tcPr>
            <w:tcW w:w="1069" w:type="dxa"/>
            <w:tcBorders>
              <w:top w:val="nil"/>
              <w:left w:val="nil"/>
              <w:bottom w:val="single" w:sz="4" w:space="0" w:color="auto"/>
              <w:right w:val="single" w:sz="4" w:space="0" w:color="auto"/>
            </w:tcBorders>
            <w:shd w:val="clear" w:color="auto" w:fill="auto"/>
            <w:noWrap/>
            <w:vAlign w:val="center"/>
            <w:hideMark/>
          </w:tcPr>
          <w:p w14:paraId="1F7C353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12F8A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21D98E1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22D9C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535A8ED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B430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36A62F0F"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06835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8DC548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21096</w:t>
            </w:r>
          </w:p>
        </w:tc>
        <w:tc>
          <w:tcPr>
            <w:tcW w:w="1275" w:type="dxa"/>
            <w:tcBorders>
              <w:top w:val="nil"/>
              <w:left w:val="nil"/>
              <w:bottom w:val="single" w:sz="4" w:space="0" w:color="auto"/>
              <w:right w:val="single" w:sz="4" w:space="0" w:color="auto"/>
            </w:tcBorders>
            <w:shd w:val="clear" w:color="auto" w:fill="auto"/>
            <w:noWrap/>
            <w:vAlign w:val="center"/>
            <w:hideMark/>
          </w:tcPr>
          <w:p w14:paraId="17A33F6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18829,2</w:t>
            </w:r>
          </w:p>
        </w:tc>
        <w:tc>
          <w:tcPr>
            <w:tcW w:w="1418" w:type="dxa"/>
            <w:tcBorders>
              <w:top w:val="nil"/>
              <w:left w:val="nil"/>
              <w:bottom w:val="single" w:sz="4" w:space="0" w:color="auto"/>
              <w:right w:val="single" w:sz="4" w:space="0" w:color="auto"/>
            </w:tcBorders>
            <w:shd w:val="clear" w:color="auto" w:fill="auto"/>
            <w:noWrap/>
            <w:vAlign w:val="center"/>
            <w:hideMark/>
          </w:tcPr>
          <w:p w14:paraId="6CC4C23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25892,1</w:t>
            </w:r>
          </w:p>
        </w:tc>
      </w:tr>
      <w:tr w:rsidR="00F03FB1" w:rsidRPr="00F03FB1" w14:paraId="24E93B8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27B5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127D6E80"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104D1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0F2AE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21096</w:t>
            </w:r>
          </w:p>
        </w:tc>
        <w:tc>
          <w:tcPr>
            <w:tcW w:w="1275" w:type="dxa"/>
            <w:tcBorders>
              <w:top w:val="nil"/>
              <w:left w:val="nil"/>
              <w:bottom w:val="single" w:sz="4" w:space="0" w:color="auto"/>
              <w:right w:val="single" w:sz="4" w:space="0" w:color="auto"/>
            </w:tcBorders>
            <w:shd w:val="clear" w:color="auto" w:fill="auto"/>
            <w:noWrap/>
            <w:vAlign w:val="center"/>
            <w:hideMark/>
          </w:tcPr>
          <w:p w14:paraId="590DC72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18829,2</w:t>
            </w:r>
          </w:p>
        </w:tc>
        <w:tc>
          <w:tcPr>
            <w:tcW w:w="1418" w:type="dxa"/>
            <w:tcBorders>
              <w:top w:val="nil"/>
              <w:left w:val="nil"/>
              <w:bottom w:val="single" w:sz="4" w:space="0" w:color="auto"/>
              <w:right w:val="single" w:sz="4" w:space="0" w:color="auto"/>
            </w:tcBorders>
            <w:shd w:val="clear" w:color="auto" w:fill="auto"/>
            <w:noWrap/>
            <w:vAlign w:val="center"/>
            <w:hideMark/>
          </w:tcPr>
          <w:p w14:paraId="009D12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25892,1</w:t>
            </w:r>
          </w:p>
        </w:tc>
      </w:tr>
      <w:tr w:rsidR="00F03FB1" w:rsidRPr="00F03FB1" w14:paraId="55E11AA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9E112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2503BE7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BAFE3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5B26B7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8D0D1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2E10CE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C0A6C9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C907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363B7E0F"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235FE4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0CC42A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5508,54</w:t>
            </w:r>
          </w:p>
        </w:tc>
        <w:tc>
          <w:tcPr>
            <w:tcW w:w="1275" w:type="dxa"/>
            <w:tcBorders>
              <w:top w:val="nil"/>
              <w:left w:val="nil"/>
              <w:bottom w:val="single" w:sz="4" w:space="0" w:color="auto"/>
              <w:right w:val="single" w:sz="4" w:space="0" w:color="auto"/>
            </w:tcBorders>
            <w:shd w:val="clear" w:color="auto" w:fill="auto"/>
            <w:noWrap/>
            <w:vAlign w:val="center"/>
            <w:hideMark/>
          </w:tcPr>
          <w:p w14:paraId="27250A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30E06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9845</w:t>
            </w:r>
          </w:p>
        </w:tc>
      </w:tr>
      <w:tr w:rsidR="00F03FB1" w:rsidRPr="00F03FB1" w14:paraId="012021F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F40D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2BA5C12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0EEF0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8092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6E68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AB01B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0639EB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C2CE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74699415"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1162F0B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BB9D63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5C53E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80C71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9BE008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CDBD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77FD3F29"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96CFB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50ACD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15587,46</w:t>
            </w:r>
          </w:p>
        </w:tc>
        <w:tc>
          <w:tcPr>
            <w:tcW w:w="1275" w:type="dxa"/>
            <w:tcBorders>
              <w:top w:val="nil"/>
              <w:left w:val="nil"/>
              <w:bottom w:val="single" w:sz="4" w:space="0" w:color="auto"/>
              <w:right w:val="single" w:sz="4" w:space="0" w:color="auto"/>
            </w:tcBorders>
            <w:shd w:val="clear" w:color="auto" w:fill="auto"/>
            <w:noWrap/>
            <w:vAlign w:val="center"/>
            <w:hideMark/>
          </w:tcPr>
          <w:p w14:paraId="3A853B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18829,2</w:t>
            </w:r>
          </w:p>
        </w:tc>
        <w:tc>
          <w:tcPr>
            <w:tcW w:w="1418" w:type="dxa"/>
            <w:tcBorders>
              <w:top w:val="nil"/>
              <w:left w:val="nil"/>
              <w:bottom w:val="single" w:sz="4" w:space="0" w:color="auto"/>
              <w:right w:val="single" w:sz="4" w:space="0" w:color="auto"/>
            </w:tcBorders>
            <w:shd w:val="clear" w:color="auto" w:fill="auto"/>
            <w:noWrap/>
            <w:vAlign w:val="center"/>
            <w:hideMark/>
          </w:tcPr>
          <w:p w14:paraId="243895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16047,1</w:t>
            </w:r>
          </w:p>
        </w:tc>
      </w:tr>
      <w:tr w:rsidR="00F03FB1" w:rsidRPr="00F03FB1" w14:paraId="6100FDC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750A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3.1</w:t>
            </w:r>
          </w:p>
        </w:tc>
        <w:tc>
          <w:tcPr>
            <w:tcW w:w="3920" w:type="dxa"/>
            <w:tcBorders>
              <w:top w:val="nil"/>
              <w:left w:val="nil"/>
              <w:bottom w:val="single" w:sz="4" w:space="0" w:color="auto"/>
              <w:right w:val="single" w:sz="4" w:space="0" w:color="auto"/>
            </w:tcBorders>
            <w:shd w:val="clear" w:color="auto" w:fill="auto"/>
            <w:noWrap/>
            <w:vAlign w:val="center"/>
            <w:hideMark/>
          </w:tcPr>
          <w:p w14:paraId="744ECC92"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E0AE11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26935E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15587,46</w:t>
            </w:r>
          </w:p>
        </w:tc>
        <w:tc>
          <w:tcPr>
            <w:tcW w:w="1275" w:type="dxa"/>
            <w:tcBorders>
              <w:top w:val="nil"/>
              <w:left w:val="nil"/>
              <w:bottom w:val="single" w:sz="4" w:space="0" w:color="auto"/>
              <w:right w:val="single" w:sz="4" w:space="0" w:color="auto"/>
            </w:tcBorders>
            <w:shd w:val="clear" w:color="auto" w:fill="auto"/>
            <w:noWrap/>
            <w:vAlign w:val="center"/>
            <w:hideMark/>
          </w:tcPr>
          <w:p w14:paraId="294581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18829,2</w:t>
            </w:r>
          </w:p>
        </w:tc>
        <w:tc>
          <w:tcPr>
            <w:tcW w:w="1418" w:type="dxa"/>
            <w:tcBorders>
              <w:top w:val="nil"/>
              <w:left w:val="nil"/>
              <w:bottom w:val="single" w:sz="4" w:space="0" w:color="auto"/>
              <w:right w:val="single" w:sz="4" w:space="0" w:color="auto"/>
            </w:tcBorders>
            <w:shd w:val="clear" w:color="auto" w:fill="auto"/>
            <w:noWrap/>
            <w:vAlign w:val="center"/>
            <w:hideMark/>
          </w:tcPr>
          <w:p w14:paraId="6A873B7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16047,1</w:t>
            </w:r>
          </w:p>
        </w:tc>
      </w:tr>
      <w:tr w:rsidR="00F03FB1" w:rsidRPr="00F03FB1" w14:paraId="4379100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1481F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73CA2C21"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E0BDA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7D241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1B12A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1A71F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04C42F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6937F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5D939FAB"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036146C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5E50A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3045,96</w:t>
            </w:r>
          </w:p>
        </w:tc>
        <w:tc>
          <w:tcPr>
            <w:tcW w:w="1275" w:type="dxa"/>
            <w:tcBorders>
              <w:top w:val="nil"/>
              <w:left w:val="nil"/>
              <w:bottom w:val="single" w:sz="4" w:space="0" w:color="auto"/>
              <w:right w:val="single" w:sz="4" w:space="0" w:color="auto"/>
            </w:tcBorders>
            <w:shd w:val="clear" w:color="auto" w:fill="auto"/>
            <w:noWrap/>
            <w:vAlign w:val="center"/>
            <w:hideMark/>
          </w:tcPr>
          <w:p w14:paraId="7EC137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5436,83</w:t>
            </w:r>
          </w:p>
        </w:tc>
        <w:tc>
          <w:tcPr>
            <w:tcW w:w="1418" w:type="dxa"/>
            <w:tcBorders>
              <w:top w:val="nil"/>
              <w:left w:val="nil"/>
              <w:bottom w:val="single" w:sz="4" w:space="0" w:color="auto"/>
              <w:right w:val="single" w:sz="4" w:space="0" w:color="auto"/>
            </w:tcBorders>
            <w:shd w:val="clear" w:color="auto" w:fill="auto"/>
            <w:noWrap/>
            <w:vAlign w:val="center"/>
            <w:hideMark/>
          </w:tcPr>
          <w:p w14:paraId="5582A6F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4962,69</w:t>
            </w:r>
          </w:p>
        </w:tc>
      </w:tr>
      <w:tr w:rsidR="00F03FB1" w:rsidRPr="00F03FB1" w14:paraId="4602F84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B129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1F8C9A6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700BE4B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3521A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3045,96</w:t>
            </w:r>
          </w:p>
        </w:tc>
        <w:tc>
          <w:tcPr>
            <w:tcW w:w="1275" w:type="dxa"/>
            <w:tcBorders>
              <w:top w:val="nil"/>
              <w:left w:val="nil"/>
              <w:bottom w:val="single" w:sz="4" w:space="0" w:color="auto"/>
              <w:right w:val="single" w:sz="4" w:space="0" w:color="auto"/>
            </w:tcBorders>
            <w:shd w:val="clear" w:color="auto" w:fill="auto"/>
            <w:noWrap/>
            <w:vAlign w:val="center"/>
            <w:hideMark/>
          </w:tcPr>
          <w:p w14:paraId="4FBD0E0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5436,83</w:t>
            </w:r>
          </w:p>
        </w:tc>
        <w:tc>
          <w:tcPr>
            <w:tcW w:w="1418" w:type="dxa"/>
            <w:tcBorders>
              <w:top w:val="nil"/>
              <w:left w:val="nil"/>
              <w:bottom w:val="single" w:sz="4" w:space="0" w:color="auto"/>
              <w:right w:val="single" w:sz="4" w:space="0" w:color="auto"/>
            </w:tcBorders>
            <w:shd w:val="clear" w:color="auto" w:fill="auto"/>
            <w:noWrap/>
            <w:vAlign w:val="center"/>
            <w:hideMark/>
          </w:tcPr>
          <w:p w14:paraId="22D0F99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4962,69</w:t>
            </w:r>
          </w:p>
        </w:tc>
      </w:tr>
      <w:tr w:rsidR="00F03FB1" w:rsidRPr="00F03FB1" w14:paraId="04AB2C4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FBBC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267656AA"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24E77C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FA4907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747019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A15E2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BB2B8B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CEED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5E8764F0"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B3833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61C164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12541,5</w:t>
            </w:r>
          </w:p>
        </w:tc>
        <w:tc>
          <w:tcPr>
            <w:tcW w:w="1275" w:type="dxa"/>
            <w:tcBorders>
              <w:top w:val="nil"/>
              <w:left w:val="nil"/>
              <w:bottom w:val="single" w:sz="4" w:space="0" w:color="auto"/>
              <w:right w:val="single" w:sz="4" w:space="0" w:color="auto"/>
            </w:tcBorders>
            <w:shd w:val="clear" w:color="auto" w:fill="auto"/>
            <w:noWrap/>
            <w:vAlign w:val="center"/>
            <w:hideMark/>
          </w:tcPr>
          <w:p w14:paraId="7E8E9F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13392,37</w:t>
            </w:r>
          </w:p>
        </w:tc>
        <w:tc>
          <w:tcPr>
            <w:tcW w:w="1418" w:type="dxa"/>
            <w:tcBorders>
              <w:top w:val="nil"/>
              <w:left w:val="nil"/>
              <w:bottom w:val="single" w:sz="4" w:space="0" w:color="auto"/>
              <w:right w:val="single" w:sz="4" w:space="0" w:color="auto"/>
            </w:tcBorders>
            <w:shd w:val="clear" w:color="auto" w:fill="auto"/>
            <w:noWrap/>
            <w:vAlign w:val="center"/>
            <w:hideMark/>
          </w:tcPr>
          <w:p w14:paraId="4080E3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11084,41</w:t>
            </w:r>
          </w:p>
        </w:tc>
      </w:tr>
      <w:tr w:rsidR="00F03FB1" w:rsidRPr="00F03FB1" w14:paraId="15CFFBF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64B1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6BF29DA1"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55960E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8B123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12541,5</w:t>
            </w:r>
          </w:p>
        </w:tc>
        <w:tc>
          <w:tcPr>
            <w:tcW w:w="1275" w:type="dxa"/>
            <w:tcBorders>
              <w:top w:val="nil"/>
              <w:left w:val="nil"/>
              <w:bottom w:val="single" w:sz="4" w:space="0" w:color="auto"/>
              <w:right w:val="single" w:sz="4" w:space="0" w:color="auto"/>
            </w:tcBorders>
            <w:shd w:val="clear" w:color="auto" w:fill="auto"/>
            <w:noWrap/>
            <w:vAlign w:val="center"/>
            <w:hideMark/>
          </w:tcPr>
          <w:p w14:paraId="3EA253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13392,37</w:t>
            </w:r>
          </w:p>
        </w:tc>
        <w:tc>
          <w:tcPr>
            <w:tcW w:w="1418" w:type="dxa"/>
            <w:tcBorders>
              <w:top w:val="nil"/>
              <w:left w:val="nil"/>
              <w:bottom w:val="single" w:sz="4" w:space="0" w:color="auto"/>
              <w:right w:val="single" w:sz="4" w:space="0" w:color="auto"/>
            </w:tcBorders>
            <w:shd w:val="clear" w:color="auto" w:fill="auto"/>
            <w:noWrap/>
            <w:vAlign w:val="center"/>
            <w:hideMark/>
          </w:tcPr>
          <w:p w14:paraId="747A605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11084,41</w:t>
            </w:r>
          </w:p>
        </w:tc>
      </w:tr>
      <w:tr w:rsidR="00F03FB1" w:rsidRPr="00F03FB1" w14:paraId="5BC9323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0242D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CCA311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3C9AE5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B325D4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630670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9EE088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8E97CF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97B9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67B81213"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1B9A47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8B7041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10371,79</w:t>
            </w:r>
          </w:p>
        </w:tc>
        <w:tc>
          <w:tcPr>
            <w:tcW w:w="1275" w:type="dxa"/>
            <w:tcBorders>
              <w:top w:val="nil"/>
              <w:left w:val="nil"/>
              <w:bottom w:val="single" w:sz="4" w:space="0" w:color="auto"/>
              <w:right w:val="single" w:sz="4" w:space="0" w:color="auto"/>
            </w:tcBorders>
            <w:shd w:val="clear" w:color="auto" w:fill="auto"/>
            <w:noWrap/>
            <w:vAlign w:val="center"/>
            <w:hideMark/>
          </w:tcPr>
          <w:p w14:paraId="702414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11473,88</w:t>
            </w:r>
          </w:p>
        </w:tc>
        <w:tc>
          <w:tcPr>
            <w:tcW w:w="1418" w:type="dxa"/>
            <w:tcBorders>
              <w:top w:val="nil"/>
              <w:left w:val="nil"/>
              <w:bottom w:val="single" w:sz="4" w:space="0" w:color="auto"/>
              <w:right w:val="single" w:sz="4" w:space="0" w:color="auto"/>
            </w:tcBorders>
            <w:shd w:val="clear" w:color="auto" w:fill="auto"/>
            <w:noWrap/>
            <w:vAlign w:val="center"/>
            <w:hideMark/>
          </w:tcPr>
          <w:p w14:paraId="332BF8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9854,37</w:t>
            </w:r>
          </w:p>
        </w:tc>
      </w:tr>
      <w:tr w:rsidR="00F03FB1" w:rsidRPr="00F03FB1" w14:paraId="7EDA69D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6B5B6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619F6D0A"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3C270FF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19D6A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911,72</w:t>
            </w:r>
          </w:p>
        </w:tc>
        <w:tc>
          <w:tcPr>
            <w:tcW w:w="1275" w:type="dxa"/>
            <w:tcBorders>
              <w:top w:val="nil"/>
              <w:left w:val="nil"/>
              <w:bottom w:val="single" w:sz="4" w:space="0" w:color="auto"/>
              <w:right w:val="single" w:sz="4" w:space="0" w:color="auto"/>
            </w:tcBorders>
            <w:shd w:val="clear" w:color="auto" w:fill="auto"/>
            <w:noWrap/>
            <w:vAlign w:val="center"/>
            <w:hideMark/>
          </w:tcPr>
          <w:p w14:paraId="4F123B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1164,58</w:t>
            </w:r>
          </w:p>
        </w:tc>
        <w:tc>
          <w:tcPr>
            <w:tcW w:w="1418" w:type="dxa"/>
            <w:tcBorders>
              <w:top w:val="nil"/>
              <w:left w:val="nil"/>
              <w:bottom w:val="single" w:sz="4" w:space="0" w:color="auto"/>
              <w:right w:val="single" w:sz="4" w:space="0" w:color="auto"/>
            </w:tcBorders>
            <w:shd w:val="clear" w:color="auto" w:fill="auto"/>
            <w:noWrap/>
            <w:vAlign w:val="center"/>
            <w:hideMark/>
          </w:tcPr>
          <w:p w14:paraId="098CEFD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1230,04</w:t>
            </w:r>
          </w:p>
        </w:tc>
      </w:tr>
      <w:tr w:rsidR="00F03FB1" w:rsidRPr="00F03FB1" w14:paraId="4F5D5AB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1C44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036FC2EC"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71958C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12A06D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1257,99</w:t>
            </w:r>
          </w:p>
        </w:tc>
        <w:tc>
          <w:tcPr>
            <w:tcW w:w="1275" w:type="dxa"/>
            <w:tcBorders>
              <w:top w:val="nil"/>
              <w:left w:val="nil"/>
              <w:bottom w:val="single" w:sz="4" w:space="0" w:color="auto"/>
              <w:right w:val="single" w:sz="4" w:space="0" w:color="auto"/>
            </w:tcBorders>
            <w:shd w:val="clear" w:color="auto" w:fill="auto"/>
            <w:noWrap/>
            <w:vAlign w:val="center"/>
            <w:hideMark/>
          </w:tcPr>
          <w:p w14:paraId="1456452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753,91</w:t>
            </w:r>
          </w:p>
        </w:tc>
        <w:tc>
          <w:tcPr>
            <w:tcW w:w="1418" w:type="dxa"/>
            <w:tcBorders>
              <w:top w:val="nil"/>
              <w:left w:val="nil"/>
              <w:bottom w:val="single" w:sz="4" w:space="0" w:color="auto"/>
              <w:right w:val="single" w:sz="4" w:space="0" w:color="auto"/>
            </w:tcBorders>
            <w:shd w:val="clear" w:color="auto" w:fill="auto"/>
            <w:noWrap/>
            <w:vAlign w:val="center"/>
            <w:hideMark/>
          </w:tcPr>
          <w:p w14:paraId="4CA775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869,32</w:t>
            </w:r>
          </w:p>
        </w:tc>
      </w:tr>
      <w:tr w:rsidR="00F03FB1" w:rsidRPr="00F03FB1" w14:paraId="1BA6AAA0"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6EAE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C999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3CF3E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5815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1ED4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BF5E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22092194"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63EC7AB0"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022BA57B"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5F78169B"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D08179F"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5A7EFB0A"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4718506" w14:textId="77777777" w:rsidR="00F03FB1" w:rsidRPr="00F03FB1" w:rsidRDefault="00F03FB1" w:rsidP="00F03FB1">
            <w:pPr>
              <w:spacing w:after="0" w:line="240" w:lineRule="auto"/>
              <w:rPr>
                <w:sz w:val="20"/>
                <w:szCs w:val="20"/>
                <w:lang w:eastAsia="ru-RU"/>
              </w:rPr>
            </w:pPr>
          </w:p>
        </w:tc>
      </w:tr>
      <w:tr w:rsidR="00F03FB1" w:rsidRPr="00F03FB1" w14:paraId="0CF765D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5A01E8" w14:textId="5018B7C7"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3F0804A3"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д.Ласичиха с.Мошенское</w:t>
            </w:r>
          </w:p>
        </w:tc>
        <w:tc>
          <w:tcPr>
            <w:tcW w:w="1069" w:type="dxa"/>
            <w:tcBorders>
              <w:top w:val="nil"/>
              <w:left w:val="nil"/>
              <w:bottom w:val="single" w:sz="4" w:space="0" w:color="auto"/>
              <w:right w:val="single" w:sz="4" w:space="0" w:color="auto"/>
            </w:tcBorders>
            <w:shd w:val="clear" w:color="auto" w:fill="auto"/>
            <w:noWrap/>
            <w:vAlign w:val="center"/>
            <w:hideMark/>
          </w:tcPr>
          <w:p w14:paraId="31A6B58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8E235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5EEE24F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10CA3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6789C50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0A11F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3F60010E"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6115452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80A1B6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43907,9</w:t>
            </w:r>
          </w:p>
        </w:tc>
        <w:tc>
          <w:tcPr>
            <w:tcW w:w="1275" w:type="dxa"/>
            <w:tcBorders>
              <w:top w:val="nil"/>
              <w:left w:val="nil"/>
              <w:bottom w:val="single" w:sz="4" w:space="0" w:color="auto"/>
              <w:right w:val="single" w:sz="4" w:space="0" w:color="auto"/>
            </w:tcBorders>
            <w:shd w:val="clear" w:color="auto" w:fill="auto"/>
            <w:noWrap/>
            <w:vAlign w:val="center"/>
            <w:hideMark/>
          </w:tcPr>
          <w:p w14:paraId="06C9B6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53388,7</w:t>
            </w:r>
          </w:p>
        </w:tc>
        <w:tc>
          <w:tcPr>
            <w:tcW w:w="1418" w:type="dxa"/>
            <w:tcBorders>
              <w:top w:val="nil"/>
              <w:left w:val="nil"/>
              <w:bottom w:val="single" w:sz="4" w:space="0" w:color="auto"/>
              <w:right w:val="single" w:sz="4" w:space="0" w:color="auto"/>
            </w:tcBorders>
            <w:shd w:val="clear" w:color="auto" w:fill="auto"/>
            <w:noWrap/>
            <w:vAlign w:val="center"/>
            <w:hideMark/>
          </w:tcPr>
          <w:p w14:paraId="0372D60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49700,6</w:t>
            </w:r>
          </w:p>
        </w:tc>
      </w:tr>
      <w:tr w:rsidR="00F03FB1" w:rsidRPr="00F03FB1" w14:paraId="0BA769E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595C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1E4D502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70899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005BD9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43907,9</w:t>
            </w:r>
          </w:p>
        </w:tc>
        <w:tc>
          <w:tcPr>
            <w:tcW w:w="1275" w:type="dxa"/>
            <w:tcBorders>
              <w:top w:val="nil"/>
              <w:left w:val="nil"/>
              <w:bottom w:val="single" w:sz="4" w:space="0" w:color="auto"/>
              <w:right w:val="single" w:sz="4" w:space="0" w:color="auto"/>
            </w:tcBorders>
            <w:shd w:val="clear" w:color="auto" w:fill="auto"/>
            <w:noWrap/>
            <w:vAlign w:val="center"/>
            <w:hideMark/>
          </w:tcPr>
          <w:p w14:paraId="37470E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53388,7</w:t>
            </w:r>
          </w:p>
        </w:tc>
        <w:tc>
          <w:tcPr>
            <w:tcW w:w="1418" w:type="dxa"/>
            <w:tcBorders>
              <w:top w:val="nil"/>
              <w:left w:val="nil"/>
              <w:bottom w:val="single" w:sz="4" w:space="0" w:color="auto"/>
              <w:right w:val="single" w:sz="4" w:space="0" w:color="auto"/>
            </w:tcBorders>
            <w:shd w:val="clear" w:color="auto" w:fill="auto"/>
            <w:noWrap/>
            <w:vAlign w:val="center"/>
            <w:hideMark/>
          </w:tcPr>
          <w:p w14:paraId="3C14F9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49700,6</w:t>
            </w:r>
          </w:p>
        </w:tc>
      </w:tr>
      <w:tr w:rsidR="00F03FB1" w:rsidRPr="00F03FB1" w14:paraId="0C5E330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9735E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33FC07C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6C453B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4CC39D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9D3ED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243C1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A44761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D955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70C0A8F9"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2A1F4B8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DA213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DDA8B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42E2B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10914</w:t>
            </w:r>
          </w:p>
        </w:tc>
      </w:tr>
      <w:tr w:rsidR="00F03FB1" w:rsidRPr="00F03FB1" w14:paraId="741853B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7368D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5989A5B8"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10A764B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0D008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7D3300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BE53B1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8035F0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50916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01E83634"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44742B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7B2D9D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35B73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72AA7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26E7D3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61F67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6D3952C0"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4B2885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C83A8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43907,9</w:t>
            </w:r>
          </w:p>
        </w:tc>
        <w:tc>
          <w:tcPr>
            <w:tcW w:w="1275" w:type="dxa"/>
            <w:tcBorders>
              <w:top w:val="nil"/>
              <w:left w:val="nil"/>
              <w:bottom w:val="single" w:sz="4" w:space="0" w:color="auto"/>
              <w:right w:val="single" w:sz="4" w:space="0" w:color="auto"/>
            </w:tcBorders>
            <w:shd w:val="clear" w:color="auto" w:fill="auto"/>
            <w:noWrap/>
            <w:vAlign w:val="center"/>
            <w:hideMark/>
          </w:tcPr>
          <w:p w14:paraId="11DB334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53388,7</w:t>
            </w:r>
          </w:p>
        </w:tc>
        <w:tc>
          <w:tcPr>
            <w:tcW w:w="1418" w:type="dxa"/>
            <w:tcBorders>
              <w:top w:val="nil"/>
              <w:left w:val="nil"/>
              <w:bottom w:val="single" w:sz="4" w:space="0" w:color="auto"/>
              <w:right w:val="single" w:sz="4" w:space="0" w:color="auto"/>
            </w:tcBorders>
            <w:shd w:val="clear" w:color="auto" w:fill="auto"/>
            <w:noWrap/>
            <w:vAlign w:val="center"/>
            <w:hideMark/>
          </w:tcPr>
          <w:p w14:paraId="214B57A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38786,6</w:t>
            </w:r>
          </w:p>
        </w:tc>
      </w:tr>
      <w:tr w:rsidR="00F03FB1" w:rsidRPr="00F03FB1" w14:paraId="5685F64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C718E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4814036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2D469C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9EBCB5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43907,9</w:t>
            </w:r>
          </w:p>
        </w:tc>
        <w:tc>
          <w:tcPr>
            <w:tcW w:w="1275" w:type="dxa"/>
            <w:tcBorders>
              <w:top w:val="nil"/>
              <w:left w:val="nil"/>
              <w:bottom w:val="single" w:sz="4" w:space="0" w:color="auto"/>
              <w:right w:val="single" w:sz="4" w:space="0" w:color="auto"/>
            </w:tcBorders>
            <w:shd w:val="clear" w:color="auto" w:fill="auto"/>
            <w:noWrap/>
            <w:vAlign w:val="center"/>
            <w:hideMark/>
          </w:tcPr>
          <w:p w14:paraId="15E3C73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53388,7</w:t>
            </w:r>
          </w:p>
        </w:tc>
        <w:tc>
          <w:tcPr>
            <w:tcW w:w="1418" w:type="dxa"/>
            <w:tcBorders>
              <w:top w:val="nil"/>
              <w:left w:val="nil"/>
              <w:bottom w:val="single" w:sz="4" w:space="0" w:color="auto"/>
              <w:right w:val="single" w:sz="4" w:space="0" w:color="auto"/>
            </w:tcBorders>
            <w:shd w:val="clear" w:color="auto" w:fill="auto"/>
            <w:noWrap/>
            <w:vAlign w:val="center"/>
            <w:hideMark/>
          </w:tcPr>
          <w:p w14:paraId="5E5DFB7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38786,6</w:t>
            </w:r>
          </w:p>
        </w:tc>
      </w:tr>
      <w:tr w:rsidR="00F03FB1" w:rsidRPr="00F03FB1" w14:paraId="014D66DD"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46C6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723B321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3FD58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934216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FF183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F4F53C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6717E6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6FEB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0DB9B891"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28EA41C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DE9EF6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11676,24</w:t>
            </w:r>
          </w:p>
        </w:tc>
        <w:tc>
          <w:tcPr>
            <w:tcW w:w="1275" w:type="dxa"/>
            <w:tcBorders>
              <w:top w:val="nil"/>
              <w:left w:val="nil"/>
              <w:bottom w:val="single" w:sz="4" w:space="0" w:color="auto"/>
              <w:right w:val="single" w:sz="4" w:space="0" w:color="auto"/>
            </w:tcBorders>
            <w:shd w:val="clear" w:color="auto" w:fill="auto"/>
            <w:noWrap/>
            <w:vAlign w:val="center"/>
            <w:hideMark/>
          </w:tcPr>
          <w:p w14:paraId="529239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20901,11</w:t>
            </w:r>
          </w:p>
        </w:tc>
        <w:tc>
          <w:tcPr>
            <w:tcW w:w="1418" w:type="dxa"/>
            <w:tcBorders>
              <w:top w:val="nil"/>
              <w:left w:val="nil"/>
              <w:bottom w:val="single" w:sz="4" w:space="0" w:color="auto"/>
              <w:right w:val="single" w:sz="4" w:space="0" w:color="auto"/>
            </w:tcBorders>
            <w:shd w:val="clear" w:color="auto" w:fill="auto"/>
            <w:noWrap/>
            <w:vAlign w:val="center"/>
            <w:hideMark/>
          </w:tcPr>
          <w:p w14:paraId="4EC3BE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8922,36</w:t>
            </w:r>
          </w:p>
        </w:tc>
      </w:tr>
      <w:tr w:rsidR="00F03FB1" w:rsidRPr="00F03FB1" w14:paraId="7B1A93B7"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0A760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2B5ED11F"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F895F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419693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11676,24</w:t>
            </w:r>
          </w:p>
        </w:tc>
        <w:tc>
          <w:tcPr>
            <w:tcW w:w="1275" w:type="dxa"/>
            <w:tcBorders>
              <w:top w:val="nil"/>
              <w:left w:val="nil"/>
              <w:bottom w:val="single" w:sz="4" w:space="0" w:color="auto"/>
              <w:right w:val="single" w:sz="4" w:space="0" w:color="auto"/>
            </w:tcBorders>
            <w:shd w:val="clear" w:color="auto" w:fill="auto"/>
            <w:noWrap/>
            <w:vAlign w:val="center"/>
            <w:hideMark/>
          </w:tcPr>
          <w:p w14:paraId="5DE6E40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20901,11</w:t>
            </w:r>
          </w:p>
        </w:tc>
        <w:tc>
          <w:tcPr>
            <w:tcW w:w="1418" w:type="dxa"/>
            <w:tcBorders>
              <w:top w:val="nil"/>
              <w:left w:val="nil"/>
              <w:bottom w:val="single" w:sz="4" w:space="0" w:color="auto"/>
              <w:right w:val="single" w:sz="4" w:space="0" w:color="auto"/>
            </w:tcBorders>
            <w:shd w:val="clear" w:color="auto" w:fill="auto"/>
            <w:noWrap/>
            <w:vAlign w:val="center"/>
            <w:hideMark/>
          </w:tcPr>
          <w:p w14:paraId="7DC7F5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8922,36</w:t>
            </w:r>
          </w:p>
        </w:tc>
      </w:tr>
      <w:tr w:rsidR="00F03FB1" w:rsidRPr="00F03FB1" w14:paraId="20067F6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A1C05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695D13AF"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2C91C5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851AB9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030CC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B24DB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F3F4756"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5205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49B3A291"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0B706C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2F653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32231,66</w:t>
            </w:r>
          </w:p>
        </w:tc>
        <w:tc>
          <w:tcPr>
            <w:tcW w:w="1275" w:type="dxa"/>
            <w:tcBorders>
              <w:top w:val="nil"/>
              <w:left w:val="nil"/>
              <w:bottom w:val="single" w:sz="4" w:space="0" w:color="auto"/>
              <w:right w:val="single" w:sz="4" w:space="0" w:color="auto"/>
            </w:tcBorders>
            <w:shd w:val="clear" w:color="auto" w:fill="auto"/>
            <w:noWrap/>
            <w:vAlign w:val="center"/>
            <w:hideMark/>
          </w:tcPr>
          <w:p w14:paraId="6EEE5DC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32487,59</w:t>
            </w:r>
          </w:p>
        </w:tc>
        <w:tc>
          <w:tcPr>
            <w:tcW w:w="1418" w:type="dxa"/>
            <w:tcBorders>
              <w:top w:val="nil"/>
              <w:left w:val="nil"/>
              <w:bottom w:val="single" w:sz="4" w:space="0" w:color="auto"/>
              <w:right w:val="single" w:sz="4" w:space="0" w:color="auto"/>
            </w:tcBorders>
            <w:shd w:val="clear" w:color="auto" w:fill="auto"/>
            <w:noWrap/>
            <w:vAlign w:val="center"/>
            <w:hideMark/>
          </w:tcPr>
          <w:p w14:paraId="49911E2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29864,24</w:t>
            </w:r>
          </w:p>
        </w:tc>
      </w:tr>
      <w:tr w:rsidR="00F03FB1" w:rsidRPr="00F03FB1" w14:paraId="6943E3A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0A7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43514899"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205ADE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907D1C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32231,66</w:t>
            </w:r>
          </w:p>
        </w:tc>
        <w:tc>
          <w:tcPr>
            <w:tcW w:w="1275" w:type="dxa"/>
            <w:tcBorders>
              <w:top w:val="nil"/>
              <w:left w:val="nil"/>
              <w:bottom w:val="single" w:sz="4" w:space="0" w:color="auto"/>
              <w:right w:val="single" w:sz="4" w:space="0" w:color="auto"/>
            </w:tcBorders>
            <w:shd w:val="clear" w:color="auto" w:fill="auto"/>
            <w:noWrap/>
            <w:vAlign w:val="center"/>
            <w:hideMark/>
          </w:tcPr>
          <w:p w14:paraId="1C07B7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32487,59</w:t>
            </w:r>
          </w:p>
        </w:tc>
        <w:tc>
          <w:tcPr>
            <w:tcW w:w="1418" w:type="dxa"/>
            <w:tcBorders>
              <w:top w:val="nil"/>
              <w:left w:val="nil"/>
              <w:bottom w:val="single" w:sz="4" w:space="0" w:color="auto"/>
              <w:right w:val="single" w:sz="4" w:space="0" w:color="auto"/>
            </w:tcBorders>
            <w:shd w:val="clear" w:color="auto" w:fill="auto"/>
            <w:noWrap/>
            <w:vAlign w:val="center"/>
            <w:hideMark/>
          </w:tcPr>
          <w:p w14:paraId="6F27E9D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29864,24</w:t>
            </w:r>
          </w:p>
        </w:tc>
      </w:tr>
      <w:tr w:rsidR="00F03FB1" w:rsidRPr="00F03FB1" w14:paraId="7FD9406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808C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1A9EC61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8231C2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5FCDB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088AE5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696521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9FC244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8CB3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36E808EB"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7EAAEB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E1396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25763,63</w:t>
            </w:r>
          </w:p>
        </w:tc>
        <w:tc>
          <w:tcPr>
            <w:tcW w:w="1275" w:type="dxa"/>
            <w:tcBorders>
              <w:top w:val="nil"/>
              <w:left w:val="nil"/>
              <w:bottom w:val="single" w:sz="4" w:space="0" w:color="auto"/>
              <w:right w:val="single" w:sz="4" w:space="0" w:color="auto"/>
            </w:tcBorders>
            <w:shd w:val="clear" w:color="auto" w:fill="auto"/>
            <w:noWrap/>
            <w:vAlign w:val="center"/>
            <w:hideMark/>
          </w:tcPr>
          <w:p w14:paraId="507690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26677,26</w:t>
            </w:r>
          </w:p>
        </w:tc>
        <w:tc>
          <w:tcPr>
            <w:tcW w:w="1418" w:type="dxa"/>
            <w:tcBorders>
              <w:top w:val="nil"/>
              <w:left w:val="nil"/>
              <w:bottom w:val="single" w:sz="4" w:space="0" w:color="auto"/>
              <w:right w:val="single" w:sz="4" w:space="0" w:color="auto"/>
            </w:tcBorders>
            <w:shd w:val="clear" w:color="auto" w:fill="auto"/>
            <w:noWrap/>
            <w:vAlign w:val="center"/>
            <w:hideMark/>
          </w:tcPr>
          <w:p w14:paraId="6F95341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25050,48</w:t>
            </w:r>
          </w:p>
        </w:tc>
      </w:tr>
      <w:tr w:rsidR="00F03FB1" w:rsidRPr="00F03FB1" w14:paraId="3AC328B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08B46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0DFD8985"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52916C56"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FF601D9"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5253,85</w:t>
            </w:r>
          </w:p>
        </w:tc>
        <w:tc>
          <w:tcPr>
            <w:tcW w:w="1275" w:type="dxa"/>
            <w:tcBorders>
              <w:top w:val="nil"/>
              <w:left w:val="nil"/>
              <w:bottom w:val="single" w:sz="4" w:space="0" w:color="auto"/>
              <w:right w:val="single" w:sz="4" w:space="0" w:color="auto"/>
            </w:tcBorders>
            <w:shd w:val="clear" w:color="auto" w:fill="auto"/>
            <w:noWrap/>
            <w:vAlign w:val="center"/>
            <w:hideMark/>
          </w:tcPr>
          <w:p w14:paraId="0BB1BD2C"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4455,78</w:t>
            </w:r>
          </w:p>
        </w:tc>
        <w:tc>
          <w:tcPr>
            <w:tcW w:w="1418" w:type="dxa"/>
            <w:tcBorders>
              <w:top w:val="nil"/>
              <w:left w:val="nil"/>
              <w:bottom w:val="single" w:sz="4" w:space="0" w:color="auto"/>
              <w:right w:val="single" w:sz="4" w:space="0" w:color="auto"/>
            </w:tcBorders>
            <w:shd w:val="clear" w:color="auto" w:fill="auto"/>
            <w:noWrap/>
            <w:vAlign w:val="center"/>
            <w:hideMark/>
          </w:tcPr>
          <w:p w14:paraId="3CB30492"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4780,41</w:t>
            </w:r>
          </w:p>
        </w:tc>
      </w:tr>
      <w:tr w:rsidR="00F03FB1" w:rsidRPr="00F03FB1" w14:paraId="5C85E88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FE8A0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1F018D80"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199E3D72"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6A7FF00"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1214,18</w:t>
            </w:r>
          </w:p>
        </w:tc>
        <w:tc>
          <w:tcPr>
            <w:tcW w:w="1275" w:type="dxa"/>
            <w:tcBorders>
              <w:top w:val="nil"/>
              <w:left w:val="nil"/>
              <w:bottom w:val="single" w:sz="4" w:space="0" w:color="auto"/>
              <w:right w:val="single" w:sz="4" w:space="0" w:color="auto"/>
            </w:tcBorders>
            <w:shd w:val="clear" w:color="auto" w:fill="auto"/>
            <w:noWrap/>
            <w:vAlign w:val="center"/>
            <w:hideMark/>
          </w:tcPr>
          <w:p w14:paraId="55EE92DE"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1001,89</w:t>
            </w:r>
          </w:p>
        </w:tc>
        <w:tc>
          <w:tcPr>
            <w:tcW w:w="1418" w:type="dxa"/>
            <w:tcBorders>
              <w:top w:val="nil"/>
              <w:left w:val="nil"/>
              <w:bottom w:val="single" w:sz="4" w:space="0" w:color="auto"/>
              <w:right w:val="single" w:sz="4" w:space="0" w:color="auto"/>
            </w:tcBorders>
            <w:shd w:val="clear" w:color="auto" w:fill="auto"/>
            <w:noWrap/>
            <w:vAlign w:val="center"/>
            <w:hideMark/>
          </w:tcPr>
          <w:p w14:paraId="3C852FC2"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937,79</w:t>
            </w:r>
          </w:p>
        </w:tc>
      </w:tr>
      <w:tr w:rsidR="00F03FB1" w:rsidRPr="00F03FB1" w14:paraId="499AC56D" w14:textId="77777777" w:rsidTr="00F03FB1">
        <w:trPr>
          <w:trHeight w:val="433"/>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6BF6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п/п</w:t>
            </w:r>
          </w:p>
        </w:tc>
        <w:tc>
          <w:tcPr>
            <w:tcW w:w="3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5A11B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Наименование</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6428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Ед. изм.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396A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2021 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875B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2022 г.</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CB983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2023 г.</w:t>
            </w:r>
          </w:p>
        </w:tc>
      </w:tr>
      <w:tr w:rsidR="00F03FB1" w:rsidRPr="00F03FB1" w14:paraId="4E39CA88" w14:textId="77777777" w:rsidTr="00F03FB1">
        <w:trPr>
          <w:trHeight w:val="433"/>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14:paraId="5194CBD3" w14:textId="77777777" w:rsidR="00F03FB1" w:rsidRPr="00F03FB1" w:rsidRDefault="00F03FB1" w:rsidP="00F03FB1">
            <w:pPr>
              <w:spacing w:after="0" w:line="240" w:lineRule="auto"/>
              <w:rPr>
                <w:sz w:val="20"/>
                <w:szCs w:val="20"/>
                <w:lang w:eastAsia="ru-RU"/>
              </w:rPr>
            </w:pPr>
          </w:p>
        </w:tc>
        <w:tc>
          <w:tcPr>
            <w:tcW w:w="3920" w:type="dxa"/>
            <w:vMerge/>
            <w:tcBorders>
              <w:top w:val="nil"/>
              <w:left w:val="single" w:sz="4" w:space="0" w:color="auto"/>
              <w:bottom w:val="single" w:sz="4" w:space="0" w:color="auto"/>
              <w:right w:val="single" w:sz="4" w:space="0" w:color="auto"/>
            </w:tcBorders>
            <w:shd w:val="clear" w:color="auto" w:fill="auto"/>
            <w:vAlign w:val="center"/>
            <w:hideMark/>
          </w:tcPr>
          <w:p w14:paraId="545C46B3" w14:textId="77777777" w:rsidR="00F03FB1" w:rsidRPr="00F03FB1" w:rsidRDefault="00F03FB1" w:rsidP="00F03FB1">
            <w:pPr>
              <w:spacing w:after="0" w:line="240" w:lineRule="auto"/>
              <w:rPr>
                <w:sz w:val="20"/>
                <w:szCs w:val="20"/>
                <w:lang w:eastAsia="ru-RU"/>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14:paraId="73113430" w14:textId="77777777" w:rsidR="00F03FB1" w:rsidRPr="00F03FB1" w:rsidRDefault="00F03FB1" w:rsidP="00F03FB1">
            <w:pPr>
              <w:spacing w:after="0" w:line="240" w:lineRule="auto"/>
              <w:rPr>
                <w:sz w:val="20"/>
                <w:szCs w:val="20"/>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60C1C9B" w14:textId="77777777" w:rsidR="00F03FB1" w:rsidRPr="00F03FB1" w:rsidRDefault="00F03FB1" w:rsidP="00F03FB1">
            <w:pPr>
              <w:spacing w:after="0" w:line="240" w:lineRule="auto"/>
              <w:rPr>
                <w:sz w:val="20"/>
                <w:szCs w:val="20"/>
                <w:lang w:eastAsia="ru-R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49B25A39" w14:textId="77777777" w:rsidR="00F03FB1" w:rsidRPr="00F03FB1" w:rsidRDefault="00F03FB1" w:rsidP="00F03FB1">
            <w:pPr>
              <w:spacing w:after="0" w:line="240" w:lineRule="auto"/>
              <w:rPr>
                <w:sz w:val="20"/>
                <w:szCs w:val="20"/>
                <w:lang w:eastAsia="ru-RU"/>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A3C168B" w14:textId="77777777" w:rsidR="00F03FB1" w:rsidRPr="00F03FB1" w:rsidRDefault="00F03FB1" w:rsidP="00F03FB1">
            <w:pPr>
              <w:spacing w:after="0" w:line="240" w:lineRule="auto"/>
              <w:rPr>
                <w:sz w:val="20"/>
                <w:szCs w:val="20"/>
                <w:lang w:eastAsia="ru-RU"/>
              </w:rPr>
            </w:pPr>
          </w:p>
        </w:tc>
      </w:tr>
      <w:tr w:rsidR="00F03FB1" w:rsidRPr="00F03FB1" w14:paraId="2B871279" w14:textId="77777777" w:rsidTr="00F03FB1">
        <w:trPr>
          <w:trHeight w:val="19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1B9CCC" w14:textId="4CEA0732" w:rsidR="00F03FB1" w:rsidRPr="00F03FB1" w:rsidRDefault="00F03FB1" w:rsidP="00F03FB1">
            <w:pPr>
              <w:spacing w:after="0" w:line="240" w:lineRule="auto"/>
              <w:jc w:val="center"/>
              <w:rPr>
                <w:sz w:val="20"/>
                <w:szCs w:val="20"/>
                <w:lang w:eastAsia="ru-RU"/>
              </w:rPr>
            </w:pPr>
          </w:p>
        </w:tc>
        <w:tc>
          <w:tcPr>
            <w:tcW w:w="3920" w:type="dxa"/>
            <w:tcBorders>
              <w:top w:val="nil"/>
              <w:left w:val="nil"/>
              <w:bottom w:val="single" w:sz="4" w:space="0" w:color="auto"/>
              <w:right w:val="single" w:sz="4" w:space="0" w:color="auto"/>
            </w:tcBorders>
            <w:shd w:val="clear" w:color="auto" w:fill="auto"/>
            <w:noWrap/>
            <w:vAlign w:val="center"/>
            <w:hideMark/>
          </w:tcPr>
          <w:p w14:paraId="305B0C56" w14:textId="77777777" w:rsidR="00F03FB1" w:rsidRPr="00F03FB1" w:rsidRDefault="00F03FB1" w:rsidP="00F03FB1">
            <w:pPr>
              <w:spacing w:after="0" w:line="240" w:lineRule="auto"/>
              <w:rPr>
                <w:b/>
                <w:bCs/>
                <w:sz w:val="20"/>
                <w:szCs w:val="20"/>
                <w:lang w:eastAsia="ru-RU"/>
              </w:rPr>
            </w:pPr>
            <w:r w:rsidRPr="00F03FB1">
              <w:rPr>
                <w:b/>
                <w:bCs/>
                <w:sz w:val="20"/>
                <w:szCs w:val="20"/>
                <w:lang w:eastAsia="ru-RU"/>
              </w:rPr>
              <w:t>д.Дмитрово</w:t>
            </w:r>
          </w:p>
        </w:tc>
        <w:tc>
          <w:tcPr>
            <w:tcW w:w="1069" w:type="dxa"/>
            <w:tcBorders>
              <w:top w:val="nil"/>
              <w:left w:val="nil"/>
              <w:bottom w:val="single" w:sz="4" w:space="0" w:color="auto"/>
              <w:right w:val="single" w:sz="4" w:space="0" w:color="auto"/>
            </w:tcBorders>
            <w:shd w:val="clear" w:color="auto" w:fill="auto"/>
            <w:noWrap/>
            <w:vAlign w:val="center"/>
            <w:hideMark/>
          </w:tcPr>
          <w:p w14:paraId="2FF50AF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B3A49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14BEFBE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DD33AE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 </w:t>
            </w:r>
          </w:p>
        </w:tc>
      </w:tr>
      <w:tr w:rsidR="00F03FB1" w:rsidRPr="00F03FB1" w14:paraId="716C69A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DC771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w:t>
            </w:r>
          </w:p>
        </w:tc>
        <w:tc>
          <w:tcPr>
            <w:tcW w:w="3920" w:type="dxa"/>
            <w:tcBorders>
              <w:top w:val="nil"/>
              <w:left w:val="nil"/>
              <w:bottom w:val="single" w:sz="4" w:space="0" w:color="auto"/>
              <w:right w:val="single" w:sz="4" w:space="0" w:color="auto"/>
            </w:tcBorders>
            <w:shd w:val="clear" w:color="auto" w:fill="auto"/>
            <w:noWrap/>
            <w:vAlign w:val="center"/>
            <w:hideMark/>
          </w:tcPr>
          <w:p w14:paraId="5FD24E21" w14:textId="77777777" w:rsidR="00F03FB1" w:rsidRPr="00F03FB1" w:rsidRDefault="00F03FB1" w:rsidP="00F03FB1">
            <w:pPr>
              <w:spacing w:after="0" w:line="240" w:lineRule="auto"/>
              <w:rPr>
                <w:sz w:val="20"/>
                <w:szCs w:val="20"/>
                <w:lang w:eastAsia="ru-RU"/>
              </w:rPr>
            </w:pPr>
            <w:r w:rsidRPr="00F03FB1">
              <w:rPr>
                <w:sz w:val="20"/>
                <w:szCs w:val="20"/>
                <w:lang w:eastAsia="ru-RU"/>
              </w:rPr>
              <w:t>Добыча воды,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220C23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6BF909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3E1A8DB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BBB09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35,34</w:t>
            </w:r>
          </w:p>
        </w:tc>
      </w:tr>
      <w:tr w:rsidR="00F03FB1" w:rsidRPr="00F03FB1" w14:paraId="529B587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1D3C0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1.1</w:t>
            </w:r>
          </w:p>
        </w:tc>
        <w:tc>
          <w:tcPr>
            <w:tcW w:w="3920" w:type="dxa"/>
            <w:tcBorders>
              <w:top w:val="nil"/>
              <w:left w:val="nil"/>
              <w:bottom w:val="single" w:sz="4" w:space="0" w:color="auto"/>
              <w:right w:val="single" w:sz="4" w:space="0" w:color="auto"/>
            </w:tcBorders>
            <w:shd w:val="clear" w:color="auto" w:fill="auto"/>
            <w:noWrap/>
            <w:vAlign w:val="center"/>
            <w:hideMark/>
          </w:tcPr>
          <w:p w14:paraId="679499CE"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ADD55B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82D49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C70850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3AB6DA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35,34</w:t>
            </w:r>
          </w:p>
        </w:tc>
      </w:tr>
      <w:tr w:rsidR="00F03FB1" w:rsidRPr="00F03FB1" w14:paraId="75557E39"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9EC1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1.2</w:t>
            </w:r>
          </w:p>
        </w:tc>
        <w:tc>
          <w:tcPr>
            <w:tcW w:w="3920" w:type="dxa"/>
            <w:tcBorders>
              <w:top w:val="nil"/>
              <w:left w:val="nil"/>
              <w:bottom w:val="single" w:sz="4" w:space="0" w:color="auto"/>
              <w:right w:val="single" w:sz="4" w:space="0" w:color="auto"/>
            </w:tcBorders>
            <w:shd w:val="clear" w:color="auto" w:fill="auto"/>
            <w:noWrap/>
            <w:vAlign w:val="center"/>
            <w:hideMark/>
          </w:tcPr>
          <w:p w14:paraId="615FE88E"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3769869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65C79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04BFB3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966519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657241C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D845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w:t>
            </w:r>
          </w:p>
        </w:tc>
        <w:tc>
          <w:tcPr>
            <w:tcW w:w="3920" w:type="dxa"/>
            <w:tcBorders>
              <w:top w:val="nil"/>
              <w:left w:val="nil"/>
              <w:bottom w:val="single" w:sz="4" w:space="0" w:color="auto"/>
              <w:right w:val="single" w:sz="4" w:space="0" w:color="auto"/>
            </w:tcBorders>
            <w:shd w:val="clear" w:color="auto" w:fill="auto"/>
            <w:noWrap/>
            <w:vAlign w:val="center"/>
            <w:hideMark/>
          </w:tcPr>
          <w:p w14:paraId="62EFE00C" w14:textId="77777777" w:rsidR="00F03FB1" w:rsidRPr="00F03FB1" w:rsidRDefault="00F03FB1" w:rsidP="00F03FB1">
            <w:pPr>
              <w:spacing w:after="0" w:line="240" w:lineRule="auto"/>
              <w:rPr>
                <w:sz w:val="20"/>
                <w:szCs w:val="20"/>
                <w:lang w:eastAsia="ru-RU"/>
              </w:rPr>
            </w:pPr>
            <w:r w:rsidRPr="00F03FB1">
              <w:rPr>
                <w:sz w:val="20"/>
                <w:szCs w:val="20"/>
                <w:lang w:eastAsia="ru-RU"/>
              </w:rPr>
              <w:t>Расход на с/ нужды</w:t>
            </w:r>
          </w:p>
        </w:tc>
        <w:tc>
          <w:tcPr>
            <w:tcW w:w="1069" w:type="dxa"/>
            <w:tcBorders>
              <w:top w:val="nil"/>
              <w:left w:val="nil"/>
              <w:bottom w:val="single" w:sz="4" w:space="0" w:color="auto"/>
              <w:right w:val="single" w:sz="4" w:space="0" w:color="auto"/>
            </w:tcBorders>
            <w:shd w:val="clear" w:color="auto" w:fill="auto"/>
            <w:noWrap/>
            <w:vAlign w:val="center"/>
            <w:hideMark/>
          </w:tcPr>
          <w:p w14:paraId="2773196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5A183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02EF5E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49D668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521CA8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530E4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2.1</w:t>
            </w:r>
          </w:p>
        </w:tc>
        <w:tc>
          <w:tcPr>
            <w:tcW w:w="3920" w:type="dxa"/>
            <w:tcBorders>
              <w:top w:val="nil"/>
              <w:left w:val="nil"/>
              <w:bottom w:val="single" w:sz="4" w:space="0" w:color="auto"/>
              <w:right w:val="single" w:sz="4" w:space="0" w:color="auto"/>
            </w:tcBorders>
            <w:shd w:val="clear" w:color="auto" w:fill="auto"/>
            <w:noWrap/>
            <w:vAlign w:val="center"/>
            <w:hideMark/>
          </w:tcPr>
          <w:p w14:paraId="6C573AC4"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697658F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C405EA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4C7D670B"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1E6FA6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2EBF75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62F62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2.2</w:t>
            </w:r>
          </w:p>
        </w:tc>
        <w:tc>
          <w:tcPr>
            <w:tcW w:w="3920" w:type="dxa"/>
            <w:tcBorders>
              <w:top w:val="nil"/>
              <w:left w:val="nil"/>
              <w:bottom w:val="single" w:sz="4" w:space="0" w:color="auto"/>
              <w:right w:val="single" w:sz="4" w:space="0" w:color="auto"/>
            </w:tcBorders>
            <w:shd w:val="clear" w:color="auto" w:fill="auto"/>
            <w:noWrap/>
            <w:vAlign w:val="center"/>
            <w:hideMark/>
          </w:tcPr>
          <w:p w14:paraId="0B8A42F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5237967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93DE1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BC258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4F8413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78915BF"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7B815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w:t>
            </w:r>
          </w:p>
        </w:tc>
        <w:tc>
          <w:tcPr>
            <w:tcW w:w="3920" w:type="dxa"/>
            <w:tcBorders>
              <w:top w:val="nil"/>
              <w:left w:val="nil"/>
              <w:bottom w:val="single" w:sz="4" w:space="0" w:color="auto"/>
              <w:right w:val="single" w:sz="4" w:space="0" w:color="auto"/>
            </w:tcBorders>
            <w:shd w:val="clear" w:color="auto" w:fill="auto"/>
            <w:noWrap/>
            <w:vAlign w:val="center"/>
            <w:hideMark/>
          </w:tcPr>
          <w:p w14:paraId="0A1DD92D" w14:textId="77777777" w:rsidR="00F03FB1" w:rsidRPr="00F03FB1" w:rsidRDefault="00F03FB1" w:rsidP="00F03FB1">
            <w:pPr>
              <w:spacing w:after="0" w:line="240" w:lineRule="auto"/>
              <w:rPr>
                <w:sz w:val="20"/>
                <w:szCs w:val="20"/>
                <w:lang w:eastAsia="ru-RU"/>
              </w:rPr>
            </w:pPr>
            <w:r w:rsidRPr="00F03FB1">
              <w:rPr>
                <w:sz w:val="20"/>
                <w:szCs w:val="20"/>
                <w:lang w:eastAsia="ru-RU"/>
              </w:rPr>
              <w:t>Отпуск в сеть,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36213C6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417504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D7070B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DA1E98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35,34</w:t>
            </w:r>
          </w:p>
        </w:tc>
      </w:tr>
      <w:tr w:rsidR="00F03FB1" w:rsidRPr="00F03FB1" w14:paraId="65964EAB"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14063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3.1</w:t>
            </w:r>
          </w:p>
        </w:tc>
        <w:tc>
          <w:tcPr>
            <w:tcW w:w="3920" w:type="dxa"/>
            <w:tcBorders>
              <w:top w:val="nil"/>
              <w:left w:val="nil"/>
              <w:bottom w:val="single" w:sz="4" w:space="0" w:color="auto"/>
              <w:right w:val="single" w:sz="4" w:space="0" w:color="auto"/>
            </w:tcBorders>
            <w:shd w:val="clear" w:color="auto" w:fill="auto"/>
            <w:noWrap/>
            <w:vAlign w:val="center"/>
            <w:hideMark/>
          </w:tcPr>
          <w:p w14:paraId="083F774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05CF859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545689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2CA6E8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AFF0CA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35,34</w:t>
            </w:r>
          </w:p>
        </w:tc>
      </w:tr>
      <w:tr w:rsidR="00F03FB1" w:rsidRPr="00F03FB1" w14:paraId="28E6D7B5"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54DFB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3.2</w:t>
            </w:r>
          </w:p>
        </w:tc>
        <w:tc>
          <w:tcPr>
            <w:tcW w:w="3920" w:type="dxa"/>
            <w:tcBorders>
              <w:top w:val="nil"/>
              <w:left w:val="nil"/>
              <w:bottom w:val="single" w:sz="4" w:space="0" w:color="auto"/>
              <w:right w:val="single" w:sz="4" w:space="0" w:color="auto"/>
            </w:tcBorders>
            <w:shd w:val="clear" w:color="auto" w:fill="auto"/>
            <w:noWrap/>
            <w:vAlign w:val="center"/>
            <w:hideMark/>
          </w:tcPr>
          <w:p w14:paraId="1D1686E2"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0441501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8A945F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0EEBC0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1B0061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5BF8A18A"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EE007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w:t>
            </w:r>
          </w:p>
        </w:tc>
        <w:tc>
          <w:tcPr>
            <w:tcW w:w="3920" w:type="dxa"/>
            <w:tcBorders>
              <w:top w:val="nil"/>
              <w:left w:val="nil"/>
              <w:bottom w:val="single" w:sz="4" w:space="0" w:color="auto"/>
              <w:right w:val="single" w:sz="4" w:space="0" w:color="auto"/>
            </w:tcBorders>
            <w:shd w:val="clear" w:color="auto" w:fill="auto"/>
            <w:noWrap/>
            <w:vAlign w:val="center"/>
            <w:hideMark/>
          </w:tcPr>
          <w:p w14:paraId="57939FAE" w14:textId="77777777" w:rsidR="00F03FB1" w:rsidRPr="00F03FB1" w:rsidRDefault="00F03FB1" w:rsidP="00F03FB1">
            <w:pPr>
              <w:spacing w:after="0" w:line="240" w:lineRule="auto"/>
              <w:rPr>
                <w:sz w:val="20"/>
                <w:szCs w:val="20"/>
                <w:lang w:eastAsia="ru-RU"/>
              </w:rPr>
            </w:pPr>
            <w:r w:rsidRPr="00F03FB1">
              <w:rPr>
                <w:sz w:val="20"/>
                <w:szCs w:val="20"/>
                <w:lang w:eastAsia="ru-RU"/>
              </w:rPr>
              <w:t>Потери</w:t>
            </w:r>
          </w:p>
        </w:tc>
        <w:tc>
          <w:tcPr>
            <w:tcW w:w="1069" w:type="dxa"/>
            <w:tcBorders>
              <w:top w:val="nil"/>
              <w:left w:val="nil"/>
              <w:bottom w:val="single" w:sz="4" w:space="0" w:color="auto"/>
              <w:right w:val="single" w:sz="4" w:space="0" w:color="auto"/>
            </w:tcBorders>
            <w:shd w:val="clear" w:color="auto" w:fill="auto"/>
            <w:noWrap/>
            <w:vAlign w:val="center"/>
            <w:hideMark/>
          </w:tcPr>
          <w:p w14:paraId="5561ABA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F021C0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EF9F88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C057E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38E49D40"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5A118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4.1</w:t>
            </w:r>
          </w:p>
        </w:tc>
        <w:tc>
          <w:tcPr>
            <w:tcW w:w="3920" w:type="dxa"/>
            <w:tcBorders>
              <w:top w:val="nil"/>
              <w:left w:val="nil"/>
              <w:bottom w:val="single" w:sz="4" w:space="0" w:color="auto"/>
              <w:right w:val="single" w:sz="4" w:space="0" w:color="auto"/>
            </w:tcBorders>
            <w:shd w:val="clear" w:color="auto" w:fill="auto"/>
            <w:noWrap/>
            <w:vAlign w:val="center"/>
            <w:hideMark/>
          </w:tcPr>
          <w:p w14:paraId="56608067"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F2AC72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7273E4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778CB6C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C4BF43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7FC28B28"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716DC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4.2</w:t>
            </w:r>
          </w:p>
        </w:tc>
        <w:tc>
          <w:tcPr>
            <w:tcW w:w="3920" w:type="dxa"/>
            <w:tcBorders>
              <w:top w:val="nil"/>
              <w:left w:val="nil"/>
              <w:bottom w:val="single" w:sz="4" w:space="0" w:color="auto"/>
              <w:right w:val="single" w:sz="4" w:space="0" w:color="auto"/>
            </w:tcBorders>
            <w:shd w:val="clear" w:color="auto" w:fill="auto"/>
            <w:noWrap/>
            <w:vAlign w:val="center"/>
            <w:hideMark/>
          </w:tcPr>
          <w:p w14:paraId="5B8E2B3C"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781D8DD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D834C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16E43F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1E3203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17C4DA44"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6182E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w:t>
            </w:r>
          </w:p>
        </w:tc>
        <w:tc>
          <w:tcPr>
            <w:tcW w:w="3920" w:type="dxa"/>
            <w:tcBorders>
              <w:top w:val="nil"/>
              <w:left w:val="nil"/>
              <w:bottom w:val="single" w:sz="4" w:space="0" w:color="auto"/>
              <w:right w:val="single" w:sz="4" w:space="0" w:color="auto"/>
            </w:tcBorders>
            <w:shd w:val="clear" w:color="auto" w:fill="auto"/>
            <w:noWrap/>
            <w:vAlign w:val="center"/>
            <w:hideMark/>
          </w:tcPr>
          <w:p w14:paraId="68E7BE0B" w14:textId="77777777" w:rsidR="00F03FB1" w:rsidRPr="00F03FB1" w:rsidRDefault="00F03FB1" w:rsidP="00F03FB1">
            <w:pPr>
              <w:spacing w:after="0" w:line="240" w:lineRule="auto"/>
              <w:rPr>
                <w:sz w:val="20"/>
                <w:szCs w:val="20"/>
                <w:lang w:eastAsia="ru-RU"/>
              </w:rPr>
            </w:pPr>
            <w:r w:rsidRPr="00F03FB1">
              <w:rPr>
                <w:sz w:val="20"/>
                <w:szCs w:val="20"/>
                <w:lang w:eastAsia="ru-RU"/>
              </w:rPr>
              <w:t>Полезный отпуск, всего:</w:t>
            </w:r>
          </w:p>
        </w:tc>
        <w:tc>
          <w:tcPr>
            <w:tcW w:w="1069" w:type="dxa"/>
            <w:tcBorders>
              <w:top w:val="nil"/>
              <w:left w:val="nil"/>
              <w:bottom w:val="single" w:sz="4" w:space="0" w:color="auto"/>
              <w:right w:val="single" w:sz="4" w:space="0" w:color="auto"/>
            </w:tcBorders>
            <w:shd w:val="clear" w:color="auto" w:fill="auto"/>
            <w:noWrap/>
            <w:vAlign w:val="center"/>
            <w:hideMark/>
          </w:tcPr>
          <w:p w14:paraId="1D729BF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0D52E4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1D5CA5A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64B749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35,34</w:t>
            </w:r>
          </w:p>
        </w:tc>
      </w:tr>
      <w:tr w:rsidR="00F03FB1" w:rsidRPr="00F03FB1" w14:paraId="72047213"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F61D8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lastRenderedPageBreak/>
              <w:t>5.1</w:t>
            </w:r>
          </w:p>
        </w:tc>
        <w:tc>
          <w:tcPr>
            <w:tcW w:w="3920" w:type="dxa"/>
            <w:tcBorders>
              <w:top w:val="nil"/>
              <w:left w:val="nil"/>
              <w:bottom w:val="single" w:sz="4" w:space="0" w:color="auto"/>
              <w:right w:val="single" w:sz="4" w:space="0" w:color="auto"/>
            </w:tcBorders>
            <w:shd w:val="clear" w:color="auto" w:fill="auto"/>
            <w:noWrap/>
            <w:vAlign w:val="center"/>
            <w:hideMark/>
          </w:tcPr>
          <w:p w14:paraId="7DD767B5" w14:textId="77777777" w:rsidR="00F03FB1" w:rsidRPr="00F03FB1" w:rsidRDefault="00F03FB1" w:rsidP="00F03FB1">
            <w:pPr>
              <w:spacing w:after="0" w:line="240" w:lineRule="auto"/>
              <w:rPr>
                <w:sz w:val="20"/>
                <w:szCs w:val="20"/>
                <w:lang w:eastAsia="ru-RU"/>
              </w:rPr>
            </w:pPr>
            <w:r w:rsidRPr="00F03FB1">
              <w:rPr>
                <w:sz w:val="20"/>
                <w:szCs w:val="20"/>
                <w:lang w:eastAsia="ru-RU"/>
              </w:rPr>
              <w:t>Питьевая</w:t>
            </w:r>
          </w:p>
        </w:tc>
        <w:tc>
          <w:tcPr>
            <w:tcW w:w="1069" w:type="dxa"/>
            <w:tcBorders>
              <w:top w:val="nil"/>
              <w:left w:val="nil"/>
              <w:bottom w:val="single" w:sz="4" w:space="0" w:color="auto"/>
              <w:right w:val="single" w:sz="4" w:space="0" w:color="auto"/>
            </w:tcBorders>
            <w:shd w:val="clear" w:color="auto" w:fill="auto"/>
            <w:noWrap/>
            <w:vAlign w:val="center"/>
            <w:hideMark/>
          </w:tcPr>
          <w:p w14:paraId="4BB27647"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8704E73"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77E3E4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1284C5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35,34</w:t>
            </w:r>
          </w:p>
        </w:tc>
      </w:tr>
      <w:tr w:rsidR="00F03FB1" w:rsidRPr="00F03FB1" w14:paraId="03432201"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993B04"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2479C286" w14:textId="77777777" w:rsidR="00F03FB1" w:rsidRPr="00F03FB1" w:rsidRDefault="00F03FB1" w:rsidP="00F03FB1">
            <w:pPr>
              <w:spacing w:after="0" w:line="240" w:lineRule="auto"/>
              <w:rPr>
                <w:sz w:val="20"/>
                <w:szCs w:val="20"/>
                <w:lang w:eastAsia="ru-RU"/>
              </w:rPr>
            </w:pPr>
            <w:r w:rsidRPr="00F03FB1">
              <w:rPr>
                <w:sz w:val="20"/>
                <w:szCs w:val="20"/>
                <w:lang w:eastAsia="ru-RU"/>
              </w:rPr>
              <w:t>Техническая</w:t>
            </w:r>
          </w:p>
        </w:tc>
        <w:tc>
          <w:tcPr>
            <w:tcW w:w="1069" w:type="dxa"/>
            <w:tcBorders>
              <w:top w:val="nil"/>
              <w:left w:val="nil"/>
              <w:bottom w:val="single" w:sz="4" w:space="0" w:color="auto"/>
              <w:right w:val="single" w:sz="4" w:space="0" w:color="auto"/>
            </w:tcBorders>
            <w:shd w:val="clear" w:color="auto" w:fill="auto"/>
            <w:noWrap/>
            <w:vAlign w:val="center"/>
            <w:hideMark/>
          </w:tcPr>
          <w:p w14:paraId="6E285FC0"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DEE371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56C5692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E60665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2F94E65E"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7C205C"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5.1.</w:t>
            </w:r>
          </w:p>
        </w:tc>
        <w:tc>
          <w:tcPr>
            <w:tcW w:w="3920" w:type="dxa"/>
            <w:tcBorders>
              <w:top w:val="nil"/>
              <w:left w:val="nil"/>
              <w:bottom w:val="single" w:sz="4" w:space="0" w:color="auto"/>
              <w:right w:val="single" w:sz="4" w:space="0" w:color="auto"/>
            </w:tcBorders>
            <w:shd w:val="clear" w:color="auto" w:fill="auto"/>
            <w:noWrap/>
            <w:vAlign w:val="center"/>
            <w:hideMark/>
          </w:tcPr>
          <w:p w14:paraId="51F23267" w14:textId="77777777" w:rsidR="00F03FB1" w:rsidRPr="00F03FB1" w:rsidRDefault="00F03FB1" w:rsidP="00F03FB1">
            <w:pPr>
              <w:spacing w:after="0" w:line="240" w:lineRule="auto"/>
              <w:rPr>
                <w:sz w:val="20"/>
                <w:szCs w:val="20"/>
                <w:lang w:eastAsia="ru-RU"/>
              </w:rPr>
            </w:pPr>
            <w:r w:rsidRPr="00F03FB1">
              <w:rPr>
                <w:sz w:val="20"/>
                <w:szCs w:val="20"/>
                <w:lang w:eastAsia="ru-RU"/>
              </w:rPr>
              <w:t>Население</w:t>
            </w:r>
          </w:p>
        </w:tc>
        <w:tc>
          <w:tcPr>
            <w:tcW w:w="1069" w:type="dxa"/>
            <w:tcBorders>
              <w:top w:val="nil"/>
              <w:left w:val="nil"/>
              <w:bottom w:val="single" w:sz="4" w:space="0" w:color="auto"/>
              <w:right w:val="single" w:sz="4" w:space="0" w:color="auto"/>
            </w:tcBorders>
            <w:shd w:val="clear" w:color="auto" w:fill="auto"/>
            <w:noWrap/>
            <w:vAlign w:val="center"/>
            <w:hideMark/>
          </w:tcPr>
          <w:p w14:paraId="5384871D"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1E403A61"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10C62B9"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7334119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35,34</w:t>
            </w:r>
          </w:p>
        </w:tc>
      </w:tr>
      <w:tr w:rsidR="00F03FB1" w:rsidRPr="00F03FB1" w14:paraId="1A0A115C"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56634F"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5.2.</w:t>
            </w:r>
          </w:p>
        </w:tc>
        <w:tc>
          <w:tcPr>
            <w:tcW w:w="3920" w:type="dxa"/>
            <w:tcBorders>
              <w:top w:val="nil"/>
              <w:left w:val="nil"/>
              <w:bottom w:val="single" w:sz="4" w:space="0" w:color="auto"/>
              <w:right w:val="single" w:sz="4" w:space="0" w:color="auto"/>
            </w:tcBorders>
            <w:shd w:val="clear" w:color="auto" w:fill="auto"/>
            <w:noWrap/>
            <w:vAlign w:val="center"/>
            <w:hideMark/>
          </w:tcPr>
          <w:p w14:paraId="532CD29F" w14:textId="77777777" w:rsidR="00F03FB1" w:rsidRPr="00F03FB1" w:rsidRDefault="00F03FB1" w:rsidP="00F03FB1">
            <w:pPr>
              <w:spacing w:after="0" w:line="240" w:lineRule="auto"/>
              <w:rPr>
                <w:sz w:val="20"/>
                <w:szCs w:val="20"/>
                <w:lang w:eastAsia="ru-RU"/>
              </w:rPr>
            </w:pPr>
            <w:r w:rsidRPr="00F03FB1">
              <w:rPr>
                <w:sz w:val="20"/>
                <w:szCs w:val="20"/>
                <w:lang w:eastAsia="ru-RU"/>
              </w:rPr>
              <w:t>Бюджетные организации</w:t>
            </w:r>
          </w:p>
        </w:tc>
        <w:tc>
          <w:tcPr>
            <w:tcW w:w="1069" w:type="dxa"/>
            <w:tcBorders>
              <w:top w:val="nil"/>
              <w:left w:val="nil"/>
              <w:bottom w:val="single" w:sz="4" w:space="0" w:color="auto"/>
              <w:right w:val="single" w:sz="4" w:space="0" w:color="auto"/>
            </w:tcBorders>
            <w:shd w:val="clear" w:color="auto" w:fill="auto"/>
            <w:noWrap/>
            <w:vAlign w:val="center"/>
            <w:hideMark/>
          </w:tcPr>
          <w:p w14:paraId="79990097"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DB89118"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2CA349D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F53B9C2"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r w:rsidR="00F03FB1" w:rsidRPr="00F03FB1" w14:paraId="4DCE57A2" w14:textId="77777777" w:rsidTr="00F03FB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48ADA6"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5.3.</w:t>
            </w:r>
          </w:p>
        </w:tc>
        <w:tc>
          <w:tcPr>
            <w:tcW w:w="3920" w:type="dxa"/>
            <w:tcBorders>
              <w:top w:val="nil"/>
              <w:left w:val="nil"/>
              <w:bottom w:val="single" w:sz="4" w:space="0" w:color="auto"/>
              <w:right w:val="single" w:sz="4" w:space="0" w:color="auto"/>
            </w:tcBorders>
            <w:shd w:val="clear" w:color="auto" w:fill="auto"/>
            <w:noWrap/>
            <w:vAlign w:val="center"/>
            <w:hideMark/>
          </w:tcPr>
          <w:p w14:paraId="723A67C2" w14:textId="77777777" w:rsidR="00F03FB1" w:rsidRPr="00F03FB1" w:rsidRDefault="00F03FB1" w:rsidP="00F03FB1">
            <w:pPr>
              <w:spacing w:after="0" w:line="240" w:lineRule="auto"/>
              <w:rPr>
                <w:sz w:val="20"/>
                <w:szCs w:val="20"/>
                <w:lang w:eastAsia="ru-RU"/>
              </w:rPr>
            </w:pPr>
            <w:r w:rsidRPr="00F03FB1">
              <w:rPr>
                <w:sz w:val="20"/>
                <w:szCs w:val="20"/>
                <w:lang w:eastAsia="ru-RU"/>
              </w:rPr>
              <w:t>Прочие потребители</w:t>
            </w:r>
          </w:p>
        </w:tc>
        <w:tc>
          <w:tcPr>
            <w:tcW w:w="1069" w:type="dxa"/>
            <w:tcBorders>
              <w:top w:val="nil"/>
              <w:left w:val="nil"/>
              <w:bottom w:val="single" w:sz="4" w:space="0" w:color="auto"/>
              <w:right w:val="single" w:sz="4" w:space="0" w:color="auto"/>
            </w:tcBorders>
            <w:shd w:val="clear" w:color="auto" w:fill="auto"/>
            <w:noWrap/>
            <w:vAlign w:val="center"/>
            <w:hideMark/>
          </w:tcPr>
          <w:p w14:paraId="45AB6EFE" w14:textId="77777777" w:rsidR="00F03FB1" w:rsidRPr="00F03FB1" w:rsidRDefault="00F03FB1" w:rsidP="00F03FB1">
            <w:pPr>
              <w:spacing w:after="0" w:line="240" w:lineRule="auto"/>
              <w:jc w:val="center"/>
              <w:rPr>
                <w:b/>
                <w:bCs/>
                <w:sz w:val="20"/>
                <w:szCs w:val="20"/>
                <w:lang w:eastAsia="ru-RU"/>
              </w:rPr>
            </w:pPr>
            <w:r w:rsidRPr="00F03FB1">
              <w:rPr>
                <w:b/>
                <w:bCs/>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CCDE74E"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14:paraId="622F7DCA"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2F9A225" w14:textId="77777777" w:rsidR="00F03FB1" w:rsidRPr="00F03FB1" w:rsidRDefault="00F03FB1" w:rsidP="00F03FB1">
            <w:pPr>
              <w:spacing w:after="0" w:line="240" w:lineRule="auto"/>
              <w:jc w:val="center"/>
              <w:rPr>
                <w:sz w:val="20"/>
                <w:szCs w:val="20"/>
                <w:lang w:eastAsia="ru-RU"/>
              </w:rPr>
            </w:pPr>
            <w:r w:rsidRPr="00F03FB1">
              <w:rPr>
                <w:sz w:val="20"/>
                <w:szCs w:val="20"/>
                <w:lang w:eastAsia="ru-RU"/>
              </w:rPr>
              <w:t>0</w:t>
            </w:r>
          </w:p>
        </w:tc>
      </w:tr>
    </w:tbl>
    <w:p w14:paraId="4ED3F240" w14:textId="77777777" w:rsidR="00F03FB1" w:rsidRPr="00F03FB1" w:rsidRDefault="00F03FB1" w:rsidP="00F03FB1"/>
    <w:p w14:paraId="1E2ADC22" w14:textId="57E33123" w:rsidR="00FD62D3" w:rsidRDefault="00FD62D3" w:rsidP="00B20108">
      <w:pPr>
        <w:pStyle w:val="14"/>
        <w:spacing w:line="360" w:lineRule="auto"/>
        <w:ind w:firstLine="709"/>
        <w:jc w:val="both"/>
        <w:rPr>
          <w:color w:val="000000"/>
          <w:sz w:val="24"/>
          <w:szCs w:val="28"/>
        </w:rPr>
      </w:pPr>
      <w:r w:rsidRPr="00203282">
        <w:rPr>
          <w:color w:val="000000"/>
          <w:sz w:val="24"/>
          <w:szCs w:val="28"/>
        </w:rPr>
        <w:t xml:space="preserve">Согласно приказа Минпромэнерго РФ от 20 декабря 2004 года № 172 </w:t>
      </w:r>
      <w:r w:rsidR="00F03C2C">
        <w:rPr>
          <w:color w:val="000000"/>
          <w:sz w:val="24"/>
          <w:szCs w:val="28"/>
        </w:rPr>
        <w:t>«</w:t>
      </w:r>
      <w:r w:rsidRPr="00203282">
        <w:rPr>
          <w:color w:val="000000"/>
          <w:sz w:val="24"/>
          <w:szCs w:val="28"/>
        </w:rPr>
        <w:t>Об утверждении Методики определения неучтенных расходов и потерь воды в системах коммунального водоснабжения</w:t>
      </w:r>
      <w:r w:rsidR="00F03C2C">
        <w:rPr>
          <w:color w:val="000000"/>
          <w:sz w:val="24"/>
          <w:szCs w:val="28"/>
        </w:rPr>
        <w:t>»</w:t>
      </w:r>
      <w:r w:rsidRPr="00203282">
        <w:rPr>
          <w:color w:val="000000"/>
          <w:sz w:val="24"/>
          <w:szCs w:val="28"/>
        </w:rPr>
        <w:t>,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программы по энергосбережению и повышению энергетической эффективности и мероприятия по развитию системы водоснабжения из Генерального плана.</w:t>
      </w:r>
    </w:p>
    <w:p w14:paraId="41E0E93A" w14:textId="77777777" w:rsidR="00F03FB1" w:rsidRDefault="00F03FB1" w:rsidP="00B20108">
      <w:pPr>
        <w:pStyle w:val="14"/>
        <w:spacing w:line="360" w:lineRule="auto"/>
        <w:ind w:firstLine="709"/>
        <w:jc w:val="both"/>
        <w:rPr>
          <w:color w:val="000000"/>
          <w:sz w:val="24"/>
          <w:szCs w:val="28"/>
        </w:rPr>
      </w:pPr>
    </w:p>
    <w:p w14:paraId="6D4BCC6E" w14:textId="17BC5139" w:rsidR="00FD62D3" w:rsidRDefault="002619FD" w:rsidP="00D65944">
      <w:pPr>
        <w:pStyle w:val="3"/>
      </w:pPr>
      <w:bookmarkStart w:id="32" w:name="_Toc164350279"/>
      <w:r>
        <w:t>3.3.</w:t>
      </w:r>
      <w:r w:rsidR="00271A1E">
        <w:t xml:space="preserve"> </w:t>
      </w:r>
      <w:r w:rsidR="00271A1E" w:rsidRPr="00271A1E">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bookmarkEnd w:id="32"/>
    </w:p>
    <w:p w14:paraId="3B68B34E" w14:textId="77777777" w:rsidR="00271A1E" w:rsidRDefault="00271A1E" w:rsidP="00B20108">
      <w:pPr>
        <w:pStyle w:val="22"/>
        <w:spacing w:before="0" w:after="0" w:line="360" w:lineRule="auto"/>
      </w:pPr>
    </w:p>
    <w:p w14:paraId="0FEE8E20" w14:textId="793BA3C0" w:rsidR="00FD62D3" w:rsidRPr="005A1EB4" w:rsidRDefault="00FD62D3" w:rsidP="00B20108">
      <w:pPr>
        <w:pStyle w:val="22"/>
        <w:spacing w:before="0" w:after="0" w:line="360" w:lineRule="auto"/>
      </w:pPr>
      <w:r w:rsidRPr="005A1EB4">
        <w:t xml:space="preserve">Согласно данным </w:t>
      </w:r>
      <w:r w:rsidR="005B12C6">
        <w:t>МУП ЖКХ Мошенского муниципального района</w:t>
      </w:r>
      <w:r w:rsidRPr="005A1EB4">
        <w:t xml:space="preserve"> распределение отпуска холодной воды по категориям абонентов в </w:t>
      </w:r>
      <w:r w:rsidR="00AC2872">
        <w:t xml:space="preserve">Мошенском </w:t>
      </w:r>
      <w:r w:rsidR="0004762D">
        <w:t xml:space="preserve"> МО</w:t>
      </w:r>
      <w:r w:rsidR="00C36394">
        <w:t xml:space="preserve"> </w:t>
      </w:r>
      <w:r w:rsidRPr="005A1EB4">
        <w:t>в 20</w:t>
      </w:r>
      <w:r w:rsidR="0083349C">
        <w:t>23</w:t>
      </w:r>
      <w:r w:rsidRPr="005A1EB4">
        <w:t xml:space="preserve"> г. происходило следующим образом:</w:t>
      </w:r>
    </w:p>
    <w:p w14:paraId="4DCF2655" w14:textId="70CE0C76" w:rsidR="00FD62D3" w:rsidRPr="00282E2A" w:rsidRDefault="00FD62D3" w:rsidP="00B20108">
      <w:pPr>
        <w:pStyle w:val="a9"/>
        <w:keepNext/>
        <w:spacing w:before="240" w:after="0" w:line="360" w:lineRule="auto"/>
        <w:ind w:firstLine="709"/>
        <w:jc w:val="both"/>
        <w:rPr>
          <w:i w:val="0"/>
          <w:color w:val="000000" w:themeColor="text1"/>
          <w:sz w:val="24"/>
        </w:rPr>
      </w:pPr>
      <w:r w:rsidRPr="00282E2A">
        <w:rPr>
          <w:i w:val="0"/>
          <w:color w:val="000000" w:themeColor="text1"/>
          <w:sz w:val="24"/>
        </w:rPr>
        <w:t xml:space="preserve">Таблица </w:t>
      </w:r>
      <w:r w:rsidR="0083349C" w:rsidRPr="00282E2A">
        <w:rPr>
          <w:i w:val="0"/>
          <w:color w:val="000000" w:themeColor="text1"/>
          <w:sz w:val="24"/>
        </w:rPr>
        <w:t>3.3.</w:t>
      </w:r>
      <w:r w:rsidRPr="00282E2A">
        <w:rPr>
          <w:i w:val="0"/>
          <w:color w:val="000000" w:themeColor="text1"/>
          <w:sz w:val="24"/>
        </w:rPr>
        <w:t xml:space="preserve"> Распределение отпуска холодной воды питьевого качества по группам абонентов в 20</w:t>
      </w:r>
      <w:r w:rsidR="0083349C" w:rsidRPr="00282E2A">
        <w:rPr>
          <w:i w:val="0"/>
          <w:color w:val="000000" w:themeColor="text1"/>
          <w:sz w:val="24"/>
        </w:rPr>
        <w:t>23</w:t>
      </w:r>
      <w:r w:rsidRPr="00282E2A">
        <w:rPr>
          <w:i w:val="0"/>
          <w:color w:val="000000" w:themeColor="text1"/>
          <w:sz w:val="24"/>
        </w:rPr>
        <w:t xml:space="preserve"> году</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960"/>
        <w:gridCol w:w="1450"/>
        <w:gridCol w:w="1418"/>
        <w:gridCol w:w="1559"/>
      </w:tblGrid>
      <w:tr w:rsidR="00282E2A" w:rsidRPr="00282E2A" w14:paraId="31FF3E23" w14:textId="77777777" w:rsidTr="00282E2A">
        <w:trPr>
          <w:trHeight w:val="433"/>
        </w:trPr>
        <w:tc>
          <w:tcPr>
            <w:tcW w:w="4531" w:type="dxa"/>
            <w:vMerge w:val="restart"/>
            <w:shd w:val="clear" w:color="auto" w:fill="auto"/>
            <w:noWrap/>
            <w:vAlign w:val="center"/>
            <w:hideMark/>
          </w:tcPr>
          <w:p w14:paraId="4629705C"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Наименование</w:t>
            </w:r>
          </w:p>
        </w:tc>
        <w:tc>
          <w:tcPr>
            <w:tcW w:w="960" w:type="dxa"/>
            <w:vMerge w:val="restart"/>
            <w:shd w:val="clear" w:color="auto" w:fill="auto"/>
            <w:noWrap/>
            <w:vAlign w:val="center"/>
            <w:hideMark/>
          </w:tcPr>
          <w:p w14:paraId="3EC8616C"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Ед. изм.</w:t>
            </w:r>
          </w:p>
        </w:tc>
        <w:tc>
          <w:tcPr>
            <w:tcW w:w="1450" w:type="dxa"/>
            <w:vMerge w:val="restart"/>
            <w:shd w:val="clear" w:color="auto" w:fill="auto"/>
            <w:noWrap/>
            <w:vAlign w:val="center"/>
            <w:hideMark/>
          </w:tcPr>
          <w:p w14:paraId="284E4A92"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2021 г.</w:t>
            </w:r>
          </w:p>
        </w:tc>
        <w:tc>
          <w:tcPr>
            <w:tcW w:w="1418" w:type="dxa"/>
            <w:vMerge w:val="restart"/>
            <w:shd w:val="clear" w:color="auto" w:fill="auto"/>
            <w:noWrap/>
            <w:vAlign w:val="center"/>
            <w:hideMark/>
          </w:tcPr>
          <w:p w14:paraId="5E8F90D0"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2022 г.</w:t>
            </w:r>
          </w:p>
        </w:tc>
        <w:tc>
          <w:tcPr>
            <w:tcW w:w="1559" w:type="dxa"/>
            <w:vMerge w:val="restart"/>
            <w:shd w:val="clear" w:color="auto" w:fill="auto"/>
            <w:noWrap/>
            <w:vAlign w:val="center"/>
            <w:hideMark/>
          </w:tcPr>
          <w:p w14:paraId="44B36A3B"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2023 г.</w:t>
            </w:r>
          </w:p>
        </w:tc>
      </w:tr>
      <w:tr w:rsidR="00282E2A" w:rsidRPr="00282E2A" w14:paraId="1195CDDF" w14:textId="77777777" w:rsidTr="00282E2A">
        <w:trPr>
          <w:trHeight w:val="433"/>
        </w:trPr>
        <w:tc>
          <w:tcPr>
            <w:tcW w:w="4531" w:type="dxa"/>
            <w:vMerge/>
            <w:vAlign w:val="center"/>
            <w:hideMark/>
          </w:tcPr>
          <w:p w14:paraId="152A76FC" w14:textId="77777777" w:rsidR="00282E2A" w:rsidRPr="00282E2A" w:rsidRDefault="00282E2A" w:rsidP="00282E2A">
            <w:pPr>
              <w:spacing w:after="0" w:line="240" w:lineRule="auto"/>
              <w:rPr>
                <w:sz w:val="20"/>
                <w:szCs w:val="20"/>
                <w:lang w:eastAsia="ru-RU"/>
              </w:rPr>
            </w:pPr>
          </w:p>
        </w:tc>
        <w:tc>
          <w:tcPr>
            <w:tcW w:w="960" w:type="dxa"/>
            <w:vMerge/>
            <w:vAlign w:val="center"/>
            <w:hideMark/>
          </w:tcPr>
          <w:p w14:paraId="1923595F" w14:textId="77777777" w:rsidR="00282E2A" w:rsidRPr="00282E2A" w:rsidRDefault="00282E2A" w:rsidP="00282E2A">
            <w:pPr>
              <w:spacing w:after="0" w:line="240" w:lineRule="auto"/>
              <w:rPr>
                <w:sz w:val="20"/>
                <w:szCs w:val="20"/>
                <w:lang w:eastAsia="ru-RU"/>
              </w:rPr>
            </w:pPr>
          </w:p>
        </w:tc>
        <w:tc>
          <w:tcPr>
            <w:tcW w:w="1450" w:type="dxa"/>
            <w:vMerge/>
            <w:vAlign w:val="center"/>
            <w:hideMark/>
          </w:tcPr>
          <w:p w14:paraId="7C285159" w14:textId="77777777" w:rsidR="00282E2A" w:rsidRPr="00282E2A" w:rsidRDefault="00282E2A" w:rsidP="00282E2A">
            <w:pPr>
              <w:spacing w:after="0" w:line="240" w:lineRule="auto"/>
              <w:rPr>
                <w:sz w:val="20"/>
                <w:szCs w:val="20"/>
                <w:lang w:eastAsia="ru-RU"/>
              </w:rPr>
            </w:pPr>
          </w:p>
        </w:tc>
        <w:tc>
          <w:tcPr>
            <w:tcW w:w="1418" w:type="dxa"/>
            <w:vMerge/>
            <w:vAlign w:val="center"/>
            <w:hideMark/>
          </w:tcPr>
          <w:p w14:paraId="31C5BA3F" w14:textId="77777777" w:rsidR="00282E2A" w:rsidRPr="00282E2A" w:rsidRDefault="00282E2A" w:rsidP="00282E2A">
            <w:pPr>
              <w:spacing w:after="0" w:line="240" w:lineRule="auto"/>
              <w:rPr>
                <w:sz w:val="20"/>
                <w:szCs w:val="20"/>
                <w:lang w:eastAsia="ru-RU"/>
              </w:rPr>
            </w:pPr>
          </w:p>
        </w:tc>
        <w:tc>
          <w:tcPr>
            <w:tcW w:w="1559" w:type="dxa"/>
            <w:vMerge/>
            <w:vAlign w:val="center"/>
            <w:hideMark/>
          </w:tcPr>
          <w:p w14:paraId="0986C08E" w14:textId="77777777" w:rsidR="00282E2A" w:rsidRPr="00282E2A" w:rsidRDefault="00282E2A" w:rsidP="00282E2A">
            <w:pPr>
              <w:spacing w:after="0" w:line="240" w:lineRule="auto"/>
              <w:rPr>
                <w:sz w:val="20"/>
                <w:szCs w:val="20"/>
                <w:lang w:eastAsia="ru-RU"/>
              </w:rPr>
            </w:pPr>
          </w:p>
        </w:tc>
      </w:tr>
      <w:tr w:rsidR="00282E2A" w:rsidRPr="00282E2A" w14:paraId="3051016B" w14:textId="77777777" w:rsidTr="00282E2A">
        <w:trPr>
          <w:trHeight w:val="260"/>
        </w:trPr>
        <w:tc>
          <w:tcPr>
            <w:tcW w:w="4531" w:type="dxa"/>
            <w:shd w:val="clear" w:color="auto" w:fill="auto"/>
            <w:noWrap/>
            <w:vAlign w:val="center"/>
            <w:hideMark/>
          </w:tcPr>
          <w:p w14:paraId="2F790EFE" w14:textId="77777777" w:rsidR="00282E2A" w:rsidRPr="00282E2A" w:rsidRDefault="00282E2A" w:rsidP="00282E2A">
            <w:pPr>
              <w:spacing w:after="0" w:line="240" w:lineRule="auto"/>
              <w:rPr>
                <w:b/>
                <w:bCs/>
                <w:sz w:val="20"/>
                <w:szCs w:val="20"/>
                <w:lang w:eastAsia="ru-RU"/>
              </w:rPr>
            </w:pPr>
            <w:r w:rsidRPr="00282E2A">
              <w:rPr>
                <w:b/>
                <w:bCs/>
                <w:sz w:val="20"/>
                <w:szCs w:val="20"/>
                <w:lang w:eastAsia="ru-RU"/>
              </w:rPr>
              <w:t>ВСЕГО по муниципальному округу</w:t>
            </w:r>
          </w:p>
        </w:tc>
        <w:tc>
          <w:tcPr>
            <w:tcW w:w="960" w:type="dxa"/>
            <w:shd w:val="clear" w:color="auto" w:fill="auto"/>
            <w:noWrap/>
            <w:vAlign w:val="center"/>
            <w:hideMark/>
          </w:tcPr>
          <w:p w14:paraId="524105CE"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 </w:t>
            </w:r>
          </w:p>
        </w:tc>
        <w:tc>
          <w:tcPr>
            <w:tcW w:w="1450" w:type="dxa"/>
            <w:shd w:val="clear" w:color="auto" w:fill="auto"/>
            <w:noWrap/>
            <w:vAlign w:val="center"/>
            <w:hideMark/>
          </w:tcPr>
          <w:p w14:paraId="2388A061"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 </w:t>
            </w:r>
          </w:p>
        </w:tc>
        <w:tc>
          <w:tcPr>
            <w:tcW w:w="1418" w:type="dxa"/>
            <w:shd w:val="clear" w:color="auto" w:fill="auto"/>
            <w:noWrap/>
            <w:vAlign w:val="center"/>
            <w:hideMark/>
          </w:tcPr>
          <w:p w14:paraId="4B7D7C55"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 </w:t>
            </w:r>
          </w:p>
        </w:tc>
        <w:tc>
          <w:tcPr>
            <w:tcW w:w="1559" w:type="dxa"/>
            <w:shd w:val="clear" w:color="auto" w:fill="auto"/>
            <w:noWrap/>
            <w:vAlign w:val="center"/>
            <w:hideMark/>
          </w:tcPr>
          <w:p w14:paraId="2817B394"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 </w:t>
            </w:r>
          </w:p>
        </w:tc>
      </w:tr>
      <w:tr w:rsidR="00282E2A" w:rsidRPr="00282E2A" w14:paraId="59D152A7" w14:textId="77777777" w:rsidTr="00282E2A">
        <w:trPr>
          <w:trHeight w:val="260"/>
        </w:trPr>
        <w:tc>
          <w:tcPr>
            <w:tcW w:w="4531" w:type="dxa"/>
            <w:shd w:val="clear" w:color="auto" w:fill="auto"/>
            <w:noWrap/>
            <w:vAlign w:val="center"/>
            <w:hideMark/>
          </w:tcPr>
          <w:p w14:paraId="397DA6D1" w14:textId="77777777" w:rsidR="00282E2A" w:rsidRPr="00282E2A" w:rsidRDefault="00282E2A" w:rsidP="00282E2A">
            <w:pPr>
              <w:spacing w:after="0" w:line="240" w:lineRule="auto"/>
              <w:rPr>
                <w:sz w:val="20"/>
                <w:szCs w:val="20"/>
                <w:lang w:eastAsia="ru-RU"/>
              </w:rPr>
            </w:pPr>
            <w:r w:rsidRPr="00282E2A">
              <w:rPr>
                <w:sz w:val="20"/>
                <w:szCs w:val="20"/>
                <w:lang w:eastAsia="ru-RU"/>
              </w:rPr>
              <w:t>Добыча воды, всего</w:t>
            </w:r>
          </w:p>
        </w:tc>
        <w:tc>
          <w:tcPr>
            <w:tcW w:w="960" w:type="dxa"/>
            <w:shd w:val="clear" w:color="auto" w:fill="auto"/>
            <w:noWrap/>
            <w:vAlign w:val="center"/>
            <w:hideMark/>
          </w:tcPr>
          <w:p w14:paraId="247578F1"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м3</w:t>
            </w:r>
          </w:p>
        </w:tc>
        <w:tc>
          <w:tcPr>
            <w:tcW w:w="1450" w:type="dxa"/>
            <w:shd w:val="clear" w:color="auto" w:fill="auto"/>
            <w:noWrap/>
            <w:vAlign w:val="center"/>
            <w:hideMark/>
          </w:tcPr>
          <w:p w14:paraId="49AD874C"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147394,6</w:t>
            </w:r>
          </w:p>
        </w:tc>
        <w:tc>
          <w:tcPr>
            <w:tcW w:w="1418" w:type="dxa"/>
            <w:shd w:val="clear" w:color="auto" w:fill="auto"/>
            <w:noWrap/>
            <w:vAlign w:val="center"/>
            <w:hideMark/>
          </w:tcPr>
          <w:p w14:paraId="212C4EF8"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149616,6</w:t>
            </w:r>
          </w:p>
        </w:tc>
        <w:tc>
          <w:tcPr>
            <w:tcW w:w="1559" w:type="dxa"/>
            <w:shd w:val="clear" w:color="auto" w:fill="auto"/>
            <w:noWrap/>
            <w:vAlign w:val="center"/>
            <w:hideMark/>
          </w:tcPr>
          <w:p w14:paraId="3BDE4A33"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178970,4</w:t>
            </w:r>
          </w:p>
        </w:tc>
      </w:tr>
      <w:tr w:rsidR="00282E2A" w:rsidRPr="00282E2A" w14:paraId="69A85A0F" w14:textId="77777777" w:rsidTr="00282E2A">
        <w:trPr>
          <w:trHeight w:val="260"/>
        </w:trPr>
        <w:tc>
          <w:tcPr>
            <w:tcW w:w="4531" w:type="dxa"/>
            <w:shd w:val="clear" w:color="auto" w:fill="auto"/>
            <w:noWrap/>
            <w:vAlign w:val="center"/>
            <w:hideMark/>
          </w:tcPr>
          <w:p w14:paraId="572AEAB0" w14:textId="77777777" w:rsidR="00282E2A" w:rsidRPr="00282E2A" w:rsidRDefault="00282E2A" w:rsidP="00282E2A">
            <w:pPr>
              <w:spacing w:after="0" w:line="240" w:lineRule="auto"/>
              <w:rPr>
                <w:sz w:val="20"/>
                <w:szCs w:val="20"/>
                <w:lang w:eastAsia="ru-RU"/>
              </w:rPr>
            </w:pPr>
            <w:r w:rsidRPr="00282E2A">
              <w:rPr>
                <w:sz w:val="20"/>
                <w:szCs w:val="20"/>
                <w:lang w:eastAsia="ru-RU"/>
              </w:rPr>
              <w:t>Расход на с/ нужды</w:t>
            </w:r>
          </w:p>
        </w:tc>
        <w:tc>
          <w:tcPr>
            <w:tcW w:w="960" w:type="dxa"/>
            <w:shd w:val="clear" w:color="auto" w:fill="auto"/>
            <w:noWrap/>
            <w:vAlign w:val="center"/>
            <w:hideMark/>
          </w:tcPr>
          <w:p w14:paraId="247A3855"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м3</w:t>
            </w:r>
          </w:p>
        </w:tc>
        <w:tc>
          <w:tcPr>
            <w:tcW w:w="1450" w:type="dxa"/>
            <w:shd w:val="clear" w:color="auto" w:fill="auto"/>
            <w:noWrap/>
            <w:vAlign w:val="center"/>
            <w:hideMark/>
          </w:tcPr>
          <w:p w14:paraId="7FCFD8E9"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7879,74</w:t>
            </w:r>
          </w:p>
        </w:tc>
        <w:tc>
          <w:tcPr>
            <w:tcW w:w="1418" w:type="dxa"/>
            <w:shd w:val="clear" w:color="auto" w:fill="auto"/>
            <w:noWrap/>
            <w:vAlign w:val="center"/>
            <w:hideMark/>
          </w:tcPr>
          <w:p w14:paraId="63C16026"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2371,2</w:t>
            </w:r>
          </w:p>
        </w:tc>
        <w:tc>
          <w:tcPr>
            <w:tcW w:w="1559" w:type="dxa"/>
            <w:shd w:val="clear" w:color="auto" w:fill="auto"/>
            <w:noWrap/>
            <w:vAlign w:val="center"/>
            <w:hideMark/>
          </w:tcPr>
          <w:p w14:paraId="0C92753D"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23130,2</w:t>
            </w:r>
          </w:p>
        </w:tc>
      </w:tr>
      <w:tr w:rsidR="00282E2A" w:rsidRPr="00282E2A" w14:paraId="76C39550" w14:textId="77777777" w:rsidTr="00282E2A">
        <w:trPr>
          <w:trHeight w:val="260"/>
        </w:trPr>
        <w:tc>
          <w:tcPr>
            <w:tcW w:w="4531" w:type="dxa"/>
            <w:shd w:val="clear" w:color="auto" w:fill="auto"/>
            <w:noWrap/>
            <w:vAlign w:val="center"/>
            <w:hideMark/>
          </w:tcPr>
          <w:p w14:paraId="144957C8" w14:textId="77777777" w:rsidR="00282E2A" w:rsidRPr="00282E2A" w:rsidRDefault="00282E2A" w:rsidP="00282E2A">
            <w:pPr>
              <w:spacing w:after="0" w:line="240" w:lineRule="auto"/>
              <w:rPr>
                <w:sz w:val="20"/>
                <w:szCs w:val="20"/>
                <w:lang w:eastAsia="ru-RU"/>
              </w:rPr>
            </w:pPr>
            <w:r w:rsidRPr="00282E2A">
              <w:rPr>
                <w:sz w:val="20"/>
                <w:szCs w:val="20"/>
                <w:lang w:eastAsia="ru-RU"/>
              </w:rPr>
              <w:t>Отпуск в сеть, всего:</w:t>
            </w:r>
          </w:p>
        </w:tc>
        <w:tc>
          <w:tcPr>
            <w:tcW w:w="960" w:type="dxa"/>
            <w:shd w:val="clear" w:color="auto" w:fill="auto"/>
            <w:noWrap/>
            <w:vAlign w:val="center"/>
            <w:hideMark/>
          </w:tcPr>
          <w:p w14:paraId="5CB942A3"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м3</w:t>
            </w:r>
          </w:p>
        </w:tc>
        <w:tc>
          <w:tcPr>
            <w:tcW w:w="1450" w:type="dxa"/>
            <w:shd w:val="clear" w:color="auto" w:fill="auto"/>
            <w:noWrap/>
            <w:vAlign w:val="center"/>
            <w:hideMark/>
          </w:tcPr>
          <w:p w14:paraId="4A3E3CC8"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139514,8</w:t>
            </w:r>
          </w:p>
        </w:tc>
        <w:tc>
          <w:tcPr>
            <w:tcW w:w="1418" w:type="dxa"/>
            <w:shd w:val="clear" w:color="auto" w:fill="auto"/>
            <w:noWrap/>
            <w:vAlign w:val="center"/>
            <w:hideMark/>
          </w:tcPr>
          <w:p w14:paraId="50AEAF21"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147245,4</w:t>
            </w:r>
          </w:p>
        </w:tc>
        <w:tc>
          <w:tcPr>
            <w:tcW w:w="1559" w:type="dxa"/>
            <w:shd w:val="clear" w:color="auto" w:fill="auto"/>
            <w:noWrap/>
            <w:vAlign w:val="center"/>
            <w:hideMark/>
          </w:tcPr>
          <w:p w14:paraId="58816319"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155740,2</w:t>
            </w:r>
          </w:p>
        </w:tc>
      </w:tr>
      <w:tr w:rsidR="00282E2A" w:rsidRPr="00282E2A" w14:paraId="67329872" w14:textId="77777777" w:rsidTr="00282E2A">
        <w:trPr>
          <w:trHeight w:val="260"/>
        </w:trPr>
        <w:tc>
          <w:tcPr>
            <w:tcW w:w="4531" w:type="dxa"/>
            <w:shd w:val="clear" w:color="auto" w:fill="auto"/>
            <w:noWrap/>
            <w:vAlign w:val="center"/>
            <w:hideMark/>
          </w:tcPr>
          <w:p w14:paraId="77839172" w14:textId="77777777" w:rsidR="00282E2A" w:rsidRPr="00282E2A" w:rsidRDefault="00282E2A" w:rsidP="00282E2A">
            <w:pPr>
              <w:spacing w:after="0" w:line="240" w:lineRule="auto"/>
              <w:rPr>
                <w:sz w:val="20"/>
                <w:szCs w:val="20"/>
                <w:lang w:eastAsia="ru-RU"/>
              </w:rPr>
            </w:pPr>
            <w:r w:rsidRPr="00282E2A">
              <w:rPr>
                <w:sz w:val="20"/>
                <w:szCs w:val="20"/>
                <w:lang w:eastAsia="ru-RU"/>
              </w:rPr>
              <w:t>Потери</w:t>
            </w:r>
          </w:p>
        </w:tc>
        <w:tc>
          <w:tcPr>
            <w:tcW w:w="960" w:type="dxa"/>
            <w:shd w:val="clear" w:color="auto" w:fill="auto"/>
            <w:noWrap/>
            <w:vAlign w:val="center"/>
            <w:hideMark/>
          </w:tcPr>
          <w:p w14:paraId="0D6FB98E"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м3</w:t>
            </w:r>
          </w:p>
        </w:tc>
        <w:tc>
          <w:tcPr>
            <w:tcW w:w="1450" w:type="dxa"/>
            <w:shd w:val="clear" w:color="auto" w:fill="auto"/>
            <w:noWrap/>
            <w:vAlign w:val="center"/>
            <w:hideMark/>
          </w:tcPr>
          <w:p w14:paraId="122E28DF"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42099,78</w:t>
            </w:r>
          </w:p>
        </w:tc>
        <w:tc>
          <w:tcPr>
            <w:tcW w:w="1418" w:type="dxa"/>
            <w:shd w:val="clear" w:color="auto" w:fill="auto"/>
            <w:noWrap/>
            <w:vAlign w:val="center"/>
            <w:hideMark/>
          </w:tcPr>
          <w:p w14:paraId="0FE2B3E7"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50136,83</w:t>
            </w:r>
          </w:p>
        </w:tc>
        <w:tc>
          <w:tcPr>
            <w:tcW w:w="1559" w:type="dxa"/>
            <w:shd w:val="clear" w:color="auto" w:fill="auto"/>
            <w:noWrap/>
            <w:vAlign w:val="center"/>
            <w:hideMark/>
          </w:tcPr>
          <w:p w14:paraId="071C63F0"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70919,87</w:t>
            </w:r>
          </w:p>
        </w:tc>
      </w:tr>
      <w:tr w:rsidR="00282E2A" w:rsidRPr="00282E2A" w14:paraId="6F72D0CF" w14:textId="77777777" w:rsidTr="00282E2A">
        <w:trPr>
          <w:trHeight w:val="260"/>
        </w:trPr>
        <w:tc>
          <w:tcPr>
            <w:tcW w:w="4531" w:type="dxa"/>
            <w:shd w:val="clear" w:color="auto" w:fill="auto"/>
            <w:noWrap/>
            <w:vAlign w:val="center"/>
            <w:hideMark/>
          </w:tcPr>
          <w:p w14:paraId="31F11CCD" w14:textId="77777777" w:rsidR="00282E2A" w:rsidRPr="00282E2A" w:rsidRDefault="00282E2A" w:rsidP="00282E2A">
            <w:pPr>
              <w:spacing w:after="0" w:line="240" w:lineRule="auto"/>
              <w:rPr>
                <w:sz w:val="20"/>
                <w:szCs w:val="20"/>
                <w:lang w:eastAsia="ru-RU"/>
              </w:rPr>
            </w:pPr>
            <w:r w:rsidRPr="00282E2A">
              <w:rPr>
                <w:sz w:val="20"/>
                <w:szCs w:val="20"/>
                <w:lang w:eastAsia="ru-RU"/>
              </w:rPr>
              <w:t>Полезный отпуск, всего:</w:t>
            </w:r>
          </w:p>
        </w:tc>
        <w:tc>
          <w:tcPr>
            <w:tcW w:w="960" w:type="dxa"/>
            <w:shd w:val="clear" w:color="auto" w:fill="auto"/>
            <w:noWrap/>
            <w:vAlign w:val="center"/>
            <w:hideMark/>
          </w:tcPr>
          <w:p w14:paraId="09EAAAFC"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м3</w:t>
            </w:r>
          </w:p>
        </w:tc>
        <w:tc>
          <w:tcPr>
            <w:tcW w:w="1450" w:type="dxa"/>
            <w:shd w:val="clear" w:color="auto" w:fill="auto"/>
            <w:noWrap/>
            <w:vAlign w:val="center"/>
            <w:hideMark/>
          </w:tcPr>
          <w:p w14:paraId="0AAE361B"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97053,37</w:t>
            </w:r>
          </w:p>
        </w:tc>
        <w:tc>
          <w:tcPr>
            <w:tcW w:w="1418" w:type="dxa"/>
            <w:shd w:val="clear" w:color="auto" w:fill="auto"/>
            <w:noWrap/>
            <w:vAlign w:val="center"/>
            <w:hideMark/>
          </w:tcPr>
          <w:p w14:paraId="585E51E5"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97109,05</w:t>
            </w:r>
          </w:p>
        </w:tc>
        <w:tc>
          <w:tcPr>
            <w:tcW w:w="1559" w:type="dxa"/>
            <w:shd w:val="clear" w:color="auto" w:fill="auto"/>
            <w:noWrap/>
            <w:vAlign w:val="center"/>
            <w:hideMark/>
          </w:tcPr>
          <w:p w14:paraId="35789EDA"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84820,32</w:t>
            </w:r>
          </w:p>
        </w:tc>
      </w:tr>
      <w:tr w:rsidR="00282E2A" w:rsidRPr="00282E2A" w14:paraId="7F72A467" w14:textId="77777777" w:rsidTr="00282E2A">
        <w:trPr>
          <w:trHeight w:val="260"/>
        </w:trPr>
        <w:tc>
          <w:tcPr>
            <w:tcW w:w="4531" w:type="dxa"/>
            <w:shd w:val="clear" w:color="auto" w:fill="auto"/>
            <w:noWrap/>
            <w:vAlign w:val="center"/>
            <w:hideMark/>
          </w:tcPr>
          <w:p w14:paraId="07B5D268" w14:textId="77777777" w:rsidR="00282E2A" w:rsidRPr="00282E2A" w:rsidRDefault="00282E2A" w:rsidP="00282E2A">
            <w:pPr>
              <w:spacing w:after="0" w:line="240" w:lineRule="auto"/>
              <w:rPr>
                <w:sz w:val="20"/>
                <w:szCs w:val="20"/>
                <w:lang w:eastAsia="ru-RU"/>
              </w:rPr>
            </w:pPr>
            <w:r w:rsidRPr="00282E2A">
              <w:rPr>
                <w:sz w:val="20"/>
                <w:szCs w:val="20"/>
                <w:lang w:eastAsia="ru-RU"/>
              </w:rPr>
              <w:t>Население</w:t>
            </w:r>
          </w:p>
        </w:tc>
        <w:tc>
          <w:tcPr>
            <w:tcW w:w="960" w:type="dxa"/>
            <w:shd w:val="clear" w:color="auto" w:fill="auto"/>
            <w:noWrap/>
            <w:vAlign w:val="center"/>
            <w:hideMark/>
          </w:tcPr>
          <w:p w14:paraId="65559ECB"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м3</w:t>
            </w:r>
          </w:p>
        </w:tc>
        <w:tc>
          <w:tcPr>
            <w:tcW w:w="1450" w:type="dxa"/>
            <w:shd w:val="clear" w:color="auto" w:fill="auto"/>
            <w:noWrap/>
            <w:vAlign w:val="center"/>
            <w:hideMark/>
          </w:tcPr>
          <w:p w14:paraId="20B9C8BC"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80079,55</w:t>
            </w:r>
          </w:p>
        </w:tc>
        <w:tc>
          <w:tcPr>
            <w:tcW w:w="1418" w:type="dxa"/>
            <w:shd w:val="clear" w:color="auto" w:fill="auto"/>
            <w:noWrap/>
            <w:vAlign w:val="center"/>
            <w:hideMark/>
          </w:tcPr>
          <w:p w14:paraId="125698DC"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81201,62</w:t>
            </w:r>
          </w:p>
        </w:tc>
        <w:tc>
          <w:tcPr>
            <w:tcW w:w="1559" w:type="dxa"/>
            <w:shd w:val="clear" w:color="auto" w:fill="auto"/>
            <w:noWrap/>
            <w:vAlign w:val="center"/>
            <w:hideMark/>
          </w:tcPr>
          <w:p w14:paraId="1F32EB1E"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76269,43</w:t>
            </w:r>
          </w:p>
        </w:tc>
      </w:tr>
      <w:tr w:rsidR="00282E2A" w:rsidRPr="00282E2A" w14:paraId="15EDF80D" w14:textId="77777777" w:rsidTr="00282E2A">
        <w:trPr>
          <w:trHeight w:val="260"/>
        </w:trPr>
        <w:tc>
          <w:tcPr>
            <w:tcW w:w="4531" w:type="dxa"/>
            <w:shd w:val="clear" w:color="auto" w:fill="auto"/>
            <w:noWrap/>
            <w:vAlign w:val="center"/>
            <w:hideMark/>
          </w:tcPr>
          <w:p w14:paraId="3C99A17A" w14:textId="77777777" w:rsidR="00282E2A" w:rsidRPr="00282E2A" w:rsidRDefault="00282E2A" w:rsidP="00282E2A">
            <w:pPr>
              <w:spacing w:after="0" w:line="240" w:lineRule="auto"/>
              <w:rPr>
                <w:sz w:val="20"/>
                <w:szCs w:val="20"/>
                <w:lang w:eastAsia="ru-RU"/>
              </w:rPr>
            </w:pPr>
            <w:r w:rsidRPr="00282E2A">
              <w:rPr>
                <w:sz w:val="20"/>
                <w:szCs w:val="20"/>
                <w:lang w:eastAsia="ru-RU"/>
              </w:rPr>
              <w:t>Бюджетные организации</w:t>
            </w:r>
          </w:p>
        </w:tc>
        <w:tc>
          <w:tcPr>
            <w:tcW w:w="960" w:type="dxa"/>
            <w:shd w:val="clear" w:color="auto" w:fill="auto"/>
            <w:noWrap/>
            <w:vAlign w:val="center"/>
            <w:hideMark/>
          </w:tcPr>
          <w:p w14:paraId="6CD4A60D"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м3</w:t>
            </w:r>
          </w:p>
        </w:tc>
        <w:tc>
          <w:tcPr>
            <w:tcW w:w="1450" w:type="dxa"/>
            <w:shd w:val="clear" w:color="auto" w:fill="auto"/>
            <w:noWrap/>
            <w:vAlign w:val="center"/>
            <w:hideMark/>
          </w:tcPr>
          <w:p w14:paraId="34F32DAB"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9301,23</w:t>
            </w:r>
          </w:p>
        </w:tc>
        <w:tc>
          <w:tcPr>
            <w:tcW w:w="1418" w:type="dxa"/>
            <w:shd w:val="clear" w:color="auto" w:fill="auto"/>
            <w:noWrap/>
            <w:vAlign w:val="center"/>
            <w:hideMark/>
          </w:tcPr>
          <w:p w14:paraId="702BD727"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8806,73</w:t>
            </w:r>
          </w:p>
        </w:tc>
        <w:tc>
          <w:tcPr>
            <w:tcW w:w="1559" w:type="dxa"/>
            <w:shd w:val="clear" w:color="auto" w:fill="auto"/>
            <w:noWrap/>
            <w:vAlign w:val="center"/>
            <w:hideMark/>
          </w:tcPr>
          <w:p w14:paraId="5CE9F1CC"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8517,43</w:t>
            </w:r>
          </w:p>
        </w:tc>
      </w:tr>
      <w:tr w:rsidR="00282E2A" w:rsidRPr="00282E2A" w14:paraId="760C7B56" w14:textId="77777777" w:rsidTr="00282E2A">
        <w:trPr>
          <w:trHeight w:val="260"/>
        </w:trPr>
        <w:tc>
          <w:tcPr>
            <w:tcW w:w="4531" w:type="dxa"/>
            <w:shd w:val="clear" w:color="auto" w:fill="auto"/>
            <w:noWrap/>
            <w:vAlign w:val="center"/>
            <w:hideMark/>
          </w:tcPr>
          <w:p w14:paraId="0F7873FB" w14:textId="77777777" w:rsidR="00282E2A" w:rsidRPr="00282E2A" w:rsidRDefault="00282E2A" w:rsidP="00282E2A">
            <w:pPr>
              <w:spacing w:after="0" w:line="240" w:lineRule="auto"/>
              <w:rPr>
                <w:sz w:val="20"/>
                <w:szCs w:val="20"/>
                <w:lang w:eastAsia="ru-RU"/>
              </w:rPr>
            </w:pPr>
            <w:r w:rsidRPr="00282E2A">
              <w:rPr>
                <w:sz w:val="20"/>
                <w:szCs w:val="20"/>
                <w:lang w:eastAsia="ru-RU"/>
              </w:rPr>
              <w:t>Прочие потребители</w:t>
            </w:r>
          </w:p>
        </w:tc>
        <w:tc>
          <w:tcPr>
            <w:tcW w:w="960" w:type="dxa"/>
            <w:shd w:val="clear" w:color="auto" w:fill="auto"/>
            <w:noWrap/>
            <w:vAlign w:val="center"/>
            <w:hideMark/>
          </w:tcPr>
          <w:p w14:paraId="1B062DEA"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м3</w:t>
            </w:r>
          </w:p>
        </w:tc>
        <w:tc>
          <w:tcPr>
            <w:tcW w:w="1450" w:type="dxa"/>
            <w:shd w:val="clear" w:color="auto" w:fill="auto"/>
            <w:noWrap/>
            <w:vAlign w:val="center"/>
            <w:hideMark/>
          </w:tcPr>
          <w:p w14:paraId="571C39A8"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7672,59</w:t>
            </w:r>
          </w:p>
        </w:tc>
        <w:tc>
          <w:tcPr>
            <w:tcW w:w="1418" w:type="dxa"/>
            <w:shd w:val="clear" w:color="auto" w:fill="auto"/>
            <w:noWrap/>
            <w:vAlign w:val="center"/>
            <w:hideMark/>
          </w:tcPr>
          <w:p w14:paraId="70DCBF17"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6748,04</w:t>
            </w:r>
          </w:p>
        </w:tc>
        <w:tc>
          <w:tcPr>
            <w:tcW w:w="1559" w:type="dxa"/>
            <w:shd w:val="clear" w:color="auto" w:fill="auto"/>
            <w:noWrap/>
            <w:vAlign w:val="center"/>
            <w:hideMark/>
          </w:tcPr>
          <w:p w14:paraId="5F9BC61F" w14:textId="77777777" w:rsidR="00282E2A" w:rsidRPr="00282E2A" w:rsidRDefault="00282E2A" w:rsidP="00282E2A">
            <w:pPr>
              <w:spacing w:after="0" w:line="240" w:lineRule="auto"/>
              <w:jc w:val="center"/>
              <w:rPr>
                <w:sz w:val="20"/>
                <w:szCs w:val="20"/>
                <w:lang w:eastAsia="ru-RU"/>
              </w:rPr>
            </w:pPr>
            <w:r w:rsidRPr="00282E2A">
              <w:rPr>
                <w:sz w:val="20"/>
                <w:szCs w:val="20"/>
                <w:lang w:eastAsia="ru-RU"/>
              </w:rPr>
              <w:t>6931,05</w:t>
            </w:r>
          </w:p>
        </w:tc>
      </w:tr>
    </w:tbl>
    <w:p w14:paraId="2BC0FB56" w14:textId="77777777" w:rsidR="0083349C" w:rsidRPr="0083349C" w:rsidRDefault="0083349C" w:rsidP="00B20108">
      <w:pPr>
        <w:spacing w:after="0" w:line="360" w:lineRule="auto"/>
      </w:pPr>
    </w:p>
    <w:p w14:paraId="355E2BAB" w14:textId="405E72A1" w:rsidR="00FD62D3" w:rsidRDefault="00FD62D3" w:rsidP="00B20108">
      <w:pPr>
        <w:spacing w:after="0" w:line="360" w:lineRule="auto"/>
      </w:pPr>
    </w:p>
    <w:p w14:paraId="2D0D46DB" w14:textId="7508D728" w:rsidR="00FD62D3" w:rsidRDefault="00282E2A" w:rsidP="00B20108">
      <w:pPr>
        <w:keepNext/>
        <w:spacing w:after="0" w:line="360" w:lineRule="auto"/>
        <w:jc w:val="center"/>
      </w:pPr>
      <w:r>
        <w:rPr>
          <w:noProof/>
          <w:lang w:eastAsia="ru-RU"/>
        </w:rPr>
        <w:drawing>
          <wp:inline distT="0" distB="0" distL="0" distR="0" wp14:anchorId="6F3317EF" wp14:editId="0E7FB9A5">
            <wp:extent cx="5240216" cy="2778370"/>
            <wp:effectExtent l="0" t="0" r="1778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6402EB" w14:textId="46A0A94C" w:rsidR="00FD62D3" w:rsidRPr="00282E2A" w:rsidRDefault="00282E2A" w:rsidP="00B20108">
      <w:pPr>
        <w:pStyle w:val="a9"/>
        <w:spacing w:after="0" w:line="360" w:lineRule="auto"/>
        <w:jc w:val="center"/>
        <w:rPr>
          <w:i w:val="0"/>
          <w:color w:val="000000" w:themeColor="text1"/>
          <w:sz w:val="20"/>
          <w:szCs w:val="20"/>
        </w:rPr>
      </w:pPr>
      <w:r>
        <w:rPr>
          <w:i w:val="0"/>
          <w:color w:val="000000" w:themeColor="text1"/>
          <w:sz w:val="20"/>
          <w:szCs w:val="20"/>
        </w:rPr>
        <w:t>Диаграмма 3.</w:t>
      </w:r>
      <w:r w:rsidR="006B7333">
        <w:rPr>
          <w:i w:val="0"/>
          <w:color w:val="000000" w:themeColor="text1"/>
          <w:sz w:val="20"/>
          <w:szCs w:val="20"/>
        </w:rPr>
        <w:t>3.</w:t>
      </w:r>
      <w:r w:rsidR="00FD62D3" w:rsidRPr="00282E2A">
        <w:rPr>
          <w:i w:val="0"/>
          <w:color w:val="000000" w:themeColor="text1"/>
          <w:sz w:val="20"/>
          <w:szCs w:val="20"/>
        </w:rPr>
        <w:t xml:space="preserve"> Структура водопотребления по группам абонентов в 20</w:t>
      </w:r>
      <w:r w:rsidR="0083349C" w:rsidRPr="00282E2A">
        <w:rPr>
          <w:i w:val="0"/>
          <w:color w:val="000000" w:themeColor="text1"/>
          <w:sz w:val="20"/>
          <w:szCs w:val="20"/>
        </w:rPr>
        <w:t>23</w:t>
      </w:r>
      <w:r w:rsidR="00FD62D3" w:rsidRPr="00282E2A">
        <w:rPr>
          <w:i w:val="0"/>
          <w:color w:val="000000" w:themeColor="text1"/>
          <w:sz w:val="20"/>
          <w:szCs w:val="20"/>
        </w:rPr>
        <w:t xml:space="preserve"> г.</w:t>
      </w:r>
      <w:r>
        <w:rPr>
          <w:i w:val="0"/>
          <w:color w:val="000000" w:themeColor="text1"/>
          <w:sz w:val="20"/>
          <w:szCs w:val="20"/>
        </w:rPr>
        <w:t xml:space="preserve"> всего по Мошенскому муниципальному округу.</w:t>
      </w:r>
    </w:p>
    <w:p w14:paraId="75B1D83B" w14:textId="77777777" w:rsidR="00282E2A" w:rsidRDefault="00282E2A" w:rsidP="00B20108">
      <w:pPr>
        <w:pStyle w:val="22"/>
        <w:spacing w:before="0" w:after="0" w:line="360" w:lineRule="auto"/>
        <w:rPr>
          <w:szCs w:val="28"/>
        </w:rPr>
      </w:pPr>
    </w:p>
    <w:p w14:paraId="24D0D687" w14:textId="0D3A0A18" w:rsidR="00FD62D3" w:rsidRPr="005A1EB4" w:rsidRDefault="00282E2A" w:rsidP="00B20108">
      <w:pPr>
        <w:pStyle w:val="22"/>
        <w:spacing w:before="0" w:after="0" w:line="360" w:lineRule="auto"/>
        <w:rPr>
          <w:szCs w:val="28"/>
        </w:rPr>
      </w:pPr>
      <w:r>
        <w:rPr>
          <w:szCs w:val="28"/>
        </w:rPr>
        <w:t>Анализ водопотребления показывает</w:t>
      </w:r>
      <w:r w:rsidR="00FD62D3" w:rsidRPr="00E61412">
        <w:rPr>
          <w:szCs w:val="28"/>
        </w:rPr>
        <w:t xml:space="preserve">, что </w:t>
      </w:r>
      <w:r>
        <w:rPr>
          <w:szCs w:val="28"/>
        </w:rPr>
        <w:t>81,8</w:t>
      </w:r>
      <w:r w:rsidR="00FD62D3" w:rsidRPr="00E61412">
        <w:rPr>
          <w:szCs w:val="28"/>
        </w:rPr>
        <w:t>% от общего количества воды</w:t>
      </w:r>
      <w:r w:rsidR="00FD62D3">
        <w:rPr>
          <w:szCs w:val="28"/>
        </w:rPr>
        <w:t xml:space="preserve">, реализованной </w:t>
      </w:r>
      <w:r w:rsidR="005B12C6">
        <w:rPr>
          <w:szCs w:val="28"/>
        </w:rPr>
        <w:t>МУП ЖКХ Мошенского муниципального района</w:t>
      </w:r>
      <w:r>
        <w:rPr>
          <w:szCs w:val="28"/>
        </w:rPr>
        <w:t>,</w:t>
      </w:r>
      <w:r w:rsidR="00C36394">
        <w:rPr>
          <w:szCs w:val="28"/>
        </w:rPr>
        <w:t xml:space="preserve"> </w:t>
      </w:r>
      <w:r w:rsidR="00FD62D3">
        <w:rPr>
          <w:szCs w:val="28"/>
        </w:rPr>
        <w:t>составляют</w:t>
      </w:r>
      <w:r w:rsidR="00FD62D3" w:rsidRPr="00E61412">
        <w:rPr>
          <w:szCs w:val="28"/>
        </w:rPr>
        <w:t xml:space="preserve"> нужды населения, </w:t>
      </w:r>
      <w:r>
        <w:rPr>
          <w:szCs w:val="28"/>
        </w:rPr>
        <w:t>10</w:t>
      </w:r>
      <w:r w:rsidR="00FD62D3" w:rsidRPr="00E61412">
        <w:rPr>
          <w:szCs w:val="28"/>
        </w:rPr>
        <w:t xml:space="preserve"> % воды </w:t>
      </w:r>
      <w:r w:rsidR="00FD62D3">
        <w:rPr>
          <w:szCs w:val="28"/>
        </w:rPr>
        <w:t>составляют нужды</w:t>
      </w:r>
      <w:r w:rsidR="00FD62D3" w:rsidRPr="00E61412">
        <w:rPr>
          <w:szCs w:val="28"/>
        </w:rPr>
        <w:t xml:space="preserve"> бюджетные организации, </w:t>
      </w:r>
      <w:r>
        <w:rPr>
          <w:szCs w:val="28"/>
        </w:rPr>
        <w:t>8,2</w:t>
      </w:r>
      <w:r w:rsidR="00FD62D3" w:rsidRPr="00E61412">
        <w:rPr>
          <w:szCs w:val="28"/>
        </w:rPr>
        <w:t xml:space="preserve"> % потребляемой воды – </w:t>
      </w:r>
      <w:r w:rsidR="00FD62D3">
        <w:rPr>
          <w:szCs w:val="28"/>
        </w:rPr>
        <w:t xml:space="preserve">нужды </w:t>
      </w:r>
      <w:r w:rsidR="00FD62D3" w:rsidRPr="00E61412">
        <w:rPr>
          <w:szCs w:val="28"/>
        </w:rPr>
        <w:t>ины</w:t>
      </w:r>
      <w:r w:rsidR="00FD62D3">
        <w:rPr>
          <w:szCs w:val="28"/>
        </w:rPr>
        <w:t>х</w:t>
      </w:r>
      <w:r w:rsidR="00FD62D3" w:rsidRPr="00E61412">
        <w:rPr>
          <w:szCs w:val="28"/>
        </w:rPr>
        <w:t xml:space="preserve"> потребител</w:t>
      </w:r>
      <w:r w:rsidR="00FD62D3">
        <w:rPr>
          <w:szCs w:val="28"/>
        </w:rPr>
        <w:t>ей</w:t>
      </w:r>
      <w:r w:rsidR="00FD62D3" w:rsidRPr="00E61412">
        <w:rPr>
          <w:szCs w:val="28"/>
        </w:rPr>
        <w:t>.</w:t>
      </w:r>
    </w:p>
    <w:p w14:paraId="7AC2B4E8" w14:textId="77777777" w:rsidR="00FD62D3" w:rsidRDefault="00FD62D3" w:rsidP="00B20108">
      <w:pPr>
        <w:spacing w:after="0" w:line="360" w:lineRule="auto"/>
      </w:pPr>
    </w:p>
    <w:p w14:paraId="1AA32D82" w14:textId="6417C55F" w:rsidR="00FD62D3" w:rsidRDefault="002619FD" w:rsidP="00D65944">
      <w:pPr>
        <w:pStyle w:val="3"/>
      </w:pPr>
      <w:bookmarkStart w:id="33" w:name="_Toc164350280"/>
      <w:r>
        <w:t>3.4.</w:t>
      </w:r>
      <w:r w:rsidR="00271A1E">
        <w:t xml:space="preserve"> </w:t>
      </w:r>
      <w:r w:rsidR="00271A1E" w:rsidRPr="00271A1E">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3"/>
    </w:p>
    <w:p w14:paraId="1450AE96" w14:textId="77777777" w:rsidR="00271A1E" w:rsidRDefault="00271A1E" w:rsidP="00B20108">
      <w:pPr>
        <w:pStyle w:val="22"/>
        <w:spacing w:before="0" w:after="0" w:line="360" w:lineRule="auto"/>
      </w:pPr>
    </w:p>
    <w:p w14:paraId="560FA2F3" w14:textId="370A8F3D" w:rsidR="006917DB" w:rsidRDefault="00FD62D3" w:rsidP="006917DB">
      <w:pPr>
        <w:pStyle w:val="22"/>
        <w:spacing w:after="0" w:line="360" w:lineRule="auto"/>
      </w:pPr>
      <w:r w:rsidRPr="005A1EB4">
        <w:t xml:space="preserve">Согласно постановлению </w:t>
      </w:r>
      <w:r w:rsidR="006917DB">
        <w:t xml:space="preserve">Правительства Новгородской области от 23 апреля 2015 г. N 172 «Об утверждении нормативов потребления коммунальных услуг по холодному водоснабжению, горячему водоснабжению. Нормативов потребления холодной воды, горячей воды в целях содержания общего имущества в многоквартирном доме, нормативов отведения сточных вод в целях содержания общего имущества в многоквартирном доме.» </w:t>
      </w:r>
    </w:p>
    <w:p w14:paraId="382A2A0F" w14:textId="77777777" w:rsidR="006B7333" w:rsidRDefault="006B7333" w:rsidP="006917DB">
      <w:pPr>
        <w:pStyle w:val="22"/>
        <w:spacing w:before="0" w:after="0" w:line="360" w:lineRule="auto"/>
        <w:rPr>
          <w:color w:val="000000" w:themeColor="text1"/>
        </w:rPr>
      </w:pPr>
    </w:p>
    <w:p w14:paraId="7F45E5AF" w14:textId="77777777" w:rsidR="006B7333" w:rsidRDefault="006B7333" w:rsidP="006917DB">
      <w:pPr>
        <w:pStyle w:val="22"/>
        <w:spacing w:before="0" w:after="0" w:line="360" w:lineRule="auto"/>
        <w:rPr>
          <w:color w:val="000000" w:themeColor="text1"/>
        </w:rPr>
      </w:pPr>
    </w:p>
    <w:p w14:paraId="0BE28EA9" w14:textId="77777777" w:rsidR="006B7333" w:rsidRDefault="006B7333" w:rsidP="006917DB">
      <w:pPr>
        <w:pStyle w:val="22"/>
        <w:spacing w:before="0" w:after="0" w:line="360" w:lineRule="auto"/>
        <w:rPr>
          <w:color w:val="000000" w:themeColor="text1"/>
        </w:rPr>
      </w:pPr>
    </w:p>
    <w:p w14:paraId="341F0CA7" w14:textId="77777777" w:rsidR="006B7333" w:rsidRDefault="006B7333" w:rsidP="006917DB">
      <w:pPr>
        <w:pStyle w:val="22"/>
        <w:spacing w:before="0" w:after="0" w:line="360" w:lineRule="auto"/>
        <w:rPr>
          <w:color w:val="000000" w:themeColor="text1"/>
        </w:rPr>
      </w:pPr>
    </w:p>
    <w:p w14:paraId="30E49A86" w14:textId="77777777" w:rsidR="006B7333" w:rsidRDefault="006B7333" w:rsidP="006917DB">
      <w:pPr>
        <w:pStyle w:val="22"/>
        <w:spacing w:before="0" w:after="0" w:line="360" w:lineRule="auto"/>
        <w:rPr>
          <w:color w:val="000000" w:themeColor="text1"/>
        </w:rPr>
      </w:pPr>
    </w:p>
    <w:p w14:paraId="31CA58A6" w14:textId="67227B64" w:rsidR="00FD62D3" w:rsidRDefault="00FD62D3" w:rsidP="006917DB">
      <w:pPr>
        <w:pStyle w:val="22"/>
        <w:spacing w:before="0" w:after="0" w:line="360" w:lineRule="auto"/>
        <w:rPr>
          <w:color w:val="000000" w:themeColor="text1"/>
        </w:rPr>
      </w:pPr>
      <w:r w:rsidRPr="006917DB">
        <w:rPr>
          <w:color w:val="000000" w:themeColor="text1"/>
        </w:rPr>
        <w:lastRenderedPageBreak/>
        <w:t xml:space="preserve">Таблица </w:t>
      </w:r>
      <w:r w:rsidR="00CB659C" w:rsidRPr="006917DB">
        <w:rPr>
          <w:color w:val="000000" w:themeColor="text1"/>
        </w:rPr>
        <w:t>3.4.</w:t>
      </w:r>
      <w:r w:rsidRPr="006917DB">
        <w:rPr>
          <w:color w:val="000000" w:themeColor="text1"/>
        </w:rPr>
        <w:t xml:space="preserve"> Нормативы потребления холодной и горячей воды</w:t>
      </w:r>
      <w:r w:rsidR="006B7333">
        <w:rPr>
          <w:color w:val="000000" w:themeColor="text1"/>
        </w:rPr>
        <w:t xml:space="preserve"> </w:t>
      </w:r>
      <w:r w:rsidR="006917DB">
        <w:rPr>
          <w:color w:val="000000" w:themeColor="text1"/>
        </w:rPr>
        <w:t>для потребителей Мошенского муниципального округа.</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3207"/>
        <w:gridCol w:w="1417"/>
        <w:gridCol w:w="1589"/>
        <w:gridCol w:w="1589"/>
        <w:gridCol w:w="1537"/>
        <w:gridCol w:w="17"/>
      </w:tblGrid>
      <w:tr w:rsidR="006917DB" w:rsidRPr="006917DB" w14:paraId="77EAAE86" w14:textId="77777777" w:rsidTr="006917DB">
        <w:trPr>
          <w:gridAfter w:val="1"/>
          <w:wAfter w:w="17" w:type="dxa"/>
          <w:trHeight w:val="1300"/>
        </w:trPr>
        <w:tc>
          <w:tcPr>
            <w:tcW w:w="616" w:type="dxa"/>
            <w:shd w:val="clear" w:color="auto" w:fill="auto"/>
            <w:vAlign w:val="center"/>
            <w:hideMark/>
          </w:tcPr>
          <w:p w14:paraId="681D98D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N п/п</w:t>
            </w:r>
          </w:p>
        </w:tc>
        <w:tc>
          <w:tcPr>
            <w:tcW w:w="3207" w:type="dxa"/>
            <w:shd w:val="clear" w:color="auto" w:fill="auto"/>
            <w:vAlign w:val="center"/>
            <w:hideMark/>
          </w:tcPr>
          <w:p w14:paraId="527E7D2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Категория жилых помещений</w:t>
            </w:r>
          </w:p>
        </w:tc>
        <w:tc>
          <w:tcPr>
            <w:tcW w:w="1417" w:type="dxa"/>
            <w:shd w:val="clear" w:color="auto" w:fill="auto"/>
            <w:vAlign w:val="center"/>
            <w:hideMark/>
          </w:tcPr>
          <w:p w14:paraId="5994085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Единица измерения</w:t>
            </w:r>
          </w:p>
        </w:tc>
        <w:tc>
          <w:tcPr>
            <w:tcW w:w="1589" w:type="dxa"/>
            <w:shd w:val="clear" w:color="auto" w:fill="auto"/>
            <w:vAlign w:val="center"/>
            <w:hideMark/>
          </w:tcPr>
          <w:p w14:paraId="1F112D9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Норматив потребления коммунальной услуги по горячему водоснабжению</w:t>
            </w:r>
          </w:p>
        </w:tc>
        <w:tc>
          <w:tcPr>
            <w:tcW w:w="1589" w:type="dxa"/>
            <w:shd w:val="clear" w:color="auto" w:fill="auto"/>
            <w:vAlign w:val="center"/>
            <w:hideMark/>
          </w:tcPr>
          <w:p w14:paraId="710F3CAB"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Норматив потребления коммунальной услуги по холодному водоснабжению</w:t>
            </w:r>
          </w:p>
        </w:tc>
        <w:tc>
          <w:tcPr>
            <w:tcW w:w="1537" w:type="dxa"/>
            <w:shd w:val="clear" w:color="auto" w:fill="auto"/>
            <w:vAlign w:val="center"/>
            <w:hideMark/>
          </w:tcPr>
          <w:p w14:paraId="7097502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Норматив потребления коммунальной услуги по водоотведению</w:t>
            </w:r>
          </w:p>
        </w:tc>
      </w:tr>
      <w:tr w:rsidR="006917DB" w:rsidRPr="006917DB" w14:paraId="29C26AAF" w14:textId="77777777" w:rsidTr="006917DB">
        <w:trPr>
          <w:trHeight w:val="870"/>
        </w:trPr>
        <w:tc>
          <w:tcPr>
            <w:tcW w:w="616" w:type="dxa"/>
            <w:shd w:val="clear" w:color="auto" w:fill="auto"/>
            <w:vAlign w:val="center"/>
            <w:hideMark/>
          </w:tcPr>
          <w:p w14:paraId="01363A1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1.</w:t>
            </w:r>
          </w:p>
        </w:tc>
        <w:tc>
          <w:tcPr>
            <w:tcW w:w="9356" w:type="dxa"/>
            <w:gridSpan w:val="6"/>
            <w:shd w:val="clear" w:color="auto" w:fill="auto"/>
            <w:vAlign w:val="center"/>
            <w:hideMark/>
          </w:tcPr>
          <w:p w14:paraId="185FAED2"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Многоквартирные и жилые дома с централизованным (децентрализованным) горячим водоснабжением, централизованным холодным водоснабжением, водоотведением</w:t>
            </w:r>
          </w:p>
        </w:tc>
      </w:tr>
      <w:tr w:rsidR="006917DB" w:rsidRPr="006917DB" w14:paraId="716B7CFC" w14:textId="77777777" w:rsidTr="006917DB">
        <w:trPr>
          <w:gridAfter w:val="1"/>
          <w:wAfter w:w="17" w:type="dxa"/>
          <w:trHeight w:val="1460"/>
        </w:trPr>
        <w:tc>
          <w:tcPr>
            <w:tcW w:w="616" w:type="dxa"/>
            <w:shd w:val="clear" w:color="auto" w:fill="auto"/>
            <w:vAlign w:val="center"/>
            <w:hideMark/>
          </w:tcPr>
          <w:p w14:paraId="228389F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1.1.</w:t>
            </w:r>
          </w:p>
        </w:tc>
        <w:tc>
          <w:tcPr>
            <w:tcW w:w="3207" w:type="dxa"/>
            <w:shd w:val="clear" w:color="auto" w:fill="auto"/>
            <w:vAlign w:val="center"/>
            <w:hideMark/>
          </w:tcPr>
          <w:p w14:paraId="2B5178E7"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сидячей длиной 1200 мм с душем, без водонагревателя</w:t>
            </w:r>
          </w:p>
        </w:tc>
        <w:tc>
          <w:tcPr>
            <w:tcW w:w="1417" w:type="dxa"/>
            <w:shd w:val="clear" w:color="auto" w:fill="auto"/>
            <w:vAlign w:val="center"/>
            <w:hideMark/>
          </w:tcPr>
          <w:p w14:paraId="6F980AC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36E22FC0"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2,56</w:t>
            </w:r>
          </w:p>
        </w:tc>
        <w:tc>
          <w:tcPr>
            <w:tcW w:w="1589" w:type="dxa"/>
            <w:shd w:val="clear" w:color="auto" w:fill="auto"/>
            <w:vAlign w:val="center"/>
            <w:hideMark/>
          </w:tcPr>
          <w:p w14:paraId="1E4EA481"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3,86</w:t>
            </w:r>
          </w:p>
        </w:tc>
        <w:tc>
          <w:tcPr>
            <w:tcW w:w="1537" w:type="dxa"/>
            <w:shd w:val="clear" w:color="auto" w:fill="auto"/>
            <w:vAlign w:val="center"/>
            <w:hideMark/>
          </w:tcPr>
          <w:p w14:paraId="4A09B4D7"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6,42</w:t>
            </w:r>
          </w:p>
        </w:tc>
      </w:tr>
      <w:tr w:rsidR="006917DB" w:rsidRPr="006917DB" w14:paraId="2280A783" w14:textId="77777777" w:rsidTr="006917DB">
        <w:trPr>
          <w:gridAfter w:val="1"/>
          <w:wAfter w:w="17" w:type="dxa"/>
          <w:trHeight w:val="1170"/>
        </w:trPr>
        <w:tc>
          <w:tcPr>
            <w:tcW w:w="616" w:type="dxa"/>
            <w:shd w:val="clear" w:color="auto" w:fill="auto"/>
            <w:vAlign w:val="center"/>
            <w:hideMark/>
          </w:tcPr>
          <w:p w14:paraId="43A6CA6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1.2.</w:t>
            </w:r>
          </w:p>
        </w:tc>
        <w:tc>
          <w:tcPr>
            <w:tcW w:w="3207" w:type="dxa"/>
            <w:shd w:val="clear" w:color="auto" w:fill="auto"/>
            <w:vAlign w:val="center"/>
            <w:hideMark/>
          </w:tcPr>
          <w:p w14:paraId="70B0B39A"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длиной 1500 - 1550 мм с душем, без водонагревателя</w:t>
            </w:r>
          </w:p>
        </w:tc>
        <w:tc>
          <w:tcPr>
            <w:tcW w:w="1417" w:type="dxa"/>
            <w:shd w:val="clear" w:color="auto" w:fill="auto"/>
            <w:vAlign w:val="center"/>
            <w:hideMark/>
          </w:tcPr>
          <w:p w14:paraId="45E70C6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BD30C1A"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2,62</w:t>
            </w:r>
          </w:p>
        </w:tc>
        <w:tc>
          <w:tcPr>
            <w:tcW w:w="1589" w:type="dxa"/>
            <w:shd w:val="clear" w:color="auto" w:fill="auto"/>
            <w:vAlign w:val="center"/>
            <w:hideMark/>
          </w:tcPr>
          <w:p w14:paraId="7A842EFD"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3,91</w:t>
            </w:r>
          </w:p>
        </w:tc>
        <w:tc>
          <w:tcPr>
            <w:tcW w:w="1537" w:type="dxa"/>
            <w:shd w:val="clear" w:color="auto" w:fill="auto"/>
            <w:vAlign w:val="center"/>
            <w:hideMark/>
          </w:tcPr>
          <w:p w14:paraId="3C0B8F2E"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6,53</w:t>
            </w:r>
          </w:p>
        </w:tc>
      </w:tr>
      <w:tr w:rsidR="006917DB" w:rsidRPr="006917DB" w14:paraId="7D2D5DAE" w14:textId="77777777" w:rsidTr="006917DB">
        <w:trPr>
          <w:gridAfter w:val="1"/>
          <w:wAfter w:w="17" w:type="dxa"/>
          <w:trHeight w:val="1170"/>
        </w:trPr>
        <w:tc>
          <w:tcPr>
            <w:tcW w:w="616" w:type="dxa"/>
            <w:shd w:val="clear" w:color="auto" w:fill="auto"/>
            <w:vAlign w:val="center"/>
            <w:hideMark/>
          </w:tcPr>
          <w:p w14:paraId="3CA7113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1.3.</w:t>
            </w:r>
          </w:p>
        </w:tc>
        <w:tc>
          <w:tcPr>
            <w:tcW w:w="3207" w:type="dxa"/>
            <w:shd w:val="clear" w:color="auto" w:fill="auto"/>
            <w:vAlign w:val="center"/>
            <w:hideMark/>
          </w:tcPr>
          <w:p w14:paraId="704CA03B"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длиной 1650 - 1700 мм с душем, без водонагревателя</w:t>
            </w:r>
          </w:p>
        </w:tc>
        <w:tc>
          <w:tcPr>
            <w:tcW w:w="1417" w:type="dxa"/>
            <w:shd w:val="clear" w:color="auto" w:fill="auto"/>
            <w:vAlign w:val="center"/>
            <w:hideMark/>
          </w:tcPr>
          <w:p w14:paraId="46ABE02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AC44284"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2,68</w:t>
            </w:r>
          </w:p>
        </w:tc>
        <w:tc>
          <w:tcPr>
            <w:tcW w:w="1589" w:type="dxa"/>
            <w:shd w:val="clear" w:color="auto" w:fill="auto"/>
            <w:vAlign w:val="center"/>
            <w:hideMark/>
          </w:tcPr>
          <w:p w14:paraId="66389AD1"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3,96</w:t>
            </w:r>
          </w:p>
        </w:tc>
        <w:tc>
          <w:tcPr>
            <w:tcW w:w="1537" w:type="dxa"/>
            <w:shd w:val="clear" w:color="auto" w:fill="auto"/>
            <w:vAlign w:val="center"/>
            <w:hideMark/>
          </w:tcPr>
          <w:p w14:paraId="24982E1A"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6,64</w:t>
            </w:r>
          </w:p>
        </w:tc>
      </w:tr>
      <w:tr w:rsidR="006917DB" w:rsidRPr="006917DB" w14:paraId="6E116FED" w14:textId="77777777" w:rsidTr="006917DB">
        <w:trPr>
          <w:gridAfter w:val="1"/>
          <w:wAfter w:w="17" w:type="dxa"/>
          <w:trHeight w:val="1170"/>
        </w:trPr>
        <w:tc>
          <w:tcPr>
            <w:tcW w:w="616" w:type="dxa"/>
            <w:shd w:val="clear" w:color="auto" w:fill="auto"/>
            <w:vAlign w:val="center"/>
            <w:hideMark/>
          </w:tcPr>
          <w:p w14:paraId="506FCBE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1.4.</w:t>
            </w:r>
          </w:p>
        </w:tc>
        <w:tc>
          <w:tcPr>
            <w:tcW w:w="3207" w:type="dxa"/>
            <w:shd w:val="clear" w:color="auto" w:fill="auto"/>
            <w:vAlign w:val="center"/>
            <w:hideMark/>
          </w:tcPr>
          <w:p w14:paraId="6BEF3CB4"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без душа, без водонагревателя</w:t>
            </w:r>
          </w:p>
        </w:tc>
        <w:tc>
          <w:tcPr>
            <w:tcW w:w="1417" w:type="dxa"/>
            <w:shd w:val="clear" w:color="auto" w:fill="auto"/>
            <w:vAlign w:val="center"/>
            <w:hideMark/>
          </w:tcPr>
          <w:p w14:paraId="53F8BE0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089ED71B"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1,43</w:t>
            </w:r>
          </w:p>
        </w:tc>
        <w:tc>
          <w:tcPr>
            <w:tcW w:w="1589" w:type="dxa"/>
            <w:shd w:val="clear" w:color="auto" w:fill="auto"/>
            <w:vAlign w:val="center"/>
            <w:hideMark/>
          </w:tcPr>
          <w:p w14:paraId="50AEE200"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2,93</w:t>
            </w:r>
          </w:p>
        </w:tc>
        <w:tc>
          <w:tcPr>
            <w:tcW w:w="1537" w:type="dxa"/>
            <w:shd w:val="clear" w:color="auto" w:fill="auto"/>
            <w:vAlign w:val="center"/>
            <w:hideMark/>
          </w:tcPr>
          <w:p w14:paraId="602106DF"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4,36</w:t>
            </w:r>
          </w:p>
        </w:tc>
      </w:tr>
      <w:tr w:rsidR="006917DB" w:rsidRPr="006917DB" w14:paraId="62193415" w14:textId="77777777" w:rsidTr="006917DB">
        <w:trPr>
          <w:gridAfter w:val="1"/>
          <w:wAfter w:w="17" w:type="dxa"/>
          <w:trHeight w:val="1170"/>
        </w:trPr>
        <w:tc>
          <w:tcPr>
            <w:tcW w:w="616" w:type="dxa"/>
            <w:shd w:val="clear" w:color="auto" w:fill="auto"/>
            <w:vAlign w:val="center"/>
            <w:hideMark/>
          </w:tcPr>
          <w:p w14:paraId="2DFFCBE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1.5.</w:t>
            </w:r>
          </w:p>
        </w:tc>
        <w:tc>
          <w:tcPr>
            <w:tcW w:w="3207" w:type="dxa"/>
            <w:shd w:val="clear" w:color="auto" w:fill="auto"/>
            <w:vAlign w:val="center"/>
            <w:hideMark/>
          </w:tcPr>
          <w:p w14:paraId="493E8A60"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душем, без ванны, без водонагревателя</w:t>
            </w:r>
          </w:p>
        </w:tc>
        <w:tc>
          <w:tcPr>
            <w:tcW w:w="1417" w:type="dxa"/>
            <w:shd w:val="clear" w:color="auto" w:fill="auto"/>
            <w:vAlign w:val="center"/>
            <w:hideMark/>
          </w:tcPr>
          <w:p w14:paraId="7F4F71D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25CE632D"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1,93</w:t>
            </w:r>
          </w:p>
        </w:tc>
        <w:tc>
          <w:tcPr>
            <w:tcW w:w="1589" w:type="dxa"/>
            <w:shd w:val="clear" w:color="auto" w:fill="auto"/>
            <w:vAlign w:val="center"/>
            <w:hideMark/>
          </w:tcPr>
          <w:p w14:paraId="79BF7FC0"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3,34</w:t>
            </w:r>
          </w:p>
        </w:tc>
        <w:tc>
          <w:tcPr>
            <w:tcW w:w="1537" w:type="dxa"/>
            <w:shd w:val="clear" w:color="auto" w:fill="auto"/>
            <w:vAlign w:val="center"/>
            <w:hideMark/>
          </w:tcPr>
          <w:p w14:paraId="4294D0C0"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5,27</w:t>
            </w:r>
          </w:p>
        </w:tc>
      </w:tr>
      <w:tr w:rsidR="006917DB" w:rsidRPr="006917DB" w14:paraId="4635D8C3" w14:textId="77777777" w:rsidTr="006917DB">
        <w:trPr>
          <w:gridAfter w:val="1"/>
          <w:wAfter w:w="17" w:type="dxa"/>
          <w:trHeight w:val="1170"/>
        </w:trPr>
        <w:tc>
          <w:tcPr>
            <w:tcW w:w="616" w:type="dxa"/>
            <w:shd w:val="clear" w:color="auto" w:fill="auto"/>
            <w:vAlign w:val="center"/>
            <w:hideMark/>
          </w:tcPr>
          <w:p w14:paraId="7BEFFDC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1.6.</w:t>
            </w:r>
          </w:p>
        </w:tc>
        <w:tc>
          <w:tcPr>
            <w:tcW w:w="3207" w:type="dxa"/>
            <w:shd w:val="clear" w:color="auto" w:fill="auto"/>
            <w:vAlign w:val="center"/>
            <w:hideMark/>
          </w:tcPr>
          <w:p w14:paraId="40E736DF"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без ванны, без душа, без водонагревателя</w:t>
            </w:r>
          </w:p>
        </w:tc>
        <w:tc>
          <w:tcPr>
            <w:tcW w:w="1417" w:type="dxa"/>
            <w:shd w:val="clear" w:color="auto" w:fill="auto"/>
            <w:vAlign w:val="center"/>
            <w:hideMark/>
          </w:tcPr>
          <w:p w14:paraId="0130EDCB"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D1F43FC"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0,93</w:t>
            </w:r>
          </w:p>
        </w:tc>
        <w:tc>
          <w:tcPr>
            <w:tcW w:w="1589" w:type="dxa"/>
            <w:shd w:val="clear" w:color="auto" w:fill="auto"/>
            <w:vAlign w:val="center"/>
            <w:hideMark/>
          </w:tcPr>
          <w:p w14:paraId="4380001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2,51</w:t>
            </w:r>
          </w:p>
        </w:tc>
        <w:tc>
          <w:tcPr>
            <w:tcW w:w="1537" w:type="dxa"/>
            <w:shd w:val="clear" w:color="auto" w:fill="auto"/>
            <w:vAlign w:val="center"/>
            <w:hideMark/>
          </w:tcPr>
          <w:p w14:paraId="208FC2EE"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3,44</w:t>
            </w:r>
          </w:p>
        </w:tc>
      </w:tr>
      <w:tr w:rsidR="006917DB" w:rsidRPr="006917DB" w14:paraId="25056585" w14:textId="77777777" w:rsidTr="006917DB">
        <w:trPr>
          <w:trHeight w:val="870"/>
        </w:trPr>
        <w:tc>
          <w:tcPr>
            <w:tcW w:w="616" w:type="dxa"/>
            <w:shd w:val="clear" w:color="auto" w:fill="auto"/>
            <w:vAlign w:val="center"/>
            <w:hideMark/>
          </w:tcPr>
          <w:p w14:paraId="1AC98270"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w:t>
            </w:r>
          </w:p>
        </w:tc>
        <w:tc>
          <w:tcPr>
            <w:tcW w:w="9356" w:type="dxa"/>
            <w:gridSpan w:val="6"/>
            <w:shd w:val="clear" w:color="auto" w:fill="auto"/>
            <w:vAlign w:val="center"/>
            <w:hideMark/>
          </w:tcPr>
          <w:p w14:paraId="3F9DD51C"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Многоквартирные и жилые дома без централизованного горячего водоснабжения, с централизованным холодным водоснабжением, водоотведением</w:t>
            </w:r>
          </w:p>
        </w:tc>
      </w:tr>
      <w:tr w:rsidR="006917DB" w:rsidRPr="006917DB" w14:paraId="3C8E6683" w14:textId="77777777" w:rsidTr="006917DB">
        <w:trPr>
          <w:gridAfter w:val="1"/>
          <w:wAfter w:w="17" w:type="dxa"/>
          <w:trHeight w:val="1460"/>
        </w:trPr>
        <w:tc>
          <w:tcPr>
            <w:tcW w:w="616" w:type="dxa"/>
            <w:shd w:val="clear" w:color="auto" w:fill="auto"/>
            <w:vAlign w:val="center"/>
            <w:hideMark/>
          </w:tcPr>
          <w:p w14:paraId="5B146AB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2.1.</w:t>
            </w:r>
          </w:p>
        </w:tc>
        <w:tc>
          <w:tcPr>
            <w:tcW w:w="3207" w:type="dxa"/>
            <w:shd w:val="clear" w:color="auto" w:fill="auto"/>
            <w:vAlign w:val="center"/>
            <w:hideMark/>
          </w:tcPr>
          <w:p w14:paraId="394DFE2A"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быстродействующим газовым водонагревателем, ванной сидячей длиной 1200 мм с душем</w:t>
            </w:r>
          </w:p>
        </w:tc>
        <w:tc>
          <w:tcPr>
            <w:tcW w:w="1417" w:type="dxa"/>
            <w:shd w:val="clear" w:color="auto" w:fill="auto"/>
            <w:vAlign w:val="center"/>
            <w:hideMark/>
          </w:tcPr>
          <w:p w14:paraId="001C606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5BAA623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3287F224"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6,38</w:t>
            </w:r>
          </w:p>
        </w:tc>
        <w:tc>
          <w:tcPr>
            <w:tcW w:w="1537" w:type="dxa"/>
            <w:shd w:val="clear" w:color="auto" w:fill="auto"/>
            <w:vAlign w:val="center"/>
            <w:hideMark/>
          </w:tcPr>
          <w:p w14:paraId="24611C7B"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6,38</w:t>
            </w:r>
          </w:p>
        </w:tc>
      </w:tr>
      <w:tr w:rsidR="006917DB" w:rsidRPr="006917DB" w14:paraId="2C24A5A6" w14:textId="77777777" w:rsidTr="006917DB">
        <w:trPr>
          <w:gridAfter w:val="1"/>
          <w:wAfter w:w="17" w:type="dxa"/>
          <w:trHeight w:val="1460"/>
        </w:trPr>
        <w:tc>
          <w:tcPr>
            <w:tcW w:w="616" w:type="dxa"/>
            <w:shd w:val="clear" w:color="auto" w:fill="auto"/>
            <w:vAlign w:val="center"/>
            <w:hideMark/>
          </w:tcPr>
          <w:p w14:paraId="3DFF828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lastRenderedPageBreak/>
              <w:t>2.2.</w:t>
            </w:r>
          </w:p>
        </w:tc>
        <w:tc>
          <w:tcPr>
            <w:tcW w:w="3207" w:type="dxa"/>
            <w:shd w:val="clear" w:color="auto" w:fill="auto"/>
            <w:vAlign w:val="center"/>
            <w:hideMark/>
          </w:tcPr>
          <w:p w14:paraId="0E3F9E89"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быстродействующим газовым водонагревателем, ванной длиной 1500 - 1550 мм с душем</w:t>
            </w:r>
          </w:p>
        </w:tc>
        <w:tc>
          <w:tcPr>
            <w:tcW w:w="1417" w:type="dxa"/>
            <w:shd w:val="clear" w:color="auto" w:fill="auto"/>
            <w:vAlign w:val="center"/>
            <w:hideMark/>
          </w:tcPr>
          <w:p w14:paraId="39B19C4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6DC6081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61315D8E"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6,49</w:t>
            </w:r>
          </w:p>
        </w:tc>
        <w:tc>
          <w:tcPr>
            <w:tcW w:w="1537" w:type="dxa"/>
            <w:shd w:val="clear" w:color="auto" w:fill="auto"/>
            <w:vAlign w:val="center"/>
            <w:hideMark/>
          </w:tcPr>
          <w:p w14:paraId="3DDEEC86"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6,49</w:t>
            </w:r>
          </w:p>
        </w:tc>
      </w:tr>
      <w:tr w:rsidR="006917DB" w:rsidRPr="006917DB" w14:paraId="4A164D50" w14:textId="77777777" w:rsidTr="006917DB">
        <w:trPr>
          <w:gridAfter w:val="1"/>
          <w:wAfter w:w="17" w:type="dxa"/>
          <w:trHeight w:val="1460"/>
        </w:trPr>
        <w:tc>
          <w:tcPr>
            <w:tcW w:w="616" w:type="dxa"/>
            <w:shd w:val="clear" w:color="auto" w:fill="auto"/>
            <w:vAlign w:val="center"/>
            <w:hideMark/>
          </w:tcPr>
          <w:p w14:paraId="14F3AA6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2.3.</w:t>
            </w:r>
          </w:p>
        </w:tc>
        <w:tc>
          <w:tcPr>
            <w:tcW w:w="3207" w:type="dxa"/>
            <w:shd w:val="clear" w:color="auto" w:fill="auto"/>
            <w:vAlign w:val="center"/>
            <w:hideMark/>
          </w:tcPr>
          <w:p w14:paraId="62DCBD68"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быстродействующим газовым водонагревателем, ванной длиной 1650 - 1700 мм с душем</w:t>
            </w:r>
          </w:p>
        </w:tc>
        <w:tc>
          <w:tcPr>
            <w:tcW w:w="1417" w:type="dxa"/>
            <w:shd w:val="clear" w:color="auto" w:fill="auto"/>
            <w:vAlign w:val="center"/>
            <w:hideMark/>
          </w:tcPr>
          <w:p w14:paraId="495B1B0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728594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71F68136"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6,61</w:t>
            </w:r>
          </w:p>
        </w:tc>
        <w:tc>
          <w:tcPr>
            <w:tcW w:w="1537" w:type="dxa"/>
            <w:shd w:val="clear" w:color="auto" w:fill="auto"/>
            <w:vAlign w:val="center"/>
            <w:hideMark/>
          </w:tcPr>
          <w:p w14:paraId="18C7F532"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6,61</w:t>
            </w:r>
          </w:p>
        </w:tc>
      </w:tr>
      <w:tr w:rsidR="006917DB" w:rsidRPr="006917DB" w14:paraId="3F2F698F" w14:textId="77777777" w:rsidTr="006917DB">
        <w:trPr>
          <w:gridAfter w:val="1"/>
          <w:wAfter w:w="17" w:type="dxa"/>
          <w:trHeight w:val="1750"/>
        </w:trPr>
        <w:tc>
          <w:tcPr>
            <w:tcW w:w="616" w:type="dxa"/>
            <w:shd w:val="clear" w:color="auto" w:fill="auto"/>
            <w:vAlign w:val="center"/>
            <w:hideMark/>
          </w:tcPr>
          <w:p w14:paraId="54A0E13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2.4.</w:t>
            </w:r>
          </w:p>
        </w:tc>
        <w:tc>
          <w:tcPr>
            <w:tcW w:w="3207" w:type="dxa"/>
            <w:shd w:val="clear" w:color="auto" w:fill="auto"/>
            <w:vAlign w:val="center"/>
            <w:hideMark/>
          </w:tcPr>
          <w:p w14:paraId="3AECA4B7"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ванной сидячей длиной 1200 мм с душем</w:t>
            </w:r>
          </w:p>
        </w:tc>
        <w:tc>
          <w:tcPr>
            <w:tcW w:w="1417" w:type="dxa"/>
            <w:shd w:val="clear" w:color="auto" w:fill="auto"/>
            <w:vAlign w:val="center"/>
            <w:hideMark/>
          </w:tcPr>
          <w:p w14:paraId="2377E0F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8FF21F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7EC65186"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w:t>
            </w:r>
          </w:p>
        </w:tc>
        <w:tc>
          <w:tcPr>
            <w:tcW w:w="1537" w:type="dxa"/>
            <w:shd w:val="clear" w:color="auto" w:fill="auto"/>
            <w:vAlign w:val="center"/>
            <w:hideMark/>
          </w:tcPr>
          <w:p w14:paraId="19327140"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w:t>
            </w:r>
          </w:p>
        </w:tc>
      </w:tr>
      <w:tr w:rsidR="006917DB" w:rsidRPr="006917DB" w14:paraId="33B0079E" w14:textId="77777777" w:rsidTr="006917DB">
        <w:trPr>
          <w:gridAfter w:val="1"/>
          <w:wAfter w:w="17" w:type="dxa"/>
          <w:trHeight w:val="1750"/>
        </w:trPr>
        <w:tc>
          <w:tcPr>
            <w:tcW w:w="616" w:type="dxa"/>
            <w:shd w:val="clear" w:color="auto" w:fill="auto"/>
            <w:vAlign w:val="center"/>
            <w:hideMark/>
          </w:tcPr>
          <w:p w14:paraId="18F16D7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2.5.</w:t>
            </w:r>
          </w:p>
        </w:tc>
        <w:tc>
          <w:tcPr>
            <w:tcW w:w="3207" w:type="dxa"/>
            <w:shd w:val="clear" w:color="auto" w:fill="auto"/>
            <w:vAlign w:val="center"/>
            <w:hideMark/>
          </w:tcPr>
          <w:p w14:paraId="010131E5"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ванной длиной 1500 - 1550 мм с душем</w:t>
            </w:r>
          </w:p>
        </w:tc>
        <w:tc>
          <w:tcPr>
            <w:tcW w:w="1417" w:type="dxa"/>
            <w:shd w:val="clear" w:color="auto" w:fill="auto"/>
            <w:vAlign w:val="center"/>
            <w:hideMark/>
          </w:tcPr>
          <w:p w14:paraId="25E3D27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300EFD5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4A1B036F"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5,12</w:t>
            </w:r>
          </w:p>
        </w:tc>
        <w:tc>
          <w:tcPr>
            <w:tcW w:w="1537" w:type="dxa"/>
            <w:shd w:val="clear" w:color="auto" w:fill="auto"/>
            <w:vAlign w:val="center"/>
            <w:hideMark/>
          </w:tcPr>
          <w:p w14:paraId="095F9A5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5,12</w:t>
            </w:r>
          </w:p>
        </w:tc>
      </w:tr>
      <w:tr w:rsidR="006917DB" w:rsidRPr="006917DB" w14:paraId="27A53FFC" w14:textId="77777777" w:rsidTr="006917DB">
        <w:trPr>
          <w:gridAfter w:val="1"/>
          <w:wAfter w:w="17" w:type="dxa"/>
          <w:trHeight w:val="1750"/>
        </w:trPr>
        <w:tc>
          <w:tcPr>
            <w:tcW w:w="616" w:type="dxa"/>
            <w:shd w:val="clear" w:color="auto" w:fill="auto"/>
            <w:vAlign w:val="center"/>
            <w:hideMark/>
          </w:tcPr>
          <w:p w14:paraId="03210B5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2.6.</w:t>
            </w:r>
          </w:p>
        </w:tc>
        <w:tc>
          <w:tcPr>
            <w:tcW w:w="3207" w:type="dxa"/>
            <w:shd w:val="clear" w:color="auto" w:fill="auto"/>
            <w:vAlign w:val="center"/>
            <w:hideMark/>
          </w:tcPr>
          <w:p w14:paraId="25BD0BBB"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ванной длиной 1650 - 1700 мм с душем</w:t>
            </w:r>
          </w:p>
        </w:tc>
        <w:tc>
          <w:tcPr>
            <w:tcW w:w="1417" w:type="dxa"/>
            <w:shd w:val="clear" w:color="auto" w:fill="auto"/>
            <w:vAlign w:val="center"/>
            <w:hideMark/>
          </w:tcPr>
          <w:p w14:paraId="6077D9D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70EC832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3C6FCFD9"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5,23</w:t>
            </w:r>
          </w:p>
        </w:tc>
        <w:tc>
          <w:tcPr>
            <w:tcW w:w="1537" w:type="dxa"/>
            <w:shd w:val="clear" w:color="auto" w:fill="auto"/>
            <w:vAlign w:val="center"/>
            <w:hideMark/>
          </w:tcPr>
          <w:p w14:paraId="288594AC"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5,23</w:t>
            </w:r>
          </w:p>
        </w:tc>
      </w:tr>
      <w:tr w:rsidR="006917DB" w:rsidRPr="006917DB" w14:paraId="64474961" w14:textId="77777777" w:rsidTr="006917DB">
        <w:trPr>
          <w:gridAfter w:val="1"/>
          <w:wAfter w:w="17" w:type="dxa"/>
          <w:trHeight w:val="1750"/>
        </w:trPr>
        <w:tc>
          <w:tcPr>
            <w:tcW w:w="616" w:type="dxa"/>
            <w:shd w:val="clear" w:color="auto" w:fill="auto"/>
            <w:vAlign w:val="center"/>
            <w:hideMark/>
          </w:tcPr>
          <w:p w14:paraId="0994748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2.7.</w:t>
            </w:r>
          </w:p>
        </w:tc>
        <w:tc>
          <w:tcPr>
            <w:tcW w:w="3207" w:type="dxa"/>
            <w:shd w:val="clear" w:color="auto" w:fill="auto"/>
            <w:vAlign w:val="center"/>
            <w:hideMark/>
          </w:tcPr>
          <w:p w14:paraId="1F47FC13"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ванной без душа</w:t>
            </w:r>
          </w:p>
        </w:tc>
        <w:tc>
          <w:tcPr>
            <w:tcW w:w="1417" w:type="dxa"/>
            <w:shd w:val="clear" w:color="auto" w:fill="auto"/>
            <w:vAlign w:val="center"/>
            <w:hideMark/>
          </w:tcPr>
          <w:p w14:paraId="279E16E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76E0957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20D40839"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4,32</w:t>
            </w:r>
          </w:p>
        </w:tc>
        <w:tc>
          <w:tcPr>
            <w:tcW w:w="1537" w:type="dxa"/>
            <w:shd w:val="clear" w:color="auto" w:fill="auto"/>
            <w:vAlign w:val="center"/>
            <w:hideMark/>
          </w:tcPr>
          <w:p w14:paraId="014C3985"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4,32</w:t>
            </w:r>
          </w:p>
        </w:tc>
      </w:tr>
      <w:tr w:rsidR="006917DB" w:rsidRPr="006917DB" w14:paraId="493B0495" w14:textId="77777777" w:rsidTr="006917DB">
        <w:trPr>
          <w:gridAfter w:val="1"/>
          <w:wAfter w:w="17" w:type="dxa"/>
          <w:trHeight w:val="1750"/>
        </w:trPr>
        <w:tc>
          <w:tcPr>
            <w:tcW w:w="616" w:type="dxa"/>
            <w:shd w:val="clear" w:color="auto" w:fill="auto"/>
            <w:vAlign w:val="center"/>
            <w:hideMark/>
          </w:tcPr>
          <w:p w14:paraId="1DD6F29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2.8.</w:t>
            </w:r>
          </w:p>
        </w:tc>
        <w:tc>
          <w:tcPr>
            <w:tcW w:w="3207" w:type="dxa"/>
            <w:shd w:val="clear" w:color="auto" w:fill="auto"/>
            <w:vAlign w:val="center"/>
            <w:hideMark/>
          </w:tcPr>
          <w:p w14:paraId="5A24924B"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без ванны, без душа</w:t>
            </w:r>
          </w:p>
        </w:tc>
        <w:tc>
          <w:tcPr>
            <w:tcW w:w="1417" w:type="dxa"/>
            <w:shd w:val="clear" w:color="auto" w:fill="auto"/>
            <w:vAlign w:val="center"/>
            <w:hideMark/>
          </w:tcPr>
          <w:p w14:paraId="480D3D7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3EFC89A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793989B5"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3,4</w:t>
            </w:r>
          </w:p>
        </w:tc>
        <w:tc>
          <w:tcPr>
            <w:tcW w:w="1537" w:type="dxa"/>
            <w:shd w:val="clear" w:color="auto" w:fill="auto"/>
            <w:vAlign w:val="center"/>
            <w:hideMark/>
          </w:tcPr>
          <w:p w14:paraId="2F64CDE1"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3,4</w:t>
            </w:r>
          </w:p>
        </w:tc>
      </w:tr>
      <w:tr w:rsidR="006917DB" w:rsidRPr="006917DB" w14:paraId="23C68512" w14:textId="77777777" w:rsidTr="006917DB">
        <w:trPr>
          <w:gridAfter w:val="1"/>
          <w:wAfter w:w="17" w:type="dxa"/>
          <w:trHeight w:val="1460"/>
        </w:trPr>
        <w:tc>
          <w:tcPr>
            <w:tcW w:w="616" w:type="dxa"/>
            <w:shd w:val="clear" w:color="auto" w:fill="auto"/>
            <w:vAlign w:val="center"/>
            <w:hideMark/>
          </w:tcPr>
          <w:p w14:paraId="782BABC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2.9.</w:t>
            </w:r>
          </w:p>
        </w:tc>
        <w:tc>
          <w:tcPr>
            <w:tcW w:w="3207" w:type="dxa"/>
            <w:shd w:val="clear" w:color="auto" w:fill="auto"/>
            <w:vAlign w:val="center"/>
            <w:hideMark/>
          </w:tcPr>
          <w:p w14:paraId="3E6A07D3"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быстродействующим газовым водонагревателем, без ванны, без душа</w:t>
            </w:r>
          </w:p>
        </w:tc>
        <w:tc>
          <w:tcPr>
            <w:tcW w:w="1417" w:type="dxa"/>
            <w:shd w:val="clear" w:color="auto" w:fill="auto"/>
            <w:vAlign w:val="center"/>
            <w:hideMark/>
          </w:tcPr>
          <w:p w14:paraId="04BB005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15090FE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17B2F166"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3,39</w:t>
            </w:r>
          </w:p>
        </w:tc>
        <w:tc>
          <w:tcPr>
            <w:tcW w:w="1537" w:type="dxa"/>
            <w:shd w:val="clear" w:color="auto" w:fill="auto"/>
            <w:vAlign w:val="center"/>
            <w:hideMark/>
          </w:tcPr>
          <w:p w14:paraId="46E3948B"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3,39</w:t>
            </w:r>
          </w:p>
        </w:tc>
      </w:tr>
      <w:tr w:rsidR="006917DB" w:rsidRPr="006917DB" w14:paraId="44CEF750" w14:textId="77777777" w:rsidTr="006917DB">
        <w:trPr>
          <w:gridAfter w:val="1"/>
          <w:wAfter w:w="17" w:type="dxa"/>
          <w:trHeight w:val="2040"/>
        </w:trPr>
        <w:tc>
          <w:tcPr>
            <w:tcW w:w="616" w:type="dxa"/>
            <w:shd w:val="clear" w:color="auto" w:fill="auto"/>
            <w:vAlign w:val="center"/>
            <w:hideMark/>
          </w:tcPr>
          <w:p w14:paraId="11EBBE9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lastRenderedPageBreak/>
              <w:t>2.10.</w:t>
            </w:r>
          </w:p>
        </w:tc>
        <w:tc>
          <w:tcPr>
            <w:tcW w:w="3207" w:type="dxa"/>
            <w:shd w:val="clear" w:color="auto" w:fill="auto"/>
            <w:vAlign w:val="center"/>
            <w:hideMark/>
          </w:tcPr>
          <w:p w14:paraId="1BFB3911"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ванной сидячей длиной 1200 мм с душем</w:t>
            </w:r>
          </w:p>
        </w:tc>
        <w:tc>
          <w:tcPr>
            <w:tcW w:w="1417" w:type="dxa"/>
            <w:shd w:val="clear" w:color="auto" w:fill="auto"/>
            <w:vAlign w:val="center"/>
            <w:hideMark/>
          </w:tcPr>
          <w:p w14:paraId="0FC8F9F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2C2A932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785C4D3B"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3,4</w:t>
            </w:r>
          </w:p>
        </w:tc>
        <w:tc>
          <w:tcPr>
            <w:tcW w:w="1537" w:type="dxa"/>
            <w:shd w:val="clear" w:color="auto" w:fill="auto"/>
            <w:vAlign w:val="center"/>
            <w:hideMark/>
          </w:tcPr>
          <w:p w14:paraId="080BB94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3,4</w:t>
            </w:r>
          </w:p>
        </w:tc>
      </w:tr>
      <w:tr w:rsidR="006917DB" w:rsidRPr="006917DB" w14:paraId="550ADEAD" w14:textId="77777777" w:rsidTr="006917DB">
        <w:trPr>
          <w:gridAfter w:val="1"/>
          <w:wAfter w:w="17" w:type="dxa"/>
          <w:trHeight w:val="2040"/>
        </w:trPr>
        <w:tc>
          <w:tcPr>
            <w:tcW w:w="616" w:type="dxa"/>
            <w:shd w:val="clear" w:color="auto" w:fill="auto"/>
            <w:vAlign w:val="center"/>
            <w:hideMark/>
          </w:tcPr>
          <w:p w14:paraId="52F285D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2.11.</w:t>
            </w:r>
          </w:p>
        </w:tc>
        <w:tc>
          <w:tcPr>
            <w:tcW w:w="3207" w:type="dxa"/>
            <w:shd w:val="clear" w:color="auto" w:fill="auto"/>
            <w:vAlign w:val="center"/>
            <w:hideMark/>
          </w:tcPr>
          <w:p w14:paraId="3D055169"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1500 - 1550 мм с душем</w:t>
            </w:r>
          </w:p>
        </w:tc>
        <w:tc>
          <w:tcPr>
            <w:tcW w:w="1417" w:type="dxa"/>
            <w:shd w:val="clear" w:color="auto" w:fill="auto"/>
            <w:vAlign w:val="center"/>
            <w:hideMark/>
          </w:tcPr>
          <w:p w14:paraId="10110DD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794D1C7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1E49EAE2"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3,52</w:t>
            </w:r>
          </w:p>
        </w:tc>
        <w:tc>
          <w:tcPr>
            <w:tcW w:w="1537" w:type="dxa"/>
            <w:shd w:val="clear" w:color="auto" w:fill="auto"/>
            <w:vAlign w:val="center"/>
            <w:hideMark/>
          </w:tcPr>
          <w:p w14:paraId="14C4981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3,52</w:t>
            </w:r>
          </w:p>
        </w:tc>
      </w:tr>
      <w:tr w:rsidR="006917DB" w:rsidRPr="006917DB" w14:paraId="4A6A505F" w14:textId="77777777" w:rsidTr="006917DB">
        <w:trPr>
          <w:gridAfter w:val="1"/>
          <w:wAfter w:w="17" w:type="dxa"/>
          <w:trHeight w:val="2040"/>
        </w:trPr>
        <w:tc>
          <w:tcPr>
            <w:tcW w:w="616" w:type="dxa"/>
            <w:shd w:val="clear" w:color="auto" w:fill="auto"/>
            <w:vAlign w:val="center"/>
            <w:hideMark/>
          </w:tcPr>
          <w:p w14:paraId="1D0D818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2.12.</w:t>
            </w:r>
          </w:p>
        </w:tc>
        <w:tc>
          <w:tcPr>
            <w:tcW w:w="3207" w:type="dxa"/>
            <w:shd w:val="clear" w:color="auto" w:fill="auto"/>
            <w:vAlign w:val="center"/>
            <w:hideMark/>
          </w:tcPr>
          <w:p w14:paraId="2A2E89A9"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1650 - 1700 мм с душем</w:t>
            </w:r>
          </w:p>
        </w:tc>
        <w:tc>
          <w:tcPr>
            <w:tcW w:w="1417" w:type="dxa"/>
            <w:shd w:val="clear" w:color="auto" w:fill="auto"/>
            <w:vAlign w:val="center"/>
            <w:hideMark/>
          </w:tcPr>
          <w:p w14:paraId="5663D0A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E48F36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5FAEBAF7"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3,63</w:t>
            </w:r>
          </w:p>
        </w:tc>
        <w:tc>
          <w:tcPr>
            <w:tcW w:w="1537" w:type="dxa"/>
            <w:shd w:val="clear" w:color="auto" w:fill="auto"/>
            <w:vAlign w:val="center"/>
            <w:hideMark/>
          </w:tcPr>
          <w:p w14:paraId="4D477BEF"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3,63</w:t>
            </w:r>
          </w:p>
        </w:tc>
      </w:tr>
      <w:tr w:rsidR="006917DB" w:rsidRPr="006917DB" w14:paraId="0060F321" w14:textId="77777777" w:rsidTr="006917DB">
        <w:trPr>
          <w:gridAfter w:val="1"/>
          <w:wAfter w:w="17" w:type="dxa"/>
          <w:trHeight w:val="1750"/>
        </w:trPr>
        <w:tc>
          <w:tcPr>
            <w:tcW w:w="616" w:type="dxa"/>
            <w:shd w:val="clear" w:color="auto" w:fill="auto"/>
            <w:vAlign w:val="center"/>
            <w:hideMark/>
          </w:tcPr>
          <w:p w14:paraId="6B9A307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2.13.</w:t>
            </w:r>
          </w:p>
        </w:tc>
        <w:tc>
          <w:tcPr>
            <w:tcW w:w="3207" w:type="dxa"/>
            <w:shd w:val="clear" w:color="auto" w:fill="auto"/>
            <w:vAlign w:val="center"/>
            <w:hideMark/>
          </w:tcPr>
          <w:p w14:paraId="15422AE9"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без ванны, без душа</w:t>
            </w:r>
          </w:p>
        </w:tc>
        <w:tc>
          <w:tcPr>
            <w:tcW w:w="1417" w:type="dxa"/>
            <w:shd w:val="clear" w:color="auto" w:fill="auto"/>
            <w:vAlign w:val="center"/>
            <w:hideMark/>
          </w:tcPr>
          <w:p w14:paraId="2674F2DB"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6F95769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53F3D0E1"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2,25</w:t>
            </w:r>
          </w:p>
        </w:tc>
        <w:tc>
          <w:tcPr>
            <w:tcW w:w="1537" w:type="dxa"/>
            <w:shd w:val="clear" w:color="auto" w:fill="auto"/>
            <w:vAlign w:val="center"/>
            <w:hideMark/>
          </w:tcPr>
          <w:p w14:paraId="4BA126F9"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2,25</w:t>
            </w:r>
          </w:p>
        </w:tc>
      </w:tr>
      <w:tr w:rsidR="006917DB" w:rsidRPr="006917DB" w14:paraId="3A7B9E72" w14:textId="77777777" w:rsidTr="006917DB">
        <w:trPr>
          <w:gridAfter w:val="1"/>
          <w:wAfter w:w="17" w:type="dxa"/>
          <w:trHeight w:val="1750"/>
        </w:trPr>
        <w:tc>
          <w:tcPr>
            <w:tcW w:w="616" w:type="dxa"/>
            <w:shd w:val="clear" w:color="auto" w:fill="auto"/>
            <w:vAlign w:val="center"/>
            <w:hideMark/>
          </w:tcPr>
          <w:p w14:paraId="225BF63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2.14.</w:t>
            </w:r>
          </w:p>
        </w:tc>
        <w:tc>
          <w:tcPr>
            <w:tcW w:w="3207" w:type="dxa"/>
            <w:shd w:val="clear" w:color="auto" w:fill="auto"/>
            <w:vAlign w:val="center"/>
            <w:hideMark/>
          </w:tcPr>
          <w:p w14:paraId="3D011218"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ванной без душа</w:t>
            </w:r>
          </w:p>
        </w:tc>
        <w:tc>
          <w:tcPr>
            <w:tcW w:w="1417" w:type="dxa"/>
            <w:shd w:val="clear" w:color="auto" w:fill="auto"/>
            <w:vAlign w:val="center"/>
            <w:hideMark/>
          </w:tcPr>
          <w:p w14:paraId="6D1FE57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7BB3737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2E6105FA"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3,17</w:t>
            </w:r>
          </w:p>
        </w:tc>
        <w:tc>
          <w:tcPr>
            <w:tcW w:w="1537" w:type="dxa"/>
            <w:shd w:val="clear" w:color="auto" w:fill="auto"/>
            <w:vAlign w:val="center"/>
            <w:hideMark/>
          </w:tcPr>
          <w:p w14:paraId="5B2F23C2"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3,17</w:t>
            </w:r>
          </w:p>
        </w:tc>
      </w:tr>
      <w:tr w:rsidR="006917DB" w:rsidRPr="006917DB" w14:paraId="634BFA53" w14:textId="77777777" w:rsidTr="006917DB">
        <w:trPr>
          <w:gridAfter w:val="1"/>
          <w:wAfter w:w="17" w:type="dxa"/>
          <w:trHeight w:val="1170"/>
        </w:trPr>
        <w:tc>
          <w:tcPr>
            <w:tcW w:w="616" w:type="dxa"/>
            <w:shd w:val="clear" w:color="auto" w:fill="auto"/>
            <w:vAlign w:val="center"/>
            <w:hideMark/>
          </w:tcPr>
          <w:p w14:paraId="337A548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2.15.</w:t>
            </w:r>
          </w:p>
        </w:tc>
        <w:tc>
          <w:tcPr>
            <w:tcW w:w="3207" w:type="dxa"/>
            <w:shd w:val="clear" w:color="auto" w:fill="auto"/>
            <w:vAlign w:val="center"/>
            <w:hideMark/>
          </w:tcPr>
          <w:p w14:paraId="7708B193"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водонагревателем, душем, без ванны</w:t>
            </w:r>
          </w:p>
        </w:tc>
        <w:tc>
          <w:tcPr>
            <w:tcW w:w="1417" w:type="dxa"/>
            <w:shd w:val="clear" w:color="auto" w:fill="auto"/>
            <w:vAlign w:val="center"/>
            <w:hideMark/>
          </w:tcPr>
          <w:p w14:paraId="2391570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19C38BEB"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7DDB85F1"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3,35</w:t>
            </w:r>
          </w:p>
        </w:tc>
        <w:tc>
          <w:tcPr>
            <w:tcW w:w="1537" w:type="dxa"/>
            <w:shd w:val="clear" w:color="auto" w:fill="auto"/>
            <w:vAlign w:val="center"/>
            <w:hideMark/>
          </w:tcPr>
          <w:p w14:paraId="69AE6B01"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3,35</w:t>
            </w:r>
          </w:p>
        </w:tc>
      </w:tr>
      <w:tr w:rsidR="006917DB" w:rsidRPr="006917DB" w14:paraId="01D8C614" w14:textId="77777777" w:rsidTr="006917DB">
        <w:trPr>
          <w:gridAfter w:val="1"/>
          <w:wAfter w:w="17" w:type="dxa"/>
          <w:trHeight w:val="1460"/>
        </w:trPr>
        <w:tc>
          <w:tcPr>
            <w:tcW w:w="616" w:type="dxa"/>
            <w:shd w:val="clear" w:color="auto" w:fill="auto"/>
            <w:vAlign w:val="center"/>
            <w:hideMark/>
          </w:tcPr>
          <w:p w14:paraId="74CF30B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2.16.</w:t>
            </w:r>
          </w:p>
        </w:tc>
        <w:tc>
          <w:tcPr>
            <w:tcW w:w="3207" w:type="dxa"/>
            <w:shd w:val="clear" w:color="auto" w:fill="auto"/>
            <w:vAlign w:val="center"/>
            <w:hideMark/>
          </w:tcPr>
          <w:p w14:paraId="4B8DED1F"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сидячей длиной 1200 мм с душем, без водонагревателя</w:t>
            </w:r>
          </w:p>
        </w:tc>
        <w:tc>
          <w:tcPr>
            <w:tcW w:w="1417" w:type="dxa"/>
            <w:shd w:val="clear" w:color="auto" w:fill="auto"/>
            <w:vAlign w:val="center"/>
            <w:hideMark/>
          </w:tcPr>
          <w:p w14:paraId="1ECEA11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7806DF9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3ABCCE2B"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3,57</w:t>
            </w:r>
          </w:p>
        </w:tc>
        <w:tc>
          <w:tcPr>
            <w:tcW w:w="1537" w:type="dxa"/>
            <w:shd w:val="clear" w:color="auto" w:fill="auto"/>
            <w:vAlign w:val="center"/>
            <w:hideMark/>
          </w:tcPr>
          <w:p w14:paraId="783E1C8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3,57</w:t>
            </w:r>
          </w:p>
        </w:tc>
      </w:tr>
      <w:tr w:rsidR="006917DB" w:rsidRPr="006917DB" w14:paraId="1A3B8ED6" w14:textId="77777777" w:rsidTr="006917DB">
        <w:trPr>
          <w:gridAfter w:val="1"/>
          <w:wAfter w:w="17" w:type="dxa"/>
          <w:trHeight w:val="1170"/>
        </w:trPr>
        <w:tc>
          <w:tcPr>
            <w:tcW w:w="616" w:type="dxa"/>
            <w:shd w:val="clear" w:color="auto" w:fill="auto"/>
            <w:vAlign w:val="center"/>
            <w:hideMark/>
          </w:tcPr>
          <w:p w14:paraId="7433A3B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2.17.</w:t>
            </w:r>
          </w:p>
        </w:tc>
        <w:tc>
          <w:tcPr>
            <w:tcW w:w="3207" w:type="dxa"/>
            <w:shd w:val="clear" w:color="auto" w:fill="auto"/>
            <w:vAlign w:val="center"/>
            <w:hideMark/>
          </w:tcPr>
          <w:p w14:paraId="7C1D6585"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длиной 1500 - 1550 мм с душем, без водонагревателя</w:t>
            </w:r>
          </w:p>
        </w:tc>
        <w:tc>
          <w:tcPr>
            <w:tcW w:w="1417" w:type="dxa"/>
            <w:shd w:val="clear" w:color="auto" w:fill="auto"/>
            <w:vAlign w:val="center"/>
            <w:hideMark/>
          </w:tcPr>
          <w:p w14:paraId="0ECCAAC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5CBFAFA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40C2E8C5"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3,69</w:t>
            </w:r>
          </w:p>
        </w:tc>
        <w:tc>
          <w:tcPr>
            <w:tcW w:w="1537" w:type="dxa"/>
            <w:shd w:val="clear" w:color="auto" w:fill="auto"/>
            <w:vAlign w:val="center"/>
            <w:hideMark/>
          </w:tcPr>
          <w:p w14:paraId="1068A982"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3,69</w:t>
            </w:r>
          </w:p>
        </w:tc>
      </w:tr>
      <w:tr w:rsidR="006917DB" w:rsidRPr="006917DB" w14:paraId="026CEF2C" w14:textId="77777777" w:rsidTr="006917DB">
        <w:trPr>
          <w:gridAfter w:val="1"/>
          <w:wAfter w:w="17" w:type="dxa"/>
          <w:trHeight w:val="1170"/>
        </w:trPr>
        <w:tc>
          <w:tcPr>
            <w:tcW w:w="616" w:type="dxa"/>
            <w:shd w:val="clear" w:color="auto" w:fill="auto"/>
            <w:vAlign w:val="center"/>
            <w:hideMark/>
          </w:tcPr>
          <w:p w14:paraId="79E35A7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lastRenderedPageBreak/>
              <w:t>2.18.</w:t>
            </w:r>
          </w:p>
        </w:tc>
        <w:tc>
          <w:tcPr>
            <w:tcW w:w="3207" w:type="dxa"/>
            <w:shd w:val="clear" w:color="auto" w:fill="auto"/>
            <w:vAlign w:val="center"/>
            <w:hideMark/>
          </w:tcPr>
          <w:p w14:paraId="22128650"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длиной 1650 - 1700 мм с душем, без водонагревателя</w:t>
            </w:r>
          </w:p>
        </w:tc>
        <w:tc>
          <w:tcPr>
            <w:tcW w:w="1417" w:type="dxa"/>
            <w:shd w:val="clear" w:color="auto" w:fill="auto"/>
            <w:vAlign w:val="center"/>
            <w:hideMark/>
          </w:tcPr>
          <w:p w14:paraId="3BB760F0"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050EA1A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1D5CE5BB"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3,8</w:t>
            </w:r>
          </w:p>
        </w:tc>
        <w:tc>
          <w:tcPr>
            <w:tcW w:w="1537" w:type="dxa"/>
            <w:shd w:val="clear" w:color="auto" w:fill="auto"/>
            <w:vAlign w:val="center"/>
            <w:hideMark/>
          </w:tcPr>
          <w:p w14:paraId="0FE5EACA"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3,8</w:t>
            </w:r>
          </w:p>
        </w:tc>
      </w:tr>
      <w:tr w:rsidR="006917DB" w:rsidRPr="006917DB" w14:paraId="10EBDBF0" w14:textId="77777777" w:rsidTr="006917DB">
        <w:trPr>
          <w:gridAfter w:val="1"/>
          <w:wAfter w:w="17" w:type="dxa"/>
          <w:trHeight w:val="1170"/>
        </w:trPr>
        <w:tc>
          <w:tcPr>
            <w:tcW w:w="616" w:type="dxa"/>
            <w:shd w:val="clear" w:color="auto" w:fill="auto"/>
            <w:vAlign w:val="center"/>
            <w:hideMark/>
          </w:tcPr>
          <w:p w14:paraId="28202FC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2.19.</w:t>
            </w:r>
          </w:p>
        </w:tc>
        <w:tc>
          <w:tcPr>
            <w:tcW w:w="3207" w:type="dxa"/>
            <w:shd w:val="clear" w:color="auto" w:fill="auto"/>
            <w:vAlign w:val="center"/>
            <w:hideMark/>
          </w:tcPr>
          <w:p w14:paraId="75D568AA"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без душа, без водонагревателя</w:t>
            </w:r>
          </w:p>
        </w:tc>
        <w:tc>
          <w:tcPr>
            <w:tcW w:w="1417" w:type="dxa"/>
            <w:shd w:val="clear" w:color="auto" w:fill="auto"/>
            <w:vAlign w:val="center"/>
            <w:hideMark/>
          </w:tcPr>
          <w:p w14:paraId="171D394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572ADB1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2224D994"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3,34</w:t>
            </w:r>
          </w:p>
        </w:tc>
        <w:tc>
          <w:tcPr>
            <w:tcW w:w="1537" w:type="dxa"/>
            <w:shd w:val="clear" w:color="auto" w:fill="auto"/>
            <w:vAlign w:val="center"/>
            <w:hideMark/>
          </w:tcPr>
          <w:p w14:paraId="7ABBC7C5"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3,34</w:t>
            </w:r>
          </w:p>
        </w:tc>
      </w:tr>
      <w:tr w:rsidR="006917DB" w:rsidRPr="006917DB" w14:paraId="60C5BA8A" w14:textId="77777777" w:rsidTr="006917DB">
        <w:trPr>
          <w:gridAfter w:val="1"/>
          <w:wAfter w:w="17" w:type="dxa"/>
          <w:trHeight w:val="1170"/>
        </w:trPr>
        <w:tc>
          <w:tcPr>
            <w:tcW w:w="616" w:type="dxa"/>
            <w:shd w:val="clear" w:color="auto" w:fill="auto"/>
            <w:vAlign w:val="center"/>
            <w:hideMark/>
          </w:tcPr>
          <w:p w14:paraId="436133F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2.20.</w:t>
            </w:r>
          </w:p>
        </w:tc>
        <w:tc>
          <w:tcPr>
            <w:tcW w:w="3207" w:type="dxa"/>
            <w:shd w:val="clear" w:color="auto" w:fill="auto"/>
            <w:vAlign w:val="center"/>
            <w:hideMark/>
          </w:tcPr>
          <w:p w14:paraId="03138A43"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без ванны, без душа, без водонагревателя</w:t>
            </w:r>
          </w:p>
        </w:tc>
        <w:tc>
          <w:tcPr>
            <w:tcW w:w="1417" w:type="dxa"/>
            <w:shd w:val="clear" w:color="auto" w:fill="auto"/>
            <w:vAlign w:val="center"/>
            <w:hideMark/>
          </w:tcPr>
          <w:p w14:paraId="1FABE5A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20965C8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4367EF72"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2,76</w:t>
            </w:r>
          </w:p>
        </w:tc>
        <w:tc>
          <w:tcPr>
            <w:tcW w:w="1537" w:type="dxa"/>
            <w:shd w:val="clear" w:color="auto" w:fill="auto"/>
            <w:vAlign w:val="center"/>
            <w:hideMark/>
          </w:tcPr>
          <w:p w14:paraId="0559CACC"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2,76</w:t>
            </w:r>
          </w:p>
        </w:tc>
      </w:tr>
      <w:tr w:rsidR="006917DB" w:rsidRPr="006917DB" w14:paraId="1003F4D5" w14:textId="77777777" w:rsidTr="006917DB">
        <w:trPr>
          <w:trHeight w:val="580"/>
        </w:trPr>
        <w:tc>
          <w:tcPr>
            <w:tcW w:w="616" w:type="dxa"/>
            <w:shd w:val="clear" w:color="auto" w:fill="auto"/>
            <w:vAlign w:val="center"/>
            <w:hideMark/>
          </w:tcPr>
          <w:p w14:paraId="1C92367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w:t>
            </w:r>
          </w:p>
        </w:tc>
        <w:tc>
          <w:tcPr>
            <w:tcW w:w="9356" w:type="dxa"/>
            <w:gridSpan w:val="6"/>
            <w:shd w:val="clear" w:color="auto" w:fill="auto"/>
            <w:vAlign w:val="center"/>
            <w:hideMark/>
          </w:tcPr>
          <w:p w14:paraId="303F85FD"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Многоквартирные и жилые дома без централизованного горячего водоснабжения, с централизованным холодным водоснабжением, септиком</w:t>
            </w:r>
          </w:p>
        </w:tc>
      </w:tr>
      <w:tr w:rsidR="006917DB" w:rsidRPr="006917DB" w14:paraId="191B8E2A" w14:textId="77777777" w:rsidTr="006917DB">
        <w:trPr>
          <w:gridAfter w:val="1"/>
          <w:wAfter w:w="17" w:type="dxa"/>
          <w:trHeight w:val="1460"/>
        </w:trPr>
        <w:tc>
          <w:tcPr>
            <w:tcW w:w="616" w:type="dxa"/>
            <w:shd w:val="clear" w:color="auto" w:fill="auto"/>
            <w:vAlign w:val="center"/>
            <w:hideMark/>
          </w:tcPr>
          <w:p w14:paraId="02D4528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w:t>
            </w:r>
          </w:p>
        </w:tc>
        <w:tc>
          <w:tcPr>
            <w:tcW w:w="3207" w:type="dxa"/>
            <w:shd w:val="clear" w:color="auto" w:fill="auto"/>
            <w:vAlign w:val="center"/>
            <w:hideMark/>
          </w:tcPr>
          <w:p w14:paraId="266E6234"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быстродействующим газовым водонагревателем, ванной сидячей длиной 1200 мм с душем</w:t>
            </w:r>
          </w:p>
        </w:tc>
        <w:tc>
          <w:tcPr>
            <w:tcW w:w="1417" w:type="dxa"/>
            <w:shd w:val="clear" w:color="auto" w:fill="auto"/>
            <w:vAlign w:val="center"/>
            <w:hideMark/>
          </w:tcPr>
          <w:p w14:paraId="73BA2CF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85C334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14274CE9"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6,38</w:t>
            </w:r>
          </w:p>
        </w:tc>
        <w:tc>
          <w:tcPr>
            <w:tcW w:w="1537" w:type="dxa"/>
            <w:shd w:val="clear" w:color="auto" w:fill="auto"/>
            <w:vAlign w:val="center"/>
            <w:hideMark/>
          </w:tcPr>
          <w:p w14:paraId="42BE49A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119C4A13" w14:textId="77777777" w:rsidTr="006917DB">
        <w:trPr>
          <w:gridAfter w:val="1"/>
          <w:wAfter w:w="17" w:type="dxa"/>
          <w:trHeight w:val="1460"/>
        </w:trPr>
        <w:tc>
          <w:tcPr>
            <w:tcW w:w="616" w:type="dxa"/>
            <w:shd w:val="clear" w:color="auto" w:fill="auto"/>
            <w:vAlign w:val="center"/>
            <w:hideMark/>
          </w:tcPr>
          <w:p w14:paraId="5129B19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3.2.</w:t>
            </w:r>
          </w:p>
        </w:tc>
        <w:tc>
          <w:tcPr>
            <w:tcW w:w="3207" w:type="dxa"/>
            <w:shd w:val="clear" w:color="auto" w:fill="auto"/>
            <w:vAlign w:val="center"/>
            <w:hideMark/>
          </w:tcPr>
          <w:p w14:paraId="478E702E"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быстродействующим газовым водонагревателем, ванной длиной 1500 - 1550 мм с душем</w:t>
            </w:r>
          </w:p>
        </w:tc>
        <w:tc>
          <w:tcPr>
            <w:tcW w:w="1417" w:type="dxa"/>
            <w:shd w:val="clear" w:color="auto" w:fill="auto"/>
            <w:vAlign w:val="center"/>
            <w:hideMark/>
          </w:tcPr>
          <w:p w14:paraId="3E72606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4E8A15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2B82453F"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6,49</w:t>
            </w:r>
          </w:p>
        </w:tc>
        <w:tc>
          <w:tcPr>
            <w:tcW w:w="1537" w:type="dxa"/>
            <w:shd w:val="clear" w:color="auto" w:fill="auto"/>
            <w:vAlign w:val="center"/>
            <w:hideMark/>
          </w:tcPr>
          <w:p w14:paraId="3FA7560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59C62BC4" w14:textId="77777777" w:rsidTr="006917DB">
        <w:trPr>
          <w:gridAfter w:val="1"/>
          <w:wAfter w:w="17" w:type="dxa"/>
          <w:trHeight w:val="1460"/>
        </w:trPr>
        <w:tc>
          <w:tcPr>
            <w:tcW w:w="616" w:type="dxa"/>
            <w:shd w:val="clear" w:color="auto" w:fill="auto"/>
            <w:vAlign w:val="center"/>
            <w:hideMark/>
          </w:tcPr>
          <w:p w14:paraId="33D2743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3.3.</w:t>
            </w:r>
          </w:p>
        </w:tc>
        <w:tc>
          <w:tcPr>
            <w:tcW w:w="3207" w:type="dxa"/>
            <w:shd w:val="clear" w:color="auto" w:fill="auto"/>
            <w:vAlign w:val="center"/>
            <w:hideMark/>
          </w:tcPr>
          <w:p w14:paraId="2BC186D3"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быстродействующим газовым водонагревателем, ванной длиной 1650 - 1700 мм с душем</w:t>
            </w:r>
          </w:p>
        </w:tc>
        <w:tc>
          <w:tcPr>
            <w:tcW w:w="1417" w:type="dxa"/>
            <w:shd w:val="clear" w:color="auto" w:fill="auto"/>
            <w:vAlign w:val="center"/>
            <w:hideMark/>
          </w:tcPr>
          <w:p w14:paraId="3A5E178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6B89B4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332B11AC"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6,61</w:t>
            </w:r>
          </w:p>
        </w:tc>
        <w:tc>
          <w:tcPr>
            <w:tcW w:w="1537" w:type="dxa"/>
            <w:shd w:val="clear" w:color="auto" w:fill="auto"/>
            <w:vAlign w:val="center"/>
            <w:hideMark/>
          </w:tcPr>
          <w:p w14:paraId="1651C38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6252BFFF" w14:textId="77777777" w:rsidTr="006917DB">
        <w:trPr>
          <w:gridAfter w:val="1"/>
          <w:wAfter w:w="17" w:type="dxa"/>
          <w:trHeight w:val="1750"/>
        </w:trPr>
        <w:tc>
          <w:tcPr>
            <w:tcW w:w="616" w:type="dxa"/>
            <w:shd w:val="clear" w:color="auto" w:fill="auto"/>
            <w:vAlign w:val="center"/>
            <w:hideMark/>
          </w:tcPr>
          <w:p w14:paraId="2289DA5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3.4.</w:t>
            </w:r>
          </w:p>
        </w:tc>
        <w:tc>
          <w:tcPr>
            <w:tcW w:w="3207" w:type="dxa"/>
            <w:shd w:val="clear" w:color="auto" w:fill="auto"/>
            <w:vAlign w:val="center"/>
            <w:hideMark/>
          </w:tcPr>
          <w:p w14:paraId="1D8B0BA9"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ванной сидячей длиной 1200 мм с душем</w:t>
            </w:r>
          </w:p>
        </w:tc>
        <w:tc>
          <w:tcPr>
            <w:tcW w:w="1417" w:type="dxa"/>
            <w:shd w:val="clear" w:color="auto" w:fill="auto"/>
            <w:vAlign w:val="center"/>
            <w:hideMark/>
          </w:tcPr>
          <w:p w14:paraId="7A4B1F1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2EF5C21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25243132"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w:t>
            </w:r>
          </w:p>
        </w:tc>
        <w:tc>
          <w:tcPr>
            <w:tcW w:w="1537" w:type="dxa"/>
            <w:shd w:val="clear" w:color="auto" w:fill="auto"/>
            <w:vAlign w:val="center"/>
            <w:hideMark/>
          </w:tcPr>
          <w:p w14:paraId="7880052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5B0F2221" w14:textId="77777777" w:rsidTr="006917DB">
        <w:trPr>
          <w:gridAfter w:val="1"/>
          <w:wAfter w:w="17" w:type="dxa"/>
          <w:trHeight w:val="1750"/>
        </w:trPr>
        <w:tc>
          <w:tcPr>
            <w:tcW w:w="616" w:type="dxa"/>
            <w:shd w:val="clear" w:color="auto" w:fill="auto"/>
            <w:vAlign w:val="center"/>
            <w:hideMark/>
          </w:tcPr>
          <w:p w14:paraId="1B9C8C3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3.5.</w:t>
            </w:r>
          </w:p>
        </w:tc>
        <w:tc>
          <w:tcPr>
            <w:tcW w:w="3207" w:type="dxa"/>
            <w:shd w:val="clear" w:color="auto" w:fill="auto"/>
            <w:vAlign w:val="center"/>
            <w:hideMark/>
          </w:tcPr>
          <w:p w14:paraId="5FBB7650"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ванной длиной 1500 - 1550 мм с душем</w:t>
            </w:r>
          </w:p>
        </w:tc>
        <w:tc>
          <w:tcPr>
            <w:tcW w:w="1417" w:type="dxa"/>
            <w:shd w:val="clear" w:color="auto" w:fill="auto"/>
            <w:vAlign w:val="center"/>
            <w:hideMark/>
          </w:tcPr>
          <w:p w14:paraId="35B6C99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0602FE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451A4B11"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5,12</w:t>
            </w:r>
          </w:p>
        </w:tc>
        <w:tc>
          <w:tcPr>
            <w:tcW w:w="1537" w:type="dxa"/>
            <w:shd w:val="clear" w:color="auto" w:fill="auto"/>
            <w:vAlign w:val="center"/>
            <w:hideMark/>
          </w:tcPr>
          <w:p w14:paraId="1CBEB41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629371AC" w14:textId="77777777" w:rsidTr="006917DB">
        <w:trPr>
          <w:gridAfter w:val="1"/>
          <w:wAfter w:w="17" w:type="dxa"/>
          <w:trHeight w:val="1750"/>
        </w:trPr>
        <w:tc>
          <w:tcPr>
            <w:tcW w:w="616" w:type="dxa"/>
            <w:shd w:val="clear" w:color="auto" w:fill="auto"/>
            <w:vAlign w:val="center"/>
            <w:hideMark/>
          </w:tcPr>
          <w:p w14:paraId="6E9D350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lastRenderedPageBreak/>
              <w:t>3.6.</w:t>
            </w:r>
          </w:p>
        </w:tc>
        <w:tc>
          <w:tcPr>
            <w:tcW w:w="3207" w:type="dxa"/>
            <w:shd w:val="clear" w:color="auto" w:fill="auto"/>
            <w:vAlign w:val="center"/>
            <w:hideMark/>
          </w:tcPr>
          <w:p w14:paraId="20088D70"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ванной длиной 1650 - 1700 мм с душем</w:t>
            </w:r>
          </w:p>
        </w:tc>
        <w:tc>
          <w:tcPr>
            <w:tcW w:w="1417" w:type="dxa"/>
            <w:shd w:val="clear" w:color="auto" w:fill="auto"/>
            <w:vAlign w:val="center"/>
            <w:hideMark/>
          </w:tcPr>
          <w:p w14:paraId="0326BC3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000F11C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5D29AE9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5,23</w:t>
            </w:r>
          </w:p>
        </w:tc>
        <w:tc>
          <w:tcPr>
            <w:tcW w:w="1537" w:type="dxa"/>
            <w:shd w:val="clear" w:color="auto" w:fill="auto"/>
            <w:vAlign w:val="center"/>
            <w:hideMark/>
          </w:tcPr>
          <w:p w14:paraId="231B1F7B"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08F8EEEE" w14:textId="77777777" w:rsidTr="006917DB">
        <w:trPr>
          <w:gridAfter w:val="1"/>
          <w:wAfter w:w="17" w:type="dxa"/>
          <w:trHeight w:val="1750"/>
        </w:trPr>
        <w:tc>
          <w:tcPr>
            <w:tcW w:w="616" w:type="dxa"/>
            <w:shd w:val="clear" w:color="auto" w:fill="auto"/>
            <w:vAlign w:val="center"/>
            <w:hideMark/>
          </w:tcPr>
          <w:p w14:paraId="4D7CB1F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3.7.</w:t>
            </w:r>
          </w:p>
        </w:tc>
        <w:tc>
          <w:tcPr>
            <w:tcW w:w="3207" w:type="dxa"/>
            <w:shd w:val="clear" w:color="auto" w:fill="auto"/>
            <w:vAlign w:val="center"/>
            <w:hideMark/>
          </w:tcPr>
          <w:p w14:paraId="43C452CE"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ванной без душа</w:t>
            </w:r>
          </w:p>
        </w:tc>
        <w:tc>
          <w:tcPr>
            <w:tcW w:w="1417" w:type="dxa"/>
            <w:shd w:val="clear" w:color="auto" w:fill="auto"/>
            <w:vAlign w:val="center"/>
            <w:hideMark/>
          </w:tcPr>
          <w:p w14:paraId="5DA98F4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CE9E2CB"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43AE5D56"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4,32</w:t>
            </w:r>
          </w:p>
        </w:tc>
        <w:tc>
          <w:tcPr>
            <w:tcW w:w="1537" w:type="dxa"/>
            <w:shd w:val="clear" w:color="auto" w:fill="auto"/>
            <w:vAlign w:val="center"/>
            <w:hideMark/>
          </w:tcPr>
          <w:p w14:paraId="133F930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41341AA8" w14:textId="77777777" w:rsidTr="006917DB">
        <w:trPr>
          <w:gridAfter w:val="1"/>
          <w:wAfter w:w="17" w:type="dxa"/>
          <w:trHeight w:val="1750"/>
        </w:trPr>
        <w:tc>
          <w:tcPr>
            <w:tcW w:w="616" w:type="dxa"/>
            <w:shd w:val="clear" w:color="auto" w:fill="auto"/>
            <w:vAlign w:val="center"/>
            <w:hideMark/>
          </w:tcPr>
          <w:p w14:paraId="50F2E37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3.8.</w:t>
            </w:r>
          </w:p>
        </w:tc>
        <w:tc>
          <w:tcPr>
            <w:tcW w:w="3207" w:type="dxa"/>
            <w:shd w:val="clear" w:color="auto" w:fill="auto"/>
            <w:vAlign w:val="center"/>
            <w:hideMark/>
          </w:tcPr>
          <w:p w14:paraId="110C7518"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газовым водонагревателем (кроме быстродействующего), без ванны, без душа</w:t>
            </w:r>
          </w:p>
        </w:tc>
        <w:tc>
          <w:tcPr>
            <w:tcW w:w="1417" w:type="dxa"/>
            <w:shd w:val="clear" w:color="auto" w:fill="auto"/>
            <w:vAlign w:val="center"/>
            <w:hideMark/>
          </w:tcPr>
          <w:p w14:paraId="25F4C3A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3A03B94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3BE70B05"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3,4</w:t>
            </w:r>
          </w:p>
        </w:tc>
        <w:tc>
          <w:tcPr>
            <w:tcW w:w="1537" w:type="dxa"/>
            <w:shd w:val="clear" w:color="auto" w:fill="auto"/>
            <w:vAlign w:val="center"/>
            <w:hideMark/>
          </w:tcPr>
          <w:p w14:paraId="299E83D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611CFA48" w14:textId="77777777" w:rsidTr="006917DB">
        <w:trPr>
          <w:gridAfter w:val="1"/>
          <w:wAfter w:w="17" w:type="dxa"/>
          <w:trHeight w:val="1460"/>
        </w:trPr>
        <w:tc>
          <w:tcPr>
            <w:tcW w:w="616" w:type="dxa"/>
            <w:shd w:val="clear" w:color="auto" w:fill="auto"/>
            <w:vAlign w:val="center"/>
            <w:hideMark/>
          </w:tcPr>
          <w:p w14:paraId="06EF732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3.9.</w:t>
            </w:r>
          </w:p>
        </w:tc>
        <w:tc>
          <w:tcPr>
            <w:tcW w:w="3207" w:type="dxa"/>
            <w:shd w:val="clear" w:color="auto" w:fill="auto"/>
            <w:vAlign w:val="center"/>
            <w:hideMark/>
          </w:tcPr>
          <w:p w14:paraId="2B225E84"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быстродействующим газовым водонагревателем, без ванны, без душа</w:t>
            </w:r>
          </w:p>
        </w:tc>
        <w:tc>
          <w:tcPr>
            <w:tcW w:w="1417" w:type="dxa"/>
            <w:shd w:val="clear" w:color="auto" w:fill="auto"/>
            <w:vAlign w:val="center"/>
            <w:hideMark/>
          </w:tcPr>
          <w:p w14:paraId="6090A74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286E008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1F17C5B7"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3,39</w:t>
            </w:r>
          </w:p>
        </w:tc>
        <w:tc>
          <w:tcPr>
            <w:tcW w:w="1537" w:type="dxa"/>
            <w:shd w:val="clear" w:color="auto" w:fill="auto"/>
            <w:vAlign w:val="center"/>
            <w:hideMark/>
          </w:tcPr>
          <w:p w14:paraId="6E08C290"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7F597926" w14:textId="77777777" w:rsidTr="006917DB">
        <w:trPr>
          <w:gridAfter w:val="1"/>
          <w:wAfter w:w="17" w:type="dxa"/>
          <w:trHeight w:val="2040"/>
        </w:trPr>
        <w:tc>
          <w:tcPr>
            <w:tcW w:w="616" w:type="dxa"/>
            <w:shd w:val="clear" w:color="auto" w:fill="auto"/>
            <w:vAlign w:val="center"/>
            <w:hideMark/>
          </w:tcPr>
          <w:p w14:paraId="2FBA929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3.10.</w:t>
            </w:r>
          </w:p>
        </w:tc>
        <w:tc>
          <w:tcPr>
            <w:tcW w:w="3207" w:type="dxa"/>
            <w:shd w:val="clear" w:color="auto" w:fill="auto"/>
            <w:vAlign w:val="center"/>
            <w:hideMark/>
          </w:tcPr>
          <w:p w14:paraId="239797E8"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ванной сидячей длиной 1200 мм с душем</w:t>
            </w:r>
          </w:p>
        </w:tc>
        <w:tc>
          <w:tcPr>
            <w:tcW w:w="1417" w:type="dxa"/>
            <w:shd w:val="clear" w:color="auto" w:fill="auto"/>
            <w:vAlign w:val="center"/>
            <w:hideMark/>
          </w:tcPr>
          <w:p w14:paraId="09AB775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120D6F0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28699BD7"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3,4</w:t>
            </w:r>
          </w:p>
        </w:tc>
        <w:tc>
          <w:tcPr>
            <w:tcW w:w="1537" w:type="dxa"/>
            <w:shd w:val="clear" w:color="auto" w:fill="auto"/>
            <w:vAlign w:val="center"/>
            <w:hideMark/>
          </w:tcPr>
          <w:p w14:paraId="768C4C5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76387F2A" w14:textId="77777777" w:rsidTr="006917DB">
        <w:trPr>
          <w:gridAfter w:val="1"/>
          <w:wAfter w:w="17" w:type="dxa"/>
          <w:trHeight w:val="2040"/>
        </w:trPr>
        <w:tc>
          <w:tcPr>
            <w:tcW w:w="616" w:type="dxa"/>
            <w:shd w:val="clear" w:color="auto" w:fill="auto"/>
            <w:vAlign w:val="center"/>
            <w:hideMark/>
          </w:tcPr>
          <w:p w14:paraId="2689950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3.11.</w:t>
            </w:r>
          </w:p>
        </w:tc>
        <w:tc>
          <w:tcPr>
            <w:tcW w:w="3207" w:type="dxa"/>
            <w:shd w:val="clear" w:color="auto" w:fill="auto"/>
            <w:vAlign w:val="center"/>
            <w:hideMark/>
          </w:tcPr>
          <w:p w14:paraId="0726E884"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1500 - 1550 мм с душем</w:t>
            </w:r>
          </w:p>
        </w:tc>
        <w:tc>
          <w:tcPr>
            <w:tcW w:w="1417" w:type="dxa"/>
            <w:shd w:val="clear" w:color="auto" w:fill="auto"/>
            <w:vAlign w:val="center"/>
            <w:hideMark/>
          </w:tcPr>
          <w:p w14:paraId="7AB2C18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36B847D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56A9DD0C"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3,52</w:t>
            </w:r>
          </w:p>
        </w:tc>
        <w:tc>
          <w:tcPr>
            <w:tcW w:w="1537" w:type="dxa"/>
            <w:shd w:val="clear" w:color="auto" w:fill="auto"/>
            <w:vAlign w:val="center"/>
            <w:hideMark/>
          </w:tcPr>
          <w:p w14:paraId="4D92078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33BD54FA" w14:textId="77777777" w:rsidTr="006917DB">
        <w:trPr>
          <w:gridAfter w:val="1"/>
          <w:wAfter w:w="17" w:type="dxa"/>
          <w:trHeight w:val="2040"/>
        </w:trPr>
        <w:tc>
          <w:tcPr>
            <w:tcW w:w="616" w:type="dxa"/>
            <w:shd w:val="clear" w:color="auto" w:fill="auto"/>
            <w:vAlign w:val="center"/>
            <w:hideMark/>
          </w:tcPr>
          <w:p w14:paraId="7073716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3.12.</w:t>
            </w:r>
          </w:p>
        </w:tc>
        <w:tc>
          <w:tcPr>
            <w:tcW w:w="3207" w:type="dxa"/>
            <w:shd w:val="clear" w:color="auto" w:fill="auto"/>
            <w:vAlign w:val="center"/>
            <w:hideMark/>
          </w:tcPr>
          <w:p w14:paraId="17D191A6"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1650 - 1700 мм с душем</w:t>
            </w:r>
          </w:p>
        </w:tc>
        <w:tc>
          <w:tcPr>
            <w:tcW w:w="1417" w:type="dxa"/>
            <w:shd w:val="clear" w:color="auto" w:fill="auto"/>
            <w:vAlign w:val="center"/>
            <w:hideMark/>
          </w:tcPr>
          <w:p w14:paraId="5DCD471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272C7F7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7122D0B8"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3,63</w:t>
            </w:r>
          </w:p>
        </w:tc>
        <w:tc>
          <w:tcPr>
            <w:tcW w:w="1537" w:type="dxa"/>
            <w:shd w:val="clear" w:color="auto" w:fill="auto"/>
            <w:vAlign w:val="center"/>
            <w:hideMark/>
          </w:tcPr>
          <w:p w14:paraId="5FAE108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0C74F401" w14:textId="77777777" w:rsidTr="006917DB">
        <w:trPr>
          <w:gridAfter w:val="1"/>
          <w:wAfter w:w="17" w:type="dxa"/>
          <w:trHeight w:val="1750"/>
        </w:trPr>
        <w:tc>
          <w:tcPr>
            <w:tcW w:w="616" w:type="dxa"/>
            <w:shd w:val="clear" w:color="auto" w:fill="auto"/>
            <w:vAlign w:val="center"/>
            <w:hideMark/>
          </w:tcPr>
          <w:p w14:paraId="0171C24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lastRenderedPageBreak/>
              <w:t>3.13.</w:t>
            </w:r>
          </w:p>
        </w:tc>
        <w:tc>
          <w:tcPr>
            <w:tcW w:w="3207" w:type="dxa"/>
            <w:shd w:val="clear" w:color="auto" w:fill="auto"/>
            <w:vAlign w:val="center"/>
            <w:hideMark/>
          </w:tcPr>
          <w:p w14:paraId="0437E8C1"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без ванны, без душа</w:t>
            </w:r>
          </w:p>
        </w:tc>
        <w:tc>
          <w:tcPr>
            <w:tcW w:w="1417" w:type="dxa"/>
            <w:shd w:val="clear" w:color="auto" w:fill="auto"/>
            <w:vAlign w:val="center"/>
            <w:hideMark/>
          </w:tcPr>
          <w:p w14:paraId="6FE8F35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56CCB4B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063DDC86"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2,25</w:t>
            </w:r>
          </w:p>
        </w:tc>
        <w:tc>
          <w:tcPr>
            <w:tcW w:w="1537" w:type="dxa"/>
            <w:shd w:val="clear" w:color="auto" w:fill="auto"/>
            <w:vAlign w:val="center"/>
            <w:hideMark/>
          </w:tcPr>
          <w:p w14:paraId="0E41C6D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08432C9D" w14:textId="77777777" w:rsidTr="006917DB">
        <w:trPr>
          <w:gridAfter w:val="1"/>
          <w:wAfter w:w="17" w:type="dxa"/>
          <w:trHeight w:val="1750"/>
        </w:trPr>
        <w:tc>
          <w:tcPr>
            <w:tcW w:w="616" w:type="dxa"/>
            <w:shd w:val="clear" w:color="auto" w:fill="auto"/>
            <w:vAlign w:val="center"/>
            <w:hideMark/>
          </w:tcPr>
          <w:p w14:paraId="7DC1870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3.14.</w:t>
            </w:r>
          </w:p>
        </w:tc>
        <w:tc>
          <w:tcPr>
            <w:tcW w:w="3207" w:type="dxa"/>
            <w:shd w:val="clear" w:color="auto" w:fill="auto"/>
            <w:vAlign w:val="center"/>
            <w:hideMark/>
          </w:tcPr>
          <w:p w14:paraId="046702E0"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электрическим водонагревателем или водонагревателем на твердом топливе, ванной без душа</w:t>
            </w:r>
          </w:p>
        </w:tc>
        <w:tc>
          <w:tcPr>
            <w:tcW w:w="1417" w:type="dxa"/>
            <w:shd w:val="clear" w:color="auto" w:fill="auto"/>
            <w:vAlign w:val="center"/>
            <w:hideMark/>
          </w:tcPr>
          <w:p w14:paraId="7EE5F64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5727119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10DB7081"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3,17</w:t>
            </w:r>
          </w:p>
        </w:tc>
        <w:tc>
          <w:tcPr>
            <w:tcW w:w="1537" w:type="dxa"/>
            <w:shd w:val="clear" w:color="auto" w:fill="auto"/>
            <w:vAlign w:val="center"/>
            <w:hideMark/>
          </w:tcPr>
          <w:p w14:paraId="4D77CEB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3D9E80B1" w14:textId="77777777" w:rsidTr="006917DB">
        <w:trPr>
          <w:gridAfter w:val="1"/>
          <w:wAfter w:w="17" w:type="dxa"/>
          <w:trHeight w:val="1170"/>
        </w:trPr>
        <w:tc>
          <w:tcPr>
            <w:tcW w:w="616" w:type="dxa"/>
            <w:shd w:val="clear" w:color="auto" w:fill="auto"/>
            <w:vAlign w:val="center"/>
            <w:hideMark/>
          </w:tcPr>
          <w:p w14:paraId="1413317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3.15.</w:t>
            </w:r>
          </w:p>
        </w:tc>
        <w:tc>
          <w:tcPr>
            <w:tcW w:w="3207" w:type="dxa"/>
            <w:shd w:val="clear" w:color="auto" w:fill="auto"/>
            <w:vAlign w:val="center"/>
            <w:hideMark/>
          </w:tcPr>
          <w:p w14:paraId="3F5E79ED"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водонагревателем, душем, без ванны</w:t>
            </w:r>
          </w:p>
        </w:tc>
        <w:tc>
          <w:tcPr>
            <w:tcW w:w="1417" w:type="dxa"/>
            <w:shd w:val="clear" w:color="auto" w:fill="auto"/>
            <w:vAlign w:val="center"/>
            <w:hideMark/>
          </w:tcPr>
          <w:p w14:paraId="26785A0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7223A69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5CBA26EC"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3,35</w:t>
            </w:r>
          </w:p>
        </w:tc>
        <w:tc>
          <w:tcPr>
            <w:tcW w:w="1537" w:type="dxa"/>
            <w:shd w:val="clear" w:color="auto" w:fill="auto"/>
            <w:vAlign w:val="center"/>
            <w:hideMark/>
          </w:tcPr>
          <w:p w14:paraId="6C741D8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2F1A0DA4" w14:textId="77777777" w:rsidTr="006917DB">
        <w:trPr>
          <w:gridAfter w:val="1"/>
          <w:wAfter w:w="17" w:type="dxa"/>
          <w:trHeight w:val="1460"/>
        </w:trPr>
        <w:tc>
          <w:tcPr>
            <w:tcW w:w="616" w:type="dxa"/>
            <w:shd w:val="clear" w:color="auto" w:fill="auto"/>
            <w:vAlign w:val="center"/>
            <w:hideMark/>
          </w:tcPr>
          <w:p w14:paraId="04BBD175"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3.16.</w:t>
            </w:r>
          </w:p>
        </w:tc>
        <w:tc>
          <w:tcPr>
            <w:tcW w:w="3207" w:type="dxa"/>
            <w:shd w:val="clear" w:color="auto" w:fill="auto"/>
            <w:vAlign w:val="center"/>
            <w:hideMark/>
          </w:tcPr>
          <w:p w14:paraId="345F3019"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сидячей длиной 1200 мм с душем, без водонагревателя</w:t>
            </w:r>
          </w:p>
        </w:tc>
        <w:tc>
          <w:tcPr>
            <w:tcW w:w="1417" w:type="dxa"/>
            <w:shd w:val="clear" w:color="auto" w:fill="auto"/>
            <w:vAlign w:val="center"/>
            <w:hideMark/>
          </w:tcPr>
          <w:p w14:paraId="42C50A9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1C335490"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783FE3C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3,57</w:t>
            </w:r>
          </w:p>
        </w:tc>
        <w:tc>
          <w:tcPr>
            <w:tcW w:w="1537" w:type="dxa"/>
            <w:shd w:val="clear" w:color="auto" w:fill="auto"/>
            <w:vAlign w:val="center"/>
            <w:hideMark/>
          </w:tcPr>
          <w:p w14:paraId="4611ACA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42577807" w14:textId="77777777" w:rsidTr="006917DB">
        <w:trPr>
          <w:gridAfter w:val="1"/>
          <w:wAfter w:w="17" w:type="dxa"/>
          <w:trHeight w:val="1170"/>
        </w:trPr>
        <w:tc>
          <w:tcPr>
            <w:tcW w:w="616" w:type="dxa"/>
            <w:shd w:val="clear" w:color="auto" w:fill="auto"/>
            <w:vAlign w:val="center"/>
            <w:hideMark/>
          </w:tcPr>
          <w:p w14:paraId="158A072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3.17.</w:t>
            </w:r>
          </w:p>
        </w:tc>
        <w:tc>
          <w:tcPr>
            <w:tcW w:w="3207" w:type="dxa"/>
            <w:shd w:val="clear" w:color="auto" w:fill="auto"/>
            <w:vAlign w:val="center"/>
            <w:hideMark/>
          </w:tcPr>
          <w:p w14:paraId="6B41FE78"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длиной 1500 - 1550 мм с душем, без водонагревателя</w:t>
            </w:r>
          </w:p>
        </w:tc>
        <w:tc>
          <w:tcPr>
            <w:tcW w:w="1417" w:type="dxa"/>
            <w:shd w:val="clear" w:color="auto" w:fill="auto"/>
            <w:vAlign w:val="center"/>
            <w:hideMark/>
          </w:tcPr>
          <w:p w14:paraId="5DCC397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7EC5EF2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0A73E830"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3,69</w:t>
            </w:r>
          </w:p>
        </w:tc>
        <w:tc>
          <w:tcPr>
            <w:tcW w:w="1537" w:type="dxa"/>
            <w:shd w:val="clear" w:color="auto" w:fill="auto"/>
            <w:vAlign w:val="center"/>
            <w:hideMark/>
          </w:tcPr>
          <w:p w14:paraId="1B9F1E3B"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67458336" w14:textId="77777777" w:rsidTr="006917DB">
        <w:trPr>
          <w:gridAfter w:val="1"/>
          <w:wAfter w:w="17" w:type="dxa"/>
          <w:trHeight w:val="1170"/>
        </w:trPr>
        <w:tc>
          <w:tcPr>
            <w:tcW w:w="616" w:type="dxa"/>
            <w:shd w:val="clear" w:color="auto" w:fill="auto"/>
            <w:vAlign w:val="center"/>
            <w:hideMark/>
          </w:tcPr>
          <w:p w14:paraId="30A4800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3.18.</w:t>
            </w:r>
          </w:p>
        </w:tc>
        <w:tc>
          <w:tcPr>
            <w:tcW w:w="3207" w:type="dxa"/>
            <w:shd w:val="clear" w:color="auto" w:fill="auto"/>
            <w:vAlign w:val="center"/>
            <w:hideMark/>
          </w:tcPr>
          <w:p w14:paraId="31D0846E"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длиной 1650 - 1700 мм с душем, без водонагревателя</w:t>
            </w:r>
          </w:p>
        </w:tc>
        <w:tc>
          <w:tcPr>
            <w:tcW w:w="1417" w:type="dxa"/>
            <w:shd w:val="clear" w:color="auto" w:fill="auto"/>
            <w:vAlign w:val="center"/>
            <w:hideMark/>
          </w:tcPr>
          <w:p w14:paraId="27753B6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577527F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448B6CD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3,8</w:t>
            </w:r>
          </w:p>
        </w:tc>
        <w:tc>
          <w:tcPr>
            <w:tcW w:w="1537" w:type="dxa"/>
            <w:shd w:val="clear" w:color="auto" w:fill="auto"/>
            <w:vAlign w:val="center"/>
            <w:hideMark/>
          </w:tcPr>
          <w:p w14:paraId="33DAADA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7249BF6E" w14:textId="77777777" w:rsidTr="006917DB">
        <w:trPr>
          <w:gridAfter w:val="1"/>
          <w:wAfter w:w="17" w:type="dxa"/>
          <w:trHeight w:val="1170"/>
        </w:trPr>
        <w:tc>
          <w:tcPr>
            <w:tcW w:w="616" w:type="dxa"/>
            <w:shd w:val="clear" w:color="auto" w:fill="auto"/>
            <w:vAlign w:val="center"/>
            <w:hideMark/>
          </w:tcPr>
          <w:p w14:paraId="70C7A5C0"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3.19.</w:t>
            </w:r>
          </w:p>
        </w:tc>
        <w:tc>
          <w:tcPr>
            <w:tcW w:w="3207" w:type="dxa"/>
            <w:shd w:val="clear" w:color="auto" w:fill="auto"/>
            <w:vAlign w:val="center"/>
            <w:hideMark/>
          </w:tcPr>
          <w:p w14:paraId="362EAF9C"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ванной без душа, без водонагревателя</w:t>
            </w:r>
          </w:p>
        </w:tc>
        <w:tc>
          <w:tcPr>
            <w:tcW w:w="1417" w:type="dxa"/>
            <w:shd w:val="clear" w:color="auto" w:fill="auto"/>
            <w:vAlign w:val="center"/>
            <w:hideMark/>
          </w:tcPr>
          <w:p w14:paraId="3813CD10"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6AAEAD0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4A31246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3,34</w:t>
            </w:r>
          </w:p>
        </w:tc>
        <w:tc>
          <w:tcPr>
            <w:tcW w:w="1537" w:type="dxa"/>
            <w:shd w:val="clear" w:color="auto" w:fill="auto"/>
            <w:vAlign w:val="center"/>
            <w:hideMark/>
          </w:tcPr>
          <w:p w14:paraId="5A4DB5F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704D338F" w14:textId="77777777" w:rsidTr="006917DB">
        <w:trPr>
          <w:gridAfter w:val="1"/>
          <w:wAfter w:w="17" w:type="dxa"/>
          <w:trHeight w:val="1170"/>
        </w:trPr>
        <w:tc>
          <w:tcPr>
            <w:tcW w:w="616" w:type="dxa"/>
            <w:shd w:val="clear" w:color="auto" w:fill="auto"/>
            <w:vAlign w:val="center"/>
            <w:hideMark/>
          </w:tcPr>
          <w:p w14:paraId="1241D9D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3.20.</w:t>
            </w:r>
          </w:p>
        </w:tc>
        <w:tc>
          <w:tcPr>
            <w:tcW w:w="3207" w:type="dxa"/>
            <w:shd w:val="clear" w:color="auto" w:fill="auto"/>
            <w:vAlign w:val="center"/>
            <w:hideMark/>
          </w:tcPr>
          <w:p w14:paraId="034F091E"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унитазом, раковиной, мойкой кухонной, без ванны, без душа, без водонагревателя</w:t>
            </w:r>
          </w:p>
        </w:tc>
        <w:tc>
          <w:tcPr>
            <w:tcW w:w="1417" w:type="dxa"/>
            <w:shd w:val="clear" w:color="auto" w:fill="auto"/>
            <w:vAlign w:val="center"/>
            <w:hideMark/>
          </w:tcPr>
          <w:p w14:paraId="0A1D689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2543290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1C89C1C9"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2,76</w:t>
            </w:r>
          </w:p>
        </w:tc>
        <w:tc>
          <w:tcPr>
            <w:tcW w:w="1537" w:type="dxa"/>
            <w:shd w:val="clear" w:color="auto" w:fill="auto"/>
            <w:vAlign w:val="center"/>
            <w:hideMark/>
          </w:tcPr>
          <w:p w14:paraId="6BDBF4D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4D795CE6" w14:textId="77777777" w:rsidTr="006917DB">
        <w:trPr>
          <w:gridAfter w:val="1"/>
          <w:wAfter w:w="17" w:type="dxa"/>
          <w:trHeight w:val="1160"/>
        </w:trPr>
        <w:tc>
          <w:tcPr>
            <w:tcW w:w="616" w:type="dxa"/>
            <w:shd w:val="clear" w:color="auto" w:fill="auto"/>
            <w:vAlign w:val="center"/>
            <w:hideMark/>
          </w:tcPr>
          <w:p w14:paraId="5CBFEDC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3.21.</w:t>
            </w:r>
          </w:p>
        </w:tc>
        <w:tc>
          <w:tcPr>
            <w:tcW w:w="3207" w:type="dxa"/>
            <w:shd w:val="clear" w:color="auto" w:fill="auto"/>
            <w:vAlign w:val="center"/>
            <w:hideMark/>
          </w:tcPr>
          <w:p w14:paraId="4A12F797"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раковиной, мойкой кухонной, душем, электрическим водонагревателем, без унитаза, без ванны</w:t>
            </w:r>
          </w:p>
        </w:tc>
        <w:tc>
          <w:tcPr>
            <w:tcW w:w="1417" w:type="dxa"/>
            <w:shd w:val="clear" w:color="auto" w:fill="auto"/>
            <w:vAlign w:val="center"/>
            <w:hideMark/>
          </w:tcPr>
          <w:p w14:paraId="54B12A1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2BA8336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6EC80294"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2,33</w:t>
            </w:r>
          </w:p>
        </w:tc>
        <w:tc>
          <w:tcPr>
            <w:tcW w:w="1537" w:type="dxa"/>
            <w:shd w:val="clear" w:color="auto" w:fill="auto"/>
            <w:vAlign w:val="center"/>
            <w:hideMark/>
          </w:tcPr>
          <w:p w14:paraId="0A17C8A7"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12F1F895" w14:textId="77777777" w:rsidTr="006917DB">
        <w:trPr>
          <w:trHeight w:val="580"/>
        </w:trPr>
        <w:tc>
          <w:tcPr>
            <w:tcW w:w="9972" w:type="dxa"/>
            <w:gridSpan w:val="7"/>
            <w:shd w:val="clear" w:color="auto" w:fill="auto"/>
            <w:vAlign w:val="center"/>
            <w:hideMark/>
          </w:tcPr>
          <w:p w14:paraId="43EDC02B" w14:textId="77777777" w:rsidR="006917DB" w:rsidRPr="006917DB" w:rsidRDefault="00754DEF" w:rsidP="006917DB">
            <w:pPr>
              <w:spacing w:after="0" w:line="240" w:lineRule="auto"/>
              <w:jc w:val="both"/>
              <w:rPr>
                <w:color w:val="0563C1"/>
                <w:sz w:val="20"/>
                <w:szCs w:val="20"/>
                <w:u w:val="single"/>
                <w:lang w:eastAsia="ru-RU"/>
              </w:rPr>
            </w:pPr>
            <w:hyperlink r:id="rId28" w:history="1">
              <w:r w:rsidR="006917DB" w:rsidRPr="006917DB">
                <w:rPr>
                  <w:sz w:val="20"/>
                  <w:szCs w:val="20"/>
                  <w:u w:val="single"/>
                  <w:lang w:eastAsia="ru-RU"/>
                </w:rPr>
                <w:t>(п. 3.21 введен Постановлением Правительства Новгородской области от 30.05.2017 N 189)</w:t>
              </w:r>
            </w:hyperlink>
          </w:p>
        </w:tc>
      </w:tr>
      <w:tr w:rsidR="006917DB" w:rsidRPr="006917DB" w14:paraId="08FEB1D0" w14:textId="77777777" w:rsidTr="006917DB">
        <w:trPr>
          <w:trHeight w:val="870"/>
        </w:trPr>
        <w:tc>
          <w:tcPr>
            <w:tcW w:w="616" w:type="dxa"/>
            <w:shd w:val="clear" w:color="auto" w:fill="auto"/>
            <w:vAlign w:val="center"/>
            <w:hideMark/>
          </w:tcPr>
          <w:p w14:paraId="67DA202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4.</w:t>
            </w:r>
          </w:p>
        </w:tc>
        <w:tc>
          <w:tcPr>
            <w:tcW w:w="9356" w:type="dxa"/>
            <w:gridSpan w:val="6"/>
            <w:shd w:val="clear" w:color="auto" w:fill="auto"/>
            <w:vAlign w:val="center"/>
            <w:hideMark/>
          </w:tcPr>
          <w:p w14:paraId="360F6E13"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Многоквартирные и жилые дома без централизованного горячего водоснабжения, с централизованным холодным водоснабжением, без водоотведения</w:t>
            </w:r>
          </w:p>
        </w:tc>
      </w:tr>
      <w:tr w:rsidR="006917DB" w:rsidRPr="006917DB" w14:paraId="77C1DAFB" w14:textId="77777777" w:rsidTr="006917DB">
        <w:trPr>
          <w:gridAfter w:val="1"/>
          <w:wAfter w:w="17" w:type="dxa"/>
          <w:trHeight w:val="1460"/>
        </w:trPr>
        <w:tc>
          <w:tcPr>
            <w:tcW w:w="616" w:type="dxa"/>
            <w:shd w:val="clear" w:color="auto" w:fill="auto"/>
            <w:vAlign w:val="center"/>
            <w:hideMark/>
          </w:tcPr>
          <w:p w14:paraId="2DF8230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lastRenderedPageBreak/>
              <w:t>4.1.</w:t>
            </w:r>
          </w:p>
        </w:tc>
        <w:tc>
          <w:tcPr>
            <w:tcW w:w="3207" w:type="dxa"/>
            <w:shd w:val="clear" w:color="auto" w:fill="auto"/>
            <w:vAlign w:val="center"/>
            <w:hideMark/>
          </w:tcPr>
          <w:p w14:paraId="23655CD3"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раковиной, мойкой кухонной, газовым водонагревателем (кроме быстродействующего), без ванны, без душа</w:t>
            </w:r>
          </w:p>
        </w:tc>
        <w:tc>
          <w:tcPr>
            <w:tcW w:w="1417" w:type="dxa"/>
            <w:shd w:val="clear" w:color="auto" w:fill="auto"/>
            <w:vAlign w:val="center"/>
            <w:hideMark/>
          </w:tcPr>
          <w:p w14:paraId="02A6DFDA"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56E64F7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5C835495"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2,41</w:t>
            </w:r>
          </w:p>
        </w:tc>
        <w:tc>
          <w:tcPr>
            <w:tcW w:w="1537" w:type="dxa"/>
            <w:shd w:val="clear" w:color="auto" w:fill="auto"/>
            <w:vAlign w:val="center"/>
            <w:hideMark/>
          </w:tcPr>
          <w:p w14:paraId="3550CC7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6C07F8BA" w14:textId="77777777" w:rsidTr="006917DB">
        <w:trPr>
          <w:gridAfter w:val="1"/>
          <w:wAfter w:w="17" w:type="dxa"/>
          <w:trHeight w:val="1170"/>
        </w:trPr>
        <w:tc>
          <w:tcPr>
            <w:tcW w:w="616" w:type="dxa"/>
            <w:shd w:val="clear" w:color="auto" w:fill="auto"/>
            <w:vAlign w:val="center"/>
            <w:hideMark/>
          </w:tcPr>
          <w:p w14:paraId="62FACDE3"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4.2.</w:t>
            </w:r>
          </w:p>
        </w:tc>
        <w:tc>
          <w:tcPr>
            <w:tcW w:w="3207" w:type="dxa"/>
            <w:shd w:val="clear" w:color="auto" w:fill="auto"/>
            <w:vAlign w:val="center"/>
            <w:hideMark/>
          </w:tcPr>
          <w:p w14:paraId="4AB95D4C"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раковиной, мойкой кухонной, ванной сидячей длиной 1200 мм с душем, без водонагревателя</w:t>
            </w:r>
          </w:p>
        </w:tc>
        <w:tc>
          <w:tcPr>
            <w:tcW w:w="1417" w:type="dxa"/>
            <w:shd w:val="clear" w:color="auto" w:fill="auto"/>
            <w:vAlign w:val="center"/>
            <w:hideMark/>
          </w:tcPr>
          <w:p w14:paraId="443D12A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7601C65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3D23F058"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2,53</w:t>
            </w:r>
          </w:p>
        </w:tc>
        <w:tc>
          <w:tcPr>
            <w:tcW w:w="1537" w:type="dxa"/>
            <w:shd w:val="clear" w:color="auto" w:fill="auto"/>
            <w:vAlign w:val="center"/>
            <w:hideMark/>
          </w:tcPr>
          <w:p w14:paraId="26C844E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4AD5A455" w14:textId="77777777" w:rsidTr="006917DB">
        <w:trPr>
          <w:gridAfter w:val="1"/>
          <w:wAfter w:w="17" w:type="dxa"/>
          <w:trHeight w:val="1170"/>
        </w:trPr>
        <w:tc>
          <w:tcPr>
            <w:tcW w:w="616" w:type="dxa"/>
            <w:shd w:val="clear" w:color="auto" w:fill="auto"/>
            <w:vAlign w:val="center"/>
            <w:hideMark/>
          </w:tcPr>
          <w:p w14:paraId="08DDFB3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4.3.</w:t>
            </w:r>
          </w:p>
        </w:tc>
        <w:tc>
          <w:tcPr>
            <w:tcW w:w="3207" w:type="dxa"/>
            <w:shd w:val="clear" w:color="auto" w:fill="auto"/>
            <w:vAlign w:val="center"/>
            <w:hideMark/>
          </w:tcPr>
          <w:p w14:paraId="46FB72BA"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раковиной, мойкой кухонной, ванной длиной 1500 - 1550 мм с душем, без водонагревателя</w:t>
            </w:r>
          </w:p>
        </w:tc>
        <w:tc>
          <w:tcPr>
            <w:tcW w:w="1417" w:type="dxa"/>
            <w:shd w:val="clear" w:color="auto" w:fill="auto"/>
            <w:vAlign w:val="center"/>
            <w:hideMark/>
          </w:tcPr>
          <w:p w14:paraId="376D2C2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724495A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4C2F4486"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2,64</w:t>
            </w:r>
          </w:p>
        </w:tc>
        <w:tc>
          <w:tcPr>
            <w:tcW w:w="1537" w:type="dxa"/>
            <w:shd w:val="clear" w:color="auto" w:fill="auto"/>
            <w:vAlign w:val="center"/>
            <w:hideMark/>
          </w:tcPr>
          <w:p w14:paraId="4C649C8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520FAE50" w14:textId="77777777" w:rsidTr="006917DB">
        <w:trPr>
          <w:gridAfter w:val="1"/>
          <w:wAfter w:w="17" w:type="dxa"/>
          <w:trHeight w:val="1170"/>
        </w:trPr>
        <w:tc>
          <w:tcPr>
            <w:tcW w:w="616" w:type="dxa"/>
            <w:shd w:val="clear" w:color="auto" w:fill="auto"/>
            <w:vAlign w:val="center"/>
            <w:hideMark/>
          </w:tcPr>
          <w:p w14:paraId="010E410D"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4.4.</w:t>
            </w:r>
          </w:p>
        </w:tc>
        <w:tc>
          <w:tcPr>
            <w:tcW w:w="3207" w:type="dxa"/>
            <w:shd w:val="clear" w:color="auto" w:fill="auto"/>
            <w:vAlign w:val="center"/>
            <w:hideMark/>
          </w:tcPr>
          <w:p w14:paraId="1AE23FFB"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раковиной, мойкой кухонной, ванной длиной 1650 - 1700 мм с душем, без водонагревателя</w:t>
            </w:r>
          </w:p>
        </w:tc>
        <w:tc>
          <w:tcPr>
            <w:tcW w:w="1417" w:type="dxa"/>
            <w:shd w:val="clear" w:color="auto" w:fill="auto"/>
            <w:vAlign w:val="center"/>
            <w:hideMark/>
          </w:tcPr>
          <w:p w14:paraId="74BD32C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1951391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5C092710"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2,76</w:t>
            </w:r>
          </w:p>
        </w:tc>
        <w:tc>
          <w:tcPr>
            <w:tcW w:w="1537" w:type="dxa"/>
            <w:shd w:val="clear" w:color="auto" w:fill="auto"/>
            <w:vAlign w:val="center"/>
            <w:hideMark/>
          </w:tcPr>
          <w:p w14:paraId="662C719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50C53AB9" w14:textId="77777777" w:rsidTr="006917DB">
        <w:trPr>
          <w:gridAfter w:val="1"/>
          <w:wAfter w:w="17" w:type="dxa"/>
          <w:trHeight w:val="1170"/>
        </w:trPr>
        <w:tc>
          <w:tcPr>
            <w:tcW w:w="616" w:type="dxa"/>
            <w:shd w:val="clear" w:color="auto" w:fill="auto"/>
            <w:vAlign w:val="center"/>
            <w:hideMark/>
          </w:tcPr>
          <w:p w14:paraId="3E9F0CD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4.5.</w:t>
            </w:r>
          </w:p>
        </w:tc>
        <w:tc>
          <w:tcPr>
            <w:tcW w:w="3207" w:type="dxa"/>
            <w:shd w:val="clear" w:color="auto" w:fill="auto"/>
            <w:vAlign w:val="center"/>
            <w:hideMark/>
          </w:tcPr>
          <w:p w14:paraId="76BBEBB7"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раковиной, мойкой кухонной, без ванны, без душа, без водонагревателя</w:t>
            </w:r>
          </w:p>
        </w:tc>
        <w:tc>
          <w:tcPr>
            <w:tcW w:w="1417" w:type="dxa"/>
            <w:shd w:val="clear" w:color="auto" w:fill="auto"/>
            <w:vAlign w:val="center"/>
            <w:hideMark/>
          </w:tcPr>
          <w:p w14:paraId="224ECF5B"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475A3E9"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701DF0EB"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1,26</w:t>
            </w:r>
          </w:p>
        </w:tc>
        <w:tc>
          <w:tcPr>
            <w:tcW w:w="1537" w:type="dxa"/>
            <w:shd w:val="clear" w:color="auto" w:fill="auto"/>
            <w:vAlign w:val="center"/>
            <w:hideMark/>
          </w:tcPr>
          <w:p w14:paraId="47B047F4"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4C67CE1D" w14:textId="77777777" w:rsidTr="006917DB">
        <w:trPr>
          <w:gridAfter w:val="1"/>
          <w:wAfter w:w="17" w:type="dxa"/>
          <w:trHeight w:val="1450"/>
        </w:trPr>
        <w:tc>
          <w:tcPr>
            <w:tcW w:w="616" w:type="dxa"/>
            <w:shd w:val="clear" w:color="auto" w:fill="auto"/>
            <w:vAlign w:val="center"/>
            <w:hideMark/>
          </w:tcPr>
          <w:p w14:paraId="396AB84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4.6.</w:t>
            </w:r>
          </w:p>
        </w:tc>
        <w:tc>
          <w:tcPr>
            <w:tcW w:w="3207" w:type="dxa"/>
            <w:shd w:val="clear" w:color="auto" w:fill="auto"/>
            <w:vAlign w:val="center"/>
            <w:hideMark/>
          </w:tcPr>
          <w:p w14:paraId="4E2D4DCB"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раковиной, мойкой кухонной, быстродействующим газовым водонагревателем, без ванны, без душа, без унитаза</w:t>
            </w:r>
          </w:p>
        </w:tc>
        <w:tc>
          <w:tcPr>
            <w:tcW w:w="1417" w:type="dxa"/>
            <w:shd w:val="clear" w:color="auto" w:fill="auto"/>
            <w:vAlign w:val="center"/>
            <w:hideMark/>
          </w:tcPr>
          <w:p w14:paraId="3B0E4D3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2EB458F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57C51753"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2,13</w:t>
            </w:r>
          </w:p>
        </w:tc>
        <w:tc>
          <w:tcPr>
            <w:tcW w:w="1537" w:type="dxa"/>
            <w:shd w:val="clear" w:color="auto" w:fill="auto"/>
            <w:vAlign w:val="center"/>
            <w:hideMark/>
          </w:tcPr>
          <w:p w14:paraId="3F1CBC12"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4FCD6303" w14:textId="77777777" w:rsidTr="006917DB">
        <w:trPr>
          <w:trHeight w:val="290"/>
        </w:trPr>
        <w:tc>
          <w:tcPr>
            <w:tcW w:w="9972" w:type="dxa"/>
            <w:gridSpan w:val="7"/>
            <w:shd w:val="clear" w:color="auto" w:fill="auto"/>
            <w:vAlign w:val="center"/>
            <w:hideMark/>
          </w:tcPr>
          <w:p w14:paraId="455B04A1" w14:textId="77777777" w:rsidR="006917DB" w:rsidRPr="006917DB" w:rsidRDefault="00754DEF" w:rsidP="006917DB">
            <w:pPr>
              <w:spacing w:after="0" w:line="240" w:lineRule="auto"/>
              <w:jc w:val="both"/>
              <w:rPr>
                <w:color w:val="0563C1"/>
                <w:sz w:val="20"/>
                <w:szCs w:val="20"/>
                <w:u w:val="single"/>
                <w:lang w:eastAsia="ru-RU"/>
              </w:rPr>
            </w:pPr>
            <w:hyperlink r:id="rId29" w:history="1">
              <w:r w:rsidR="006917DB" w:rsidRPr="006917DB">
                <w:rPr>
                  <w:sz w:val="20"/>
                  <w:szCs w:val="20"/>
                  <w:u w:val="single"/>
                  <w:lang w:eastAsia="ru-RU"/>
                </w:rPr>
                <w:t>(п. 4.6 введен Постановлением Правительства Новгородской области от 24.02.2016 N 60)</w:t>
              </w:r>
            </w:hyperlink>
          </w:p>
        </w:tc>
      </w:tr>
      <w:tr w:rsidR="006917DB" w:rsidRPr="006917DB" w14:paraId="229726E9" w14:textId="77777777" w:rsidTr="006917DB">
        <w:trPr>
          <w:gridAfter w:val="1"/>
          <w:wAfter w:w="17" w:type="dxa"/>
          <w:trHeight w:val="1740"/>
        </w:trPr>
        <w:tc>
          <w:tcPr>
            <w:tcW w:w="616" w:type="dxa"/>
            <w:shd w:val="clear" w:color="auto" w:fill="auto"/>
            <w:vAlign w:val="center"/>
            <w:hideMark/>
          </w:tcPr>
          <w:p w14:paraId="155C51B8"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4.7.</w:t>
            </w:r>
          </w:p>
        </w:tc>
        <w:tc>
          <w:tcPr>
            <w:tcW w:w="3207" w:type="dxa"/>
            <w:shd w:val="clear" w:color="auto" w:fill="auto"/>
            <w:vAlign w:val="center"/>
            <w:hideMark/>
          </w:tcPr>
          <w:p w14:paraId="11B7BB57"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Жилое помещение оборудовано раковиной, мойкой кухонной, ванной длиной 1650 - 1700 мм с душем, электрическим водонагревателем или водонагревателем на твердом топливе</w:t>
            </w:r>
          </w:p>
        </w:tc>
        <w:tc>
          <w:tcPr>
            <w:tcW w:w="1417" w:type="dxa"/>
            <w:shd w:val="clear" w:color="auto" w:fill="auto"/>
            <w:vAlign w:val="center"/>
            <w:hideMark/>
          </w:tcPr>
          <w:p w14:paraId="509AB49F"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5A10248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385751E6"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2,61</w:t>
            </w:r>
          </w:p>
        </w:tc>
        <w:tc>
          <w:tcPr>
            <w:tcW w:w="1537" w:type="dxa"/>
            <w:shd w:val="clear" w:color="auto" w:fill="auto"/>
            <w:vAlign w:val="center"/>
            <w:hideMark/>
          </w:tcPr>
          <w:p w14:paraId="08EDB72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28E577E8" w14:textId="77777777" w:rsidTr="006917DB">
        <w:trPr>
          <w:trHeight w:val="580"/>
        </w:trPr>
        <w:tc>
          <w:tcPr>
            <w:tcW w:w="9972" w:type="dxa"/>
            <w:gridSpan w:val="7"/>
            <w:shd w:val="clear" w:color="auto" w:fill="auto"/>
            <w:vAlign w:val="center"/>
            <w:hideMark/>
          </w:tcPr>
          <w:p w14:paraId="1BBC7BC8" w14:textId="77777777" w:rsidR="006917DB" w:rsidRPr="006917DB" w:rsidRDefault="00754DEF" w:rsidP="006917DB">
            <w:pPr>
              <w:spacing w:after="0" w:line="240" w:lineRule="auto"/>
              <w:jc w:val="both"/>
              <w:rPr>
                <w:sz w:val="20"/>
                <w:szCs w:val="20"/>
                <w:u w:val="single"/>
                <w:lang w:eastAsia="ru-RU"/>
              </w:rPr>
            </w:pPr>
            <w:hyperlink r:id="rId30" w:history="1">
              <w:r w:rsidR="006917DB" w:rsidRPr="006917DB">
                <w:rPr>
                  <w:sz w:val="20"/>
                  <w:szCs w:val="20"/>
                  <w:u w:val="single"/>
                  <w:lang w:eastAsia="ru-RU"/>
                </w:rPr>
                <w:t>(п. 4.7 введен Постановлением Правительства Новгородской области от 30.05.2017 N 189)</w:t>
              </w:r>
            </w:hyperlink>
          </w:p>
        </w:tc>
      </w:tr>
      <w:tr w:rsidR="006917DB" w:rsidRPr="006917DB" w14:paraId="04A9F190" w14:textId="77777777" w:rsidTr="006917DB">
        <w:trPr>
          <w:gridAfter w:val="1"/>
          <w:wAfter w:w="17" w:type="dxa"/>
          <w:trHeight w:val="1750"/>
        </w:trPr>
        <w:tc>
          <w:tcPr>
            <w:tcW w:w="616" w:type="dxa"/>
            <w:shd w:val="clear" w:color="auto" w:fill="auto"/>
            <w:vAlign w:val="center"/>
            <w:hideMark/>
          </w:tcPr>
          <w:p w14:paraId="0635C75E"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5.</w:t>
            </w:r>
          </w:p>
        </w:tc>
        <w:tc>
          <w:tcPr>
            <w:tcW w:w="3207" w:type="dxa"/>
            <w:shd w:val="clear" w:color="auto" w:fill="auto"/>
            <w:vAlign w:val="center"/>
            <w:hideMark/>
          </w:tcPr>
          <w:p w14:paraId="582E0A95"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17" w:type="dxa"/>
            <w:shd w:val="clear" w:color="auto" w:fill="auto"/>
            <w:vAlign w:val="center"/>
            <w:hideMark/>
          </w:tcPr>
          <w:p w14:paraId="7958E120"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61C17126"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1,93</w:t>
            </w:r>
          </w:p>
        </w:tc>
        <w:tc>
          <w:tcPr>
            <w:tcW w:w="1589" w:type="dxa"/>
            <w:shd w:val="clear" w:color="auto" w:fill="auto"/>
            <w:vAlign w:val="center"/>
            <w:hideMark/>
          </w:tcPr>
          <w:p w14:paraId="551EA7A1"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3,34</w:t>
            </w:r>
          </w:p>
        </w:tc>
        <w:tc>
          <w:tcPr>
            <w:tcW w:w="1537" w:type="dxa"/>
            <w:shd w:val="clear" w:color="auto" w:fill="auto"/>
            <w:vAlign w:val="center"/>
            <w:hideMark/>
          </w:tcPr>
          <w:p w14:paraId="1411A9C0"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5,27</w:t>
            </w:r>
          </w:p>
        </w:tc>
      </w:tr>
      <w:tr w:rsidR="006917DB" w:rsidRPr="006917DB" w14:paraId="3AD834BB" w14:textId="77777777" w:rsidTr="006917DB">
        <w:trPr>
          <w:gridAfter w:val="1"/>
          <w:wAfter w:w="17" w:type="dxa"/>
          <w:trHeight w:val="870"/>
        </w:trPr>
        <w:tc>
          <w:tcPr>
            <w:tcW w:w="616" w:type="dxa"/>
            <w:shd w:val="clear" w:color="auto" w:fill="auto"/>
            <w:vAlign w:val="center"/>
            <w:hideMark/>
          </w:tcPr>
          <w:p w14:paraId="06A4C761"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6.</w:t>
            </w:r>
          </w:p>
        </w:tc>
        <w:tc>
          <w:tcPr>
            <w:tcW w:w="3207" w:type="dxa"/>
            <w:shd w:val="clear" w:color="auto" w:fill="auto"/>
            <w:vAlign w:val="center"/>
            <w:hideMark/>
          </w:tcPr>
          <w:p w14:paraId="7A819233" w14:textId="77777777" w:rsidR="006917DB" w:rsidRPr="006917DB" w:rsidRDefault="006917DB" w:rsidP="006917DB">
            <w:pPr>
              <w:spacing w:after="0" w:line="240" w:lineRule="auto"/>
              <w:rPr>
                <w:color w:val="000000"/>
                <w:sz w:val="20"/>
                <w:szCs w:val="20"/>
                <w:lang w:eastAsia="ru-RU"/>
              </w:rPr>
            </w:pPr>
            <w:r w:rsidRPr="006917DB">
              <w:rPr>
                <w:color w:val="000000"/>
                <w:sz w:val="20"/>
                <w:szCs w:val="20"/>
                <w:lang w:eastAsia="ru-RU"/>
              </w:rPr>
              <w:t>Многоквартирные и жилые дома с водоразборной колонкой</w:t>
            </w:r>
          </w:p>
        </w:tc>
        <w:tc>
          <w:tcPr>
            <w:tcW w:w="1417" w:type="dxa"/>
            <w:shd w:val="clear" w:color="auto" w:fill="auto"/>
            <w:vAlign w:val="center"/>
            <w:hideMark/>
          </w:tcPr>
          <w:p w14:paraId="57D2B70C"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куб. м в месяц на человека</w:t>
            </w:r>
          </w:p>
        </w:tc>
        <w:tc>
          <w:tcPr>
            <w:tcW w:w="1589" w:type="dxa"/>
            <w:shd w:val="clear" w:color="auto" w:fill="auto"/>
            <w:vAlign w:val="center"/>
            <w:hideMark/>
          </w:tcPr>
          <w:p w14:paraId="49C51F66"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c>
          <w:tcPr>
            <w:tcW w:w="1589" w:type="dxa"/>
            <w:shd w:val="clear" w:color="auto" w:fill="auto"/>
            <w:vAlign w:val="center"/>
            <w:hideMark/>
          </w:tcPr>
          <w:p w14:paraId="2A52764E" w14:textId="77777777" w:rsidR="006917DB" w:rsidRPr="006917DB" w:rsidRDefault="006917DB" w:rsidP="006917DB">
            <w:pPr>
              <w:spacing w:after="0" w:line="240" w:lineRule="auto"/>
              <w:jc w:val="right"/>
              <w:rPr>
                <w:color w:val="000000"/>
                <w:sz w:val="20"/>
                <w:szCs w:val="20"/>
                <w:lang w:eastAsia="ru-RU"/>
              </w:rPr>
            </w:pPr>
            <w:r w:rsidRPr="006917DB">
              <w:rPr>
                <w:color w:val="000000"/>
                <w:sz w:val="20"/>
                <w:szCs w:val="20"/>
                <w:lang w:eastAsia="ru-RU"/>
              </w:rPr>
              <w:t>1,2</w:t>
            </w:r>
          </w:p>
        </w:tc>
        <w:tc>
          <w:tcPr>
            <w:tcW w:w="1537" w:type="dxa"/>
            <w:shd w:val="clear" w:color="auto" w:fill="auto"/>
            <w:vAlign w:val="center"/>
            <w:hideMark/>
          </w:tcPr>
          <w:p w14:paraId="3891578B" w14:textId="77777777" w:rsidR="006917DB" w:rsidRPr="006917DB" w:rsidRDefault="006917DB" w:rsidP="006917DB">
            <w:pPr>
              <w:spacing w:after="0" w:line="240" w:lineRule="auto"/>
              <w:jc w:val="center"/>
              <w:rPr>
                <w:color w:val="000000"/>
                <w:sz w:val="20"/>
                <w:szCs w:val="20"/>
                <w:lang w:eastAsia="ru-RU"/>
              </w:rPr>
            </w:pPr>
            <w:r w:rsidRPr="006917DB">
              <w:rPr>
                <w:color w:val="000000"/>
                <w:sz w:val="20"/>
                <w:szCs w:val="20"/>
                <w:lang w:eastAsia="ru-RU"/>
              </w:rPr>
              <w:t>x</w:t>
            </w:r>
          </w:p>
        </w:tc>
      </w:tr>
      <w:tr w:rsidR="006917DB" w:rsidRPr="006917DB" w14:paraId="2750DF77" w14:textId="77777777" w:rsidTr="006917DB">
        <w:trPr>
          <w:trHeight w:val="300"/>
        </w:trPr>
        <w:tc>
          <w:tcPr>
            <w:tcW w:w="9972" w:type="dxa"/>
            <w:gridSpan w:val="7"/>
            <w:shd w:val="clear" w:color="auto" w:fill="auto"/>
            <w:vAlign w:val="center"/>
            <w:hideMark/>
          </w:tcPr>
          <w:p w14:paraId="136BBD7B" w14:textId="77777777" w:rsidR="006917DB" w:rsidRPr="006917DB" w:rsidRDefault="00754DEF" w:rsidP="006917DB">
            <w:pPr>
              <w:spacing w:after="0" w:line="240" w:lineRule="auto"/>
              <w:jc w:val="both"/>
              <w:rPr>
                <w:color w:val="0563C1"/>
                <w:sz w:val="20"/>
                <w:szCs w:val="20"/>
                <w:u w:val="single"/>
                <w:lang w:eastAsia="ru-RU"/>
              </w:rPr>
            </w:pPr>
            <w:hyperlink r:id="rId31" w:history="1">
              <w:r w:rsidR="006917DB" w:rsidRPr="006917DB">
                <w:rPr>
                  <w:sz w:val="20"/>
                  <w:szCs w:val="20"/>
                  <w:u w:val="single"/>
                  <w:lang w:eastAsia="ru-RU"/>
                </w:rPr>
                <w:t>(п. 6 введен Постановлением Правительства Новгородской области от 28.07.2016 N 275)</w:t>
              </w:r>
            </w:hyperlink>
          </w:p>
        </w:tc>
      </w:tr>
    </w:tbl>
    <w:p w14:paraId="6826690B" w14:textId="3BDC27F4" w:rsidR="006917DB" w:rsidRDefault="006917DB" w:rsidP="006917DB">
      <w:pPr>
        <w:pStyle w:val="22"/>
        <w:spacing w:before="0" w:after="0" w:line="360" w:lineRule="auto"/>
        <w:rPr>
          <w:color w:val="000000" w:themeColor="text1"/>
        </w:rPr>
      </w:pPr>
    </w:p>
    <w:p w14:paraId="07F59D33" w14:textId="77777777" w:rsidR="006917DB" w:rsidRPr="006917DB" w:rsidRDefault="006917DB" w:rsidP="006917DB">
      <w:pPr>
        <w:pStyle w:val="22"/>
        <w:spacing w:before="0" w:after="0" w:line="360" w:lineRule="auto"/>
        <w:rPr>
          <w:color w:val="000000" w:themeColor="text1"/>
        </w:rPr>
      </w:pPr>
    </w:p>
    <w:p w14:paraId="1F96A39E" w14:textId="77777777" w:rsidR="00FD62D3" w:rsidRDefault="00FD62D3" w:rsidP="00B20108">
      <w:pPr>
        <w:spacing w:after="0" w:line="360" w:lineRule="auto"/>
      </w:pPr>
    </w:p>
    <w:p w14:paraId="710F9FF7" w14:textId="60E403CD" w:rsidR="00FD62D3" w:rsidRDefault="002619FD" w:rsidP="00D65944">
      <w:pPr>
        <w:pStyle w:val="3"/>
      </w:pPr>
      <w:bookmarkStart w:id="34" w:name="_Toc164350281"/>
      <w:r>
        <w:t>3.5.</w:t>
      </w:r>
      <w:r w:rsidR="00271A1E">
        <w:t xml:space="preserve"> </w:t>
      </w:r>
      <w:r w:rsidR="00271A1E" w:rsidRPr="00271A1E">
        <w:t>описание существующей системы коммерческого учета горячей, питьевой, технической воды и планов по установке приборов учета;</w:t>
      </w:r>
      <w:bookmarkEnd w:id="34"/>
    </w:p>
    <w:p w14:paraId="0203206B" w14:textId="77777777" w:rsidR="00271A1E" w:rsidRDefault="00271A1E" w:rsidP="00B20108">
      <w:pPr>
        <w:pStyle w:val="22"/>
        <w:spacing w:before="0" w:after="0" w:line="360" w:lineRule="auto"/>
      </w:pPr>
    </w:p>
    <w:p w14:paraId="7F78B013" w14:textId="7FF6F7B2" w:rsidR="00FD62D3" w:rsidRDefault="00FD62D3" w:rsidP="00B20108">
      <w:pPr>
        <w:pStyle w:val="22"/>
        <w:spacing w:before="0" w:after="0" w:line="360" w:lineRule="auto"/>
        <w:rPr>
          <w:color w:val="000000" w:themeColor="text1"/>
          <w:szCs w:val="24"/>
        </w:rPr>
      </w:pPr>
      <w:r w:rsidRPr="00C14626">
        <w:t xml:space="preserve">Согласно сведениям, предоставленным администрацией </w:t>
      </w:r>
      <w:r w:rsidR="00AC2872">
        <w:t xml:space="preserve">Мошенского </w:t>
      </w:r>
      <w:r w:rsidR="0004762D">
        <w:t xml:space="preserve"> МО</w:t>
      </w:r>
      <w:r w:rsidRPr="00C14626">
        <w:t>, а также</w:t>
      </w:r>
      <w:r w:rsidR="00C36394">
        <w:t xml:space="preserve"> </w:t>
      </w:r>
      <w:r w:rsidR="005B12C6">
        <w:rPr>
          <w:color w:val="000000" w:themeColor="text1"/>
          <w:szCs w:val="24"/>
        </w:rPr>
        <w:t>МУП ЖКХ Мошенского муниципального района</w:t>
      </w:r>
      <w:r w:rsidRPr="00EC10EB">
        <w:rPr>
          <w:color w:val="000000" w:themeColor="text1"/>
          <w:szCs w:val="24"/>
        </w:rPr>
        <w:t xml:space="preserve">, в </w:t>
      </w:r>
      <w:r w:rsidR="00484490">
        <w:rPr>
          <w:color w:val="000000" w:themeColor="text1"/>
          <w:szCs w:val="24"/>
        </w:rPr>
        <w:t>муниципальном округе</w:t>
      </w:r>
      <w:r w:rsidR="00CB659C">
        <w:rPr>
          <w:color w:val="000000" w:themeColor="text1"/>
          <w:szCs w:val="24"/>
        </w:rPr>
        <w:t xml:space="preserve"> </w:t>
      </w:r>
      <w:r w:rsidR="00484490">
        <w:rPr>
          <w:color w:val="000000" w:themeColor="text1"/>
          <w:szCs w:val="24"/>
        </w:rPr>
        <w:t>82</w:t>
      </w:r>
      <w:r w:rsidRPr="00EC10EB">
        <w:rPr>
          <w:color w:val="000000" w:themeColor="text1"/>
          <w:szCs w:val="24"/>
        </w:rPr>
        <w:t xml:space="preserve">% подключенных к системе водоснабжения домов многоквартирной и индивидуальной застройки имеют общедомовые или индивидуальные приборы учета холодного водоснабжения. </w:t>
      </w:r>
    </w:p>
    <w:tbl>
      <w:tblPr>
        <w:tblW w:w="10070" w:type="dxa"/>
        <w:tblLook w:val="04A0" w:firstRow="1" w:lastRow="0" w:firstColumn="1" w:lastColumn="0" w:noHBand="0" w:noVBand="1"/>
      </w:tblPr>
      <w:tblGrid>
        <w:gridCol w:w="960"/>
        <w:gridCol w:w="5126"/>
        <w:gridCol w:w="1291"/>
        <w:gridCol w:w="1276"/>
        <w:gridCol w:w="1417"/>
      </w:tblGrid>
      <w:tr w:rsidR="00484490" w:rsidRPr="00484490" w14:paraId="0140EA1F" w14:textId="77777777" w:rsidTr="00484490">
        <w:trPr>
          <w:trHeight w:val="320"/>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007270"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w:t>
            </w:r>
          </w:p>
        </w:tc>
        <w:tc>
          <w:tcPr>
            <w:tcW w:w="5126" w:type="dxa"/>
            <w:tcBorders>
              <w:top w:val="single" w:sz="8" w:space="0" w:color="000000"/>
              <w:left w:val="nil"/>
              <w:bottom w:val="single" w:sz="8" w:space="0" w:color="000000"/>
              <w:right w:val="single" w:sz="8" w:space="0" w:color="000000"/>
            </w:tcBorders>
            <w:shd w:val="clear" w:color="auto" w:fill="auto"/>
            <w:vAlign w:val="center"/>
            <w:hideMark/>
          </w:tcPr>
          <w:p w14:paraId="57330B8D"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Наличие приборов учета</w:t>
            </w:r>
          </w:p>
        </w:tc>
        <w:tc>
          <w:tcPr>
            <w:tcW w:w="1291" w:type="dxa"/>
            <w:tcBorders>
              <w:top w:val="single" w:sz="8" w:space="0" w:color="000000"/>
              <w:left w:val="nil"/>
              <w:bottom w:val="single" w:sz="8" w:space="0" w:color="000000"/>
              <w:right w:val="single" w:sz="8" w:space="0" w:color="000000"/>
            </w:tcBorders>
            <w:shd w:val="clear" w:color="auto" w:fill="auto"/>
            <w:vAlign w:val="center"/>
            <w:hideMark/>
          </w:tcPr>
          <w:p w14:paraId="5C4F0A65"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2021 г.</w:t>
            </w:r>
          </w:p>
        </w:tc>
        <w:tc>
          <w:tcPr>
            <w:tcW w:w="1276" w:type="dxa"/>
            <w:tcBorders>
              <w:top w:val="single" w:sz="8" w:space="0" w:color="000000"/>
              <w:left w:val="nil"/>
              <w:bottom w:val="single" w:sz="8" w:space="0" w:color="000000"/>
              <w:right w:val="single" w:sz="8" w:space="0" w:color="auto"/>
            </w:tcBorders>
            <w:shd w:val="clear" w:color="auto" w:fill="auto"/>
            <w:vAlign w:val="center"/>
            <w:hideMark/>
          </w:tcPr>
          <w:p w14:paraId="5F4EAD4A"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2022 г.</w:t>
            </w:r>
          </w:p>
        </w:tc>
        <w:tc>
          <w:tcPr>
            <w:tcW w:w="1417" w:type="dxa"/>
            <w:tcBorders>
              <w:top w:val="single" w:sz="8" w:space="0" w:color="000000"/>
              <w:left w:val="nil"/>
              <w:bottom w:val="single" w:sz="8" w:space="0" w:color="000000"/>
              <w:right w:val="single" w:sz="8" w:space="0" w:color="auto"/>
            </w:tcBorders>
            <w:shd w:val="clear" w:color="auto" w:fill="auto"/>
            <w:vAlign w:val="center"/>
            <w:hideMark/>
          </w:tcPr>
          <w:p w14:paraId="685ADF99"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2023 г.</w:t>
            </w:r>
          </w:p>
        </w:tc>
      </w:tr>
      <w:tr w:rsidR="00484490" w:rsidRPr="00484490" w14:paraId="4552BDA7" w14:textId="77777777" w:rsidTr="00484490">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2624C34"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w:t>
            </w:r>
          </w:p>
        </w:tc>
        <w:tc>
          <w:tcPr>
            <w:tcW w:w="5126" w:type="dxa"/>
            <w:tcBorders>
              <w:top w:val="nil"/>
              <w:left w:val="nil"/>
              <w:bottom w:val="single" w:sz="8" w:space="0" w:color="000000"/>
              <w:right w:val="single" w:sz="8" w:space="0" w:color="000000"/>
            </w:tcBorders>
            <w:shd w:val="clear" w:color="auto" w:fill="auto"/>
            <w:vAlign w:val="center"/>
            <w:hideMark/>
          </w:tcPr>
          <w:p w14:paraId="00122F6D" w14:textId="77777777" w:rsidR="00484490" w:rsidRPr="00484490" w:rsidRDefault="00484490" w:rsidP="00484490">
            <w:pPr>
              <w:spacing w:after="0" w:line="240" w:lineRule="auto"/>
              <w:jc w:val="both"/>
              <w:rPr>
                <w:color w:val="000000"/>
                <w:sz w:val="20"/>
                <w:szCs w:val="20"/>
                <w:lang w:eastAsia="ru-RU"/>
              </w:rPr>
            </w:pPr>
            <w:r w:rsidRPr="00484490">
              <w:rPr>
                <w:color w:val="000000"/>
                <w:sz w:val="20"/>
                <w:szCs w:val="20"/>
                <w:lang w:eastAsia="ru-RU"/>
              </w:rPr>
              <w:t>Всего абонентов</w:t>
            </w:r>
          </w:p>
        </w:tc>
        <w:tc>
          <w:tcPr>
            <w:tcW w:w="1291" w:type="dxa"/>
            <w:tcBorders>
              <w:top w:val="nil"/>
              <w:left w:val="nil"/>
              <w:bottom w:val="single" w:sz="8" w:space="0" w:color="000000"/>
              <w:right w:val="single" w:sz="8" w:space="0" w:color="000000"/>
            </w:tcBorders>
            <w:shd w:val="clear" w:color="auto" w:fill="auto"/>
            <w:vAlign w:val="center"/>
            <w:hideMark/>
          </w:tcPr>
          <w:p w14:paraId="54B220FB"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1685</w:t>
            </w:r>
          </w:p>
        </w:tc>
        <w:tc>
          <w:tcPr>
            <w:tcW w:w="1276" w:type="dxa"/>
            <w:tcBorders>
              <w:top w:val="nil"/>
              <w:left w:val="nil"/>
              <w:bottom w:val="single" w:sz="8" w:space="0" w:color="000000"/>
              <w:right w:val="single" w:sz="8" w:space="0" w:color="auto"/>
            </w:tcBorders>
            <w:shd w:val="clear" w:color="auto" w:fill="auto"/>
            <w:vAlign w:val="center"/>
            <w:hideMark/>
          </w:tcPr>
          <w:p w14:paraId="50A81E1B"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1686</w:t>
            </w:r>
          </w:p>
        </w:tc>
        <w:tc>
          <w:tcPr>
            <w:tcW w:w="1417" w:type="dxa"/>
            <w:tcBorders>
              <w:top w:val="nil"/>
              <w:left w:val="nil"/>
              <w:bottom w:val="single" w:sz="8" w:space="0" w:color="000000"/>
              <w:right w:val="single" w:sz="8" w:space="0" w:color="auto"/>
            </w:tcBorders>
            <w:shd w:val="clear" w:color="auto" w:fill="auto"/>
            <w:vAlign w:val="center"/>
            <w:hideMark/>
          </w:tcPr>
          <w:p w14:paraId="5C97C44E"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1688</w:t>
            </w:r>
          </w:p>
        </w:tc>
      </w:tr>
      <w:tr w:rsidR="00484490" w:rsidRPr="00484490" w14:paraId="773BE98E" w14:textId="77777777" w:rsidTr="00484490">
        <w:trPr>
          <w:trHeight w:val="6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24276EE" w14:textId="77777777"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 </w:t>
            </w:r>
          </w:p>
        </w:tc>
        <w:tc>
          <w:tcPr>
            <w:tcW w:w="5126" w:type="dxa"/>
            <w:tcBorders>
              <w:top w:val="nil"/>
              <w:left w:val="nil"/>
              <w:bottom w:val="single" w:sz="8" w:space="0" w:color="000000"/>
              <w:right w:val="single" w:sz="8" w:space="0" w:color="000000"/>
            </w:tcBorders>
            <w:shd w:val="clear" w:color="auto" w:fill="auto"/>
            <w:vAlign w:val="center"/>
            <w:hideMark/>
          </w:tcPr>
          <w:p w14:paraId="4FB7879D" w14:textId="77777777" w:rsidR="00484490" w:rsidRDefault="00484490" w:rsidP="00484490">
            <w:pPr>
              <w:spacing w:after="0" w:line="240" w:lineRule="auto"/>
              <w:rPr>
                <w:color w:val="000000"/>
                <w:sz w:val="20"/>
                <w:szCs w:val="20"/>
                <w:lang w:eastAsia="ru-RU"/>
              </w:rPr>
            </w:pPr>
            <w:r w:rsidRPr="00484490">
              <w:rPr>
                <w:color w:val="000000"/>
                <w:sz w:val="20"/>
                <w:szCs w:val="20"/>
                <w:lang w:eastAsia="ru-RU"/>
              </w:rPr>
              <w:t xml:space="preserve">Установка приборов учета всего:                  </w:t>
            </w:r>
          </w:p>
          <w:p w14:paraId="1AD931F9" w14:textId="146DB4A3"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 xml:space="preserve">    в т.ч.</w:t>
            </w:r>
          </w:p>
        </w:tc>
        <w:tc>
          <w:tcPr>
            <w:tcW w:w="1291" w:type="dxa"/>
            <w:tcBorders>
              <w:top w:val="nil"/>
              <w:left w:val="nil"/>
              <w:bottom w:val="single" w:sz="8" w:space="0" w:color="000000"/>
              <w:right w:val="single" w:sz="8" w:space="0" w:color="000000"/>
            </w:tcBorders>
            <w:shd w:val="clear" w:color="auto" w:fill="auto"/>
            <w:vAlign w:val="center"/>
            <w:hideMark/>
          </w:tcPr>
          <w:p w14:paraId="195EE910"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1377</w:t>
            </w:r>
          </w:p>
        </w:tc>
        <w:tc>
          <w:tcPr>
            <w:tcW w:w="1276" w:type="dxa"/>
            <w:tcBorders>
              <w:top w:val="nil"/>
              <w:left w:val="nil"/>
              <w:bottom w:val="single" w:sz="8" w:space="0" w:color="000000"/>
              <w:right w:val="single" w:sz="8" w:space="0" w:color="auto"/>
            </w:tcBorders>
            <w:shd w:val="clear" w:color="auto" w:fill="auto"/>
            <w:vAlign w:val="center"/>
            <w:hideMark/>
          </w:tcPr>
          <w:p w14:paraId="691FC8DA"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1377</w:t>
            </w:r>
          </w:p>
        </w:tc>
        <w:tc>
          <w:tcPr>
            <w:tcW w:w="1417" w:type="dxa"/>
            <w:tcBorders>
              <w:top w:val="nil"/>
              <w:left w:val="nil"/>
              <w:bottom w:val="single" w:sz="8" w:space="0" w:color="000000"/>
              <w:right w:val="single" w:sz="8" w:space="0" w:color="auto"/>
            </w:tcBorders>
            <w:shd w:val="clear" w:color="auto" w:fill="auto"/>
            <w:vAlign w:val="center"/>
            <w:hideMark/>
          </w:tcPr>
          <w:p w14:paraId="03693C53"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1382</w:t>
            </w:r>
          </w:p>
        </w:tc>
      </w:tr>
      <w:tr w:rsidR="00484490" w:rsidRPr="00484490" w14:paraId="63155836" w14:textId="77777777" w:rsidTr="00484490">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07BEFA3"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1.1.</w:t>
            </w:r>
          </w:p>
        </w:tc>
        <w:tc>
          <w:tcPr>
            <w:tcW w:w="5126" w:type="dxa"/>
            <w:tcBorders>
              <w:top w:val="nil"/>
              <w:left w:val="nil"/>
              <w:bottom w:val="single" w:sz="8" w:space="0" w:color="000000"/>
              <w:right w:val="single" w:sz="8" w:space="0" w:color="000000"/>
            </w:tcBorders>
            <w:shd w:val="clear" w:color="auto" w:fill="auto"/>
            <w:vAlign w:val="center"/>
            <w:hideMark/>
          </w:tcPr>
          <w:p w14:paraId="3DA50E37" w14:textId="77777777"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Ж/здания / квартиры</w:t>
            </w:r>
          </w:p>
        </w:tc>
        <w:tc>
          <w:tcPr>
            <w:tcW w:w="1291" w:type="dxa"/>
            <w:tcBorders>
              <w:top w:val="nil"/>
              <w:left w:val="nil"/>
              <w:bottom w:val="single" w:sz="8" w:space="0" w:color="000000"/>
              <w:right w:val="single" w:sz="8" w:space="0" w:color="000000"/>
            </w:tcBorders>
            <w:shd w:val="clear" w:color="auto" w:fill="auto"/>
            <w:vAlign w:val="center"/>
            <w:hideMark/>
          </w:tcPr>
          <w:p w14:paraId="001F3132"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932/416</w:t>
            </w:r>
          </w:p>
        </w:tc>
        <w:tc>
          <w:tcPr>
            <w:tcW w:w="1276" w:type="dxa"/>
            <w:tcBorders>
              <w:top w:val="nil"/>
              <w:left w:val="nil"/>
              <w:bottom w:val="single" w:sz="8" w:space="0" w:color="000000"/>
              <w:right w:val="single" w:sz="8" w:space="0" w:color="auto"/>
            </w:tcBorders>
            <w:shd w:val="clear" w:color="auto" w:fill="auto"/>
            <w:vAlign w:val="center"/>
            <w:hideMark/>
          </w:tcPr>
          <w:p w14:paraId="47AEFD24"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932/146</w:t>
            </w:r>
          </w:p>
        </w:tc>
        <w:tc>
          <w:tcPr>
            <w:tcW w:w="1417" w:type="dxa"/>
            <w:tcBorders>
              <w:top w:val="nil"/>
              <w:left w:val="nil"/>
              <w:bottom w:val="single" w:sz="8" w:space="0" w:color="000000"/>
              <w:right w:val="single" w:sz="8" w:space="0" w:color="auto"/>
            </w:tcBorders>
            <w:shd w:val="clear" w:color="auto" w:fill="auto"/>
            <w:vAlign w:val="center"/>
            <w:hideMark/>
          </w:tcPr>
          <w:p w14:paraId="1F322DD7"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936/416</w:t>
            </w:r>
          </w:p>
        </w:tc>
      </w:tr>
      <w:tr w:rsidR="00484490" w:rsidRPr="00484490" w14:paraId="75457343" w14:textId="77777777" w:rsidTr="00484490">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E5F7EB"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1.2.</w:t>
            </w:r>
          </w:p>
        </w:tc>
        <w:tc>
          <w:tcPr>
            <w:tcW w:w="5126" w:type="dxa"/>
            <w:tcBorders>
              <w:top w:val="nil"/>
              <w:left w:val="nil"/>
              <w:bottom w:val="single" w:sz="8" w:space="0" w:color="000000"/>
              <w:right w:val="single" w:sz="8" w:space="0" w:color="000000"/>
            </w:tcBorders>
            <w:shd w:val="clear" w:color="auto" w:fill="auto"/>
            <w:vAlign w:val="center"/>
            <w:hideMark/>
          </w:tcPr>
          <w:p w14:paraId="4564C637" w14:textId="77777777"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Бюджетные организации</w:t>
            </w:r>
          </w:p>
        </w:tc>
        <w:tc>
          <w:tcPr>
            <w:tcW w:w="1291" w:type="dxa"/>
            <w:tcBorders>
              <w:top w:val="nil"/>
              <w:left w:val="nil"/>
              <w:bottom w:val="single" w:sz="8" w:space="0" w:color="000000"/>
              <w:right w:val="single" w:sz="8" w:space="0" w:color="000000"/>
            </w:tcBorders>
            <w:shd w:val="clear" w:color="auto" w:fill="auto"/>
            <w:vAlign w:val="center"/>
            <w:hideMark/>
          </w:tcPr>
          <w:p w14:paraId="46150FA3"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29</w:t>
            </w:r>
          </w:p>
        </w:tc>
        <w:tc>
          <w:tcPr>
            <w:tcW w:w="1276" w:type="dxa"/>
            <w:tcBorders>
              <w:top w:val="nil"/>
              <w:left w:val="nil"/>
              <w:bottom w:val="single" w:sz="8" w:space="0" w:color="000000"/>
              <w:right w:val="single" w:sz="8" w:space="0" w:color="auto"/>
            </w:tcBorders>
            <w:shd w:val="clear" w:color="auto" w:fill="auto"/>
            <w:vAlign w:val="center"/>
            <w:hideMark/>
          </w:tcPr>
          <w:p w14:paraId="3105AA05"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29</w:t>
            </w:r>
          </w:p>
        </w:tc>
        <w:tc>
          <w:tcPr>
            <w:tcW w:w="1417" w:type="dxa"/>
            <w:tcBorders>
              <w:top w:val="nil"/>
              <w:left w:val="nil"/>
              <w:bottom w:val="single" w:sz="8" w:space="0" w:color="000000"/>
              <w:right w:val="single" w:sz="8" w:space="0" w:color="auto"/>
            </w:tcBorders>
            <w:shd w:val="clear" w:color="auto" w:fill="auto"/>
            <w:vAlign w:val="center"/>
            <w:hideMark/>
          </w:tcPr>
          <w:p w14:paraId="4158586F"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30</w:t>
            </w:r>
          </w:p>
        </w:tc>
      </w:tr>
      <w:tr w:rsidR="00484490" w:rsidRPr="00484490" w14:paraId="2B8AA588" w14:textId="77777777" w:rsidTr="00484490">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63C27C"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1.3.</w:t>
            </w:r>
          </w:p>
        </w:tc>
        <w:tc>
          <w:tcPr>
            <w:tcW w:w="5126" w:type="dxa"/>
            <w:tcBorders>
              <w:top w:val="nil"/>
              <w:left w:val="nil"/>
              <w:bottom w:val="single" w:sz="8" w:space="0" w:color="000000"/>
              <w:right w:val="single" w:sz="8" w:space="0" w:color="000000"/>
            </w:tcBorders>
            <w:shd w:val="clear" w:color="auto" w:fill="auto"/>
            <w:vAlign w:val="center"/>
            <w:hideMark/>
          </w:tcPr>
          <w:p w14:paraId="0228CD51" w14:textId="77777777"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Промышленные объекты</w:t>
            </w:r>
          </w:p>
        </w:tc>
        <w:tc>
          <w:tcPr>
            <w:tcW w:w="1291" w:type="dxa"/>
            <w:tcBorders>
              <w:top w:val="nil"/>
              <w:left w:val="nil"/>
              <w:bottom w:val="single" w:sz="8" w:space="0" w:color="000000"/>
              <w:right w:val="single" w:sz="8" w:space="0" w:color="000000"/>
            </w:tcBorders>
            <w:shd w:val="clear" w:color="auto" w:fill="auto"/>
            <w:vAlign w:val="center"/>
            <w:hideMark/>
          </w:tcPr>
          <w:p w14:paraId="72594DBA"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w:t>
            </w:r>
          </w:p>
        </w:tc>
        <w:tc>
          <w:tcPr>
            <w:tcW w:w="1276" w:type="dxa"/>
            <w:tcBorders>
              <w:top w:val="nil"/>
              <w:left w:val="nil"/>
              <w:bottom w:val="single" w:sz="8" w:space="0" w:color="000000"/>
              <w:right w:val="single" w:sz="8" w:space="0" w:color="auto"/>
            </w:tcBorders>
            <w:shd w:val="clear" w:color="auto" w:fill="auto"/>
            <w:vAlign w:val="center"/>
            <w:hideMark/>
          </w:tcPr>
          <w:p w14:paraId="6707C657"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 </w:t>
            </w:r>
          </w:p>
        </w:tc>
        <w:tc>
          <w:tcPr>
            <w:tcW w:w="1417" w:type="dxa"/>
            <w:tcBorders>
              <w:top w:val="nil"/>
              <w:left w:val="nil"/>
              <w:bottom w:val="single" w:sz="8" w:space="0" w:color="000000"/>
              <w:right w:val="single" w:sz="8" w:space="0" w:color="auto"/>
            </w:tcBorders>
            <w:shd w:val="clear" w:color="auto" w:fill="auto"/>
            <w:vAlign w:val="center"/>
            <w:hideMark/>
          </w:tcPr>
          <w:p w14:paraId="3050EC6C"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 </w:t>
            </w:r>
          </w:p>
        </w:tc>
      </w:tr>
      <w:tr w:rsidR="00484490" w:rsidRPr="00484490" w14:paraId="6977421D" w14:textId="77777777" w:rsidTr="00484490">
        <w:trPr>
          <w:trHeight w:val="300"/>
        </w:trPr>
        <w:tc>
          <w:tcPr>
            <w:tcW w:w="960" w:type="dxa"/>
            <w:tcBorders>
              <w:top w:val="nil"/>
              <w:left w:val="nil"/>
              <w:bottom w:val="nil"/>
              <w:right w:val="nil"/>
            </w:tcBorders>
            <w:shd w:val="clear" w:color="auto" w:fill="auto"/>
            <w:noWrap/>
            <w:vAlign w:val="bottom"/>
            <w:hideMark/>
          </w:tcPr>
          <w:p w14:paraId="00FD1206" w14:textId="77777777" w:rsidR="00484490" w:rsidRPr="00484490" w:rsidRDefault="00484490" w:rsidP="00484490">
            <w:pPr>
              <w:spacing w:after="0" w:line="240" w:lineRule="auto"/>
              <w:jc w:val="center"/>
              <w:rPr>
                <w:color w:val="000000"/>
                <w:sz w:val="20"/>
                <w:szCs w:val="20"/>
                <w:lang w:eastAsia="ru-RU"/>
              </w:rPr>
            </w:pPr>
          </w:p>
        </w:tc>
        <w:tc>
          <w:tcPr>
            <w:tcW w:w="5126" w:type="dxa"/>
            <w:tcBorders>
              <w:top w:val="nil"/>
              <w:left w:val="nil"/>
              <w:bottom w:val="nil"/>
              <w:right w:val="nil"/>
            </w:tcBorders>
            <w:shd w:val="clear" w:color="auto" w:fill="auto"/>
            <w:noWrap/>
            <w:vAlign w:val="bottom"/>
            <w:hideMark/>
          </w:tcPr>
          <w:p w14:paraId="07A92BD4" w14:textId="77777777"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Динамика установки приборов учета ХВС.</w:t>
            </w:r>
          </w:p>
        </w:tc>
        <w:tc>
          <w:tcPr>
            <w:tcW w:w="1291" w:type="dxa"/>
            <w:tcBorders>
              <w:top w:val="nil"/>
              <w:left w:val="nil"/>
              <w:bottom w:val="nil"/>
              <w:right w:val="nil"/>
            </w:tcBorders>
            <w:shd w:val="clear" w:color="auto" w:fill="auto"/>
            <w:noWrap/>
            <w:vAlign w:val="bottom"/>
            <w:hideMark/>
          </w:tcPr>
          <w:p w14:paraId="0003079D" w14:textId="77777777" w:rsidR="00484490" w:rsidRPr="00484490" w:rsidRDefault="00484490" w:rsidP="00484490">
            <w:pPr>
              <w:spacing w:after="0" w:line="240" w:lineRule="auto"/>
              <w:rPr>
                <w:color w:val="000000"/>
                <w:sz w:val="20"/>
                <w:szCs w:val="20"/>
                <w:lang w:eastAsia="ru-RU"/>
              </w:rPr>
            </w:pPr>
          </w:p>
        </w:tc>
        <w:tc>
          <w:tcPr>
            <w:tcW w:w="1276" w:type="dxa"/>
            <w:tcBorders>
              <w:top w:val="nil"/>
              <w:left w:val="nil"/>
              <w:bottom w:val="nil"/>
              <w:right w:val="nil"/>
            </w:tcBorders>
            <w:shd w:val="clear" w:color="auto" w:fill="auto"/>
            <w:noWrap/>
            <w:vAlign w:val="bottom"/>
            <w:hideMark/>
          </w:tcPr>
          <w:p w14:paraId="0F47B55E" w14:textId="77777777" w:rsidR="00484490" w:rsidRPr="00484490" w:rsidRDefault="00484490" w:rsidP="00484490">
            <w:pPr>
              <w:spacing w:after="0" w:line="240" w:lineRule="auto"/>
              <w:rPr>
                <w:sz w:val="20"/>
                <w:szCs w:val="20"/>
                <w:lang w:eastAsia="ru-RU"/>
              </w:rPr>
            </w:pPr>
          </w:p>
        </w:tc>
        <w:tc>
          <w:tcPr>
            <w:tcW w:w="1417" w:type="dxa"/>
            <w:tcBorders>
              <w:top w:val="nil"/>
              <w:left w:val="nil"/>
              <w:bottom w:val="nil"/>
              <w:right w:val="nil"/>
            </w:tcBorders>
            <w:shd w:val="clear" w:color="auto" w:fill="auto"/>
            <w:noWrap/>
            <w:vAlign w:val="bottom"/>
            <w:hideMark/>
          </w:tcPr>
          <w:p w14:paraId="4D059022" w14:textId="77777777" w:rsidR="00484490" w:rsidRPr="00484490" w:rsidRDefault="00484490" w:rsidP="00484490">
            <w:pPr>
              <w:spacing w:after="0" w:line="240" w:lineRule="auto"/>
              <w:rPr>
                <w:sz w:val="20"/>
                <w:szCs w:val="20"/>
                <w:lang w:eastAsia="ru-RU"/>
              </w:rPr>
            </w:pPr>
          </w:p>
        </w:tc>
      </w:tr>
      <w:tr w:rsidR="00484490" w:rsidRPr="00484490" w14:paraId="52A08EE0" w14:textId="77777777" w:rsidTr="00484490">
        <w:trPr>
          <w:trHeight w:val="320"/>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30439B"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w:t>
            </w:r>
          </w:p>
        </w:tc>
        <w:tc>
          <w:tcPr>
            <w:tcW w:w="5126" w:type="dxa"/>
            <w:tcBorders>
              <w:top w:val="single" w:sz="8" w:space="0" w:color="000000"/>
              <w:left w:val="nil"/>
              <w:bottom w:val="single" w:sz="8" w:space="0" w:color="000000"/>
              <w:right w:val="single" w:sz="8" w:space="0" w:color="000000"/>
            </w:tcBorders>
            <w:shd w:val="clear" w:color="auto" w:fill="auto"/>
            <w:vAlign w:val="center"/>
            <w:hideMark/>
          </w:tcPr>
          <w:p w14:paraId="199E4875"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Наличие приборов учета</w:t>
            </w:r>
          </w:p>
        </w:tc>
        <w:tc>
          <w:tcPr>
            <w:tcW w:w="1291" w:type="dxa"/>
            <w:tcBorders>
              <w:top w:val="single" w:sz="8" w:space="0" w:color="000000"/>
              <w:left w:val="nil"/>
              <w:bottom w:val="single" w:sz="8" w:space="0" w:color="000000"/>
              <w:right w:val="single" w:sz="8" w:space="0" w:color="000000"/>
            </w:tcBorders>
            <w:shd w:val="clear" w:color="auto" w:fill="auto"/>
            <w:vAlign w:val="center"/>
            <w:hideMark/>
          </w:tcPr>
          <w:p w14:paraId="684E7E5A"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2021 г.</w:t>
            </w:r>
          </w:p>
        </w:tc>
        <w:tc>
          <w:tcPr>
            <w:tcW w:w="1276" w:type="dxa"/>
            <w:tcBorders>
              <w:top w:val="single" w:sz="8" w:space="0" w:color="000000"/>
              <w:left w:val="nil"/>
              <w:bottom w:val="single" w:sz="8" w:space="0" w:color="000000"/>
              <w:right w:val="single" w:sz="8" w:space="0" w:color="auto"/>
            </w:tcBorders>
            <w:shd w:val="clear" w:color="auto" w:fill="auto"/>
            <w:vAlign w:val="center"/>
            <w:hideMark/>
          </w:tcPr>
          <w:p w14:paraId="26523856"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2022 г.</w:t>
            </w:r>
          </w:p>
        </w:tc>
        <w:tc>
          <w:tcPr>
            <w:tcW w:w="1417" w:type="dxa"/>
            <w:tcBorders>
              <w:top w:val="single" w:sz="8" w:space="0" w:color="000000"/>
              <w:left w:val="nil"/>
              <w:bottom w:val="single" w:sz="8" w:space="0" w:color="000000"/>
              <w:right w:val="single" w:sz="8" w:space="0" w:color="auto"/>
            </w:tcBorders>
            <w:shd w:val="clear" w:color="auto" w:fill="auto"/>
            <w:vAlign w:val="center"/>
            <w:hideMark/>
          </w:tcPr>
          <w:p w14:paraId="3B47F576"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2023 г.</w:t>
            </w:r>
          </w:p>
        </w:tc>
      </w:tr>
      <w:tr w:rsidR="00484490" w:rsidRPr="00484490" w14:paraId="279CF610" w14:textId="77777777" w:rsidTr="00484490">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4960D80"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w:t>
            </w:r>
          </w:p>
        </w:tc>
        <w:tc>
          <w:tcPr>
            <w:tcW w:w="5126" w:type="dxa"/>
            <w:tcBorders>
              <w:top w:val="nil"/>
              <w:left w:val="nil"/>
              <w:bottom w:val="single" w:sz="8" w:space="0" w:color="000000"/>
              <w:right w:val="single" w:sz="8" w:space="0" w:color="000000"/>
            </w:tcBorders>
            <w:shd w:val="clear" w:color="auto" w:fill="auto"/>
            <w:vAlign w:val="center"/>
            <w:hideMark/>
          </w:tcPr>
          <w:p w14:paraId="3B90D772"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Всего домов,</w:t>
            </w:r>
          </w:p>
        </w:tc>
        <w:tc>
          <w:tcPr>
            <w:tcW w:w="1291" w:type="dxa"/>
            <w:tcBorders>
              <w:top w:val="nil"/>
              <w:left w:val="nil"/>
              <w:bottom w:val="single" w:sz="8" w:space="0" w:color="000000"/>
              <w:right w:val="single" w:sz="8" w:space="0" w:color="000000"/>
            </w:tcBorders>
            <w:shd w:val="clear" w:color="auto" w:fill="auto"/>
            <w:vAlign w:val="center"/>
            <w:hideMark/>
          </w:tcPr>
          <w:p w14:paraId="3EA5F247"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 </w:t>
            </w:r>
          </w:p>
        </w:tc>
        <w:tc>
          <w:tcPr>
            <w:tcW w:w="1276" w:type="dxa"/>
            <w:tcBorders>
              <w:top w:val="nil"/>
              <w:left w:val="nil"/>
              <w:bottom w:val="single" w:sz="8" w:space="0" w:color="000000"/>
              <w:right w:val="single" w:sz="8" w:space="0" w:color="auto"/>
            </w:tcBorders>
            <w:shd w:val="clear" w:color="auto" w:fill="auto"/>
            <w:vAlign w:val="center"/>
            <w:hideMark/>
          </w:tcPr>
          <w:p w14:paraId="7F4C5AAA"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 </w:t>
            </w:r>
          </w:p>
        </w:tc>
        <w:tc>
          <w:tcPr>
            <w:tcW w:w="1417" w:type="dxa"/>
            <w:tcBorders>
              <w:top w:val="nil"/>
              <w:left w:val="nil"/>
              <w:bottom w:val="single" w:sz="8" w:space="0" w:color="000000"/>
              <w:right w:val="single" w:sz="8" w:space="0" w:color="auto"/>
            </w:tcBorders>
            <w:shd w:val="clear" w:color="auto" w:fill="auto"/>
            <w:vAlign w:val="center"/>
            <w:hideMark/>
          </w:tcPr>
          <w:p w14:paraId="2F3F39E6"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 </w:t>
            </w:r>
          </w:p>
        </w:tc>
      </w:tr>
      <w:tr w:rsidR="00484490" w:rsidRPr="00484490" w14:paraId="1E2AF663" w14:textId="77777777" w:rsidTr="00484490">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B987E8E" w14:textId="77777777"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 </w:t>
            </w:r>
          </w:p>
        </w:tc>
        <w:tc>
          <w:tcPr>
            <w:tcW w:w="5126" w:type="dxa"/>
            <w:tcBorders>
              <w:top w:val="nil"/>
              <w:left w:val="nil"/>
              <w:bottom w:val="single" w:sz="8" w:space="0" w:color="000000"/>
              <w:right w:val="single" w:sz="8" w:space="0" w:color="000000"/>
            </w:tcBorders>
            <w:shd w:val="clear" w:color="auto" w:fill="auto"/>
            <w:vAlign w:val="center"/>
            <w:hideMark/>
          </w:tcPr>
          <w:p w14:paraId="343BF703" w14:textId="047A0FEB"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Установка приборов учета всего</w:t>
            </w:r>
            <w:r>
              <w:rPr>
                <w:color w:val="000000"/>
                <w:sz w:val="20"/>
                <w:szCs w:val="20"/>
                <w:lang w:eastAsia="ru-RU"/>
              </w:rPr>
              <w:t>:</w:t>
            </w:r>
          </w:p>
        </w:tc>
        <w:tc>
          <w:tcPr>
            <w:tcW w:w="1291" w:type="dxa"/>
            <w:tcBorders>
              <w:top w:val="nil"/>
              <w:left w:val="nil"/>
              <w:bottom w:val="single" w:sz="8" w:space="0" w:color="000000"/>
              <w:right w:val="single" w:sz="8" w:space="0" w:color="000000"/>
            </w:tcBorders>
            <w:shd w:val="clear" w:color="auto" w:fill="auto"/>
            <w:vAlign w:val="center"/>
            <w:hideMark/>
          </w:tcPr>
          <w:p w14:paraId="7B7FF75E"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2</w:t>
            </w:r>
          </w:p>
        </w:tc>
        <w:tc>
          <w:tcPr>
            <w:tcW w:w="1276" w:type="dxa"/>
            <w:tcBorders>
              <w:top w:val="nil"/>
              <w:left w:val="nil"/>
              <w:bottom w:val="single" w:sz="8" w:space="0" w:color="000000"/>
              <w:right w:val="single" w:sz="8" w:space="0" w:color="auto"/>
            </w:tcBorders>
            <w:shd w:val="clear" w:color="auto" w:fill="auto"/>
            <w:vAlign w:val="center"/>
            <w:hideMark/>
          </w:tcPr>
          <w:p w14:paraId="7741C3B6"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0</w:t>
            </w:r>
          </w:p>
        </w:tc>
        <w:tc>
          <w:tcPr>
            <w:tcW w:w="1417" w:type="dxa"/>
            <w:tcBorders>
              <w:top w:val="nil"/>
              <w:left w:val="nil"/>
              <w:bottom w:val="single" w:sz="8" w:space="0" w:color="000000"/>
              <w:right w:val="single" w:sz="8" w:space="0" w:color="auto"/>
            </w:tcBorders>
            <w:shd w:val="clear" w:color="auto" w:fill="auto"/>
            <w:vAlign w:val="center"/>
            <w:hideMark/>
          </w:tcPr>
          <w:p w14:paraId="30FE12FB"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5</w:t>
            </w:r>
          </w:p>
        </w:tc>
      </w:tr>
      <w:tr w:rsidR="00484490" w:rsidRPr="00484490" w14:paraId="0B0925FF" w14:textId="77777777" w:rsidTr="00484490">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3AE737"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1.1.</w:t>
            </w:r>
          </w:p>
        </w:tc>
        <w:tc>
          <w:tcPr>
            <w:tcW w:w="5126" w:type="dxa"/>
            <w:tcBorders>
              <w:top w:val="nil"/>
              <w:left w:val="nil"/>
              <w:bottom w:val="single" w:sz="8" w:space="0" w:color="000000"/>
              <w:right w:val="single" w:sz="8" w:space="0" w:color="000000"/>
            </w:tcBorders>
            <w:shd w:val="clear" w:color="auto" w:fill="auto"/>
            <w:vAlign w:val="center"/>
            <w:hideMark/>
          </w:tcPr>
          <w:p w14:paraId="7BC50C1B" w14:textId="77777777"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Ж/здания / квартиры</w:t>
            </w:r>
          </w:p>
        </w:tc>
        <w:tc>
          <w:tcPr>
            <w:tcW w:w="1291" w:type="dxa"/>
            <w:tcBorders>
              <w:top w:val="nil"/>
              <w:left w:val="nil"/>
              <w:bottom w:val="single" w:sz="8" w:space="0" w:color="000000"/>
              <w:right w:val="single" w:sz="8" w:space="0" w:color="000000"/>
            </w:tcBorders>
            <w:shd w:val="clear" w:color="auto" w:fill="auto"/>
            <w:vAlign w:val="center"/>
            <w:hideMark/>
          </w:tcPr>
          <w:p w14:paraId="516E7400"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w:t>
            </w:r>
          </w:p>
        </w:tc>
        <w:tc>
          <w:tcPr>
            <w:tcW w:w="1276" w:type="dxa"/>
            <w:tcBorders>
              <w:top w:val="nil"/>
              <w:left w:val="nil"/>
              <w:bottom w:val="single" w:sz="8" w:space="0" w:color="000000"/>
              <w:right w:val="single" w:sz="8" w:space="0" w:color="auto"/>
            </w:tcBorders>
            <w:shd w:val="clear" w:color="auto" w:fill="auto"/>
            <w:vAlign w:val="center"/>
            <w:hideMark/>
          </w:tcPr>
          <w:p w14:paraId="1564F826"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0</w:t>
            </w:r>
          </w:p>
        </w:tc>
        <w:tc>
          <w:tcPr>
            <w:tcW w:w="1417" w:type="dxa"/>
            <w:tcBorders>
              <w:top w:val="nil"/>
              <w:left w:val="nil"/>
              <w:bottom w:val="single" w:sz="8" w:space="0" w:color="000000"/>
              <w:right w:val="single" w:sz="8" w:space="0" w:color="auto"/>
            </w:tcBorders>
            <w:shd w:val="clear" w:color="auto" w:fill="auto"/>
            <w:vAlign w:val="center"/>
            <w:hideMark/>
          </w:tcPr>
          <w:p w14:paraId="5D907C9B"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5</w:t>
            </w:r>
          </w:p>
        </w:tc>
      </w:tr>
      <w:tr w:rsidR="00484490" w:rsidRPr="00484490" w14:paraId="2938A806" w14:textId="77777777" w:rsidTr="00484490">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9035963"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1.2.</w:t>
            </w:r>
          </w:p>
        </w:tc>
        <w:tc>
          <w:tcPr>
            <w:tcW w:w="5126" w:type="dxa"/>
            <w:tcBorders>
              <w:top w:val="nil"/>
              <w:left w:val="nil"/>
              <w:bottom w:val="single" w:sz="8" w:space="0" w:color="000000"/>
              <w:right w:val="single" w:sz="8" w:space="0" w:color="000000"/>
            </w:tcBorders>
            <w:shd w:val="clear" w:color="auto" w:fill="auto"/>
            <w:vAlign w:val="center"/>
            <w:hideMark/>
          </w:tcPr>
          <w:p w14:paraId="10891C2F" w14:textId="77777777"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Бюджетные организации</w:t>
            </w:r>
          </w:p>
        </w:tc>
        <w:tc>
          <w:tcPr>
            <w:tcW w:w="1291" w:type="dxa"/>
            <w:tcBorders>
              <w:top w:val="nil"/>
              <w:left w:val="nil"/>
              <w:bottom w:val="single" w:sz="8" w:space="0" w:color="000000"/>
              <w:right w:val="single" w:sz="8" w:space="0" w:color="000000"/>
            </w:tcBorders>
            <w:shd w:val="clear" w:color="auto" w:fill="auto"/>
            <w:vAlign w:val="center"/>
            <w:hideMark/>
          </w:tcPr>
          <w:p w14:paraId="770AFC3B"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w:t>
            </w:r>
          </w:p>
        </w:tc>
        <w:tc>
          <w:tcPr>
            <w:tcW w:w="1276" w:type="dxa"/>
            <w:tcBorders>
              <w:top w:val="nil"/>
              <w:left w:val="nil"/>
              <w:bottom w:val="single" w:sz="8" w:space="0" w:color="000000"/>
              <w:right w:val="single" w:sz="8" w:space="0" w:color="auto"/>
            </w:tcBorders>
            <w:shd w:val="clear" w:color="auto" w:fill="auto"/>
            <w:vAlign w:val="center"/>
            <w:hideMark/>
          </w:tcPr>
          <w:p w14:paraId="7B7B565F"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0</w:t>
            </w:r>
          </w:p>
        </w:tc>
        <w:tc>
          <w:tcPr>
            <w:tcW w:w="1417" w:type="dxa"/>
            <w:tcBorders>
              <w:top w:val="nil"/>
              <w:left w:val="nil"/>
              <w:bottom w:val="single" w:sz="8" w:space="0" w:color="000000"/>
              <w:right w:val="single" w:sz="8" w:space="0" w:color="auto"/>
            </w:tcBorders>
            <w:shd w:val="clear" w:color="auto" w:fill="auto"/>
            <w:vAlign w:val="center"/>
            <w:hideMark/>
          </w:tcPr>
          <w:p w14:paraId="45AD6CED"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0</w:t>
            </w:r>
          </w:p>
        </w:tc>
      </w:tr>
      <w:tr w:rsidR="00484490" w:rsidRPr="00484490" w14:paraId="5318F638" w14:textId="77777777" w:rsidTr="00484490">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D92C58B"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1.3.</w:t>
            </w:r>
          </w:p>
        </w:tc>
        <w:tc>
          <w:tcPr>
            <w:tcW w:w="5126" w:type="dxa"/>
            <w:tcBorders>
              <w:top w:val="nil"/>
              <w:left w:val="nil"/>
              <w:bottom w:val="single" w:sz="8" w:space="0" w:color="000000"/>
              <w:right w:val="single" w:sz="8" w:space="0" w:color="000000"/>
            </w:tcBorders>
            <w:shd w:val="clear" w:color="auto" w:fill="auto"/>
            <w:vAlign w:val="center"/>
            <w:hideMark/>
          </w:tcPr>
          <w:p w14:paraId="02B15DC3" w14:textId="77777777" w:rsidR="00484490" w:rsidRPr="00484490" w:rsidRDefault="00484490" w:rsidP="00484490">
            <w:pPr>
              <w:spacing w:after="0" w:line="240" w:lineRule="auto"/>
              <w:rPr>
                <w:color w:val="000000"/>
                <w:sz w:val="20"/>
                <w:szCs w:val="20"/>
                <w:lang w:eastAsia="ru-RU"/>
              </w:rPr>
            </w:pPr>
            <w:r w:rsidRPr="00484490">
              <w:rPr>
                <w:color w:val="000000"/>
                <w:sz w:val="20"/>
                <w:szCs w:val="20"/>
                <w:lang w:eastAsia="ru-RU"/>
              </w:rPr>
              <w:t>Промышленные объекты</w:t>
            </w:r>
          </w:p>
        </w:tc>
        <w:tc>
          <w:tcPr>
            <w:tcW w:w="1291" w:type="dxa"/>
            <w:tcBorders>
              <w:top w:val="nil"/>
              <w:left w:val="nil"/>
              <w:bottom w:val="single" w:sz="8" w:space="0" w:color="000000"/>
              <w:right w:val="single" w:sz="8" w:space="0" w:color="000000"/>
            </w:tcBorders>
            <w:shd w:val="clear" w:color="auto" w:fill="auto"/>
            <w:vAlign w:val="center"/>
            <w:hideMark/>
          </w:tcPr>
          <w:p w14:paraId="6966A37B"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0</w:t>
            </w:r>
          </w:p>
        </w:tc>
        <w:tc>
          <w:tcPr>
            <w:tcW w:w="1276" w:type="dxa"/>
            <w:tcBorders>
              <w:top w:val="nil"/>
              <w:left w:val="nil"/>
              <w:bottom w:val="single" w:sz="8" w:space="0" w:color="000000"/>
              <w:right w:val="single" w:sz="8" w:space="0" w:color="auto"/>
            </w:tcBorders>
            <w:shd w:val="clear" w:color="auto" w:fill="auto"/>
            <w:vAlign w:val="center"/>
            <w:hideMark/>
          </w:tcPr>
          <w:p w14:paraId="219A94E2"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0</w:t>
            </w:r>
          </w:p>
        </w:tc>
        <w:tc>
          <w:tcPr>
            <w:tcW w:w="1417" w:type="dxa"/>
            <w:tcBorders>
              <w:top w:val="nil"/>
              <w:left w:val="nil"/>
              <w:bottom w:val="single" w:sz="8" w:space="0" w:color="000000"/>
              <w:right w:val="single" w:sz="8" w:space="0" w:color="auto"/>
            </w:tcBorders>
            <w:shd w:val="clear" w:color="auto" w:fill="auto"/>
            <w:vAlign w:val="center"/>
            <w:hideMark/>
          </w:tcPr>
          <w:p w14:paraId="424E5B7F" w14:textId="77777777" w:rsidR="00484490" w:rsidRPr="00484490" w:rsidRDefault="00484490" w:rsidP="00484490">
            <w:pPr>
              <w:spacing w:after="0" w:line="240" w:lineRule="auto"/>
              <w:jc w:val="center"/>
              <w:rPr>
                <w:color w:val="000000"/>
                <w:sz w:val="20"/>
                <w:szCs w:val="20"/>
                <w:lang w:eastAsia="ru-RU"/>
              </w:rPr>
            </w:pPr>
            <w:r w:rsidRPr="00484490">
              <w:rPr>
                <w:color w:val="000000"/>
                <w:sz w:val="20"/>
                <w:szCs w:val="20"/>
                <w:lang w:eastAsia="ru-RU"/>
              </w:rPr>
              <w:t>0</w:t>
            </w:r>
          </w:p>
        </w:tc>
      </w:tr>
    </w:tbl>
    <w:p w14:paraId="0770F2B2" w14:textId="35E215D4" w:rsidR="00CB659C" w:rsidRDefault="00CB659C" w:rsidP="00B20108">
      <w:pPr>
        <w:pStyle w:val="22"/>
        <w:spacing w:before="0" w:after="0" w:line="360" w:lineRule="auto"/>
        <w:rPr>
          <w:color w:val="000000" w:themeColor="text1"/>
          <w:szCs w:val="24"/>
        </w:rPr>
      </w:pPr>
    </w:p>
    <w:p w14:paraId="059BBCE9" w14:textId="0D849F1F" w:rsidR="00271A1E" w:rsidRDefault="002619FD" w:rsidP="00D65944">
      <w:pPr>
        <w:pStyle w:val="3"/>
      </w:pPr>
      <w:bookmarkStart w:id="35" w:name="_Toc164350282"/>
      <w:r>
        <w:t>3.6.</w:t>
      </w:r>
      <w:r w:rsidR="00271A1E">
        <w:t xml:space="preserve"> </w:t>
      </w:r>
      <w:r w:rsidR="00271A1E" w:rsidRPr="00271A1E">
        <w:t>анализ резервов и дефицитов производственных мощностей системы водоснабжения поселения,  муниципального округа,  городского округа;</w:t>
      </w:r>
      <w:bookmarkEnd w:id="35"/>
      <w:r w:rsidR="00271A1E" w:rsidRPr="00271A1E">
        <w:t xml:space="preserve"> </w:t>
      </w:r>
    </w:p>
    <w:p w14:paraId="00A66443" w14:textId="77777777" w:rsidR="00271A1E" w:rsidRDefault="00271A1E" w:rsidP="00B20108">
      <w:pPr>
        <w:pStyle w:val="12"/>
        <w:spacing w:line="360" w:lineRule="auto"/>
      </w:pPr>
    </w:p>
    <w:p w14:paraId="022013A9" w14:textId="71D5B597" w:rsidR="00FD62D3" w:rsidRPr="005A1EB4" w:rsidRDefault="00FD62D3" w:rsidP="00B20108">
      <w:pPr>
        <w:pStyle w:val="12"/>
        <w:spacing w:line="360" w:lineRule="auto"/>
      </w:pPr>
      <w:r w:rsidRPr="005A1EB4">
        <w:t xml:space="preserve">Анализ резервов и дефицитов систем водоснабжения </w:t>
      </w:r>
      <w:r w:rsidR="00AC2872">
        <w:t>Мошенским</w:t>
      </w:r>
      <w:r w:rsidR="0004762D">
        <w:t xml:space="preserve"> МО</w:t>
      </w:r>
      <w:r w:rsidR="00C36394">
        <w:t xml:space="preserve"> </w:t>
      </w:r>
      <w:r w:rsidRPr="005A1EB4">
        <w:t>определялся на основании фактических данных за 20</w:t>
      </w:r>
      <w:r w:rsidR="00A378FC">
        <w:t>23</w:t>
      </w:r>
      <w:r w:rsidRPr="005A1EB4">
        <w:t xml:space="preserve"> год с учётом возможного максимального отклонения поднятой воды в сутки, в остальных населённых пунктах − на основании расчётных данных за 20</w:t>
      </w:r>
      <w:r w:rsidR="00A378FC">
        <w:t>23 год в соответствии с</w:t>
      </w:r>
      <w:r w:rsidRPr="005A1EB4">
        <w:t xml:space="preserve"> </w:t>
      </w:r>
      <w:r w:rsidR="00A378FC" w:rsidRPr="00A378FC">
        <w:t>СП 31.13330.2021</w:t>
      </w:r>
      <w:r w:rsidR="00A378FC">
        <w:t>» Водоснабжение. Наружные сети и сооружения»</w:t>
      </w:r>
      <w:r w:rsidR="007319BB">
        <w:t>.</w:t>
      </w:r>
    </w:p>
    <w:p w14:paraId="239EFDAF" w14:textId="763C47C4" w:rsidR="00FD62D3" w:rsidRPr="005A1EB4" w:rsidRDefault="00FD62D3" w:rsidP="00B20108">
      <w:pPr>
        <w:pStyle w:val="12"/>
        <w:spacing w:line="360" w:lineRule="auto"/>
      </w:pPr>
      <w:r w:rsidRPr="005A1EB4">
        <w:t>Максимальная производительность водозаборов всех населенных пунктов оценивалась по производительности установленного насосного оборудования</w:t>
      </w:r>
      <w:r w:rsidR="001B3659">
        <w:t xml:space="preserve"> и паспортов водозаборных сооружений</w:t>
      </w:r>
      <w:r w:rsidRPr="006B7333">
        <w:t xml:space="preserve">. Исходя из приведённой таблицы </w:t>
      </w:r>
      <w:r w:rsidR="00685CE3" w:rsidRPr="006B7333">
        <w:t>3.6.</w:t>
      </w:r>
      <w:r w:rsidRPr="006B7333">
        <w:t>, что дефицит системы водоснабжения за 20</w:t>
      </w:r>
      <w:r w:rsidR="00685CE3" w:rsidRPr="006B7333">
        <w:t>23</w:t>
      </w:r>
      <w:r w:rsidRPr="006B7333">
        <w:t xml:space="preserve"> год не наблюдался.</w:t>
      </w:r>
    </w:p>
    <w:p w14:paraId="2576DA66" w14:textId="6FEB191E" w:rsidR="00FD62D3" w:rsidRPr="00D81161" w:rsidRDefault="00FD62D3" w:rsidP="00B20108">
      <w:pPr>
        <w:pStyle w:val="a9"/>
        <w:keepNext/>
        <w:spacing w:before="240" w:after="0" w:line="360" w:lineRule="auto"/>
        <w:ind w:firstLine="709"/>
        <w:rPr>
          <w:i w:val="0"/>
          <w:color w:val="000000" w:themeColor="text1"/>
          <w:sz w:val="24"/>
        </w:rPr>
      </w:pPr>
      <w:r w:rsidRPr="00D81161">
        <w:rPr>
          <w:i w:val="0"/>
          <w:color w:val="000000" w:themeColor="text1"/>
          <w:sz w:val="24"/>
        </w:rPr>
        <w:lastRenderedPageBreak/>
        <w:t xml:space="preserve">Таблица </w:t>
      </w:r>
      <w:r w:rsidR="00685CE3" w:rsidRPr="00D81161">
        <w:rPr>
          <w:i w:val="0"/>
          <w:color w:val="000000" w:themeColor="text1"/>
          <w:sz w:val="24"/>
        </w:rPr>
        <w:t xml:space="preserve">3.6. </w:t>
      </w:r>
      <w:r w:rsidRPr="00D81161">
        <w:rPr>
          <w:i w:val="0"/>
          <w:color w:val="000000" w:themeColor="text1"/>
          <w:sz w:val="24"/>
        </w:rPr>
        <w:t>Резервы и дефициты мощностей систем водоснабжения за 20</w:t>
      </w:r>
      <w:r w:rsidR="00685CE3" w:rsidRPr="00D81161">
        <w:rPr>
          <w:i w:val="0"/>
          <w:color w:val="000000" w:themeColor="text1"/>
          <w:sz w:val="24"/>
        </w:rPr>
        <w:t>23</w:t>
      </w:r>
      <w:r w:rsidRPr="00D81161">
        <w:rPr>
          <w:i w:val="0"/>
          <w:color w:val="000000" w:themeColor="text1"/>
          <w:sz w:val="24"/>
        </w:rPr>
        <w:t xml:space="preserve"> год</w:t>
      </w:r>
    </w:p>
    <w:tbl>
      <w:tblPr>
        <w:tblW w:w="9928" w:type="dxa"/>
        <w:tblLook w:val="04A0" w:firstRow="1" w:lastRow="0" w:firstColumn="1" w:lastColumn="0" w:noHBand="0" w:noVBand="1"/>
      </w:tblPr>
      <w:tblGrid>
        <w:gridCol w:w="1980"/>
        <w:gridCol w:w="1275"/>
        <w:gridCol w:w="1954"/>
        <w:gridCol w:w="1218"/>
        <w:gridCol w:w="1531"/>
        <w:gridCol w:w="1061"/>
        <w:gridCol w:w="909"/>
      </w:tblGrid>
      <w:tr w:rsidR="001B3659" w:rsidRPr="001B3659" w14:paraId="4D7873C1" w14:textId="77777777" w:rsidTr="001B3659">
        <w:trPr>
          <w:trHeight w:val="105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811D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Населенный пункт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27002C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Производи тельность, кВт/ч.(м3)</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14:paraId="6E263D5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Установленная производительность м</w:t>
            </w:r>
            <w:r w:rsidRPr="001B3659">
              <w:rPr>
                <w:color w:val="000000"/>
                <w:sz w:val="20"/>
                <w:szCs w:val="20"/>
                <w:vertAlign w:val="superscript"/>
                <w:lang w:eastAsia="ru-RU"/>
              </w:rPr>
              <w:t>3</w:t>
            </w:r>
            <w:r w:rsidRPr="001B3659">
              <w:rPr>
                <w:color w:val="000000"/>
                <w:sz w:val="20"/>
                <w:szCs w:val="20"/>
                <w:lang w:eastAsia="ru-RU"/>
              </w:rPr>
              <w:t>/сут.</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14:paraId="4C0C184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Подъем воды ВЗС за 2023 год,м3</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070C6EB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Максимальный суточный расход, м</w:t>
            </w:r>
            <w:r w:rsidRPr="001B3659">
              <w:rPr>
                <w:color w:val="000000"/>
                <w:sz w:val="20"/>
                <w:szCs w:val="20"/>
                <w:vertAlign w:val="superscript"/>
                <w:lang w:eastAsia="ru-RU"/>
              </w:rPr>
              <w:t>3</w:t>
            </w:r>
            <w:r w:rsidRPr="001B3659">
              <w:rPr>
                <w:color w:val="000000"/>
                <w:sz w:val="20"/>
                <w:szCs w:val="20"/>
                <w:lang w:eastAsia="ru-RU"/>
              </w:rPr>
              <w:t>/сут</w:t>
            </w:r>
          </w:p>
        </w:tc>
        <w:tc>
          <w:tcPr>
            <w:tcW w:w="1970" w:type="dxa"/>
            <w:gridSpan w:val="2"/>
            <w:tcBorders>
              <w:top w:val="single" w:sz="4" w:space="0" w:color="auto"/>
              <w:left w:val="nil"/>
              <w:bottom w:val="single" w:sz="4" w:space="0" w:color="auto"/>
              <w:right w:val="single" w:sz="4" w:space="0" w:color="auto"/>
            </w:tcBorders>
            <w:shd w:val="clear" w:color="auto" w:fill="auto"/>
            <w:vAlign w:val="center"/>
            <w:hideMark/>
          </w:tcPr>
          <w:p w14:paraId="0300B6F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Резерв (дефицит «-») производительности источников</w:t>
            </w:r>
          </w:p>
        </w:tc>
      </w:tr>
      <w:tr w:rsidR="001B3659" w:rsidRPr="001B3659" w14:paraId="4D100EC9"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0FD9247"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д.Хирцово</w:t>
            </w:r>
          </w:p>
        </w:tc>
        <w:tc>
          <w:tcPr>
            <w:tcW w:w="1275" w:type="dxa"/>
            <w:tcBorders>
              <w:top w:val="nil"/>
              <w:left w:val="nil"/>
              <w:bottom w:val="single" w:sz="4" w:space="0" w:color="auto"/>
              <w:right w:val="single" w:sz="4" w:space="0" w:color="auto"/>
            </w:tcBorders>
            <w:shd w:val="clear" w:color="auto" w:fill="auto"/>
            <w:noWrap/>
            <w:vAlign w:val="bottom"/>
            <w:hideMark/>
          </w:tcPr>
          <w:p w14:paraId="3AE16C2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w:t>
            </w:r>
          </w:p>
        </w:tc>
        <w:tc>
          <w:tcPr>
            <w:tcW w:w="1954" w:type="dxa"/>
            <w:tcBorders>
              <w:top w:val="nil"/>
              <w:left w:val="nil"/>
              <w:bottom w:val="single" w:sz="4" w:space="0" w:color="auto"/>
              <w:right w:val="single" w:sz="4" w:space="0" w:color="auto"/>
            </w:tcBorders>
            <w:shd w:val="clear" w:color="auto" w:fill="auto"/>
            <w:noWrap/>
            <w:vAlign w:val="center"/>
            <w:hideMark/>
          </w:tcPr>
          <w:p w14:paraId="74FE32F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144</w:t>
            </w:r>
          </w:p>
        </w:tc>
        <w:tc>
          <w:tcPr>
            <w:tcW w:w="1218" w:type="dxa"/>
            <w:tcBorders>
              <w:top w:val="nil"/>
              <w:left w:val="nil"/>
              <w:bottom w:val="single" w:sz="4" w:space="0" w:color="auto"/>
              <w:right w:val="single" w:sz="4" w:space="0" w:color="auto"/>
            </w:tcBorders>
            <w:shd w:val="clear" w:color="auto" w:fill="auto"/>
            <w:noWrap/>
            <w:vAlign w:val="center"/>
            <w:hideMark/>
          </w:tcPr>
          <w:p w14:paraId="56F6D73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4510,12</w:t>
            </w:r>
          </w:p>
        </w:tc>
        <w:tc>
          <w:tcPr>
            <w:tcW w:w="1531" w:type="dxa"/>
            <w:tcBorders>
              <w:top w:val="nil"/>
              <w:left w:val="nil"/>
              <w:bottom w:val="single" w:sz="4" w:space="0" w:color="auto"/>
              <w:right w:val="single" w:sz="4" w:space="0" w:color="auto"/>
            </w:tcBorders>
            <w:shd w:val="clear" w:color="auto" w:fill="auto"/>
            <w:noWrap/>
            <w:vAlign w:val="center"/>
            <w:hideMark/>
          </w:tcPr>
          <w:p w14:paraId="56AA777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14,83</w:t>
            </w:r>
          </w:p>
        </w:tc>
        <w:tc>
          <w:tcPr>
            <w:tcW w:w="1061" w:type="dxa"/>
            <w:tcBorders>
              <w:top w:val="nil"/>
              <w:left w:val="nil"/>
              <w:bottom w:val="single" w:sz="4" w:space="0" w:color="auto"/>
              <w:right w:val="single" w:sz="4" w:space="0" w:color="auto"/>
            </w:tcBorders>
            <w:shd w:val="clear" w:color="auto" w:fill="auto"/>
            <w:noWrap/>
            <w:vAlign w:val="center"/>
            <w:hideMark/>
          </w:tcPr>
          <w:p w14:paraId="64B7374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129,17</w:t>
            </w:r>
          </w:p>
        </w:tc>
        <w:tc>
          <w:tcPr>
            <w:tcW w:w="909" w:type="dxa"/>
            <w:tcBorders>
              <w:top w:val="nil"/>
              <w:left w:val="nil"/>
              <w:bottom w:val="single" w:sz="4" w:space="0" w:color="auto"/>
              <w:right w:val="single" w:sz="4" w:space="0" w:color="auto"/>
            </w:tcBorders>
            <w:shd w:val="clear" w:color="auto" w:fill="auto"/>
            <w:noWrap/>
            <w:vAlign w:val="center"/>
            <w:hideMark/>
          </w:tcPr>
          <w:p w14:paraId="63D0671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90%</w:t>
            </w:r>
          </w:p>
        </w:tc>
      </w:tr>
      <w:tr w:rsidR="001B3659" w:rsidRPr="001B3659" w14:paraId="36E30A58"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1413A7"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д.Осташово</w:t>
            </w:r>
          </w:p>
        </w:tc>
        <w:tc>
          <w:tcPr>
            <w:tcW w:w="1275" w:type="dxa"/>
            <w:tcBorders>
              <w:top w:val="nil"/>
              <w:left w:val="nil"/>
              <w:bottom w:val="single" w:sz="4" w:space="0" w:color="auto"/>
              <w:right w:val="single" w:sz="4" w:space="0" w:color="auto"/>
            </w:tcBorders>
            <w:shd w:val="clear" w:color="auto" w:fill="auto"/>
            <w:noWrap/>
            <w:vAlign w:val="bottom"/>
            <w:hideMark/>
          </w:tcPr>
          <w:p w14:paraId="2942D75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044B1CC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509B329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1045,66</w:t>
            </w:r>
          </w:p>
        </w:tc>
        <w:tc>
          <w:tcPr>
            <w:tcW w:w="1531" w:type="dxa"/>
            <w:tcBorders>
              <w:top w:val="nil"/>
              <w:left w:val="nil"/>
              <w:bottom w:val="single" w:sz="4" w:space="0" w:color="auto"/>
              <w:right w:val="single" w:sz="4" w:space="0" w:color="auto"/>
            </w:tcBorders>
            <w:shd w:val="clear" w:color="auto" w:fill="auto"/>
            <w:noWrap/>
            <w:vAlign w:val="center"/>
            <w:hideMark/>
          </w:tcPr>
          <w:p w14:paraId="6CF19FB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3,44</w:t>
            </w:r>
          </w:p>
        </w:tc>
        <w:tc>
          <w:tcPr>
            <w:tcW w:w="1061" w:type="dxa"/>
            <w:tcBorders>
              <w:top w:val="nil"/>
              <w:left w:val="nil"/>
              <w:bottom w:val="single" w:sz="4" w:space="0" w:color="auto"/>
              <w:right w:val="single" w:sz="4" w:space="0" w:color="auto"/>
            </w:tcBorders>
            <w:shd w:val="clear" w:color="auto" w:fill="auto"/>
            <w:noWrap/>
            <w:vAlign w:val="center"/>
            <w:hideMark/>
          </w:tcPr>
          <w:p w14:paraId="0C88A11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68,56</w:t>
            </w:r>
          </w:p>
        </w:tc>
        <w:tc>
          <w:tcPr>
            <w:tcW w:w="909" w:type="dxa"/>
            <w:tcBorders>
              <w:top w:val="nil"/>
              <w:left w:val="nil"/>
              <w:bottom w:val="single" w:sz="4" w:space="0" w:color="auto"/>
              <w:right w:val="single" w:sz="4" w:space="0" w:color="auto"/>
            </w:tcBorders>
            <w:shd w:val="clear" w:color="auto" w:fill="auto"/>
            <w:noWrap/>
            <w:vAlign w:val="center"/>
            <w:hideMark/>
          </w:tcPr>
          <w:p w14:paraId="7098F45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95%</w:t>
            </w:r>
          </w:p>
        </w:tc>
      </w:tr>
      <w:tr w:rsidR="001B3659" w:rsidRPr="001B3659" w14:paraId="58208524"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10B04E"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д.Ореховно</w:t>
            </w:r>
          </w:p>
        </w:tc>
        <w:tc>
          <w:tcPr>
            <w:tcW w:w="1275" w:type="dxa"/>
            <w:tcBorders>
              <w:top w:val="nil"/>
              <w:left w:val="nil"/>
              <w:bottom w:val="single" w:sz="4" w:space="0" w:color="auto"/>
              <w:right w:val="single" w:sz="4" w:space="0" w:color="auto"/>
            </w:tcBorders>
            <w:shd w:val="clear" w:color="auto" w:fill="auto"/>
            <w:noWrap/>
            <w:vAlign w:val="bottom"/>
            <w:hideMark/>
          </w:tcPr>
          <w:p w14:paraId="7E486E1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w:t>
            </w:r>
          </w:p>
        </w:tc>
        <w:tc>
          <w:tcPr>
            <w:tcW w:w="1954" w:type="dxa"/>
            <w:tcBorders>
              <w:top w:val="nil"/>
              <w:left w:val="nil"/>
              <w:bottom w:val="single" w:sz="4" w:space="0" w:color="auto"/>
              <w:right w:val="single" w:sz="4" w:space="0" w:color="auto"/>
            </w:tcBorders>
            <w:shd w:val="clear" w:color="auto" w:fill="auto"/>
            <w:noWrap/>
            <w:vAlign w:val="center"/>
            <w:hideMark/>
          </w:tcPr>
          <w:p w14:paraId="3BB516D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144</w:t>
            </w:r>
          </w:p>
        </w:tc>
        <w:tc>
          <w:tcPr>
            <w:tcW w:w="1218" w:type="dxa"/>
            <w:tcBorders>
              <w:top w:val="nil"/>
              <w:left w:val="nil"/>
              <w:bottom w:val="single" w:sz="4" w:space="0" w:color="auto"/>
              <w:right w:val="single" w:sz="4" w:space="0" w:color="auto"/>
            </w:tcBorders>
            <w:shd w:val="clear" w:color="auto" w:fill="auto"/>
            <w:noWrap/>
            <w:vAlign w:val="center"/>
            <w:hideMark/>
          </w:tcPr>
          <w:p w14:paraId="2D3A1AE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15645,92</w:t>
            </w:r>
          </w:p>
        </w:tc>
        <w:tc>
          <w:tcPr>
            <w:tcW w:w="1531" w:type="dxa"/>
            <w:tcBorders>
              <w:top w:val="nil"/>
              <w:left w:val="nil"/>
              <w:bottom w:val="single" w:sz="4" w:space="0" w:color="auto"/>
              <w:right w:val="single" w:sz="4" w:space="0" w:color="auto"/>
            </w:tcBorders>
            <w:shd w:val="clear" w:color="auto" w:fill="auto"/>
            <w:noWrap/>
            <w:vAlign w:val="center"/>
            <w:hideMark/>
          </w:tcPr>
          <w:p w14:paraId="292635B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51,44</w:t>
            </w:r>
          </w:p>
        </w:tc>
        <w:tc>
          <w:tcPr>
            <w:tcW w:w="1061" w:type="dxa"/>
            <w:tcBorders>
              <w:top w:val="nil"/>
              <w:left w:val="nil"/>
              <w:bottom w:val="single" w:sz="4" w:space="0" w:color="auto"/>
              <w:right w:val="single" w:sz="4" w:space="0" w:color="auto"/>
            </w:tcBorders>
            <w:shd w:val="clear" w:color="auto" w:fill="auto"/>
            <w:noWrap/>
            <w:vAlign w:val="center"/>
            <w:hideMark/>
          </w:tcPr>
          <w:p w14:paraId="39E71FE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92,56</w:t>
            </w:r>
          </w:p>
        </w:tc>
        <w:tc>
          <w:tcPr>
            <w:tcW w:w="909" w:type="dxa"/>
            <w:tcBorders>
              <w:top w:val="nil"/>
              <w:left w:val="nil"/>
              <w:bottom w:val="single" w:sz="4" w:space="0" w:color="auto"/>
              <w:right w:val="single" w:sz="4" w:space="0" w:color="auto"/>
            </w:tcBorders>
            <w:shd w:val="clear" w:color="auto" w:fill="auto"/>
            <w:noWrap/>
            <w:vAlign w:val="center"/>
            <w:hideMark/>
          </w:tcPr>
          <w:p w14:paraId="72C058E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64%</w:t>
            </w:r>
          </w:p>
        </w:tc>
      </w:tr>
      <w:tr w:rsidR="001B3659" w:rsidRPr="001B3659" w14:paraId="59992252"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2A09875"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д.Выставка</w:t>
            </w:r>
          </w:p>
        </w:tc>
        <w:tc>
          <w:tcPr>
            <w:tcW w:w="1275" w:type="dxa"/>
            <w:tcBorders>
              <w:top w:val="nil"/>
              <w:left w:val="nil"/>
              <w:bottom w:val="single" w:sz="4" w:space="0" w:color="auto"/>
              <w:right w:val="single" w:sz="4" w:space="0" w:color="auto"/>
            </w:tcBorders>
            <w:shd w:val="clear" w:color="auto" w:fill="auto"/>
            <w:noWrap/>
            <w:vAlign w:val="bottom"/>
            <w:hideMark/>
          </w:tcPr>
          <w:p w14:paraId="1605AD4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72D632E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1E6C5A4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528</w:t>
            </w:r>
          </w:p>
        </w:tc>
        <w:tc>
          <w:tcPr>
            <w:tcW w:w="1531" w:type="dxa"/>
            <w:tcBorders>
              <w:top w:val="nil"/>
              <w:left w:val="nil"/>
              <w:bottom w:val="single" w:sz="4" w:space="0" w:color="auto"/>
              <w:right w:val="single" w:sz="4" w:space="0" w:color="auto"/>
            </w:tcBorders>
            <w:shd w:val="clear" w:color="auto" w:fill="auto"/>
            <w:noWrap/>
            <w:vAlign w:val="center"/>
            <w:hideMark/>
          </w:tcPr>
          <w:p w14:paraId="3DD142C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1,74</w:t>
            </w:r>
          </w:p>
        </w:tc>
        <w:tc>
          <w:tcPr>
            <w:tcW w:w="1061" w:type="dxa"/>
            <w:tcBorders>
              <w:top w:val="nil"/>
              <w:left w:val="nil"/>
              <w:bottom w:val="single" w:sz="4" w:space="0" w:color="auto"/>
              <w:right w:val="single" w:sz="4" w:space="0" w:color="auto"/>
            </w:tcBorders>
            <w:shd w:val="clear" w:color="auto" w:fill="auto"/>
            <w:noWrap/>
            <w:vAlign w:val="center"/>
            <w:hideMark/>
          </w:tcPr>
          <w:p w14:paraId="1FFB50A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70,26</w:t>
            </w:r>
          </w:p>
        </w:tc>
        <w:tc>
          <w:tcPr>
            <w:tcW w:w="909" w:type="dxa"/>
            <w:tcBorders>
              <w:top w:val="nil"/>
              <w:left w:val="nil"/>
              <w:bottom w:val="single" w:sz="4" w:space="0" w:color="auto"/>
              <w:right w:val="single" w:sz="4" w:space="0" w:color="auto"/>
            </w:tcBorders>
            <w:shd w:val="clear" w:color="auto" w:fill="auto"/>
            <w:noWrap/>
            <w:vAlign w:val="center"/>
            <w:hideMark/>
          </w:tcPr>
          <w:p w14:paraId="07516B9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98%</w:t>
            </w:r>
          </w:p>
        </w:tc>
      </w:tr>
      <w:tr w:rsidR="001B3659" w:rsidRPr="001B3659" w14:paraId="1A81D825"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2C692E8"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д.Лубенское</w:t>
            </w:r>
          </w:p>
        </w:tc>
        <w:tc>
          <w:tcPr>
            <w:tcW w:w="1275" w:type="dxa"/>
            <w:tcBorders>
              <w:top w:val="nil"/>
              <w:left w:val="nil"/>
              <w:bottom w:val="single" w:sz="4" w:space="0" w:color="auto"/>
              <w:right w:val="single" w:sz="4" w:space="0" w:color="auto"/>
            </w:tcBorders>
            <w:shd w:val="clear" w:color="auto" w:fill="auto"/>
            <w:noWrap/>
            <w:vAlign w:val="bottom"/>
            <w:hideMark/>
          </w:tcPr>
          <w:p w14:paraId="76FEB66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24A9863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168F716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263,56</w:t>
            </w:r>
          </w:p>
        </w:tc>
        <w:tc>
          <w:tcPr>
            <w:tcW w:w="1531" w:type="dxa"/>
            <w:tcBorders>
              <w:top w:val="nil"/>
              <w:left w:val="nil"/>
              <w:bottom w:val="single" w:sz="4" w:space="0" w:color="auto"/>
              <w:right w:val="single" w:sz="4" w:space="0" w:color="auto"/>
            </w:tcBorders>
            <w:shd w:val="clear" w:color="auto" w:fill="auto"/>
            <w:noWrap/>
            <w:vAlign w:val="center"/>
            <w:hideMark/>
          </w:tcPr>
          <w:p w14:paraId="17FE72C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0,87</w:t>
            </w:r>
          </w:p>
        </w:tc>
        <w:tc>
          <w:tcPr>
            <w:tcW w:w="1061" w:type="dxa"/>
            <w:tcBorders>
              <w:top w:val="nil"/>
              <w:left w:val="nil"/>
              <w:bottom w:val="single" w:sz="4" w:space="0" w:color="auto"/>
              <w:right w:val="single" w:sz="4" w:space="0" w:color="auto"/>
            </w:tcBorders>
            <w:shd w:val="clear" w:color="auto" w:fill="auto"/>
            <w:noWrap/>
            <w:vAlign w:val="center"/>
            <w:hideMark/>
          </w:tcPr>
          <w:p w14:paraId="1787226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71,13</w:t>
            </w:r>
          </w:p>
        </w:tc>
        <w:tc>
          <w:tcPr>
            <w:tcW w:w="909" w:type="dxa"/>
            <w:tcBorders>
              <w:top w:val="nil"/>
              <w:left w:val="nil"/>
              <w:bottom w:val="single" w:sz="4" w:space="0" w:color="auto"/>
              <w:right w:val="single" w:sz="4" w:space="0" w:color="auto"/>
            </w:tcBorders>
            <w:shd w:val="clear" w:color="auto" w:fill="auto"/>
            <w:noWrap/>
            <w:vAlign w:val="center"/>
            <w:hideMark/>
          </w:tcPr>
          <w:p w14:paraId="363E990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99%</w:t>
            </w:r>
          </w:p>
        </w:tc>
      </w:tr>
      <w:tr w:rsidR="001B3659" w:rsidRPr="001B3659" w14:paraId="6768746B"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4DD02C"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д.Сутоки</w:t>
            </w:r>
          </w:p>
        </w:tc>
        <w:tc>
          <w:tcPr>
            <w:tcW w:w="1275" w:type="dxa"/>
            <w:tcBorders>
              <w:top w:val="nil"/>
              <w:left w:val="nil"/>
              <w:bottom w:val="single" w:sz="4" w:space="0" w:color="auto"/>
              <w:right w:val="single" w:sz="4" w:space="0" w:color="auto"/>
            </w:tcBorders>
            <w:shd w:val="clear" w:color="auto" w:fill="auto"/>
            <w:noWrap/>
            <w:vAlign w:val="bottom"/>
            <w:hideMark/>
          </w:tcPr>
          <w:p w14:paraId="7E37DB7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2,5</w:t>
            </w:r>
          </w:p>
        </w:tc>
        <w:tc>
          <w:tcPr>
            <w:tcW w:w="1954" w:type="dxa"/>
            <w:tcBorders>
              <w:top w:val="nil"/>
              <w:left w:val="nil"/>
              <w:bottom w:val="single" w:sz="4" w:space="0" w:color="auto"/>
              <w:right w:val="single" w:sz="4" w:space="0" w:color="auto"/>
            </w:tcBorders>
            <w:shd w:val="clear" w:color="auto" w:fill="auto"/>
            <w:noWrap/>
            <w:vAlign w:val="center"/>
            <w:hideMark/>
          </w:tcPr>
          <w:p w14:paraId="3FEB0F8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60</w:t>
            </w:r>
          </w:p>
        </w:tc>
        <w:tc>
          <w:tcPr>
            <w:tcW w:w="1218" w:type="dxa"/>
            <w:tcBorders>
              <w:top w:val="nil"/>
              <w:left w:val="nil"/>
              <w:bottom w:val="single" w:sz="4" w:space="0" w:color="auto"/>
              <w:right w:val="single" w:sz="4" w:space="0" w:color="auto"/>
            </w:tcBorders>
            <w:shd w:val="clear" w:color="auto" w:fill="auto"/>
            <w:noWrap/>
            <w:vAlign w:val="center"/>
            <w:hideMark/>
          </w:tcPr>
          <w:p w14:paraId="37C0119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120,46</w:t>
            </w:r>
          </w:p>
        </w:tc>
        <w:tc>
          <w:tcPr>
            <w:tcW w:w="1531" w:type="dxa"/>
            <w:tcBorders>
              <w:top w:val="nil"/>
              <w:left w:val="nil"/>
              <w:bottom w:val="single" w:sz="4" w:space="0" w:color="auto"/>
              <w:right w:val="single" w:sz="4" w:space="0" w:color="auto"/>
            </w:tcBorders>
            <w:shd w:val="clear" w:color="auto" w:fill="auto"/>
            <w:noWrap/>
            <w:vAlign w:val="center"/>
            <w:hideMark/>
          </w:tcPr>
          <w:p w14:paraId="5E700D1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0,40</w:t>
            </w:r>
          </w:p>
        </w:tc>
        <w:tc>
          <w:tcPr>
            <w:tcW w:w="1061" w:type="dxa"/>
            <w:tcBorders>
              <w:top w:val="nil"/>
              <w:left w:val="nil"/>
              <w:bottom w:val="single" w:sz="4" w:space="0" w:color="auto"/>
              <w:right w:val="single" w:sz="4" w:space="0" w:color="auto"/>
            </w:tcBorders>
            <w:shd w:val="clear" w:color="auto" w:fill="auto"/>
            <w:noWrap/>
            <w:vAlign w:val="center"/>
            <w:hideMark/>
          </w:tcPr>
          <w:p w14:paraId="0BB25A5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59,60</w:t>
            </w:r>
          </w:p>
        </w:tc>
        <w:tc>
          <w:tcPr>
            <w:tcW w:w="909" w:type="dxa"/>
            <w:tcBorders>
              <w:top w:val="nil"/>
              <w:left w:val="nil"/>
              <w:bottom w:val="single" w:sz="4" w:space="0" w:color="auto"/>
              <w:right w:val="single" w:sz="4" w:space="0" w:color="auto"/>
            </w:tcBorders>
            <w:shd w:val="clear" w:color="auto" w:fill="auto"/>
            <w:noWrap/>
            <w:vAlign w:val="center"/>
            <w:hideMark/>
          </w:tcPr>
          <w:p w14:paraId="544147B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99%</w:t>
            </w:r>
          </w:p>
        </w:tc>
      </w:tr>
      <w:tr w:rsidR="001B3659" w:rsidRPr="001B3659" w14:paraId="495E2C57"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D471745"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д.Петрово</w:t>
            </w:r>
          </w:p>
        </w:tc>
        <w:tc>
          <w:tcPr>
            <w:tcW w:w="1275" w:type="dxa"/>
            <w:tcBorders>
              <w:top w:val="nil"/>
              <w:left w:val="nil"/>
              <w:bottom w:val="single" w:sz="4" w:space="0" w:color="auto"/>
              <w:right w:val="single" w:sz="4" w:space="0" w:color="auto"/>
            </w:tcBorders>
            <w:shd w:val="clear" w:color="auto" w:fill="auto"/>
            <w:noWrap/>
            <w:vAlign w:val="bottom"/>
            <w:hideMark/>
          </w:tcPr>
          <w:p w14:paraId="1B54893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w:t>
            </w:r>
          </w:p>
        </w:tc>
        <w:tc>
          <w:tcPr>
            <w:tcW w:w="1954" w:type="dxa"/>
            <w:tcBorders>
              <w:top w:val="nil"/>
              <w:left w:val="nil"/>
              <w:bottom w:val="single" w:sz="4" w:space="0" w:color="auto"/>
              <w:right w:val="single" w:sz="4" w:space="0" w:color="auto"/>
            </w:tcBorders>
            <w:shd w:val="clear" w:color="auto" w:fill="auto"/>
            <w:noWrap/>
            <w:vAlign w:val="center"/>
            <w:hideMark/>
          </w:tcPr>
          <w:p w14:paraId="1520999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144</w:t>
            </w:r>
          </w:p>
        </w:tc>
        <w:tc>
          <w:tcPr>
            <w:tcW w:w="1218" w:type="dxa"/>
            <w:tcBorders>
              <w:top w:val="nil"/>
              <w:left w:val="nil"/>
              <w:bottom w:val="single" w:sz="4" w:space="0" w:color="auto"/>
              <w:right w:val="single" w:sz="4" w:space="0" w:color="auto"/>
            </w:tcBorders>
            <w:shd w:val="clear" w:color="auto" w:fill="auto"/>
            <w:noWrap/>
            <w:vAlign w:val="center"/>
            <w:hideMark/>
          </w:tcPr>
          <w:p w14:paraId="1EB1C9F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1420,08</w:t>
            </w:r>
          </w:p>
        </w:tc>
        <w:tc>
          <w:tcPr>
            <w:tcW w:w="1531" w:type="dxa"/>
            <w:tcBorders>
              <w:top w:val="nil"/>
              <w:left w:val="nil"/>
              <w:bottom w:val="single" w:sz="4" w:space="0" w:color="auto"/>
              <w:right w:val="single" w:sz="4" w:space="0" w:color="auto"/>
            </w:tcBorders>
            <w:shd w:val="clear" w:color="auto" w:fill="auto"/>
            <w:noWrap/>
            <w:vAlign w:val="center"/>
            <w:hideMark/>
          </w:tcPr>
          <w:p w14:paraId="259DEFD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4,67</w:t>
            </w:r>
          </w:p>
        </w:tc>
        <w:tc>
          <w:tcPr>
            <w:tcW w:w="1061" w:type="dxa"/>
            <w:tcBorders>
              <w:top w:val="nil"/>
              <w:left w:val="nil"/>
              <w:bottom w:val="single" w:sz="4" w:space="0" w:color="auto"/>
              <w:right w:val="single" w:sz="4" w:space="0" w:color="auto"/>
            </w:tcBorders>
            <w:shd w:val="clear" w:color="auto" w:fill="auto"/>
            <w:noWrap/>
            <w:vAlign w:val="center"/>
            <w:hideMark/>
          </w:tcPr>
          <w:p w14:paraId="370695D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139,33</w:t>
            </w:r>
          </w:p>
        </w:tc>
        <w:tc>
          <w:tcPr>
            <w:tcW w:w="909" w:type="dxa"/>
            <w:tcBorders>
              <w:top w:val="nil"/>
              <w:left w:val="nil"/>
              <w:bottom w:val="single" w:sz="4" w:space="0" w:color="auto"/>
              <w:right w:val="single" w:sz="4" w:space="0" w:color="auto"/>
            </w:tcBorders>
            <w:shd w:val="clear" w:color="auto" w:fill="auto"/>
            <w:noWrap/>
            <w:vAlign w:val="center"/>
            <w:hideMark/>
          </w:tcPr>
          <w:p w14:paraId="12AE722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97%</w:t>
            </w:r>
          </w:p>
        </w:tc>
      </w:tr>
      <w:tr w:rsidR="001B3659" w:rsidRPr="001B3659" w14:paraId="33A9C19C"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CD7EE35"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д.Меглецы</w:t>
            </w:r>
          </w:p>
        </w:tc>
        <w:tc>
          <w:tcPr>
            <w:tcW w:w="1275" w:type="dxa"/>
            <w:tcBorders>
              <w:top w:val="nil"/>
              <w:left w:val="nil"/>
              <w:bottom w:val="single" w:sz="4" w:space="0" w:color="auto"/>
              <w:right w:val="single" w:sz="4" w:space="0" w:color="auto"/>
            </w:tcBorders>
            <w:shd w:val="clear" w:color="auto" w:fill="auto"/>
            <w:noWrap/>
            <w:vAlign w:val="bottom"/>
            <w:hideMark/>
          </w:tcPr>
          <w:p w14:paraId="42DA309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4787A3D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39A560C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1423,65</w:t>
            </w:r>
          </w:p>
        </w:tc>
        <w:tc>
          <w:tcPr>
            <w:tcW w:w="1531" w:type="dxa"/>
            <w:tcBorders>
              <w:top w:val="nil"/>
              <w:left w:val="nil"/>
              <w:bottom w:val="single" w:sz="4" w:space="0" w:color="auto"/>
              <w:right w:val="single" w:sz="4" w:space="0" w:color="auto"/>
            </w:tcBorders>
            <w:shd w:val="clear" w:color="auto" w:fill="auto"/>
            <w:noWrap/>
            <w:vAlign w:val="center"/>
            <w:hideMark/>
          </w:tcPr>
          <w:p w14:paraId="187E547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4,68</w:t>
            </w:r>
          </w:p>
        </w:tc>
        <w:tc>
          <w:tcPr>
            <w:tcW w:w="1061" w:type="dxa"/>
            <w:tcBorders>
              <w:top w:val="nil"/>
              <w:left w:val="nil"/>
              <w:bottom w:val="single" w:sz="4" w:space="0" w:color="auto"/>
              <w:right w:val="single" w:sz="4" w:space="0" w:color="auto"/>
            </w:tcBorders>
            <w:shd w:val="clear" w:color="auto" w:fill="auto"/>
            <w:noWrap/>
            <w:vAlign w:val="center"/>
            <w:hideMark/>
          </w:tcPr>
          <w:p w14:paraId="417B061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67,32</w:t>
            </w:r>
          </w:p>
        </w:tc>
        <w:tc>
          <w:tcPr>
            <w:tcW w:w="909" w:type="dxa"/>
            <w:tcBorders>
              <w:top w:val="nil"/>
              <w:left w:val="nil"/>
              <w:bottom w:val="single" w:sz="4" w:space="0" w:color="auto"/>
              <w:right w:val="single" w:sz="4" w:space="0" w:color="auto"/>
            </w:tcBorders>
            <w:shd w:val="clear" w:color="auto" w:fill="auto"/>
            <w:noWrap/>
            <w:vAlign w:val="center"/>
            <w:hideMark/>
          </w:tcPr>
          <w:p w14:paraId="27A658C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93%</w:t>
            </w:r>
          </w:p>
        </w:tc>
      </w:tr>
      <w:tr w:rsidR="001B3659" w:rsidRPr="001B3659" w14:paraId="79FCB788"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275514C"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д.Меглецы 1953</w:t>
            </w:r>
          </w:p>
        </w:tc>
        <w:tc>
          <w:tcPr>
            <w:tcW w:w="1275" w:type="dxa"/>
            <w:tcBorders>
              <w:top w:val="nil"/>
              <w:left w:val="nil"/>
              <w:bottom w:val="single" w:sz="4" w:space="0" w:color="auto"/>
              <w:right w:val="single" w:sz="4" w:space="0" w:color="auto"/>
            </w:tcBorders>
            <w:shd w:val="clear" w:color="auto" w:fill="auto"/>
            <w:noWrap/>
            <w:vAlign w:val="bottom"/>
            <w:hideMark/>
          </w:tcPr>
          <w:p w14:paraId="39BC78F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0E7AA4C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1211485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1686,1</w:t>
            </w:r>
          </w:p>
        </w:tc>
        <w:tc>
          <w:tcPr>
            <w:tcW w:w="1531" w:type="dxa"/>
            <w:tcBorders>
              <w:top w:val="nil"/>
              <w:left w:val="nil"/>
              <w:bottom w:val="single" w:sz="4" w:space="0" w:color="auto"/>
              <w:right w:val="single" w:sz="4" w:space="0" w:color="auto"/>
            </w:tcBorders>
            <w:shd w:val="clear" w:color="auto" w:fill="auto"/>
            <w:noWrap/>
            <w:vAlign w:val="center"/>
            <w:hideMark/>
          </w:tcPr>
          <w:p w14:paraId="3C10A20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5,54</w:t>
            </w:r>
          </w:p>
        </w:tc>
        <w:tc>
          <w:tcPr>
            <w:tcW w:w="1061" w:type="dxa"/>
            <w:tcBorders>
              <w:top w:val="nil"/>
              <w:left w:val="nil"/>
              <w:bottom w:val="single" w:sz="4" w:space="0" w:color="auto"/>
              <w:right w:val="single" w:sz="4" w:space="0" w:color="auto"/>
            </w:tcBorders>
            <w:shd w:val="clear" w:color="auto" w:fill="auto"/>
            <w:noWrap/>
            <w:vAlign w:val="center"/>
            <w:hideMark/>
          </w:tcPr>
          <w:p w14:paraId="65247C0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66,46</w:t>
            </w:r>
          </w:p>
        </w:tc>
        <w:tc>
          <w:tcPr>
            <w:tcW w:w="909" w:type="dxa"/>
            <w:tcBorders>
              <w:top w:val="nil"/>
              <w:left w:val="nil"/>
              <w:bottom w:val="single" w:sz="4" w:space="0" w:color="auto"/>
              <w:right w:val="single" w:sz="4" w:space="0" w:color="auto"/>
            </w:tcBorders>
            <w:shd w:val="clear" w:color="auto" w:fill="auto"/>
            <w:noWrap/>
            <w:vAlign w:val="center"/>
            <w:hideMark/>
          </w:tcPr>
          <w:p w14:paraId="43B7B73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92%</w:t>
            </w:r>
          </w:p>
        </w:tc>
      </w:tr>
      <w:tr w:rsidR="001B3659" w:rsidRPr="001B3659" w14:paraId="1342D03B"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19D497"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д.Меглецы 1756</w:t>
            </w:r>
          </w:p>
        </w:tc>
        <w:tc>
          <w:tcPr>
            <w:tcW w:w="1275" w:type="dxa"/>
            <w:tcBorders>
              <w:top w:val="nil"/>
              <w:left w:val="nil"/>
              <w:bottom w:val="single" w:sz="4" w:space="0" w:color="auto"/>
              <w:right w:val="single" w:sz="4" w:space="0" w:color="auto"/>
            </w:tcBorders>
            <w:shd w:val="clear" w:color="auto" w:fill="auto"/>
            <w:noWrap/>
            <w:vAlign w:val="bottom"/>
            <w:hideMark/>
          </w:tcPr>
          <w:p w14:paraId="4CFD8C2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35F7AD2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79B9C4D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953,48</w:t>
            </w:r>
          </w:p>
        </w:tc>
        <w:tc>
          <w:tcPr>
            <w:tcW w:w="1531" w:type="dxa"/>
            <w:tcBorders>
              <w:top w:val="nil"/>
              <w:left w:val="nil"/>
              <w:bottom w:val="single" w:sz="4" w:space="0" w:color="auto"/>
              <w:right w:val="single" w:sz="4" w:space="0" w:color="auto"/>
            </w:tcBorders>
            <w:shd w:val="clear" w:color="auto" w:fill="auto"/>
            <w:noWrap/>
            <w:vAlign w:val="center"/>
            <w:hideMark/>
          </w:tcPr>
          <w:p w14:paraId="66C0937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3,13</w:t>
            </w:r>
          </w:p>
        </w:tc>
        <w:tc>
          <w:tcPr>
            <w:tcW w:w="1061" w:type="dxa"/>
            <w:tcBorders>
              <w:top w:val="nil"/>
              <w:left w:val="nil"/>
              <w:bottom w:val="single" w:sz="4" w:space="0" w:color="auto"/>
              <w:right w:val="single" w:sz="4" w:space="0" w:color="auto"/>
            </w:tcBorders>
            <w:shd w:val="clear" w:color="auto" w:fill="auto"/>
            <w:noWrap/>
            <w:vAlign w:val="center"/>
            <w:hideMark/>
          </w:tcPr>
          <w:p w14:paraId="04E61AB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68,87</w:t>
            </w:r>
          </w:p>
        </w:tc>
        <w:tc>
          <w:tcPr>
            <w:tcW w:w="909" w:type="dxa"/>
            <w:tcBorders>
              <w:top w:val="nil"/>
              <w:left w:val="nil"/>
              <w:bottom w:val="single" w:sz="4" w:space="0" w:color="auto"/>
              <w:right w:val="single" w:sz="4" w:space="0" w:color="auto"/>
            </w:tcBorders>
            <w:shd w:val="clear" w:color="auto" w:fill="auto"/>
            <w:noWrap/>
            <w:vAlign w:val="center"/>
            <w:hideMark/>
          </w:tcPr>
          <w:p w14:paraId="0A9BBA3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96%</w:t>
            </w:r>
          </w:p>
        </w:tc>
      </w:tr>
      <w:tr w:rsidR="001B3659" w:rsidRPr="001B3659" w14:paraId="40614CCE"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53B2687"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д.Красная Гора</w:t>
            </w:r>
          </w:p>
        </w:tc>
        <w:tc>
          <w:tcPr>
            <w:tcW w:w="1275" w:type="dxa"/>
            <w:tcBorders>
              <w:top w:val="nil"/>
              <w:left w:val="nil"/>
              <w:bottom w:val="single" w:sz="4" w:space="0" w:color="auto"/>
              <w:right w:val="single" w:sz="4" w:space="0" w:color="auto"/>
            </w:tcBorders>
            <w:shd w:val="clear" w:color="auto" w:fill="auto"/>
            <w:noWrap/>
            <w:vAlign w:val="bottom"/>
            <w:hideMark/>
          </w:tcPr>
          <w:p w14:paraId="4941BA4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w:t>
            </w:r>
          </w:p>
        </w:tc>
        <w:tc>
          <w:tcPr>
            <w:tcW w:w="1954" w:type="dxa"/>
            <w:tcBorders>
              <w:top w:val="nil"/>
              <w:left w:val="nil"/>
              <w:bottom w:val="single" w:sz="4" w:space="0" w:color="auto"/>
              <w:right w:val="single" w:sz="4" w:space="0" w:color="auto"/>
            </w:tcBorders>
            <w:shd w:val="clear" w:color="auto" w:fill="auto"/>
            <w:noWrap/>
            <w:vAlign w:val="center"/>
            <w:hideMark/>
          </w:tcPr>
          <w:p w14:paraId="7993CFD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144</w:t>
            </w:r>
          </w:p>
        </w:tc>
        <w:tc>
          <w:tcPr>
            <w:tcW w:w="1218" w:type="dxa"/>
            <w:tcBorders>
              <w:top w:val="nil"/>
              <w:left w:val="nil"/>
              <w:bottom w:val="single" w:sz="4" w:space="0" w:color="auto"/>
              <w:right w:val="single" w:sz="4" w:space="0" w:color="auto"/>
            </w:tcBorders>
            <w:shd w:val="clear" w:color="auto" w:fill="auto"/>
            <w:noWrap/>
            <w:vAlign w:val="center"/>
            <w:hideMark/>
          </w:tcPr>
          <w:p w14:paraId="369A599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2418,01</w:t>
            </w:r>
          </w:p>
        </w:tc>
        <w:tc>
          <w:tcPr>
            <w:tcW w:w="1531" w:type="dxa"/>
            <w:tcBorders>
              <w:top w:val="nil"/>
              <w:left w:val="nil"/>
              <w:bottom w:val="single" w:sz="4" w:space="0" w:color="auto"/>
              <w:right w:val="single" w:sz="4" w:space="0" w:color="auto"/>
            </w:tcBorders>
            <w:shd w:val="clear" w:color="auto" w:fill="auto"/>
            <w:noWrap/>
            <w:vAlign w:val="center"/>
            <w:hideMark/>
          </w:tcPr>
          <w:p w14:paraId="5A6B6C3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7,95</w:t>
            </w:r>
          </w:p>
        </w:tc>
        <w:tc>
          <w:tcPr>
            <w:tcW w:w="1061" w:type="dxa"/>
            <w:tcBorders>
              <w:top w:val="nil"/>
              <w:left w:val="nil"/>
              <w:bottom w:val="single" w:sz="4" w:space="0" w:color="auto"/>
              <w:right w:val="single" w:sz="4" w:space="0" w:color="auto"/>
            </w:tcBorders>
            <w:shd w:val="clear" w:color="auto" w:fill="auto"/>
            <w:noWrap/>
            <w:vAlign w:val="center"/>
            <w:hideMark/>
          </w:tcPr>
          <w:p w14:paraId="66225D1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136,05</w:t>
            </w:r>
          </w:p>
        </w:tc>
        <w:tc>
          <w:tcPr>
            <w:tcW w:w="909" w:type="dxa"/>
            <w:tcBorders>
              <w:top w:val="nil"/>
              <w:left w:val="nil"/>
              <w:bottom w:val="single" w:sz="4" w:space="0" w:color="auto"/>
              <w:right w:val="single" w:sz="4" w:space="0" w:color="auto"/>
            </w:tcBorders>
            <w:shd w:val="clear" w:color="auto" w:fill="auto"/>
            <w:noWrap/>
            <w:vAlign w:val="center"/>
            <w:hideMark/>
          </w:tcPr>
          <w:p w14:paraId="4F59BAD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94%</w:t>
            </w:r>
          </w:p>
        </w:tc>
      </w:tr>
      <w:tr w:rsidR="001B3659" w:rsidRPr="001B3659" w14:paraId="7DADAA0E"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CC42FD"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д.Чувашева Гора</w:t>
            </w:r>
          </w:p>
        </w:tc>
        <w:tc>
          <w:tcPr>
            <w:tcW w:w="1275" w:type="dxa"/>
            <w:tcBorders>
              <w:top w:val="nil"/>
              <w:left w:val="nil"/>
              <w:bottom w:val="single" w:sz="4" w:space="0" w:color="auto"/>
              <w:right w:val="single" w:sz="4" w:space="0" w:color="auto"/>
            </w:tcBorders>
            <w:shd w:val="clear" w:color="auto" w:fill="auto"/>
            <w:noWrap/>
            <w:vAlign w:val="bottom"/>
            <w:hideMark/>
          </w:tcPr>
          <w:p w14:paraId="0A32E10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w:t>
            </w:r>
          </w:p>
        </w:tc>
        <w:tc>
          <w:tcPr>
            <w:tcW w:w="1954" w:type="dxa"/>
            <w:tcBorders>
              <w:top w:val="nil"/>
              <w:left w:val="nil"/>
              <w:bottom w:val="single" w:sz="4" w:space="0" w:color="auto"/>
              <w:right w:val="single" w:sz="4" w:space="0" w:color="auto"/>
            </w:tcBorders>
            <w:shd w:val="clear" w:color="auto" w:fill="auto"/>
            <w:noWrap/>
            <w:vAlign w:val="center"/>
            <w:hideMark/>
          </w:tcPr>
          <w:p w14:paraId="5CF023A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96</w:t>
            </w:r>
          </w:p>
        </w:tc>
        <w:tc>
          <w:tcPr>
            <w:tcW w:w="1218" w:type="dxa"/>
            <w:tcBorders>
              <w:top w:val="nil"/>
              <w:left w:val="nil"/>
              <w:bottom w:val="single" w:sz="4" w:space="0" w:color="auto"/>
              <w:right w:val="single" w:sz="4" w:space="0" w:color="auto"/>
            </w:tcBorders>
            <w:shd w:val="clear" w:color="auto" w:fill="auto"/>
            <w:noWrap/>
            <w:vAlign w:val="center"/>
            <w:hideMark/>
          </w:tcPr>
          <w:p w14:paraId="0394DAD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1475,46</w:t>
            </w:r>
          </w:p>
        </w:tc>
        <w:tc>
          <w:tcPr>
            <w:tcW w:w="1531" w:type="dxa"/>
            <w:tcBorders>
              <w:top w:val="nil"/>
              <w:left w:val="nil"/>
              <w:bottom w:val="single" w:sz="4" w:space="0" w:color="auto"/>
              <w:right w:val="single" w:sz="4" w:space="0" w:color="auto"/>
            </w:tcBorders>
            <w:shd w:val="clear" w:color="auto" w:fill="auto"/>
            <w:noWrap/>
            <w:vAlign w:val="center"/>
            <w:hideMark/>
          </w:tcPr>
          <w:p w14:paraId="009D53A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4,85</w:t>
            </w:r>
          </w:p>
        </w:tc>
        <w:tc>
          <w:tcPr>
            <w:tcW w:w="1061" w:type="dxa"/>
            <w:tcBorders>
              <w:top w:val="nil"/>
              <w:left w:val="nil"/>
              <w:bottom w:val="single" w:sz="4" w:space="0" w:color="auto"/>
              <w:right w:val="single" w:sz="4" w:space="0" w:color="auto"/>
            </w:tcBorders>
            <w:shd w:val="clear" w:color="auto" w:fill="auto"/>
            <w:noWrap/>
            <w:vAlign w:val="center"/>
            <w:hideMark/>
          </w:tcPr>
          <w:p w14:paraId="2E9E57A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91,15</w:t>
            </w:r>
          </w:p>
        </w:tc>
        <w:tc>
          <w:tcPr>
            <w:tcW w:w="909" w:type="dxa"/>
            <w:tcBorders>
              <w:top w:val="nil"/>
              <w:left w:val="nil"/>
              <w:bottom w:val="single" w:sz="4" w:space="0" w:color="auto"/>
              <w:right w:val="single" w:sz="4" w:space="0" w:color="auto"/>
            </w:tcBorders>
            <w:shd w:val="clear" w:color="auto" w:fill="auto"/>
            <w:noWrap/>
            <w:vAlign w:val="center"/>
            <w:hideMark/>
          </w:tcPr>
          <w:p w14:paraId="0B95676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95%</w:t>
            </w:r>
          </w:p>
        </w:tc>
      </w:tr>
      <w:tr w:rsidR="001B3659" w:rsidRPr="001B3659" w14:paraId="43BFADF1"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61E166"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д.Барышово</w:t>
            </w:r>
          </w:p>
        </w:tc>
        <w:tc>
          <w:tcPr>
            <w:tcW w:w="1275" w:type="dxa"/>
            <w:tcBorders>
              <w:top w:val="nil"/>
              <w:left w:val="nil"/>
              <w:bottom w:val="single" w:sz="4" w:space="0" w:color="auto"/>
              <w:right w:val="single" w:sz="4" w:space="0" w:color="auto"/>
            </w:tcBorders>
            <w:shd w:val="clear" w:color="auto" w:fill="auto"/>
            <w:noWrap/>
            <w:vAlign w:val="bottom"/>
            <w:hideMark/>
          </w:tcPr>
          <w:p w14:paraId="6810BD2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653461D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259B7B6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271,74</w:t>
            </w:r>
          </w:p>
        </w:tc>
        <w:tc>
          <w:tcPr>
            <w:tcW w:w="1531" w:type="dxa"/>
            <w:tcBorders>
              <w:top w:val="nil"/>
              <w:left w:val="nil"/>
              <w:bottom w:val="single" w:sz="4" w:space="0" w:color="auto"/>
              <w:right w:val="single" w:sz="4" w:space="0" w:color="auto"/>
            </w:tcBorders>
            <w:shd w:val="clear" w:color="auto" w:fill="auto"/>
            <w:noWrap/>
            <w:vAlign w:val="center"/>
            <w:hideMark/>
          </w:tcPr>
          <w:p w14:paraId="58DA24F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0,89</w:t>
            </w:r>
          </w:p>
        </w:tc>
        <w:tc>
          <w:tcPr>
            <w:tcW w:w="1061" w:type="dxa"/>
            <w:tcBorders>
              <w:top w:val="nil"/>
              <w:left w:val="nil"/>
              <w:bottom w:val="single" w:sz="4" w:space="0" w:color="auto"/>
              <w:right w:val="single" w:sz="4" w:space="0" w:color="auto"/>
            </w:tcBorders>
            <w:shd w:val="clear" w:color="auto" w:fill="auto"/>
            <w:noWrap/>
            <w:vAlign w:val="center"/>
            <w:hideMark/>
          </w:tcPr>
          <w:p w14:paraId="43C9E07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71,11</w:t>
            </w:r>
          </w:p>
        </w:tc>
        <w:tc>
          <w:tcPr>
            <w:tcW w:w="909" w:type="dxa"/>
            <w:tcBorders>
              <w:top w:val="nil"/>
              <w:left w:val="nil"/>
              <w:bottom w:val="single" w:sz="4" w:space="0" w:color="auto"/>
              <w:right w:val="single" w:sz="4" w:space="0" w:color="auto"/>
            </w:tcBorders>
            <w:shd w:val="clear" w:color="auto" w:fill="auto"/>
            <w:noWrap/>
            <w:vAlign w:val="center"/>
            <w:hideMark/>
          </w:tcPr>
          <w:p w14:paraId="32B4236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99%</w:t>
            </w:r>
          </w:p>
        </w:tc>
      </w:tr>
      <w:tr w:rsidR="001B3659" w:rsidRPr="001B3659" w14:paraId="5F7C5D4C"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B80C9DF"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 Морозово</w:t>
            </w:r>
          </w:p>
        </w:tc>
        <w:tc>
          <w:tcPr>
            <w:tcW w:w="1275" w:type="dxa"/>
            <w:tcBorders>
              <w:top w:val="nil"/>
              <w:left w:val="nil"/>
              <w:bottom w:val="single" w:sz="4" w:space="0" w:color="auto"/>
              <w:right w:val="single" w:sz="4" w:space="0" w:color="auto"/>
            </w:tcBorders>
            <w:shd w:val="clear" w:color="auto" w:fill="auto"/>
            <w:noWrap/>
            <w:vAlign w:val="bottom"/>
            <w:hideMark/>
          </w:tcPr>
          <w:p w14:paraId="06CD494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0C8002E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25FC2BE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548,69</w:t>
            </w:r>
          </w:p>
        </w:tc>
        <w:tc>
          <w:tcPr>
            <w:tcW w:w="1531" w:type="dxa"/>
            <w:tcBorders>
              <w:top w:val="nil"/>
              <w:left w:val="nil"/>
              <w:bottom w:val="single" w:sz="4" w:space="0" w:color="auto"/>
              <w:right w:val="single" w:sz="4" w:space="0" w:color="auto"/>
            </w:tcBorders>
            <w:shd w:val="clear" w:color="auto" w:fill="auto"/>
            <w:noWrap/>
            <w:vAlign w:val="center"/>
            <w:hideMark/>
          </w:tcPr>
          <w:p w14:paraId="562D7B3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1,80</w:t>
            </w:r>
          </w:p>
        </w:tc>
        <w:tc>
          <w:tcPr>
            <w:tcW w:w="1061" w:type="dxa"/>
            <w:tcBorders>
              <w:top w:val="nil"/>
              <w:left w:val="nil"/>
              <w:bottom w:val="single" w:sz="4" w:space="0" w:color="auto"/>
              <w:right w:val="single" w:sz="4" w:space="0" w:color="auto"/>
            </w:tcBorders>
            <w:shd w:val="clear" w:color="auto" w:fill="auto"/>
            <w:noWrap/>
            <w:vAlign w:val="center"/>
            <w:hideMark/>
          </w:tcPr>
          <w:p w14:paraId="29DD94B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70,20</w:t>
            </w:r>
          </w:p>
        </w:tc>
        <w:tc>
          <w:tcPr>
            <w:tcW w:w="909" w:type="dxa"/>
            <w:tcBorders>
              <w:top w:val="nil"/>
              <w:left w:val="nil"/>
              <w:bottom w:val="single" w:sz="4" w:space="0" w:color="auto"/>
              <w:right w:val="single" w:sz="4" w:space="0" w:color="auto"/>
            </w:tcBorders>
            <w:shd w:val="clear" w:color="auto" w:fill="auto"/>
            <w:noWrap/>
            <w:vAlign w:val="center"/>
            <w:hideMark/>
          </w:tcPr>
          <w:p w14:paraId="349F549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97%</w:t>
            </w:r>
          </w:p>
        </w:tc>
      </w:tr>
      <w:tr w:rsidR="001B3659" w:rsidRPr="001B3659" w14:paraId="0EC999DA"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1141AE7"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 Кочерово</w:t>
            </w:r>
          </w:p>
        </w:tc>
        <w:tc>
          <w:tcPr>
            <w:tcW w:w="1275" w:type="dxa"/>
            <w:tcBorders>
              <w:top w:val="nil"/>
              <w:left w:val="nil"/>
              <w:bottom w:val="single" w:sz="4" w:space="0" w:color="auto"/>
              <w:right w:val="single" w:sz="4" w:space="0" w:color="auto"/>
            </w:tcBorders>
            <w:shd w:val="clear" w:color="auto" w:fill="auto"/>
            <w:noWrap/>
            <w:vAlign w:val="bottom"/>
            <w:hideMark/>
          </w:tcPr>
          <w:p w14:paraId="3B58F82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5F34705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79C5BB3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70,45</w:t>
            </w:r>
          </w:p>
        </w:tc>
        <w:tc>
          <w:tcPr>
            <w:tcW w:w="1531" w:type="dxa"/>
            <w:tcBorders>
              <w:top w:val="nil"/>
              <w:left w:val="nil"/>
              <w:bottom w:val="single" w:sz="4" w:space="0" w:color="auto"/>
              <w:right w:val="single" w:sz="4" w:space="0" w:color="auto"/>
            </w:tcBorders>
            <w:shd w:val="clear" w:color="auto" w:fill="auto"/>
            <w:noWrap/>
            <w:vAlign w:val="center"/>
            <w:hideMark/>
          </w:tcPr>
          <w:p w14:paraId="31AB835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0,23</w:t>
            </w:r>
          </w:p>
        </w:tc>
        <w:tc>
          <w:tcPr>
            <w:tcW w:w="1061" w:type="dxa"/>
            <w:tcBorders>
              <w:top w:val="nil"/>
              <w:left w:val="nil"/>
              <w:bottom w:val="single" w:sz="4" w:space="0" w:color="auto"/>
              <w:right w:val="single" w:sz="4" w:space="0" w:color="auto"/>
            </w:tcBorders>
            <w:shd w:val="clear" w:color="auto" w:fill="auto"/>
            <w:noWrap/>
            <w:vAlign w:val="center"/>
            <w:hideMark/>
          </w:tcPr>
          <w:p w14:paraId="1BD9BAE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71,77</w:t>
            </w:r>
          </w:p>
        </w:tc>
        <w:tc>
          <w:tcPr>
            <w:tcW w:w="909" w:type="dxa"/>
            <w:tcBorders>
              <w:top w:val="nil"/>
              <w:left w:val="nil"/>
              <w:bottom w:val="single" w:sz="4" w:space="0" w:color="auto"/>
              <w:right w:val="single" w:sz="4" w:space="0" w:color="auto"/>
            </w:tcBorders>
            <w:shd w:val="clear" w:color="auto" w:fill="auto"/>
            <w:noWrap/>
            <w:vAlign w:val="center"/>
            <w:hideMark/>
          </w:tcPr>
          <w:p w14:paraId="0AE503A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100%</w:t>
            </w:r>
          </w:p>
        </w:tc>
      </w:tr>
      <w:tr w:rsidR="001B3659" w:rsidRPr="001B3659" w14:paraId="787D0DE5"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71FE98E"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д.Кривцово</w:t>
            </w:r>
          </w:p>
        </w:tc>
        <w:tc>
          <w:tcPr>
            <w:tcW w:w="1275" w:type="dxa"/>
            <w:tcBorders>
              <w:top w:val="nil"/>
              <w:left w:val="nil"/>
              <w:bottom w:val="single" w:sz="4" w:space="0" w:color="auto"/>
              <w:right w:val="single" w:sz="4" w:space="0" w:color="auto"/>
            </w:tcBorders>
            <w:shd w:val="clear" w:color="auto" w:fill="auto"/>
            <w:noWrap/>
            <w:vAlign w:val="bottom"/>
            <w:hideMark/>
          </w:tcPr>
          <w:p w14:paraId="4E4FD09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670303A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79B1129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298,16</w:t>
            </w:r>
          </w:p>
        </w:tc>
        <w:tc>
          <w:tcPr>
            <w:tcW w:w="1531" w:type="dxa"/>
            <w:tcBorders>
              <w:top w:val="nil"/>
              <w:left w:val="nil"/>
              <w:bottom w:val="single" w:sz="4" w:space="0" w:color="auto"/>
              <w:right w:val="single" w:sz="4" w:space="0" w:color="auto"/>
            </w:tcBorders>
            <w:shd w:val="clear" w:color="auto" w:fill="auto"/>
            <w:noWrap/>
            <w:vAlign w:val="center"/>
            <w:hideMark/>
          </w:tcPr>
          <w:p w14:paraId="1922DF4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0,98</w:t>
            </w:r>
          </w:p>
        </w:tc>
        <w:tc>
          <w:tcPr>
            <w:tcW w:w="1061" w:type="dxa"/>
            <w:tcBorders>
              <w:top w:val="nil"/>
              <w:left w:val="nil"/>
              <w:bottom w:val="single" w:sz="4" w:space="0" w:color="auto"/>
              <w:right w:val="single" w:sz="4" w:space="0" w:color="auto"/>
            </w:tcBorders>
            <w:shd w:val="clear" w:color="auto" w:fill="auto"/>
            <w:noWrap/>
            <w:vAlign w:val="center"/>
            <w:hideMark/>
          </w:tcPr>
          <w:p w14:paraId="69DD92D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71,02</w:t>
            </w:r>
          </w:p>
        </w:tc>
        <w:tc>
          <w:tcPr>
            <w:tcW w:w="909" w:type="dxa"/>
            <w:tcBorders>
              <w:top w:val="nil"/>
              <w:left w:val="nil"/>
              <w:bottom w:val="single" w:sz="4" w:space="0" w:color="auto"/>
              <w:right w:val="single" w:sz="4" w:space="0" w:color="auto"/>
            </w:tcBorders>
            <w:shd w:val="clear" w:color="auto" w:fill="auto"/>
            <w:noWrap/>
            <w:vAlign w:val="center"/>
            <w:hideMark/>
          </w:tcPr>
          <w:p w14:paraId="74583F3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99%</w:t>
            </w:r>
          </w:p>
        </w:tc>
      </w:tr>
      <w:tr w:rsidR="001B3659" w:rsidRPr="001B3659" w14:paraId="450AC57C"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08AF4F6"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д.Глазово</w:t>
            </w:r>
          </w:p>
        </w:tc>
        <w:tc>
          <w:tcPr>
            <w:tcW w:w="1275" w:type="dxa"/>
            <w:tcBorders>
              <w:top w:val="nil"/>
              <w:left w:val="nil"/>
              <w:bottom w:val="single" w:sz="4" w:space="0" w:color="auto"/>
              <w:right w:val="single" w:sz="4" w:space="0" w:color="auto"/>
            </w:tcBorders>
            <w:shd w:val="clear" w:color="auto" w:fill="auto"/>
            <w:noWrap/>
            <w:vAlign w:val="bottom"/>
            <w:hideMark/>
          </w:tcPr>
          <w:p w14:paraId="1DE47B6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1,5</w:t>
            </w:r>
          </w:p>
        </w:tc>
        <w:tc>
          <w:tcPr>
            <w:tcW w:w="1954" w:type="dxa"/>
            <w:tcBorders>
              <w:top w:val="nil"/>
              <w:left w:val="nil"/>
              <w:bottom w:val="single" w:sz="4" w:space="0" w:color="auto"/>
              <w:right w:val="single" w:sz="4" w:space="0" w:color="auto"/>
            </w:tcBorders>
            <w:shd w:val="clear" w:color="auto" w:fill="auto"/>
            <w:noWrap/>
            <w:vAlign w:val="center"/>
            <w:hideMark/>
          </w:tcPr>
          <w:p w14:paraId="615FDA6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36</w:t>
            </w:r>
          </w:p>
        </w:tc>
        <w:tc>
          <w:tcPr>
            <w:tcW w:w="1218" w:type="dxa"/>
            <w:tcBorders>
              <w:top w:val="nil"/>
              <w:left w:val="nil"/>
              <w:bottom w:val="single" w:sz="4" w:space="0" w:color="auto"/>
              <w:right w:val="single" w:sz="4" w:space="0" w:color="auto"/>
            </w:tcBorders>
            <w:shd w:val="clear" w:color="auto" w:fill="auto"/>
            <w:noWrap/>
            <w:vAlign w:val="center"/>
            <w:hideMark/>
          </w:tcPr>
          <w:p w14:paraId="354A075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632,56</w:t>
            </w:r>
          </w:p>
        </w:tc>
        <w:tc>
          <w:tcPr>
            <w:tcW w:w="1531" w:type="dxa"/>
            <w:tcBorders>
              <w:top w:val="nil"/>
              <w:left w:val="nil"/>
              <w:bottom w:val="single" w:sz="4" w:space="0" w:color="auto"/>
              <w:right w:val="single" w:sz="4" w:space="0" w:color="auto"/>
            </w:tcBorders>
            <w:shd w:val="clear" w:color="auto" w:fill="auto"/>
            <w:noWrap/>
            <w:vAlign w:val="center"/>
            <w:hideMark/>
          </w:tcPr>
          <w:p w14:paraId="74088CB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2,08</w:t>
            </w:r>
          </w:p>
        </w:tc>
        <w:tc>
          <w:tcPr>
            <w:tcW w:w="1061" w:type="dxa"/>
            <w:tcBorders>
              <w:top w:val="nil"/>
              <w:left w:val="nil"/>
              <w:bottom w:val="single" w:sz="4" w:space="0" w:color="auto"/>
              <w:right w:val="single" w:sz="4" w:space="0" w:color="auto"/>
            </w:tcBorders>
            <w:shd w:val="clear" w:color="auto" w:fill="auto"/>
            <w:noWrap/>
            <w:vAlign w:val="center"/>
            <w:hideMark/>
          </w:tcPr>
          <w:p w14:paraId="070B28D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33,92</w:t>
            </w:r>
          </w:p>
        </w:tc>
        <w:tc>
          <w:tcPr>
            <w:tcW w:w="909" w:type="dxa"/>
            <w:tcBorders>
              <w:top w:val="nil"/>
              <w:left w:val="nil"/>
              <w:bottom w:val="single" w:sz="4" w:space="0" w:color="auto"/>
              <w:right w:val="single" w:sz="4" w:space="0" w:color="auto"/>
            </w:tcBorders>
            <w:shd w:val="clear" w:color="auto" w:fill="auto"/>
            <w:noWrap/>
            <w:vAlign w:val="center"/>
            <w:hideMark/>
          </w:tcPr>
          <w:p w14:paraId="522A8A5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94%</w:t>
            </w:r>
          </w:p>
        </w:tc>
      </w:tr>
      <w:tr w:rsidR="001B3659" w:rsidRPr="001B3659" w14:paraId="58E976D8"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9470CA0"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д.Броди</w:t>
            </w:r>
          </w:p>
        </w:tc>
        <w:tc>
          <w:tcPr>
            <w:tcW w:w="1275" w:type="dxa"/>
            <w:tcBorders>
              <w:top w:val="nil"/>
              <w:left w:val="nil"/>
              <w:bottom w:val="single" w:sz="4" w:space="0" w:color="auto"/>
              <w:right w:val="single" w:sz="4" w:space="0" w:color="auto"/>
            </w:tcBorders>
            <w:shd w:val="clear" w:color="auto" w:fill="auto"/>
            <w:noWrap/>
            <w:vAlign w:val="bottom"/>
            <w:hideMark/>
          </w:tcPr>
          <w:p w14:paraId="45BC232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2,2</w:t>
            </w:r>
          </w:p>
        </w:tc>
        <w:tc>
          <w:tcPr>
            <w:tcW w:w="1954" w:type="dxa"/>
            <w:tcBorders>
              <w:top w:val="nil"/>
              <w:left w:val="nil"/>
              <w:bottom w:val="single" w:sz="4" w:space="0" w:color="auto"/>
              <w:right w:val="single" w:sz="4" w:space="0" w:color="auto"/>
            </w:tcBorders>
            <w:shd w:val="clear" w:color="auto" w:fill="auto"/>
            <w:noWrap/>
            <w:vAlign w:val="center"/>
            <w:hideMark/>
          </w:tcPr>
          <w:p w14:paraId="5D9D5E8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52,8</w:t>
            </w:r>
          </w:p>
        </w:tc>
        <w:tc>
          <w:tcPr>
            <w:tcW w:w="1218" w:type="dxa"/>
            <w:tcBorders>
              <w:top w:val="nil"/>
              <w:left w:val="nil"/>
              <w:bottom w:val="single" w:sz="4" w:space="0" w:color="auto"/>
              <w:right w:val="single" w:sz="4" w:space="0" w:color="auto"/>
            </w:tcBorders>
            <w:shd w:val="clear" w:color="auto" w:fill="auto"/>
            <w:noWrap/>
            <w:vAlign w:val="center"/>
            <w:hideMark/>
          </w:tcPr>
          <w:p w14:paraId="793FD58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11534,64</w:t>
            </w:r>
          </w:p>
        </w:tc>
        <w:tc>
          <w:tcPr>
            <w:tcW w:w="1531" w:type="dxa"/>
            <w:tcBorders>
              <w:top w:val="nil"/>
              <w:left w:val="nil"/>
              <w:bottom w:val="single" w:sz="4" w:space="0" w:color="auto"/>
              <w:right w:val="single" w:sz="4" w:space="0" w:color="auto"/>
            </w:tcBorders>
            <w:shd w:val="clear" w:color="auto" w:fill="auto"/>
            <w:noWrap/>
            <w:vAlign w:val="center"/>
            <w:hideMark/>
          </w:tcPr>
          <w:p w14:paraId="20EE90C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37,92</w:t>
            </w:r>
          </w:p>
        </w:tc>
        <w:tc>
          <w:tcPr>
            <w:tcW w:w="1061" w:type="dxa"/>
            <w:tcBorders>
              <w:top w:val="nil"/>
              <w:left w:val="nil"/>
              <w:bottom w:val="single" w:sz="4" w:space="0" w:color="auto"/>
              <w:right w:val="single" w:sz="4" w:space="0" w:color="auto"/>
            </w:tcBorders>
            <w:shd w:val="clear" w:color="auto" w:fill="auto"/>
            <w:noWrap/>
            <w:vAlign w:val="center"/>
            <w:hideMark/>
          </w:tcPr>
          <w:p w14:paraId="7B33FC5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14,88</w:t>
            </w:r>
          </w:p>
        </w:tc>
        <w:tc>
          <w:tcPr>
            <w:tcW w:w="909" w:type="dxa"/>
            <w:tcBorders>
              <w:top w:val="nil"/>
              <w:left w:val="nil"/>
              <w:bottom w:val="single" w:sz="4" w:space="0" w:color="auto"/>
              <w:right w:val="single" w:sz="4" w:space="0" w:color="auto"/>
            </w:tcBorders>
            <w:shd w:val="clear" w:color="auto" w:fill="auto"/>
            <w:noWrap/>
            <w:vAlign w:val="center"/>
            <w:hideMark/>
          </w:tcPr>
          <w:p w14:paraId="1463EF8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28%</w:t>
            </w:r>
          </w:p>
        </w:tc>
      </w:tr>
      <w:tr w:rsidR="001B3659" w:rsidRPr="001B3659" w14:paraId="48AAD3BF"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F812406"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 Новый Поселок, ул.Кирпичная</w:t>
            </w:r>
          </w:p>
        </w:tc>
        <w:tc>
          <w:tcPr>
            <w:tcW w:w="1275" w:type="dxa"/>
            <w:tcBorders>
              <w:top w:val="nil"/>
              <w:left w:val="nil"/>
              <w:bottom w:val="single" w:sz="4" w:space="0" w:color="auto"/>
              <w:right w:val="single" w:sz="4" w:space="0" w:color="auto"/>
            </w:tcBorders>
            <w:shd w:val="clear" w:color="auto" w:fill="auto"/>
            <w:noWrap/>
            <w:vAlign w:val="bottom"/>
            <w:hideMark/>
          </w:tcPr>
          <w:p w14:paraId="684FAEB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w:t>
            </w:r>
          </w:p>
        </w:tc>
        <w:tc>
          <w:tcPr>
            <w:tcW w:w="1954" w:type="dxa"/>
            <w:tcBorders>
              <w:top w:val="nil"/>
              <w:left w:val="nil"/>
              <w:bottom w:val="single" w:sz="4" w:space="0" w:color="auto"/>
              <w:right w:val="single" w:sz="4" w:space="0" w:color="auto"/>
            </w:tcBorders>
            <w:shd w:val="clear" w:color="auto" w:fill="auto"/>
            <w:noWrap/>
            <w:vAlign w:val="center"/>
            <w:hideMark/>
          </w:tcPr>
          <w:p w14:paraId="53EE15E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120</w:t>
            </w:r>
          </w:p>
        </w:tc>
        <w:tc>
          <w:tcPr>
            <w:tcW w:w="1218" w:type="dxa"/>
            <w:tcBorders>
              <w:top w:val="nil"/>
              <w:left w:val="nil"/>
              <w:bottom w:val="single" w:sz="4" w:space="0" w:color="auto"/>
              <w:right w:val="single" w:sz="4" w:space="0" w:color="auto"/>
            </w:tcBorders>
            <w:shd w:val="clear" w:color="auto" w:fill="auto"/>
            <w:noWrap/>
            <w:vAlign w:val="center"/>
            <w:hideMark/>
          </w:tcPr>
          <w:p w14:paraId="6FCAB83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7982,59</w:t>
            </w:r>
          </w:p>
        </w:tc>
        <w:tc>
          <w:tcPr>
            <w:tcW w:w="1531" w:type="dxa"/>
            <w:tcBorders>
              <w:top w:val="nil"/>
              <w:left w:val="nil"/>
              <w:bottom w:val="single" w:sz="4" w:space="0" w:color="auto"/>
              <w:right w:val="single" w:sz="4" w:space="0" w:color="auto"/>
            </w:tcBorders>
            <w:shd w:val="clear" w:color="auto" w:fill="auto"/>
            <w:noWrap/>
            <w:vAlign w:val="center"/>
            <w:hideMark/>
          </w:tcPr>
          <w:p w14:paraId="4F0B42B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26,24</w:t>
            </w:r>
          </w:p>
        </w:tc>
        <w:tc>
          <w:tcPr>
            <w:tcW w:w="1061" w:type="dxa"/>
            <w:tcBorders>
              <w:top w:val="nil"/>
              <w:left w:val="nil"/>
              <w:bottom w:val="single" w:sz="4" w:space="0" w:color="auto"/>
              <w:right w:val="single" w:sz="4" w:space="0" w:color="auto"/>
            </w:tcBorders>
            <w:shd w:val="clear" w:color="auto" w:fill="auto"/>
            <w:noWrap/>
            <w:vAlign w:val="center"/>
            <w:hideMark/>
          </w:tcPr>
          <w:p w14:paraId="7E0B742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93,76</w:t>
            </w:r>
          </w:p>
        </w:tc>
        <w:tc>
          <w:tcPr>
            <w:tcW w:w="909" w:type="dxa"/>
            <w:tcBorders>
              <w:top w:val="nil"/>
              <w:left w:val="nil"/>
              <w:bottom w:val="single" w:sz="4" w:space="0" w:color="auto"/>
              <w:right w:val="single" w:sz="4" w:space="0" w:color="auto"/>
            </w:tcBorders>
            <w:shd w:val="clear" w:color="auto" w:fill="auto"/>
            <w:noWrap/>
            <w:vAlign w:val="center"/>
            <w:hideMark/>
          </w:tcPr>
          <w:p w14:paraId="187481F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78%</w:t>
            </w:r>
          </w:p>
        </w:tc>
      </w:tr>
      <w:tr w:rsidR="001B3659" w:rsidRPr="001B3659" w14:paraId="3387C630"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C8A1942"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д.Львово</w:t>
            </w:r>
          </w:p>
        </w:tc>
        <w:tc>
          <w:tcPr>
            <w:tcW w:w="1275" w:type="dxa"/>
            <w:tcBorders>
              <w:top w:val="nil"/>
              <w:left w:val="nil"/>
              <w:bottom w:val="single" w:sz="4" w:space="0" w:color="auto"/>
              <w:right w:val="single" w:sz="4" w:space="0" w:color="auto"/>
            </w:tcBorders>
            <w:shd w:val="clear" w:color="auto" w:fill="auto"/>
            <w:noWrap/>
            <w:vAlign w:val="bottom"/>
            <w:hideMark/>
          </w:tcPr>
          <w:p w14:paraId="38F7CEC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15C4349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232209E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453,71</w:t>
            </w:r>
          </w:p>
        </w:tc>
        <w:tc>
          <w:tcPr>
            <w:tcW w:w="1531" w:type="dxa"/>
            <w:tcBorders>
              <w:top w:val="nil"/>
              <w:left w:val="nil"/>
              <w:bottom w:val="single" w:sz="4" w:space="0" w:color="auto"/>
              <w:right w:val="single" w:sz="4" w:space="0" w:color="auto"/>
            </w:tcBorders>
            <w:shd w:val="clear" w:color="auto" w:fill="auto"/>
            <w:noWrap/>
            <w:vAlign w:val="center"/>
            <w:hideMark/>
          </w:tcPr>
          <w:p w14:paraId="6BE1B6B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1,49</w:t>
            </w:r>
          </w:p>
        </w:tc>
        <w:tc>
          <w:tcPr>
            <w:tcW w:w="1061" w:type="dxa"/>
            <w:tcBorders>
              <w:top w:val="nil"/>
              <w:left w:val="nil"/>
              <w:bottom w:val="single" w:sz="4" w:space="0" w:color="auto"/>
              <w:right w:val="single" w:sz="4" w:space="0" w:color="auto"/>
            </w:tcBorders>
            <w:shd w:val="clear" w:color="auto" w:fill="auto"/>
            <w:noWrap/>
            <w:vAlign w:val="center"/>
            <w:hideMark/>
          </w:tcPr>
          <w:p w14:paraId="4D2C146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70,51</w:t>
            </w:r>
          </w:p>
        </w:tc>
        <w:tc>
          <w:tcPr>
            <w:tcW w:w="909" w:type="dxa"/>
            <w:tcBorders>
              <w:top w:val="nil"/>
              <w:left w:val="nil"/>
              <w:bottom w:val="single" w:sz="4" w:space="0" w:color="auto"/>
              <w:right w:val="single" w:sz="4" w:space="0" w:color="auto"/>
            </w:tcBorders>
            <w:shd w:val="clear" w:color="auto" w:fill="auto"/>
            <w:noWrap/>
            <w:vAlign w:val="center"/>
            <w:hideMark/>
          </w:tcPr>
          <w:p w14:paraId="2F177F9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98%</w:t>
            </w:r>
          </w:p>
        </w:tc>
      </w:tr>
      <w:tr w:rsidR="001B3659" w:rsidRPr="001B3659" w14:paraId="705CA530"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CAE797"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д.Устрека</w:t>
            </w:r>
          </w:p>
        </w:tc>
        <w:tc>
          <w:tcPr>
            <w:tcW w:w="1275" w:type="dxa"/>
            <w:tcBorders>
              <w:top w:val="nil"/>
              <w:left w:val="nil"/>
              <w:bottom w:val="single" w:sz="4" w:space="0" w:color="auto"/>
              <w:right w:val="single" w:sz="4" w:space="0" w:color="auto"/>
            </w:tcBorders>
            <w:shd w:val="clear" w:color="auto" w:fill="auto"/>
            <w:noWrap/>
            <w:vAlign w:val="bottom"/>
            <w:hideMark/>
          </w:tcPr>
          <w:p w14:paraId="552388F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4F4B129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0E1461E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2004,1</w:t>
            </w:r>
          </w:p>
        </w:tc>
        <w:tc>
          <w:tcPr>
            <w:tcW w:w="1531" w:type="dxa"/>
            <w:tcBorders>
              <w:top w:val="nil"/>
              <w:left w:val="nil"/>
              <w:bottom w:val="single" w:sz="4" w:space="0" w:color="auto"/>
              <w:right w:val="single" w:sz="4" w:space="0" w:color="auto"/>
            </w:tcBorders>
            <w:shd w:val="clear" w:color="auto" w:fill="auto"/>
            <w:noWrap/>
            <w:vAlign w:val="center"/>
            <w:hideMark/>
          </w:tcPr>
          <w:p w14:paraId="3EFBAB5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6,59</w:t>
            </w:r>
          </w:p>
        </w:tc>
        <w:tc>
          <w:tcPr>
            <w:tcW w:w="1061" w:type="dxa"/>
            <w:tcBorders>
              <w:top w:val="nil"/>
              <w:left w:val="nil"/>
              <w:bottom w:val="single" w:sz="4" w:space="0" w:color="auto"/>
              <w:right w:val="single" w:sz="4" w:space="0" w:color="auto"/>
            </w:tcBorders>
            <w:shd w:val="clear" w:color="auto" w:fill="auto"/>
            <w:noWrap/>
            <w:vAlign w:val="center"/>
            <w:hideMark/>
          </w:tcPr>
          <w:p w14:paraId="57E9D23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65,41</w:t>
            </w:r>
          </w:p>
        </w:tc>
        <w:tc>
          <w:tcPr>
            <w:tcW w:w="909" w:type="dxa"/>
            <w:tcBorders>
              <w:top w:val="nil"/>
              <w:left w:val="nil"/>
              <w:bottom w:val="single" w:sz="4" w:space="0" w:color="auto"/>
              <w:right w:val="single" w:sz="4" w:space="0" w:color="auto"/>
            </w:tcBorders>
            <w:shd w:val="clear" w:color="auto" w:fill="auto"/>
            <w:noWrap/>
            <w:vAlign w:val="center"/>
            <w:hideMark/>
          </w:tcPr>
          <w:p w14:paraId="40329A7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91%</w:t>
            </w:r>
          </w:p>
        </w:tc>
      </w:tr>
      <w:tr w:rsidR="001B3659" w:rsidRPr="001B3659" w14:paraId="247F5FC8"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D3A1A19"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д.Шипино</w:t>
            </w:r>
          </w:p>
        </w:tc>
        <w:tc>
          <w:tcPr>
            <w:tcW w:w="1275" w:type="dxa"/>
            <w:tcBorders>
              <w:top w:val="nil"/>
              <w:left w:val="nil"/>
              <w:bottom w:val="single" w:sz="4" w:space="0" w:color="auto"/>
              <w:right w:val="single" w:sz="4" w:space="0" w:color="auto"/>
            </w:tcBorders>
            <w:shd w:val="clear" w:color="auto" w:fill="auto"/>
            <w:noWrap/>
            <w:vAlign w:val="bottom"/>
            <w:hideMark/>
          </w:tcPr>
          <w:p w14:paraId="29080E1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w:t>
            </w:r>
          </w:p>
        </w:tc>
        <w:tc>
          <w:tcPr>
            <w:tcW w:w="1954" w:type="dxa"/>
            <w:tcBorders>
              <w:top w:val="nil"/>
              <w:left w:val="nil"/>
              <w:bottom w:val="single" w:sz="4" w:space="0" w:color="auto"/>
              <w:right w:val="single" w:sz="4" w:space="0" w:color="auto"/>
            </w:tcBorders>
            <w:shd w:val="clear" w:color="auto" w:fill="auto"/>
            <w:noWrap/>
            <w:vAlign w:val="center"/>
            <w:hideMark/>
          </w:tcPr>
          <w:p w14:paraId="35108BF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96</w:t>
            </w:r>
          </w:p>
        </w:tc>
        <w:tc>
          <w:tcPr>
            <w:tcW w:w="1218" w:type="dxa"/>
            <w:tcBorders>
              <w:top w:val="nil"/>
              <w:left w:val="nil"/>
              <w:bottom w:val="single" w:sz="4" w:space="0" w:color="auto"/>
              <w:right w:val="single" w:sz="4" w:space="0" w:color="auto"/>
            </w:tcBorders>
            <w:shd w:val="clear" w:color="auto" w:fill="auto"/>
            <w:noWrap/>
            <w:vAlign w:val="center"/>
            <w:hideMark/>
          </w:tcPr>
          <w:p w14:paraId="56D6BB9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7148,24</w:t>
            </w:r>
          </w:p>
        </w:tc>
        <w:tc>
          <w:tcPr>
            <w:tcW w:w="1531" w:type="dxa"/>
            <w:tcBorders>
              <w:top w:val="nil"/>
              <w:left w:val="nil"/>
              <w:bottom w:val="single" w:sz="4" w:space="0" w:color="auto"/>
              <w:right w:val="single" w:sz="4" w:space="0" w:color="auto"/>
            </w:tcBorders>
            <w:shd w:val="clear" w:color="auto" w:fill="auto"/>
            <w:noWrap/>
            <w:vAlign w:val="center"/>
            <w:hideMark/>
          </w:tcPr>
          <w:p w14:paraId="06E6FAB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23,50</w:t>
            </w:r>
          </w:p>
        </w:tc>
        <w:tc>
          <w:tcPr>
            <w:tcW w:w="1061" w:type="dxa"/>
            <w:tcBorders>
              <w:top w:val="nil"/>
              <w:left w:val="nil"/>
              <w:bottom w:val="single" w:sz="4" w:space="0" w:color="auto"/>
              <w:right w:val="single" w:sz="4" w:space="0" w:color="auto"/>
            </w:tcBorders>
            <w:shd w:val="clear" w:color="auto" w:fill="auto"/>
            <w:noWrap/>
            <w:vAlign w:val="center"/>
            <w:hideMark/>
          </w:tcPr>
          <w:p w14:paraId="662D82D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72,50</w:t>
            </w:r>
          </w:p>
        </w:tc>
        <w:tc>
          <w:tcPr>
            <w:tcW w:w="909" w:type="dxa"/>
            <w:tcBorders>
              <w:top w:val="nil"/>
              <w:left w:val="nil"/>
              <w:bottom w:val="single" w:sz="4" w:space="0" w:color="auto"/>
              <w:right w:val="single" w:sz="4" w:space="0" w:color="auto"/>
            </w:tcBorders>
            <w:shd w:val="clear" w:color="auto" w:fill="auto"/>
            <w:noWrap/>
            <w:vAlign w:val="center"/>
            <w:hideMark/>
          </w:tcPr>
          <w:p w14:paraId="7B025B8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76%</w:t>
            </w:r>
          </w:p>
        </w:tc>
      </w:tr>
      <w:tr w:rsidR="001B3659" w:rsidRPr="001B3659" w14:paraId="6AA12A8F"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58A459C"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д.Сирочье</w:t>
            </w:r>
          </w:p>
        </w:tc>
        <w:tc>
          <w:tcPr>
            <w:tcW w:w="1275" w:type="dxa"/>
            <w:tcBorders>
              <w:top w:val="nil"/>
              <w:left w:val="nil"/>
              <w:bottom w:val="single" w:sz="4" w:space="0" w:color="auto"/>
              <w:right w:val="single" w:sz="4" w:space="0" w:color="auto"/>
            </w:tcBorders>
            <w:shd w:val="clear" w:color="auto" w:fill="auto"/>
            <w:noWrap/>
            <w:vAlign w:val="bottom"/>
            <w:hideMark/>
          </w:tcPr>
          <w:p w14:paraId="649D563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0301BFC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7526B41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1791,6</w:t>
            </w:r>
          </w:p>
        </w:tc>
        <w:tc>
          <w:tcPr>
            <w:tcW w:w="1531" w:type="dxa"/>
            <w:tcBorders>
              <w:top w:val="nil"/>
              <w:left w:val="nil"/>
              <w:bottom w:val="single" w:sz="4" w:space="0" w:color="auto"/>
              <w:right w:val="single" w:sz="4" w:space="0" w:color="auto"/>
            </w:tcBorders>
            <w:shd w:val="clear" w:color="auto" w:fill="auto"/>
            <w:noWrap/>
            <w:vAlign w:val="center"/>
            <w:hideMark/>
          </w:tcPr>
          <w:p w14:paraId="68D7DA2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5,89</w:t>
            </w:r>
          </w:p>
        </w:tc>
        <w:tc>
          <w:tcPr>
            <w:tcW w:w="1061" w:type="dxa"/>
            <w:tcBorders>
              <w:top w:val="nil"/>
              <w:left w:val="nil"/>
              <w:bottom w:val="single" w:sz="4" w:space="0" w:color="auto"/>
              <w:right w:val="single" w:sz="4" w:space="0" w:color="auto"/>
            </w:tcBorders>
            <w:shd w:val="clear" w:color="auto" w:fill="auto"/>
            <w:noWrap/>
            <w:vAlign w:val="center"/>
            <w:hideMark/>
          </w:tcPr>
          <w:p w14:paraId="3BD90E6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66,11</w:t>
            </w:r>
          </w:p>
        </w:tc>
        <w:tc>
          <w:tcPr>
            <w:tcW w:w="909" w:type="dxa"/>
            <w:tcBorders>
              <w:top w:val="nil"/>
              <w:left w:val="nil"/>
              <w:bottom w:val="single" w:sz="4" w:space="0" w:color="auto"/>
              <w:right w:val="single" w:sz="4" w:space="0" w:color="auto"/>
            </w:tcBorders>
            <w:shd w:val="clear" w:color="auto" w:fill="auto"/>
            <w:noWrap/>
            <w:vAlign w:val="center"/>
            <w:hideMark/>
          </w:tcPr>
          <w:p w14:paraId="110AE93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92%</w:t>
            </w:r>
          </w:p>
        </w:tc>
      </w:tr>
      <w:tr w:rsidR="001B3659" w:rsidRPr="001B3659" w14:paraId="43C05F14"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A9268"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д.Ласичиха</w:t>
            </w:r>
          </w:p>
        </w:tc>
        <w:tc>
          <w:tcPr>
            <w:tcW w:w="1275" w:type="dxa"/>
            <w:tcBorders>
              <w:top w:val="nil"/>
              <w:left w:val="nil"/>
              <w:bottom w:val="single" w:sz="4" w:space="0" w:color="auto"/>
              <w:right w:val="single" w:sz="4" w:space="0" w:color="auto"/>
            </w:tcBorders>
            <w:shd w:val="clear" w:color="auto" w:fill="auto"/>
            <w:noWrap/>
            <w:vAlign w:val="bottom"/>
            <w:hideMark/>
          </w:tcPr>
          <w:p w14:paraId="18FF6D2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w:t>
            </w:r>
          </w:p>
        </w:tc>
        <w:tc>
          <w:tcPr>
            <w:tcW w:w="1954" w:type="dxa"/>
            <w:tcBorders>
              <w:top w:val="nil"/>
              <w:left w:val="nil"/>
              <w:bottom w:val="single" w:sz="4" w:space="0" w:color="auto"/>
              <w:right w:val="single" w:sz="4" w:space="0" w:color="auto"/>
            </w:tcBorders>
            <w:shd w:val="clear" w:color="auto" w:fill="auto"/>
            <w:noWrap/>
            <w:vAlign w:val="center"/>
            <w:hideMark/>
          </w:tcPr>
          <w:p w14:paraId="1A0C6FE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120</w:t>
            </w:r>
          </w:p>
        </w:tc>
        <w:tc>
          <w:tcPr>
            <w:tcW w:w="1218" w:type="dxa"/>
            <w:tcBorders>
              <w:top w:val="nil"/>
              <w:left w:val="nil"/>
              <w:bottom w:val="single" w:sz="4" w:space="0" w:color="auto"/>
              <w:right w:val="single" w:sz="4" w:space="0" w:color="auto"/>
            </w:tcBorders>
            <w:shd w:val="clear" w:color="auto" w:fill="auto"/>
            <w:noWrap/>
            <w:vAlign w:val="center"/>
            <w:hideMark/>
          </w:tcPr>
          <w:p w14:paraId="6A2DC3D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681,24</w:t>
            </w:r>
          </w:p>
        </w:tc>
        <w:tc>
          <w:tcPr>
            <w:tcW w:w="1531" w:type="dxa"/>
            <w:tcBorders>
              <w:top w:val="nil"/>
              <w:left w:val="nil"/>
              <w:bottom w:val="single" w:sz="4" w:space="0" w:color="auto"/>
              <w:right w:val="single" w:sz="4" w:space="0" w:color="auto"/>
            </w:tcBorders>
            <w:shd w:val="clear" w:color="auto" w:fill="auto"/>
            <w:noWrap/>
            <w:vAlign w:val="center"/>
            <w:hideMark/>
          </w:tcPr>
          <w:p w14:paraId="78BFD20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2,24</w:t>
            </w:r>
          </w:p>
        </w:tc>
        <w:tc>
          <w:tcPr>
            <w:tcW w:w="1061" w:type="dxa"/>
            <w:tcBorders>
              <w:top w:val="nil"/>
              <w:left w:val="nil"/>
              <w:bottom w:val="single" w:sz="4" w:space="0" w:color="auto"/>
              <w:right w:val="single" w:sz="4" w:space="0" w:color="auto"/>
            </w:tcBorders>
            <w:shd w:val="clear" w:color="auto" w:fill="auto"/>
            <w:noWrap/>
            <w:vAlign w:val="center"/>
            <w:hideMark/>
          </w:tcPr>
          <w:p w14:paraId="71E9EB4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117,76</w:t>
            </w:r>
          </w:p>
        </w:tc>
        <w:tc>
          <w:tcPr>
            <w:tcW w:w="909" w:type="dxa"/>
            <w:tcBorders>
              <w:top w:val="nil"/>
              <w:left w:val="nil"/>
              <w:bottom w:val="single" w:sz="4" w:space="0" w:color="auto"/>
              <w:right w:val="single" w:sz="4" w:space="0" w:color="auto"/>
            </w:tcBorders>
            <w:shd w:val="clear" w:color="auto" w:fill="auto"/>
            <w:noWrap/>
            <w:vAlign w:val="center"/>
            <w:hideMark/>
          </w:tcPr>
          <w:p w14:paraId="35F2EED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98%</w:t>
            </w:r>
          </w:p>
        </w:tc>
      </w:tr>
      <w:tr w:rsidR="001B3659" w:rsidRPr="001B3659" w14:paraId="58DAF89F"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0C60FA"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д.Никифорово</w:t>
            </w:r>
          </w:p>
        </w:tc>
        <w:tc>
          <w:tcPr>
            <w:tcW w:w="1275" w:type="dxa"/>
            <w:tcBorders>
              <w:top w:val="nil"/>
              <w:left w:val="nil"/>
              <w:bottom w:val="single" w:sz="4" w:space="0" w:color="auto"/>
              <w:right w:val="single" w:sz="4" w:space="0" w:color="auto"/>
            </w:tcBorders>
            <w:shd w:val="clear" w:color="auto" w:fill="auto"/>
            <w:noWrap/>
            <w:vAlign w:val="bottom"/>
            <w:hideMark/>
          </w:tcPr>
          <w:p w14:paraId="63F1211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348EAFF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61017D4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295,57</w:t>
            </w:r>
          </w:p>
        </w:tc>
        <w:tc>
          <w:tcPr>
            <w:tcW w:w="1531" w:type="dxa"/>
            <w:tcBorders>
              <w:top w:val="nil"/>
              <w:left w:val="nil"/>
              <w:bottom w:val="single" w:sz="4" w:space="0" w:color="auto"/>
              <w:right w:val="single" w:sz="4" w:space="0" w:color="auto"/>
            </w:tcBorders>
            <w:shd w:val="clear" w:color="auto" w:fill="auto"/>
            <w:noWrap/>
            <w:vAlign w:val="center"/>
            <w:hideMark/>
          </w:tcPr>
          <w:p w14:paraId="11310CB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0,97</w:t>
            </w:r>
          </w:p>
        </w:tc>
        <w:tc>
          <w:tcPr>
            <w:tcW w:w="1061" w:type="dxa"/>
            <w:tcBorders>
              <w:top w:val="nil"/>
              <w:left w:val="nil"/>
              <w:bottom w:val="single" w:sz="4" w:space="0" w:color="auto"/>
              <w:right w:val="single" w:sz="4" w:space="0" w:color="auto"/>
            </w:tcBorders>
            <w:shd w:val="clear" w:color="auto" w:fill="auto"/>
            <w:noWrap/>
            <w:vAlign w:val="center"/>
            <w:hideMark/>
          </w:tcPr>
          <w:p w14:paraId="21C20AE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71,03</w:t>
            </w:r>
          </w:p>
        </w:tc>
        <w:tc>
          <w:tcPr>
            <w:tcW w:w="909" w:type="dxa"/>
            <w:tcBorders>
              <w:top w:val="nil"/>
              <w:left w:val="nil"/>
              <w:bottom w:val="single" w:sz="4" w:space="0" w:color="auto"/>
              <w:right w:val="single" w:sz="4" w:space="0" w:color="auto"/>
            </w:tcBorders>
            <w:shd w:val="clear" w:color="auto" w:fill="auto"/>
            <w:noWrap/>
            <w:vAlign w:val="center"/>
            <w:hideMark/>
          </w:tcPr>
          <w:p w14:paraId="2C29C0E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99%</w:t>
            </w:r>
          </w:p>
        </w:tc>
      </w:tr>
      <w:tr w:rsidR="001B3659" w:rsidRPr="001B3659" w14:paraId="44D6F0EA"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380D243"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д.Лыткино</w:t>
            </w:r>
          </w:p>
        </w:tc>
        <w:tc>
          <w:tcPr>
            <w:tcW w:w="1275" w:type="dxa"/>
            <w:tcBorders>
              <w:top w:val="nil"/>
              <w:left w:val="nil"/>
              <w:bottom w:val="single" w:sz="4" w:space="0" w:color="auto"/>
              <w:right w:val="single" w:sz="4" w:space="0" w:color="auto"/>
            </w:tcBorders>
            <w:shd w:val="clear" w:color="auto" w:fill="auto"/>
            <w:noWrap/>
            <w:vAlign w:val="bottom"/>
            <w:hideMark/>
          </w:tcPr>
          <w:p w14:paraId="600F40C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44344C4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256059E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7062,92</w:t>
            </w:r>
          </w:p>
        </w:tc>
        <w:tc>
          <w:tcPr>
            <w:tcW w:w="1531" w:type="dxa"/>
            <w:tcBorders>
              <w:top w:val="nil"/>
              <w:left w:val="nil"/>
              <w:bottom w:val="single" w:sz="4" w:space="0" w:color="auto"/>
              <w:right w:val="single" w:sz="4" w:space="0" w:color="auto"/>
            </w:tcBorders>
            <w:shd w:val="clear" w:color="auto" w:fill="auto"/>
            <w:noWrap/>
            <w:vAlign w:val="center"/>
            <w:hideMark/>
          </w:tcPr>
          <w:p w14:paraId="7C64C4C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23,22</w:t>
            </w:r>
          </w:p>
        </w:tc>
        <w:tc>
          <w:tcPr>
            <w:tcW w:w="1061" w:type="dxa"/>
            <w:tcBorders>
              <w:top w:val="nil"/>
              <w:left w:val="nil"/>
              <w:bottom w:val="single" w:sz="4" w:space="0" w:color="auto"/>
              <w:right w:val="single" w:sz="4" w:space="0" w:color="auto"/>
            </w:tcBorders>
            <w:shd w:val="clear" w:color="auto" w:fill="auto"/>
            <w:noWrap/>
            <w:vAlign w:val="center"/>
            <w:hideMark/>
          </w:tcPr>
          <w:p w14:paraId="40DE27C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48,78</w:t>
            </w:r>
          </w:p>
        </w:tc>
        <w:tc>
          <w:tcPr>
            <w:tcW w:w="909" w:type="dxa"/>
            <w:tcBorders>
              <w:top w:val="nil"/>
              <w:left w:val="nil"/>
              <w:bottom w:val="single" w:sz="4" w:space="0" w:color="auto"/>
              <w:right w:val="single" w:sz="4" w:space="0" w:color="auto"/>
            </w:tcBorders>
            <w:shd w:val="clear" w:color="auto" w:fill="auto"/>
            <w:noWrap/>
            <w:vAlign w:val="center"/>
            <w:hideMark/>
          </w:tcPr>
          <w:p w14:paraId="25A84E7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68%</w:t>
            </w:r>
          </w:p>
        </w:tc>
      </w:tr>
      <w:tr w:rsidR="001B3659" w:rsidRPr="001B3659" w14:paraId="7D30AD20"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E51801"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д.Дубишки</w:t>
            </w:r>
          </w:p>
        </w:tc>
        <w:tc>
          <w:tcPr>
            <w:tcW w:w="1275" w:type="dxa"/>
            <w:tcBorders>
              <w:top w:val="nil"/>
              <w:left w:val="nil"/>
              <w:bottom w:val="single" w:sz="4" w:space="0" w:color="auto"/>
              <w:right w:val="single" w:sz="4" w:space="0" w:color="auto"/>
            </w:tcBorders>
            <w:shd w:val="clear" w:color="auto" w:fill="auto"/>
            <w:noWrap/>
            <w:vAlign w:val="bottom"/>
            <w:hideMark/>
          </w:tcPr>
          <w:p w14:paraId="63D68D6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38FC1E6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3B27622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378,27</w:t>
            </w:r>
          </w:p>
        </w:tc>
        <w:tc>
          <w:tcPr>
            <w:tcW w:w="1531" w:type="dxa"/>
            <w:tcBorders>
              <w:top w:val="nil"/>
              <w:left w:val="nil"/>
              <w:bottom w:val="single" w:sz="4" w:space="0" w:color="auto"/>
              <w:right w:val="single" w:sz="4" w:space="0" w:color="auto"/>
            </w:tcBorders>
            <w:shd w:val="clear" w:color="auto" w:fill="auto"/>
            <w:noWrap/>
            <w:vAlign w:val="center"/>
            <w:hideMark/>
          </w:tcPr>
          <w:p w14:paraId="70EC90D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1,24</w:t>
            </w:r>
          </w:p>
        </w:tc>
        <w:tc>
          <w:tcPr>
            <w:tcW w:w="1061" w:type="dxa"/>
            <w:tcBorders>
              <w:top w:val="nil"/>
              <w:left w:val="nil"/>
              <w:bottom w:val="single" w:sz="4" w:space="0" w:color="auto"/>
              <w:right w:val="single" w:sz="4" w:space="0" w:color="auto"/>
            </w:tcBorders>
            <w:shd w:val="clear" w:color="auto" w:fill="auto"/>
            <w:noWrap/>
            <w:vAlign w:val="center"/>
            <w:hideMark/>
          </w:tcPr>
          <w:p w14:paraId="3E7D3D7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70,76</w:t>
            </w:r>
          </w:p>
        </w:tc>
        <w:tc>
          <w:tcPr>
            <w:tcW w:w="909" w:type="dxa"/>
            <w:tcBorders>
              <w:top w:val="nil"/>
              <w:left w:val="nil"/>
              <w:bottom w:val="single" w:sz="4" w:space="0" w:color="auto"/>
              <w:right w:val="single" w:sz="4" w:space="0" w:color="auto"/>
            </w:tcBorders>
            <w:shd w:val="clear" w:color="auto" w:fill="auto"/>
            <w:noWrap/>
            <w:vAlign w:val="center"/>
            <w:hideMark/>
          </w:tcPr>
          <w:p w14:paraId="65AB719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98%</w:t>
            </w:r>
          </w:p>
        </w:tc>
      </w:tr>
      <w:tr w:rsidR="001B3659" w:rsidRPr="001B3659" w14:paraId="101F9B43"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F6EA294"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д.Дмитрово</w:t>
            </w:r>
          </w:p>
        </w:tc>
        <w:tc>
          <w:tcPr>
            <w:tcW w:w="1275" w:type="dxa"/>
            <w:tcBorders>
              <w:top w:val="nil"/>
              <w:left w:val="nil"/>
              <w:bottom w:val="single" w:sz="4" w:space="0" w:color="auto"/>
              <w:right w:val="single" w:sz="4" w:space="0" w:color="auto"/>
            </w:tcBorders>
            <w:shd w:val="clear" w:color="auto" w:fill="auto"/>
            <w:noWrap/>
            <w:vAlign w:val="bottom"/>
            <w:hideMark/>
          </w:tcPr>
          <w:p w14:paraId="625FEEA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1552F27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2A2D178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35,34</w:t>
            </w:r>
          </w:p>
        </w:tc>
        <w:tc>
          <w:tcPr>
            <w:tcW w:w="1531" w:type="dxa"/>
            <w:tcBorders>
              <w:top w:val="nil"/>
              <w:left w:val="nil"/>
              <w:bottom w:val="single" w:sz="4" w:space="0" w:color="auto"/>
              <w:right w:val="single" w:sz="4" w:space="0" w:color="auto"/>
            </w:tcBorders>
            <w:shd w:val="clear" w:color="auto" w:fill="auto"/>
            <w:noWrap/>
            <w:vAlign w:val="center"/>
            <w:hideMark/>
          </w:tcPr>
          <w:p w14:paraId="1EED3EE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0E933D7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71,88</w:t>
            </w:r>
          </w:p>
        </w:tc>
        <w:tc>
          <w:tcPr>
            <w:tcW w:w="909" w:type="dxa"/>
            <w:tcBorders>
              <w:top w:val="nil"/>
              <w:left w:val="nil"/>
              <w:bottom w:val="single" w:sz="4" w:space="0" w:color="auto"/>
              <w:right w:val="single" w:sz="4" w:space="0" w:color="auto"/>
            </w:tcBorders>
            <w:shd w:val="clear" w:color="auto" w:fill="auto"/>
            <w:noWrap/>
            <w:vAlign w:val="center"/>
            <w:hideMark/>
          </w:tcPr>
          <w:p w14:paraId="41A91F3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100%</w:t>
            </w:r>
          </w:p>
        </w:tc>
      </w:tr>
      <w:tr w:rsidR="001B3659" w:rsidRPr="001B3659" w14:paraId="62C65CD4"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7940CBE"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д.Высокогорье</w:t>
            </w:r>
          </w:p>
        </w:tc>
        <w:tc>
          <w:tcPr>
            <w:tcW w:w="1275" w:type="dxa"/>
            <w:tcBorders>
              <w:top w:val="nil"/>
              <w:left w:val="nil"/>
              <w:bottom w:val="single" w:sz="4" w:space="0" w:color="auto"/>
              <w:right w:val="single" w:sz="4" w:space="0" w:color="auto"/>
            </w:tcBorders>
            <w:shd w:val="clear" w:color="auto" w:fill="auto"/>
            <w:noWrap/>
            <w:vAlign w:val="bottom"/>
            <w:hideMark/>
          </w:tcPr>
          <w:p w14:paraId="75B99FB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6D31801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1F0B737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109,2</w:t>
            </w:r>
          </w:p>
        </w:tc>
        <w:tc>
          <w:tcPr>
            <w:tcW w:w="1531" w:type="dxa"/>
            <w:tcBorders>
              <w:top w:val="nil"/>
              <w:left w:val="nil"/>
              <w:bottom w:val="single" w:sz="4" w:space="0" w:color="auto"/>
              <w:right w:val="single" w:sz="4" w:space="0" w:color="auto"/>
            </w:tcBorders>
            <w:shd w:val="clear" w:color="auto" w:fill="auto"/>
            <w:noWrap/>
            <w:vAlign w:val="center"/>
            <w:hideMark/>
          </w:tcPr>
          <w:p w14:paraId="155A050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0,36</w:t>
            </w:r>
          </w:p>
        </w:tc>
        <w:tc>
          <w:tcPr>
            <w:tcW w:w="1061" w:type="dxa"/>
            <w:tcBorders>
              <w:top w:val="nil"/>
              <w:left w:val="nil"/>
              <w:bottom w:val="single" w:sz="4" w:space="0" w:color="auto"/>
              <w:right w:val="single" w:sz="4" w:space="0" w:color="auto"/>
            </w:tcBorders>
            <w:shd w:val="clear" w:color="auto" w:fill="auto"/>
            <w:noWrap/>
            <w:vAlign w:val="center"/>
            <w:hideMark/>
          </w:tcPr>
          <w:p w14:paraId="397FEB7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71,64</w:t>
            </w:r>
          </w:p>
        </w:tc>
        <w:tc>
          <w:tcPr>
            <w:tcW w:w="909" w:type="dxa"/>
            <w:tcBorders>
              <w:top w:val="nil"/>
              <w:left w:val="nil"/>
              <w:bottom w:val="single" w:sz="4" w:space="0" w:color="auto"/>
              <w:right w:val="single" w:sz="4" w:space="0" w:color="auto"/>
            </w:tcBorders>
            <w:shd w:val="clear" w:color="auto" w:fill="auto"/>
            <w:noWrap/>
            <w:vAlign w:val="center"/>
            <w:hideMark/>
          </w:tcPr>
          <w:p w14:paraId="7B78C26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100%</w:t>
            </w:r>
          </w:p>
        </w:tc>
      </w:tr>
      <w:tr w:rsidR="001B3659" w:rsidRPr="001B3659" w14:paraId="21136886"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EE41D6F"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д.Горка</w:t>
            </w:r>
          </w:p>
        </w:tc>
        <w:tc>
          <w:tcPr>
            <w:tcW w:w="1275" w:type="dxa"/>
            <w:tcBorders>
              <w:top w:val="nil"/>
              <w:left w:val="nil"/>
              <w:bottom w:val="single" w:sz="4" w:space="0" w:color="auto"/>
              <w:right w:val="single" w:sz="4" w:space="0" w:color="auto"/>
            </w:tcBorders>
            <w:shd w:val="clear" w:color="auto" w:fill="auto"/>
            <w:noWrap/>
            <w:vAlign w:val="bottom"/>
            <w:hideMark/>
          </w:tcPr>
          <w:p w14:paraId="404A252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w:t>
            </w:r>
          </w:p>
        </w:tc>
        <w:tc>
          <w:tcPr>
            <w:tcW w:w="1954" w:type="dxa"/>
            <w:tcBorders>
              <w:top w:val="nil"/>
              <w:left w:val="nil"/>
              <w:bottom w:val="single" w:sz="4" w:space="0" w:color="auto"/>
              <w:right w:val="single" w:sz="4" w:space="0" w:color="auto"/>
            </w:tcBorders>
            <w:shd w:val="clear" w:color="auto" w:fill="auto"/>
            <w:noWrap/>
            <w:vAlign w:val="center"/>
            <w:hideMark/>
          </w:tcPr>
          <w:p w14:paraId="778056D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96</w:t>
            </w:r>
          </w:p>
        </w:tc>
        <w:tc>
          <w:tcPr>
            <w:tcW w:w="1218" w:type="dxa"/>
            <w:tcBorders>
              <w:top w:val="nil"/>
              <w:left w:val="nil"/>
              <w:bottom w:val="single" w:sz="4" w:space="0" w:color="auto"/>
              <w:right w:val="single" w:sz="4" w:space="0" w:color="auto"/>
            </w:tcBorders>
            <w:shd w:val="clear" w:color="auto" w:fill="auto"/>
            <w:noWrap/>
            <w:vAlign w:val="center"/>
            <w:hideMark/>
          </w:tcPr>
          <w:p w14:paraId="1190FBE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3060</w:t>
            </w:r>
          </w:p>
        </w:tc>
        <w:tc>
          <w:tcPr>
            <w:tcW w:w="1531" w:type="dxa"/>
            <w:tcBorders>
              <w:top w:val="nil"/>
              <w:left w:val="nil"/>
              <w:bottom w:val="single" w:sz="4" w:space="0" w:color="auto"/>
              <w:right w:val="single" w:sz="4" w:space="0" w:color="auto"/>
            </w:tcBorders>
            <w:shd w:val="clear" w:color="auto" w:fill="auto"/>
            <w:noWrap/>
            <w:vAlign w:val="center"/>
            <w:hideMark/>
          </w:tcPr>
          <w:p w14:paraId="021CBFF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10,06</w:t>
            </w:r>
          </w:p>
        </w:tc>
        <w:tc>
          <w:tcPr>
            <w:tcW w:w="1061" w:type="dxa"/>
            <w:tcBorders>
              <w:top w:val="nil"/>
              <w:left w:val="nil"/>
              <w:bottom w:val="single" w:sz="4" w:space="0" w:color="auto"/>
              <w:right w:val="single" w:sz="4" w:space="0" w:color="auto"/>
            </w:tcBorders>
            <w:shd w:val="clear" w:color="auto" w:fill="auto"/>
            <w:noWrap/>
            <w:vAlign w:val="center"/>
            <w:hideMark/>
          </w:tcPr>
          <w:p w14:paraId="23FC06B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85,94</w:t>
            </w:r>
          </w:p>
        </w:tc>
        <w:tc>
          <w:tcPr>
            <w:tcW w:w="909" w:type="dxa"/>
            <w:tcBorders>
              <w:top w:val="nil"/>
              <w:left w:val="nil"/>
              <w:bottom w:val="single" w:sz="4" w:space="0" w:color="auto"/>
              <w:right w:val="single" w:sz="4" w:space="0" w:color="auto"/>
            </w:tcBorders>
            <w:shd w:val="clear" w:color="auto" w:fill="auto"/>
            <w:noWrap/>
            <w:vAlign w:val="center"/>
            <w:hideMark/>
          </w:tcPr>
          <w:p w14:paraId="1699B07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90%</w:t>
            </w:r>
          </w:p>
        </w:tc>
      </w:tr>
      <w:tr w:rsidR="001B3659" w:rsidRPr="001B3659" w14:paraId="72CE3961"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9DA55D"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д.Мельник</w:t>
            </w:r>
          </w:p>
        </w:tc>
        <w:tc>
          <w:tcPr>
            <w:tcW w:w="1275" w:type="dxa"/>
            <w:tcBorders>
              <w:top w:val="nil"/>
              <w:left w:val="nil"/>
              <w:bottom w:val="single" w:sz="4" w:space="0" w:color="auto"/>
              <w:right w:val="single" w:sz="4" w:space="0" w:color="auto"/>
            </w:tcBorders>
            <w:shd w:val="clear" w:color="auto" w:fill="auto"/>
            <w:noWrap/>
            <w:vAlign w:val="bottom"/>
            <w:hideMark/>
          </w:tcPr>
          <w:p w14:paraId="3ADD9B9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62A7535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4835013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828,09</w:t>
            </w:r>
          </w:p>
        </w:tc>
        <w:tc>
          <w:tcPr>
            <w:tcW w:w="1531" w:type="dxa"/>
            <w:tcBorders>
              <w:top w:val="nil"/>
              <w:left w:val="nil"/>
              <w:bottom w:val="single" w:sz="4" w:space="0" w:color="auto"/>
              <w:right w:val="single" w:sz="4" w:space="0" w:color="auto"/>
            </w:tcBorders>
            <w:shd w:val="clear" w:color="auto" w:fill="auto"/>
            <w:noWrap/>
            <w:vAlign w:val="center"/>
            <w:hideMark/>
          </w:tcPr>
          <w:p w14:paraId="347CF8F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2,72</w:t>
            </w:r>
          </w:p>
        </w:tc>
        <w:tc>
          <w:tcPr>
            <w:tcW w:w="1061" w:type="dxa"/>
            <w:tcBorders>
              <w:top w:val="nil"/>
              <w:left w:val="nil"/>
              <w:bottom w:val="single" w:sz="4" w:space="0" w:color="auto"/>
              <w:right w:val="single" w:sz="4" w:space="0" w:color="auto"/>
            </w:tcBorders>
            <w:shd w:val="clear" w:color="auto" w:fill="auto"/>
            <w:noWrap/>
            <w:vAlign w:val="center"/>
            <w:hideMark/>
          </w:tcPr>
          <w:p w14:paraId="396909D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69,28</w:t>
            </w:r>
          </w:p>
        </w:tc>
        <w:tc>
          <w:tcPr>
            <w:tcW w:w="909" w:type="dxa"/>
            <w:tcBorders>
              <w:top w:val="nil"/>
              <w:left w:val="nil"/>
              <w:bottom w:val="single" w:sz="4" w:space="0" w:color="auto"/>
              <w:right w:val="single" w:sz="4" w:space="0" w:color="auto"/>
            </w:tcBorders>
            <w:shd w:val="clear" w:color="auto" w:fill="auto"/>
            <w:noWrap/>
            <w:vAlign w:val="center"/>
            <w:hideMark/>
          </w:tcPr>
          <w:p w14:paraId="0DAAF6E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96%</w:t>
            </w:r>
          </w:p>
        </w:tc>
      </w:tr>
      <w:tr w:rsidR="001B3659" w:rsidRPr="001B3659" w14:paraId="21B359CC"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7C330D"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д.Дорохово</w:t>
            </w:r>
          </w:p>
        </w:tc>
        <w:tc>
          <w:tcPr>
            <w:tcW w:w="1275" w:type="dxa"/>
            <w:tcBorders>
              <w:top w:val="nil"/>
              <w:left w:val="nil"/>
              <w:bottom w:val="single" w:sz="4" w:space="0" w:color="auto"/>
              <w:right w:val="single" w:sz="4" w:space="0" w:color="auto"/>
            </w:tcBorders>
            <w:shd w:val="clear" w:color="auto" w:fill="auto"/>
            <w:noWrap/>
            <w:vAlign w:val="bottom"/>
            <w:hideMark/>
          </w:tcPr>
          <w:p w14:paraId="73BF5A7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0EFE012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417F66D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520,86</w:t>
            </w:r>
          </w:p>
        </w:tc>
        <w:tc>
          <w:tcPr>
            <w:tcW w:w="1531" w:type="dxa"/>
            <w:tcBorders>
              <w:top w:val="nil"/>
              <w:left w:val="nil"/>
              <w:bottom w:val="single" w:sz="4" w:space="0" w:color="auto"/>
              <w:right w:val="single" w:sz="4" w:space="0" w:color="auto"/>
            </w:tcBorders>
            <w:shd w:val="clear" w:color="auto" w:fill="auto"/>
            <w:noWrap/>
            <w:vAlign w:val="center"/>
            <w:hideMark/>
          </w:tcPr>
          <w:p w14:paraId="4F9879D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1,71</w:t>
            </w:r>
          </w:p>
        </w:tc>
        <w:tc>
          <w:tcPr>
            <w:tcW w:w="1061" w:type="dxa"/>
            <w:tcBorders>
              <w:top w:val="nil"/>
              <w:left w:val="nil"/>
              <w:bottom w:val="single" w:sz="4" w:space="0" w:color="auto"/>
              <w:right w:val="single" w:sz="4" w:space="0" w:color="auto"/>
            </w:tcBorders>
            <w:shd w:val="clear" w:color="auto" w:fill="auto"/>
            <w:noWrap/>
            <w:vAlign w:val="center"/>
            <w:hideMark/>
          </w:tcPr>
          <w:p w14:paraId="2786974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70,29</w:t>
            </w:r>
          </w:p>
        </w:tc>
        <w:tc>
          <w:tcPr>
            <w:tcW w:w="909" w:type="dxa"/>
            <w:tcBorders>
              <w:top w:val="nil"/>
              <w:left w:val="nil"/>
              <w:bottom w:val="single" w:sz="4" w:space="0" w:color="auto"/>
              <w:right w:val="single" w:sz="4" w:space="0" w:color="auto"/>
            </w:tcBorders>
            <w:shd w:val="clear" w:color="auto" w:fill="auto"/>
            <w:noWrap/>
            <w:vAlign w:val="center"/>
            <w:hideMark/>
          </w:tcPr>
          <w:p w14:paraId="7167444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98%</w:t>
            </w:r>
          </w:p>
        </w:tc>
      </w:tr>
      <w:tr w:rsidR="001B3659" w:rsidRPr="001B3659" w14:paraId="0F4D0F65"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888A047"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д.Пилигино</w:t>
            </w:r>
          </w:p>
        </w:tc>
        <w:tc>
          <w:tcPr>
            <w:tcW w:w="1275" w:type="dxa"/>
            <w:tcBorders>
              <w:top w:val="nil"/>
              <w:left w:val="nil"/>
              <w:bottom w:val="single" w:sz="4" w:space="0" w:color="auto"/>
              <w:right w:val="single" w:sz="4" w:space="0" w:color="auto"/>
            </w:tcBorders>
            <w:shd w:val="clear" w:color="auto" w:fill="auto"/>
            <w:noWrap/>
            <w:vAlign w:val="bottom"/>
            <w:hideMark/>
          </w:tcPr>
          <w:p w14:paraId="2C79B45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54081A7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55ECFFA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360,66</w:t>
            </w:r>
          </w:p>
        </w:tc>
        <w:tc>
          <w:tcPr>
            <w:tcW w:w="1531" w:type="dxa"/>
            <w:tcBorders>
              <w:top w:val="nil"/>
              <w:left w:val="nil"/>
              <w:bottom w:val="single" w:sz="4" w:space="0" w:color="auto"/>
              <w:right w:val="single" w:sz="4" w:space="0" w:color="auto"/>
            </w:tcBorders>
            <w:shd w:val="clear" w:color="auto" w:fill="auto"/>
            <w:noWrap/>
            <w:vAlign w:val="center"/>
            <w:hideMark/>
          </w:tcPr>
          <w:p w14:paraId="0019A0F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1,19</w:t>
            </w:r>
          </w:p>
        </w:tc>
        <w:tc>
          <w:tcPr>
            <w:tcW w:w="1061" w:type="dxa"/>
            <w:tcBorders>
              <w:top w:val="nil"/>
              <w:left w:val="nil"/>
              <w:bottom w:val="single" w:sz="4" w:space="0" w:color="auto"/>
              <w:right w:val="single" w:sz="4" w:space="0" w:color="auto"/>
            </w:tcBorders>
            <w:shd w:val="clear" w:color="auto" w:fill="auto"/>
            <w:noWrap/>
            <w:vAlign w:val="center"/>
            <w:hideMark/>
          </w:tcPr>
          <w:p w14:paraId="7241B72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70,81</w:t>
            </w:r>
          </w:p>
        </w:tc>
        <w:tc>
          <w:tcPr>
            <w:tcW w:w="909" w:type="dxa"/>
            <w:tcBorders>
              <w:top w:val="nil"/>
              <w:left w:val="nil"/>
              <w:bottom w:val="single" w:sz="4" w:space="0" w:color="auto"/>
              <w:right w:val="single" w:sz="4" w:space="0" w:color="auto"/>
            </w:tcBorders>
            <w:shd w:val="clear" w:color="auto" w:fill="auto"/>
            <w:noWrap/>
            <w:vAlign w:val="center"/>
            <w:hideMark/>
          </w:tcPr>
          <w:p w14:paraId="5E1CBB5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98%</w:t>
            </w:r>
          </w:p>
        </w:tc>
      </w:tr>
      <w:tr w:rsidR="001B3659" w:rsidRPr="001B3659" w14:paraId="0CEC3ACF"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544E0A"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д.Лянино</w:t>
            </w:r>
          </w:p>
        </w:tc>
        <w:tc>
          <w:tcPr>
            <w:tcW w:w="1275" w:type="dxa"/>
            <w:tcBorders>
              <w:top w:val="nil"/>
              <w:left w:val="nil"/>
              <w:bottom w:val="single" w:sz="4" w:space="0" w:color="auto"/>
              <w:right w:val="single" w:sz="4" w:space="0" w:color="auto"/>
            </w:tcBorders>
            <w:shd w:val="clear" w:color="auto" w:fill="auto"/>
            <w:noWrap/>
            <w:vAlign w:val="bottom"/>
            <w:hideMark/>
          </w:tcPr>
          <w:p w14:paraId="2F429FE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29FCA18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5BCD9E9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33,4</w:t>
            </w:r>
          </w:p>
        </w:tc>
        <w:tc>
          <w:tcPr>
            <w:tcW w:w="1531" w:type="dxa"/>
            <w:tcBorders>
              <w:top w:val="nil"/>
              <w:left w:val="nil"/>
              <w:bottom w:val="single" w:sz="4" w:space="0" w:color="auto"/>
              <w:right w:val="single" w:sz="4" w:space="0" w:color="auto"/>
            </w:tcBorders>
            <w:shd w:val="clear" w:color="auto" w:fill="auto"/>
            <w:noWrap/>
            <w:vAlign w:val="center"/>
            <w:hideMark/>
          </w:tcPr>
          <w:p w14:paraId="7A4B06C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2B5042B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71,89</w:t>
            </w:r>
          </w:p>
        </w:tc>
        <w:tc>
          <w:tcPr>
            <w:tcW w:w="909" w:type="dxa"/>
            <w:tcBorders>
              <w:top w:val="nil"/>
              <w:left w:val="nil"/>
              <w:bottom w:val="single" w:sz="4" w:space="0" w:color="auto"/>
              <w:right w:val="single" w:sz="4" w:space="0" w:color="auto"/>
            </w:tcBorders>
            <w:shd w:val="clear" w:color="auto" w:fill="auto"/>
            <w:noWrap/>
            <w:vAlign w:val="center"/>
            <w:hideMark/>
          </w:tcPr>
          <w:p w14:paraId="411CE78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100%</w:t>
            </w:r>
          </w:p>
        </w:tc>
      </w:tr>
      <w:tr w:rsidR="001B3659" w:rsidRPr="001B3659" w14:paraId="267F31D5"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D98D337"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д.Яковищи</w:t>
            </w:r>
          </w:p>
        </w:tc>
        <w:tc>
          <w:tcPr>
            <w:tcW w:w="1275" w:type="dxa"/>
            <w:tcBorders>
              <w:top w:val="nil"/>
              <w:left w:val="nil"/>
              <w:bottom w:val="single" w:sz="4" w:space="0" w:color="auto"/>
              <w:right w:val="single" w:sz="4" w:space="0" w:color="auto"/>
            </w:tcBorders>
            <w:shd w:val="clear" w:color="auto" w:fill="auto"/>
            <w:noWrap/>
            <w:vAlign w:val="bottom"/>
            <w:hideMark/>
          </w:tcPr>
          <w:p w14:paraId="4AEBD1C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53DB8F3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2913101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449,55</w:t>
            </w:r>
          </w:p>
        </w:tc>
        <w:tc>
          <w:tcPr>
            <w:tcW w:w="1531" w:type="dxa"/>
            <w:tcBorders>
              <w:top w:val="nil"/>
              <w:left w:val="nil"/>
              <w:bottom w:val="single" w:sz="4" w:space="0" w:color="auto"/>
              <w:right w:val="single" w:sz="4" w:space="0" w:color="auto"/>
            </w:tcBorders>
            <w:shd w:val="clear" w:color="auto" w:fill="auto"/>
            <w:noWrap/>
            <w:vAlign w:val="center"/>
            <w:hideMark/>
          </w:tcPr>
          <w:p w14:paraId="5B5D490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1,48</w:t>
            </w:r>
          </w:p>
        </w:tc>
        <w:tc>
          <w:tcPr>
            <w:tcW w:w="1061" w:type="dxa"/>
            <w:tcBorders>
              <w:top w:val="nil"/>
              <w:left w:val="nil"/>
              <w:bottom w:val="single" w:sz="4" w:space="0" w:color="auto"/>
              <w:right w:val="single" w:sz="4" w:space="0" w:color="auto"/>
            </w:tcBorders>
            <w:shd w:val="clear" w:color="auto" w:fill="auto"/>
            <w:noWrap/>
            <w:vAlign w:val="center"/>
            <w:hideMark/>
          </w:tcPr>
          <w:p w14:paraId="24C66E8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70,52</w:t>
            </w:r>
          </w:p>
        </w:tc>
        <w:tc>
          <w:tcPr>
            <w:tcW w:w="909" w:type="dxa"/>
            <w:tcBorders>
              <w:top w:val="nil"/>
              <w:left w:val="nil"/>
              <w:bottom w:val="single" w:sz="4" w:space="0" w:color="auto"/>
              <w:right w:val="single" w:sz="4" w:space="0" w:color="auto"/>
            </w:tcBorders>
            <w:shd w:val="clear" w:color="auto" w:fill="auto"/>
            <w:noWrap/>
            <w:vAlign w:val="center"/>
            <w:hideMark/>
          </w:tcPr>
          <w:p w14:paraId="6B89F4B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98%</w:t>
            </w:r>
          </w:p>
        </w:tc>
      </w:tr>
      <w:tr w:rsidR="001B3659" w:rsidRPr="001B3659" w14:paraId="6685D009"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8A78853"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д.Кабожа</w:t>
            </w:r>
          </w:p>
        </w:tc>
        <w:tc>
          <w:tcPr>
            <w:tcW w:w="1275" w:type="dxa"/>
            <w:tcBorders>
              <w:top w:val="nil"/>
              <w:left w:val="nil"/>
              <w:bottom w:val="single" w:sz="4" w:space="0" w:color="auto"/>
              <w:right w:val="single" w:sz="4" w:space="0" w:color="auto"/>
            </w:tcBorders>
            <w:shd w:val="clear" w:color="auto" w:fill="auto"/>
            <w:noWrap/>
            <w:vAlign w:val="bottom"/>
            <w:hideMark/>
          </w:tcPr>
          <w:p w14:paraId="4E25D11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w:t>
            </w:r>
          </w:p>
        </w:tc>
        <w:tc>
          <w:tcPr>
            <w:tcW w:w="1954" w:type="dxa"/>
            <w:tcBorders>
              <w:top w:val="nil"/>
              <w:left w:val="nil"/>
              <w:bottom w:val="single" w:sz="4" w:space="0" w:color="auto"/>
              <w:right w:val="single" w:sz="4" w:space="0" w:color="auto"/>
            </w:tcBorders>
            <w:shd w:val="clear" w:color="auto" w:fill="auto"/>
            <w:noWrap/>
            <w:vAlign w:val="center"/>
            <w:hideMark/>
          </w:tcPr>
          <w:p w14:paraId="1BD3196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96</w:t>
            </w:r>
          </w:p>
        </w:tc>
        <w:tc>
          <w:tcPr>
            <w:tcW w:w="1218" w:type="dxa"/>
            <w:tcBorders>
              <w:top w:val="nil"/>
              <w:left w:val="nil"/>
              <w:bottom w:val="single" w:sz="4" w:space="0" w:color="auto"/>
              <w:right w:val="single" w:sz="4" w:space="0" w:color="auto"/>
            </w:tcBorders>
            <w:shd w:val="clear" w:color="auto" w:fill="auto"/>
            <w:noWrap/>
            <w:vAlign w:val="center"/>
            <w:hideMark/>
          </w:tcPr>
          <w:p w14:paraId="0C833BAC"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740,51</w:t>
            </w:r>
          </w:p>
        </w:tc>
        <w:tc>
          <w:tcPr>
            <w:tcW w:w="1531" w:type="dxa"/>
            <w:tcBorders>
              <w:top w:val="nil"/>
              <w:left w:val="nil"/>
              <w:bottom w:val="single" w:sz="4" w:space="0" w:color="auto"/>
              <w:right w:val="single" w:sz="4" w:space="0" w:color="auto"/>
            </w:tcBorders>
            <w:shd w:val="clear" w:color="auto" w:fill="auto"/>
            <w:noWrap/>
            <w:vAlign w:val="center"/>
            <w:hideMark/>
          </w:tcPr>
          <w:p w14:paraId="2194FD7E"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2,43</w:t>
            </w:r>
          </w:p>
        </w:tc>
        <w:tc>
          <w:tcPr>
            <w:tcW w:w="1061" w:type="dxa"/>
            <w:tcBorders>
              <w:top w:val="nil"/>
              <w:left w:val="nil"/>
              <w:bottom w:val="single" w:sz="4" w:space="0" w:color="auto"/>
              <w:right w:val="single" w:sz="4" w:space="0" w:color="auto"/>
            </w:tcBorders>
            <w:shd w:val="clear" w:color="auto" w:fill="auto"/>
            <w:noWrap/>
            <w:vAlign w:val="center"/>
            <w:hideMark/>
          </w:tcPr>
          <w:p w14:paraId="6BCD939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93,57</w:t>
            </w:r>
          </w:p>
        </w:tc>
        <w:tc>
          <w:tcPr>
            <w:tcW w:w="909" w:type="dxa"/>
            <w:tcBorders>
              <w:top w:val="nil"/>
              <w:left w:val="nil"/>
              <w:bottom w:val="single" w:sz="4" w:space="0" w:color="auto"/>
              <w:right w:val="single" w:sz="4" w:space="0" w:color="auto"/>
            </w:tcBorders>
            <w:shd w:val="clear" w:color="auto" w:fill="auto"/>
            <w:noWrap/>
            <w:vAlign w:val="center"/>
            <w:hideMark/>
          </w:tcPr>
          <w:p w14:paraId="48A46A10"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97%</w:t>
            </w:r>
          </w:p>
        </w:tc>
      </w:tr>
      <w:tr w:rsidR="001B3659" w:rsidRPr="001B3659" w14:paraId="1549CFA3"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68ADC83"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д.Хирово</w:t>
            </w:r>
          </w:p>
        </w:tc>
        <w:tc>
          <w:tcPr>
            <w:tcW w:w="1275" w:type="dxa"/>
            <w:tcBorders>
              <w:top w:val="nil"/>
              <w:left w:val="nil"/>
              <w:bottom w:val="single" w:sz="4" w:space="0" w:color="auto"/>
              <w:right w:val="single" w:sz="4" w:space="0" w:color="auto"/>
            </w:tcBorders>
            <w:shd w:val="clear" w:color="auto" w:fill="auto"/>
            <w:noWrap/>
            <w:vAlign w:val="bottom"/>
            <w:hideMark/>
          </w:tcPr>
          <w:p w14:paraId="083A4F0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3FF5A2C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4D731FE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497,12</w:t>
            </w:r>
          </w:p>
        </w:tc>
        <w:tc>
          <w:tcPr>
            <w:tcW w:w="1531" w:type="dxa"/>
            <w:tcBorders>
              <w:top w:val="nil"/>
              <w:left w:val="nil"/>
              <w:bottom w:val="single" w:sz="4" w:space="0" w:color="auto"/>
              <w:right w:val="single" w:sz="4" w:space="0" w:color="auto"/>
            </w:tcBorders>
            <w:shd w:val="clear" w:color="auto" w:fill="auto"/>
            <w:noWrap/>
            <w:vAlign w:val="center"/>
            <w:hideMark/>
          </w:tcPr>
          <w:p w14:paraId="549B0EA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1,63</w:t>
            </w:r>
          </w:p>
        </w:tc>
        <w:tc>
          <w:tcPr>
            <w:tcW w:w="1061" w:type="dxa"/>
            <w:tcBorders>
              <w:top w:val="nil"/>
              <w:left w:val="nil"/>
              <w:bottom w:val="single" w:sz="4" w:space="0" w:color="auto"/>
              <w:right w:val="single" w:sz="4" w:space="0" w:color="auto"/>
            </w:tcBorders>
            <w:shd w:val="clear" w:color="auto" w:fill="auto"/>
            <w:noWrap/>
            <w:vAlign w:val="center"/>
            <w:hideMark/>
          </w:tcPr>
          <w:p w14:paraId="5B8DBF3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70,37</w:t>
            </w:r>
          </w:p>
        </w:tc>
        <w:tc>
          <w:tcPr>
            <w:tcW w:w="909" w:type="dxa"/>
            <w:tcBorders>
              <w:top w:val="nil"/>
              <w:left w:val="nil"/>
              <w:bottom w:val="single" w:sz="4" w:space="0" w:color="auto"/>
              <w:right w:val="single" w:sz="4" w:space="0" w:color="auto"/>
            </w:tcBorders>
            <w:shd w:val="clear" w:color="auto" w:fill="auto"/>
            <w:noWrap/>
            <w:vAlign w:val="center"/>
            <w:hideMark/>
          </w:tcPr>
          <w:p w14:paraId="67ED4A5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98%</w:t>
            </w:r>
          </w:p>
        </w:tc>
      </w:tr>
      <w:tr w:rsidR="001B3659" w:rsidRPr="001B3659" w14:paraId="7404359F"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BAF667F"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д.Васьково</w:t>
            </w:r>
          </w:p>
        </w:tc>
        <w:tc>
          <w:tcPr>
            <w:tcW w:w="1275" w:type="dxa"/>
            <w:tcBorders>
              <w:top w:val="nil"/>
              <w:left w:val="nil"/>
              <w:bottom w:val="single" w:sz="4" w:space="0" w:color="auto"/>
              <w:right w:val="single" w:sz="4" w:space="0" w:color="auto"/>
            </w:tcBorders>
            <w:shd w:val="clear" w:color="auto" w:fill="auto"/>
            <w:noWrap/>
            <w:vAlign w:val="bottom"/>
            <w:hideMark/>
          </w:tcPr>
          <w:p w14:paraId="22FBFE8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385FC26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4CB1C8F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565,44</w:t>
            </w:r>
          </w:p>
        </w:tc>
        <w:tc>
          <w:tcPr>
            <w:tcW w:w="1531" w:type="dxa"/>
            <w:tcBorders>
              <w:top w:val="nil"/>
              <w:left w:val="nil"/>
              <w:bottom w:val="single" w:sz="4" w:space="0" w:color="auto"/>
              <w:right w:val="single" w:sz="4" w:space="0" w:color="auto"/>
            </w:tcBorders>
            <w:shd w:val="clear" w:color="auto" w:fill="auto"/>
            <w:noWrap/>
            <w:vAlign w:val="center"/>
            <w:hideMark/>
          </w:tcPr>
          <w:p w14:paraId="5B7702D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1,86</w:t>
            </w:r>
          </w:p>
        </w:tc>
        <w:tc>
          <w:tcPr>
            <w:tcW w:w="1061" w:type="dxa"/>
            <w:tcBorders>
              <w:top w:val="nil"/>
              <w:left w:val="nil"/>
              <w:bottom w:val="single" w:sz="4" w:space="0" w:color="auto"/>
              <w:right w:val="single" w:sz="4" w:space="0" w:color="auto"/>
            </w:tcBorders>
            <w:shd w:val="clear" w:color="auto" w:fill="auto"/>
            <w:noWrap/>
            <w:vAlign w:val="center"/>
            <w:hideMark/>
          </w:tcPr>
          <w:p w14:paraId="7FB4056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70,14</w:t>
            </w:r>
          </w:p>
        </w:tc>
        <w:tc>
          <w:tcPr>
            <w:tcW w:w="909" w:type="dxa"/>
            <w:tcBorders>
              <w:top w:val="nil"/>
              <w:left w:val="nil"/>
              <w:bottom w:val="single" w:sz="4" w:space="0" w:color="auto"/>
              <w:right w:val="single" w:sz="4" w:space="0" w:color="auto"/>
            </w:tcBorders>
            <w:shd w:val="clear" w:color="auto" w:fill="auto"/>
            <w:noWrap/>
            <w:vAlign w:val="center"/>
            <w:hideMark/>
          </w:tcPr>
          <w:p w14:paraId="383F6B4D"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97%</w:t>
            </w:r>
          </w:p>
        </w:tc>
      </w:tr>
      <w:tr w:rsidR="001B3659" w:rsidRPr="001B3659" w14:paraId="21001D55"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8A0DFE"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д.Крепужиха</w:t>
            </w:r>
          </w:p>
        </w:tc>
        <w:tc>
          <w:tcPr>
            <w:tcW w:w="1275" w:type="dxa"/>
            <w:tcBorders>
              <w:top w:val="nil"/>
              <w:left w:val="nil"/>
              <w:bottom w:val="single" w:sz="4" w:space="0" w:color="auto"/>
              <w:right w:val="single" w:sz="4" w:space="0" w:color="auto"/>
            </w:tcBorders>
            <w:shd w:val="clear" w:color="auto" w:fill="auto"/>
            <w:noWrap/>
            <w:vAlign w:val="bottom"/>
            <w:hideMark/>
          </w:tcPr>
          <w:p w14:paraId="2B47C59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7B73A5B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1EA94D5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3661,92</w:t>
            </w:r>
          </w:p>
        </w:tc>
        <w:tc>
          <w:tcPr>
            <w:tcW w:w="1531" w:type="dxa"/>
            <w:tcBorders>
              <w:top w:val="nil"/>
              <w:left w:val="nil"/>
              <w:bottom w:val="single" w:sz="4" w:space="0" w:color="auto"/>
              <w:right w:val="single" w:sz="4" w:space="0" w:color="auto"/>
            </w:tcBorders>
            <w:shd w:val="clear" w:color="auto" w:fill="auto"/>
            <w:noWrap/>
            <w:vAlign w:val="center"/>
            <w:hideMark/>
          </w:tcPr>
          <w:p w14:paraId="6009308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12,04</w:t>
            </w:r>
          </w:p>
        </w:tc>
        <w:tc>
          <w:tcPr>
            <w:tcW w:w="1061" w:type="dxa"/>
            <w:tcBorders>
              <w:top w:val="nil"/>
              <w:left w:val="nil"/>
              <w:bottom w:val="single" w:sz="4" w:space="0" w:color="auto"/>
              <w:right w:val="single" w:sz="4" w:space="0" w:color="auto"/>
            </w:tcBorders>
            <w:shd w:val="clear" w:color="auto" w:fill="auto"/>
            <w:noWrap/>
            <w:vAlign w:val="center"/>
            <w:hideMark/>
          </w:tcPr>
          <w:p w14:paraId="5B9701F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59,96</w:t>
            </w:r>
          </w:p>
        </w:tc>
        <w:tc>
          <w:tcPr>
            <w:tcW w:w="909" w:type="dxa"/>
            <w:tcBorders>
              <w:top w:val="nil"/>
              <w:left w:val="nil"/>
              <w:bottom w:val="single" w:sz="4" w:space="0" w:color="auto"/>
              <w:right w:val="single" w:sz="4" w:space="0" w:color="auto"/>
            </w:tcBorders>
            <w:shd w:val="clear" w:color="auto" w:fill="auto"/>
            <w:noWrap/>
            <w:vAlign w:val="center"/>
            <w:hideMark/>
          </w:tcPr>
          <w:p w14:paraId="4B33E5B5"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83%</w:t>
            </w:r>
          </w:p>
        </w:tc>
      </w:tr>
      <w:tr w:rsidR="001B3659" w:rsidRPr="001B3659" w14:paraId="1FF955B2"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7211C9"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д.Бор</w:t>
            </w:r>
          </w:p>
        </w:tc>
        <w:tc>
          <w:tcPr>
            <w:tcW w:w="1275" w:type="dxa"/>
            <w:tcBorders>
              <w:top w:val="nil"/>
              <w:left w:val="nil"/>
              <w:bottom w:val="single" w:sz="4" w:space="0" w:color="auto"/>
              <w:right w:val="single" w:sz="4" w:space="0" w:color="auto"/>
            </w:tcBorders>
            <w:shd w:val="clear" w:color="auto" w:fill="auto"/>
            <w:noWrap/>
            <w:vAlign w:val="bottom"/>
            <w:hideMark/>
          </w:tcPr>
          <w:p w14:paraId="5F20FF9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0FF95CAF"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6C65547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129,97</w:t>
            </w:r>
          </w:p>
        </w:tc>
        <w:tc>
          <w:tcPr>
            <w:tcW w:w="1531" w:type="dxa"/>
            <w:tcBorders>
              <w:top w:val="nil"/>
              <w:left w:val="nil"/>
              <w:bottom w:val="single" w:sz="4" w:space="0" w:color="auto"/>
              <w:right w:val="single" w:sz="4" w:space="0" w:color="auto"/>
            </w:tcBorders>
            <w:shd w:val="clear" w:color="auto" w:fill="auto"/>
            <w:noWrap/>
            <w:vAlign w:val="center"/>
            <w:hideMark/>
          </w:tcPr>
          <w:p w14:paraId="0666C14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0,43</w:t>
            </w:r>
          </w:p>
        </w:tc>
        <w:tc>
          <w:tcPr>
            <w:tcW w:w="1061" w:type="dxa"/>
            <w:tcBorders>
              <w:top w:val="nil"/>
              <w:left w:val="nil"/>
              <w:bottom w:val="single" w:sz="4" w:space="0" w:color="auto"/>
              <w:right w:val="single" w:sz="4" w:space="0" w:color="auto"/>
            </w:tcBorders>
            <w:shd w:val="clear" w:color="auto" w:fill="auto"/>
            <w:noWrap/>
            <w:vAlign w:val="center"/>
            <w:hideMark/>
          </w:tcPr>
          <w:p w14:paraId="2F11D5D4"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71,57</w:t>
            </w:r>
          </w:p>
        </w:tc>
        <w:tc>
          <w:tcPr>
            <w:tcW w:w="909" w:type="dxa"/>
            <w:tcBorders>
              <w:top w:val="nil"/>
              <w:left w:val="nil"/>
              <w:bottom w:val="single" w:sz="4" w:space="0" w:color="auto"/>
              <w:right w:val="single" w:sz="4" w:space="0" w:color="auto"/>
            </w:tcBorders>
            <w:shd w:val="clear" w:color="auto" w:fill="auto"/>
            <w:noWrap/>
            <w:vAlign w:val="center"/>
            <w:hideMark/>
          </w:tcPr>
          <w:p w14:paraId="5A44E45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99%</w:t>
            </w:r>
          </w:p>
        </w:tc>
      </w:tr>
      <w:tr w:rsidR="001B3659" w:rsidRPr="001B3659" w14:paraId="77482821"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B5950F3"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д.Долгое</w:t>
            </w:r>
          </w:p>
        </w:tc>
        <w:tc>
          <w:tcPr>
            <w:tcW w:w="1275" w:type="dxa"/>
            <w:tcBorders>
              <w:top w:val="nil"/>
              <w:left w:val="nil"/>
              <w:bottom w:val="single" w:sz="4" w:space="0" w:color="auto"/>
              <w:right w:val="single" w:sz="4" w:space="0" w:color="auto"/>
            </w:tcBorders>
            <w:shd w:val="clear" w:color="auto" w:fill="auto"/>
            <w:noWrap/>
            <w:vAlign w:val="bottom"/>
            <w:hideMark/>
          </w:tcPr>
          <w:p w14:paraId="6C83587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3</w:t>
            </w:r>
          </w:p>
        </w:tc>
        <w:tc>
          <w:tcPr>
            <w:tcW w:w="1954" w:type="dxa"/>
            <w:tcBorders>
              <w:top w:val="nil"/>
              <w:left w:val="nil"/>
              <w:bottom w:val="single" w:sz="4" w:space="0" w:color="auto"/>
              <w:right w:val="single" w:sz="4" w:space="0" w:color="auto"/>
            </w:tcBorders>
            <w:shd w:val="clear" w:color="auto" w:fill="auto"/>
            <w:noWrap/>
            <w:vAlign w:val="center"/>
            <w:hideMark/>
          </w:tcPr>
          <w:p w14:paraId="05E58D1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72</w:t>
            </w:r>
          </w:p>
        </w:tc>
        <w:tc>
          <w:tcPr>
            <w:tcW w:w="1218" w:type="dxa"/>
            <w:tcBorders>
              <w:top w:val="nil"/>
              <w:left w:val="nil"/>
              <w:bottom w:val="single" w:sz="4" w:space="0" w:color="auto"/>
              <w:right w:val="single" w:sz="4" w:space="0" w:color="auto"/>
            </w:tcBorders>
            <w:shd w:val="clear" w:color="auto" w:fill="auto"/>
            <w:noWrap/>
            <w:vAlign w:val="center"/>
            <w:hideMark/>
          </w:tcPr>
          <w:p w14:paraId="5261BC1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1316,07</w:t>
            </w:r>
          </w:p>
        </w:tc>
        <w:tc>
          <w:tcPr>
            <w:tcW w:w="1531" w:type="dxa"/>
            <w:tcBorders>
              <w:top w:val="nil"/>
              <w:left w:val="nil"/>
              <w:bottom w:val="single" w:sz="4" w:space="0" w:color="auto"/>
              <w:right w:val="single" w:sz="4" w:space="0" w:color="auto"/>
            </w:tcBorders>
            <w:shd w:val="clear" w:color="auto" w:fill="auto"/>
            <w:noWrap/>
            <w:vAlign w:val="center"/>
            <w:hideMark/>
          </w:tcPr>
          <w:p w14:paraId="0A797BF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4,33</w:t>
            </w:r>
          </w:p>
        </w:tc>
        <w:tc>
          <w:tcPr>
            <w:tcW w:w="1061" w:type="dxa"/>
            <w:tcBorders>
              <w:top w:val="nil"/>
              <w:left w:val="nil"/>
              <w:bottom w:val="single" w:sz="4" w:space="0" w:color="auto"/>
              <w:right w:val="single" w:sz="4" w:space="0" w:color="auto"/>
            </w:tcBorders>
            <w:shd w:val="clear" w:color="auto" w:fill="auto"/>
            <w:noWrap/>
            <w:vAlign w:val="center"/>
            <w:hideMark/>
          </w:tcPr>
          <w:p w14:paraId="7194D89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67,67</w:t>
            </w:r>
          </w:p>
        </w:tc>
        <w:tc>
          <w:tcPr>
            <w:tcW w:w="909" w:type="dxa"/>
            <w:tcBorders>
              <w:top w:val="nil"/>
              <w:left w:val="nil"/>
              <w:bottom w:val="single" w:sz="4" w:space="0" w:color="auto"/>
              <w:right w:val="single" w:sz="4" w:space="0" w:color="auto"/>
            </w:tcBorders>
            <w:shd w:val="clear" w:color="auto" w:fill="auto"/>
            <w:noWrap/>
            <w:vAlign w:val="center"/>
            <w:hideMark/>
          </w:tcPr>
          <w:p w14:paraId="7646055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94%</w:t>
            </w:r>
          </w:p>
        </w:tc>
      </w:tr>
      <w:tr w:rsidR="001B3659" w:rsidRPr="001B3659" w14:paraId="3273D50C"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38837C"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lastRenderedPageBreak/>
              <w:t>с.Мошенское, ул.Русакова,40д</w:t>
            </w:r>
          </w:p>
        </w:tc>
        <w:tc>
          <w:tcPr>
            <w:tcW w:w="1275" w:type="dxa"/>
            <w:tcBorders>
              <w:top w:val="nil"/>
              <w:left w:val="nil"/>
              <w:bottom w:val="single" w:sz="4" w:space="0" w:color="auto"/>
              <w:right w:val="single" w:sz="4" w:space="0" w:color="auto"/>
            </w:tcBorders>
            <w:shd w:val="clear" w:color="auto" w:fill="auto"/>
            <w:noWrap/>
            <w:vAlign w:val="bottom"/>
            <w:hideMark/>
          </w:tcPr>
          <w:p w14:paraId="6118EB8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w:t>
            </w:r>
          </w:p>
        </w:tc>
        <w:tc>
          <w:tcPr>
            <w:tcW w:w="1954" w:type="dxa"/>
            <w:tcBorders>
              <w:top w:val="nil"/>
              <w:left w:val="nil"/>
              <w:bottom w:val="single" w:sz="4" w:space="0" w:color="auto"/>
              <w:right w:val="single" w:sz="4" w:space="0" w:color="auto"/>
            </w:tcBorders>
            <w:shd w:val="clear" w:color="auto" w:fill="auto"/>
            <w:noWrap/>
            <w:vAlign w:val="center"/>
            <w:hideMark/>
          </w:tcPr>
          <w:p w14:paraId="140FD4A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144</w:t>
            </w:r>
          </w:p>
        </w:tc>
        <w:tc>
          <w:tcPr>
            <w:tcW w:w="1218" w:type="dxa"/>
            <w:tcBorders>
              <w:top w:val="nil"/>
              <w:left w:val="nil"/>
              <w:bottom w:val="single" w:sz="4" w:space="0" w:color="auto"/>
              <w:right w:val="single" w:sz="4" w:space="0" w:color="auto"/>
            </w:tcBorders>
            <w:shd w:val="clear" w:color="auto" w:fill="auto"/>
            <w:noWrap/>
            <w:vAlign w:val="center"/>
            <w:hideMark/>
          </w:tcPr>
          <w:p w14:paraId="3E5E299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25892,1</w:t>
            </w:r>
          </w:p>
        </w:tc>
        <w:tc>
          <w:tcPr>
            <w:tcW w:w="1531" w:type="dxa"/>
            <w:tcBorders>
              <w:top w:val="nil"/>
              <w:left w:val="nil"/>
              <w:bottom w:val="single" w:sz="4" w:space="0" w:color="auto"/>
              <w:right w:val="single" w:sz="4" w:space="0" w:color="auto"/>
            </w:tcBorders>
            <w:shd w:val="clear" w:color="auto" w:fill="auto"/>
            <w:noWrap/>
            <w:vAlign w:val="center"/>
            <w:hideMark/>
          </w:tcPr>
          <w:p w14:paraId="3D6E69A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85,12</w:t>
            </w:r>
          </w:p>
        </w:tc>
        <w:tc>
          <w:tcPr>
            <w:tcW w:w="1061" w:type="dxa"/>
            <w:tcBorders>
              <w:top w:val="nil"/>
              <w:left w:val="nil"/>
              <w:bottom w:val="single" w:sz="4" w:space="0" w:color="auto"/>
              <w:right w:val="single" w:sz="4" w:space="0" w:color="auto"/>
            </w:tcBorders>
            <w:shd w:val="clear" w:color="auto" w:fill="auto"/>
            <w:noWrap/>
            <w:vAlign w:val="center"/>
            <w:hideMark/>
          </w:tcPr>
          <w:p w14:paraId="4FD85023"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58,88</w:t>
            </w:r>
          </w:p>
        </w:tc>
        <w:tc>
          <w:tcPr>
            <w:tcW w:w="909" w:type="dxa"/>
            <w:tcBorders>
              <w:top w:val="nil"/>
              <w:left w:val="nil"/>
              <w:bottom w:val="single" w:sz="4" w:space="0" w:color="auto"/>
              <w:right w:val="single" w:sz="4" w:space="0" w:color="auto"/>
            </w:tcBorders>
            <w:shd w:val="clear" w:color="auto" w:fill="auto"/>
            <w:noWrap/>
            <w:vAlign w:val="center"/>
            <w:hideMark/>
          </w:tcPr>
          <w:p w14:paraId="38871D1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41%</w:t>
            </w:r>
          </w:p>
        </w:tc>
      </w:tr>
      <w:tr w:rsidR="001B3659" w:rsidRPr="001B3659" w14:paraId="606E3D46"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0C0F119"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д.Ласичиха</w:t>
            </w:r>
          </w:p>
        </w:tc>
        <w:tc>
          <w:tcPr>
            <w:tcW w:w="1275" w:type="dxa"/>
            <w:tcBorders>
              <w:top w:val="nil"/>
              <w:left w:val="nil"/>
              <w:bottom w:val="single" w:sz="4" w:space="0" w:color="auto"/>
              <w:right w:val="single" w:sz="4" w:space="0" w:color="auto"/>
            </w:tcBorders>
            <w:shd w:val="clear" w:color="auto" w:fill="auto"/>
            <w:noWrap/>
            <w:vAlign w:val="bottom"/>
            <w:hideMark/>
          </w:tcPr>
          <w:p w14:paraId="24EE075A"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12</w:t>
            </w:r>
          </w:p>
        </w:tc>
        <w:tc>
          <w:tcPr>
            <w:tcW w:w="1954" w:type="dxa"/>
            <w:tcBorders>
              <w:top w:val="nil"/>
              <w:left w:val="nil"/>
              <w:bottom w:val="single" w:sz="4" w:space="0" w:color="auto"/>
              <w:right w:val="single" w:sz="4" w:space="0" w:color="auto"/>
            </w:tcBorders>
            <w:shd w:val="clear" w:color="auto" w:fill="auto"/>
            <w:noWrap/>
            <w:vAlign w:val="center"/>
            <w:hideMark/>
          </w:tcPr>
          <w:p w14:paraId="5A9CD52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288</w:t>
            </w:r>
          </w:p>
        </w:tc>
        <w:tc>
          <w:tcPr>
            <w:tcW w:w="1218" w:type="dxa"/>
            <w:tcBorders>
              <w:top w:val="nil"/>
              <w:left w:val="nil"/>
              <w:bottom w:val="single" w:sz="4" w:space="0" w:color="auto"/>
              <w:right w:val="single" w:sz="4" w:space="0" w:color="auto"/>
            </w:tcBorders>
            <w:shd w:val="clear" w:color="auto" w:fill="auto"/>
            <w:noWrap/>
            <w:vAlign w:val="center"/>
            <w:hideMark/>
          </w:tcPr>
          <w:p w14:paraId="4DAACBC8"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49700,6</w:t>
            </w:r>
          </w:p>
        </w:tc>
        <w:tc>
          <w:tcPr>
            <w:tcW w:w="1531" w:type="dxa"/>
            <w:tcBorders>
              <w:top w:val="nil"/>
              <w:left w:val="nil"/>
              <w:bottom w:val="single" w:sz="4" w:space="0" w:color="auto"/>
              <w:right w:val="single" w:sz="4" w:space="0" w:color="auto"/>
            </w:tcBorders>
            <w:shd w:val="clear" w:color="auto" w:fill="auto"/>
            <w:noWrap/>
            <w:vAlign w:val="center"/>
            <w:hideMark/>
          </w:tcPr>
          <w:p w14:paraId="2C58867B"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163,40</w:t>
            </w:r>
          </w:p>
        </w:tc>
        <w:tc>
          <w:tcPr>
            <w:tcW w:w="1061" w:type="dxa"/>
            <w:tcBorders>
              <w:top w:val="nil"/>
              <w:left w:val="nil"/>
              <w:bottom w:val="single" w:sz="4" w:space="0" w:color="auto"/>
              <w:right w:val="single" w:sz="4" w:space="0" w:color="auto"/>
            </w:tcBorders>
            <w:shd w:val="clear" w:color="auto" w:fill="auto"/>
            <w:noWrap/>
            <w:vAlign w:val="center"/>
            <w:hideMark/>
          </w:tcPr>
          <w:p w14:paraId="5B2BF9D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124,60</w:t>
            </w:r>
          </w:p>
        </w:tc>
        <w:tc>
          <w:tcPr>
            <w:tcW w:w="909" w:type="dxa"/>
            <w:tcBorders>
              <w:top w:val="nil"/>
              <w:left w:val="nil"/>
              <w:bottom w:val="single" w:sz="4" w:space="0" w:color="auto"/>
              <w:right w:val="single" w:sz="4" w:space="0" w:color="auto"/>
            </w:tcBorders>
            <w:shd w:val="clear" w:color="auto" w:fill="auto"/>
            <w:noWrap/>
            <w:vAlign w:val="center"/>
            <w:hideMark/>
          </w:tcPr>
          <w:p w14:paraId="411BBEA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43%</w:t>
            </w:r>
          </w:p>
        </w:tc>
      </w:tr>
      <w:tr w:rsidR="001B3659" w:rsidRPr="001B3659" w14:paraId="026A10F8" w14:textId="77777777" w:rsidTr="001B3659">
        <w:trPr>
          <w:trHeight w:val="28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318525" w14:textId="77777777" w:rsidR="001B3659" w:rsidRPr="001B3659" w:rsidRDefault="001B3659" w:rsidP="001B3659">
            <w:pPr>
              <w:spacing w:after="0" w:line="240" w:lineRule="auto"/>
              <w:rPr>
                <w:color w:val="000000"/>
                <w:sz w:val="20"/>
                <w:szCs w:val="20"/>
                <w:lang w:eastAsia="ru-RU"/>
              </w:rPr>
            </w:pPr>
            <w:r w:rsidRPr="001B3659">
              <w:rPr>
                <w:color w:val="000000"/>
                <w:sz w:val="20"/>
                <w:szCs w:val="20"/>
                <w:lang w:eastAsia="ru-RU"/>
              </w:rPr>
              <w:t>д.Половниково</w:t>
            </w:r>
          </w:p>
        </w:tc>
        <w:tc>
          <w:tcPr>
            <w:tcW w:w="1275" w:type="dxa"/>
            <w:tcBorders>
              <w:top w:val="nil"/>
              <w:left w:val="nil"/>
              <w:bottom w:val="single" w:sz="4" w:space="0" w:color="auto"/>
              <w:right w:val="single" w:sz="4" w:space="0" w:color="auto"/>
            </w:tcBorders>
            <w:shd w:val="clear" w:color="auto" w:fill="auto"/>
            <w:noWrap/>
            <w:vAlign w:val="bottom"/>
            <w:hideMark/>
          </w:tcPr>
          <w:p w14:paraId="06CD8056"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w:t>
            </w:r>
          </w:p>
        </w:tc>
        <w:tc>
          <w:tcPr>
            <w:tcW w:w="1954" w:type="dxa"/>
            <w:tcBorders>
              <w:top w:val="nil"/>
              <w:left w:val="nil"/>
              <w:bottom w:val="single" w:sz="4" w:space="0" w:color="auto"/>
              <w:right w:val="single" w:sz="4" w:space="0" w:color="auto"/>
            </w:tcBorders>
            <w:shd w:val="clear" w:color="auto" w:fill="auto"/>
            <w:noWrap/>
            <w:vAlign w:val="center"/>
            <w:hideMark/>
          </w:tcPr>
          <w:p w14:paraId="14C116F2"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144</w:t>
            </w:r>
          </w:p>
        </w:tc>
        <w:tc>
          <w:tcPr>
            <w:tcW w:w="1218" w:type="dxa"/>
            <w:tcBorders>
              <w:top w:val="nil"/>
              <w:left w:val="nil"/>
              <w:bottom w:val="single" w:sz="4" w:space="0" w:color="auto"/>
              <w:right w:val="single" w:sz="4" w:space="0" w:color="auto"/>
            </w:tcBorders>
            <w:shd w:val="clear" w:color="auto" w:fill="auto"/>
            <w:noWrap/>
            <w:vAlign w:val="center"/>
            <w:hideMark/>
          </w:tcPr>
          <w:p w14:paraId="4E9A1081"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18424,58</w:t>
            </w:r>
          </w:p>
        </w:tc>
        <w:tc>
          <w:tcPr>
            <w:tcW w:w="1531" w:type="dxa"/>
            <w:tcBorders>
              <w:top w:val="nil"/>
              <w:left w:val="nil"/>
              <w:bottom w:val="single" w:sz="4" w:space="0" w:color="auto"/>
              <w:right w:val="single" w:sz="4" w:space="0" w:color="auto"/>
            </w:tcBorders>
            <w:shd w:val="clear" w:color="auto" w:fill="auto"/>
            <w:noWrap/>
            <w:vAlign w:val="center"/>
            <w:hideMark/>
          </w:tcPr>
          <w:p w14:paraId="07780437"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60,57</w:t>
            </w:r>
          </w:p>
        </w:tc>
        <w:tc>
          <w:tcPr>
            <w:tcW w:w="1061" w:type="dxa"/>
            <w:tcBorders>
              <w:top w:val="nil"/>
              <w:left w:val="nil"/>
              <w:bottom w:val="single" w:sz="4" w:space="0" w:color="auto"/>
              <w:right w:val="single" w:sz="4" w:space="0" w:color="auto"/>
            </w:tcBorders>
            <w:shd w:val="clear" w:color="auto" w:fill="auto"/>
            <w:noWrap/>
            <w:vAlign w:val="center"/>
            <w:hideMark/>
          </w:tcPr>
          <w:p w14:paraId="2246579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83,43</w:t>
            </w:r>
          </w:p>
        </w:tc>
        <w:tc>
          <w:tcPr>
            <w:tcW w:w="909" w:type="dxa"/>
            <w:tcBorders>
              <w:top w:val="nil"/>
              <w:left w:val="nil"/>
              <w:bottom w:val="single" w:sz="4" w:space="0" w:color="auto"/>
              <w:right w:val="single" w:sz="4" w:space="0" w:color="auto"/>
            </w:tcBorders>
            <w:shd w:val="clear" w:color="auto" w:fill="auto"/>
            <w:noWrap/>
            <w:vAlign w:val="center"/>
            <w:hideMark/>
          </w:tcPr>
          <w:p w14:paraId="7F9B4319" w14:textId="77777777" w:rsidR="001B3659" w:rsidRPr="001B3659" w:rsidRDefault="001B3659" w:rsidP="001B3659">
            <w:pPr>
              <w:spacing w:after="0" w:line="240" w:lineRule="auto"/>
              <w:jc w:val="center"/>
              <w:rPr>
                <w:color w:val="000000"/>
                <w:sz w:val="20"/>
                <w:szCs w:val="20"/>
                <w:lang w:eastAsia="ru-RU"/>
              </w:rPr>
            </w:pPr>
            <w:r w:rsidRPr="001B3659">
              <w:rPr>
                <w:color w:val="000000"/>
                <w:sz w:val="20"/>
                <w:szCs w:val="20"/>
                <w:lang w:eastAsia="ru-RU"/>
              </w:rPr>
              <w:t>58%</w:t>
            </w:r>
          </w:p>
        </w:tc>
      </w:tr>
    </w:tbl>
    <w:p w14:paraId="23C67E52" w14:textId="5791C14B" w:rsidR="00FD62D3" w:rsidRPr="00560AF5" w:rsidRDefault="00FD62D3" w:rsidP="00B20108">
      <w:pPr>
        <w:spacing w:before="240" w:after="0" w:line="360" w:lineRule="auto"/>
        <w:ind w:firstLine="709"/>
        <w:jc w:val="both"/>
        <w:rPr>
          <w:sz w:val="24"/>
          <w:szCs w:val="24"/>
        </w:rPr>
      </w:pPr>
      <w:r w:rsidRPr="00560AF5">
        <w:rPr>
          <w:sz w:val="24"/>
          <w:szCs w:val="24"/>
        </w:rPr>
        <w:t xml:space="preserve">Анализ приведённых данных в таблице </w:t>
      </w:r>
      <w:r w:rsidR="00685CE3">
        <w:rPr>
          <w:sz w:val="24"/>
          <w:szCs w:val="24"/>
        </w:rPr>
        <w:t>3.6.</w:t>
      </w:r>
      <w:r w:rsidRPr="00560AF5">
        <w:rPr>
          <w:sz w:val="24"/>
          <w:szCs w:val="24"/>
        </w:rPr>
        <w:t xml:space="preserve"> свидетельствует, что проектная мощность водозаборов составляет </w:t>
      </w:r>
      <w:r w:rsidR="001B3659" w:rsidRPr="001B3659">
        <w:rPr>
          <w:sz w:val="24"/>
          <w:szCs w:val="24"/>
        </w:rPr>
        <w:t>3940,8</w:t>
      </w:r>
      <w:r w:rsidRPr="00560AF5">
        <w:rPr>
          <w:sz w:val="24"/>
          <w:szCs w:val="24"/>
        </w:rPr>
        <w:t xml:space="preserve"> м</w:t>
      </w:r>
      <w:r w:rsidRPr="001B3659">
        <w:rPr>
          <w:sz w:val="24"/>
          <w:szCs w:val="24"/>
          <w:vertAlign w:val="superscript"/>
        </w:rPr>
        <w:t>3</w:t>
      </w:r>
      <w:r w:rsidRPr="00560AF5">
        <w:rPr>
          <w:sz w:val="24"/>
          <w:szCs w:val="24"/>
        </w:rPr>
        <w:t>/</w:t>
      </w:r>
      <w:r w:rsidR="00EC10EB" w:rsidRPr="00560AF5">
        <w:rPr>
          <w:sz w:val="24"/>
          <w:szCs w:val="24"/>
        </w:rPr>
        <w:t>сут</w:t>
      </w:r>
      <w:r w:rsidRPr="00560AF5">
        <w:rPr>
          <w:sz w:val="24"/>
          <w:szCs w:val="24"/>
        </w:rPr>
        <w:t xml:space="preserve">. Фактическая производительность водозаборов составляет </w:t>
      </w:r>
      <w:r w:rsidR="001B3659">
        <w:rPr>
          <w:sz w:val="24"/>
          <w:szCs w:val="24"/>
        </w:rPr>
        <w:t xml:space="preserve">20,43 </w:t>
      </w:r>
      <w:r w:rsidRPr="00560AF5">
        <w:rPr>
          <w:sz w:val="24"/>
          <w:szCs w:val="24"/>
        </w:rPr>
        <w:t>м</w:t>
      </w:r>
      <w:r w:rsidRPr="00685CE3">
        <w:rPr>
          <w:sz w:val="24"/>
          <w:szCs w:val="24"/>
          <w:vertAlign w:val="superscript"/>
        </w:rPr>
        <w:t>3</w:t>
      </w:r>
      <w:r w:rsidRPr="00560AF5">
        <w:rPr>
          <w:sz w:val="24"/>
          <w:szCs w:val="24"/>
        </w:rPr>
        <w:t>/час, при этом фактический расход воды в 20</w:t>
      </w:r>
      <w:r w:rsidR="00685CE3">
        <w:rPr>
          <w:sz w:val="24"/>
          <w:szCs w:val="24"/>
        </w:rPr>
        <w:t>23</w:t>
      </w:r>
      <w:r w:rsidRPr="00560AF5">
        <w:rPr>
          <w:sz w:val="24"/>
          <w:szCs w:val="24"/>
        </w:rPr>
        <w:t xml:space="preserve"> году составил </w:t>
      </w:r>
      <w:r w:rsidR="001B3659">
        <w:rPr>
          <w:sz w:val="24"/>
          <w:szCs w:val="24"/>
        </w:rPr>
        <w:t>490,33</w:t>
      </w:r>
      <w:r w:rsidR="00685CE3">
        <w:rPr>
          <w:sz w:val="24"/>
          <w:szCs w:val="24"/>
        </w:rPr>
        <w:t xml:space="preserve"> </w:t>
      </w:r>
      <w:r w:rsidRPr="00560AF5">
        <w:rPr>
          <w:sz w:val="24"/>
          <w:szCs w:val="24"/>
        </w:rPr>
        <w:t>тыс. м</w:t>
      </w:r>
      <w:r w:rsidRPr="00685CE3">
        <w:rPr>
          <w:sz w:val="24"/>
          <w:szCs w:val="24"/>
          <w:vertAlign w:val="superscript"/>
        </w:rPr>
        <w:t>3</w:t>
      </w:r>
      <w:r w:rsidRPr="00560AF5">
        <w:rPr>
          <w:sz w:val="24"/>
          <w:szCs w:val="24"/>
        </w:rPr>
        <w:t>/</w:t>
      </w:r>
      <w:r w:rsidR="00EC10EB" w:rsidRPr="00560AF5">
        <w:rPr>
          <w:sz w:val="24"/>
          <w:szCs w:val="24"/>
        </w:rPr>
        <w:t>сут</w:t>
      </w:r>
      <w:r w:rsidRPr="00560AF5">
        <w:rPr>
          <w:sz w:val="24"/>
          <w:szCs w:val="24"/>
        </w:rPr>
        <w:t xml:space="preserve">, что свидетельствует о наличии резерва производственных мощностей, в размере </w:t>
      </w:r>
      <w:r w:rsidR="001B3659" w:rsidRPr="001B3659">
        <w:rPr>
          <w:sz w:val="24"/>
          <w:szCs w:val="24"/>
        </w:rPr>
        <w:t>3450,47</w:t>
      </w:r>
      <w:r w:rsidR="001B3659">
        <w:rPr>
          <w:sz w:val="24"/>
          <w:szCs w:val="24"/>
        </w:rPr>
        <w:t xml:space="preserve"> </w:t>
      </w:r>
      <w:r w:rsidRPr="00560AF5">
        <w:rPr>
          <w:sz w:val="24"/>
          <w:szCs w:val="24"/>
        </w:rPr>
        <w:t>м</w:t>
      </w:r>
      <w:r w:rsidRPr="00685CE3">
        <w:rPr>
          <w:sz w:val="24"/>
          <w:szCs w:val="24"/>
          <w:vertAlign w:val="superscript"/>
        </w:rPr>
        <w:t>3</w:t>
      </w:r>
      <w:r w:rsidRPr="00560AF5">
        <w:rPr>
          <w:sz w:val="24"/>
          <w:szCs w:val="24"/>
        </w:rPr>
        <w:t>/</w:t>
      </w:r>
      <w:r w:rsidR="00EC10EB" w:rsidRPr="00560AF5">
        <w:rPr>
          <w:sz w:val="24"/>
          <w:szCs w:val="24"/>
        </w:rPr>
        <w:t>сут</w:t>
      </w:r>
      <w:r w:rsidRPr="00560AF5">
        <w:rPr>
          <w:sz w:val="24"/>
          <w:szCs w:val="24"/>
        </w:rPr>
        <w:t>.</w:t>
      </w:r>
      <w:r w:rsidR="001B3659">
        <w:rPr>
          <w:sz w:val="24"/>
          <w:szCs w:val="24"/>
        </w:rPr>
        <w:t>, что составляет 88%.</w:t>
      </w:r>
    </w:p>
    <w:p w14:paraId="10E8D015" w14:textId="77777777" w:rsidR="00FD62D3" w:rsidRDefault="00FD62D3" w:rsidP="00B20108">
      <w:pPr>
        <w:spacing w:before="240" w:after="0" w:line="360" w:lineRule="auto"/>
        <w:ind w:firstLine="709"/>
        <w:jc w:val="both"/>
        <w:rPr>
          <w:sz w:val="24"/>
          <w:szCs w:val="24"/>
        </w:rPr>
      </w:pPr>
    </w:p>
    <w:p w14:paraId="4E836342" w14:textId="77777777" w:rsidR="00AD02A4" w:rsidRDefault="00AD02A4" w:rsidP="00B20108">
      <w:pPr>
        <w:spacing w:before="240" w:after="0" w:line="360" w:lineRule="auto"/>
        <w:ind w:firstLine="709"/>
        <w:jc w:val="both"/>
        <w:rPr>
          <w:sz w:val="24"/>
          <w:szCs w:val="24"/>
        </w:rPr>
        <w:sectPr w:rsidR="00AD02A4" w:rsidSect="007B37DA">
          <w:pgSz w:w="11906" w:h="16838"/>
          <w:pgMar w:top="1276" w:right="850" w:bottom="1134" w:left="1134" w:header="708" w:footer="708" w:gutter="0"/>
          <w:cols w:space="708"/>
          <w:titlePg/>
          <w:docGrid w:linePitch="360"/>
        </w:sectPr>
      </w:pPr>
    </w:p>
    <w:p w14:paraId="2183CC92" w14:textId="3716055F" w:rsidR="00FD62D3" w:rsidRDefault="002619FD" w:rsidP="00D65944">
      <w:pPr>
        <w:pStyle w:val="3"/>
      </w:pPr>
      <w:bookmarkStart w:id="36" w:name="_Toc164350283"/>
      <w:r>
        <w:lastRenderedPageBreak/>
        <w:t>3.7.</w:t>
      </w:r>
      <w:r w:rsidR="00271A1E">
        <w:t xml:space="preserve"> </w:t>
      </w:r>
      <w:r w:rsidR="00271A1E" w:rsidRPr="00271A1E">
        <w:t>прогнозные балансы потребления горячей, питьевой, технической воды на срок не менее 10 лет с учетом различных сценариев развития поселений,  муниципальных округов,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6"/>
      <w:r w:rsidR="00271A1E" w:rsidRPr="00271A1E">
        <w:t xml:space="preserve"> </w:t>
      </w:r>
    </w:p>
    <w:p w14:paraId="34580593" w14:textId="77777777" w:rsidR="00271A1E" w:rsidRDefault="00271A1E" w:rsidP="00B20108">
      <w:pPr>
        <w:pStyle w:val="12"/>
        <w:spacing w:line="360" w:lineRule="auto"/>
      </w:pPr>
    </w:p>
    <w:p w14:paraId="584BBE9A" w14:textId="3776E056" w:rsidR="00FD62D3" w:rsidRPr="00074D78" w:rsidRDefault="00FD62D3" w:rsidP="00B20108">
      <w:pPr>
        <w:pStyle w:val="12"/>
        <w:spacing w:line="360" w:lineRule="auto"/>
      </w:pPr>
      <w:r w:rsidRPr="005A1EB4">
        <w:t xml:space="preserve">На основании </w:t>
      </w:r>
      <w:r w:rsidR="00842EB4">
        <w:t>оптимистичного</w:t>
      </w:r>
      <w:r w:rsidRPr="005A1EB4">
        <w:t xml:space="preserve"> сценария развития </w:t>
      </w:r>
      <w:r w:rsidR="00D448DB">
        <w:t>Мошенского МО</w:t>
      </w:r>
      <w:r w:rsidR="00C36394">
        <w:t xml:space="preserve"> </w:t>
      </w:r>
      <w:r w:rsidR="00842EB4">
        <w:t>– увеличение численности населения до 9500 человек,</w:t>
      </w:r>
      <w:r w:rsidRPr="005A1EB4">
        <w:t xml:space="preserve"> и в соответствии с </w:t>
      </w:r>
      <w:r w:rsidR="00CA761E" w:rsidRPr="00CA761E">
        <w:t>СП 31.13330.2021</w:t>
      </w:r>
      <w:r w:rsidR="00CA761E">
        <w:t xml:space="preserve"> «Водоснабжение. Наружные сети и сооружения» </w:t>
      </w:r>
      <w:r w:rsidRPr="005A1EB4">
        <w:t xml:space="preserve">спрогнозировано потребление воды питьевого качества на перспективу до </w:t>
      </w:r>
      <w:r w:rsidR="007A55C1">
        <w:t>2031</w:t>
      </w:r>
      <w:r w:rsidRPr="005A1EB4">
        <w:t xml:space="preserve"> года. </w:t>
      </w:r>
      <w:r w:rsidR="001B3659">
        <w:t>Н</w:t>
      </w:r>
      <w:r w:rsidR="00236DB2">
        <w:t>орматив потребления холодной воды составляет</w:t>
      </w:r>
      <w:r w:rsidR="00AD02A4">
        <w:t xml:space="preserve"> </w:t>
      </w:r>
      <w:r w:rsidR="00842EB4">
        <w:t>3,86-6,61</w:t>
      </w:r>
      <w:r w:rsidR="00AD02A4">
        <w:t xml:space="preserve"> м</w:t>
      </w:r>
      <w:r w:rsidR="00AD02A4" w:rsidRPr="001B3659">
        <w:rPr>
          <w:vertAlign w:val="superscript"/>
        </w:rPr>
        <w:t>3</w:t>
      </w:r>
      <w:r w:rsidR="00AD02A4">
        <w:t>/чел в месяц.</w:t>
      </w:r>
    </w:p>
    <w:p w14:paraId="6CDBF14F" w14:textId="0AAD0027" w:rsidR="00FD62D3" w:rsidRPr="001B3659" w:rsidRDefault="00FD62D3" w:rsidP="00B20108">
      <w:pPr>
        <w:pStyle w:val="22"/>
        <w:spacing w:before="120" w:after="0" w:line="360" w:lineRule="auto"/>
        <w:jc w:val="left"/>
      </w:pPr>
      <w:r w:rsidRPr="001B3659">
        <w:t xml:space="preserve">Таблица </w:t>
      </w:r>
      <w:r w:rsidR="00CA761E" w:rsidRPr="001B3659">
        <w:t>3.7.</w:t>
      </w:r>
      <w:r w:rsidRPr="001B3659">
        <w:t xml:space="preserve"> Перспективное потребление воды в соответствии с </w:t>
      </w:r>
      <w:r w:rsidR="00CA761E" w:rsidRPr="001B3659">
        <w:t>СП 31.13330.2021</w:t>
      </w:r>
    </w:p>
    <w:tbl>
      <w:tblPr>
        <w:tblW w:w="9781" w:type="dxa"/>
        <w:tblInd w:w="-5" w:type="dxa"/>
        <w:tblLook w:val="04A0" w:firstRow="1" w:lastRow="0" w:firstColumn="1" w:lastColumn="0" w:noHBand="0" w:noVBand="1"/>
      </w:tblPr>
      <w:tblGrid>
        <w:gridCol w:w="3620"/>
        <w:gridCol w:w="1200"/>
        <w:gridCol w:w="1800"/>
        <w:gridCol w:w="1602"/>
        <w:gridCol w:w="1559"/>
      </w:tblGrid>
      <w:tr w:rsidR="00460090" w:rsidRPr="00460090" w14:paraId="0C03184E" w14:textId="77777777" w:rsidTr="00460090">
        <w:trPr>
          <w:trHeight w:val="280"/>
        </w:trPr>
        <w:tc>
          <w:tcPr>
            <w:tcW w:w="3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49692" w14:textId="77777777" w:rsidR="00460090" w:rsidRPr="00460090" w:rsidRDefault="00460090" w:rsidP="00460090">
            <w:pPr>
              <w:spacing w:after="0" w:line="240" w:lineRule="auto"/>
              <w:jc w:val="center"/>
              <w:rPr>
                <w:color w:val="000000"/>
                <w:lang w:eastAsia="ru-RU"/>
              </w:rPr>
            </w:pPr>
            <w:r w:rsidRPr="00460090">
              <w:rPr>
                <w:color w:val="000000"/>
                <w:lang w:eastAsia="ru-RU"/>
              </w:rPr>
              <w:t>Наименование потребителей</w:t>
            </w:r>
          </w:p>
        </w:tc>
        <w:tc>
          <w:tcPr>
            <w:tcW w:w="6161" w:type="dxa"/>
            <w:gridSpan w:val="4"/>
            <w:tcBorders>
              <w:top w:val="single" w:sz="4" w:space="0" w:color="auto"/>
              <w:left w:val="nil"/>
              <w:bottom w:val="single" w:sz="4" w:space="0" w:color="auto"/>
              <w:right w:val="single" w:sz="4" w:space="0" w:color="auto"/>
            </w:tcBorders>
            <w:shd w:val="clear" w:color="auto" w:fill="auto"/>
            <w:vAlign w:val="center"/>
            <w:hideMark/>
          </w:tcPr>
          <w:p w14:paraId="73512B9D" w14:textId="20D786B8" w:rsidR="00460090" w:rsidRPr="00460090" w:rsidRDefault="00460090" w:rsidP="00460090">
            <w:pPr>
              <w:spacing w:after="0" w:line="240" w:lineRule="auto"/>
              <w:jc w:val="center"/>
              <w:rPr>
                <w:color w:val="000000"/>
                <w:lang w:eastAsia="ru-RU"/>
              </w:rPr>
            </w:pPr>
            <w:r w:rsidRPr="00460090">
              <w:rPr>
                <w:color w:val="000000"/>
                <w:lang w:eastAsia="ru-RU"/>
              </w:rPr>
              <w:t xml:space="preserve">Расчетный срок до </w:t>
            </w:r>
            <w:r w:rsidR="007A55C1">
              <w:rPr>
                <w:color w:val="000000"/>
                <w:lang w:eastAsia="ru-RU"/>
              </w:rPr>
              <w:t>2031</w:t>
            </w:r>
            <w:r w:rsidRPr="00460090">
              <w:rPr>
                <w:color w:val="000000"/>
                <w:lang w:eastAsia="ru-RU"/>
              </w:rPr>
              <w:t xml:space="preserve"> года</w:t>
            </w:r>
          </w:p>
        </w:tc>
      </w:tr>
      <w:tr w:rsidR="00460090" w:rsidRPr="00460090" w14:paraId="33256266" w14:textId="77777777" w:rsidTr="00460090">
        <w:trPr>
          <w:trHeight w:val="510"/>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6DC81BF6" w14:textId="77777777" w:rsidR="00460090" w:rsidRPr="00460090" w:rsidRDefault="00460090" w:rsidP="00460090">
            <w:pPr>
              <w:spacing w:after="0" w:line="240" w:lineRule="auto"/>
              <w:rPr>
                <w:color w:val="000000"/>
                <w:lang w:eastAsia="ru-RU"/>
              </w:rPr>
            </w:pP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0E58BFA" w14:textId="77777777" w:rsidR="00460090" w:rsidRPr="00460090" w:rsidRDefault="00460090" w:rsidP="00460090">
            <w:pPr>
              <w:spacing w:after="0" w:line="240" w:lineRule="auto"/>
              <w:jc w:val="center"/>
              <w:rPr>
                <w:color w:val="000000"/>
                <w:lang w:eastAsia="ru-RU"/>
              </w:rPr>
            </w:pPr>
            <w:r w:rsidRPr="00460090">
              <w:rPr>
                <w:color w:val="000000"/>
                <w:lang w:eastAsia="ru-RU"/>
              </w:rPr>
              <w:t>кол-во населения тыс.чел.</w:t>
            </w:r>
          </w:p>
        </w:tc>
        <w:tc>
          <w:tcPr>
            <w:tcW w:w="18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137C6F7" w14:textId="77777777" w:rsidR="00460090" w:rsidRPr="00460090" w:rsidRDefault="00460090" w:rsidP="00460090">
            <w:pPr>
              <w:spacing w:after="0" w:line="240" w:lineRule="auto"/>
              <w:jc w:val="center"/>
              <w:rPr>
                <w:color w:val="000000"/>
                <w:lang w:eastAsia="ru-RU"/>
              </w:rPr>
            </w:pPr>
            <w:r w:rsidRPr="00460090">
              <w:rPr>
                <w:color w:val="000000"/>
                <w:lang w:eastAsia="ru-RU"/>
              </w:rPr>
              <w:t>норма водопотребления л/сут.чел.</w:t>
            </w:r>
          </w:p>
        </w:tc>
        <w:tc>
          <w:tcPr>
            <w:tcW w:w="31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8E712" w14:textId="77777777" w:rsidR="00460090" w:rsidRPr="00460090" w:rsidRDefault="00460090" w:rsidP="00460090">
            <w:pPr>
              <w:spacing w:after="0" w:line="240" w:lineRule="auto"/>
              <w:jc w:val="center"/>
              <w:rPr>
                <w:color w:val="000000"/>
                <w:lang w:eastAsia="ru-RU"/>
              </w:rPr>
            </w:pPr>
            <w:r w:rsidRPr="00460090">
              <w:rPr>
                <w:color w:val="000000"/>
                <w:lang w:eastAsia="ru-RU"/>
              </w:rPr>
              <w:t>расход воды, тыс.м3/сут.</w:t>
            </w:r>
          </w:p>
        </w:tc>
      </w:tr>
      <w:tr w:rsidR="00460090" w:rsidRPr="00460090" w14:paraId="4FCB939E" w14:textId="77777777" w:rsidTr="00460090">
        <w:trPr>
          <w:trHeight w:val="433"/>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3C3CBA1F" w14:textId="77777777" w:rsidR="00460090" w:rsidRPr="00460090" w:rsidRDefault="00460090" w:rsidP="00460090">
            <w:pPr>
              <w:spacing w:after="0" w:line="240" w:lineRule="auto"/>
              <w:rPr>
                <w:color w:val="000000"/>
                <w:lang w:eastAsia="ru-RU"/>
              </w:rPr>
            </w:pPr>
          </w:p>
        </w:tc>
        <w:tc>
          <w:tcPr>
            <w:tcW w:w="1200" w:type="dxa"/>
            <w:vMerge/>
            <w:tcBorders>
              <w:top w:val="nil"/>
              <w:left w:val="single" w:sz="4" w:space="0" w:color="auto"/>
              <w:bottom w:val="single" w:sz="4" w:space="0" w:color="auto"/>
              <w:right w:val="single" w:sz="4" w:space="0" w:color="auto"/>
            </w:tcBorders>
            <w:vAlign w:val="center"/>
            <w:hideMark/>
          </w:tcPr>
          <w:p w14:paraId="00BD13A7" w14:textId="77777777" w:rsidR="00460090" w:rsidRPr="00460090" w:rsidRDefault="00460090" w:rsidP="00460090">
            <w:pPr>
              <w:spacing w:after="0" w:line="240" w:lineRule="auto"/>
              <w:rPr>
                <w:color w:val="000000"/>
                <w:lang w:eastAsia="ru-RU"/>
              </w:rPr>
            </w:pPr>
          </w:p>
        </w:tc>
        <w:tc>
          <w:tcPr>
            <w:tcW w:w="1800" w:type="dxa"/>
            <w:vMerge/>
            <w:tcBorders>
              <w:top w:val="nil"/>
              <w:left w:val="single" w:sz="4" w:space="0" w:color="auto"/>
              <w:bottom w:val="single" w:sz="4" w:space="0" w:color="auto"/>
              <w:right w:val="single" w:sz="4" w:space="0" w:color="auto"/>
            </w:tcBorders>
            <w:vAlign w:val="center"/>
            <w:hideMark/>
          </w:tcPr>
          <w:p w14:paraId="70A79FB8" w14:textId="77777777" w:rsidR="00460090" w:rsidRPr="00460090" w:rsidRDefault="00460090" w:rsidP="00460090">
            <w:pPr>
              <w:spacing w:after="0" w:line="240" w:lineRule="auto"/>
              <w:rPr>
                <w:color w:val="000000"/>
                <w:lang w:eastAsia="ru-RU"/>
              </w:rPr>
            </w:pPr>
          </w:p>
        </w:tc>
        <w:tc>
          <w:tcPr>
            <w:tcW w:w="3161" w:type="dxa"/>
            <w:gridSpan w:val="2"/>
            <w:vMerge/>
            <w:tcBorders>
              <w:top w:val="single" w:sz="4" w:space="0" w:color="auto"/>
              <w:left w:val="single" w:sz="4" w:space="0" w:color="auto"/>
              <w:bottom w:val="single" w:sz="4" w:space="0" w:color="auto"/>
              <w:right w:val="single" w:sz="4" w:space="0" w:color="auto"/>
            </w:tcBorders>
            <w:vAlign w:val="center"/>
            <w:hideMark/>
          </w:tcPr>
          <w:p w14:paraId="69A73C92" w14:textId="77777777" w:rsidR="00460090" w:rsidRPr="00460090" w:rsidRDefault="00460090" w:rsidP="00460090">
            <w:pPr>
              <w:spacing w:after="0" w:line="240" w:lineRule="auto"/>
              <w:rPr>
                <w:color w:val="000000"/>
                <w:lang w:eastAsia="ru-RU"/>
              </w:rPr>
            </w:pPr>
          </w:p>
        </w:tc>
      </w:tr>
      <w:tr w:rsidR="00460090" w:rsidRPr="00460090" w14:paraId="70AE6AC3" w14:textId="77777777" w:rsidTr="00460090">
        <w:trPr>
          <w:trHeight w:val="460"/>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4FEAE16D" w14:textId="77777777" w:rsidR="00460090" w:rsidRPr="00460090" w:rsidRDefault="00460090" w:rsidP="00460090">
            <w:pPr>
              <w:spacing w:after="0" w:line="240" w:lineRule="auto"/>
              <w:rPr>
                <w:color w:val="000000"/>
                <w:lang w:eastAsia="ru-RU"/>
              </w:rPr>
            </w:pPr>
          </w:p>
        </w:tc>
        <w:tc>
          <w:tcPr>
            <w:tcW w:w="1200" w:type="dxa"/>
            <w:vMerge/>
            <w:tcBorders>
              <w:top w:val="nil"/>
              <w:left w:val="single" w:sz="4" w:space="0" w:color="auto"/>
              <w:bottom w:val="single" w:sz="4" w:space="0" w:color="auto"/>
              <w:right w:val="single" w:sz="4" w:space="0" w:color="auto"/>
            </w:tcBorders>
            <w:vAlign w:val="center"/>
            <w:hideMark/>
          </w:tcPr>
          <w:p w14:paraId="00D6E1F3" w14:textId="77777777" w:rsidR="00460090" w:rsidRPr="00460090" w:rsidRDefault="00460090" w:rsidP="00460090">
            <w:pPr>
              <w:spacing w:after="0" w:line="240" w:lineRule="auto"/>
              <w:rPr>
                <w:color w:val="000000"/>
                <w:lang w:eastAsia="ru-RU"/>
              </w:rPr>
            </w:pPr>
          </w:p>
        </w:tc>
        <w:tc>
          <w:tcPr>
            <w:tcW w:w="1800" w:type="dxa"/>
            <w:vMerge/>
            <w:tcBorders>
              <w:top w:val="nil"/>
              <w:left w:val="single" w:sz="4" w:space="0" w:color="auto"/>
              <w:bottom w:val="single" w:sz="4" w:space="0" w:color="auto"/>
              <w:right w:val="single" w:sz="4" w:space="0" w:color="auto"/>
            </w:tcBorders>
            <w:vAlign w:val="center"/>
            <w:hideMark/>
          </w:tcPr>
          <w:p w14:paraId="4EA6E877" w14:textId="77777777" w:rsidR="00460090" w:rsidRPr="00460090" w:rsidRDefault="00460090" w:rsidP="00460090">
            <w:pPr>
              <w:spacing w:after="0" w:line="240" w:lineRule="auto"/>
              <w:rPr>
                <w:color w:val="000000"/>
                <w:lang w:eastAsia="ru-RU"/>
              </w:rPr>
            </w:pP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7430F81E" w14:textId="77777777" w:rsidR="00460090" w:rsidRPr="00460090" w:rsidRDefault="00460090" w:rsidP="00460090">
            <w:pPr>
              <w:spacing w:after="0" w:line="240" w:lineRule="auto"/>
              <w:jc w:val="center"/>
              <w:rPr>
                <w:color w:val="000000"/>
                <w:lang w:eastAsia="ru-RU"/>
              </w:rPr>
            </w:pPr>
            <w:r w:rsidRPr="00460090">
              <w:rPr>
                <w:color w:val="000000"/>
                <w:lang w:eastAsia="ru-RU"/>
              </w:rPr>
              <w:t>Q</w:t>
            </w:r>
            <w:r w:rsidRPr="00460090">
              <w:rPr>
                <w:color w:val="000000"/>
                <w:vertAlign w:val="subscript"/>
                <w:lang w:eastAsia="ru-RU"/>
              </w:rPr>
              <w:t>ср.</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5AB88DE" w14:textId="77777777" w:rsidR="00460090" w:rsidRPr="00460090" w:rsidRDefault="00460090" w:rsidP="00460090">
            <w:pPr>
              <w:spacing w:after="0" w:line="240" w:lineRule="auto"/>
              <w:jc w:val="center"/>
              <w:rPr>
                <w:color w:val="000000"/>
                <w:lang w:eastAsia="ru-RU"/>
              </w:rPr>
            </w:pPr>
            <w:r w:rsidRPr="00460090">
              <w:rPr>
                <w:color w:val="000000"/>
                <w:lang w:eastAsia="ru-RU"/>
              </w:rPr>
              <w:t>Q</w:t>
            </w:r>
            <w:r w:rsidRPr="00460090">
              <w:rPr>
                <w:color w:val="000000"/>
                <w:vertAlign w:val="subscript"/>
                <w:lang w:eastAsia="ru-RU"/>
              </w:rPr>
              <w:t xml:space="preserve">max.                         </w:t>
            </w:r>
            <w:r w:rsidRPr="00460090">
              <w:rPr>
                <w:color w:val="000000"/>
                <w:sz w:val="28"/>
                <w:szCs w:val="28"/>
                <w:vertAlign w:val="subscript"/>
                <w:lang w:eastAsia="ru-RU"/>
              </w:rPr>
              <w:t>К=1,2</w:t>
            </w:r>
          </w:p>
        </w:tc>
      </w:tr>
      <w:tr w:rsidR="00460090" w:rsidRPr="00460090" w14:paraId="14635182" w14:textId="77777777" w:rsidTr="00460090">
        <w:trPr>
          <w:trHeight w:val="433"/>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6E42AAEE" w14:textId="77777777" w:rsidR="00460090" w:rsidRPr="00460090" w:rsidRDefault="00460090" w:rsidP="00460090">
            <w:pPr>
              <w:spacing w:after="0" w:line="240" w:lineRule="auto"/>
              <w:rPr>
                <w:color w:val="000000"/>
                <w:lang w:eastAsia="ru-RU"/>
              </w:rPr>
            </w:pPr>
          </w:p>
        </w:tc>
        <w:tc>
          <w:tcPr>
            <w:tcW w:w="1200" w:type="dxa"/>
            <w:vMerge/>
            <w:tcBorders>
              <w:top w:val="nil"/>
              <w:left w:val="single" w:sz="4" w:space="0" w:color="auto"/>
              <w:bottom w:val="single" w:sz="4" w:space="0" w:color="auto"/>
              <w:right w:val="single" w:sz="4" w:space="0" w:color="auto"/>
            </w:tcBorders>
            <w:vAlign w:val="center"/>
            <w:hideMark/>
          </w:tcPr>
          <w:p w14:paraId="0EA4627A" w14:textId="77777777" w:rsidR="00460090" w:rsidRPr="00460090" w:rsidRDefault="00460090" w:rsidP="00460090">
            <w:pPr>
              <w:spacing w:after="0" w:line="240" w:lineRule="auto"/>
              <w:rPr>
                <w:color w:val="000000"/>
                <w:lang w:eastAsia="ru-RU"/>
              </w:rPr>
            </w:pPr>
          </w:p>
        </w:tc>
        <w:tc>
          <w:tcPr>
            <w:tcW w:w="1800" w:type="dxa"/>
            <w:vMerge/>
            <w:tcBorders>
              <w:top w:val="nil"/>
              <w:left w:val="single" w:sz="4" w:space="0" w:color="auto"/>
              <w:bottom w:val="single" w:sz="4" w:space="0" w:color="auto"/>
              <w:right w:val="single" w:sz="4" w:space="0" w:color="auto"/>
            </w:tcBorders>
            <w:vAlign w:val="center"/>
            <w:hideMark/>
          </w:tcPr>
          <w:p w14:paraId="53629918" w14:textId="77777777" w:rsidR="00460090" w:rsidRPr="00460090" w:rsidRDefault="00460090" w:rsidP="00460090">
            <w:pPr>
              <w:spacing w:after="0" w:line="240" w:lineRule="auto"/>
              <w:rPr>
                <w:color w:val="000000"/>
                <w:lang w:eastAsia="ru-RU"/>
              </w:rPr>
            </w:pPr>
          </w:p>
        </w:tc>
        <w:tc>
          <w:tcPr>
            <w:tcW w:w="1602" w:type="dxa"/>
            <w:vMerge/>
            <w:tcBorders>
              <w:top w:val="nil"/>
              <w:left w:val="single" w:sz="4" w:space="0" w:color="auto"/>
              <w:bottom w:val="single" w:sz="4" w:space="0" w:color="auto"/>
              <w:right w:val="single" w:sz="4" w:space="0" w:color="auto"/>
            </w:tcBorders>
            <w:vAlign w:val="center"/>
            <w:hideMark/>
          </w:tcPr>
          <w:p w14:paraId="0897FF18" w14:textId="77777777" w:rsidR="00460090" w:rsidRPr="00460090" w:rsidRDefault="00460090" w:rsidP="00460090">
            <w:pPr>
              <w:spacing w:after="0" w:line="240" w:lineRule="auto"/>
              <w:rPr>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4A21F93C" w14:textId="77777777" w:rsidR="00460090" w:rsidRPr="00460090" w:rsidRDefault="00460090" w:rsidP="00460090">
            <w:pPr>
              <w:spacing w:after="0" w:line="240" w:lineRule="auto"/>
              <w:rPr>
                <w:color w:val="000000"/>
                <w:lang w:eastAsia="ru-RU"/>
              </w:rPr>
            </w:pPr>
          </w:p>
        </w:tc>
      </w:tr>
      <w:tr w:rsidR="00460090" w:rsidRPr="00460090" w14:paraId="4CBDBE34" w14:textId="77777777" w:rsidTr="00460090">
        <w:trPr>
          <w:trHeight w:val="56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13AB27B" w14:textId="77777777" w:rsidR="00460090" w:rsidRPr="00460090" w:rsidRDefault="00460090" w:rsidP="00460090">
            <w:pPr>
              <w:spacing w:after="0" w:line="240" w:lineRule="auto"/>
              <w:rPr>
                <w:color w:val="000000"/>
                <w:lang w:eastAsia="ru-RU"/>
              </w:rPr>
            </w:pPr>
            <w:r w:rsidRPr="00460090">
              <w:rPr>
                <w:color w:val="000000"/>
                <w:lang w:eastAsia="ru-RU"/>
              </w:rPr>
              <w:t>Всего по муниципальному образованию</w:t>
            </w:r>
          </w:p>
        </w:tc>
        <w:tc>
          <w:tcPr>
            <w:tcW w:w="1200" w:type="dxa"/>
            <w:tcBorders>
              <w:top w:val="nil"/>
              <w:left w:val="nil"/>
              <w:bottom w:val="single" w:sz="4" w:space="0" w:color="auto"/>
              <w:right w:val="single" w:sz="4" w:space="0" w:color="auto"/>
            </w:tcBorders>
            <w:shd w:val="clear" w:color="auto" w:fill="auto"/>
            <w:vAlign w:val="center"/>
            <w:hideMark/>
          </w:tcPr>
          <w:p w14:paraId="03DDF2C0" w14:textId="77777777" w:rsidR="00460090" w:rsidRPr="00460090" w:rsidRDefault="00460090" w:rsidP="00460090">
            <w:pPr>
              <w:spacing w:after="0" w:line="240" w:lineRule="auto"/>
              <w:jc w:val="center"/>
              <w:rPr>
                <w:color w:val="000000"/>
                <w:lang w:eastAsia="ru-RU"/>
              </w:rPr>
            </w:pPr>
            <w:r w:rsidRPr="00460090">
              <w:rPr>
                <w:color w:val="000000"/>
                <w:lang w:eastAsia="ru-RU"/>
              </w:rPr>
              <w:t>9,5</w:t>
            </w:r>
          </w:p>
        </w:tc>
        <w:tc>
          <w:tcPr>
            <w:tcW w:w="1800" w:type="dxa"/>
            <w:tcBorders>
              <w:top w:val="nil"/>
              <w:left w:val="nil"/>
              <w:bottom w:val="single" w:sz="4" w:space="0" w:color="auto"/>
              <w:right w:val="single" w:sz="4" w:space="0" w:color="auto"/>
            </w:tcBorders>
            <w:shd w:val="clear" w:color="auto" w:fill="auto"/>
            <w:vAlign w:val="center"/>
            <w:hideMark/>
          </w:tcPr>
          <w:p w14:paraId="74B66FF6" w14:textId="77777777" w:rsidR="00460090" w:rsidRPr="00460090" w:rsidRDefault="00460090" w:rsidP="00460090">
            <w:pPr>
              <w:spacing w:after="0" w:line="240" w:lineRule="auto"/>
              <w:jc w:val="center"/>
              <w:rPr>
                <w:color w:val="000000"/>
                <w:lang w:eastAsia="ru-RU"/>
              </w:rPr>
            </w:pPr>
            <w:r w:rsidRPr="00460090">
              <w:rPr>
                <w:color w:val="000000"/>
                <w:lang w:eastAsia="ru-RU"/>
              </w:rPr>
              <w:t>126,97</w:t>
            </w:r>
          </w:p>
        </w:tc>
        <w:tc>
          <w:tcPr>
            <w:tcW w:w="1602" w:type="dxa"/>
            <w:tcBorders>
              <w:top w:val="nil"/>
              <w:left w:val="nil"/>
              <w:bottom w:val="single" w:sz="4" w:space="0" w:color="auto"/>
              <w:right w:val="single" w:sz="4" w:space="0" w:color="auto"/>
            </w:tcBorders>
            <w:shd w:val="clear" w:color="auto" w:fill="auto"/>
            <w:vAlign w:val="center"/>
            <w:hideMark/>
          </w:tcPr>
          <w:p w14:paraId="15F223C2" w14:textId="77777777" w:rsidR="00460090" w:rsidRPr="00460090" w:rsidRDefault="00460090" w:rsidP="00460090">
            <w:pPr>
              <w:spacing w:after="0" w:line="240" w:lineRule="auto"/>
              <w:jc w:val="center"/>
              <w:rPr>
                <w:color w:val="000000"/>
                <w:lang w:eastAsia="ru-RU"/>
              </w:rPr>
            </w:pPr>
            <w:r w:rsidRPr="00460090">
              <w:rPr>
                <w:color w:val="000000"/>
                <w:lang w:eastAsia="ru-RU"/>
              </w:rPr>
              <w:t>1,21</w:t>
            </w:r>
          </w:p>
        </w:tc>
        <w:tc>
          <w:tcPr>
            <w:tcW w:w="1559" w:type="dxa"/>
            <w:tcBorders>
              <w:top w:val="nil"/>
              <w:left w:val="nil"/>
              <w:bottom w:val="single" w:sz="4" w:space="0" w:color="auto"/>
              <w:right w:val="single" w:sz="4" w:space="0" w:color="auto"/>
            </w:tcBorders>
            <w:shd w:val="clear" w:color="auto" w:fill="auto"/>
            <w:vAlign w:val="center"/>
            <w:hideMark/>
          </w:tcPr>
          <w:p w14:paraId="055298D4" w14:textId="77777777" w:rsidR="00460090" w:rsidRPr="00460090" w:rsidRDefault="00460090" w:rsidP="00460090">
            <w:pPr>
              <w:spacing w:after="0" w:line="240" w:lineRule="auto"/>
              <w:jc w:val="center"/>
              <w:rPr>
                <w:color w:val="000000"/>
                <w:lang w:eastAsia="ru-RU"/>
              </w:rPr>
            </w:pPr>
            <w:r w:rsidRPr="00460090">
              <w:rPr>
                <w:color w:val="000000"/>
                <w:lang w:eastAsia="ru-RU"/>
              </w:rPr>
              <w:t>1,45</w:t>
            </w:r>
          </w:p>
        </w:tc>
      </w:tr>
      <w:tr w:rsidR="00460090" w:rsidRPr="00460090" w14:paraId="5F0B00E4" w14:textId="77777777" w:rsidTr="00460090">
        <w:trPr>
          <w:trHeight w:val="53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636ABC8" w14:textId="77777777" w:rsidR="00460090" w:rsidRPr="00460090" w:rsidRDefault="00460090" w:rsidP="00460090">
            <w:pPr>
              <w:spacing w:after="0" w:line="240" w:lineRule="auto"/>
              <w:rPr>
                <w:color w:val="000000"/>
                <w:lang w:eastAsia="ru-RU"/>
              </w:rPr>
            </w:pPr>
            <w:r w:rsidRPr="00460090">
              <w:rPr>
                <w:color w:val="000000"/>
                <w:lang w:eastAsia="ru-RU"/>
              </w:rPr>
              <w:t>в т.ч. горячая вода</w:t>
            </w:r>
          </w:p>
        </w:tc>
        <w:tc>
          <w:tcPr>
            <w:tcW w:w="1200" w:type="dxa"/>
            <w:tcBorders>
              <w:top w:val="nil"/>
              <w:left w:val="nil"/>
              <w:bottom w:val="single" w:sz="4" w:space="0" w:color="auto"/>
              <w:right w:val="single" w:sz="4" w:space="0" w:color="auto"/>
            </w:tcBorders>
            <w:shd w:val="clear" w:color="auto" w:fill="auto"/>
            <w:vAlign w:val="center"/>
            <w:hideMark/>
          </w:tcPr>
          <w:p w14:paraId="1A68D7CC" w14:textId="77777777" w:rsidR="00460090" w:rsidRPr="00460090" w:rsidRDefault="00460090" w:rsidP="00460090">
            <w:pPr>
              <w:spacing w:after="0" w:line="240" w:lineRule="auto"/>
              <w:jc w:val="center"/>
              <w:rPr>
                <w:color w:val="000000"/>
                <w:lang w:eastAsia="ru-RU"/>
              </w:rPr>
            </w:pPr>
            <w:r w:rsidRPr="00460090">
              <w:rPr>
                <w:color w:val="000000"/>
                <w:lang w:eastAsia="ru-RU"/>
              </w:rPr>
              <w:t> </w:t>
            </w:r>
          </w:p>
        </w:tc>
        <w:tc>
          <w:tcPr>
            <w:tcW w:w="1800" w:type="dxa"/>
            <w:tcBorders>
              <w:top w:val="nil"/>
              <w:left w:val="nil"/>
              <w:bottom w:val="single" w:sz="4" w:space="0" w:color="auto"/>
              <w:right w:val="single" w:sz="4" w:space="0" w:color="auto"/>
            </w:tcBorders>
            <w:shd w:val="clear" w:color="auto" w:fill="auto"/>
            <w:vAlign w:val="center"/>
            <w:hideMark/>
          </w:tcPr>
          <w:p w14:paraId="432B732B" w14:textId="77777777" w:rsidR="00460090" w:rsidRPr="00460090" w:rsidRDefault="00460090" w:rsidP="00460090">
            <w:pPr>
              <w:spacing w:after="0" w:line="240" w:lineRule="auto"/>
              <w:jc w:val="center"/>
              <w:rPr>
                <w:color w:val="000000"/>
                <w:lang w:eastAsia="ru-RU"/>
              </w:rPr>
            </w:pPr>
            <w:r w:rsidRPr="00460090">
              <w:rPr>
                <w:color w:val="000000"/>
                <w:lang w:eastAsia="ru-RU"/>
              </w:rPr>
              <w:t>84,21</w:t>
            </w:r>
          </w:p>
        </w:tc>
        <w:tc>
          <w:tcPr>
            <w:tcW w:w="1602" w:type="dxa"/>
            <w:tcBorders>
              <w:top w:val="nil"/>
              <w:left w:val="nil"/>
              <w:bottom w:val="single" w:sz="4" w:space="0" w:color="auto"/>
              <w:right w:val="single" w:sz="4" w:space="0" w:color="auto"/>
            </w:tcBorders>
            <w:shd w:val="clear" w:color="auto" w:fill="auto"/>
            <w:vAlign w:val="center"/>
            <w:hideMark/>
          </w:tcPr>
          <w:p w14:paraId="74EE0C17" w14:textId="77777777" w:rsidR="00460090" w:rsidRPr="00460090" w:rsidRDefault="00460090" w:rsidP="00460090">
            <w:pPr>
              <w:spacing w:after="0" w:line="240" w:lineRule="auto"/>
              <w:jc w:val="center"/>
              <w:rPr>
                <w:color w:val="000000"/>
                <w:lang w:eastAsia="ru-RU"/>
              </w:rPr>
            </w:pPr>
            <w:r w:rsidRPr="00460090">
              <w:rPr>
                <w:color w:val="000000"/>
                <w:lang w:eastAsia="ru-RU"/>
              </w:rPr>
              <w:t>400,00</w:t>
            </w:r>
          </w:p>
        </w:tc>
        <w:tc>
          <w:tcPr>
            <w:tcW w:w="1559" w:type="dxa"/>
            <w:tcBorders>
              <w:top w:val="nil"/>
              <w:left w:val="nil"/>
              <w:bottom w:val="single" w:sz="4" w:space="0" w:color="auto"/>
              <w:right w:val="single" w:sz="4" w:space="0" w:color="auto"/>
            </w:tcBorders>
            <w:shd w:val="clear" w:color="auto" w:fill="auto"/>
            <w:vAlign w:val="center"/>
            <w:hideMark/>
          </w:tcPr>
          <w:p w14:paraId="6B52B588" w14:textId="77777777" w:rsidR="00460090" w:rsidRPr="00460090" w:rsidRDefault="00460090" w:rsidP="00460090">
            <w:pPr>
              <w:spacing w:after="0" w:line="240" w:lineRule="auto"/>
              <w:jc w:val="center"/>
              <w:rPr>
                <w:color w:val="000000"/>
                <w:lang w:eastAsia="ru-RU"/>
              </w:rPr>
            </w:pPr>
            <w:r w:rsidRPr="00460090">
              <w:rPr>
                <w:color w:val="000000"/>
                <w:lang w:eastAsia="ru-RU"/>
              </w:rPr>
              <w:t>480,00</w:t>
            </w:r>
          </w:p>
        </w:tc>
      </w:tr>
      <w:tr w:rsidR="00460090" w:rsidRPr="00460090" w14:paraId="3900A6E2" w14:textId="77777777" w:rsidTr="00460090">
        <w:trPr>
          <w:trHeight w:val="28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42E069E" w14:textId="77777777" w:rsidR="00460090" w:rsidRPr="00460090" w:rsidRDefault="00460090" w:rsidP="00460090">
            <w:pPr>
              <w:spacing w:after="0" w:line="240" w:lineRule="auto"/>
              <w:rPr>
                <w:color w:val="000000"/>
                <w:lang w:eastAsia="ru-RU"/>
              </w:rPr>
            </w:pPr>
            <w:r w:rsidRPr="00460090">
              <w:rPr>
                <w:color w:val="000000"/>
                <w:lang w:eastAsia="ru-RU"/>
              </w:rPr>
              <w:t>Неучтенные расходы 10%</w:t>
            </w:r>
          </w:p>
        </w:tc>
        <w:tc>
          <w:tcPr>
            <w:tcW w:w="1200" w:type="dxa"/>
            <w:tcBorders>
              <w:top w:val="nil"/>
              <w:left w:val="nil"/>
              <w:bottom w:val="single" w:sz="4" w:space="0" w:color="auto"/>
              <w:right w:val="single" w:sz="4" w:space="0" w:color="auto"/>
            </w:tcBorders>
            <w:shd w:val="clear" w:color="auto" w:fill="auto"/>
            <w:vAlign w:val="center"/>
            <w:hideMark/>
          </w:tcPr>
          <w:p w14:paraId="34C0A26E" w14:textId="77777777" w:rsidR="00460090" w:rsidRPr="00460090" w:rsidRDefault="00460090" w:rsidP="00460090">
            <w:pPr>
              <w:spacing w:after="0" w:line="240" w:lineRule="auto"/>
              <w:jc w:val="center"/>
              <w:rPr>
                <w:color w:val="000000"/>
                <w:lang w:eastAsia="ru-RU"/>
              </w:rPr>
            </w:pPr>
            <w:r w:rsidRPr="00460090">
              <w:rPr>
                <w:color w:val="000000"/>
                <w:lang w:eastAsia="ru-RU"/>
              </w:rPr>
              <w:t> </w:t>
            </w:r>
          </w:p>
        </w:tc>
        <w:tc>
          <w:tcPr>
            <w:tcW w:w="1800" w:type="dxa"/>
            <w:tcBorders>
              <w:top w:val="nil"/>
              <w:left w:val="nil"/>
              <w:bottom w:val="single" w:sz="4" w:space="0" w:color="auto"/>
              <w:right w:val="single" w:sz="4" w:space="0" w:color="auto"/>
            </w:tcBorders>
            <w:shd w:val="clear" w:color="auto" w:fill="auto"/>
            <w:vAlign w:val="center"/>
            <w:hideMark/>
          </w:tcPr>
          <w:p w14:paraId="5D24374B" w14:textId="77777777" w:rsidR="00460090" w:rsidRPr="00460090" w:rsidRDefault="00460090" w:rsidP="00460090">
            <w:pPr>
              <w:spacing w:after="0" w:line="240" w:lineRule="auto"/>
              <w:jc w:val="center"/>
              <w:rPr>
                <w:color w:val="000000"/>
                <w:lang w:eastAsia="ru-RU"/>
              </w:rPr>
            </w:pPr>
            <w:r w:rsidRPr="00460090">
              <w:rPr>
                <w:color w:val="000000"/>
                <w:lang w:eastAsia="ru-RU"/>
              </w:rPr>
              <w:t> </w:t>
            </w:r>
          </w:p>
        </w:tc>
        <w:tc>
          <w:tcPr>
            <w:tcW w:w="1602" w:type="dxa"/>
            <w:tcBorders>
              <w:top w:val="nil"/>
              <w:left w:val="nil"/>
              <w:bottom w:val="single" w:sz="4" w:space="0" w:color="auto"/>
              <w:right w:val="single" w:sz="4" w:space="0" w:color="auto"/>
            </w:tcBorders>
            <w:shd w:val="clear" w:color="auto" w:fill="auto"/>
            <w:vAlign w:val="center"/>
            <w:hideMark/>
          </w:tcPr>
          <w:p w14:paraId="516A1036" w14:textId="77777777" w:rsidR="00460090" w:rsidRPr="00460090" w:rsidRDefault="00460090" w:rsidP="00460090">
            <w:pPr>
              <w:spacing w:after="0" w:line="240" w:lineRule="auto"/>
              <w:jc w:val="center"/>
              <w:rPr>
                <w:color w:val="000000"/>
                <w:lang w:eastAsia="ru-RU"/>
              </w:rPr>
            </w:pPr>
            <w:r w:rsidRPr="00460090">
              <w:rPr>
                <w:color w:val="000000"/>
                <w:lang w:eastAsia="ru-RU"/>
              </w:rPr>
              <w:t>0,12</w:t>
            </w:r>
          </w:p>
        </w:tc>
        <w:tc>
          <w:tcPr>
            <w:tcW w:w="1559" w:type="dxa"/>
            <w:tcBorders>
              <w:top w:val="nil"/>
              <w:left w:val="nil"/>
              <w:bottom w:val="single" w:sz="4" w:space="0" w:color="auto"/>
              <w:right w:val="single" w:sz="4" w:space="0" w:color="auto"/>
            </w:tcBorders>
            <w:shd w:val="clear" w:color="auto" w:fill="auto"/>
            <w:vAlign w:val="center"/>
            <w:hideMark/>
          </w:tcPr>
          <w:p w14:paraId="6CFCCAE5" w14:textId="77777777" w:rsidR="00460090" w:rsidRPr="00460090" w:rsidRDefault="00460090" w:rsidP="00460090">
            <w:pPr>
              <w:spacing w:after="0" w:line="240" w:lineRule="auto"/>
              <w:jc w:val="center"/>
              <w:rPr>
                <w:color w:val="000000"/>
                <w:lang w:eastAsia="ru-RU"/>
              </w:rPr>
            </w:pPr>
            <w:r w:rsidRPr="00460090">
              <w:rPr>
                <w:color w:val="000000"/>
                <w:lang w:eastAsia="ru-RU"/>
              </w:rPr>
              <w:t>0,14</w:t>
            </w:r>
          </w:p>
        </w:tc>
      </w:tr>
      <w:tr w:rsidR="00460090" w:rsidRPr="00460090" w14:paraId="21DF8D14" w14:textId="77777777" w:rsidTr="00460090">
        <w:trPr>
          <w:trHeight w:val="28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90EF0F5" w14:textId="77777777" w:rsidR="00460090" w:rsidRPr="00460090" w:rsidRDefault="00460090" w:rsidP="00460090">
            <w:pPr>
              <w:spacing w:after="0" w:line="240" w:lineRule="auto"/>
              <w:rPr>
                <w:b/>
                <w:bCs/>
                <w:color w:val="000000"/>
                <w:lang w:eastAsia="ru-RU"/>
              </w:rPr>
            </w:pPr>
            <w:r w:rsidRPr="00460090">
              <w:rPr>
                <w:b/>
                <w:bCs/>
                <w:color w:val="000000"/>
                <w:lang w:eastAsia="ru-RU"/>
              </w:rPr>
              <w:t>Итого:</w:t>
            </w:r>
          </w:p>
        </w:tc>
        <w:tc>
          <w:tcPr>
            <w:tcW w:w="1200" w:type="dxa"/>
            <w:tcBorders>
              <w:top w:val="nil"/>
              <w:left w:val="nil"/>
              <w:bottom w:val="single" w:sz="4" w:space="0" w:color="auto"/>
              <w:right w:val="single" w:sz="4" w:space="0" w:color="auto"/>
            </w:tcBorders>
            <w:shd w:val="clear" w:color="auto" w:fill="auto"/>
            <w:vAlign w:val="center"/>
            <w:hideMark/>
          </w:tcPr>
          <w:p w14:paraId="7D3EE46E" w14:textId="77777777" w:rsidR="00460090" w:rsidRPr="00460090" w:rsidRDefault="00460090" w:rsidP="00460090">
            <w:pPr>
              <w:spacing w:after="0" w:line="240" w:lineRule="auto"/>
              <w:jc w:val="center"/>
              <w:rPr>
                <w:b/>
                <w:bCs/>
                <w:color w:val="000000"/>
                <w:lang w:eastAsia="ru-RU"/>
              </w:rPr>
            </w:pPr>
            <w:r w:rsidRPr="00460090">
              <w:rPr>
                <w:b/>
                <w:bCs/>
                <w:color w:val="000000"/>
                <w:lang w:eastAsia="ru-RU"/>
              </w:rPr>
              <w:t> </w:t>
            </w:r>
          </w:p>
        </w:tc>
        <w:tc>
          <w:tcPr>
            <w:tcW w:w="1800" w:type="dxa"/>
            <w:tcBorders>
              <w:top w:val="nil"/>
              <w:left w:val="nil"/>
              <w:bottom w:val="single" w:sz="4" w:space="0" w:color="auto"/>
              <w:right w:val="single" w:sz="4" w:space="0" w:color="auto"/>
            </w:tcBorders>
            <w:shd w:val="clear" w:color="auto" w:fill="auto"/>
            <w:vAlign w:val="center"/>
            <w:hideMark/>
          </w:tcPr>
          <w:p w14:paraId="70CE52B5" w14:textId="77777777" w:rsidR="00460090" w:rsidRPr="00460090" w:rsidRDefault="00460090" w:rsidP="00460090">
            <w:pPr>
              <w:spacing w:after="0" w:line="240" w:lineRule="auto"/>
              <w:jc w:val="center"/>
              <w:rPr>
                <w:b/>
                <w:bCs/>
                <w:color w:val="000000"/>
                <w:lang w:eastAsia="ru-RU"/>
              </w:rPr>
            </w:pPr>
            <w:r w:rsidRPr="00460090">
              <w:rPr>
                <w:b/>
                <w:bCs/>
                <w:color w:val="000000"/>
                <w:lang w:eastAsia="ru-RU"/>
              </w:rPr>
              <w:t> </w:t>
            </w:r>
          </w:p>
        </w:tc>
        <w:tc>
          <w:tcPr>
            <w:tcW w:w="1602" w:type="dxa"/>
            <w:tcBorders>
              <w:top w:val="nil"/>
              <w:left w:val="nil"/>
              <w:bottom w:val="single" w:sz="4" w:space="0" w:color="auto"/>
              <w:right w:val="single" w:sz="4" w:space="0" w:color="auto"/>
            </w:tcBorders>
            <w:shd w:val="clear" w:color="auto" w:fill="auto"/>
            <w:vAlign w:val="center"/>
            <w:hideMark/>
          </w:tcPr>
          <w:p w14:paraId="3647E89C" w14:textId="77777777" w:rsidR="00460090" w:rsidRPr="00460090" w:rsidRDefault="00460090" w:rsidP="00460090">
            <w:pPr>
              <w:spacing w:after="0" w:line="240" w:lineRule="auto"/>
              <w:jc w:val="center"/>
              <w:rPr>
                <w:b/>
                <w:bCs/>
                <w:color w:val="000000"/>
                <w:lang w:eastAsia="ru-RU"/>
              </w:rPr>
            </w:pPr>
            <w:r w:rsidRPr="00460090">
              <w:rPr>
                <w:b/>
                <w:bCs/>
                <w:color w:val="000000"/>
                <w:lang w:eastAsia="ru-RU"/>
              </w:rPr>
              <w:t>1,33</w:t>
            </w:r>
          </w:p>
        </w:tc>
        <w:tc>
          <w:tcPr>
            <w:tcW w:w="1559" w:type="dxa"/>
            <w:tcBorders>
              <w:top w:val="nil"/>
              <w:left w:val="nil"/>
              <w:bottom w:val="single" w:sz="4" w:space="0" w:color="auto"/>
              <w:right w:val="single" w:sz="4" w:space="0" w:color="auto"/>
            </w:tcBorders>
            <w:shd w:val="clear" w:color="auto" w:fill="auto"/>
            <w:vAlign w:val="center"/>
            <w:hideMark/>
          </w:tcPr>
          <w:p w14:paraId="7FB37013" w14:textId="77777777" w:rsidR="00460090" w:rsidRPr="00460090" w:rsidRDefault="00460090" w:rsidP="00460090">
            <w:pPr>
              <w:spacing w:after="0" w:line="240" w:lineRule="auto"/>
              <w:jc w:val="center"/>
              <w:rPr>
                <w:b/>
                <w:bCs/>
                <w:color w:val="000000"/>
                <w:lang w:eastAsia="ru-RU"/>
              </w:rPr>
            </w:pPr>
            <w:r w:rsidRPr="00460090">
              <w:rPr>
                <w:b/>
                <w:bCs/>
                <w:color w:val="000000"/>
                <w:lang w:eastAsia="ru-RU"/>
              </w:rPr>
              <w:t>1,59</w:t>
            </w:r>
          </w:p>
        </w:tc>
      </w:tr>
      <w:tr w:rsidR="00460090" w:rsidRPr="00460090" w14:paraId="54602411" w14:textId="77777777" w:rsidTr="00460090">
        <w:trPr>
          <w:trHeight w:val="28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833FBA1" w14:textId="77777777" w:rsidR="00460090" w:rsidRPr="00460090" w:rsidRDefault="00460090" w:rsidP="00460090">
            <w:pPr>
              <w:spacing w:after="0" w:line="240" w:lineRule="auto"/>
              <w:rPr>
                <w:color w:val="000000"/>
                <w:lang w:eastAsia="ru-RU"/>
              </w:rPr>
            </w:pPr>
            <w:r w:rsidRPr="00460090">
              <w:rPr>
                <w:color w:val="000000"/>
                <w:lang w:eastAsia="ru-RU"/>
              </w:rPr>
              <w:t>Поливочные нужды</w:t>
            </w:r>
          </w:p>
        </w:tc>
        <w:tc>
          <w:tcPr>
            <w:tcW w:w="1200" w:type="dxa"/>
            <w:tcBorders>
              <w:top w:val="nil"/>
              <w:left w:val="nil"/>
              <w:bottom w:val="single" w:sz="4" w:space="0" w:color="auto"/>
              <w:right w:val="single" w:sz="4" w:space="0" w:color="auto"/>
            </w:tcBorders>
            <w:shd w:val="clear" w:color="auto" w:fill="auto"/>
            <w:vAlign w:val="center"/>
            <w:hideMark/>
          </w:tcPr>
          <w:p w14:paraId="1D490E48" w14:textId="77777777" w:rsidR="00460090" w:rsidRPr="00460090" w:rsidRDefault="00460090" w:rsidP="00460090">
            <w:pPr>
              <w:spacing w:after="0" w:line="240" w:lineRule="auto"/>
              <w:jc w:val="center"/>
              <w:rPr>
                <w:color w:val="000000"/>
                <w:lang w:eastAsia="ru-RU"/>
              </w:rPr>
            </w:pPr>
            <w:r w:rsidRPr="00460090">
              <w:rPr>
                <w:color w:val="000000"/>
                <w:lang w:eastAsia="ru-RU"/>
              </w:rPr>
              <w:t> </w:t>
            </w:r>
          </w:p>
        </w:tc>
        <w:tc>
          <w:tcPr>
            <w:tcW w:w="1800" w:type="dxa"/>
            <w:tcBorders>
              <w:top w:val="nil"/>
              <w:left w:val="nil"/>
              <w:bottom w:val="single" w:sz="4" w:space="0" w:color="auto"/>
              <w:right w:val="single" w:sz="4" w:space="0" w:color="auto"/>
            </w:tcBorders>
            <w:shd w:val="clear" w:color="auto" w:fill="auto"/>
            <w:vAlign w:val="center"/>
            <w:hideMark/>
          </w:tcPr>
          <w:p w14:paraId="16B59BE0" w14:textId="77777777" w:rsidR="00460090" w:rsidRPr="00460090" w:rsidRDefault="00460090" w:rsidP="00460090">
            <w:pPr>
              <w:spacing w:after="0" w:line="240" w:lineRule="auto"/>
              <w:jc w:val="center"/>
              <w:rPr>
                <w:color w:val="000000"/>
                <w:lang w:eastAsia="ru-RU"/>
              </w:rPr>
            </w:pPr>
            <w:r w:rsidRPr="00460090">
              <w:rPr>
                <w:color w:val="000000"/>
                <w:lang w:eastAsia="ru-RU"/>
              </w:rPr>
              <w:t>50</w:t>
            </w:r>
          </w:p>
        </w:tc>
        <w:tc>
          <w:tcPr>
            <w:tcW w:w="1602" w:type="dxa"/>
            <w:tcBorders>
              <w:top w:val="nil"/>
              <w:left w:val="nil"/>
              <w:bottom w:val="single" w:sz="4" w:space="0" w:color="auto"/>
              <w:right w:val="single" w:sz="4" w:space="0" w:color="auto"/>
            </w:tcBorders>
            <w:shd w:val="clear" w:color="auto" w:fill="auto"/>
            <w:vAlign w:val="center"/>
            <w:hideMark/>
          </w:tcPr>
          <w:p w14:paraId="5029B14C" w14:textId="77777777" w:rsidR="00460090" w:rsidRPr="00460090" w:rsidRDefault="00460090" w:rsidP="00460090">
            <w:pPr>
              <w:spacing w:after="0" w:line="240" w:lineRule="auto"/>
              <w:jc w:val="center"/>
              <w:rPr>
                <w:color w:val="000000"/>
                <w:lang w:eastAsia="ru-RU"/>
              </w:rPr>
            </w:pPr>
            <w:r w:rsidRPr="00460090">
              <w:rPr>
                <w:color w:val="000000"/>
                <w:lang w:eastAsia="ru-RU"/>
              </w:rPr>
              <w:t>0,48</w:t>
            </w:r>
          </w:p>
        </w:tc>
        <w:tc>
          <w:tcPr>
            <w:tcW w:w="1559" w:type="dxa"/>
            <w:tcBorders>
              <w:top w:val="nil"/>
              <w:left w:val="nil"/>
              <w:bottom w:val="single" w:sz="4" w:space="0" w:color="auto"/>
              <w:right w:val="single" w:sz="4" w:space="0" w:color="auto"/>
            </w:tcBorders>
            <w:shd w:val="clear" w:color="auto" w:fill="auto"/>
            <w:vAlign w:val="center"/>
            <w:hideMark/>
          </w:tcPr>
          <w:p w14:paraId="6A83910A" w14:textId="77777777" w:rsidR="00460090" w:rsidRPr="00460090" w:rsidRDefault="00460090" w:rsidP="00460090">
            <w:pPr>
              <w:spacing w:after="0" w:line="240" w:lineRule="auto"/>
              <w:jc w:val="center"/>
              <w:rPr>
                <w:color w:val="000000"/>
                <w:lang w:eastAsia="ru-RU"/>
              </w:rPr>
            </w:pPr>
            <w:r w:rsidRPr="00460090">
              <w:rPr>
                <w:color w:val="000000"/>
                <w:lang w:eastAsia="ru-RU"/>
              </w:rPr>
              <w:t>0,57</w:t>
            </w:r>
          </w:p>
        </w:tc>
      </w:tr>
      <w:tr w:rsidR="00460090" w:rsidRPr="00460090" w14:paraId="20577713" w14:textId="77777777" w:rsidTr="00460090">
        <w:trPr>
          <w:trHeight w:val="72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7548E8D" w14:textId="77777777" w:rsidR="00460090" w:rsidRPr="00460090" w:rsidRDefault="00460090" w:rsidP="00460090">
            <w:pPr>
              <w:spacing w:after="0" w:line="240" w:lineRule="auto"/>
              <w:rPr>
                <w:color w:val="000000"/>
                <w:lang w:eastAsia="ru-RU"/>
              </w:rPr>
            </w:pPr>
            <w:r w:rsidRPr="00460090">
              <w:rPr>
                <w:color w:val="000000"/>
                <w:lang w:eastAsia="ru-RU"/>
              </w:rPr>
              <w:t>Промышленные, бюджетные предприятия и прочие потребители</w:t>
            </w:r>
          </w:p>
        </w:tc>
        <w:tc>
          <w:tcPr>
            <w:tcW w:w="1200" w:type="dxa"/>
            <w:tcBorders>
              <w:top w:val="nil"/>
              <w:left w:val="nil"/>
              <w:bottom w:val="single" w:sz="4" w:space="0" w:color="auto"/>
              <w:right w:val="single" w:sz="4" w:space="0" w:color="auto"/>
            </w:tcBorders>
            <w:shd w:val="clear" w:color="auto" w:fill="auto"/>
            <w:vAlign w:val="center"/>
            <w:hideMark/>
          </w:tcPr>
          <w:p w14:paraId="51ED59B0" w14:textId="77777777" w:rsidR="00460090" w:rsidRPr="00460090" w:rsidRDefault="00460090" w:rsidP="00460090">
            <w:pPr>
              <w:spacing w:after="0" w:line="240" w:lineRule="auto"/>
              <w:jc w:val="center"/>
              <w:rPr>
                <w:color w:val="000000"/>
                <w:lang w:eastAsia="ru-RU"/>
              </w:rPr>
            </w:pPr>
            <w:r w:rsidRPr="00460090">
              <w:rPr>
                <w:color w:val="000000"/>
                <w:lang w:eastAsia="ru-RU"/>
              </w:rPr>
              <w:t> </w:t>
            </w:r>
          </w:p>
        </w:tc>
        <w:tc>
          <w:tcPr>
            <w:tcW w:w="1800" w:type="dxa"/>
            <w:tcBorders>
              <w:top w:val="nil"/>
              <w:left w:val="nil"/>
              <w:bottom w:val="single" w:sz="4" w:space="0" w:color="auto"/>
              <w:right w:val="single" w:sz="4" w:space="0" w:color="auto"/>
            </w:tcBorders>
            <w:shd w:val="clear" w:color="auto" w:fill="auto"/>
            <w:vAlign w:val="center"/>
            <w:hideMark/>
          </w:tcPr>
          <w:p w14:paraId="1996A40F" w14:textId="77777777" w:rsidR="00460090" w:rsidRPr="00460090" w:rsidRDefault="00460090" w:rsidP="00460090">
            <w:pPr>
              <w:spacing w:after="0" w:line="240" w:lineRule="auto"/>
              <w:jc w:val="center"/>
              <w:rPr>
                <w:color w:val="000000"/>
                <w:lang w:eastAsia="ru-RU"/>
              </w:rPr>
            </w:pPr>
            <w:r w:rsidRPr="00460090">
              <w:rPr>
                <w:color w:val="000000"/>
                <w:lang w:eastAsia="ru-RU"/>
              </w:rPr>
              <w:t> </w:t>
            </w:r>
          </w:p>
        </w:tc>
        <w:tc>
          <w:tcPr>
            <w:tcW w:w="1602" w:type="dxa"/>
            <w:tcBorders>
              <w:top w:val="nil"/>
              <w:left w:val="nil"/>
              <w:bottom w:val="single" w:sz="4" w:space="0" w:color="auto"/>
              <w:right w:val="single" w:sz="4" w:space="0" w:color="auto"/>
            </w:tcBorders>
            <w:shd w:val="clear" w:color="auto" w:fill="auto"/>
            <w:vAlign w:val="center"/>
            <w:hideMark/>
          </w:tcPr>
          <w:p w14:paraId="4320953D" w14:textId="77777777" w:rsidR="00460090" w:rsidRPr="00460090" w:rsidRDefault="00460090" w:rsidP="00460090">
            <w:pPr>
              <w:spacing w:after="0" w:line="240" w:lineRule="auto"/>
              <w:jc w:val="center"/>
              <w:rPr>
                <w:color w:val="000000"/>
                <w:lang w:eastAsia="ru-RU"/>
              </w:rPr>
            </w:pPr>
            <w:r w:rsidRPr="00460090">
              <w:rPr>
                <w:color w:val="000000"/>
                <w:lang w:eastAsia="ru-RU"/>
              </w:rPr>
              <w:t>0,13</w:t>
            </w:r>
          </w:p>
        </w:tc>
        <w:tc>
          <w:tcPr>
            <w:tcW w:w="1559" w:type="dxa"/>
            <w:tcBorders>
              <w:top w:val="nil"/>
              <w:left w:val="nil"/>
              <w:bottom w:val="single" w:sz="4" w:space="0" w:color="auto"/>
              <w:right w:val="single" w:sz="4" w:space="0" w:color="auto"/>
            </w:tcBorders>
            <w:shd w:val="clear" w:color="auto" w:fill="auto"/>
            <w:vAlign w:val="center"/>
            <w:hideMark/>
          </w:tcPr>
          <w:p w14:paraId="540A0B11" w14:textId="77777777" w:rsidR="00460090" w:rsidRPr="00460090" w:rsidRDefault="00460090" w:rsidP="00460090">
            <w:pPr>
              <w:spacing w:after="0" w:line="240" w:lineRule="auto"/>
              <w:jc w:val="center"/>
              <w:rPr>
                <w:color w:val="000000"/>
                <w:lang w:eastAsia="ru-RU"/>
              </w:rPr>
            </w:pPr>
            <w:r w:rsidRPr="00460090">
              <w:rPr>
                <w:color w:val="000000"/>
                <w:lang w:eastAsia="ru-RU"/>
              </w:rPr>
              <w:t>0,15</w:t>
            </w:r>
          </w:p>
        </w:tc>
      </w:tr>
      <w:tr w:rsidR="00460090" w:rsidRPr="00460090" w14:paraId="637E834E" w14:textId="77777777" w:rsidTr="00460090">
        <w:trPr>
          <w:trHeight w:val="28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67FDCF5" w14:textId="77777777" w:rsidR="00460090" w:rsidRPr="00460090" w:rsidRDefault="00460090" w:rsidP="00460090">
            <w:pPr>
              <w:spacing w:after="0" w:line="240" w:lineRule="auto"/>
              <w:rPr>
                <w:b/>
                <w:bCs/>
                <w:color w:val="000000"/>
                <w:lang w:eastAsia="ru-RU"/>
              </w:rPr>
            </w:pPr>
            <w:r w:rsidRPr="00460090">
              <w:rPr>
                <w:b/>
                <w:bCs/>
                <w:color w:val="000000"/>
                <w:lang w:eastAsia="ru-RU"/>
              </w:rPr>
              <w:t>Всего</w:t>
            </w:r>
          </w:p>
        </w:tc>
        <w:tc>
          <w:tcPr>
            <w:tcW w:w="1200" w:type="dxa"/>
            <w:tcBorders>
              <w:top w:val="nil"/>
              <w:left w:val="nil"/>
              <w:bottom w:val="single" w:sz="4" w:space="0" w:color="auto"/>
              <w:right w:val="single" w:sz="4" w:space="0" w:color="auto"/>
            </w:tcBorders>
            <w:shd w:val="clear" w:color="auto" w:fill="auto"/>
            <w:vAlign w:val="center"/>
            <w:hideMark/>
          </w:tcPr>
          <w:p w14:paraId="024C80AB" w14:textId="77777777" w:rsidR="00460090" w:rsidRPr="00460090" w:rsidRDefault="00460090" w:rsidP="00460090">
            <w:pPr>
              <w:spacing w:after="0" w:line="240" w:lineRule="auto"/>
              <w:jc w:val="center"/>
              <w:rPr>
                <w:i/>
                <w:iCs/>
                <w:color w:val="000000"/>
                <w:lang w:eastAsia="ru-RU"/>
              </w:rPr>
            </w:pPr>
            <w:r w:rsidRPr="00460090">
              <w:rPr>
                <w:i/>
                <w:iCs/>
                <w:color w:val="000000"/>
                <w:lang w:eastAsia="ru-RU"/>
              </w:rPr>
              <w:t>9,5</w:t>
            </w:r>
          </w:p>
        </w:tc>
        <w:tc>
          <w:tcPr>
            <w:tcW w:w="1800" w:type="dxa"/>
            <w:tcBorders>
              <w:top w:val="nil"/>
              <w:left w:val="nil"/>
              <w:bottom w:val="single" w:sz="4" w:space="0" w:color="auto"/>
              <w:right w:val="single" w:sz="4" w:space="0" w:color="auto"/>
            </w:tcBorders>
            <w:shd w:val="clear" w:color="auto" w:fill="auto"/>
            <w:vAlign w:val="center"/>
            <w:hideMark/>
          </w:tcPr>
          <w:p w14:paraId="4BF0D58B" w14:textId="77777777" w:rsidR="00460090" w:rsidRPr="00460090" w:rsidRDefault="00460090" w:rsidP="00460090">
            <w:pPr>
              <w:spacing w:after="0" w:line="240" w:lineRule="auto"/>
              <w:jc w:val="center"/>
              <w:rPr>
                <w:i/>
                <w:iCs/>
                <w:color w:val="000000"/>
                <w:lang w:eastAsia="ru-RU"/>
              </w:rPr>
            </w:pPr>
            <w:r w:rsidRPr="00460090">
              <w:rPr>
                <w:i/>
                <w:iCs/>
                <w:color w:val="000000"/>
                <w:lang w:eastAsia="ru-RU"/>
              </w:rPr>
              <w:t> </w:t>
            </w:r>
          </w:p>
        </w:tc>
        <w:tc>
          <w:tcPr>
            <w:tcW w:w="1602" w:type="dxa"/>
            <w:tcBorders>
              <w:top w:val="nil"/>
              <w:left w:val="nil"/>
              <w:bottom w:val="single" w:sz="4" w:space="0" w:color="auto"/>
              <w:right w:val="single" w:sz="4" w:space="0" w:color="auto"/>
            </w:tcBorders>
            <w:shd w:val="clear" w:color="auto" w:fill="auto"/>
            <w:vAlign w:val="center"/>
            <w:hideMark/>
          </w:tcPr>
          <w:p w14:paraId="713D22E4" w14:textId="77777777" w:rsidR="00460090" w:rsidRPr="00460090" w:rsidRDefault="00460090" w:rsidP="00460090">
            <w:pPr>
              <w:spacing w:after="0" w:line="240" w:lineRule="auto"/>
              <w:jc w:val="center"/>
              <w:rPr>
                <w:b/>
                <w:bCs/>
                <w:color w:val="000000"/>
                <w:lang w:eastAsia="ru-RU"/>
              </w:rPr>
            </w:pPr>
            <w:r w:rsidRPr="00460090">
              <w:rPr>
                <w:b/>
                <w:bCs/>
                <w:color w:val="000000"/>
                <w:lang w:eastAsia="ru-RU"/>
              </w:rPr>
              <w:t>1,93</w:t>
            </w:r>
          </w:p>
        </w:tc>
        <w:tc>
          <w:tcPr>
            <w:tcW w:w="1559" w:type="dxa"/>
            <w:tcBorders>
              <w:top w:val="nil"/>
              <w:left w:val="nil"/>
              <w:bottom w:val="single" w:sz="4" w:space="0" w:color="auto"/>
              <w:right w:val="single" w:sz="4" w:space="0" w:color="auto"/>
            </w:tcBorders>
            <w:shd w:val="clear" w:color="auto" w:fill="auto"/>
            <w:vAlign w:val="center"/>
            <w:hideMark/>
          </w:tcPr>
          <w:p w14:paraId="51707D2A" w14:textId="77777777" w:rsidR="00460090" w:rsidRPr="00460090" w:rsidRDefault="00460090" w:rsidP="00460090">
            <w:pPr>
              <w:spacing w:after="0" w:line="240" w:lineRule="auto"/>
              <w:jc w:val="center"/>
              <w:rPr>
                <w:b/>
                <w:bCs/>
                <w:color w:val="000000"/>
                <w:lang w:eastAsia="ru-RU"/>
              </w:rPr>
            </w:pPr>
            <w:r w:rsidRPr="00460090">
              <w:rPr>
                <w:b/>
                <w:bCs/>
                <w:color w:val="000000"/>
                <w:lang w:eastAsia="ru-RU"/>
              </w:rPr>
              <w:t>2,31</w:t>
            </w:r>
          </w:p>
        </w:tc>
      </w:tr>
    </w:tbl>
    <w:p w14:paraId="4150EC0F" w14:textId="1C65C55F" w:rsidR="00FD62D3" w:rsidRDefault="00FD62D3" w:rsidP="00B20108">
      <w:pPr>
        <w:pStyle w:val="22"/>
        <w:spacing w:before="0" w:after="0" w:line="360" w:lineRule="auto"/>
      </w:pPr>
    </w:p>
    <w:p w14:paraId="1F9C9368" w14:textId="541F6124" w:rsidR="00FD62D3" w:rsidRDefault="00460090" w:rsidP="00460090">
      <w:pPr>
        <w:pStyle w:val="22"/>
        <w:spacing w:before="0" w:after="0" w:line="360" w:lineRule="auto"/>
        <w:sectPr w:rsidR="00FD62D3" w:rsidSect="00BE64FF">
          <w:pgSz w:w="11906" w:h="16838"/>
          <w:pgMar w:top="1134" w:right="851" w:bottom="1134" w:left="1134" w:header="709" w:footer="709" w:gutter="0"/>
          <w:cols w:space="708"/>
          <w:titlePg/>
          <w:docGrid w:linePitch="360"/>
        </w:sectPr>
      </w:pPr>
      <w:r>
        <w:t xml:space="preserve">Установленная производительность ВЗС </w:t>
      </w:r>
      <w:r w:rsidRPr="00460090">
        <w:t>3940,8</w:t>
      </w:r>
      <w:r>
        <w:t xml:space="preserve">   м</w:t>
      </w:r>
      <w:r w:rsidRPr="00460090">
        <w:rPr>
          <w:vertAlign w:val="superscript"/>
        </w:rPr>
        <w:t>3</w:t>
      </w:r>
      <w:r>
        <w:t xml:space="preserve">/сут., при   ожидаемом максимальном водопотреблении до </w:t>
      </w:r>
      <w:r w:rsidR="007A55C1">
        <w:t>2031</w:t>
      </w:r>
      <w:r>
        <w:t xml:space="preserve"> года объемом 2315 м</w:t>
      </w:r>
      <w:r w:rsidRPr="00460090">
        <w:rPr>
          <w:vertAlign w:val="superscript"/>
        </w:rPr>
        <w:t>3</w:t>
      </w:r>
      <w:r>
        <w:t xml:space="preserve">/сут  , резерв производительности составляет  </w:t>
      </w:r>
      <w:r w:rsidRPr="00460090">
        <w:t>1626,18</w:t>
      </w:r>
      <w:r>
        <w:t xml:space="preserve">  м</w:t>
      </w:r>
      <w:r w:rsidRPr="00460090">
        <w:rPr>
          <w:vertAlign w:val="superscript"/>
        </w:rPr>
        <w:t>3</w:t>
      </w:r>
      <w:r>
        <w:t>/сут.   – установленной производительности достаточно.</w:t>
      </w:r>
    </w:p>
    <w:p w14:paraId="32403D15" w14:textId="1E091D4D" w:rsidR="00271A1E" w:rsidRDefault="002619FD" w:rsidP="00D65944">
      <w:pPr>
        <w:pStyle w:val="3"/>
      </w:pPr>
      <w:bookmarkStart w:id="37" w:name="_Toc164350284"/>
      <w:r>
        <w:lastRenderedPageBreak/>
        <w:t>3.8.</w:t>
      </w:r>
      <w:r w:rsidR="00271A1E" w:rsidRPr="00271A1E">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7"/>
    </w:p>
    <w:p w14:paraId="139A411A" w14:textId="46F7FA0A" w:rsidR="00271A1E" w:rsidRDefault="00271A1E" w:rsidP="00271A1E">
      <w:pPr>
        <w:pStyle w:val="S"/>
      </w:pPr>
      <w:r>
        <w:t xml:space="preserve"> </w:t>
      </w:r>
    </w:p>
    <w:p w14:paraId="02BD1D46" w14:textId="4BB51A34"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 xml:space="preserve">Для обеспечения централизованным теплоснабжением жилых домов и объектов социально-культурного назначения в </w:t>
      </w:r>
      <w:r>
        <w:rPr>
          <w:sz w:val="24"/>
          <w:szCs w:val="24"/>
          <w:lang w:eastAsia="ar-SA"/>
        </w:rPr>
        <w:t>Мошенском муниципальном округе</w:t>
      </w:r>
      <w:r w:rsidRPr="00902A5B">
        <w:rPr>
          <w:sz w:val="24"/>
          <w:szCs w:val="24"/>
          <w:lang w:eastAsia="ar-SA"/>
        </w:rPr>
        <w:t xml:space="preserve"> используется 10 котельных, в том числе 7 - ООО «ТК Новгородская», 3 - ООО «ТК Северная», общая протяженность тепловых сетей на территории муниципаль</w:t>
      </w:r>
      <w:r>
        <w:rPr>
          <w:sz w:val="24"/>
          <w:szCs w:val="24"/>
          <w:lang w:eastAsia="ar-SA"/>
        </w:rPr>
        <w:t>ного района составляет 5,112 км.</w:t>
      </w:r>
      <w:r w:rsidRPr="00902A5B">
        <w:rPr>
          <w:sz w:val="24"/>
          <w:szCs w:val="24"/>
          <w:lang w:eastAsia="ar-SA"/>
        </w:rPr>
        <w:t xml:space="preserve"> Котельные работают на твердом топливе  (уголь, в качестве резервного топлива – дрова) или используют электроэнергию.</w:t>
      </w:r>
    </w:p>
    <w:p w14:paraId="2C18A9CC" w14:textId="77777777"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Большая часть жилой застройки муниципального района имеет печное отопление, котлы на твердом топливе. Существующие промышленные предприятия имеют собственные промышленные котельные.</w:t>
      </w:r>
      <w:bookmarkStart w:id="38" w:name="_Toc213510161"/>
      <w:bookmarkStart w:id="39" w:name="_Toc214392026"/>
      <w:bookmarkStart w:id="40" w:name="_Toc248296085"/>
    </w:p>
    <w:bookmarkEnd w:id="38"/>
    <w:bookmarkEnd w:id="39"/>
    <w:bookmarkEnd w:id="40"/>
    <w:p w14:paraId="5C7939D5" w14:textId="77777777"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 xml:space="preserve">В отопительный период все котельные работают по температурному графику 95-70 </w:t>
      </w:r>
      <w:r w:rsidRPr="00902A5B">
        <w:rPr>
          <w:sz w:val="24"/>
          <w:szCs w:val="24"/>
          <w:vertAlign w:val="superscript"/>
          <w:lang w:eastAsia="ar-SA"/>
        </w:rPr>
        <w:t>о</w:t>
      </w:r>
      <w:r w:rsidRPr="00902A5B">
        <w:rPr>
          <w:sz w:val="24"/>
          <w:szCs w:val="24"/>
          <w:lang w:eastAsia="ar-SA"/>
        </w:rPr>
        <w:t>С.</w:t>
      </w:r>
    </w:p>
    <w:p w14:paraId="31AC8934" w14:textId="77777777"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Все котельные не имеют систем водоподготовки.</w:t>
      </w:r>
    </w:p>
    <w:p w14:paraId="43186E27" w14:textId="75D6EFC1"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 xml:space="preserve">Перечень источников тепловой энергии на территории Мошенского муниципального округа и некоторые их параметры приведены в таблице </w:t>
      </w:r>
      <w:r>
        <w:rPr>
          <w:sz w:val="24"/>
          <w:szCs w:val="24"/>
          <w:lang w:eastAsia="ar-SA"/>
        </w:rPr>
        <w:t>3.8.</w:t>
      </w:r>
    </w:p>
    <w:p w14:paraId="1B4694FA" w14:textId="2D096DC9" w:rsidR="00902A5B" w:rsidRPr="00902A5B" w:rsidRDefault="00902A5B" w:rsidP="00902A5B">
      <w:pPr>
        <w:widowControl w:val="0"/>
        <w:suppressAutoHyphens/>
        <w:autoSpaceDE w:val="0"/>
        <w:spacing w:after="0" w:line="360" w:lineRule="auto"/>
        <w:ind w:firstLine="709"/>
        <w:rPr>
          <w:sz w:val="24"/>
          <w:szCs w:val="24"/>
          <w:lang w:eastAsia="ar-SA"/>
        </w:rPr>
      </w:pPr>
      <w:r w:rsidRPr="00902A5B">
        <w:rPr>
          <w:sz w:val="24"/>
          <w:szCs w:val="24"/>
          <w:lang w:eastAsia="ar-SA"/>
        </w:rPr>
        <w:t xml:space="preserve">Таблица </w:t>
      </w:r>
      <w:r>
        <w:rPr>
          <w:sz w:val="24"/>
          <w:szCs w:val="24"/>
          <w:lang w:eastAsia="ar-SA"/>
        </w:rPr>
        <w:t>3.8.</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
        <w:gridCol w:w="1743"/>
        <w:gridCol w:w="1785"/>
        <w:gridCol w:w="1554"/>
        <w:gridCol w:w="1554"/>
        <w:gridCol w:w="1216"/>
        <w:gridCol w:w="1836"/>
      </w:tblGrid>
      <w:tr w:rsidR="00902A5B" w:rsidRPr="00902A5B" w14:paraId="646EC9D4" w14:textId="77777777" w:rsidTr="00C06132">
        <w:trPr>
          <w:trHeight w:val="754"/>
          <w:tblHeader/>
        </w:trPr>
        <w:tc>
          <w:tcPr>
            <w:tcW w:w="227" w:type="dxa"/>
            <w:tcBorders>
              <w:top w:val="single" w:sz="4" w:space="0" w:color="auto"/>
              <w:bottom w:val="single" w:sz="4" w:space="0" w:color="auto"/>
              <w:right w:val="single" w:sz="4" w:space="0" w:color="auto"/>
            </w:tcBorders>
            <w:tcMar>
              <w:left w:w="11" w:type="dxa"/>
              <w:right w:w="11" w:type="dxa"/>
            </w:tcMar>
          </w:tcPr>
          <w:p w14:paraId="7DCE073E" w14:textId="77777777" w:rsidR="00902A5B" w:rsidRPr="00902A5B" w:rsidRDefault="00902A5B" w:rsidP="00902A5B">
            <w:pPr>
              <w:keepNext/>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 п/п</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tcPr>
          <w:p w14:paraId="63F8E037" w14:textId="77777777" w:rsidR="00902A5B" w:rsidRPr="00902A5B" w:rsidRDefault="00902A5B" w:rsidP="00902A5B">
            <w:pPr>
              <w:keepNext/>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Наименования источников тепловой энергии</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tcPr>
          <w:p w14:paraId="5DBE8036" w14:textId="77777777" w:rsidR="00902A5B" w:rsidRPr="00902A5B" w:rsidRDefault="00902A5B" w:rsidP="00902A5B">
            <w:pPr>
              <w:keepNext/>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Адрес источника</w:t>
            </w:r>
          </w:p>
        </w:tc>
        <w:tc>
          <w:tcPr>
            <w:tcW w:w="1574" w:type="dxa"/>
            <w:tcBorders>
              <w:top w:val="single" w:sz="4" w:space="0" w:color="auto"/>
              <w:left w:val="single" w:sz="4" w:space="0" w:color="auto"/>
              <w:bottom w:val="single" w:sz="4" w:space="0" w:color="auto"/>
              <w:right w:val="single" w:sz="4" w:space="0" w:color="auto"/>
            </w:tcBorders>
          </w:tcPr>
          <w:p w14:paraId="70497679" w14:textId="77777777" w:rsidR="00902A5B" w:rsidRPr="00902A5B" w:rsidRDefault="00902A5B" w:rsidP="00902A5B">
            <w:pPr>
              <w:keepNext/>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Год ввода в эксплуатацию</w:t>
            </w:r>
          </w:p>
        </w:tc>
        <w:tc>
          <w:tcPr>
            <w:tcW w:w="1574" w:type="dxa"/>
            <w:tcBorders>
              <w:top w:val="single" w:sz="4" w:space="0" w:color="auto"/>
              <w:left w:val="single" w:sz="4" w:space="0" w:color="auto"/>
              <w:bottom w:val="single" w:sz="4" w:space="0" w:color="auto"/>
              <w:right w:val="single" w:sz="4" w:space="0" w:color="auto"/>
            </w:tcBorders>
          </w:tcPr>
          <w:p w14:paraId="4D52FE83" w14:textId="77777777" w:rsidR="00902A5B" w:rsidRPr="00902A5B" w:rsidRDefault="00902A5B" w:rsidP="00902A5B">
            <w:pPr>
              <w:keepNext/>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Тепловая мощность, Гкал/ч</w:t>
            </w:r>
          </w:p>
        </w:tc>
        <w:tc>
          <w:tcPr>
            <w:tcW w:w="1231" w:type="dxa"/>
            <w:tcBorders>
              <w:top w:val="single" w:sz="4" w:space="0" w:color="auto"/>
              <w:left w:val="single" w:sz="4" w:space="0" w:color="auto"/>
              <w:bottom w:val="single" w:sz="4" w:space="0" w:color="auto"/>
              <w:right w:val="single" w:sz="4" w:space="0" w:color="auto"/>
            </w:tcBorders>
          </w:tcPr>
          <w:p w14:paraId="03FAB97E" w14:textId="77777777" w:rsidR="00902A5B" w:rsidRPr="00902A5B" w:rsidRDefault="00902A5B" w:rsidP="00902A5B">
            <w:pPr>
              <w:keepNext/>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Протяженность теплосетей в 2-х трубном исполнении, м</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tcPr>
          <w:p w14:paraId="44AAB857" w14:textId="77777777" w:rsidR="00902A5B" w:rsidRPr="00902A5B" w:rsidRDefault="00902A5B" w:rsidP="00902A5B">
            <w:pPr>
              <w:keepNext/>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Теплоснабжающая (теплосетевая) организация в границах системы теплоснабжения</w:t>
            </w:r>
          </w:p>
        </w:tc>
      </w:tr>
      <w:tr w:rsidR="00902A5B" w:rsidRPr="00902A5B" w14:paraId="20B2043C"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0941BD42"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064E64"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Котельная № 2</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FA1BC3"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с. Мошенское ул. Калинина, 30</w:t>
            </w:r>
          </w:p>
        </w:tc>
        <w:tc>
          <w:tcPr>
            <w:tcW w:w="1574" w:type="dxa"/>
            <w:tcBorders>
              <w:top w:val="single" w:sz="4" w:space="0" w:color="auto"/>
              <w:left w:val="single" w:sz="4" w:space="0" w:color="auto"/>
              <w:bottom w:val="single" w:sz="4" w:space="0" w:color="auto"/>
              <w:right w:val="single" w:sz="4" w:space="0" w:color="auto"/>
            </w:tcBorders>
          </w:tcPr>
          <w:p w14:paraId="7C07BB9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1983</w:t>
            </w:r>
          </w:p>
        </w:tc>
        <w:tc>
          <w:tcPr>
            <w:tcW w:w="1574" w:type="dxa"/>
            <w:tcBorders>
              <w:top w:val="single" w:sz="4" w:space="0" w:color="auto"/>
              <w:left w:val="single" w:sz="4" w:space="0" w:color="auto"/>
              <w:bottom w:val="single" w:sz="4" w:space="0" w:color="auto"/>
              <w:right w:val="single" w:sz="4" w:space="0" w:color="auto"/>
            </w:tcBorders>
          </w:tcPr>
          <w:p w14:paraId="4FB56394"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3,5</w:t>
            </w:r>
          </w:p>
        </w:tc>
        <w:tc>
          <w:tcPr>
            <w:tcW w:w="1231" w:type="dxa"/>
            <w:tcBorders>
              <w:top w:val="single" w:sz="4" w:space="0" w:color="auto"/>
              <w:left w:val="single" w:sz="4" w:space="0" w:color="auto"/>
              <w:bottom w:val="single" w:sz="4" w:space="0" w:color="auto"/>
              <w:right w:val="single" w:sz="4" w:space="0" w:color="auto"/>
            </w:tcBorders>
          </w:tcPr>
          <w:p w14:paraId="7CBA142E"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845</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52CB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Новгородская»</w:t>
            </w:r>
          </w:p>
        </w:tc>
      </w:tr>
      <w:tr w:rsidR="00902A5B" w:rsidRPr="00902A5B" w14:paraId="551FC6C6"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685946C3"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FCA64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Котельная № 5</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8463F6"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с. Мошенское, ул. Калинина, 49а</w:t>
            </w:r>
          </w:p>
        </w:tc>
        <w:tc>
          <w:tcPr>
            <w:tcW w:w="1574" w:type="dxa"/>
            <w:tcBorders>
              <w:top w:val="single" w:sz="4" w:space="0" w:color="auto"/>
              <w:left w:val="single" w:sz="4" w:space="0" w:color="auto"/>
              <w:bottom w:val="single" w:sz="4" w:space="0" w:color="auto"/>
              <w:right w:val="single" w:sz="4" w:space="0" w:color="auto"/>
            </w:tcBorders>
          </w:tcPr>
          <w:p w14:paraId="47FBB09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1988</w:t>
            </w:r>
          </w:p>
        </w:tc>
        <w:tc>
          <w:tcPr>
            <w:tcW w:w="1574" w:type="dxa"/>
            <w:tcBorders>
              <w:top w:val="single" w:sz="4" w:space="0" w:color="auto"/>
              <w:left w:val="single" w:sz="4" w:space="0" w:color="auto"/>
              <w:bottom w:val="single" w:sz="4" w:space="0" w:color="auto"/>
              <w:right w:val="single" w:sz="4" w:space="0" w:color="auto"/>
            </w:tcBorders>
          </w:tcPr>
          <w:p w14:paraId="1DB2F4C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2,59</w:t>
            </w:r>
          </w:p>
        </w:tc>
        <w:tc>
          <w:tcPr>
            <w:tcW w:w="1231" w:type="dxa"/>
            <w:tcBorders>
              <w:top w:val="single" w:sz="4" w:space="0" w:color="auto"/>
              <w:left w:val="single" w:sz="4" w:space="0" w:color="auto"/>
              <w:bottom w:val="single" w:sz="4" w:space="0" w:color="auto"/>
              <w:right w:val="single" w:sz="4" w:space="0" w:color="auto"/>
            </w:tcBorders>
          </w:tcPr>
          <w:p w14:paraId="7565B1F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884,5</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6A111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Новгородская»</w:t>
            </w:r>
          </w:p>
        </w:tc>
      </w:tr>
      <w:tr w:rsidR="00902A5B" w:rsidRPr="00902A5B" w14:paraId="0C6580CF"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3F198514"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3</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13205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Котельная № 6</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CD704A"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с. Мошенское, ул. Советская, 3</w:t>
            </w:r>
          </w:p>
        </w:tc>
        <w:tc>
          <w:tcPr>
            <w:tcW w:w="1574" w:type="dxa"/>
            <w:tcBorders>
              <w:top w:val="single" w:sz="4" w:space="0" w:color="auto"/>
              <w:left w:val="single" w:sz="4" w:space="0" w:color="auto"/>
              <w:bottom w:val="single" w:sz="4" w:space="0" w:color="auto"/>
              <w:right w:val="single" w:sz="4" w:space="0" w:color="auto"/>
            </w:tcBorders>
          </w:tcPr>
          <w:p w14:paraId="1559C54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1973</w:t>
            </w:r>
          </w:p>
        </w:tc>
        <w:tc>
          <w:tcPr>
            <w:tcW w:w="1574" w:type="dxa"/>
            <w:tcBorders>
              <w:top w:val="single" w:sz="4" w:space="0" w:color="auto"/>
              <w:left w:val="single" w:sz="4" w:space="0" w:color="auto"/>
              <w:bottom w:val="single" w:sz="4" w:space="0" w:color="auto"/>
              <w:right w:val="single" w:sz="4" w:space="0" w:color="auto"/>
            </w:tcBorders>
          </w:tcPr>
          <w:p w14:paraId="2FF26BC5"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4,31</w:t>
            </w:r>
          </w:p>
        </w:tc>
        <w:tc>
          <w:tcPr>
            <w:tcW w:w="1231" w:type="dxa"/>
            <w:tcBorders>
              <w:top w:val="single" w:sz="4" w:space="0" w:color="auto"/>
              <w:left w:val="single" w:sz="4" w:space="0" w:color="auto"/>
              <w:bottom w:val="single" w:sz="4" w:space="0" w:color="auto"/>
              <w:right w:val="single" w:sz="4" w:space="0" w:color="auto"/>
            </w:tcBorders>
          </w:tcPr>
          <w:p w14:paraId="021D2DC7"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1549</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71CA2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Новгородская»</w:t>
            </w:r>
          </w:p>
        </w:tc>
      </w:tr>
      <w:tr w:rsidR="00902A5B" w:rsidRPr="00902A5B" w14:paraId="67E3CB98"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2D0B3D9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47CDF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Котельная № 7</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B6127E"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с. Мошенское, ул. 1 Мая, 29</w:t>
            </w:r>
          </w:p>
        </w:tc>
        <w:tc>
          <w:tcPr>
            <w:tcW w:w="1574" w:type="dxa"/>
            <w:tcBorders>
              <w:top w:val="single" w:sz="4" w:space="0" w:color="auto"/>
              <w:left w:val="single" w:sz="4" w:space="0" w:color="auto"/>
              <w:bottom w:val="single" w:sz="4" w:space="0" w:color="auto"/>
              <w:right w:val="single" w:sz="4" w:space="0" w:color="auto"/>
            </w:tcBorders>
          </w:tcPr>
          <w:p w14:paraId="27F02C5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1984</w:t>
            </w:r>
          </w:p>
        </w:tc>
        <w:tc>
          <w:tcPr>
            <w:tcW w:w="1574" w:type="dxa"/>
            <w:tcBorders>
              <w:top w:val="single" w:sz="4" w:space="0" w:color="auto"/>
              <w:left w:val="single" w:sz="4" w:space="0" w:color="auto"/>
              <w:bottom w:val="single" w:sz="4" w:space="0" w:color="auto"/>
              <w:right w:val="single" w:sz="4" w:space="0" w:color="auto"/>
            </w:tcBorders>
          </w:tcPr>
          <w:p w14:paraId="43E2B54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0,05</w:t>
            </w:r>
          </w:p>
        </w:tc>
        <w:tc>
          <w:tcPr>
            <w:tcW w:w="1231" w:type="dxa"/>
            <w:tcBorders>
              <w:top w:val="single" w:sz="4" w:space="0" w:color="auto"/>
              <w:left w:val="single" w:sz="4" w:space="0" w:color="auto"/>
              <w:bottom w:val="single" w:sz="4" w:space="0" w:color="auto"/>
              <w:right w:val="single" w:sz="4" w:space="0" w:color="auto"/>
            </w:tcBorders>
          </w:tcPr>
          <w:p w14:paraId="6B51B8F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н/д</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32AB56"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Северная»</w:t>
            </w:r>
          </w:p>
        </w:tc>
      </w:tr>
      <w:tr w:rsidR="00902A5B" w:rsidRPr="00902A5B" w14:paraId="16142435"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29067FC1"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5</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FDA6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Котельная № 10</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4B0366"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с. Мошенское, ул. Калинина, 84а</w:t>
            </w:r>
          </w:p>
        </w:tc>
        <w:tc>
          <w:tcPr>
            <w:tcW w:w="1574" w:type="dxa"/>
            <w:tcBorders>
              <w:top w:val="single" w:sz="4" w:space="0" w:color="auto"/>
              <w:left w:val="single" w:sz="4" w:space="0" w:color="auto"/>
              <w:bottom w:val="single" w:sz="4" w:space="0" w:color="auto"/>
              <w:right w:val="single" w:sz="4" w:space="0" w:color="auto"/>
            </w:tcBorders>
          </w:tcPr>
          <w:p w14:paraId="71CE59A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1984</w:t>
            </w:r>
          </w:p>
        </w:tc>
        <w:tc>
          <w:tcPr>
            <w:tcW w:w="1574" w:type="dxa"/>
            <w:tcBorders>
              <w:top w:val="single" w:sz="4" w:space="0" w:color="auto"/>
              <w:left w:val="single" w:sz="4" w:space="0" w:color="auto"/>
              <w:bottom w:val="single" w:sz="4" w:space="0" w:color="auto"/>
              <w:right w:val="single" w:sz="4" w:space="0" w:color="auto"/>
            </w:tcBorders>
          </w:tcPr>
          <w:p w14:paraId="1452A11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2,46</w:t>
            </w:r>
          </w:p>
        </w:tc>
        <w:tc>
          <w:tcPr>
            <w:tcW w:w="1231" w:type="dxa"/>
            <w:tcBorders>
              <w:top w:val="single" w:sz="4" w:space="0" w:color="auto"/>
              <w:left w:val="single" w:sz="4" w:space="0" w:color="auto"/>
              <w:bottom w:val="single" w:sz="4" w:space="0" w:color="auto"/>
              <w:right w:val="single" w:sz="4" w:space="0" w:color="auto"/>
            </w:tcBorders>
          </w:tcPr>
          <w:p w14:paraId="40FB5443"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605</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DC64D0"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Новгородская»</w:t>
            </w:r>
          </w:p>
        </w:tc>
      </w:tr>
      <w:tr w:rsidR="00902A5B" w:rsidRPr="00902A5B" w14:paraId="786F91BD"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1DBDB1E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5F1B61"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Котельная № 1</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A02A7"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sz w:val="20"/>
                <w:szCs w:val="20"/>
                <w:lang w:eastAsia="ru-RU"/>
              </w:rPr>
              <w:t>д.Мельник, д.75</w:t>
            </w:r>
          </w:p>
        </w:tc>
        <w:tc>
          <w:tcPr>
            <w:tcW w:w="1574" w:type="dxa"/>
            <w:tcBorders>
              <w:top w:val="single" w:sz="4" w:space="0" w:color="auto"/>
              <w:left w:val="single" w:sz="4" w:space="0" w:color="auto"/>
              <w:bottom w:val="single" w:sz="4" w:space="0" w:color="auto"/>
              <w:right w:val="single" w:sz="4" w:space="0" w:color="auto"/>
            </w:tcBorders>
          </w:tcPr>
          <w:p w14:paraId="7D346CC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1980</w:t>
            </w:r>
          </w:p>
        </w:tc>
        <w:tc>
          <w:tcPr>
            <w:tcW w:w="1574" w:type="dxa"/>
            <w:tcBorders>
              <w:top w:val="single" w:sz="4" w:space="0" w:color="auto"/>
              <w:left w:val="single" w:sz="4" w:space="0" w:color="auto"/>
              <w:bottom w:val="single" w:sz="4" w:space="0" w:color="auto"/>
              <w:right w:val="single" w:sz="4" w:space="0" w:color="auto"/>
            </w:tcBorders>
          </w:tcPr>
          <w:p w14:paraId="5F3ECDC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1,64</w:t>
            </w:r>
          </w:p>
        </w:tc>
        <w:tc>
          <w:tcPr>
            <w:tcW w:w="1231" w:type="dxa"/>
            <w:tcBorders>
              <w:top w:val="single" w:sz="4" w:space="0" w:color="auto"/>
              <w:left w:val="single" w:sz="4" w:space="0" w:color="auto"/>
              <w:bottom w:val="single" w:sz="4" w:space="0" w:color="auto"/>
              <w:right w:val="single" w:sz="4" w:space="0" w:color="auto"/>
            </w:tcBorders>
          </w:tcPr>
          <w:p w14:paraId="076985A5"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1132</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38B473"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Новгородская»</w:t>
            </w:r>
          </w:p>
        </w:tc>
      </w:tr>
      <w:tr w:rsidR="00902A5B" w:rsidRPr="00902A5B" w14:paraId="402A94F3"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6B370A80"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7</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9AC0A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Котельная № 12</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DE36D1"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sz w:val="20"/>
                <w:szCs w:val="20"/>
                <w:lang w:eastAsia="ru-RU"/>
              </w:rPr>
              <w:t>д.Ореховно</w:t>
            </w:r>
          </w:p>
        </w:tc>
        <w:tc>
          <w:tcPr>
            <w:tcW w:w="1574" w:type="dxa"/>
            <w:tcBorders>
              <w:top w:val="single" w:sz="4" w:space="0" w:color="auto"/>
              <w:left w:val="single" w:sz="4" w:space="0" w:color="auto"/>
              <w:bottom w:val="single" w:sz="4" w:space="0" w:color="auto"/>
              <w:right w:val="single" w:sz="4" w:space="0" w:color="auto"/>
            </w:tcBorders>
          </w:tcPr>
          <w:p w14:paraId="67E9A978"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н/д</w:t>
            </w:r>
          </w:p>
        </w:tc>
        <w:tc>
          <w:tcPr>
            <w:tcW w:w="1574" w:type="dxa"/>
            <w:tcBorders>
              <w:top w:val="single" w:sz="4" w:space="0" w:color="auto"/>
              <w:left w:val="single" w:sz="4" w:space="0" w:color="auto"/>
              <w:bottom w:val="single" w:sz="4" w:space="0" w:color="auto"/>
              <w:right w:val="single" w:sz="4" w:space="0" w:color="auto"/>
            </w:tcBorders>
          </w:tcPr>
          <w:p w14:paraId="0A174D9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1,6</w:t>
            </w:r>
          </w:p>
        </w:tc>
        <w:tc>
          <w:tcPr>
            <w:tcW w:w="1231" w:type="dxa"/>
            <w:tcBorders>
              <w:top w:val="single" w:sz="4" w:space="0" w:color="auto"/>
              <w:left w:val="single" w:sz="4" w:space="0" w:color="auto"/>
              <w:bottom w:val="single" w:sz="4" w:space="0" w:color="auto"/>
              <w:right w:val="single" w:sz="4" w:space="0" w:color="auto"/>
            </w:tcBorders>
          </w:tcPr>
          <w:p w14:paraId="3B09705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313</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28113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Новгородская»</w:t>
            </w:r>
          </w:p>
        </w:tc>
      </w:tr>
      <w:tr w:rsidR="00902A5B" w:rsidRPr="00902A5B" w14:paraId="50F1F1E8"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3CA0F9E1"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8</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tcPr>
          <w:p w14:paraId="069F1125" w14:textId="77777777" w:rsidR="00902A5B" w:rsidRPr="00902A5B" w:rsidRDefault="00902A5B" w:rsidP="00902A5B">
            <w:pPr>
              <w:spacing w:after="0" w:line="240" w:lineRule="auto"/>
              <w:jc w:val="center"/>
              <w:rPr>
                <w:sz w:val="20"/>
                <w:szCs w:val="20"/>
                <w:lang w:eastAsia="ru-RU"/>
              </w:rPr>
            </w:pPr>
            <w:r w:rsidRPr="00902A5B">
              <w:rPr>
                <w:sz w:val="20"/>
                <w:szCs w:val="20"/>
                <w:lang w:eastAsia="ru-RU"/>
              </w:rPr>
              <w:t>Котельная №29</w:t>
            </w:r>
          </w:p>
          <w:p w14:paraId="1F617B34" w14:textId="77777777" w:rsidR="00902A5B" w:rsidRPr="00902A5B" w:rsidRDefault="00902A5B" w:rsidP="00902A5B">
            <w:pPr>
              <w:spacing w:after="0" w:line="240" w:lineRule="auto"/>
              <w:jc w:val="center"/>
              <w:rPr>
                <w:color w:val="000000"/>
                <w:sz w:val="20"/>
                <w:szCs w:val="20"/>
                <w:lang w:eastAsia="ar-SA"/>
              </w:rPr>
            </w:pPr>
            <w:r w:rsidRPr="00902A5B">
              <w:rPr>
                <w:sz w:val="20"/>
                <w:szCs w:val="20"/>
                <w:lang w:eastAsia="ru-RU"/>
              </w:rPr>
              <w:t>(электрокотельная)</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tcPr>
          <w:p w14:paraId="79C04DA8"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sz w:val="20"/>
                <w:szCs w:val="20"/>
                <w:lang w:eastAsia="ru-RU"/>
              </w:rPr>
              <w:t>д.Ореховно</w:t>
            </w:r>
          </w:p>
        </w:tc>
        <w:tc>
          <w:tcPr>
            <w:tcW w:w="1574" w:type="dxa"/>
            <w:tcBorders>
              <w:top w:val="single" w:sz="4" w:space="0" w:color="auto"/>
              <w:left w:val="single" w:sz="4" w:space="0" w:color="auto"/>
              <w:bottom w:val="single" w:sz="4" w:space="0" w:color="auto"/>
              <w:right w:val="single" w:sz="4" w:space="0" w:color="auto"/>
            </w:tcBorders>
          </w:tcPr>
          <w:p w14:paraId="61702914"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н/д</w:t>
            </w:r>
          </w:p>
        </w:tc>
        <w:tc>
          <w:tcPr>
            <w:tcW w:w="1574" w:type="dxa"/>
            <w:tcBorders>
              <w:top w:val="single" w:sz="4" w:space="0" w:color="auto"/>
              <w:left w:val="single" w:sz="4" w:space="0" w:color="auto"/>
              <w:bottom w:val="single" w:sz="4" w:space="0" w:color="auto"/>
              <w:right w:val="single" w:sz="4" w:space="0" w:color="auto"/>
            </w:tcBorders>
          </w:tcPr>
          <w:p w14:paraId="26E4D8A2"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0,78</w:t>
            </w:r>
          </w:p>
        </w:tc>
        <w:tc>
          <w:tcPr>
            <w:tcW w:w="1231" w:type="dxa"/>
            <w:tcBorders>
              <w:top w:val="single" w:sz="4" w:space="0" w:color="auto"/>
              <w:left w:val="single" w:sz="4" w:space="0" w:color="auto"/>
              <w:bottom w:val="single" w:sz="4" w:space="0" w:color="auto"/>
              <w:right w:val="single" w:sz="4" w:space="0" w:color="auto"/>
            </w:tcBorders>
          </w:tcPr>
          <w:p w14:paraId="345775B3"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109</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4B2C5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Новгородская»</w:t>
            </w:r>
          </w:p>
        </w:tc>
      </w:tr>
      <w:tr w:rsidR="00902A5B" w:rsidRPr="00902A5B" w14:paraId="5FCFE0C4"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6CDA305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9</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tcPr>
          <w:p w14:paraId="097E4CE2"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Котельная № 8</w:t>
            </w:r>
          </w:p>
          <w:p w14:paraId="4D583F8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sz w:val="20"/>
                <w:szCs w:val="20"/>
                <w:lang w:eastAsia="ru-RU"/>
              </w:rPr>
              <w:t>(электрокотельная)</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tcPr>
          <w:p w14:paraId="4D8B3966"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sz w:val="20"/>
                <w:szCs w:val="20"/>
                <w:lang w:eastAsia="ru-RU"/>
              </w:rPr>
              <w:t>д.Слоптово</w:t>
            </w:r>
          </w:p>
        </w:tc>
        <w:tc>
          <w:tcPr>
            <w:tcW w:w="1574" w:type="dxa"/>
            <w:tcBorders>
              <w:top w:val="single" w:sz="4" w:space="0" w:color="auto"/>
              <w:left w:val="single" w:sz="4" w:space="0" w:color="auto"/>
              <w:bottom w:val="single" w:sz="4" w:space="0" w:color="auto"/>
              <w:right w:val="single" w:sz="4" w:space="0" w:color="auto"/>
            </w:tcBorders>
          </w:tcPr>
          <w:p w14:paraId="7125DFD5"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2000</w:t>
            </w:r>
          </w:p>
        </w:tc>
        <w:tc>
          <w:tcPr>
            <w:tcW w:w="1574" w:type="dxa"/>
            <w:tcBorders>
              <w:top w:val="single" w:sz="4" w:space="0" w:color="auto"/>
              <w:left w:val="single" w:sz="4" w:space="0" w:color="auto"/>
              <w:bottom w:val="single" w:sz="4" w:space="0" w:color="auto"/>
              <w:right w:val="single" w:sz="4" w:space="0" w:color="auto"/>
            </w:tcBorders>
          </w:tcPr>
          <w:p w14:paraId="5508F027"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0,026</w:t>
            </w:r>
          </w:p>
        </w:tc>
        <w:tc>
          <w:tcPr>
            <w:tcW w:w="1231" w:type="dxa"/>
            <w:tcBorders>
              <w:top w:val="single" w:sz="4" w:space="0" w:color="auto"/>
              <w:left w:val="single" w:sz="4" w:space="0" w:color="auto"/>
              <w:bottom w:val="single" w:sz="4" w:space="0" w:color="auto"/>
              <w:right w:val="single" w:sz="4" w:space="0" w:color="auto"/>
            </w:tcBorders>
          </w:tcPr>
          <w:p w14:paraId="52F1F916"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н/д</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ED9091"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Северная»</w:t>
            </w:r>
          </w:p>
        </w:tc>
      </w:tr>
      <w:tr w:rsidR="00902A5B" w:rsidRPr="00902A5B" w14:paraId="445AD96B" w14:textId="77777777" w:rsidTr="00C06132">
        <w:tc>
          <w:tcPr>
            <w:tcW w:w="227" w:type="dxa"/>
            <w:tcBorders>
              <w:top w:val="single" w:sz="4" w:space="0" w:color="auto"/>
              <w:bottom w:val="single" w:sz="4" w:space="0" w:color="auto"/>
              <w:right w:val="single" w:sz="4" w:space="0" w:color="auto"/>
            </w:tcBorders>
            <w:tcMar>
              <w:left w:w="11" w:type="dxa"/>
              <w:right w:w="11" w:type="dxa"/>
            </w:tcMar>
            <w:vAlign w:val="center"/>
          </w:tcPr>
          <w:p w14:paraId="44EEB417"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10</w:t>
            </w:r>
          </w:p>
        </w:tc>
        <w:tc>
          <w:tcPr>
            <w:tcW w:w="1769" w:type="dxa"/>
            <w:tcBorders>
              <w:top w:val="single" w:sz="4" w:space="0" w:color="auto"/>
              <w:left w:val="single" w:sz="4" w:space="0" w:color="auto"/>
              <w:bottom w:val="single" w:sz="4" w:space="0" w:color="auto"/>
              <w:right w:val="single" w:sz="4" w:space="0" w:color="auto"/>
            </w:tcBorders>
            <w:tcMar>
              <w:left w:w="11" w:type="dxa"/>
              <w:right w:w="11" w:type="dxa"/>
            </w:tcMar>
          </w:tcPr>
          <w:p w14:paraId="147FBDFC" w14:textId="77777777" w:rsidR="00902A5B" w:rsidRPr="00902A5B" w:rsidRDefault="00902A5B" w:rsidP="00902A5B">
            <w:pPr>
              <w:spacing w:after="0" w:line="240" w:lineRule="auto"/>
              <w:jc w:val="center"/>
              <w:rPr>
                <w:color w:val="000000"/>
                <w:sz w:val="20"/>
                <w:szCs w:val="20"/>
                <w:lang w:eastAsia="ar-SA"/>
              </w:rPr>
            </w:pPr>
            <w:r w:rsidRPr="00902A5B">
              <w:rPr>
                <w:color w:val="000000"/>
                <w:sz w:val="20"/>
                <w:szCs w:val="20"/>
                <w:lang w:eastAsia="ar-SA"/>
              </w:rPr>
              <w:t>Котельная № 25</w:t>
            </w:r>
            <w:r w:rsidRPr="00902A5B">
              <w:rPr>
                <w:sz w:val="20"/>
                <w:szCs w:val="20"/>
                <w:lang w:eastAsia="ru-RU"/>
              </w:rPr>
              <w:t xml:space="preserve"> (электрокотельная)</w:t>
            </w:r>
          </w:p>
        </w:tc>
        <w:tc>
          <w:tcPr>
            <w:tcW w:w="1812" w:type="dxa"/>
            <w:tcBorders>
              <w:top w:val="single" w:sz="4" w:space="0" w:color="auto"/>
              <w:left w:val="single" w:sz="4" w:space="0" w:color="auto"/>
              <w:bottom w:val="single" w:sz="4" w:space="0" w:color="auto"/>
              <w:right w:val="single" w:sz="4" w:space="0" w:color="auto"/>
            </w:tcBorders>
            <w:tcMar>
              <w:left w:w="11" w:type="dxa"/>
              <w:right w:w="11" w:type="dxa"/>
            </w:tcMar>
          </w:tcPr>
          <w:p w14:paraId="03A8280B"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sz w:val="20"/>
                <w:szCs w:val="20"/>
                <w:lang w:eastAsia="ru-RU"/>
              </w:rPr>
              <w:t>д.Броди</w:t>
            </w:r>
          </w:p>
        </w:tc>
        <w:tc>
          <w:tcPr>
            <w:tcW w:w="1574" w:type="dxa"/>
            <w:tcBorders>
              <w:top w:val="single" w:sz="4" w:space="0" w:color="auto"/>
              <w:left w:val="single" w:sz="4" w:space="0" w:color="auto"/>
              <w:bottom w:val="single" w:sz="4" w:space="0" w:color="auto"/>
              <w:right w:val="single" w:sz="4" w:space="0" w:color="auto"/>
            </w:tcBorders>
          </w:tcPr>
          <w:p w14:paraId="6514EA03"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2020</w:t>
            </w:r>
          </w:p>
        </w:tc>
        <w:tc>
          <w:tcPr>
            <w:tcW w:w="1574" w:type="dxa"/>
            <w:tcBorders>
              <w:top w:val="single" w:sz="4" w:space="0" w:color="auto"/>
              <w:left w:val="single" w:sz="4" w:space="0" w:color="auto"/>
              <w:bottom w:val="single" w:sz="4" w:space="0" w:color="auto"/>
              <w:right w:val="single" w:sz="4" w:space="0" w:color="auto"/>
            </w:tcBorders>
          </w:tcPr>
          <w:p w14:paraId="6E6261E2"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0,026</w:t>
            </w:r>
          </w:p>
        </w:tc>
        <w:tc>
          <w:tcPr>
            <w:tcW w:w="1231" w:type="dxa"/>
            <w:tcBorders>
              <w:top w:val="single" w:sz="4" w:space="0" w:color="auto"/>
              <w:left w:val="single" w:sz="4" w:space="0" w:color="auto"/>
              <w:bottom w:val="single" w:sz="4" w:space="0" w:color="auto"/>
              <w:right w:val="single" w:sz="4" w:space="0" w:color="auto"/>
            </w:tcBorders>
          </w:tcPr>
          <w:p w14:paraId="4F52116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н/д</w:t>
            </w:r>
          </w:p>
        </w:tc>
        <w:tc>
          <w:tcPr>
            <w:tcW w:w="18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72E228"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ООО «ТК Северная»</w:t>
            </w:r>
          </w:p>
        </w:tc>
      </w:tr>
    </w:tbl>
    <w:p w14:paraId="6C53C33F" w14:textId="77777777" w:rsidR="00902A5B" w:rsidRPr="00902A5B" w:rsidRDefault="00902A5B" w:rsidP="00902A5B">
      <w:pPr>
        <w:widowControl w:val="0"/>
        <w:suppressAutoHyphens/>
        <w:autoSpaceDE w:val="0"/>
        <w:spacing w:after="0" w:line="240" w:lineRule="auto"/>
        <w:ind w:firstLine="709"/>
        <w:jc w:val="both"/>
        <w:rPr>
          <w:sz w:val="24"/>
          <w:szCs w:val="24"/>
          <w:lang w:eastAsia="ar-SA"/>
        </w:rPr>
      </w:pPr>
    </w:p>
    <w:p w14:paraId="64763EDF" w14:textId="77777777"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Теплоснабжение на территории муниципального района осуществляют ООО «Тепловая компания Новгородская» и ООО  «ТК Северная», которые занимаются производством, передачей и распределением тепловой энергии, обеспечивает население и муниципальные учреждения теплом на нужды отопления.</w:t>
      </w:r>
    </w:p>
    <w:p w14:paraId="2756DBF0" w14:textId="77777777"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Существующая система теплоснабжения Мошенского муниципального округа Новгородской области включает в себя:</w:t>
      </w:r>
    </w:p>
    <w:p w14:paraId="4A404161" w14:textId="77777777"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 указанные в таблице   котельные  (10 единиц);</w:t>
      </w:r>
    </w:p>
    <w:p w14:paraId="1E19131D" w14:textId="77777777"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 xml:space="preserve">- теплосети. </w:t>
      </w:r>
    </w:p>
    <w:p w14:paraId="42FEF017" w14:textId="069B6636"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 xml:space="preserve">Зоны обслуживания объектов источниками тепла представлены в таблице </w:t>
      </w:r>
      <w:r>
        <w:rPr>
          <w:sz w:val="24"/>
          <w:szCs w:val="24"/>
          <w:lang w:eastAsia="ar-SA"/>
        </w:rPr>
        <w:t>3.8.1.</w:t>
      </w:r>
    </w:p>
    <w:p w14:paraId="494D70CE" w14:textId="01FE5628" w:rsidR="00902A5B" w:rsidRPr="00902A5B" w:rsidRDefault="00902A5B" w:rsidP="00902A5B">
      <w:pPr>
        <w:widowControl w:val="0"/>
        <w:tabs>
          <w:tab w:val="left" w:pos="1134"/>
        </w:tabs>
        <w:spacing w:after="0" w:line="360" w:lineRule="auto"/>
        <w:ind w:firstLine="709"/>
        <w:jc w:val="both"/>
        <w:rPr>
          <w:snapToGrid w:val="0"/>
          <w:sz w:val="24"/>
          <w:szCs w:val="24"/>
          <w:lang w:eastAsia="ru-RU"/>
        </w:rPr>
      </w:pPr>
      <w:r w:rsidRPr="00902A5B">
        <w:rPr>
          <w:snapToGrid w:val="0"/>
          <w:sz w:val="24"/>
          <w:szCs w:val="24"/>
          <w:lang w:eastAsia="ru-RU"/>
        </w:rPr>
        <w:t xml:space="preserve">Таблица </w:t>
      </w:r>
      <w:r>
        <w:rPr>
          <w:snapToGrid w:val="0"/>
          <w:sz w:val="24"/>
          <w:szCs w:val="24"/>
          <w:lang w:eastAsia="ru-RU"/>
        </w:rPr>
        <w:t>3.8.1.</w:t>
      </w:r>
    </w:p>
    <w:p w14:paraId="3AED6F7E" w14:textId="77777777" w:rsidR="00902A5B" w:rsidRPr="00902A5B" w:rsidRDefault="00902A5B" w:rsidP="00902A5B">
      <w:pPr>
        <w:widowControl w:val="0"/>
        <w:suppressAutoHyphens/>
        <w:autoSpaceDE w:val="0"/>
        <w:spacing w:after="0" w:line="240" w:lineRule="auto"/>
        <w:ind w:firstLine="709"/>
        <w:jc w:val="center"/>
        <w:rPr>
          <w:sz w:val="24"/>
          <w:szCs w:val="24"/>
          <w:lang w:eastAsia="ar-SA"/>
        </w:rPr>
      </w:pPr>
      <w:r w:rsidRPr="00902A5B">
        <w:rPr>
          <w:sz w:val="24"/>
          <w:szCs w:val="24"/>
          <w:lang w:eastAsia="ar-SA"/>
        </w:rPr>
        <w:t>Зоны обслуживание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8158"/>
      </w:tblGrid>
      <w:tr w:rsidR="00902A5B" w:rsidRPr="00902A5B" w14:paraId="054EF16F" w14:textId="77777777" w:rsidTr="00C06132">
        <w:trPr>
          <w:tblHeader/>
        </w:trPr>
        <w:tc>
          <w:tcPr>
            <w:tcW w:w="1808" w:type="dxa"/>
            <w:shd w:val="clear" w:color="auto" w:fill="auto"/>
          </w:tcPr>
          <w:p w14:paraId="41DB1AC0" w14:textId="77777777" w:rsidR="00902A5B" w:rsidRPr="00902A5B" w:rsidRDefault="00902A5B" w:rsidP="00902A5B">
            <w:pPr>
              <w:spacing w:after="0" w:line="240" w:lineRule="auto"/>
              <w:jc w:val="center"/>
              <w:rPr>
                <w:sz w:val="20"/>
                <w:szCs w:val="20"/>
                <w:lang w:eastAsia="ru-RU"/>
              </w:rPr>
            </w:pPr>
            <w:r w:rsidRPr="00902A5B">
              <w:rPr>
                <w:sz w:val="20"/>
                <w:szCs w:val="20"/>
                <w:lang w:eastAsia="ru-RU"/>
              </w:rPr>
              <w:t>Наименование котельной</w:t>
            </w:r>
          </w:p>
        </w:tc>
        <w:tc>
          <w:tcPr>
            <w:tcW w:w="8437" w:type="dxa"/>
            <w:shd w:val="clear" w:color="auto" w:fill="auto"/>
          </w:tcPr>
          <w:p w14:paraId="0D9E19C2" w14:textId="77777777" w:rsidR="00902A5B" w:rsidRPr="00902A5B" w:rsidRDefault="00902A5B" w:rsidP="00902A5B">
            <w:pPr>
              <w:spacing w:after="0" w:line="240" w:lineRule="auto"/>
              <w:jc w:val="center"/>
              <w:rPr>
                <w:sz w:val="20"/>
                <w:szCs w:val="20"/>
                <w:lang w:eastAsia="ru-RU"/>
              </w:rPr>
            </w:pPr>
            <w:r w:rsidRPr="00902A5B">
              <w:rPr>
                <w:sz w:val="20"/>
                <w:szCs w:val="20"/>
                <w:lang w:eastAsia="ru-RU"/>
              </w:rPr>
              <w:t>Потребители</w:t>
            </w:r>
          </w:p>
        </w:tc>
      </w:tr>
      <w:tr w:rsidR="00902A5B" w:rsidRPr="00902A5B" w14:paraId="50501F32" w14:textId="77777777" w:rsidTr="00C06132">
        <w:trPr>
          <w:trHeight w:val="165"/>
        </w:trPr>
        <w:tc>
          <w:tcPr>
            <w:tcW w:w="1808" w:type="dxa"/>
            <w:shd w:val="clear" w:color="auto" w:fill="auto"/>
            <w:vAlign w:val="center"/>
          </w:tcPr>
          <w:p w14:paraId="4090ED84"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1</w:t>
            </w:r>
          </w:p>
        </w:tc>
        <w:tc>
          <w:tcPr>
            <w:tcW w:w="8437" w:type="dxa"/>
            <w:shd w:val="clear" w:color="auto" w:fill="auto"/>
            <w:vAlign w:val="center"/>
          </w:tcPr>
          <w:p w14:paraId="12F4B1A7" w14:textId="77777777" w:rsidR="00902A5B" w:rsidRPr="00902A5B" w:rsidRDefault="00902A5B" w:rsidP="00902A5B">
            <w:pPr>
              <w:widowControl w:val="0"/>
              <w:suppressAutoHyphens/>
              <w:autoSpaceDE w:val="0"/>
              <w:spacing w:after="0" w:line="240" w:lineRule="auto"/>
              <w:jc w:val="both"/>
              <w:rPr>
                <w:color w:val="000000"/>
                <w:sz w:val="20"/>
                <w:szCs w:val="20"/>
                <w:lang w:eastAsia="ar-SA"/>
              </w:rPr>
            </w:pPr>
            <w:r w:rsidRPr="00902A5B">
              <w:rPr>
                <w:color w:val="000000"/>
                <w:sz w:val="20"/>
                <w:szCs w:val="20"/>
                <w:lang w:eastAsia="ar-SA"/>
              </w:rPr>
              <w:t>д. Мельник – 2 жилых дома, магазин, здание профлицея, пожарная часть, и объекты ООО «ТК Нвгородская» (адм. здание, 2 гаража, склад, склад ГСМ, слесарный цех)</w:t>
            </w:r>
          </w:p>
        </w:tc>
      </w:tr>
      <w:tr w:rsidR="00902A5B" w:rsidRPr="00902A5B" w14:paraId="2F81D86A" w14:textId="77777777" w:rsidTr="00C06132">
        <w:tc>
          <w:tcPr>
            <w:tcW w:w="1808" w:type="dxa"/>
            <w:shd w:val="clear" w:color="auto" w:fill="auto"/>
            <w:vAlign w:val="center"/>
          </w:tcPr>
          <w:p w14:paraId="2CC99E9A"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8</w:t>
            </w:r>
          </w:p>
        </w:tc>
        <w:tc>
          <w:tcPr>
            <w:tcW w:w="8437" w:type="dxa"/>
            <w:shd w:val="clear" w:color="auto" w:fill="auto"/>
          </w:tcPr>
          <w:p w14:paraId="4DD640D4" w14:textId="77777777" w:rsidR="00902A5B" w:rsidRPr="00902A5B" w:rsidRDefault="00902A5B" w:rsidP="00902A5B">
            <w:pPr>
              <w:spacing w:after="0" w:line="240" w:lineRule="auto"/>
              <w:rPr>
                <w:sz w:val="20"/>
                <w:szCs w:val="20"/>
                <w:lang w:eastAsia="ru-RU"/>
              </w:rPr>
            </w:pPr>
            <w:r w:rsidRPr="00902A5B">
              <w:rPr>
                <w:sz w:val="20"/>
                <w:szCs w:val="20"/>
                <w:lang w:eastAsia="ru-RU"/>
              </w:rPr>
              <w:t>д. Слоптово, 1 – здание приюта</w:t>
            </w:r>
          </w:p>
        </w:tc>
      </w:tr>
      <w:tr w:rsidR="00902A5B" w:rsidRPr="00902A5B" w14:paraId="79BF9FCB" w14:textId="77777777" w:rsidTr="00C06132">
        <w:tc>
          <w:tcPr>
            <w:tcW w:w="1808" w:type="dxa"/>
            <w:shd w:val="clear" w:color="auto" w:fill="auto"/>
            <w:vAlign w:val="center"/>
          </w:tcPr>
          <w:p w14:paraId="2358145B"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2</w:t>
            </w:r>
          </w:p>
        </w:tc>
        <w:tc>
          <w:tcPr>
            <w:tcW w:w="8437" w:type="dxa"/>
            <w:shd w:val="clear" w:color="auto" w:fill="auto"/>
            <w:vAlign w:val="center"/>
          </w:tcPr>
          <w:p w14:paraId="0511A33B" w14:textId="77777777" w:rsidR="00902A5B" w:rsidRPr="00902A5B" w:rsidRDefault="00902A5B" w:rsidP="00902A5B">
            <w:pPr>
              <w:widowControl w:val="0"/>
              <w:suppressAutoHyphens/>
              <w:autoSpaceDE w:val="0"/>
              <w:spacing w:after="0" w:line="240" w:lineRule="auto"/>
              <w:jc w:val="both"/>
              <w:rPr>
                <w:color w:val="000000"/>
                <w:sz w:val="20"/>
                <w:szCs w:val="20"/>
                <w:lang w:eastAsia="ar-SA"/>
              </w:rPr>
            </w:pPr>
            <w:r w:rsidRPr="00902A5B">
              <w:rPr>
                <w:color w:val="000000"/>
                <w:sz w:val="20"/>
                <w:szCs w:val="20"/>
                <w:lang w:eastAsia="ar-SA"/>
              </w:rPr>
              <w:t xml:space="preserve">с. Мошенское, </w:t>
            </w:r>
          </w:p>
          <w:p w14:paraId="10AFBC71" w14:textId="77777777" w:rsidR="00902A5B" w:rsidRPr="00902A5B" w:rsidRDefault="00902A5B" w:rsidP="00902A5B">
            <w:pPr>
              <w:widowControl w:val="0"/>
              <w:suppressAutoHyphens/>
              <w:autoSpaceDE w:val="0"/>
              <w:spacing w:after="0" w:line="240" w:lineRule="auto"/>
              <w:jc w:val="both"/>
              <w:rPr>
                <w:color w:val="000000"/>
                <w:sz w:val="20"/>
                <w:szCs w:val="20"/>
                <w:lang w:eastAsia="ar-SA"/>
              </w:rPr>
            </w:pPr>
            <w:r w:rsidRPr="00902A5B">
              <w:rPr>
                <w:color w:val="000000"/>
                <w:sz w:val="20"/>
                <w:szCs w:val="20"/>
                <w:lang w:eastAsia="ar-SA"/>
              </w:rPr>
              <w:t>по улице Калинина – школа, школа-интернат, 4 жилых дома, Центр дополнительного образования детей, школа искусств, центр народных и художественных промыслов и ремесел;</w:t>
            </w:r>
          </w:p>
          <w:p w14:paraId="40DD02C2" w14:textId="77777777" w:rsidR="00902A5B" w:rsidRPr="00902A5B" w:rsidRDefault="00902A5B" w:rsidP="00902A5B">
            <w:pPr>
              <w:widowControl w:val="0"/>
              <w:suppressAutoHyphens/>
              <w:autoSpaceDE w:val="0"/>
              <w:spacing w:after="0" w:line="240" w:lineRule="auto"/>
              <w:jc w:val="both"/>
              <w:rPr>
                <w:color w:val="000000"/>
                <w:sz w:val="20"/>
                <w:szCs w:val="20"/>
                <w:lang w:eastAsia="ar-SA"/>
              </w:rPr>
            </w:pPr>
            <w:r w:rsidRPr="00902A5B">
              <w:rPr>
                <w:color w:val="000000"/>
                <w:sz w:val="20"/>
                <w:szCs w:val="20"/>
                <w:lang w:eastAsia="ar-SA"/>
              </w:rPr>
              <w:t>по улице Зои Кругловой – жилой дом, гараж администрации</w:t>
            </w:r>
          </w:p>
        </w:tc>
      </w:tr>
      <w:tr w:rsidR="00902A5B" w:rsidRPr="00902A5B" w14:paraId="5685FD56" w14:textId="77777777" w:rsidTr="00C06132">
        <w:tc>
          <w:tcPr>
            <w:tcW w:w="1808" w:type="dxa"/>
            <w:shd w:val="clear" w:color="auto" w:fill="auto"/>
            <w:vAlign w:val="center"/>
          </w:tcPr>
          <w:p w14:paraId="47622E59"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5</w:t>
            </w:r>
          </w:p>
        </w:tc>
        <w:tc>
          <w:tcPr>
            <w:tcW w:w="8437" w:type="dxa"/>
            <w:shd w:val="clear" w:color="auto" w:fill="auto"/>
          </w:tcPr>
          <w:p w14:paraId="1C98F310" w14:textId="77777777" w:rsidR="00902A5B" w:rsidRPr="00902A5B" w:rsidRDefault="00902A5B" w:rsidP="00902A5B">
            <w:pPr>
              <w:spacing w:after="0" w:line="240" w:lineRule="auto"/>
              <w:rPr>
                <w:sz w:val="20"/>
                <w:szCs w:val="20"/>
                <w:lang w:eastAsia="ru-RU"/>
              </w:rPr>
            </w:pPr>
            <w:r w:rsidRPr="00902A5B">
              <w:rPr>
                <w:sz w:val="20"/>
                <w:szCs w:val="20"/>
                <w:lang w:eastAsia="ru-RU"/>
              </w:rPr>
              <w:t xml:space="preserve">с. Мошенское, </w:t>
            </w:r>
          </w:p>
          <w:p w14:paraId="32B1616A" w14:textId="77777777" w:rsidR="00902A5B" w:rsidRPr="00902A5B" w:rsidRDefault="00902A5B" w:rsidP="00902A5B">
            <w:pPr>
              <w:spacing w:after="0" w:line="240" w:lineRule="auto"/>
              <w:rPr>
                <w:sz w:val="20"/>
                <w:szCs w:val="20"/>
                <w:lang w:eastAsia="ru-RU"/>
              </w:rPr>
            </w:pPr>
            <w:r w:rsidRPr="00902A5B">
              <w:rPr>
                <w:sz w:val="20"/>
                <w:szCs w:val="20"/>
                <w:lang w:eastAsia="ru-RU"/>
              </w:rPr>
              <w:t>по улице Калинина – магазин ИП Полякова, 5 жилых домов, центр занятости, центр социального обслуживания;</w:t>
            </w:r>
          </w:p>
          <w:p w14:paraId="59F2E69D" w14:textId="77777777" w:rsidR="00902A5B" w:rsidRPr="00902A5B" w:rsidRDefault="00902A5B" w:rsidP="00902A5B">
            <w:pPr>
              <w:spacing w:after="0" w:line="240" w:lineRule="auto"/>
              <w:rPr>
                <w:sz w:val="20"/>
                <w:szCs w:val="20"/>
                <w:lang w:eastAsia="ru-RU"/>
              </w:rPr>
            </w:pPr>
            <w:r w:rsidRPr="00902A5B">
              <w:rPr>
                <w:sz w:val="20"/>
                <w:szCs w:val="20"/>
                <w:lang w:eastAsia="ru-RU"/>
              </w:rPr>
              <w:t xml:space="preserve">по улице Советской – Киноконцертный центр, магазин РАЙПО, дом ветеранов </w:t>
            </w:r>
          </w:p>
        </w:tc>
      </w:tr>
      <w:tr w:rsidR="00902A5B" w:rsidRPr="00902A5B" w14:paraId="3BB9D28D" w14:textId="77777777" w:rsidTr="00C06132">
        <w:tc>
          <w:tcPr>
            <w:tcW w:w="1808" w:type="dxa"/>
            <w:shd w:val="clear" w:color="auto" w:fill="auto"/>
            <w:vAlign w:val="center"/>
          </w:tcPr>
          <w:p w14:paraId="6D54A016"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6</w:t>
            </w:r>
          </w:p>
        </w:tc>
        <w:tc>
          <w:tcPr>
            <w:tcW w:w="8437" w:type="dxa"/>
            <w:shd w:val="clear" w:color="auto" w:fill="auto"/>
          </w:tcPr>
          <w:p w14:paraId="628E4FA5" w14:textId="77777777" w:rsidR="00902A5B" w:rsidRPr="00902A5B" w:rsidRDefault="00902A5B" w:rsidP="00902A5B">
            <w:pPr>
              <w:spacing w:after="0" w:line="240" w:lineRule="auto"/>
              <w:rPr>
                <w:sz w:val="20"/>
                <w:szCs w:val="20"/>
                <w:lang w:eastAsia="ru-RU"/>
              </w:rPr>
            </w:pPr>
            <w:r w:rsidRPr="00902A5B">
              <w:rPr>
                <w:sz w:val="20"/>
                <w:szCs w:val="20"/>
                <w:lang w:eastAsia="ru-RU"/>
              </w:rPr>
              <w:t xml:space="preserve">с. Мошенское, </w:t>
            </w:r>
          </w:p>
          <w:p w14:paraId="08925D43" w14:textId="77777777" w:rsidR="00902A5B" w:rsidRPr="00902A5B" w:rsidRDefault="00902A5B" w:rsidP="00902A5B">
            <w:pPr>
              <w:spacing w:after="0" w:line="240" w:lineRule="auto"/>
              <w:rPr>
                <w:sz w:val="20"/>
                <w:szCs w:val="20"/>
                <w:lang w:eastAsia="ru-RU"/>
              </w:rPr>
            </w:pPr>
            <w:r w:rsidRPr="00902A5B">
              <w:rPr>
                <w:sz w:val="20"/>
                <w:szCs w:val="20"/>
                <w:lang w:eastAsia="ru-RU"/>
              </w:rPr>
              <w:t>по улице Физкультуры – библиотека, пенсионный, ЗАГС, соц. защита, банк, жилой дом, магазин, 6 жилых дома, детский сад;</w:t>
            </w:r>
          </w:p>
          <w:p w14:paraId="72109187" w14:textId="77777777" w:rsidR="00902A5B" w:rsidRPr="00902A5B" w:rsidRDefault="00902A5B" w:rsidP="00902A5B">
            <w:pPr>
              <w:spacing w:after="0" w:line="240" w:lineRule="auto"/>
              <w:rPr>
                <w:sz w:val="20"/>
                <w:szCs w:val="20"/>
                <w:lang w:eastAsia="ru-RU"/>
              </w:rPr>
            </w:pPr>
            <w:r w:rsidRPr="00902A5B">
              <w:rPr>
                <w:sz w:val="20"/>
                <w:szCs w:val="20"/>
                <w:lang w:eastAsia="ru-RU"/>
              </w:rPr>
              <w:t>по улице Советской – Ростелеком, почта, администрация района, полиция;</w:t>
            </w:r>
          </w:p>
          <w:p w14:paraId="00ABDF1C" w14:textId="77777777" w:rsidR="00902A5B" w:rsidRPr="00902A5B" w:rsidRDefault="00902A5B" w:rsidP="00902A5B">
            <w:pPr>
              <w:spacing w:after="0" w:line="240" w:lineRule="auto"/>
              <w:rPr>
                <w:sz w:val="20"/>
                <w:szCs w:val="20"/>
                <w:lang w:eastAsia="ru-RU"/>
              </w:rPr>
            </w:pPr>
            <w:r w:rsidRPr="00902A5B">
              <w:rPr>
                <w:sz w:val="20"/>
                <w:szCs w:val="20"/>
                <w:lang w:eastAsia="ru-RU"/>
              </w:rPr>
              <w:t>по улице 1 Мая – 3 жилых дома, суд, архив, Сбербанк;</w:t>
            </w:r>
          </w:p>
          <w:p w14:paraId="5C9ADA69" w14:textId="77777777" w:rsidR="00902A5B" w:rsidRPr="00902A5B" w:rsidRDefault="00902A5B" w:rsidP="00902A5B">
            <w:pPr>
              <w:spacing w:after="0" w:line="240" w:lineRule="auto"/>
              <w:rPr>
                <w:sz w:val="20"/>
                <w:szCs w:val="20"/>
                <w:lang w:eastAsia="ru-RU"/>
              </w:rPr>
            </w:pPr>
            <w:r w:rsidRPr="00902A5B">
              <w:rPr>
                <w:sz w:val="20"/>
                <w:szCs w:val="20"/>
                <w:lang w:eastAsia="ru-RU"/>
              </w:rPr>
              <w:t>по пер. 1 Мая – 2 жилых дома</w:t>
            </w:r>
          </w:p>
        </w:tc>
      </w:tr>
      <w:tr w:rsidR="00902A5B" w:rsidRPr="00902A5B" w14:paraId="02DC7963" w14:textId="77777777" w:rsidTr="00C06132">
        <w:tc>
          <w:tcPr>
            <w:tcW w:w="1808" w:type="dxa"/>
            <w:shd w:val="clear" w:color="auto" w:fill="auto"/>
            <w:vAlign w:val="center"/>
          </w:tcPr>
          <w:p w14:paraId="62CF3972"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7</w:t>
            </w:r>
          </w:p>
        </w:tc>
        <w:tc>
          <w:tcPr>
            <w:tcW w:w="8437" w:type="dxa"/>
            <w:shd w:val="clear" w:color="auto" w:fill="auto"/>
          </w:tcPr>
          <w:p w14:paraId="42DBBC88" w14:textId="77777777" w:rsidR="00902A5B" w:rsidRPr="00902A5B" w:rsidRDefault="00902A5B" w:rsidP="00902A5B">
            <w:pPr>
              <w:spacing w:after="0" w:line="240" w:lineRule="auto"/>
              <w:rPr>
                <w:sz w:val="20"/>
                <w:szCs w:val="20"/>
                <w:lang w:eastAsia="ru-RU"/>
              </w:rPr>
            </w:pPr>
            <w:r w:rsidRPr="00902A5B">
              <w:rPr>
                <w:sz w:val="20"/>
                <w:szCs w:val="20"/>
                <w:lang w:eastAsia="ru-RU"/>
              </w:rPr>
              <w:t>с. Мошенское, ул. 1 Мая, 29 – ФОК, банно-прачечный комплекс</w:t>
            </w:r>
          </w:p>
        </w:tc>
      </w:tr>
      <w:tr w:rsidR="00902A5B" w:rsidRPr="00902A5B" w14:paraId="38EC3953" w14:textId="77777777" w:rsidTr="00C06132">
        <w:tc>
          <w:tcPr>
            <w:tcW w:w="1808" w:type="dxa"/>
            <w:shd w:val="clear" w:color="auto" w:fill="auto"/>
            <w:vAlign w:val="center"/>
          </w:tcPr>
          <w:p w14:paraId="5F29857B"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10</w:t>
            </w:r>
          </w:p>
        </w:tc>
        <w:tc>
          <w:tcPr>
            <w:tcW w:w="8437" w:type="dxa"/>
            <w:shd w:val="clear" w:color="auto" w:fill="auto"/>
          </w:tcPr>
          <w:p w14:paraId="56F2BA91" w14:textId="77777777" w:rsidR="00902A5B" w:rsidRPr="00902A5B" w:rsidRDefault="00902A5B" w:rsidP="00902A5B">
            <w:pPr>
              <w:spacing w:after="0" w:line="240" w:lineRule="auto"/>
              <w:rPr>
                <w:sz w:val="20"/>
                <w:szCs w:val="20"/>
                <w:lang w:eastAsia="ru-RU"/>
              </w:rPr>
            </w:pPr>
            <w:r w:rsidRPr="00902A5B">
              <w:rPr>
                <w:sz w:val="20"/>
                <w:szCs w:val="20"/>
                <w:lang w:eastAsia="ru-RU"/>
              </w:rPr>
              <w:t>с. Мошенское, по улице Калинина – 4 жилых дома, ЦРБ, здание СЭС</w:t>
            </w:r>
          </w:p>
        </w:tc>
      </w:tr>
      <w:tr w:rsidR="00902A5B" w:rsidRPr="00902A5B" w14:paraId="1B7FBF13" w14:textId="77777777" w:rsidTr="00C06132">
        <w:tc>
          <w:tcPr>
            <w:tcW w:w="1808" w:type="dxa"/>
            <w:shd w:val="clear" w:color="auto" w:fill="auto"/>
            <w:vAlign w:val="center"/>
          </w:tcPr>
          <w:p w14:paraId="595FE72A"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12</w:t>
            </w:r>
          </w:p>
        </w:tc>
        <w:tc>
          <w:tcPr>
            <w:tcW w:w="8437" w:type="dxa"/>
            <w:shd w:val="clear" w:color="auto" w:fill="auto"/>
            <w:vAlign w:val="center"/>
          </w:tcPr>
          <w:p w14:paraId="4F341112" w14:textId="77777777" w:rsidR="00902A5B" w:rsidRPr="00902A5B" w:rsidRDefault="00902A5B" w:rsidP="00902A5B">
            <w:pPr>
              <w:spacing w:after="0" w:line="240" w:lineRule="auto"/>
              <w:rPr>
                <w:sz w:val="20"/>
                <w:szCs w:val="20"/>
                <w:lang w:eastAsia="ru-RU"/>
              </w:rPr>
            </w:pPr>
            <w:r w:rsidRPr="00902A5B">
              <w:rPr>
                <w:sz w:val="20"/>
                <w:szCs w:val="20"/>
                <w:lang w:eastAsia="ru-RU"/>
              </w:rPr>
              <w:t xml:space="preserve">д. Ореховно – дом Культуры, </w:t>
            </w:r>
            <w:r w:rsidRPr="00902A5B">
              <w:rPr>
                <w:sz w:val="20"/>
                <w:szCs w:val="24"/>
                <w:lang w:eastAsia="ru-RU"/>
              </w:rPr>
              <w:t>административное здание ООО «Русь», многоквартирные жилые дома №1 и №2</w:t>
            </w:r>
          </w:p>
        </w:tc>
      </w:tr>
      <w:tr w:rsidR="00902A5B" w:rsidRPr="00902A5B" w14:paraId="7A1A71E7" w14:textId="77777777" w:rsidTr="00C06132">
        <w:tc>
          <w:tcPr>
            <w:tcW w:w="1808" w:type="dxa"/>
            <w:shd w:val="clear" w:color="auto" w:fill="auto"/>
            <w:vAlign w:val="center"/>
          </w:tcPr>
          <w:p w14:paraId="0ED20616"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29</w:t>
            </w:r>
          </w:p>
        </w:tc>
        <w:tc>
          <w:tcPr>
            <w:tcW w:w="8437" w:type="dxa"/>
            <w:shd w:val="clear" w:color="auto" w:fill="auto"/>
            <w:vAlign w:val="center"/>
          </w:tcPr>
          <w:p w14:paraId="2A4026BA" w14:textId="77777777" w:rsidR="00902A5B" w:rsidRPr="00902A5B" w:rsidRDefault="00902A5B" w:rsidP="00902A5B">
            <w:pPr>
              <w:spacing w:after="0" w:line="240" w:lineRule="auto"/>
              <w:rPr>
                <w:sz w:val="20"/>
                <w:szCs w:val="20"/>
                <w:lang w:eastAsia="ru-RU"/>
              </w:rPr>
            </w:pPr>
            <w:r w:rsidRPr="00902A5B">
              <w:rPr>
                <w:sz w:val="20"/>
                <w:szCs w:val="20"/>
                <w:lang w:eastAsia="ru-RU"/>
              </w:rPr>
              <w:t>д. Ореховно – МАОУ СОШ</w:t>
            </w:r>
          </w:p>
        </w:tc>
      </w:tr>
      <w:tr w:rsidR="00902A5B" w:rsidRPr="00902A5B" w14:paraId="477BDE54" w14:textId="77777777" w:rsidTr="00C06132">
        <w:tc>
          <w:tcPr>
            <w:tcW w:w="1808" w:type="dxa"/>
            <w:shd w:val="clear" w:color="auto" w:fill="auto"/>
            <w:vAlign w:val="center"/>
          </w:tcPr>
          <w:p w14:paraId="63909DEE" w14:textId="77777777" w:rsidR="00902A5B" w:rsidRPr="00902A5B" w:rsidRDefault="00902A5B" w:rsidP="00902A5B">
            <w:pPr>
              <w:widowControl w:val="0"/>
              <w:suppressAutoHyphens/>
              <w:autoSpaceDE w:val="0"/>
              <w:spacing w:after="0" w:line="240" w:lineRule="auto"/>
              <w:rPr>
                <w:color w:val="000000"/>
                <w:sz w:val="20"/>
                <w:szCs w:val="20"/>
                <w:lang w:eastAsia="ar-SA"/>
              </w:rPr>
            </w:pPr>
            <w:r w:rsidRPr="00902A5B">
              <w:rPr>
                <w:color w:val="000000"/>
                <w:sz w:val="20"/>
                <w:szCs w:val="20"/>
                <w:lang w:eastAsia="ar-SA"/>
              </w:rPr>
              <w:t>Котельная № 25</w:t>
            </w:r>
          </w:p>
        </w:tc>
        <w:tc>
          <w:tcPr>
            <w:tcW w:w="8437" w:type="dxa"/>
            <w:shd w:val="clear" w:color="auto" w:fill="auto"/>
          </w:tcPr>
          <w:p w14:paraId="3E07ACC5" w14:textId="77777777" w:rsidR="00902A5B" w:rsidRPr="00902A5B" w:rsidRDefault="00902A5B" w:rsidP="00902A5B">
            <w:pPr>
              <w:spacing w:after="0" w:line="240" w:lineRule="auto"/>
              <w:rPr>
                <w:sz w:val="20"/>
                <w:szCs w:val="20"/>
                <w:lang w:eastAsia="ru-RU"/>
              </w:rPr>
            </w:pPr>
            <w:r w:rsidRPr="00902A5B">
              <w:rPr>
                <w:sz w:val="20"/>
                <w:szCs w:val="20"/>
                <w:lang w:eastAsia="ru-RU"/>
              </w:rPr>
              <w:t>д.Броди - Бродский СДК.</w:t>
            </w:r>
          </w:p>
        </w:tc>
      </w:tr>
    </w:tbl>
    <w:p w14:paraId="760D1168" w14:textId="77777777" w:rsidR="00902A5B" w:rsidRPr="00902A5B" w:rsidRDefault="00902A5B" w:rsidP="00902A5B">
      <w:pPr>
        <w:widowControl w:val="0"/>
        <w:tabs>
          <w:tab w:val="left" w:pos="1134"/>
        </w:tabs>
        <w:spacing w:after="0" w:line="360" w:lineRule="auto"/>
        <w:ind w:firstLine="709"/>
        <w:jc w:val="both"/>
        <w:rPr>
          <w:snapToGrid w:val="0"/>
          <w:sz w:val="24"/>
          <w:szCs w:val="24"/>
          <w:lang w:eastAsia="ru-RU"/>
        </w:rPr>
      </w:pPr>
      <w:r w:rsidRPr="00902A5B">
        <w:rPr>
          <w:snapToGrid w:val="0"/>
          <w:sz w:val="24"/>
          <w:szCs w:val="24"/>
          <w:lang w:eastAsia="ru-RU"/>
        </w:rPr>
        <w:t>Кроме того на территории округа   имеются 2 автономных котельные, которые обеспечивают теплом МАОУ СШ д.Броди и д/с «Золушка», а также в д.Красная Гора от локальной котельной с двумя  котлами по 0,39 Гкал снабжается теплом Дом ветеранов.</w:t>
      </w:r>
    </w:p>
    <w:p w14:paraId="6E61BB43" w14:textId="21B5DC22" w:rsidR="00902A5B" w:rsidRPr="00902A5B" w:rsidRDefault="00902A5B" w:rsidP="00902A5B">
      <w:pPr>
        <w:widowControl w:val="0"/>
        <w:suppressAutoHyphens/>
        <w:autoSpaceDE w:val="0"/>
        <w:spacing w:after="0" w:line="360" w:lineRule="auto"/>
        <w:ind w:firstLine="709"/>
        <w:jc w:val="both"/>
        <w:rPr>
          <w:sz w:val="24"/>
          <w:szCs w:val="24"/>
          <w:lang w:eastAsia="ar-SA"/>
        </w:rPr>
      </w:pPr>
      <w:r w:rsidRPr="00902A5B">
        <w:rPr>
          <w:sz w:val="24"/>
          <w:szCs w:val="24"/>
          <w:lang w:eastAsia="ar-SA"/>
        </w:rPr>
        <w:t xml:space="preserve">Данные по полезному отпуску тепловой энергии на котельных округа представлены (согласно данных постановления Администрации от 04.05.2023 № 308) в таблице  </w:t>
      </w:r>
      <w:r>
        <w:rPr>
          <w:sz w:val="24"/>
          <w:szCs w:val="24"/>
          <w:lang w:eastAsia="ar-SA"/>
        </w:rPr>
        <w:t>3.8.3.</w:t>
      </w:r>
      <w:r w:rsidRPr="00902A5B">
        <w:rPr>
          <w:sz w:val="24"/>
          <w:szCs w:val="24"/>
          <w:lang w:eastAsia="ar-SA"/>
        </w:rPr>
        <w:t>.</w:t>
      </w:r>
    </w:p>
    <w:p w14:paraId="3659FC8A" w14:textId="326D7C58" w:rsidR="00902A5B" w:rsidRPr="00902A5B" w:rsidRDefault="00902A5B" w:rsidP="00902A5B">
      <w:pPr>
        <w:widowControl w:val="0"/>
        <w:tabs>
          <w:tab w:val="left" w:pos="1134"/>
        </w:tabs>
        <w:spacing w:after="0" w:line="360" w:lineRule="auto"/>
        <w:ind w:firstLine="709"/>
        <w:jc w:val="both"/>
        <w:rPr>
          <w:snapToGrid w:val="0"/>
          <w:sz w:val="24"/>
          <w:szCs w:val="24"/>
          <w:lang w:eastAsia="ru-RU"/>
        </w:rPr>
      </w:pPr>
      <w:r w:rsidRPr="00902A5B">
        <w:rPr>
          <w:snapToGrid w:val="0"/>
          <w:sz w:val="24"/>
          <w:szCs w:val="24"/>
          <w:lang w:eastAsia="ru-RU"/>
        </w:rPr>
        <w:t xml:space="preserve">Таблица </w:t>
      </w:r>
      <w:r>
        <w:rPr>
          <w:snapToGrid w:val="0"/>
          <w:sz w:val="24"/>
          <w:szCs w:val="24"/>
          <w:lang w:eastAsia="ru-RU"/>
        </w:rPr>
        <w:t>3.8.3</w:t>
      </w:r>
      <w:r w:rsidRPr="00902A5B">
        <w:rPr>
          <w:snapToGrid w:val="0"/>
          <w:sz w:val="24"/>
          <w:szCs w:val="24"/>
          <w:lang w:eastAsia="ru-RU"/>
        </w:rPr>
        <w:t>.</w:t>
      </w:r>
    </w:p>
    <w:tbl>
      <w:tblPr>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184"/>
        <w:gridCol w:w="1120"/>
        <w:gridCol w:w="1256"/>
        <w:gridCol w:w="1096"/>
        <w:gridCol w:w="1047"/>
        <w:gridCol w:w="1047"/>
        <w:gridCol w:w="1256"/>
        <w:gridCol w:w="671"/>
      </w:tblGrid>
      <w:tr w:rsidR="00902A5B" w:rsidRPr="00902A5B" w14:paraId="02389FE9" w14:textId="77777777" w:rsidTr="00C06132">
        <w:trPr>
          <w:trHeight w:val="371"/>
        </w:trPr>
        <w:tc>
          <w:tcPr>
            <w:tcW w:w="1796" w:type="dxa"/>
            <w:vMerge w:val="restart"/>
          </w:tcPr>
          <w:p w14:paraId="353A1612" w14:textId="77777777" w:rsidR="00902A5B" w:rsidRPr="00902A5B" w:rsidRDefault="00902A5B" w:rsidP="00902A5B">
            <w:pPr>
              <w:widowControl w:val="0"/>
              <w:tabs>
                <w:tab w:val="left" w:pos="1134"/>
              </w:tabs>
              <w:spacing w:after="0" w:line="240" w:lineRule="auto"/>
              <w:jc w:val="center"/>
              <w:rPr>
                <w:snapToGrid w:val="0"/>
                <w:sz w:val="20"/>
                <w:szCs w:val="20"/>
                <w:lang w:eastAsia="ru-RU"/>
              </w:rPr>
            </w:pPr>
            <w:r w:rsidRPr="00902A5B">
              <w:rPr>
                <w:snapToGrid w:val="0"/>
                <w:sz w:val="20"/>
                <w:szCs w:val="20"/>
                <w:lang w:eastAsia="ru-RU"/>
              </w:rPr>
              <w:t>Наименование</w:t>
            </w:r>
          </w:p>
        </w:tc>
        <w:tc>
          <w:tcPr>
            <w:tcW w:w="4656" w:type="dxa"/>
            <w:gridSpan w:val="4"/>
          </w:tcPr>
          <w:p w14:paraId="106D8583" w14:textId="77777777" w:rsidR="00902A5B" w:rsidRPr="00902A5B" w:rsidRDefault="00902A5B" w:rsidP="00902A5B">
            <w:pPr>
              <w:spacing w:after="0" w:line="240" w:lineRule="auto"/>
              <w:jc w:val="center"/>
              <w:rPr>
                <w:sz w:val="20"/>
                <w:szCs w:val="20"/>
                <w:lang w:eastAsia="ru-RU"/>
              </w:rPr>
            </w:pPr>
            <w:r w:rsidRPr="00902A5B">
              <w:rPr>
                <w:sz w:val="20"/>
                <w:szCs w:val="20"/>
                <w:lang w:eastAsia="ru-RU"/>
              </w:rPr>
              <w:t>Полезный отпуск тепловой энергии</w:t>
            </w:r>
          </w:p>
          <w:p w14:paraId="54A7A551" w14:textId="77777777" w:rsidR="00902A5B" w:rsidRPr="00902A5B" w:rsidRDefault="00902A5B" w:rsidP="00902A5B">
            <w:pPr>
              <w:spacing w:after="0" w:line="240" w:lineRule="auto"/>
              <w:jc w:val="center"/>
              <w:rPr>
                <w:color w:val="000000"/>
                <w:sz w:val="20"/>
                <w:szCs w:val="20"/>
                <w:lang w:eastAsia="ar-SA"/>
              </w:rPr>
            </w:pPr>
            <w:r w:rsidRPr="00902A5B">
              <w:rPr>
                <w:sz w:val="20"/>
                <w:szCs w:val="20"/>
                <w:lang w:eastAsia="ru-RU"/>
              </w:rPr>
              <w:t>За 2022 год, (факт)</w:t>
            </w:r>
          </w:p>
        </w:tc>
        <w:tc>
          <w:tcPr>
            <w:tcW w:w="4021" w:type="dxa"/>
            <w:gridSpan w:val="4"/>
          </w:tcPr>
          <w:p w14:paraId="3E7DED24" w14:textId="77777777" w:rsidR="00902A5B" w:rsidRPr="00902A5B" w:rsidRDefault="00902A5B" w:rsidP="00902A5B">
            <w:pPr>
              <w:spacing w:after="0" w:line="240" w:lineRule="auto"/>
              <w:jc w:val="center"/>
              <w:rPr>
                <w:sz w:val="20"/>
                <w:szCs w:val="20"/>
                <w:lang w:eastAsia="ru-RU"/>
              </w:rPr>
            </w:pPr>
            <w:r w:rsidRPr="00902A5B">
              <w:rPr>
                <w:sz w:val="20"/>
                <w:szCs w:val="20"/>
                <w:lang w:eastAsia="ru-RU"/>
              </w:rPr>
              <w:t>Полезный отпуск тепловой энергии</w:t>
            </w:r>
          </w:p>
          <w:p w14:paraId="7FFF5A50" w14:textId="77777777" w:rsidR="00902A5B" w:rsidRPr="00902A5B" w:rsidRDefault="00902A5B" w:rsidP="00902A5B">
            <w:pPr>
              <w:spacing w:after="0" w:line="240" w:lineRule="auto"/>
              <w:jc w:val="center"/>
              <w:rPr>
                <w:color w:val="000000"/>
                <w:sz w:val="20"/>
                <w:szCs w:val="20"/>
                <w:lang w:eastAsia="ar-SA"/>
              </w:rPr>
            </w:pPr>
            <w:r w:rsidRPr="00902A5B">
              <w:rPr>
                <w:sz w:val="20"/>
                <w:szCs w:val="20"/>
                <w:lang w:eastAsia="ru-RU"/>
              </w:rPr>
              <w:t>на 2024 год, (план)</w:t>
            </w:r>
          </w:p>
        </w:tc>
      </w:tr>
      <w:tr w:rsidR="00902A5B" w:rsidRPr="00902A5B" w14:paraId="28066BD0" w14:textId="77777777" w:rsidTr="00C06132">
        <w:tc>
          <w:tcPr>
            <w:tcW w:w="1796" w:type="dxa"/>
            <w:vMerge/>
          </w:tcPr>
          <w:p w14:paraId="515B5009" w14:textId="77777777" w:rsidR="00902A5B" w:rsidRPr="00902A5B" w:rsidRDefault="00902A5B" w:rsidP="00902A5B">
            <w:pPr>
              <w:widowControl w:val="0"/>
              <w:tabs>
                <w:tab w:val="left" w:pos="1134"/>
              </w:tabs>
              <w:spacing w:after="0" w:line="240" w:lineRule="auto"/>
              <w:jc w:val="center"/>
              <w:rPr>
                <w:snapToGrid w:val="0"/>
                <w:sz w:val="20"/>
                <w:szCs w:val="20"/>
                <w:lang w:eastAsia="ru-RU"/>
              </w:rPr>
            </w:pPr>
          </w:p>
        </w:tc>
        <w:tc>
          <w:tcPr>
            <w:tcW w:w="1184" w:type="dxa"/>
          </w:tcPr>
          <w:p w14:paraId="371A516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Всего,</w:t>
            </w:r>
          </w:p>
        </w:tc>
        <w:tc>
          <w:tcPr>
            <w:tcW w:w="1120" w:type="dxa"/>
          </w:tcPr>
          <w:p w14:paraId="07B27926"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Гкал</w:t>
            </w:r>
          </w:p>
        </w:tc>
        <w:tc>
          <w:tcPr>
            <w:tcW w:w="1256" w:type="dxa"/>
          </w:tcPr>
          <w:p w14:paraId="64DE6345"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Отопление,</w:t>
            </w:r>
          </w:p>
        </w:tc>
        <w:tc>
          <w:tcPr>
            <w:tcW w:w="1096" w:type="dxa"/>
          </w:tcPr>
          <w:p w14:paraId="42933E4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Гкал</w:t>
            </w:r>
          </w:p>
        </w:tc>
        <w:tc>
          <w:tcPr>
            <w:tcW w:w="1047" w:type="dxa"/>
          </w:tcPr>
          <w:p w14:paraId="25CA3A4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Всего,</w:t>
            </w:r>
          </w:p>
        </w:tc>
        <w:tc>
          <w:tcPr>
            <w:tcW w:w="1047" w:type="dxa"/>
          </w:tcPr>
          <w:p w14:paraId="5A2AD756"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Гкал</w:t>
            </w:r>
          </w:p>
        </w:tc>
        <w:tc>
          <w:tcPr>
            <w:tcW w:w="1256" w:type="dxa"/>
          </w:tcPr>
          <w:p w14:paraId="3893EFC2"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Отопление,</w:t>
            </w:r>
          </w:p>
        </w:tc>
        <w:tc>
          <w:tcPr>
            <w:tcW w:w="671" w:type="dxa"/>
          </w:tcPr>
          <w:p w14:paraId="1E61C670"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Гкал</w:t>
            </w:r>
          </w:p>
        </w:tc>
      </w:tr>
      <w:tr w:rsidR="00902A5B" w:rsidRPr="00902A5B" w14:paraId="595B4622" w14:textId="77777777" w:rsidTr="00C06132">
        <w:tc>
          <w:tcPr>
            <w:tcW w:w="1796" w:type="dxa"/>
          </w:tcPr>
          <w:p w14:paraId="1962DC16" w14:textId="77777777" w:rsidR="00902A5B" w:rsidRPr="00902A5B" w:rsidRDefault="00902A5B" w:rsidP="00902A5B">
            <w:pPr>
              <w:spacing w:after="0" w:line="240" w:lineRule="auto"/>
              <w:rPr>
                <w:sz w:val="20"/>
                <w:szCs w:val="20"/>
                <w:lang w:eastAsia="ru-RU"/>
              </w:rPr>
            </w:pPr>
            <w:r w:rsidRPr="00902A5B">
              <w:rPr>
                <w:sz w:val="20"/>
                <w:szCs w:val="20"/>
                <w:lang w:eastAsia="ru-RU"/>
              </w:rPr>
              <w:t>Мошенской</w:t>
            </w:r>
          </w:p>
          <w:p w14:paraId="00A20373" w14:textId="77777777" w:rsidR="00902A5B" w:rsidRPr="00902A5B" w:rsidRDefault="00902A5B" w:rsidP="00902A5B">
            <w:pPr>
              <w:spacing w:after="0" w:line="240" w:lineRule="auto"/>
              <w:rPr>
                <w:color w:val="000000"/>
                <w:sz w:val="20"/>
                <w:szCs w:val="20"/>
                <w:lang w:eastAsia="ar-SA"/>
              </w:rPr>
            </w:pPr>
            <w:r w:rsidRPr="00902A5B">
              <w:rPr>
                <w:sz w:val="20"/>
                <w:szCs w:val="20"/>
                <w:lang w:eastAsia="ru-RU"/>
              </w:rPr>
              <w:t>район</w:t>
            </w:r>
          </w:p>
        </w:tc>
        <w:tc>
          <w:tcPr>
            <w:tcW w:w="1184" w:type="dxa"/>
          </w:tcPr>
          <w:p w14:paraId="626B02E1"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6468,87</w:t>
            </w:r>
          </w:p>
        </w:tc>
        <w:tc>
          <w:tcPr>
            <w:tcW w:w="1120" w:type="dxa"/>
          </w:tcPr>
          <w:p w14:paraId="3E5A631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6468,87</w:t>
            </w:r>
          </w:p>
        </w:tc>
        <w:tc>
          <w:tcPr>
            <w:tcW w:w="1256" w:type="dxa"/>
          </w:tcPr>
          <w:p w14:paraId="2C98E14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0007D5F6"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47A7FE6E"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6340,06</w:t>
            </w:r>
          </w:p>
        </w:tc>
        <w:tc>
          <w:tcPr>
            <w:tcW w:w="1047" w:type="dxa"/>
          </w:tcPr>
          <w:p w14:paraId="12D8A76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6340,0</w:t>
            </w:r>
          </w:p>
        </w:tc>
        <w:tc>
          <w:tcPr>
            <w:tcW w:w="1256" w:type="dxa"/>
          </w:tcPr>
          <w:p w14:paraId="1C9B72BD"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128D7F59"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4A5B6824" w14:textId="77777777" w:rsidTr="00C06132">
        <w:trPr>
          <w:trHeight w:val="767"/>
        </w:trPr>
        <w:tc>
          <w:tcPr>
            <w:tcW w:w="1796" w:type="dxa"/>
          </w:tcPr>
          <w:p w14:paraId="1D9E6729" w14:textId="77777777" w:rsidR="00902A5B" w:rsidRPr="00902A5B" w:rsidRDefault="00902A5B" w:rsidP="00902A5B">
            <w:pPr>
              <w:spacing w:after="0" w:line="240" w:lineRule="auto"/>
              <w:rPr>
                <w:sz w:val="20"/>
                <w:szCs w:val="20"/>
                <w:lang w:eastAsia="ru-RU"/>
              </w:rPr>
            </w:pPr>
            <w:r w:rsidRPr="00902A5B">
              <w:rPr>
                <w:sz w:val="20"/>
                <w:szCs w:val="20"/>
                <w:lang w:eastAsia="ru-RU"/>
              </w:rPr>
              <w:t>Мошенское</w:t>
            </w:r>
          </w:p>
          <w:p w14:paraId="60E85D72" w14:textId="77777777" w:rsidR="00902A5B" w:rsidRPr="00902A5B" w:rsidRDefault="00902A5B" w:rsidP="00902A5B">
            <w:pPr>
              <w:spacing w:after="0" w:line="240" w:lineRule="auto"/>
              <w:rPr>
                <w:sz w:val="20"/>
                <w:szCs w:val="20"/>
                <w:lang w:eastAsia="ru-RU"/>
              </w:rPr>
            </w:pPr>
            <w:r w:rsidRPr="00902A5B">
              <w:rPr>
                <w:sz w:val="20"/>
                <w:szCs w:val="20"/>
                <w:lang w:eastAsia="ru-RU"/>
              </w:rPr>
              <w:t>сельское</w:t>
            </w:r>
          </w:p>
          <w:p w14:paraId="4D55B82D" w14:textId="77777777" w:rsidR="00902A5B" w:rsidRPr="00902A5B" w:rsidRDefault="00902A5B" w:rsidP="00902A5B">
            <w:pPr>
              <w:spacing w:after="0" w:line="240" w:lineRule="auto"/>
              <w:rPr>
                <w:color w:val="000000"/>
                <w:sz w:val="20"/>
                <w:szCs w:val="20"/>
                <w:lang w:eastAsia="ar-SA"/>
              </w:rPr>
            </w:pPr>
            <w:r w:rsidRPr="00902A5B">
              <w:rPr>
                <w:sz w:val="20"/>
                <w:szCs w:val="20"/>
                <w:lang w:eastAsia="ru-RU"/>
              </w:rPr>
              <w:t>поселение</w:t>
            </w:r>
          </w:p>
        </w:tc>
        <w:tc>
          <w:tcPr>
            <w:tcW w:w="1184" w:type="dxa"/>
          </w:tcPr>
          <w:p w14:paraId="6C87876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5126,85</w:t>
            </w:r>
          </w:p>
        </w:tc>
        <w:tc>
          <w:tcPr>
            <w:tcW w:w="1120" w:type="dxa"/>
          </w:tcPr>
          <w:p w14:paraId="2662CB05"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5126,85</w:t>
            </w:r>
          </w:p>
        </w:tc>
        <w:tc>
          <w:tcPr>
            <w:tcW w:w="1256" w:type="dxa"/>
          </w:tcPr>
          <w:p w14:paraId="37134CA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7A710B64"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5DCF0246"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4995,59</w:t>
            </w:r>
          </w:p>
        </w:tc>
        <w:tc>
          <w:tcPr>
            <w:tcW w:w="1047" w:type="dxa"/>
          </w:tcPr>
          <w:p w14:paraId="69971683"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4995,59</w:t>
            </w:r>
          </w:p>
        </w:tc>
        <w:tc>
          <w:tcPr>
            <w:tcW w:w="1256" w:type="dxa"/>
          </w:tcPr>
          <w:p w14:paraId="64478CAF" w14:textId="77777777" w:rsidR="00902A5B" w:rsidRPr="00902A5B" w:rsidRDefault="00902A5B" w:rsidP="00902A5B">
            <w:pPr>
              <w:widowControl w:val="0"/>
              <w:suppressAutoHyphens/>
              <w:autoSpaceDE w:val="0"/>
              <w:spacing w:after="0" w:line="240" w:lineRule="auto"/>
              <w:ind w:firstLine="709"/>
              <w:jc w:val="both"/>
              <w:rPr>
                <w:color w:val="000000"/>
                <w:sz w:val="20"/>
                <w:szCs w:val="20"/>
                <w:lang w:eastAsia="ar-SA"/>
              </w:rPr>
            </w:pPr>
          </w:p>
        </w:tc>
        <w:tc>
          <w:tcPr>
            <w:tcW w:w="671" w:type="dxa"/>
          </w:tcPr>
          <w:p w14:paraId="27ED0166" w14:textId="77777777" w:rsidR="00902A5B" w:rsidRPr="00902A5B" w:rsidRDefault="00902A5B" w:rsidP="00902A5B">
            <w:pPr>
              <w:widowControl w:val="0"/>
              <w:suppressAutoHyphens/>
              <w:autoSpaceDE w:val="0"/>
              <w:spacing w:after="0" w:line="240" w:lineRule="auto"/>
              <w:ind w:firstLine="709"/>
              <w:jc w:val="both"/>
              <w:rPr>
                <w:color w:val="000000"/>
                <w:sz w:val="20"/>
                <w:szCs w:val="20"/>
                <w:lang w:eastAsia="ar-SA"/>
              </w:rPr>
            </w:pPr>
          </w:p>
        </w:tc>
      </w:tr>
      <w:tr w:rsidR="00902A5B" w:rsidRPr="00902A5B" w14:paraId="5D6E29D6" w14:textId="77777777" w:rsidTr="00C06132">
        <w:tc>
          <w:tcPr>
            <w:tcW w:w="1796" w:type="dxa"/>
          </w:tcPr>
          <w:p w14:paraId="2FB70EDC" w14:textId="77777777" w:rsidR="00902A5B" w:rsidRPr="00902A5B" w:rsidRDefault="00902A5B" w:rsidP="00902A5B">
            <w:pPr>
              <w:spacing w:after="0" w:line="240" w:lineRule="auto"/>
              <w:rPr>
                <w:sz w:val="20"/>
                <w:szCs w:val="20"/>
                <w:lang w:eastAsia="ru-RU"/>
              </w:rPr>
            </w:pPr>
            <w:r w:rsidRPr="00902A5B">
              <w:rPr>
                <w:sz w:val="20"/>
                <w:szCs w:val="20"/>
                <w:lang w:eastAsia="ru-RU"/>
              </w:rPr>
              <w:t xml:space="preserve">Котельная №2 </w:t>
            </w:r>
          </w:p>
          <w:p w14:paraId="1CC1E956" w14:textId="77777777" w:rsidR="00902A5B" w:rsidRPr="00902A5B" w:rsidRDefault="00902A5B" w:rsidP="00902A5B">
            <w:pPr>
              <w:spacing w:after="0" w:line="240" w:lineRule="auto"/>
              <w:rPr>
                <w:sz w:val="20"/>
                <w:szCs w:val="20"/>
                <w:lang w:eastAsia="ru-RU"/>
              </w:rPr>
            </w:pPr>
            <w:r w:rsidRPr="00902A5B">
              <w:rPr>
                <w:sz w:val="20"/>
                <w:szCs w:val="20"/>
                <w:lang w:eastAsia="ru-RU"/>
              </w:rPr>
              <w:t>с.Мошенское,</w:t>
            </w:r>
          </w:p>
          <w:p w14:paraId="562152CB" w14:textId="77777777" w:rsidR="00902A5B" w:rsidRPr="00902A5B" w:rsidRDefault="00902A5B" w:rsidP="00902A5B">
            <w:pPr>
              <w:spacing w:after="0" w:line="240" w:lineRule="auto"/>
              <w:rPr>
                <w:color w:val="000000"/>
                <w:sz w:val="20"/>
                <w:szCs w:val="20"/>
                <w:lang w:eastAsia="ar-SA"/>
              </w:rPr>
            </w:pPr>
            <w:r w:rsidRPr="00902A5B">
              <w:rPr>
                <w:sz w:val="20"/>
                <w:szCs w:val="20"/>
                <w:lang w:eastAsia="ru-RU"/>
              </w:rPr>
              <w:t>ул.Калинина, д.30</w:t>
            </w:r>
          </w:p>
        </w:tc>
        <w:tc>
          <w:tcPr>
            <w:tcW w:w="1184" w:type="dxa"/>
          </w:tcPr>
          <w:p w14:paraId="57722BA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1464,56</w:t>
            </w:r>
          </w:p>
        </w:tc>
        <w:tc>
          <w:tcPr>
            <w:tcW w:w="1120" w:type="dxa"/>
          </w:tcPr>
          <w:p w14:paraId="5202AEA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1464,56</w:t>
            </w:r>
          </w:p>
        </w:tc>
        <w:tc>
          <w:tcPr>
            <w:tcW w:w="1256" w:type="dxa"/>
          </w:tcPr>
          <w:p w14:paraId="4BF3A4A5"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5D003591"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6C13DD88"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1401,96</w:t>
            </w:r>
          </w:p>
        </w:tc>
        <w:tc>
          <w:tcPr>
            <w:tcW w:w="1047" w:type="dxa"/>
          </w:tcPr>
          <w:p w14:paraId="51268CC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1401,96</w:t>
            </w:r>
          </w:p>
        </w:tc>
        <w:tc>
          <w:tcPr>
            <w:tcW w:w="1256" w:type="dxa"/>
          </w:tcPr>
          <w:p w14:paraId="4EF3E7E4"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7E13ECBE"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7CE7B6BD" w14:textId="77777777" w:rsidTr="00C06132">
        <w:tc>
          <w:tcPr>
            <w:tcW w:w="1796" w:type="dxa"/>
          </w:tcPr>
          <w:p w14:paraId="6647D779" w14:textId="77777777" w:rsidR="00902A5B" w:rsidRPr="00902A5B" w:rsidRDefault="00902A5B" w:rsidP="00902A5B">
            <w:pPr>
              <w:spacing w:after="0" w:line="240" w:lineRule="auto"/>
              <w:rPr>
                <w:sz w:val="20"/>
                <w:szCs w:val="20"/>
                <w:lang w:eastAsia="ru-RU"/>
              </w:rPr>
            </w:pPr>
            <w:r w:rsidRPr="00902A5B">
              <w:rPr>
                <w:sz w:val="20"/>
                <w:szCs w:val="20"/>
                <w:lang w:eastAsia="ru-RU"/>
              </w:rPr>
              <w:t>Котельная №5</w:t>
            </w:r>
          </w:p>
          <w:p w14:paraId="6D2229E6" w14:textId="77777777" w:rsidR="00902A5B" w:rsidRPr="00902A5B" w:rsidRDefault="00902A5B" w:rsidP="00902A5B">
            <w:pPr>
              <w:spacing w:after="0" w:line="240" w:lineRule="auto"/>
              <w:rPr>
                <w:sz w:val="20"/>
                <w:szCs w:val="20"/>
                <w:lang w:eastAsia="ru-RU"/>
              </w:rPr>
            </w:pPr>
            <w:r w:rsidRPr="00902A5B">
              <w:rPr>
                <w:sz w:val="20"/>
                <w:szCs w:val="20"/>
                <w:lang w:eastAsia="ru-RU"/>
              </w:rPr>
              <w:t>с.Мошенское,</w:t>
            </w:r>
          </w:p>
          <w:p w14:paraId="52AE60CD" w14:textId="77777777" w:rsidR="00902A5B" w:rsidRPr="00902A5B" w:rsidRDefault="00902A5B" w:rsidP="00902A5B">
            <w:pPr>
              <w:spacing w:after="0" w:line="240" w:lineRule="auto"/>
              <w:rPr>
                <w:color w:val="000000"/>
                <w:sz w:val="20"/>
                <w:szCs w:val="20"/>
                <w:lang w:eastAsia="ar-SA"/>
              </w:rPr>
            </w:pPr>
            <w:r w:rsidRPr="00902A5B">
              <w:rPr>
                <w:sz w:val="20"/>
                <w:szCs w:val="20"/>
                <w:lang w:eastAsia="ru-RU"/>
              </w:rPr>
              <w:t>ул.Калинина,д.49а</w:t>
            </w:r>
          </w:p>
        </w:tc>
        <w:tc>
          <w:tcPr>
            <w:tcW w:w="1184" w:type="dxa"/>
          </w:tcPr>
          <w:p w14:paraId="06C4893E"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753,77</w:t>
            </w:r>
          </w:p>
        </w:tc>
        <w:tc>
          <w:tcPr>
            <w:tcW w:w="1120" w:type="dxa"/>
          </w:tcPr>
          <w:p w14:paraId="3CD1D12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753,77</w:t>
            </w:r>
          </w:p>
        </w:tc>
        <w:tc>
          <w:tcPr>
            <w:tcW w:w="1256" w:type="dxa"/>
          </w:tcPr>
          <w:p w14:paraId="5851F03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5A79D535"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0EF540E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744,13</w:t>
            </w:r>
          </w:p>
        </w:tc>
        <w:tc>
          <w:tcPr>
            <w:tcW w:w="1047" w:type="dxa"/>
          </w:tcPr>
          <w:p w14:paraId="71C8826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744,13</w:t>
            </w:r>
          </w:p>
        </w:tc>
        <w:tc>
          <w:tcPr>
            <w:tcW w:w="1256" w:type="dxa"/>
          </w:tcPr>
          <w:p w14:paraId="3440E153"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3810F084"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153DD467" w14:textId="77777777" w:rsidTr="00C06132">
        <w:tc>
          <w:tcPr>
            <w:tcW w:w="1796" w:type="dxa"/>
          </w:tcPr>
          <w:p w14:paraId="605A791A" w14:textId="77777777" w:rsidR="00902A5B" w:rsidRPr="00902A5B" w:rsidRDefault="00902A5B" w:rsidP="00902A5B">
            <w:pPr>
              <w:spacing w:after="0" w:line="240" w:lineRule="auto"/>
              <w:rPr>
                <w:sz w:val="20"/>
                <w:szCs w:val="20"/>
                <w:lang w:eastAsia="ru-RU"/>
              </w:rPr>
            </w:pPr>
            <w:r w:rsidRPr="00902A5B">
              <w:rPr>
                <w:sz w:val="20"/>
                <w:szCs w:val="20"/>
                <w:lang w:eastAsia="ru-RU"/>
              </w:rPr>
              <w:t>Котельная №6</w:t>
            </w:r>
          </w:p>
          <w:p w14:paraId="09E4D1CF" w14:textId="77777777" w:rsidR="00902A5B" w:rsidRPr="00902A5B" w:rsidRDefault="00902A5B" w:rsidP="00902A5B">
            <w:pPr>
              <w:spacing w:after="0" w:line="240" w:lineRule="auto"/>
              <w:rPr>
                <w:sz w:val="20"/>
                <w:szCs w:val="20"/>
                <w:lang w:eastAsia="ru-RU"/>
              </w:rPr>
            </w:pPr>
            <w:r w:rsidRPr="00902A5B">
              <w:rPr>
                <w:sz w:val="20"/>
                <w:szCs w:val="20"/>
                <w:lang w:eastAsia="ru-RU"/>
              </w:rPr>
              <w:t>с.Мошенское,</w:t>
            </w:r>
          </w:p>
          <w:p w14:paraId="2A51B33D" w14:textId="77777777" w:rsidR="00902A5B" w:rsidRPr="00902A5B" w:rsidRDefault="00902A5B" w:rsidP="00902A5B">
            <w:pPr>
              <w:spacing w:after="0" w:line="240" w:lineRule="auto"/>
              <w:rPr>
                <w:color w:val="000000"/>
                <w:sz w:val="20"/>
                <w:szCs w:val="20"/>
                <w:lang w:eastAsia="ar-SA"/>
              </w:rPr>
            </w:pPr>
            <w:r w:rsidRPr="00902A5B">
              <w:rPr>
                <w:sz w:val="20"/>
                <w:szCs w:val="20"/>
                <w:lang w:eastAsia="ru-RU"/>
              </w:rPr>
              <w:t>ул.Советская,д.3</w:t>
            </w:r>
          </w:p>
        </w:tc>
        <w:tc>
          <w:tcPr>
            <w:tcW w:w="1184" w:type="dxa"/>
          </w:tcPr>
          <w:p w14:paraId="1B55F81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2051,43</w:t>
            </w:r>
          </w:p>
        </w:tc>
        <w:tc>
          <w:tcPr>
            <w:tcW w:w="1120" w:type="dxa"/>
          </w:tcPr>
          <w:p w14:paraId="4C1C38E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2051,43</w:t>
            </w:r>
          </w:p>
        </w:tc>
        <w:tc>
          <w:tcPr>
            <w:tcW w:w="1256" w:type="dxa"/>
          </w:tcPr>
          <w:p w14:paraId="71C054A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7A7D71B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3980B03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2032,31</w:t>
            </w:r>
          </w:p>
        </w:tc>
        <w:tc>
          <w:tcPr>
            <w:tcW w:w="1047" w:type="dxa"/>
          </w:tcPr>
          <w:p w14:paraId="18F5A22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2032,31</w:t>
            </w:r>
          </w:p>
        </w:tc>
        <w:tc>
          <w:tcPr>
            <w:tcW w:w="1256" w:type="dxa"/>
          </w:tcPr>
          <w:p w14:paraId="225B4A8D"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2347D186"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6616E6F3" w14:textId="77777777" w:rsidTr="00C06132">
        <w:tc>
          <w:tcPr>
            <w:tcW w:w="1796" w:type="dxa"/>
          </w:tcPr>
          <w:p w14:paraId="000A3B47" w14:textId="77777777" w:rsidR="00902A5B" w:rsidRPr="00902A5B" w:rsidRDefault="00902A5B" w:rsidP="00902A5B">
            <w:pPr>
              <w:spacing w:after="0" w:line="240" w:lineRule="auto"/>
              <w:rPr>
                <w:sz w:val="20"/>
                <w:szCs w:val="20"/>
                <w:lang w:eastAsia="ru-RU"/>
              </w:rPr>
            </w:pPr>
            <w:r w:rsidRPr="00902A5B">
              <w:rPr>
                <w:sz w:val="20"/>
                <w:szCs w:val="20"/>
                <w:lang w:eastAsia="ru-RU"/>
              </w:rPr>
              <w:t xml:space="preserve">Котельная №10 </w:t>
            </w:r>
          </w:p>
          <w:p w14:paraId="2390CDB0" w14:textId="77777777" w:rsidR="00902A5B" w:rsidRPr="00902A5B" w:rsidRDefault="00902A5B" w:rsidP="00902A5B">
            <w:pPr>
              <w:spacing w:after="0" w:line="240" w:lineRule="auto"/>
              <w:rPr>
                <w:sz w:val="20"/>
                <w:szCs w:val="20"/>
                <w:lang w:eastAsia="ru-RU"/>
              </w:rPr>
            </w:pPr>
            <w:r w:rsidRPr="00902A5B">
              <w:rPr>
                <w:sz w:val="20"/>
                <w:szCs w:val="20"/>
                <w:lang w:eastAsia="ru-RU"/>
              </w:rPr>
              <w:t>с.Мошенское,</w:t>
            </w:r>
          </w:p>
          <w:p w14:paraId="052FA9F1" w14:textId="77777777" w:rsidR="00902A5B" w:rsidRPr="00902A5B" w:rsidRDefault="00902A5B" w:rsidP="00902A5B">
            <w:pPr>
              <w:spacing w:after="0" w:line="240" w:lineRule="auto"/>
              <w:rPr>
                <w:color w:val="000000"/>
                <w:sz w:val="20"/>
                <w:szCs w:val="20"/>
                <w:lang w:eastAsia="ar-SA"/>
              </w:rPr>
            </w:pPr>
            <w:r w:rsidRPr="00902A5B">
              <w:rPr>
                <w:sz w:val="20"/>
                <w:szCs w:val="20"/>
                <w:lang w:eastAsia="ru-RU"/>
              </w:rPr>
              <w:t>ул.Калинина,д.84а</w:t>
            </w:r>
          </w:p>
        </w:tc>
        <w:tc>
          <w:tcPr>
            <w:tcW w:w="1184" w:type="dxa"/>
          </w:tcPr>
          <w:p w14:paraId="10972ADE"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857,10</w:t>
            </w:r>
          </w:p>
        </w:tc>
        <w:tc>
          <w:tcPr>
            <w:tcW w:w="1120" w:type="dxa"/>
          </w:tcPr>
          <w:p w14:paraId="12542F7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857,10</w:t>
            </w:r>
          </w:p>
        </w:tc>
        <w:tc>
          <w:tcPr>
            <w:tcW w:w="1256" w:type="dxa"/>
          </w:tcPr>
          <w:p w14:paraId="42AE81A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3BB11386"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1346E16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817,19</w:t>
            </w:r>
          </w:p>
        </w:tc>
        <w:tc>
          <w:tcPr>
            <w:tcW w:w="1047" w:type="dxa"/>
          </w:tcPr>
          <w:p w14:paraId="21432C6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817,19</w:t>
            </w:r>
          </w:p>
        </w:tc>
        <w:tc>
          <w:tcPr>
            <w:tcW w:w="1256" w:type="dxa"/>
          </w:tcPr>
          <w:p w14:paraId="290C27EB"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52641F70"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7F33C927" w14:textId="77777777" w:rsidTr="00C06132">
        <w:tc>
          <w:tcPr>
            <w:tcW w:w="1796" w:type="dxa"/>
          </w:tcPr>
          <w:p w14:paraId="17A6DB43" w14:textId="77777777" w:rsidR="00902A5B" w:rsidRPr="00902A5B" w:rsidRDefault="00902A5B" w:rsidP="00902A5B">
            <w:pPr>
              <w:spacing w:after="0" w:line="240" w:lineRule="auto"/>
              <w:rPr>
                <w:sz w:val="20"/>
                <w:szCs w:val="20"/>
                <w:lang w:eastAsia="ru-RU"/>
              </w:rPr>
            </w:pPr>
            <w:r w:rsidRPr="00902A5B">
              <w:rPr>
                <w:sz w:val="20"/>
                <w:szCs w:val="20"/>
                <w:lang w:eastAsia="ru-RU"/>
              </w:rPr>
              <w:t>Кировское</w:t>
            </w:r>
          </w:p>
          <w:p w14:paraId="77364ACA" w14:textId="77777777" w:rsidR="00902A5B" w:rsidRPr="00902A5B" w:rsidRDefault="00902A5B" w:rsidP="00902A5B">
            <w:pPr>
              <w:spacing w:after="0" w:line="240" w:lineRule="auto"/>
              <w:rPr>
                <w:sz w:val="20"/>
                <w:szCs w:val="20"/>
                <w:lang w:eastAsia="ru-RU"/>
              </w:rPr>
            </w:pPr>
            <w:r w:rsidRPr="00902A5B">
              <w:rPr>
                <w:sz w:val="20"/>
                <w:szCs w:val="20"/>
                <w:lang w:eastAsia="ru-RU"/>
              </w:rPr>
              <w:t>сельское</w:t>
            </w:r>
          </w:p>
          <w:p w14:paraId="78E02316" w14:textId="77777777" w:rsidR="00902A5B" w:rsidRPr="00902A5B" w:rsidRDefault="00902A5B" w:rsidP="00902A5B">
            <w:pPr>
              <w:spacing w:after="0" w:line="240" w:lineRule="auto"/>
              <w:rPr>
                <w:color w:val="000000"/>
                <w:sz w:val="20"/>
                <w:szCs w:val="20"/>
                <w:lang w:eastAsia="ar-SA"/>
              </w:rPr>
            </w:pPr>
            <w:r w:rsidRPr="00902A5B">
              <w:rPr>
                <w:sz w:val="20"/>
                <w:szCs w:val="20"/>
                <w:lang w:eastAsia="ru-RU"/>
              </w:rPr>
              <w:t>поселение</w:t>
            </w:r>
          </w:p>
        </w:tc>
        <w:tc>
          <w:tcPr>
            <w:tcW w:w="1184" w:type="dxa"/>
          </w:tcPr>
          <w:p w14:paraId="49AEFF00"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620,96</w:t>
            </w:r>
          </w:p>
        </w:tc>
        <w:tc>
          <w:tcPr>
            <w:tcW w:w="1120" w:type="dxa"/>
          </w:tcPr>
          <w:p w14:paraId="59796E27"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620,96</w:t>
            </w:r>
          </w:p>
        </w:tc>
        <w:tc>
          <w:tcPr>
            <w:tcW w:w="1256" w:type="dxa"/>
          </w:tcPr>
          <w:p w14:paraId="2283AF21"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30E23A1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71DC3C0E"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634,98</w:t>
            </w:r>
          </w:p>
        </w:tc>
        <w:tc>
          <w:tcPr>
            <w:tcW w:w="1047" w:type="dxa"/>
          </w:tcPr>
          <w:p w14:paraId="28F8D6E7"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634,98</w:t>
            </w:r>
          </w:p>
        </w:tc>
        <w:tc>
          <w:tcPr>
            <w:tcW w:w="1256" w:type="dxa"/>
          </w:tcPr>
          <w:p w14:paraId="6D593275"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11F1AAD8"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3297AEE0" w14:textId="77777777" w:rsidTr="00C06132">
        <w:tc>
          <w:tcPr>
            <w:tcW w:w="1796" w:type="dxa"/>
          </w:tcPr>
          <w:p w14:paraId="00B8CF37" w14:textId="77777777" w:rsidR="00902A5B" w:rsidRPr="00902A5B" w:rsidRDefault="00902A5B" w:rsidP="00902A5B">
            <w:pPr>
              <w:spacing w:after="0" w:line="240" w:lineRule="auto"/>
              <w:rPr>
                <w:sz w:val="20"/>
                <w:szCs w:val="20"/>
                <w:lang w:eastAsia="ru-RU"/>
              </w:rPr>
            </w:pPr>
            <w:r w:rsidRPr="00902A5B">
              <w:rPr>
                <w:sz w:val="20"/>
                <w:szCs w:val="20"/>
                <w:lang w:eastAsia="ru-RU"/>
              </w:rPr>
              <w:t xml:space="preserve">Котельная №1 </w:t>
            </w:r>
          </w:p>
          <w:p w14:paraId="4CF20FC7" w14:textId="77777777" w:rsidR="00902A5B" w:rsidRPr="00902A5B" w:rsidRDefault="00902A5B" w:rsidP="00902A5B">
            <w:pPr>
              <w:spacing w:after="0" w:line="240" w:lineRule="auto"/>
              <w:rPr>
                <w:color w:val="000000"/>
                <w:sz w:val="20"/>
                <w:szCs w:val="20"/>
                <w:lang w:eastAsia="ar-SA"/>
              </w:rPr>
            </w:pPr>
            <w:r w:rsidRPr="00902A5B">
              <w:rPr>
                <w:sz w:val="20"/>
                <w:szCs w:val="20"/>
                <w:lang w:eastAsia="ru-RU"/>
              </w:rPr>
              <w:t>д.Мельник, д.75</w:t>
            </w:r>
          </w:p>
        </w:tc>
        <w:tc>
          <w:tcPr>
            <w:tcW w:w="1184" w:type="dxa"/>
          </w:tcPr>
          <w:p w14:paraId="7D5411DE"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620,96</w:t>
            </w:r>
          </w:p>
        </w:tc>
        <w:tc>
          <w:tcPr>
            <w:tcW w:w="1120" w:type="dxa"/>
          </w:tcPr>
          <w:p w14:paraId="1D3E6F61"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620,96</w:t>
            </w:r>
          </w:p>
        </w:tc>
        <w:tc>
          <w:tcPr>
            <w:tcW w:w="1256" w:type="dxa"/>
          </w:tcPr>
          <w:p w14:paraId="7F43AE48"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6281FC63"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2FBC421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634,98</w:t>
            </w:r>
          </w:p>
        </w:tc>
        <w:tc>
          <w:tcPr>
            <w:tcW w:w="1047" w:type="dxa"/>
          </w:tcPr>
          <w:p w14:paraId="644094A4"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634,98</w:t>
            </w:r>
          </w:p>
        </w:tc>
        <w:tc>
          <w:tcPr>
            <w:tcW w:w="1256" w:type="dxa"/>
          </w:tcPr>
          <w:p w14:paraId="1C93566F"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5B67A7A8"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0D1EDFCF" w14:textId="77777777" w:rsidTr="00C06132">
        <w:tc>
          <w:tcPr>
            <w:tcW w:w="1796" w:type="dxa"/>
          </w:tcPr>
          <w:p w14:paraId="001C8EDC" w14:textId="77777777" w:rsidR="00902A5B" w:rsidRPr="00902A5B" w:rsidRDefault="00902A5B" w:rsidP="00902A5B">
            <w:pPr>
              <w:spacing w:after="0" w:line="240" w:lineRule="auto"/>
              <w:rPr>
                <w:sz w:val="20"/>
                <w:szCs w:val="20"/>
                <w:lang w:eastAsia="ru-RU"/>
              </w:rPr>
            </w:pPr>
            <w:r w:rsidRPr="00902A5B">
              <w:rPr>
                <w:sz w:val="20"/>
                <w:szCs w:val="20"/>
                <w:lang w:eastAsia="ru-RU"/>
              </w:rPr>
              <w:t>Ореховское</w:t>
            </w:r>
          </w:p>
          <w:p w14:paraId="62A14C56" w14:textId="77777777" w:rsidR="00902A5B" w:rsidRPr="00902A5B" w:rsidRDefault="00902A5B" w:rsidP="00902A5B">
            <w:pPr>
              <w:spacing w:after="0" w:line="240" w:lineRule="auto"/>
              <w:rPr>
                <w:sz w:val="20"/>
                <w:szCs w:val="20"/>
                <w:lang w:eastAsia="ru-RU"/>
              </w:rPr>
            </w:pPr>
            <w:r w:rsidRPr="00902A5B">
              <w:rPr>
                <w:sz w:val="20"/>
                <w:szCs w:val="20"/>
                <w:lang w:eastAsia="ru-RU"/>
              </w:rPr>
              <w:t>сельское</w:t>
            </w:r>
          </w:p>
          <w:p w14:paraId="60FA64D8" w14:textId="77777777" w:rsidR="00902A5B" w:rsidRPr="00902A5B" w:rsidRDefault="00902A5B" w:rsidP="00902A5B">
            <w:pPr>
              <w:spacing w:after="0" w:line="240" w:lineRule="auto"/>
              <w:rPr>
                <w:sz w:val="20"/>
                <w:szCs w:val="20"/>
                <w:lang w:eastAsia="ru-RU"/>
              </w:rPr>
            </w:pPr>
            <w:r w:rsidRPr="00902A5B">
              <w:rPr>
                <w:sz w:val="20"/>
                <w:szCs w:val="20"/>
                <w:lang w:eastAsia="ru-RU"/>
              </w:rPr>
              <w:t>поселение</w:t>
            </w:r>
          </w:p>
        </w:tc>
        <w:tc>
          <w:tcPr>
            <w:tcW w:w="1184" w:type="dxa"/>
          </w:tcPr>
          <w:p w14:paraId="00FBA663"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721,06</w:t>
            </w:r>
          </w:p>
        </w:tc>
        <w:tc>
          <w:tcPr>
            <w:tcW w:w="1120" w:type="dxa"/>
          </w:tcPr>
          <w:p w14:paraId="512AD75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721,06</w:t>
            </w:r>
          </w:p>
        </w:tc>
        <w:tc>
          <w:tcPr>
            <w:tcW w:w="1256" w:type="dxa"/>
          </w:tcPr>
          <w:p w14:paraId="7394FBD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358EC32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40E234E5"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709,49</w:t>
            </w:r>
          </w:p>
        </w:tc>
        <w:tc>
          <w:tcPr>
            <w:tcW w:w="1047" w:type="dxa"/>
          </w:tcPr>
          <w:p w14:paraId="4113FAB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709,49</w:t>
            </w:r>
          </w:p>
        </w:tc>
        <w:tc>
          <w:tcPr>
            <w:tcW w:w="1256" w:type="dxa"/>
          </w:tcPr>
          <w:p w14:paraId="36867AA0"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601B29C9"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7E6FCD1D" w14:textId="77777777" w:rsidTr="00C06132">
        <w:tc>
          <w:tcPr>
            <w:tcW w:w="1796" w:type="dxa"/>
          </w:tcPr>
          <w:p w14:paraId="747CCF3A" w14:textId="77777777" w:rsidR="00902A5B" w:rsidRPr="00902A5B" w:rsidRDefault="00902A5B" w:rsidP="00902A5B">
            <w:pPr>
              <w:spacing w:after="0" w:line="240" w:lineRule="auto"/>
              <w:rPr>
                <w:sz w:val="20"/>
                <w:szCs w:val="20"/>
                <w:lang w:eastAsia="ru-RU"/>
              </w:rPr>
            </w:pPr>
            <w:r w:rsidRPr="00902A5B">
              <w:rPr>
                <w:sz w:val="20"/>
                <w:szCs w:val="20"/>
                <w:lang w:eastAsia="ru-RU"/>
              </w:rPr>
              <w:t>Котельная №12</w:t>
            </w:r>
          </w:p>
          <w:p w14:paraId="7326EBC3" w14:textId="77777777" w:rsidR="00902A5B" w:rsidRPr="00902A5B" w:rsidRDefault="00902A5B" w:rsidP="00902A5B">
            <w:pPr>
              <w:spacing w:after="0" w:line="240" w:lineRule="auto"/>
              <w:rPr>
                <w:sz w:val="20"/>
                <w:szCs w:val="20"/>
                <w:lang w:eastAsia="ru-RU"/>
              </w:rPr>
            </w:pPr>
            <w:r w:rsidRPr="00902A5B">
              <w:rPr>
                <w:sz w:val="20"/>
                <w:szCs w:val="20"/>
                <w:lang w:eastAsia="ru-RU"/>
              </w:rPr>
              <w:t>д.Ореховно</w:t>
            </w:r>
          </w:p>
        </w:tc>
        <w:tc>
          <w:tcPr>
            <w:tcW w:w="1184" w:type="dxa"/>
          </w:tcPr>
          <w:p w14:paraId="372F963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483,31</w:t>
            </w:r>
          </w:p>
        </w:tc>
        <w:tc>
          <w:tcPr>
            <w:tcW w:w="1120" w:type="dxa"/>
          </w:tcPr>
          <w:p w14:paraId="37A3B2D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483,31</w:t>
            </w:r>
          </w:p>
        </w:tc>
        <w:tc>
          <w:tcPr>
            <w:tcW w:w="1256" w:type="dxa"/>
          </w:tcPr>
          <w:p w14:paraId="1E10FF02"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0D13B0D8"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4773FC06"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472,08</w:t>
            </w:r>
          </w:p>
        </w:tc>
        <w:tc>
          <w:tcPr>
            <w:tcW w:w="1047" w:type="dxa"/>
          </w:tcPr>
          <w:p w14:paraId="47985CCD"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472,08</w:t>
            </w:r>
          </w:p>
        </w:tc>
        <w:tc>
          <w:tcPr>
            <w:tcW w:w="1256" w:type="dxa"/>
          </w:tcPr>
          <w:p w14:paraId="3B2D1085"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4ADF954F"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1DE0233F" w14:textId="77777777" w:rsidTr="00C06132">
        <w:tc>
          <w:tcPr>
            <w:tcW w:w="1796" w:type="dxa"/>
          </w:tcPr>
          <w:p w14:paraId="221CD470" w14:textId="77777777" w:rsidR="00902A5B" w:rsidRPr="00902A5B" w:rsidRDefault="00902A5B" w:rsidP="00902A5B">
            <w:pPr>
              <w:spacing w:after="0" w:line="240" w:lineRule="auto"/>
              <w:rPr>
                <w:sz w:val="20"/>
                <w:szCs w:val="20"/>
                <w:lang w:eastAsia="ru-RU"/>
              </w:rPr>
            </w:pPr>
            <w:r w:rsidRPr="00902A5B">
              <w:rPr>
                <w:sz w:val="20"/>
                <w:szCs w:val="20"/>
                <w:lang w:eastAsia="ru-RU"/>
              </w:rPr>
              <w:t>Котельная №29</w:t>
            </w:r>
          </w:p>
          <w:p w14:paraId="470E8CC0" w14:textId="77777777" w:rsidR="00902A5B" w:rsidRPr="00902A5B" w:rsidRDefault="00902A5B" w:rsidP="00902A5B">
            <w:pPr>
              <w:spacing w:after="0" w:line="240" w:lineRule="auto"/>
              <w:rPr>
                <w:sz w:val="20"/>
                <w:szCs w:val="20"/>
                <w:lang w:eastAsia="ru-RU"/>
              </w:rPr>
            </w:pPr>
            <w:r w:rsidRPr="00902A5B">
              <w:rPr>
                <w:sz w:val="20"/>
                <w:szCs w:val="20"/>
                <w:lang w:eastAsia="ru-RU"/>
              </w:rPr>
              <w:t>электрокотельная</w:t>
            </w:r>
          </w:p>
          <w:p w14:paraId="143A8735" w14:textId="77777777" w:rsidR="00902A5B" w:rsidRPr="00902A5B" w:rsidRDefault="00902A5B" w:rsidP="00902A5B">
            <w:pPr>
              <w:spacing w:after="0" w:line="240" w:lineRule="auto"/>
              <w:rPr>
                <w:sz w:val="20"/>
                <w:szCs w:val="20"/>
                <w:lang w:eastAsia="ru-RU"/>
              </w:rPr>
            </w:pPr>
            <w:r w:rsidRPr="00902A5B">
              <w:rPr>
                <w:sz w:val="20"/>
                <w:szCs w:val="20"/>
                <w:lang w:eastAsia="ru-RU"/>
              </w:rPr>
              <w:t>д.Ореховно</w:t>
            </w:r>
          </w:p>
        </w:tc>
        <w:tc>
          <w:tcPr>
            <w:tcW w:w="1184" w:type="dxa"/>
          </w:tcPr>
          <w:p w14:paraId="2461AD7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237,76</w:t>
            </w:r>
          </w:p>
        </w:tc>
        <w:tc>
          <w:tcPr>
            <w:tcW w:w="1120" w:type="dxa"/>
          </w:tcPr>
          <w:p w14:paraId="52492E7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237,76</w:t>
            </w:r>
          </w:p>
        </w:tc>
        <w:tc>
          <w:tcPr>
            <w:tcW w:w="1256" w:type="dxa"/>
          </w:tcPr>
          <w:p w14:paraId="5C892CFA"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96" w:type="dxa"/>
          </w:tcPr>
          <w:p w14:paraId="158F5C2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37CFC64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237,41</w:t>
            </w:r>
          </w:p>
        </w:tc>
        <w:tc>
          <w:tcPr>
            <w:tcW w:w="1047" w:type="dxa"/>
          </w:tcPr>
          <w:p w14:paraId="38F721EF"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237,41</w:t>
            </w:r>
          </w:p>
        </w:tc>
        <w:tc>
          <w:tcPr>
            <w:tcW w:w="1256" w:type="dxa"/>
          </w:tcPr>
          <w:p w14:paraId="7BDD9CDF"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c>
          <w:tcPr>
            <w:tcW w:w="671" w:type="dxa"/>
          </w:tcPr>
          <w:p w14:paraId="7FD8090D" w14:textId="77777777" w:rsidR="00902A5B" w:rsidRPr="00902A5B" w:rsidRDefault="00902A5B" w:rsidP="00902A5B">
            <w:pPr>
              <w:widowControl w:val="0"/>
              <w:tabs>
                <w:tab w:val="left" w:pos="1134"/>
              </w:tabs>
              <w:spacing w:after="0" w:line="240" w:lineRule="auto"/>
              <w:jc w:val="both"/>
              <w:rPr>
                <w:snapToGrid w:val="0"/>
                <w:sz w:val="20"/>
                <w:szCs w:val="20"/>
                <w:lang w:eastAsia="ru-RU"/>
              </w:rPr>
            </w:pPr>
          </w:p>
        </w:tc>
      </w:tr>
      <w:tr w:rsidR="00902A5B" w:rsidRPr="00902A5B" w14:paraId="0DDE2924" w14:textId="77777777" w:rsidTr="00C06132">
        <w:tc>
          <w:tcPr>
            <w:tcW w:w="1796" w:type="dxa"/>
          </w:tcPr>
          <w:p w14:paraId="3AB4F48A" w14:textId="77777777" w:rsidR="00902A5B" w:rsidRPr="00902A5B" w:rsidRDefault="00902A5B" w:rsidP="00902A5B">
            <w:pPr>
              <w:spacing w:after="0" w:line="240" w:lineRule="auto"/>
              <w:rPr>
                <w:sz w:val="20"/>
                <w:szCs w:val="20"/>
                <w:lang w:eastAsia="ru-RU"/>
              </w:rPr>
            </w:pPr>
            <w:r w:rsidRPr="00902A5B">
              <w:rPr>
                <w:sz w:val="20"/>
                <w:szCs w:val="20"/>
                <w:lang w:eastAsia="ru-RU"/>
              </w:rPr>
              <w:t>Электрокотельная</w:t>
            </w:r>
          </w:p>
          <w:p w14:paraId="4B162501" w14:textId="77777777" w:rsidR="00902A5B" w:rsidRPr="00902A5B" w:rsidRDefault="00902A5B" w:rsidP="00902A5B">
            <w:pPr>
              <w:spacing w:after="0" w:line="240" w:lineRule="auto"/>
              <w:rPr>
                <w:sz w:val="20"/>
                <w:szCs w:val="20"/>
                <w:lang w:eastAsia="ru-RU"/>
              </w:rPr>
            </w:pPr>
            <w:r w:rsidRPr="00902A5B">
              <w:rPr>
                <w:sz w:val="20"/>
                <w:szCs w:val="20"/>
                <w:lang w:eastAsia="ru-RU"/>
              </w:rPr>
              <w:t>№8</w:t>
            </w:r>
          </w:p>
          <w:p w14:paraId="2B966D28" w14:textId="77777777" w:rsidR="00902A5B" w:rsidRPr="00902A5B" w:rsidRDefault="00902A5B" w:rsidP="00902A5B">
            <w:pPr>
              <w:spacing w:after="0" w:line="240" w:lineRule="auto"/>
              <w:rPr>
                <w:sz w:val="20"/>
                <w:szCs w:val="20"/>
                <w:lang w:eastAsia="ru-RU"/>
              </w:rPr>
            </w:pPr>
            <w:r w:rsidRPr="00902A5B">
              <w:rPr>
                <w:sz w:val="20"/>
                <w:szCs w:val="20"/>
                <w:lang w:eastAsia="ru-RU"/>
              </w:rPr>
              <w:t>д.Слоптово</w:t>
            </w:r>
          </w:p>
        </w:tc>
        <w:tc>
          <w:tcPr>
            <w:tcW w:w="1184" w:type="dxa"/>
          </w:tcPr>
          <w:p w14:paraId="44E6708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118,076</w:t>
            </w:r>
          </w:p>
          <w:p w14:paraId="57787C9B" w14:textId="77777777" w:rsidR="00902A5B" w:rsidRPr="00902A5B" w:rsidRDefault="00902A5B" w:rsidP="00902A5B">
            <w:pPr>
              <w:widowControl w:val="0"/>
              <w:tabs>
                <w:tab w:val="left" w:pos="1134"/>
              </w:tabs>
              <w:suppressAutoHyphens/>
              <w:autoSpaceDE w:val="0"/>
              <w:spacing w:after="0" w:line="240" w:lineRule="auto"/>
              <w:jc w:val="center"/>
              <w:rPr>
                <w:color w:val="000000"/>
                <w:sz w:val="20"/>
                <w:szCs w:val="20"/>
                <w:lang w:eastAsia="ar-SA"/>
              </w:rPr>
            </w:pPr>
          </w:p>
        </w:tc>
        <w:tc>
          <w:tcPr>
            <w:tcW w:w="1120" w:type="dxa"/>
          </w:tcPr>
          <w:p w14:paraId="445126AB" w14:textId="77777777" w:rsidR="00902A5B" w:rsidRPr="00902A5B" w:rsidRDefault="00902A5B" w:rsidP="00902A5B">
            <w:pPr>
              <w:widowControl w:val="0"/>
              <w:tabs>
                <w:tab w:val="left" w:pos="1134"/>
              </w:tabs>
              <w:suppressAutoHyphens/>
              <w:autoSpaceDE w:val="0"/>
              <w:spacing w:after="0" w:line="240" w:lineRule="auto"/>
              <w:jc w:val="center"/>
              <w:rPr>
                <w:color w:val="000000"/>
                <w:sz w:val="20"/>
                <w:szCs w:val="20"/>
                <w:lang w:eastAsia="ar-SA"/>
              </w:rPr>
            </w:pPr>
          </w:p>
        </w:tc>
        <w:tc>
          <w:tcPr>
            <w:tcW w:w="1256" w:type="dxa"/>
          </w:tcPr>
          <w:p w14:paraId="78453839" w14:textId="77777777" w:rsidR="00902A5B" w:rsidRPr="00902A5B" w:rsidRDefault="00902A5B" w:rsidP="00902A5B">
            <w:pPr>
              <w:widowControl w:val="0"/>
              <w:tabs>
                <w:tab w:val="left" w:pos="1134"/>
              </w:tabs>
              <w:suppressAutoHyphens/>
              <w:autoSpaceDE w:val="0"/>
              <w:spacing w:after="0" w:line="240" w:lineRule="auto"/>
              <w:jc w:val="center"/>
              <w:rPr>
                <w:color w:val="000000"/>
                <w:sz w:val="20"/>
                <w:szCs w:val="20"/>
                <w:lang w:eastAsia="ar-SA"/>
              </w:rPr>
            </w:pPr>
            <w:r w:rsidRPr="00902A5B">
              <w:rPr>
                <w:color w:val="000000"/>
                <w:sz w:val="20"/>
                <w:szCs w:val="20"/>
                <w:lang w:eastAsia="ar-SA"/>
              </w:rPr>
              <w:t>-</w:t>
            </w:r>
          </w:p>
        </w:tc>
        <w:tc>
          <w:tcPr>
            <w:tcW w:w="1096" w:type="dxa"/>
          </w:tcPr>
          <w:p w14:paraId="128AD533" w14:textId="77777777" w:rsidR="00902A5B" w:rsidRPr="00902A5B" w:rsidRDefault="00902A5B" w:rsidP="00902A5B">
            <w:pPr>
              <w:widowControl w:val="0"/>
              <w:tabs>
                <w:tab w:val="left" w:pos="1134"/>
              </w:tabs>
              <w:suppressAutoHyphens/>
              <w:autoSpaceDE w:val="0"/>
              <w:spacing w:after="0" w:line="240" w:lineRule="auto"/>
              <w:jc w:val="center"/>
              <w:rPr>
                <w:color w:val="000000"/>
                <w:sz w:val="20"/>
                <w:szCs w:val="20"/>
                <w:lang w:eastAsia="ar-SA"/>
              </w:rPr>
            </w:pPr>
            <w:r w:rsidRPr="00902A5B">
              <w:rPr>
                <w:color w:val="000000"/>
                <w:sz w:val="20"/>
                <w:szCs w:val="20"/>
                <w:lang w:eastAsia="ar-SA"/>
              </w:rPr>
              <w:t>-</w:t>
            </w:r>
          </w:p>
        </w:tc>
        <w:tc>
          <w:tcPr>
            <w:tcW w:w="1047" w:type="dxa"/>
          </w:tcPr>
          <w:p w14:paraId="7321CDFB"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101,08</w:t>
            </w:r>
          </w:p>
          <w:p w14:paraId="72E808D2" w14:textId="77777777" w:rsidR="00902A5B" w:rsidRPr="00902A5B" w:rsidRDefault="00902A5B" w:rsidP="00902A5B">
            <w:pPr>
              <w:widowControl w:val="0"/>
              <w:tabs>
                <w:tab w:val="left" w:pos="1134"/>
              </w:tabs>
              <w:suppressAutoHyphens/>
              <w:autoSpaceDE w:val="0"/>
              <w:spacing w:after="0" w:line="240" w:lineRule="auto"/>
              <w:jc w:val="center"/>
              <w:rPr>
                <w:color w:val="000000"/>
                <w:sz w:val="20"/>
                <w:szCs w:val="20"/>
                <w:lang w:eastAsia="ar-SA"/>
              </w:rPr>
            </w:pPr>
          </w:p>
        </w:tc>
        <w:tc>
          <w:tcPr>
            <w:tcW w:w="1047" w:type="dxa"/>
          </w:tcPr>
          <w:p w14:paraId="4AA75D32" w14:textId="77777777" w:rsidR="00902A5B" w:rsidRPr="00902A5B" w:rsidRDefault="00902A5B" w:rsidP="00902A5B">
            <w:pPr>
              <w:spacing w:after="0" w:line="240" w:lineRule="auto"/>
              <w:rPr>
                <w:color w:val="000000"/>
                <w:sz w:val="20"/>
                <w:szCs w:val="20"/>
                <w:lang w:eastAsia="ar-SA"/>
              </w:rPr>
            </w:pPr>
            <w:r w:rsidRPr="00902A5B">
              <w:rPr>
                <w:color w:val="000000"/>
                <w:sz w:val="20"/>
                <w:szCs w:val="20"/>
                <w:lang w:eastAsia="ar-SA"/>
              </w:rPr>
              <w:t>361,07</w:t>
            </w:r>
          </w:p>
          <w:p w14:paraId="11AF1937" w14:textId="77777777" w:rsidR="00902A5B" w:rsidRPr="00902A5B" w:rsidRDefault="00902A5B" w:rsidP="00902A5B">
            <w:pPr>
              <w:widowControl w:val="0"/>
              <w:tabs>
                <w:tab w:val="left" w:pos="1134"/>
              </w:tabs>
              <w:spacing w:after="0" w:line="240" w:lineRule="auto"/>
              <w:jc w:val="both"/>
              <w:rPr>
                <w:color w:val="000000"/>
                <w:sz w:val="20"/>
                <w:szCs w:val="20"/>
                <w:lang w:eastAsia="ar-SA"/>
              </w:rPr>
            </w:pPr>
          </w:p>
        </w:tc>
        <w:tc>
          <w:tcPr>
            <w:tcW w:w="1256" w:type="dxa"/>
          </w:tcPr>
          <w:p w14:paraId="0567027D" w14:textId="77777777" w:rsidR="00902A5B" w:rsidRPr="00902A5B" w:rsidRDefault="00902A5B" w:rsidP="00902A5B">
            <w:pPr>
              <w:widowControl w:val="0"/>
              <w:tabs>
                <w:tab w:val="left" w:pos="1134"/>
              </w:tabs>
              <w:spacing w:after="0" w:line="240" w:lineRule="auto"/>
              <w:jc w:val="center"/>
              <w:rPr>
                <w:color w:val="000000"/>
                <w:sz w:val="20"/>
                <w:szCs w:val="20"/>
                <w:lang w:eastAsia="ar-SA"/>
              </w:rPr>
            </w:pPr>
            <w:r w:rsidRPr="00902A5B">
              <w:rPr>
                <w:color w:val="000000"/>
                <w:sz w:val="20"/>
                <w:szCs w:val="20"/>
                <w:lang w:eastAsia="ar-SA"/>
              </w:rPr>
              <w:t>-</w:t>
            </w:r>
          </w:p>
        </w:tc>
        <w:tc>
          <w:tcPr>
            <w:tcW w:w="671" w:type="dxa"/>
          </w:tcPr>
          <w:p w14:paraId="5BD72F07" w14:textId="77777777" w:rsidR="00902A5B" w:rsidRPr="00902A5B" w:rsidRDefault="00902A5B" w:rsidP="00902A5B">
            <w:pPr>
              <w:spacing w:after="0" w:line="240" w:lineRule="auto"/>
              <w:jc w:val="center"/>
              <w:rPr>
                <w:color w:val="000000"/>
                <w:sz w:val="20"/>
                <w:szCs w:val="20"/>
                <w:lang w:eastAsia="ar-SA"/>
              </w:rPr>
            </w:pPr>
            <w:r w:rsidRPr="00902A5B">
              <w:rPr>
                <w:color w:val="000000"/>
                <w:sz w:val="20"/>
                <w:szCs w:val="20"/>
                <w:lang w:eastAsia="ar-SA"/>
              </w:rPr>
              <w:t>-</w:t>
            </w:r>
          </w:p>
          <w:p w14:paraId="69341388" w14:textId="77777777" w:rsidR="00902A5B" w:rsidRPr="00902A5B" w:rsidRDefault="00902A5B" w:rsidP="00902A5B">
            <w:pPr>
              <w:widowControl w:val="0"/>
              <w:tabs>
                <w:tab w:val="left" w:pos="1134"/>
              </w:tabs>
              <w:spacing w:after="0" w:line="240" w:lineRule="auto"/>
              <w:jc w:val="center"/>
              <w:rPr>
                <w:color w:val="000000"/>
                <w:sz w:val="20"/>
                <w:szCs w:val="20"/>
                <w:lang w:eastAsia="ar-SA"/>
              </w:rPr>
            </w:pPr>
          </w:p>
        </w:tc>
      </w:tr>
      <w:tr w:rsidR="00902A5B" w:rsidRPr="00902A5B" w14:paraId="169E74AF" w14:textId="77777777" w:rsidTr="00C06132">
        <w:tc>
          <w:tcPr>
            <w:tcW w:w="1796" w:type="dxa"/>
          </w:tcPr>
          <w:p w14:paraId="1EDD10AA" w14:textId="77777777" w:rsidR="00902A5B" w:rsidRPr="00902A5B" w:rsidRDefault="00902A5B" w:rsidP="00902A5B">
            <w:pPr>
              <w:spacing w:after="0" w:line="240" w:lineRule="auto"/>
              <w:rPr>
                <w:sz w:val="20"/>
                <w:szCs w:val="20"/>
                <w:lang w:eastAsia="ru-RU"/>
              </w:rPr>
            </w:pPr>
            <w:r w:rsidRPr="00902A5B">
              <w:rPr>
                <w:sz w:val="20"/>
                <w:szCs w:val="20"/>
                <w:lang w:eastAsia="ru-RU"/>
              </w:rPr>
              <w:t>Электрокотельная</w:t>
            </w:r>
          </w:p>
          <w:p w14:paraId="21D50148" w14:textId="77777777" w:rsidR="00902A5B" w:rsidRPr="00902A5B" w:rsidRDefault="00902A5B" w:rsidP="00902A5B">
            <w:pPr>
              <w:spacing w:after="0" w:line="240" w:lineRule="auto"/>
              <w:rPr>
                <w:sz w:val="20"/>
                <w:szCs w:val="20"/>
                <w:lang w:eastAsia="ru-RU"/>
              </w:rPr>
            </w:pPr>
            <w:r w:rsidRPr="00902A5B">
              <w:rPr>
                <w:sz w:val="20"/>
                <w:szCs w:val="20"/>
                <w:lang w:eastAsia="ru-RU"/>
              </w:rPr>
              <w:t>№25</w:t>
            </w:r>
          </w:p>
          <w:p w14:paraId="039EF17D" w14:textId="77777777" w:rsidR="00902A5B" w:rsidRPr="00902A5B" w:rsidRDefault="00902A5B" w:rsidP="00902A5B">
            <w:pPr>
              <w:spacing w:after="0" w:line="240" w:lineRule="auto"/>
              <w:rPr>
                <w:sz w:val="20"/>
                <w:szCs w:val="20"/>
                <w:lang w:eastAsia="ru-RU"/>
              </w:rPr>
            </w:pPr>
            <w:r w:rsidRPr="00902A5B">
              <w:rPr>
                <w:sz w:val="20"/>
                <w:szCs w:val="20"/>
                <w:lang w:eastAsia="ru-RU"/>
              </w:rPr>
              <w:t>д.Броди</w:t>
            </w:r>
          </w:p>
        </w:tc>
        <w:tc>
          <w:tcPr>
            <w:tcW w:w="1184" w:type="dxa"/>
          </w:tcPr>
          <w:p w14:paraId="03A30315"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46,722</w:t>
            </w:r>
          </w:p>
        </w:tc>
        <w:tc>
          <w:tcPr>
            <w:tcW w:w="1120" w:type="dxa"/>
          </w:tcPr>
          <w:p w14:paraId="1FB9F8B9"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256" w:type="dxa"/>
          </w:tcPr>
          <w:p w14:paraId="3C879E9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w:t>
            </w:r>
          </w:p>
        </w:tc>
        <w:tc>
          <w:tcPr>
            <w:tcW w:w="1096" w:type="dxa"/>
          </w:tcPr>
          <w:p w14:paraId="39DC9280"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w:t>
            </w:r>
          </w:p>
          <w:p w14:paraId="5DED0B72"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p>
        </w:tc>
        <w:tc>
          <w:tcPr>
            <w:tcW w:w="1047" w:type="dxa"/>
          </w:tcPr>
          <w:p w14:paraId="69DCF12C" w14:textId="77777777" w:rsidR="00902A5B" w:rsidRPr="00902A5B" w:rsidRDefault="00902A5B" w:rsidP="00902A5B">
            <w:pPr>
              <w:widowControl w:val="0"/>
              <w:suppressAutoHyphens/>
              <w:autoSpaceDE w:val="0"/>
              <w:spacing w:after="0" w:line="240" w:lineRule="auto"/>
              <w:jc w:val="center"/>
              <w:rPr>
                <w:color w:val="000000"/>
                <w:sz w:val="20"/>
                <w:szCs w:val="20"/>
                <w:lang w:eastAsia="ar-SA"/>
              </w:rPr>
            </w:pPr>
            <w:r w:rsidRPr="00902A5B">
              <w:rPr>
                <w:color w:val="000000"/>
                <w:sz w:val="20"/>
                <w:szCs w:val="20"/>
                <w:lang w:eastAsia="ar-SA"/>
              </w:rPr>
              <w:t>40,38</w:t>
            </w:r>
          </w:p>
        </w:tc>
        <w:tc>
          <w:tcPr>
            <w:tcW w:w="1047" w:type="dxa"/>
          </w:tcPr>
          <w:p w14:paraId="5C1D203D" w14:textId="77777777" w:rsidR="00902A5B" w:rsidRPr="00902A5B" w:rsidRDefault="00902A5B" w:rsidP="00902A5B">
            <w:pPr>
              <w:widowControl w:val="0"/>
              <w:tabs>
                <w:tab w:val="left" w:pos="1134"/>
              </w:tabs>
              <w:spacing w:after="0" w:line="240" w:lineRule="auto"/>
              <w:jc w:val="both"/>
              <w:rPr>
                <w:color w:val="000000"/>
                <w:sz w:val="20"/>
                <w:szCs w:val="20"/>
                <w:lang w:eastAsia="ar-SA"/>
              </w:rPr>
            </w:pPr>
          </w:p>
        </w:tc>
        <w:tc>
          <w:tcPr>
            <w:tcW w:w="1256" w:type="dxa"/>
          </w:tcPr>
          <w:p w14:paraId="646ABCA5" w14:textId="77777777" w:rsidR="00902A5B" w:rsidRPr="00902A5B" w:rsidRDefault="00902A5B" w:rsidP="00902A5B">
            <w:pPr>
              <w:widowControl w:val="0"/>
              <w:tabs>
                <w:tab w:val="left" w:pos="1134"/>
              </w:tabs>
              <w:spacing w:after="0" w:line="240" w:lineRule="auto"/>
              <w:jc w:val="center"/>
              <w:rPr>
                <w:color w:val="000000"/>
                <w:sz w:val="20"/>
                <w:szCs w:val="20"/>
                <w:lang w:eastAsia="ar-SA"/>
              </w:rPr>
            </w:pPr>
            <w:r w:rsidRPr="00902A5B">
              <w:rPr>
                <w:color w:val="000000"/>
                <w:sz w:val="20"/>
                <w:szCs w:val="20"/>
                <w:lang w:eastAsia="ar-SA"/>
              </w:rPr>
              <w:t>-</w:t>
            </w:r>
          </w:p>
        </w:tc>
        <w:tc>
          <w:tcPr>
            <w:tcW w:w="671" w:type="dxa"/>
          </w:tcPr>
          <w:p w14:paraId="6DD3E2C6" w14:textId="77777777" w:rsidR="00902A5B" w:rsidRPr="00902A5B" w:rsidRDefault="00902A5B" w:rsidP="00902A5B">
            <w:pPr>
              <w:spacing w:after="0" w:line="240" w:lineRule="auto"/>
              <w:jc w:val="center"/>
              <w:rPr>
                <w:color w:val="000000"/>
                <w:sz w:val="20"/>
                <w:szCs w:val="20"/>
                <w:lang w:eastAsia="ar-SA"/>
              </w:rPr>
            </w:pPr>
            <w:r w:rsidRPr="00902A5B">
              <w:rPr>
                <w:color w:val="000000"/>
                <w:sz w:val="20"/>
                <w:szCs w:val="20"/>
                <w:lang w:eastAsia="ar-SA"/>
              </w:rPr>
              <w:t>-</w:t>
            </w:r>
          </w:p>
          <w:p w14:paraId="74AFC827" w14:textId="77777777" w:rsidR="00902A5B" w:rsidRPr="00902A5B" w:rsidRDefault="00902A5B" w:rsidP="00902A5B">
            <w:pPr>
              <w:widowControl w:val="0"/>
              <w:tabs>
                <w:tab w:val="left" w:pos="1134"/>
              </w:tabs>
              <w:spacing w:after="0" w:line="240" w:lineRule="auto"/>
              <w:jc w:val="center"/>
              <w:rPr>
                <w:color w:val="000000"/>
                <w:sz w:val="20"/>
                <w:szCs w:val="20"/>
                <w:lang w:eastAsia="ar-SA"/>
              </w:rPr>
            </w:pPr>
          </w:p>
        </w:tc>
      </w:tr>
    </w:tbl>
    <w:p w14:paraId="57EF226F" w14:textId="77777777" w:rsidR="00902A5B" w:rsidRPr="00902A5B" w:rsidRDefault="00902A5B" w:rsidP="00902A5B">
      <w:pPr>
        <w:widowControl w:val="0"/>
        <w:tabs>
          <w:tab w:val="left" w:pos="1134"/>
        </w:tabs>
        <w:spacing w:after="0" w:line="240" w:lineRule="auto"/>
        <w:ind w:firstLine="709"/>
        <w:jc w:val="both"/>
        <w:rPr>
          <w:snapToGrid w:val="0"/>
          <w:sz w:val="24"/>
          <w:szCs w:val="24"/>
          <w:highlight w:val="yellow"/>
          <w:lang w:eastAsia="ru-RU"/>
        </w:rPr>
      </w:pPr>
    </w:p>
    <w:p w14:paraId="0C08D365" w14:textId="77777777" w:rsidR="00902A5B" w:rsidRPr="00902A5B" w:rsidRDefault="00902A5B" w:rsidP="00902A5B">
      <w:pPr>
        <w:widowControl w:val="0"/>
        <w:tabs>
          <w:tab w:val="left" w:pos="1134"/>
        </w:tabs>
        <w:spacing w:after="0" w:line="360" w:lineRule="auto"/>
        <w:ind w:firstLine="709"/>
        <w:jc w:val="both"/>
        <w:rPr>
          <w:snapToGrid w:val="0"/>
          <w:sz w:val="24"/>
          <w:szCs w:val="24"/>
          <w:lang w:eastAsia="ru-RU"/>
        </w:rPr>
      </w:pPr>
      <w:r w:rsidRPr="00902A5B">
        <w:rPr>
          <w:snapToGrid w:val="0"/>
          <w:sz w:val="24"/>
          <w:szCs w:val="24"/>
          <w:lang w:eastAsia="ru-RU"/>
        </w:rPr>
        <w:t>Все котельные работают на твердом  топливе  (дровах,  угле).  Котельные и тепловые сети  технически и морально устарели.</w:t>
      </w:r>
    </w:p>
    <w:p w14:paraId="7A0A67E5" w14:textId="77777777" w:rsidR="00902A5B" w:rsidRPr="00902A5B" w:rsidRDefault="00902A5B" w:rsidP="00902A5B">
      <w:pPr>
        <w:widowControl w:val="0"/>
        <w:tabs>
          <w:tab w:val="left" w:pos="1134"/>
        </w:tabs>
        <w:spacing w:after="0" w:line="360" w:lineRule="auto"/>
        <w:ind w:firstLine="709"/>
        <w:jc w:val="both"/>
        <w:rPr>
          <w:snapToGrid w:val="0"/>
          <w:sz w:val="24"/>
          <w:szCs w:val="24"/>
          <w:lang w:eastAsia="ru-RU"/>
        </w:rPr>
      </w:pPr>
      <w:r w:rsidRPr="00902A5B">
        <w:rPr>
          <w:snapToGrid w:val="0"/>
          <w:sz w:val="24"/>
          <w:szCs w:val="24"/>
          <w:lang w:eastAsia="ru-RU"/>
        </w:rPr>
        <w:t>Расчетная зимняя температура при проектировании отопления и вентиляции принята (-27°С), продолжительность отопительного периода - 221 сутки.</w:t>
      </w:r>
    </w:p>
    <w:p w14:paraId="7C40A2EA" w14:textId="2001673C" w:rsidR="00902A5B" w:rsidRPr="00902A5B" w:rsidRDefault="00902A5B" w:rsidP="00902A5B">
      <w:pPr>
        <w:widowControl w:val="0"/>
        <w:tabs>
          <w:tab w:val="left" w:pos="1134"/>
        </w:tabs>
        <w:spacing w:after="0" w:line="360" w:lineRule="auto"/>
        <w:ind w:firstLine="709"/>
        <w:jc w:val="both"/>
        <w:rPr>
          <w:snapToGrid w:val="0"/>
          <w:sz w:val="24"/>
          <w:szCs w:val="24"/>
          <w:lang w:eastAsia="ru-RU"/>
        </w:rPr>
      </w:pPr>
      <w:r w:rsidRPr="00902A5B">
        <w:rPr>
          <w:snapToGrid w:val="0"/>
          <w:sz w:val="24"/>
          <w:szCs w:val="24"/>
          <w:lang w:eastAsia="ru-RU"/>
        </w:rPr>
        <w:t>Единая тепловая сеть на территории муниципального ок</w:t>
      </w:r>
      <w:r>
        <w:rPr>
          <w:snapToGrid w:val="0"/>
          <w:sz w:val="24"/>
          <w:szCs w:val="24"/>
          <w:lang w:eastAsia="ru-RU"/>
        </w:rPr>
        <w:t xml:space="preserve">руга </w:t>
      </w:r>
      <w:r w:rsidRPr="00902A5B">
        <w:rPr>
          <w:snapToGrid w:val="0"/>
          <w:sz w:val="24"/>
          <w:szCs w:val="24"/>
          <w:lang w:eastAsia="ru-RU"/>
        </w:rPr>
        <w:t>отсутствует. Взаимная гидравлическая увязка действующих контуров котельных отсутствует.</w:t>
      </w:r>
    </w:p>
    <w:p w14:paraId="56B6EC68" w14:textId="3DE0DAB8" w:rsidR="00902A5B" w:rsidRPr="00902A5B" w:rsidRDefault="00902A5B" w:rsidP="00902A5B">
      <w:pPr>
        <w:widowControl w:val="0"/>
        <w:tabs>
          <w:tab w:val="left" w:pos="1134"/>
        </w:tabs>
        <w:spacing w:after="0" w:line="360" w:lineRule="auto"/>
        <w:ind w:firstLine="709"/>
        <w:jc w:val="both"/>
        <w:rPr>
          <w:snapToGrid w:val="0"/>
          <w:sz w:val="24"/>
          <w:szCs w:val="24"/>
          <w:lang w:eastAsia="ru-RU"/>
        </w:rPr>
      </w:pPr>
      <w:r w:rsidRPr="00902A5B">
        <w:rPr>
          <w:snapToGrid w:val="0"/>
          <w:sz w:val="24"/>
          <w:szCs w:val="24"/>
          <w:lang w:eastAsia="ru-RU"/>
        </w:rPr>
        <w:t>Сущес</w:t>
      </w:r>
      <w:r>
        <w:rPr>
          <w:snapToGrid w:val="0"/>
          <w:sz w:val="24"/>
          <w:szCs w:val="24"/>
          <w:lang w:eastAsia="ru-RU"/>
        </w:rPr>
        <w:t xml:space="preserve">твующая система теплоснабжения </w:t>
      </w:r>
      <w:r w:rsidRPr="00902A5B">
        <w:rPr>
          <w:snapToGrid w:val="0"/>
          <w:sz w:val="24"/>
          <w:szCs w:val="24"/>
          <w:lang w:eastAsia="ru-RU"/>
        </w:rPr>
        <w:t>включает в себя: источники тепла, тепловые сети и системы теплопотребления.</w:t>
      </w:r>
    </w:p>
    <w:p w14:paraId="4298464B" w14:textId="228C46AD" w:rsidR="00902A5B" w:rsidRDefault="00902A5B" w:rsidP="00902A5B">
      <w:pPr>
        <w:widowControl w:val="0"/>
        <w:tabs>
          <w:tab w:val="left" w:pos="1134"/>
        </w:tabs>
        <w:spacing w:after="0" w:line="360" w:lineRule="auto"/>
        <w:ind w:firstLine="709"/>
        <w:jc w:val="both"/>
        <w:rPr>
          <w:snapToGrid w:val="0"/>
          <w:sz w:val="24"/>
          <w:szCs w:val="24"/>
          <w:lang w:eastAsia="ru-RU"/>
        </w:rPr>
      </w:pPr>
      <w:r w:rsidRPr="00902A5B">
        <w:rPr>
          <w:snapToGrid w:val="0"/>
          <w:sz w:val="24"/>
          <w:szCs w:val="24"/>
          <w:lang w:eastAsia="ru-RU"/>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14:paraId="4420E9DC" w14:textId="02281A82" w:rsidR="00902A5B" w:rsidRPr="00902A5B" w:rsidRDefault="00902A5B" w:rsidP="00902A5B">
      <w:pPr>
        <w:widowControl w:val="0"/>
        <w:suppressAutoHyphens/>
        <w:autoSpaceDE w:val="0"/>
        <w:spacing w:after="0" w:line="360" w:lineRule="auto"/>
        <w:ind w:firstLine="709"/>
        <w:jc w:val="both"/>
        <w:rPr>
          <w:sz w:val="24"/>
          <w:szCs w:val="24"/>
          <w:lang w:eastAsia="ar-SA"/>
        </w:rPr>
      </w:pPr>
      <w:r>
        <w:rPr>
          <w:sz w:val="24"/>
          <w:szCs w:val="24"/>
          <w:lang w:eastAsia="ar-SA"/>
        </w:rPr>
        <w:lastRenderedPageBreak/>
        <w:t>В настоящее время разрабатывается Схема теплоснабжения Мошенского муниципального округа</w:t>
      </w:r>
      <w:r w:rsidR="00AC2872">
        <w:rPr>
          <w:sz w:val="24"/>
          <w:szCs w:val="24"/>
          <w:lang w:eastAsia="ar-SA"/>
        </w:rPr>
        <w:t xml:space="preserve"> Новгородской области</w:t>
      </w:r>
      <w:r>
        <w:rPr>
          <w:sz w:val="24"/>
          <w:szCs w:val="24"/>
          <w:lang w:eastAsia="ar-SA"/>
        </w:rPr>
        <w:t xml:space="preserve"> по состоянию на 2023 год.</w:t>
      </w:r>
    </w:p>
    <w:p w14:paraId="06BFA773" w14:textId="77777777" w:rsidR="00FD62D3" w:rsidRDefault="00FD62D3" w:rsidP="00B20108">
      <w:pPr>
        <w:spacing w:after="0" w:line="360" w:lineRule="auto"/>
      </w:pPr>
    </w:p>
    <w:p w14:paraId="018792FD" w14:textId="77777777" w:rsidR="00FD62D3" w:rsidRDefault="00FD62D3" w:rsidP="00B20108">
      <w:pPr>
        <w:spacing w:after="0" w:line="360" w:lineRule="auto"/>
      </w:pPr>
    </w:p>
    <w:p w14:paraId="491EADD4" w14:textId="77777777" w:rsidR="00FD62D3" w:rsidRDefault="00FD62D3" w:rsidP="00B20108">
      <w:pPr>
        <w:spacing w:after="0" w:line="360" w:lineRule="auto"/>
        <w:sectPr w:rsidR="00FD62D3" w:rsidSect="007B37DA">
          <w:pgSz w:w="11906" w:h="16838"/>
          <w:pgMar w:top="1134" w:right="850" w:bottom="1134" w:left="1134" w:header="708" w:footer="708" w:gutter="0"/>
          <w:cols w:space="708"/>
          <w:titlePg/>
          <w:docGrid w:linePitch="360"/>
        </w:sectPr>
      </w:pPr>
    </w:p>
    <w:p w14:paraId="38FF8784" w14:textId="32560E31" w:rsidR="00FD62D3" w:rsidRDefault="002619FD" w:rsidP="00D65944">
      <w:pPr>
        <w:pStyle w:val="3"/>
      </w:pPr>
      <w:bookmarkStart w:id="41" w:name="_Toc164350285"/>
      <w:r>
        <w:lastRenderedPageBreak/>
        <w:t>3.9.</w:t>
      </w:r>
      <w:r w:rsidR="00D66585">
        <w:t xml:space="preserve"> </w:t>
      </w:r>
      <w:r w:rsidR="00AC2872">
        <w:t>С</w:t>
      </w:r>
      <w:r w:rsidR="00271A1E" w:rsidRPr="00271A1E">
        <w:t>ведения о фактическом и ожидаемом потреблении горячей, питьевой, технической воды (годовое, среднесуточное, максимальное суточное)</w:t>
      </w:r>
      <w:bookmarkEnd w:id="41"/>
    </w:p>
    <w:p w14:paraId="18D13F97" w14:textId="77777777" w:rsidR="00271A1E" w:rsidRDefault="00271A1E" w:rsidP="00B20108">
      <w:pPr>
        <w:spacing w:after="0" w:line="360" w:lineRule="auto"/>
        <w:ind w:firstLine="567"/>
        <w:jc w:val="both"/>
        <w:rPr>
          <w:sz w:val="24"/>
        </w:rPr>
      </w:pPr>
    </w:p>
    <w:p w14:paraId="3DFEAEAA" w14:textId="13ED7C96" w:rsidR="00FD62D3" w:rsidRDefault="00FD62D3" w:rsidP="00B20108">
      <w:pPr>
        <w:spacing w:after="0" w:line="360" w:lineRule="auto"/>
        <w:ind w:firstLine="567"/>
        <w:jc w:val="both"/>
        <w:rPr>
          <w:sz w:val="24"/>
        </w:rPr>
      </w:pPr>
      <w:r w:rsidRPr="00DA3FAD">
        <w:rPr>
          <w:sz w:val="24"/>
        </w:rPr>
        <w:t xml:space="preserve">В таблице ниже представлены сведения </w:t>
      </w:r>
      <w:r w:rsidR="00035439">
        <w:rPr>
          <w:sz w:val="24"/>
        </w:rPr>
        <w:t>об</w:t>
      </w:r>
      <w:r w:rsidRPr="00DA3FAD">
        <w:rPr>
          <w:sz w:val="24"/>
        </w:rPr>
        <w:t xml:space="preserve"> ожидаемом потреблении воды потребителями, вычисляемые на основании данных генерального плана по планируемой застройке и прогнозируемой численности населения для расчета перспективных значений.</w:t>
      </w:r>
    </w:p>
    <w:p w14:paraId="6E7F962F" w14:textId="3E7AFE91" w:rsidR="00FD62D3" w:rsidRPr="00C06132" w:rsidRDefault="00FD62D3" w:rsidP="00B20108">
      <w:pPr>
        <w:pStyle w:val="a9"/>
        <w:keepNext/>
        <w:spacing w:after="0" w:line="360" w:lineRule="auto"/>
        <w:ind w:firstLine="709"/>
        <w:jc w:val="both"/>
        <w:rPr>
          <w:i w:val="0"/>
          <w:color w:val="000000" w:themeColor="text1"/>
          <w:sz w:val="24"/>
        </w:rPr>
      </w:pPr>
      <w:r w:rsidRPr="00C06132">
        <w:rPr>
          <w:i w:val="0"/>
          <w:color w:val="000000" w:themeColor="text1"/>
          <w:sz w:val="24"/>
        </w:rPr>
        <w:t xml:space="preserve">Таблица </w:t>
      </w:r>
      <w:r w:rsidR="00035439" w:rsidRPr="00C06132">
        <w:rPr>
          <w:i w:val="0"/>
          <w:color w:val="000000" w:themeColor="text1"/>
          <w:sz w:val="24"/>
        </w:rPr>
        <w:t>3.9.</w:t>
      </w:r>
      <w:r w:rsidRPr="00C06132">
        <w:rPr>
          <w:i w:val="0"/>
          <w:color w:val="000000" w:themeColor="text1"/>
          <w:sz w:val="24"/>
        </w:rPr>
        <w:t xml:space="preserve"> Сведения о фактическом и ожидаемом потреблении воды потребителями на период 20</w:t>
      </w:r>
      <w:r w:rsidR="00035439" w:rsidRPr="00C06132">
        <w:rPr>
          <w:i w:val="0"/>
          <w:color w:val="000000" w:themeColor="text1"/>
          <w:sz w:val="24"/>
        </w:rPr>
        <w:t>25</w:t>
      </w:r>
      <w:r w:rsidRPr="00C06132">
        <w:rPr>
          <w:i w:val="0"/>
          <w:color w:val="000000" w:themeColor="text1"/>
          <w:sz w:val="24"/>
        </w:rPr>
        <w:t>-</w:t>
      </w:r>
      <w:r w:rsidR="007A55C1">
        <w:rPr>
          <w:i w:val="0"/>
          <w:color w:val="000000" w:themeColor="text1"/>
          <w:sz w:val="24"/>
        </w:rPr>
        <w:t>2031</w:t>
      </w:r>
      <w:r w:rsidRPr="00C06132">
        <w:rPr>
          <w:i w:val="0"/>
          <w:color w:val="000000" w:themeColor="text1"/>
          <w:sz w:val="24"/>
        </w:rPr>
        <w:t>г.</w:t>
      </w:r>
    </w:p>
    <w:tbl>
      <w:tblPr>
        <w:tblW w:w="10065" w:type="dxa"/>
        <w:tblInd w:w="-5" w:type="dxa"/>
        <w:tblLook w:val="04A0" w:firstRow="1" w:lastRow="0" w:firstColumn="1" w:lastColumn="0" w:noHBand="0" w:noVBand="1"/>
      </w:tblPr>
      <w:tblGrid>
        <w:gridCol w:w="3920"/>
        <w:gridCol w:w="1325"/>
        <w:gridCol w:w="1276"/>
        <w:gridCol w:w="1134"/>
        <w:gridCol w:w="1134"/>
        <w:gridCol w:w="1276"/>
      </w:tblGrid>
      <w:tr w:rsidR="00C06132" w:rsidRPr="00C06132" w14:paraId="70BF1B50" w14:textId="77777777" w:rsidTr="00C06132">
        <w:trPr>
          <w:trHeight w:val="433"/>
        </w:trPr>
        <w:tc>
          <w:tcPr>
            <w:tcW w:w="3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320D7"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Наименование</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FA309"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Ед. изм.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E5C5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2023 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89DA3"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2024 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46D20"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2025 г.</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B48A7" w14:textId="75BFF722" w:rsidR="00C06132" w:rsidRPr="00C06132" w:rsidRDefault="00C06132" w:rsidP="00C06132">
            <w:pPr>
              <w:spacing w:after="0" w:line="240" w:lineRule="auto"/>
              <w:jc w:val="center"/>
              <w:rPr>
                <w:sz w:val="20"/>
                <w:szCs w:val="20"/>
                <w:lang w:eastAsia="ru-RU"/>
              </w:rPr>
            </w:pPr>
            <w:r w:rsidRPr="00C06132">
              <w:rPr>
                <w:sz w:val="20"/>
                <w:szCs w:val="20"/>
                <w:lang w:eastAsia="ru-RU"/>
              </w:rPr>
              <w:t xml:space="preserve">до </w:t>
            </w:r>
            <w:r w:rsidR="007A55C1">
              <w:rPr>
                <w:sz w:val="20"/>
                <w:szCs w:val="20"/>
                <w:lang w:eastAsia="ru-RU"/>
              </w:rPr>
              <w:t>2031</w:t>
            </w:r>
            <w:r w:rsidRPr="00C06132">
              <w:rPr>
                <w:sz w:val="20"/>
                <w:szCs w:val="20"/>
                <w:lang w:eastAsia="ru-RU"/>
              </w:rPr>
              <w:t xml:space="preserve"> г.</w:t>
            </w:r>
          </w:p>
        </w:tc>
      </w:tr>
      <w:tr w:rsidR="00C06132" w:rsidRPr="00C06132" w14:paraId="07A483EB" w14:textId="77777777" w:rsidTr="00C06132">
        <w:trPr>
          <w:trHeight w:val="433"/>
        </w:trPr>
        <w:tc>
          <w:tcPr>
            <w:tcW w:w="39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87B46F" w14:textId="77777777" w:rsidR="00C06132" w:rsidRPr="00C06132" w:rsidRDefault="00C06132" w:rsidP="00C06132">
            <w:pPr>
              <w:spacing w:after="0" w:line="240" w:lineRule="auto"/>
              <w:rPr>
                <w:sz w:val="20"/>
                <w:szCs w:val="20"/>
                <w:lang w:eastAsia="ru-RU"/>
              </w:rPr>
            </w:pPr>
          </w:p>
        </w:tc>
        <w:tc>
          <w:tcPr>
            <w:tcW w:w="13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220793" w14:textId="77777777" w:rsidR="00C06132" w:rsidRPr="00C06132" w:rsidRDefault="00C06132" w:rsidP="00C06132">
            <w:pPr>
              <w:spacing w:after="0" w:line="240" w:lineRule="auto"/>
              <w:rPr>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8978FB" w14:textId="77777777" w:rsidR="00C06132" w:rsidRPr="00C06132" w:rsidRDefault="00C06132" w:rsidP="00C06132">
            <w:pPr>
              <w:spacing w:after="0" w:line="240" w:lineRule="auto"/>
              <w:rPr>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F30235" w14:textId="77777777" w:rsidR="00C06132" w:rsidRPr="00C06132" w:rsidRDefault="00C06132" w:rsidP="00C06132">
            <w:pPr>
              <w:spacing w:after="0" w:line="240" w:lineRule="auto"/>
              <w:rPr>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A8A0F7" w14:textId="77777777" w:rsidR="00C06132" w:rsidRPr="00C06132" w:rsidRDefault="00C06132" w:rsidP="00C06132">
            <w:pPr>
              <w:spacing w:after="0" w:line="240" w:lineRule="auto"/>
              <w:rPr>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340B5C" w14:textId="77777777" w:rsidR="00C06132" w:rsidRPr="00C06132" w:rsidRDefault="00C06132" w:rsidP="00C06132">
            <w:pPr>
              <w:spacing w:after="0" w:line="240" w:lineRule="auto"/>
              <w:rPr>
                <w:sz w:val="20"/>
                <w:szCs w:val="20"/>
                <w:lang w:eastAsia="ru-RU"/>
              </w:rPr>
            </w:pPr>
          </w:p>
        </w:tc>
      </w:tr>
      <w:tr w:rsidR="00C06132" w:rsidRPr="00C06132" w14:paraId="6537980B"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D658A63" w14:textId="77777777" w:rsidR="00C06132" w:rsidRPr="00C06132" w:rsidRDefault="00C06132" w:rsidP="00C06132">
            <w:pPr>
              <w:spacing w:after="0" w:line="240" w:lineRule="auto"/>
              <w:rPr>
                <w:b/>
                <w:bCs/>
                <w:sz w:val="20"/>
                <w:szCs w:val="20"/>
                <w:lang w:eastAsia="ru-RU"/>
              </w:rPr>
            </w:pPr>
            <w:r w:rsidRPr="00C06132">
              <w:rPr>
                <w:b/>
                <w:bCs/>
                <w:sz w:val="20"/>
                <w:szCs w:val="20"/>
                <w:lang w:eastAsia="ru-RU"/>
              </w:rPr>
              <w:t>ВСЕГО по муниципальному округу</w:t>
            </w:r>
          </w:p>
        </w:tc>
        <w:tc>
          <w:tcPr>
            <w:tcW w:w="1325" w:type="dxa"/>
            <w:tcBorders>
              <w:top w:val="nil"/>
              <w:left w:val="nil"/>
              <w:bottom w:val="single" w:sz="4" w:space="0" w:color="auto"/>
              <w:right w:val="single" w:sz="4" w:space="0" w:color="auto"/>
            </w:tcBorders>
            <w:shd w:val="clear" w:color="auto" w:fill="auto"/>
            <w:noWrap/>
            <w:vAlign w:val="center"/>
            <w:hideMark/>
          </w:tcPr>
          <w:p w14:paraId="4B7AE4C3"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A6DCC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507103F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1AB187E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B8523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 </w:t>
            </w:r>
          </w:p>
        </w:tc>
      </w:tr>
      <w:tr w:rsidR="00C06132" w:rsidRPr="00C06132" w14:paraId="2551B0AA"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20D0CC71" w14:textId="77777777" w:rsidR="00C06132" w:rsidRPr="00C06132" w:rsidRDefault="00C06132" w:rsidP="00C06132">
            <w:pPr>
              <w:spacing w:after="0" w:line="240" w:lineRule="auto"/>
              <w:rPr>
                <w:sz w:val="20"/>
                <w:szCs w:val="20"/>
                <w:lang w:eastAsia="ru-RU"/>
              </w:rPr>
            </w:pPr>
            <w:r w:rsidRPr="00C06132">
              <w:rPr>
                <w:sz w:val="20"/>
                <w:szCs w:val="20"/>
                <w:lang w:eastAsia="ru-RU"/>
              </w:rPr>
              <w:t>Добыча воды, всего</w:t>
            </w:r>
          </w:p>
        </w:tc>
        <w:tc>
          <w:tcPr>
            <w:tcW w:w="1325" w:type="dxa"/>
            <w:tcBorders>
              <w:top w:val="nil"/>
              <w:left w:val="nil"/>
              <w:bottom w:val="single" w:sz="4" w:space="0" w:color="auto"/>
              <w:right w:val="single" w:sz="4" w:space="0" w:color="auto"/>
            </w:tcBorders>
            <w:shd w:val="clear" w:color="auto" w:fill="auto"/>
            <w:noWrap/>
            <w:vAlign w:val="center"/>
            <w:hideMark/>
          </w:tcPr>
          <w:p w14:paraId="053FDAD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DBBA1D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178970,4</w:t>
            </w:r>
          </w:p>
        </w:tc>
        <w:tc>
          <w:tcPr>
            <w:tcW w:w="1134" w:type="dxa"/>
            <w:tcBorders>
              <w:top w:val="nil"/>
              <w:left w:val="nil"/>
              <w:bottom w:val="single" w:sz="4" w:space="0" w:color="auto"/>
              <w:right w:val="single" w:sz="4" w:space="0" w:color="auto"/>
            </w:tcBorders>
            <w:shd w:val="clear" w:color="auto" w:fill="auto"/>
            <w:noWrap/>
            <w:vAlign w:val="center"/>
            <w:hideMark/>
          </w:tcPr>
          <w:p w14:paraId="223C2A8B"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178870,4</w:t>
            </w:r>
          </w:p>
        </w:tc>
        <w:tc>
          <w:tcPr>
            <w:tcW w:w="1134" w:type="dxa"/>
            <w:tcBorders>
              <w:top w:val="nil"/>
              <w:left w:val="nil"/>
              <w:bottom w:val="single" w:sz="4" w:space="0" w:color="auto"/>
              <w:right w:val="single" w:sz="4" w:space="0" w:color="auto"/>
            </w:tcBorders>
            <w:shd w:val="clear" w:color="auto" w:fill="auto"/>
            <w:noWrap/>
            <w:vAlign w:val="center"/>
            <w:hideMark/>
          </w:tcPr>
          <w:p w14:paraId="7938D8F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112818,1</w:t>
            </w:r>
          </w:p>
        </w:tc>
        <w:tc>
          <w:tcPr>
            <w:tcW w:w="1276" w:type="dxa"/>
            <w:tcBorders>
              <w:top w:val="nil"/>
              <w:left w:val="nil"/>
              <w:bottom w:val="single" w:sz="4" w:space="0" w:color="auto"/>
              <w:right w:val="single" w:sz="4" w:space="0" w:color="auto"/>
            </w:tcBorders>
            <w:shd w:val="clear" w:color="auto" w:fill="auto"/>
            <w:noWrap/>
            <w:vAlign w:val="center"/>
            <w:hideMark/>
          </w:tcPr>
          <w:p w14:paraId="14E80D4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775559,2</w:t>
            </w:r>
          </w:p>
        </w:tc>
      </w:tr>
      <w:tr w:rsidR="00C06132" w:rsidRPr="00C06132" w14:paraId="4A0EE430"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9F31DC2" w14:textId="77777777" w:rsidR="00C06132" w:rsidRPr="00C06132" w:rsidRDefault="00C06132" w:rsidP="00C06132">
            <w:pPr>
              <w:spacing w:after="0" w:line="240" w:lineRule="auto"/>
              <w:rPr>
                <w:sz w:val="20"/>
                <w:szCs w:val="20"/>
                <w:lang w:eastAsia="ru-RU"/>
              </w:rPr>
            </w:pPr>
            <w:r w:rsidRPr="00C06132">
              <w:rPr>
                <w:sz w:val="20"/>
                <w:szCs w:val="20"/>
                <w:lang w:eastAsia="ru-RU"/>
              </w:rPr>
              <w:t>Питьевая</w:t>
            </w:r>
          </w:p>
        </w:tc>
        <w:tc>
          <w:tcPr>
            <w:tcW w:w="1325" w:type="dxa"/>
            <w:tcBorders>
              <w:top w:val="nil"/>
              <w:left w:val="nil"/>
              <w:bottom w:val="single" w:sz="4" w:space="0" w:color="auto"/>
              <w:right w:val="single" w:sz="4" w:space="0" w:color="auto"/>
            </w:tcBorders>
            <w:shd w:val="clear" w:color="auto" w:fill="auto"/>
            <w:noWrap/>
            <w:vAlign w:val="center"/>
            <w:hideMark/>
          </w:tcPr>
          <w:p w14:paraId="0EC9779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1FCB237"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178970,4</w:t>
            </w:r>
          </w:p>
        </w:tc>
        <w:tc>
          <w:tcPr>
            <w:tcW w:w="1134" w:type="dxa"/>
            <w:tcBorders>
              <w:top w:val="nil"/>
              <w:left w:val="nil"/>
              <w:bottom w:val="single" w:sz="4" w:space="0" w:color="auto"/>
              <w:right w:val="single" w:sz="4" w:space="0" w:color="auto"/>
            </w:tcBorders>
            <w:shd w:val="clear" w:color="auto" w:fill="auto"/>
            <w:noWrap/>
            <w:vAlign w:val="center"/>
            <w:hideMark/>
          </w:tcPr>
          <w:p w14:paraId="364DDF3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178870,4</w:t>
            </w:r>
          </w:p>
        </w:tc>
        <w:tc>
          <w:tcPr>
            <w:tcW w:w="1134" w:type="dxa"/>
            <w:tcBorders>
              <w:top w:val="nil"/>
              <w:left w:val="nil"/>
              <w:bottom w:val="single" w:sz="4" w:space="0" w:color="auto"/>
              <w:right w:val="single" w:sz="4" w:space="0" w:color="auto"/>
            </w:tcBorders>
            <w:shd w:val="clear" w:color="auto" w:fill="auto"/>
            <w:noWrap/>
            <w:vAlign w:val="center"/>
            <w:hideMark/>
          </w:tcPr>
          <w:p w14:paraId="64783443"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112818,1</w:t>
            </w:r>
          </w:p>
        </w:tc>
        <w:tc>
          <w:tcPr>
            <w:tcW w:w="1276" w:type="dxa"/>
            <w:tcBorders>
              <w:top w:val="nil"/>
              <w:left w:val="nil"/>
              <w:bottom w:val="single" w:sz="4" w:space="0" w:color="auto"/>
              <w:right w:val="single" w:sz="4" w:space="0" w:color="auto"/>
            </w:tcBorders>
            <w:shd w:val="clear" w:color="auto" w:fill="auto"/>
            <w:noWrap/>
            <w:vAlign w:val="center"/>
            <w:hideMark/>
          </w:tcPr>
          <w:p w14:paraId="7279E9E5"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775559,2</w:t>
            </w:r>
          </w:p>
        </w:tc>
      </w:tr>
      <w:tr w:rsidR="00C06132" w:rsidRPr="00C06132" w14:paraId="2AD26A61"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854D1CA" w14:textId="77777777" w:rsidR="00C06132" w:rsidRPr="00C06132" w:rsidRDefault="00C06132" w:rsidP="00C06132">
            <w:pPr>
              <w:spacing w:after="0" w:line="240" w:lineRule="auto"/>
              <w:rPr>
                <w:sz w:val="20"/>
                <w:szCs w:val="20"/>
                <w:lang w:eastAsia="ru-RU"/>
              </w:rPr>
            </w:pPr>
            <w:r w:rsidRPr="00C06132">
              <w:rPr>
                <w:sz w:val="20"/>
                <w:szCs w:val="20"/>
                <w:lang w:eastAsia="ru-RU"/>
              </w:rPr>
              <w:t>Техническая</w:t>
            </w:r>
          </w:p>
        </w:tc>
        <w:tc>
          <w:tcPr>
            <w:tcW w:w="1325" w:type="dxa"/>
            <w:tcBorders>
              <w:top w:val="nil"/>
              <w:left w:val="nil"/>
              <w:bottom w:val="single" w:sz="4" w:space="0" w:color="auto"/>
              <w:right w:val="single" w:sz="4" w:space="0" w:color="auto"/>
            </w:tcBorders>
            <w:shd w:val="clear" w:color="auto" w:fill="auto"/>
            <w:noWrap/>
            <w:vAlign w:val="center"/>
            <w:hideMark/>
          </w:tcPr>
          <w:p w14:paraId="29010FBF"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8C5D24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21AB7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BCBA3E"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3941C29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r>
      <w:tr w:rsidR="00C06132" w:rsidRPr="00C06132" w14:paraId="0EB83DF6"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6547D112" w14:textId="77777777" w:rsidR="00C06132" w:rsidRPr="00C06132" w:rsidRDefault="00C06132" w:rsidP="00C06132">
            <w:pPr>
              <w:spacing w:after="0" w:line="240" w:lineRule="auto"/>
              <w:rPr>
                <w:sz w:val="20"/>
                <w:szCs w:val="20"/>
                <w:lang w:eastAsia="ru-RU"/>
              </w:rPr>
            </w:pPr>
            <w:r w:rsidRPr="00C06132">
              <w:rPr>
                <w:sz w:val="20"/>
                <w:szCs w:val="20"/>
                <w:lang w:eastAsia="ru-RU"/>
              </w:rPr>
              <w:t>Среднесуточное потребление</w:t>
            </w:r>
          </w:p>
        </w:tc>
        <w:tc>
          <w:tcPr>
            <w:tcW w:w="1325" w:type="dxa"/>
            <w:tcBorders>
              <w:top w:val="nil"/>
              <w:left w:val="nil"/>
              <w:bottom w:val="single" w:sz="4" w:space="0" w:color="auto"/>
              <w:right w:val="single" w:sz="4" w:space="0" w:color="auto"/>
            </w:tcBorders>
            <w:shd w:val="clear" w:color="auto" w:fill="auto"/>
            <w:noWrap/>
            <w:vAlign w:val="center"/>
            <w:hideMark/>
          </w:tcPr>
          <w:p w14:paraId="0F2C8479" w14:textId="77822393" w:rsidR="00C06132" w:rsidRPr="00C06132" w:rsidRDefault="00C06132" w:rsidP="00C06132">
            <w:pPr>
              <w:spacing w:after="0" w:line="240" w:lineRule="auto"/>
              <w:jc w:val="center"/>
              <w:rPr>
                <w:sz w:val="20"/>
                <w:szCs w:val="20"/>
                <w:lang w:eastAsia="ru-RU"/>
              </w:rPr>
            </w:pPr>
            <w:r w:rsidRPr="00C06132">
              <w:rPr>
                <w:sz w:val="20"/>
                <w:szCs w:val="20"/>
                <w:lang w:eastAsia="ru-RU"/>
              </w:rPr>
              <w:t> </w:t>
            </w:r>
            <w:r>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9E2BCC5"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490,3</w:t>
            </w:r>
          </w:p>
        </w:tc>
        <w:tc>
          <w:tcPr>
            <w:tcW w:w="1134" w:type="dxa"/>
            <w:tcBorders>
              <w:top w:val="nil"/>
              <w:left w:val="nil"/>
              <w:bottom w:val="single" w:sz="4" w:space="0" w:color="auto"/>
              <w:right w:val="single" w:sz="4" w:space="0" w:color="auto"/>
            </w:tcBorders>
            <w:shd w:val="clear" w:color="auto" w:fill="auto"/>
            <w:noWrap/>
            <w:vAlign w:val="center"/>
            <w:hideMark/>
          </w:tcPr>
          <w:p w14:paraId="4A70AED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490,1</w:t>
            </w:r>
          </w:p>
        </w:tc>
        <w:tc>
          <w:tcPr>
            <w:tcW w:w="1134" w:type="dxa"/>
            <w:tcBorders>
              <w:top w:val="nil"/>
              <w:left w:val="nil"/>
              <w:bottom w:val="single" w:sz="4" w:space="0" w:color="auto"/>
              <w:right w:val="single" w:sz="4" w:space="0" w:color="auto"/>
            </w:tcBorders>
            <w:shd w:val="clear" w:color="auto" w:fill="auto"/>
            <w:noWrap/>
            <w:vAlign w:val="center"/>
            <w:hideMark/>
          </w:tcPr>
          <w:p w14:paraId="5FF0C08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309,1</w:t>
            </w:r>
          </w:p>
        </w:tc>
        <w:tc>
          <w:tcPr>
            <w:tcW w:w="1276" w:type="dxa"/>
            <w:tcBorders>
              <w:top w:val="nil"/>
              <w:left w:val="nil"/>
              <w:bottom w:val="single" w:sz="4" w:space="0" w:color="auto"/>
              <w:right w:val="single" w:sz="4" w:space="0" w:color="auto"/>
            </w:tcBorders>
            <w:shd w:val="clear" w:color="auto" w:fill="auto"/>
            <w:noWrap/>
            <w:vAlign w:val="center"/>
            <w:hideMark/>
          </w:tcPr>
          <w:p w14:paraId="3215F080"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2124,8</w:t>
            </w:r>
          </w:p>
        </w:tc>
      </w:tr>
      <w:tr w:rsidR="00C06132" w:rsidRPr="00C06132" w14:paraId="03D39EFB"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D2DC994" w14:textId="77777777" w:rsidR="00C06132" w:rsidRPr="00C06132" w:rsidRDefault="00C06132" w:rsidP="00C06132">
            <w:pPr>
              <w:spacing w:after="0" w:line="240" w:lineRule="auto"/>
              <w:rPr>
                <w:sz w:val="20"/>
                <w:szCs w:val="20"/>
                <w:lang w:eastAsia="ru-RU"/>
              </w:rPr>
            </w:pPr>
            <w:r w:rsidRPr="00C06132">
              <w:rPr>
                <w:sz w:val="20"/>
                <w:szCs w:val="20"/>
                <w:lang w:eastAsia="ru-RU"/>
              </w:rPr>
              <w:t>Максимальное суточное потребление</w:t>
            </w:r>
          </w:p>
        </w:tc>
        <w:tc>
          <w:tcPr>
            <w:tcW w:w="1325" w:type="dxa"/>
            <w:tcBorders>
              <w:top w:val="nil"/>
              <w:left w:val="nil"/>
              <w:bottom w:val="single" w:sz="4" w:space="0" w:color="auto"/>
              <w:right w:val="single" w:sz="4" w:space="0" w:color="auto"/>
            </w:tcBorders>
            <w:shd w:val="clear" w:color="auto" w:fill="auto"/>
            <w:noWrap/>
            <w:vAlign w:val="center"/>
            <w:hideMark/>
          </w:tcPr>
          <w:p w14:paraId="709B09FB" w14:textId="7F5D6A51" w:rsidR="00C06132" w:rsidRPr="00C06132" w:rsidRDefault="00C06132" w:rsidP="00C06132">
            <w:pPr>
              <w:spacing w:after="0" w:line="240" w:lineRule="auto"/>
              <w:jc w:val="center"/>
              <w:rPr>
                <w:sz w:val="20"/>
                <w:szCs w:val="20"/>
                <w:lang w:eastAsia="ru-RU"/>
              </w:rPr>
            </w:pPr>
            <w:r>
              <w:rPr>
                <w:sz w:val="20"/>
                <w:szCs w:val="20"/>
                <w:lang w:eastAsia="ru-RU"/>
              </w:rPr>
              <w:t>м3</w:t>
            </w:r>
            <w:r w:rsidRPr="00C06132">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DACC83"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588,4</w:t>
            </w:r>
          </w:p>
        </w:tc>
        <w:tc>
          <w:tcPr>
            <w:tcW w:w="1134" w:type="dxa"/>
            <w:tcBorders>
              <w:top w:val="nil"/>
              <w:left w:val="nil"/>
              <w:bottom w:val="single" w:sz="4" w:space="0" w:color="auto"/>
              <w:right w:val="single" w:sz="4" w:space="0" w:color="auto"/>
            </w:tcBorders>
            <w:shd w:val="clear" w:color="auto" w:fill="auto"/>
            <w:noWrap/>
            <w:vAlign w:val="center"/>
            <w:hideMark/>
          </w:tcPr>
          <w:p w14:paraId="12E4677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588,1</w:t>
            </w:r>
          </w:p>
        </w:tc>
        <w:tc>
          <w:tcPr>
            <w:tcW w:w="1134" w:type="dxa"/>
            <w:tcBorders>
              <w:top w:val="nil"/>
              <w:left w:val="nil"/>
              <w:bottom w:val="single" w:sz="4" w:space="0" w:color="auto"/>
              <w:right w:val="single" w:sz="4" w:space="0" w:color="auto"/>
            </w:tcBorders>
            <w:shd w:val="clear" w:color="auto" w:fill="auto"/>
            <w:noWrap/>
            <w:vAlign w:val="center"/>
            <w:hideMark/>
          </w:tcPr>
          <w:p w14:paraId="5F627B6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370,9</w:t>
            </w:r>
          </w:p>
        </w:tc>
        <w:tc>
          <w:tcPr>
            <w:tcW w:w="1276" w:type="dxa"/>
            <w:tcBorders>
              <w:top w:val="nil"/>
              <w:left w:val="nil"/>
              <w:bottom w:val="single" w:sz="4" w:space="0" w:color="auto"/>
              <w:right w:val="single" w:sz="4" w:space="0" w:color="auto"/>
            </w:tcBorders>
            <w:shd w:val="clear" w:color="auto" w:fill="auto"/>
            <w:noWrap/>
            <w:vAlign w:val="center"/>
            <w:hideMark/>
          </w:tcPr>
          <w:p w14:paraId="6024EE37"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2549,8</w:t>
            </w:r>
          </w:p>
        </w:tc>
      </w:tr>
      <w:tr w:rsidR="00C06132" w:rsidRPr="00C06132" w14:paraId="60AB8243"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5CDBB532" w14:textId="77777777" w:rsidR="00C06132" w:rsidRPr="00C06132" w:rsidRDefault="00C06132" w:rsidP="00C06132">
            <w:pPr>
              <w:spacing w:after="0" w:line="240" w:lineRule="auto"/>
              <w:rPr>
                <w:sz w:val="20"/>
                <w:szCs w:val="20"/>
                <w:lang w:eastAsia="ru-RU"/>
              </w:rPr>
            </w:pPr>
            <w:r w:rsidRPr="00C06132">
              <w:rPr>
                <w:sz w:val="20"/>
                <w:szCs w:val="20"/>
                <w:lang w:eastAsia="ru-RU"/>
              </w:rPr>
              <w:t>Население</w:t>
            </w:r>
          </w:p>
        </w:tc>
        <w:tc>
          <w:tcPr>
            <w:tcW w:w="1325" w:type="dxa"/>
            <w:tcBorders>
              <w:top w:val="nil"/>
              <w:left w:val="nil"/>
              <w:bottom w:val="single" w:sz="4" w:space="0" w:color="auto"/>
              <w:right w:val="single" w:sz="4" w:space="0" w:color="auto"/>
            </w:tcBorders>
            <w:shd w:val="clear" w:color="auto" w:fill="auto"/>
            <w:noWrap/>
            <w:vAlign w:val="center"/>
            <w:hideMark/>
          </w:tcPr>
          <w:p w14:paraId="73C32D15"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чел.</w:t>
            </w:r>
          </w:p>
        </w:tc>
        <w:tc>
          <w:tcPr>
            <w:tcW w:w="1276" w:type="dxa"/>
            <w:tcBorders>
              <w:top w:val="nil"/>
              <w:left w:val="nil"/>
              <w:bottom w:val="single" w:sz="4" w:space="0" w:color="auto"/>
              <w:right w:val="single" w:sz="4" w:space="0" w:color="auto"/>
            </w:tcBorders>
            <w:shd w:val="clear" w:color="auto" w:fill="auto"/>
            <w:noWrap/>
            <w:vAlign w:val="center"/>
            <w:hideMark/>
          </w:tcPr>
          <w:p w14:paraId="21A56A6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5880</w:t>
            </w:r>
          </w:p>
        </w:tc>
        <w:tc>
          <w:tcPr>
            <w:tcW w:w="1134" w:type="dxa"/>
            <w:tcBorders>
              <w:top w:val="nil"/>
              <w:left w:val="nil"/>
              <w:bottom w:val="single" w:sz="4" w:space="0" w:color="auto"/>
              <w:right w:val="single" w:sz="4" w:space="0" w:color="auto"/>
            </w:tcBorders>
            <w:shd w:val="clear" w:color="auto" w:fill="auto"/>
            <w:noWrap/>
            <w:vAlign w:val="center"/>
            <w:hideMark/>
          </w:tcPr>
          <w:p w14:paraId="61EEC68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5880</w:t>
            </w:r>
          </w:p>
        </w:tc>
        <w:tc>
          <w:tcPr>
            <w:tcW w:w="1134" w:type="dxa"/>
            <w:tcBorders>
              <w:top w:val="nil"/>
              <w:left w:val="nil"/>
              <w:bottom w:val="single" w:sz="4" w:space="0" w:color="auto"/>
              <w:right w:val="single" w:sz="4" w:space="0" w:color="auto"/>
            </w:tcBorders>
            <w:shd w:val="clear" w:color="auto" w:fill="auto"/>
            <w:noWrap/>
            <w:vAlign w:val="center"/>
            <w:hideMark/>
          </w:tcPr>
          <w:p w14:paraId="204236B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6000</w:t>
            </w:r>
          </w:p>
        </w:tc>
        <w:tc>
          <w:tcPr>
            <w:tcW w:w="1276" w:type="dxa"/>
            <w:tcBorders>
              <w:top w:val="nil"/>
              <w:left w:val="nil"/>
              <w:bottom w:val="single" w:sz="4" w:space="0" w:color="auto"/>
              <w:right w:val="single" w:sz="4" w:space="0" w:color="auto"/>
            </w:tcBorders>
            <w:shd w:val="clear" w:color="auto" w:fill="auto"/>
            <w:noWrap/>
            <w:vAlign w:val="center"/>
            <w:hideMark/>
          </w:tcPr>
          <w:p w14:paraId="27396A30"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9500</w:t>
            </w:r>
          </w:p>
        </w:tc>
      </w:tr>
      <w:tr w:rsidR="00C06132" w:rsidRPr="00C06132" w14:paraId="211B6189"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2EB1217A" w14:textId="77777777" w:rsidR="00C06132" w:rsidRPr="00C06132" w:rsidRDefault="00C06132" w:rsidP="00C06132">
            <w:pPr>
              <w:spacing w:after="0" w:line="240" w:lineRule="auto"/>
              <w:rPr>
                <w:sz w:val="20"/>
                <w:szCs w:val="20"/>
                <w:lang w:eastAsia="ru-RU"/>
              </w:rPr>
            </w:pPr>
            <w:r w:rsidRPr="00C06132">
              <w:rPr>
                <w:sz w:val="20"/>
                <w:szCs w:val="20"/>
                <w:lang w:eastAsia="ru-RU"/>
              </w:rPr>
              <w:t>Расход на с/ нужды</w:t>
            </w:r>
          </w:p>
        </w:tc>
        <w:tc>
          <w:tcPr>
            <w:tcW w:w="1325" w:type="dxa"/>
            <w:tcBorders>
              <w:top w:val="nil"/>
              <w:left w:val="nil"/>
              <w:bottom w:val="single" w:sz="4" w:space="0" w:color="auto"/>
              <w:right w:val="single" w:sz="4" w:space="0" w:color="auto"/>
            </w:tcBorders>
            <w:shd w:val="clear" w:color="auto" w:fill="auto"/>
            <w:noWrap/>
            <w:vAlign w:val="center"/>
            <w:hideMark/>
          </w:tcPr>
          <w:p w14:paraId="5C5E16B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099682F"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23130,2</w:t>
            </w:r>
          </w:p>
        </w:tc>
        <w:tc>
          <w:tcPr>
            <w:tcW w:w="1134" w:type="dxa"/>
            <w:tcBorders>
              <w:top w:val="nil"/>
              <w:left w:val="nil"/>
              <w:bottom w:val="single" w:sz="4" w:space="0" w:color="auto"/>
              <w:right w:val="single" w:sz="4" w:space="0" w:color="auto"/>
            </w:tcBorders>
            <w:shd w:val="clear" w:color="auto" w:fill="auto"/>
            <w:noWrap/>
            <w:vAlign w:val="center"/>
            <w:hideMark/>
          </w:tcPr>
          <w:p w14:paraId="383E8B6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23130,2</w:t>
            </w:r>
          </w:p>
        </w:tc>
        <w:tc>
          <w:tcPr>
            <w:tcW w:w="1134" w:type="dxa"/>
            <w:tcBorders>
              <w:top w:val="nil"/>
              <w:left w:val="nil"/>
              <w:bottom w:val="single" w:sz="4" w:space="0" w:color="auto"/>
              <w:right w:val="single" w:sz="4" w:space="0" w:color="auto"/>
            </w:tcBorders>
            <w:shd w:val="clear" w:color="auto" w:fill="auto"/>
            <w:noWrap/>
            <w:vAlign w:val="center"/>
            <w:hideMark/>
          </w:tcPr>
          <w:p w14:paraId="5277787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2212,119</w:t>
            </w:r>
          </w:p>
        </w:tc>
        <w:tc>
          <w:tcPr>
            <w:tcW w:w="1276" w:type="dxa"/>
            <w:tcBorders>
              <w:top w:val="nil"/>
              <w:left w:val="nil"/>
              <w:bottom w:val="single" w:sz="4" w:space="0" w:color="auto"/>
              <w:right w:val="single" w:sz="4" w:space="0" w:color="auto"/>
            </w:tcBorders>
            <w:shd w:val="clear" w:color="auto" w:fill="auto"/>
            <w:noWrap/>
            <w:vAlign w:val="center"/>
            <w:hideMark/>
          </w:tcPr>
          <w:p w14:paraId="4C562D79"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15207,04</w:t>
            </w:r>
          </w:p>
        </w:tc>
      </w:tr>
      <w:tr w:rsidR="00C06132" w:rsidRPr="00C06132" w14:paraId="5FA0F55D"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27991CC" w14:textId="77777777" w:rsidR="00C06132" w:rsidRPr="00C06132" w:rsidRDefault="00C06132" w:rsidP="00C06132">
            <w:pPr>
              <w:spacing w:after="0" w:line="240" w:lineRule="auto"/>
              <w:rPr>
                <w:sz w:val="20"/>
                <w:szCs w:val="20"/>
                <w:lang w:eastAsia="ru-RU"/>
              </w:rPr>
            </w:pPr>
            <w:r w:rsidRPr="00C06132">
              <w:rPr>
                <w:sz w:val="20"/>
                <w:szCs w:val="20"/>
                <w:lang w:eastAsia="ru-RU"/>
              </w:rPr>
              <w:t>Питьевая</w:t>
            </w:r>
          </w:p>
        </w:tc>
        <w:tc>
          <w:tcPr>
            <w:tcW w:w="1325" w:type="dxa"/>
            <w:tcBorders>
              <w:top w:val="nil"/>
              <w:left w:val="nil"/>
              <w:bottom w:val="single" w:sz="4" w:space="0" w:color="auto"/>
              <w:right w:val="single" w:sz="4" w:space="0" w:color="auto"/>
            </w:tcBorders>
            <w:shd w:val="clear" w:color="auto" w:fill="auto"/>
            <w:noWrap/>
            <w:vAlign w:val="center"/>
            <w:hideMark/>
          </w:tcPr>
          <w:p w14:paraId="7CDB0E7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AC6860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23130,2</w:t>
            </w:r>
          </w:p>
        </w:tc>
        <w:tc>
          <w:tcPr>
            <w:tcW w:w="1134" w:type="dxa"/>
            <w:tcBorders>
              <w:top w:val="nil"/>
              <w:left w:val="nil"/>
              <w:bottom w:val="single" w:sz="4" w:space="0" w:color="auto"/>
              <w:right w:val="single" w:sz="4" w:space="0" w:color="auto"/>
            </w:tcBorders>
            <w:shd w:val="clear" w:color="auto" w:fill="auto"/>
            <w:noWrap/>
            <w:vAlign w:val="center"/>
            <w:hideMark/>
          </w:tcPr>
          <w:p w14:paraId="2D11A220"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23130,2</w:t>
            </w:r>
          </w:p>
        </w:tc>
        <w:tc>
          <w:tcPr>
            <w:tcW w:w="1134" w:type="dxa"/>
            <w:tcBorders>
              <w:top w:val="nil"/>
              <w:left w:val="nil"/>
              <w:bottom w:val="single" w:sz="4" w:space="0" w:color="auto"/>
              <w:right w:val="single" w:sz="4" w:space="0" w:color="auto"/>
            </w:tcBorders>
            <w:shd w:val="clear" w:color="auto" w:fill="auto"/>
            <w:noWrap/>
            <w:vAlign w:val="center"/>
            <w:hideMark/>
          </w:tcPr>
          <w:p w14:paraId="188573C7"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2212,119</w:t>
            </w:r>
          </w:p>
        </w:tc>
        <w:tc>
          <w:tcPr>
            <w:tcW w:w="1276" w:type="dxa"/>
            <w:tcBorders>
              <w:top w:val="nil"/>
              <w:left w:val="nil"/>
              <w:bottom w:val="single" w:sz="4" w:space="0" w:color="auto"/>
              <w:right w:val="single" w:sz="4" w:space="0" w:color="auto"/>
            </w:tcBorders>
            <w:shd w:val="clear" w:color="auto" w:fill="auto"/>
            <w:noWrap/>
            <w:vAlign w:val="center"/>
            <w:hideMark/>
          </w:tcPr>
          <w:p w14:paraId="52B75E1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15207,04</w:t>
            </w:r>
          </w:p>
        </w:tc>
      </w:tr>
      <w:tr w:rsidR="00C06132" w:rsidRPr="00C06132" w14:paraId="23689F9F"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CF1D14B" w14:textId="77777777" w:rsidR="00C06132" w:rsidRPr="00C06132" w:rsidRDefault="00C06132" w:rsidP="00C06132">
            <w:pPr>
              <w:spacing w:after="0" w:line="240" w:lineRule="auto"/>
              <w:rPr>
                <w:sz w:val="20"/>
                <w:szCs w:val="20"/>
                <w:lang w:eastAsia="ru-RU"/>
              </w:rPr>
            </w:pPr>
            <w:r w:rsidRPr="00C06132">
              <w:rPr>
                <w:sz w:val="20"/>
                <w:szCs w:val="20"/>
                <w:lang w:eastAsia="ru-RU"/>
              </w:rPr>
              <w:t>Техническая</w:t>
            </w:r>
          </w:p>
        </w:tc>
        <w:tc>
          <w:tcPr>
            <w:tcW w:w="1325" w:type="dxa"/>
            <w:tcBorders>
              <w:top w:val="nil"/>
              <w:left w:val="nil"/>
              <w:bottom w:val="single" w:sz="4" w:space="0" w:color="auto"/>
              <w:right w:val="single" w:sz="4" w:space="0" w:color="auto"/>
            </w:tcBorders>
            <w:shd w:val="clear" w:color="auto" w:fill="auto"/>
            <w:noWrap/>
            <w:vAlign w:val="center"/>
            <w:hideMark/>
          </w:tcPr>
          <w:p w14:paraId="23F7024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561F94C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9B12C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1C2BFB2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5E4F4DC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r>
      <w:tr w:rsidR="00C06132" w:rsidRPr="00C06132" w14:paraId="72195920"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7FC04AAF" w14:textId="77777777" w:rsidR="00C06132" w:rsidRPr="00C06132" w:rsidRDefault="00C06132" w:rsidP="00C06132">
            <w:pPr>
              <w:spacing w:after="0" w:line="240" w:lineRule="auto"/>
              <w:rPr>
                <w:sz w:val="20"/>
                <w:szCs w:val="20"/>
                <w:lang w:eastAsia="ru-RU"/>
              </w:rPr>
            </w:pPr>
            <w:r w:rsidRPr="00C06132">
              <w:rPr>
                <w:sz w:val="20"/>
                <w:szCs w:val="20"/>
                <w:lang w:eastAsia="ru-RU"/>
              </w:rPr>
              <w:t>Отпуск в сеть, всего:</w:t>
            </w:r>
          </w:p>
        </w:tc>
        <w:tc>
          <w:tcPr>
            <w:tcW w:w="1325" w:type="dxa"/>
            <w:tcBorders>
              <w:top w:val="nil"/>
              <w:left w:val="nil"/>
              <w:bottom w:val="single" w:sz="4" w:space="0" w:color="auto"/>
              <w:right w:val="single" w:sz="4" w:space="0" w:color="auto"/>
            </w:tcBorders>
            <w:shd w:val="clear" w:color="auto" w:fill="auto"/>
            <w:noWrap/>
            <w:vAlign w:val="center"/>
            <w:hideMark/>
          </w:tcPr>
          <w:p w14:paraId="0EFE170F"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4C75B1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155740,2</w:t>
            </w:r>
          </w:p>
        </w:tc>
        <w:tc>
          <w:tcPr>
            <w:tcW w:w="1134" w:type="dxa"/>
            <w:tcBorders>
              <w:top w:val="nil"/>
              <w:left w:val="nil"/>
              <w:bottom w:val="single" w:sz="4" w:space="0" w:color="auto"/>
              <w:right w:val="single" w:sz="4" w:space="0" w:color="auto"/>
            </w:tcBorders>
            <w:shd w:val="clear" w:color="auto" w:fill="auto"/>
            <w:noWrap/>
            <w:vAlign w:val="center"/>
            <w:hideMark/>
          </w:tcPr>
          <w:p w14:paraId="2EFF380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155740,2</w:t>
            </w:r>
          </w:p>
        </w:tc>
        <w:tc>
          <w:tcPr>
            <w:tcW w:w="1134" w:type="dxa"/>
            <w:tcBorders>
              <w:top w:val="nil"/>
              <w:left w:val="nil"/>
              <w:bottom w:val="single" w:sz="4" w:space="0" w:color="auto"/>
              <w:right w:val="single" w:sz="4" w:space="0" w:color="auto"/>
            </w:tcBorders>
            <w:shd w:val="clear" w:color="auto" w:fill="auto"/>
            <w:noWrap/>
            <w:vAlign w:val="center"/>
            <w:hideMark/>
          </w:tcPr>
          <w:p w14:paraId="101481B7"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110605,9</w:t>
            </w:r>
          </w:p>
        </w:tc>
        <w:tc>
          <w:tcPr>
            <w:tcW w:w="1276" w:type="dxa"/>
            <w:tcBorders>
              <w:top w:val="nil"/>
              <w:left w:val="nil"/>
              <w:bottom w:val="single" w:sz="4" w:space="0" w:color="auto"/>
              <w:right w:val="single" w:sz="4" w:space="0" w:color="auto"/>
            </w:tcBorders>
            <w:shd w:val="clear" w:color="auto" w:fill="auto"/>
            <w:noWrap/>
            <w:vAlign w:val="center"/>
            <w:hideMark/>
          </w:tcPr>
          <w:p w14:paraId="7DC10CE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760352,2</w:t>
            </w:r>
          </w:p>
        </w:tc>
      </w:tr>
      <w:tr w:rsidR="00C06132" w:rsidRPr="00C06132" w14:paraId="6D123265"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517D2506" w14:textId="77777777" w:rsidR="00C06132" w:rsidRPr="00C06132" w:rsidRDefault="00C06132" w:rsidP="00C06132">
            <w:pPr>
              <w:spacing w:after="0" w:line="240" w:lineRule="auto"/>
              <w:rPr>
                <w:sz w:val="20"/>
                <w:szCs w:val="20"/>
                <w:lang w:eastAsia="ru-RU"/>
              </w:rPr>
            </w:pPr>
            <w:r w:rsidRPr="00C06132">
              <w:rPr>
                <w:sz w:val="20"/>
                <w:szCs w:val="20"/>
                <w:lang w:eastAsia="ru-RU"/>
              </w:rPr>
              <w:t>Питьевая</w:t>
            </w:r>
          </w:p>
        </w:tc>
        <w:tc>
          <w:tcPr>
            <w:tcW w:w="1325" w:type="dxa"/>
            <w:tcBorders>
              <w:top w:val="nil"/>
              <w:left w:val="nil"/>
              <w:bottom w:val="single" w:sz="4" w:space="0" w:color="auto"/>
              <w:right w:val="single" w:sz="4" w:space="0" w:color="auto"/>
            </w:tcBorders>
            <w:shd w:val="clear" w:color="auto" w:fill="auto"/>
            <w:noWrap/>
            <w:vAlign w:val="center"/>
            <w:hideMark/>
          </w:tcPr>
          <w:p w14:paraId="49022F85"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3E5E11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155740,2</w:t>
            </w:r>
          </w:p>
        </w:tc>
        <w:tc>
          <w:tcPr>
            <w:tcW w:w="1134" w:type="dxa"/>
            <w:tcBorders>
              <w:top w:val="nil"/>
              <w:left w:val="nil"/>
              <w:bottom w:val="single" w:sz="4" w:space="0" w:color="auto"/>
              <w:right w:val="single" w:sz="4" w:space="0" w:color="auto"/>
            </w:tcBorders>
            <w:shd w:val="clear" w:color="auto" w:fill="auto"/>
            <w:noWrap/>
            <w:vAlign w:val="center"/>
            <w:hideMark/>
          </w:tcPr>
          <w:p w14:paraId="54F874F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155740,2</w:t>
            </w:r>
          </w:p>
        </w:tc>
        <w:tc>
          <w:tcPr>
            <w:tcW w:w="1134" w:type="dxa"/>
            <w:tcBorders>
              <w:top w:val="nil"/>
              <w:left w:val="nil"/>
              <w:bottom w:val="single" w:sz="4" w:space="0" w:color="auto"/>
              <w:right w:val="single" w:sz="4" w:space="0" w:color="auto"/>
            </w:tcBorders>
            <w:shd w:val="clear" w:color="auto" w:fill="auto"/>
            <w:noWrap/>
            <w:vAlign w:val="center"/>
            <w:hideMark/>
          </w:tcPr>
          <w:p w14:paraId="5AACD4B7"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110605,9</w:t>
            </w:r>
          </w:p>
        </w:tc>
        <w:tc>
          <w:tcPr>
            <w:tcW w:w="1276" w:type="dxa"/>
            <w:tcBorders>
              <w:top w:val="nil"/>
              <w:left w:val="nil"/>
              <w:bottom w:val="single" w:sz="4" w:space="0" w:color="auto"/>
              <w:right w:val="single" w:sz="4" w:space="0" w:color="auto"/>
            </w:tcBorders>
            <w:shd w:val="clear" w:color="auto" w:fill="auto"/>
            <w:noWrap/>
            <w:vAlign w:val="center"/>
            <w:hideMark/>
          </w:tcPr>
          <w:p w14:paraId="3369634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760352,2</w:t>
            </w:r>
          </w:p>
        </w:tc>
      </w:tr>
      <w:tr w:rsidR="00C06132" w:rsidRPr="00C06132" w14:paraId="2A0A4A0F"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6E242ED8" w14:textId="77777777" w:rsidR="00C06132" w:rsidRPr="00C06132" w:rsidRDefault="00C06132" w:rsidP="00C06132">
            <w:pPr>
              <w:spacing w:after="0" w:line="240" w:lineRule="auto"/>
              <w:rPr>
                <w:sz w:val="20"/>
                <w:szCs w:val="20"/>
                <w:lang w:eastAsia="ru-RU"/>
              </w:rPr>
            </w:pPr>
            <w:r w:rsidRPr="00C06132">
              <w:rPr>
                <w:sz w:val="20"/>
                <w:szCs w:val="20"/>
                <w:lang w:eastAsia="ru-RU"/>
              </w:rPr>
              <w:t>Техническая</w:t>
            </w:r>
          </w:p>
        </w:tc>
        <w:tc>
          <w:tcPr>
            <w:tcW w:w="1325" w:type="dxa"/>
            <w:tcBorders>
              <w:top w:val="nil"/>
              <w:left w:val="nil"/>
              <w:bottom w:val="single" w:sz="4" w:space="0" w:color="auto"/>
              <w:right w:val="single" w:sz="4" w:space="0" w:color="auto"/>
            </w:tcBorders>
            <w:shd w:val="clear" w:color="auto" w:fill="auto"/>
            <w:noWrap/>
            <w:vAlign w:val="center"/>
            <w:hideMark/>
          </w:tcPr>
          <w:p w14:paraId="7D2612DF"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38AEDF5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BAB67E"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0F7C7DB"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7CBAEC5B"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r>
      <w:tr w:rsidR="00C06132" w:rsidRPr="00C06132" w14:paraId="65A7D1DD" w14:textId="77777777" w:rsidTr="00C06132">
        <w:trPr>
          <w:trHeight w:val="260"/>
        </w:trPr>
        <w:tc>
          <w:tcPr>
            <w:tcW w:w="39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C7E39C" w14:textId="77777777" w:rsidR="00C06132" w:rsidRPr="00C06132" w:rsidRDefault="00C06132" w:rsidP="00C06132">
            <w:pPr>
              <w:spacing w:after="0" w:line="240" w:lineRule="auto"/>
              <w:rPr>
                <w:sz w:val="20"/>
                <w:szCs w:val="20"/>
                <w:lang w:eastAsia="ru-RU"/>
              </w:rPr>
            </w:pPr>
            <w:r w:rsidRPr="00C06132">
              <w:rPr>
                <w:sz w:val="20"/>
                <w:szCs w:val="20"/>
                <w:lang w:eastAsia="ru-RU"/>
              </w:rPr>
              <w:t>Потери</w:t>
            </w:r>
          </w:p>
        </w:tc>
        <w:tc>
          <w:tcPr>
            <w:tcW w:w="1325" w:type="dxa"/>
            <w:tcBorders>
              <w:top w:val="nil"/>
              <w:left w:val="nil"/>
              <w:bottom w:val="single" w:sz="4" w:space="0" w:color="auto"/>
              <w:right w:val="single" w:sz="4" w:space="0" w:color="auto"/>
            </w:tcBorders>
            <w:shd w:val="clear" w:color="auto" w:fill="auto"/>
            <w:noWrap/>
            <w:vAlign w:val="center"/>
            <w:hideMark/>
          </w:tcPr>
          <w:p w14:paraId="7A73C06B"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5A9C687"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70919,87</w:t>
            </w:r>
          </w:p>
        </w:tc>
        <w:tc>
          <w:tcPr>
            <w:tcW w:w="1134" w:type="dxa"/>
            <w:tcBorders>
              <w:top w:val="nil"/>
              <w:left w:val="nil"/>
              <w:bottom w:val="single" w:sz="4" w:space="0" w:color="auto"/>
              <w:right w:val="single" w:sz="4" w:space="0" w:color="auto"/>
            </w:tcBorders>
            <w:shd w:val="clear" w:color="auto" w:fill="auto"/>
            <w:noWrap/>
            <w:vAlign w:val="center"/>
            <w:hideMark/>
          </w:tcPr>
          <w:p w14:paraId="1D31F40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70217,69</w:t>
            </w:r>
          </w:p>
        </w:tc>
        <w:tc>
          <w:tcPr>
            <w:tcW w:w="1134" w:type="dxa"/>
            <w:tcBorders>
              <w:top w:val="nil"/>
              <w:left w:val="nil"/>
              <w:bottom w:val="single" w:sz="4" w:space="0" w:color="auto"/>
              <w:right w:val="single" w:sz="4" w:space="0" w:color="auto"/>
            </w:tcBorders>
            <w:shd w:val="clear" w:color="auto" w:fill="auto"/>
            <w:noWrap/>
            <w:vAlign w:val="center"/>
            <w:hideMark/>
          </w:tcPr>
          <w:p w14:paraId="206C436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25531,15</w:t>
            </w:r>
          </w:p>
        </w:tc>
        <w:tc>
          <w:tcPr>
            <w:tcW w:w="1276" w:type="dxa"/>
            <w:tcBorders>
              <w:top w:val="nil"/>
              <w:left w:val="nil"/>
              <w:bottom w:val="single" w:sz="4" w:space="0" w:color="auto"/>
              <w:right w:val="single" w:sz="4" w:space="0" w:color="auto"/>
            </w:tcBorders>
            <w:shd w:val="clear" w:color="auto" w:fill="auto"/>
            <w:noWrap/>
            <w:vAlign w:val="center"/>
            <w:hideMark/>
          </w:tcPr>
          <w:p w14:paraId="7461C3F7"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56322,39</w:t>
            </w:r>
          </w:p>
        </w:tc>
      </w:tr>
      <w:tr w:rsidR="00C06132" w:rsidRPr="00C06132" w14:paraId="4813A7A4" w14:textId="77777777" w:rsidTr="00C06132">
        <w:trPr>
          <w:trHeight w:val="260"/>
        </w:trPr>
        <w:tc>
          <w:tcPr>
            <w:tcW w:w="3920" w:type="dxa"/>
            <w:vMerge/>
            <w:tcBorders>
              <w:top w:val="nil"/>
              <w:left w:val="single" w:sz="4" w:space="0" w:color="auto"/>
              <w:bottom w:val="single" w:sz="4" w:space="0" w:color="000000"/>
              <w:right w:val="single" w:sz="4" w:space="0" w:color="auto"/>
            </w:tcBorders>
            <w:shd w:val="clear" w:color="auto" w:fill="auto"/>
            <w:vAlign w:val="center"/>
            <w:hideMark/>
          </w:tcPr>
          <w:p w14:paraId="722B044B" w14:textId="77777777" w:rsidR="00C06132" w:rsidRPr="00C06132" w:rsidRDefault="00C06132" w:rsidP="00C06132">
            <w:pPr>
              <w:spacing w:after="0" w:line="240" w:lineRule="auto"/>
              <w:rPr>
                <w:sz w:val="20"/>
                <w:szCs w:val="20"/>
                <w:lang w:eastAsia="ru-RU"/>
              </w:rPr>
            </w:pPr>
          </w:p>
        </w:tc>
        <w:tc>
          <w:tcPr>
            <w:tcW w:w="1325" w:type="dxa"/>
            <w:tcBorders>
              <w:top w:val="nil"/>
              <w:left w:val="nil"/>
              <w:bottom w:val="single" w:sz="4" w:space="0" w:color="auto"/>
              <w:right w:val="single" w:sz="4" w:space="0" w:color="auto"/>
            </w:tcBorders>
            <w:shd w:val="clear" w:color="auto" w:fill="auto"/>
            <w:noWrap/>
            <w:vAlign w:val="center"/>
            <w:hideMark/>
          </w:tcPr>
          <w:p w14:paraId="7750987F"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69F725A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14:paraId="496CC96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39%</w:t>
            </w:r>
          </w:p>
        </w:tc>
        <w:tc>
          <w:tcPr>
            <w:tcW w:w="1134" w:type="dxa"/>
            <w:tcBorders>
              <w:top w:val="nil"/>
              <w:left w:val="nil"/>
              <w:bottom w:val="single" w:sz="4" w:space="0" w:color="auto"/>
              <w:right w:val="single" w:sz="4" w:space="0" w:color="auto"/>
            </w:tcBorders>
            <w:shd w:val="clear" w:color="auto" w:fill="auto"/>
            <w:noWrap/>
            <w:vAlign w:val="center"/>
            <w:hideMark/>
          </w:tcPr>
          <w:p w14:paraId="6D76EAF9"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36%</w:t>
            </w:r>
          </w:p>
        </w:tc>
        <w:tc>
          <w:tcPr>
            <w:tcW w:w="1276" w:type="dxa"/>
            <w:tcBorders>
              <w:top w:val="nil"/>
              <w:left w:val="nil"/>
              <w:bottom w:val="single" w:sz="4" w:space="0" w:color="auto"/>
              <w:right w:val="single" w:sz="4" w:space="0" w:color="auto"/>
            </w:tcBorders>
            <w:shd w:val="clear" w:color="auto" w:fill="auto"/>
            <w:noWrap/>
            <w:vAlign w:val="center"/>
            <w:hideMark/>
          </w:tcPr>
          <w:p w14:paraId="0621570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w:t>
            </w:r>
          </w:p>
        </w:tc>
      </w:tr>
      <w:tr w:rsidR="00C06132" w:rsidRPr="00C06132" w14:paraId="6A9B15E8"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5131618" w14:textId="77777777" w:rsidR="00C06132" w:rsidRPr="00C06132" w:rsidRDefault="00C06132" w:rsidP="00C06132">
            <w:pPr>
              <w:spacing w:after="0" w:line="240" w:lineRule="auto"/>
              <w:rPr>
                <w:sz w:val="20"/>
                <w:szCs w:val="20"/>
                <w:lang w:eastAsia="ru-RU"/>
              </w:rPr>
            </w:pPr>
            <w:r w:rsidRPr="00C06132">
              <w:rPr>
                <w:sz w:val="20"/>
                <w:szCs w:val="20"/>
                <w:lang w:eastAsia="ru-RU"/>
              </w:rPr>
              <w:t>Питьевая</w:t>
            </w:r>
          </w:p>
        </w:tc>
        <w:tc>
          <w:tcPr>
            <w:tcW w:w="1325" w:type="dxa"/>
            <w:tcBorders>
              <w:top w:val="nil"/>
              <w:left w:val="nil"/>
              <w:bottom w:val="single" w:sz="4" w:space="0" w:color="auto"/>
              <w:right w:val="single" w:sz="4" w:space="0" w:color="auto"/>
            </w:tcBorders>
            <w:shd w:val="clear" w:color="auto" w:fill="auto"/>
            <w:noWrap/>
            <w:vAlign w:val="center"/>
            <w:hideMark/>
          </w:tcPr>
          <w:p w14:paraId="3843768E"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0F27E547"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70919,87</w:t>
            </w:r>
          </w:p>
        </w:tc>
        <w:tc>
          <w:tcPr>
            <w:tcW w:w="1134" w:type="dxa"/>
            <w:tcBorders>
              <w:top w:val="nil"/>
              <w:left w:val="nil"/>
              <w:bottom w:val="single" w:sz="4" w:space="0" w:color="auto"/>
              <w:right w:val="single" w:sz="4" w:space="0" w:color="auto"/>
            </w:tcBorders>
            <w:shd w:val="clear" w:color="auto" w:fill="auto"/>
            <w:noWrap/>
            <w:vAlign w:val="center"/>
            <w:hideMark/>
          </w:tcPr>
          <w:p w14:paraId="08939768"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70919,87</w:t>
            </w:r>
          </w:p>
        </w:tc>
        <w:tc>
          <w:tcPr>
            <w:tcW w:w="1134" w:type="dxa"/>
            <w:tcBorders>
              <w:top w:val="nil"/>
              <w:left w:val="nil"/>
              <w:bottom w:val="single" w:sz="4" w:space="0" w:color="auto"/>
              <w:right w:val="single" w:sz="4" w:space="0" w:color="auto"/>
            </w:tcBorders>
            <w:shd w:val="clear" w:color="auto" w:fill="auto"/>
            <w:noWrap/>
            <w:vAlign w:val="center"/>
            <w:hideMark/>
          </w:tcPr>
          <w:p w14:paraId="2124369E"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85074,78</w:t>
            </w:r>
          </w:p>
        </w:tc>
        <w:tc>
          <w:tcPr>
            <w:tcW w:w="1276" w:type="dxa"/>
            <w:tcBorders>
              <w:top w:val="nil"/>
              <w:left w:val="nil"/>
              <w:bottom w:val="single" w:sz="4" w:space="0" w:color="auto"/>
              <w:right w:val="single" w:sz="4" w:space="0" w:color="auto"/>
            </w:tcBorders>
            <w:shd w:val="clear" w:color="auto" w:fill="auto"/>
            <w:noWrap/>
            <w:vAlign w:val="center"/>
            <w:hideMark/>
          </w:tcPr>
          <w:p w14:paraId="055009F8"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704029,8</w:t>
            </w:r>
          </w:p>
        </w:tc>
      </w:tr>
      <w:tr w:rsidR="00C06132" w:rsidRPr="00C06132" w14:paraId="15FEC940"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5AA44291" w14:textId="77777777" w:rsidR="00C06132" w:rsidRPr="00C06132" w:rsidRDefault="00C06132" w:rsidP="00C06132">
            <w:pPr>
              <w:spacing w:after="0" w:line="240" w:lineRule="auto"/>
              <w:rPr>
                <w:sz w:val="20"/>
                <w:szCs w:val="20"/>
                <w:lang w:eastAsia="ru-RU"/>
              </w:rPr>
            </w:pPr>
            <w:r w:rsidRPr="00C06132">
              <w:rPr>
                <w:sz w:val="20"/>
                <w:szCs w:val="20"/>
                <w:lang w:eastAsia="ru-RU"/>
              </w:rPr>
              <w:t>Техническая</w:t>
            </w:r>
          </w:p>
        </w:tc>
        <w:tc>
          <w:tcPr>
            <w:tcW w:w="1325" w:type="dxa"/>
            <w:tcBorders>
              <w:top w:val="nil"/>
              <w:left w:val="nil"/>
              <w:bottom w:val="single" w:sz="4" w:space="0" w:color="auto"/>
              <w:right w:val="single" w:sz="4" w:space="0" w:color="auto"/>
            </w:tcBorders>
            <w:shd w:val="clear" w:color="auto" w:fill="auto"/>
            <w:noWrap/>
            <w:vAlign w:val="center"/>
            <w:hideMark/>
          </w:tcPr>
          <w:p w14:paraId="6A9A93FB"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72C062F"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7EF61888"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21802FB"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2E372E7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r>
      <w:tr w:rsidR="00C06132" w:rsidRPr="00C06132" w14:paraId="18DD2439"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6A7B684D" w14:textId="77777777" w:rsidR="00C06132" w:rsidRPr="00C06132" w:rsidRDefault="00C06132" w:rsidP="00C06132">
            <w:pPr>
              <w:spacing w:after="0" w:line="240" w:lineRule="auto"/>
              <w:rPr>
                <w:sz w:val="20"/>
                <w:szCs w:val="20"/>
                <w:lang w:eastAsia="ru-RU"/>
              </w:rPr>
            </w:pPr>
            <w:r w:rsidRPr="00C06132">
              <w:rPr>
                <w:sz w:val="20"/>
                <w:szCs w:val="20"/>
                <w:lang w:eastAsia="ru-RU"/>
              </w:rPr>
              <w:t>Полезный отпуск, всего:</w:t>
            </w:r>
          </w:p>
        </w:tc>
        <w:tc>
          <w:tcPr>
            <w:tcW w:w="1325" w:type="dxa"/>
            <w:tcBorders>
              <w:top w:val="nil"/>
              <w:left w:val="nil"/>
              <w:bottom w:val="single" w:sz="4" w:space="0" w:color="auto"/>
              <w:right w:val="single" w:sz="4" w:space="0" w:color="auto"/>
            </w:tcBorders>
            <w:shd w:val="clear" w:color="auto" w:fill="auto"/>
            <w:noWrap/>
            <w:vAlign w:val="center"/>
            <w:hideMark/>
          </w:tcPr>
          <w:p w14:paraId="1B5D39D3"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6280240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84820,32</w:t>
            </w:r>
          </w:p>
        </w:tc>
        <w:tc>
          <w:tcPr>
            <w:tcW w:w="1134" w:type="dxa"/>
            <w:tcBorders>
              <w:top w:val="nil"/>
              <w:left w:val="nil"/>
              <w:bottom w:val="single" w:sz="4" w:space="0" w:color="auto"/>
              <w:right w:val="single" w:sz="4" w:space="0" w:color="auto"/>
            </w:tcBorders>
            <w:shd w:val="clear" w:color="auto" w:fill="auto"/>
            <w:noWrap/>
            <w:vAlign w:val="center"/>
            <w:hideMark/>
          </w:tcPr>
          <w:p w14:paraId="68F3DCB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84820,32</w:t>
            </w:r>
          </w:p>
        </w:tc>
        <w:tc>
          <w:tcPr>
            <w:tcW w:w="1134" w:type="dxa"/>
            <w:tcBorders>
              <w:top w:val="nil"/>
              <w:left w:val="nil"/>
              <w:bottom w:val="single" w:sz="4" w:space="0" w:color="auto"/>
              <w:right w:val="single" w:sz="4" w:space="0" w:color="auto"/>
            </w:tcBorders>
            <w:shd w:val="clear" w:color="auto" w:fill="auto"/>
            <w:noWrap/>
            <w:vAlign w:val="center"/>
            <w:hideMark/>
          </w:tcPr>
          <w:p w14:paraId="6E682C9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85074,78</w:t>
            </w:r>
          </w:p>
        </w:tc>
        <w:tc>
          <w:tcPr>
            <w:tcW w:w="1276" w:type="dxa"/>
            <w:tcBorders>
              <w:top w:val="nil"/>
              <w:left w:val="nil"/>
              <w:bottom w:val="single" w:sz="4" w:space="0" w:color="auto"/>
              <w:right w:val="single" w:sz="4" w:space="0" w:color="auto"/>
            </w:tcBorders>
            <w:shd w:val="clear" w:color="auto" w:fill="auto"/>
            <w:noWrap/>
            <w:vAlign w:val="center"/>
            <w:hideMark/>
          </w:tcPr>
          <w:p w14:paraId="2D83158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704029,8</w:t>
            </w:r>
          </w:p>
        </w:tc>
      </w:tr>
      <w:tr w:rsidR="00C06132" w:rsidRPr="00C06132" w14:paraId="79D88BCC"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76C36C2E" w14:textId="77777777" w:rsidR="00C06132" w:rsidRPr="00C06132" w:rsidRDefault="00C06132" w:rsidP="00C06132">
            <w:pPr>
              <w:spacing w:after="0" w:line="240" w:lineRule="auto"/>
              <w:rPr>
                <w:sz w:val="20"/>
                <w:szCs w:val="20"/>
                <w:lang w:eastAsia="ru-RU"/>
              </w:rPr>
            </w:pPr>
            <w:r w:rsidRPr="00C06132">
              <w:rPr>
                <w:sz w:val="20"/>
                <w:szCs w:val="20"/>
                <w:lang w:eastAsia="ru-RU"/>
              </w:rPr>
              <w:t>Питьевая</w:t>
            </w:r>
          </w:p>
        </w:tc>
        <w:tc>
          <w:tcPr>
            <w:tcW w:w="1325" w:type="dxa"/>
            <w:tcBorders>
              <w:top w:val="nil"/>
              <w:left w:val="nil"/>
              <w:bottom w:val="single" w:sz="4" w:space="0" w:color="auto"/>
              <w:right w:val="single" w:sz="4" w:space="0" w:color="auto"/>
            </w:tcBorders>
            <w:shd w:val="clear" w:color="auto" w:fill="auto"/>
            <w:noWrap/>
            <w:vAlign w:val="center"/>
            <w:hideMark/>
          </w:tcPr>
          <w:p w14:paraId="421A19DF"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7E5F4EE8"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84820,32</w:t>
            </w:r>
          </w:p>
        </w:tc>
        <w:tc>
          <w:tcPr>
            <w:tcW w:w="1134" w:type="dxa"/>
            <w:tcBorders>
              <w:top w:val="nil"/>
              <w:left w:val="nil"/>
              <w:bottom w:val="single" w:sz="4" w:space="0" w:color="auto"/>
              <w:right w:val="single" w:sz="4" w:space="0" w:color="auto"/>
            </w:tcBorders>
            <w:shd w:val="clear" w:color="auto" w:fill="auto"/>
            <w:noWrap/>
            <w:vAlign w:val="center"/>
            <w:hideMark/>
          </w:tcPr>
          <w:p w14:paraId="296324C0"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84820,32</w:t>
            </w:r>
          </w:p>
        </w:tc>
        <w:tc>
          <w:tcPr>
            <w:tcW w:w="1134" w:type="dxa"/>
            <w:tcBorders>
              <w:top w:val="nil"/>
              <w:left w:val="nil"/>
              <w:bottom w:val="single" w:sz="4" w:space="0" w:color="auto"/>
              <w:right w:val="single" w:sz="4" w:space="0" w:color="auto"/>
            </w:tcBorders>
            <w:shd w:val="clear" w:color="auto" w:fill="auto"/>
            <w:noWrap/>
            <w:vAlign w:val="center"/>
            <w:hideMark/>
          </w:tcPr>
          <w:p w14:paraId="5B85A700"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85074,78</w:t>
            </w:r>
          </w:p>
        </w:tc>
        <w:tc>
          <w:tcPr>
            <w:tcW w:w="1276" w:type="dxa"/>
            <w:tcBorders>
              <w:top w:val="nil"/>
              <w:left w:val="nil"/>
              <w:bottom w:val="single" w:sz="4" w:space="0" w:color="auto"/>
              <w:right w:val="single" w:sz="4" w:space="0" w:color="auto"/>
            </w:tcBorders>
            <w:shd w:val="clear" w:color="auto" w:fill="auto"/>
            <w:noWrap/>
            <w:vAlign w:val="center"/>
            <w:hideMark/>
          </w:tcPr>
          <w:p w14:paraId="31648F4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704029,8</w:t>
            </w:r>
          </w:p>
        </w:tc>
      </w:tr>
      <w:tr w:rsidR="00C06132" w:rsidRPr="00C06132" w14:paraId="40877D8A"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0378137D" w14:textId="77777777" w:rsidR="00C06132" w:rsidRPr="00C06132" w:rsidRDefault="00C06132" w:rsidP="00C06132">
            <w:pPr>
              <w:spacing w:after="0" w:line="240" w:lineRule="auto"/>
              <w:rPr>
                <w:sz w:val="20"/>
                <w:szCs w:val="20"/>
                <w:lang w:eastAsia="ru-RU"/>
              </w:rPr>
            </w:pPr>
            <w:r w:rsidRPr="00C06132">
              <w:rPr>
                <w:sz w:val="20"/>
                <w:szCs w:val="20"/>
                <w:lang w:eastAsia="ru-RU"/>
              </w:rPr>
              <w:t>Техническая</w:t>
            </w:r>
          </w:p>
        </w:tc>
        <w:tc>
          <w:tcPr>
            <w:tcW w:w="1325" w:type="dxa"/>
            <w:tcBorders>
              <w:top w:val="nil"/>
              <w:left w:val="nil"/>
              <w:bottom w:val="single" w:sz="4" w:space="0" w:color="auto"/>
              <w:right w:val="single" w:sz="4" w:space="0" w:color="auto"/>
            </w:tcBorders>
            <w:shd w:val="clear" w:color="auto" w:fill="auto"/>
            <w:noWrap/>
            <w:vAlign w:val="center"/>
            <w:hideMark/>
          </w:tcPr>
          <w:p w14:paraId="309057F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C8C338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19A1280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8A06B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14:paraId="0830505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0</w:t>
            </w:r>
          </w:p>
        </w:tc>
      </w:tr>
      <w:tr w:rsidR="00C06132" w:rsidRPr="00C06132" w14:paraId="26FC3D0A"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28E7DFBD" w14:textId="77777777" w:rsidR="00C06132" w:rsidRPr="00C06132" w:rsidRDefault="00C06132" w:rsidP="00C06132">
            <w:pPr>
              <w:spacing w:after="0" w:line="240" w:lineRule="auto"/>
              <w:rPr>
                <w:sz w:val="20"/>
                <w:szCs w:val="20"/>
                <w:lang w:eastAsia="ru-RU"/>
              </w:rPr>
            </w:pPr>
            <w:r w:rsidRPr="00C06132">
              <w:rPr>
                <w:sz w:val="20"/>
                <w:szCs w:val="20"/>
                <w:lang w:eastAsia="ru-RU"/>
              </w:rPr>
              <w:t>Население</w:t>
            </w:r>
          </w:p>
        </w:tc>
        <w:tc>
          <w:tcPr>
            <w:tcW w:w="1325" w:type="dxa"/>
            <w:tcBorders>
              <w:top w:val="nil"/>
              <w:left w:val="nil"/>
              <w:bottom w:val="single" w:sz="4" w:space="0" w:color="auto"/>
              <w:right w:val="single" w:sz="4" w:space="0" w:color="auto"/>
            </w:tcBorders>
            <w:shd w:val="clear" w:color="auto" w:fill="auto"/>
            <w:noWrap/>
            <w:vAlign w:val="center"/>
            <w:hideMark/>
          </w:tcPr>
          <w:p w14:paraId="627F2FDF"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445C728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76269,43</w:t>
            </w:r>
          </w:p>
        </w:tc>
        <w:tc>
          <w:tcPr>
            <w:tcW w:w="1134" w:type="dxa"/>
            <w:tcBorders>
              <w:top w:val="nil"/>
              <w:left w:val="nil"/>
              <w:bottom w:val="single" w:sz="4" w:space="0" w:color="auto"/>
              <w:right w:val="single" w:sz="4" w:space="0" w:color="auto"/>
            </w:tcBorders>
            <w:shd w:val="clear" w:color="auto" w:fill="auto"/>
            <w:noWrap/>
            <w:vAlign w:val="center"/>
            <w:hideMark/>
          </w:tcPr>
          <w:p w14:paraId="29A269D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76269,43</w:t>
            </w:r>
          </w:p>
        </w:tc>
        <w:tc>
          <w:tcPr>
            <w:tcW w:w="1134" w:type="dxa"/>
            <w:tcBorders>
              <w:top w:val="nil"/>
              <w:left w:val="nil"/>
              <w:bottom w:val="single" w:sz="4" w:space="0" w:color="auto"/>
              <w:right w:val="single" w:sz="4" w:space="0" w:color="auto"/>
            </w:tcBorders>
            <w:shd w:val="clear" w:color="auto" w:fill="auto"/>
            <w:noWrap/>
            <w:vAlign w:val="center"/>
            <w:hideMark/>
          </w:tcPr>
          <w:p w14:paraId="56C2BA1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76498,24</w:t>
            </w:r>
          </w:p>
        </w:tc>
        <w:tc>
          <w:tcPr>
            <w:tcW w:w="1276" w:type="dxa"/>
            <w:tcBorders>
              <w:top w:val="nil"/>
              <w:left w:val="nil"/>
              <w:bottom w:val="single" w:sz="4" w:space="0" w:color="auto"/>
              <w:right w:val="single" w:sz="4" w:space="0" w:color="auto"/>
            </w:tcBorders>
            <w:shd w:val="clear" w:color="auto" w:fill="auto"/>
            <w:noWrap/>
            <w:vAlign w:val="center"/>
            <w:hideMark/>
          </w:tcPr>
          <w:p w14:paraId="076ACB0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657684,4</w:t>
            </w:r>
          </w:p>
        </w:tc>
      </w:tr>
      <w:tr w:rsidR="00C06132" w:rsidRPr="00C06132" w14:paraId="0B8D28E2" w14:textId="77777777" w:rsidTr="00C06132">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5BE6C85" w14:textId="22088E4B" w:rsidR="00C06132" w:rsidRPr="00C06132" w:rsidRDefault="00C06132" w:rsidP="00C06132">
            <w:pPr>
              <w:spacing w:after="0" w:line="240" w:lineRule="auto"/>
              <w:rPr>
                <w:sz w:val="20"/>
                <w:szCs w:val="20"/>
                <w:lang w:eastAsia="ru-RU"/>
              </w:rPr>
            </w:pPr>
            <w:r w:rsidRPr="00C06132">
              <w:rPr>
                <w:sz w:val="20"/>
                <w:szCs w:val="20"/>
                <w:lang w:eastAsia="ru-RU"/>
              </w:rPr>
              <w:t xml:space="preserve">Бюджетные организации и </w:t>
            </w:r>
            <w:r>
              <w:rPr>
                <w:sz w:val="20"/>
                <w:szCs w:val="20"/>
                <w:lang w:eastAsia="ru-RU"/>
              </w:rPr>
              <w:t>п</w:t>
            </w:r>
            <w:r w:rsidRPr="00C06132">
              <w:rPr>
                <w:sz w:val="20"/>
                <w:szCs w:val="20"/>
                <w:lang w:eastAsia="ru-RU"/>
              </w:rPr>
              <w:t>рочие потребители</w:t>
            </w:r>
          </w:p>
        </w:tc>
        <w:tc>
          <w:tcPr>
            <w:tcW w:w="1325" w:type="dxa"/>
            <w:tcBorders>
              <w:top w:val="nil"/>
              <w:left w:val="nil"/>
              <w:bottom w:val="single" w:sz="4" w:space="0" w:color="auto"/>
              <w:right w:val="single" w:sz="4" w:space="0" w:color="auto"/>
            </w:tcBorders>
            <w:shd w:val="clear" w:color="auto" w:fill="auto"/>
            <w:noWrap/>
            <w:vAlign w:val="center"/>
            <w:hideMark/>
          </w:tcPr>
          <w:p w14:paraId="6555F385"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1276" w:type="dxa"/>
            <w:tcBorders>
              <w:top w:val="nil"/>
              <w:left w:val="nil"/>
              <w:bottom w:val="single" w:sz="4" w:space="0" w:color="auto"/>
              <w:right w:val="single" w:sz="4" w:space="0" w:color="auto"/>
            </w:tcBorders>
            <w:shd w:val="clear" w:color="auto" w:fill="auto"/>
            <w:noWrap/>
            <w:vAlign w:val="center"/>
            <w:hideMark/>
          </w:tcPr>
          <w:p w14:paraId="2D6C20E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15448,48</w:t>
            </w:r>
          </w:p>
        </w:tc>
        <w:tc>
          <w:tcPr>
            <w:tcW w:w="1134" w:type="dxa"/>
            <w:tcBorders>
              <w:top w:val="nil"/>
              <w:left w:val="nil"/>
              <w:bottom w:val="single" w:sz="4" w:space="0" w:color="auto"/>
              <w:right w:val="single" w:sz="4" w:space="0" w:color="auto"/>
            </w:tcBorders>
            <w:shd w:val="clear" w:color="auto" w:fill="auto"/>
            <w:noWrap/>
            <w:vAlign w:val="center"/>
            <w:hideMark/>
          </w:tcPr>
          <w:p w14:paraId="2837848E"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15448,48</w:t>
            </w:r>
          </w:p>
        </w:tc>
        <w:tc>
          <w:tcPr>
            <w:tcW w:w="1134" w:type="dxa"/>
            <w:tcBorders>
              <w:top w:val="nil"/>
              <w:left w:val="nil"/>
              <w:bottom w:val="single" w:sz="4" w:space="0" w:color="auto"/>
              <w:right w:val="single" w:sz="4" w:space="0" w:color="auto"/>
            </w:tcBorders>
            <w:shd w:val="clear" w:color="auto" w:fill="auto"/>
            <w:noWrap/>
            <w:vAlign w:val="center"/>
            <w:hideMark/>
          </w:tcPr>
          <w:p w14:paraId="74E5035D"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15494,83</w:t>
            </w:r>
          </w:p>
        </w:tc>
        <w:tc>
          <w:tcPr>
            <w:tcW w:w="1276" w:type="dxa"/>
            <w:tcBorders>
              <w:top w:val="nil"/>
              <w:left w:val="nil"/>
              <w:bottom w:val="single" w:sz="4" w:space="0" w:color="auto"/>
              <w:right w:val="single" w:sz="4" w:space="0" w:color="auto"/>
            </w:tcBorders>
            <w:shd w:val="clear" w:color="auto" w:fill="auto"/>
            <w:noWrap/>
            <w:vAlign w:val="center"/>
            <w:hideMark/>
          </w:tcPr>
          <w:p w14:paraId="10BF077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46345,44</w:t>
            </w:r>
          </w:p>
        </w:tc>
      </w:tr>
    </w:tbl>
    <w:p w14:paraId="039B945B" w14:textId="63224FF5" w:rsidR="00C06132" w:rsidRDefault="00C06132" w:rsidP="00C06132"/>
    <w:p w14:paraId="36626569" w14:textId="68070C3D" w:rsidR="00C06132" w:rsidRDefault="00C06132" w:rsidP="00C06132"/>
    <w:p w14:paraId="716D7964" w14:textId="77777777" w:rsidR="00C06132" w:rsidRPr="00C06132" w:rsidRDefault="00C06132" w:rsidP="00C06132"/>
    <w:p w14:paraId="7566E5E2" w14:textId="77777777" w:rsidR="00D63917" w:rsidRPr="00D63917" w:rsidRDefault="00D63917" w:rsidP="00B20108">
      <w:pPr>
        <w:spacing w:after="0" w:line="360" w:lineRule="auto"/>
      </w:pPr>
    </w:p>
    <w:p w14:paraId="4B6BC010" w14:textId="01BA06E7" w:rsidR="00B964C2" w:rsidRDefault="00B964C2" w:rsidP="00B20108">
      <w:pPr>
        <w:spacing w:after="0" w:line="360" w:lineRule="auto"/>
      </w:pPr>
    </w:p>
    <w:p w14:paraId="6CF60067" w14:textId="13C0BE23" w:rsidR="00FD62D3" w:rsidRDefault="00FD62D3" w:rsidP="00B20108">
      <w:pPr>
        <w:pStyle w:val="12"/>
        <w:spacing w:before="240" w:line="360" w:lineRule="auto"/>
        <w:rPr>
          <w:lang w:eastAsia="ru-RU"/>
        </w:rPr>
      </w:pPr>
      <w:r w:rsidRPr="005A1EB4">
        <w:rPr>
          <w:lang w:eastAsia="ru-RU"/>
        </w:rPr>
        <w:lastRenderedPageBreak/>
        <w:t xml:space="preserve">Исходя из предполагаемого пути развития, ожидаемый объём потребления питьевой воды может увеличится к </w:t>
      </w:r>
      <w:r w:rsidR="007A55C1">
        <w:rPr>
          <w:lang w:eastAsia="ru-RU"/>
        </w:rPr>
        <w:t>2031</w:t>
      </w:r>
      <w:r w:rsidR="00C06132">
        <w:rPr>
          <w:lang w:eastAsia="ru-RU"/>
        </w:rPr>
        <w:t xml:space="preserve"> году примерно в 4 раза</w:t>
      </w:r>
      <w:r w:rsidRPr="005A1EB4">
        <w:rPr>
          <w:lang w:eastAsia="ru-RU"/>
        </w:rPr>
        <w:t>, что обусловлено приростом населения и строительством новой с</w:t>
      </w:r>
      <w:r w:rsidR="0059235F">
        <w:rPr>
          <w:lang w:eastAsia="ru-RU"/>
        </w:rPr>
        <w:t>редне- и малоэтажной застройки.</w:t>
      </w:r>
    </w:p>
    <w:p w14:paraId="50C43AD4" w14:textId="77777777" w:rsidR="00C06132" w:rsidRDefault="00C06132" w:rsidP="00B20108">
      <w:pPr>
        <w:pStyle w:val="12"/>
        <w:spacing w:before="240" w:line="360" w:lineRule="auto"/>
        <w:rPr>
          <w:lang w:eastAsia="ru-RU"/>
        </w:rPr>
      </w:pPr>
    </w:p>
    <w:p w14:paraId="31C1BC88" w14:textId="1E962196" w:rsidR="00271A1E" w:rsidRDefault="002619FD" w:rsidP="00D65944">
      <w:pPr>
        <w:pStyle w:val="3"/>
      </w:pPr>
      <w:bookmarkStart w:id="42" w:name="_Toc164350286"/>
      <w:r>
        <w:t>3.10.</w:t>
      </w:r>
      <w:r w:rsidR="00C06132">
        <w:t xml:space="preserve"> </w:t>
      </w:r>
      <w:r w:rsidR="00271A1E" w:rsidRPr="00271A1E">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2"/>
      <w:r w:rsidR="00271A1E">
        <w:t xml:space="preserve"> </w:t>
      </w:r>
    </w:p>
    <w:p w14:paraId="009334CA" w14:textId="7C340FC0" w:rsidR="007C0760" w:rsidRDefault="007C0760" w:rsidP="007C0760">
      <w:pPr>
        <w:pStyle w:val="S"/>
      </w:pPr>
    </w:p>
    <w:p w14:paraId="43D78CC2" w14:textId="1A059F9D" w:rsidR="007C0760" w:rsidRDefault="007C0760" w:rsidP="007C0760">
      <w:pPr>
        <w:pStyle w:val="S"/>
        <w:spacing w:line="360" w:lineRule="auto"/>
        <w:rPr>
          <w:sz w:val="24"/>
        </w:rPr>
      </w:pPr>
      <w:r w:rsidRPr="007C0760">
        <w:rPr>
          <w:sz w:val="24"/>
        </w:rPr>
        <w:t>Поставщиком услуг по водоснабжению и водоотведению потребителей осуществляет водоснабжающая организация МУП ЖКХ Мошенского муниципального района.  Сведения о зонах обслуживания поставщика услуг по водоснабжению</w:t>
      </w:r>
      <w:r>
        <w:rPr>
          <w:sz w:val="24"/>
        </w:rPr>
        <w:t>:</w:t>
      </w:r>
    </w:p>
    <w:tbl>
      <w:tblPr>
        <w:tblW w:w="9923" w:type="dxa"/>
        <w:tblLook w:val="04A0" w:firstRow="1" w:lastRow="0" w:firstColumn="1" w:lastColumn="0" w:noHBand="0" w:noVBand="1"/>
      </w:tblPr>
      <w:tblGrid>
        <w:gridCol w:w="1416"/>
        <w:gridCol w:w="3960"/>
        <w:gridCol w:w="4547"/>
      </w:tblGrid>
      <w:tr w:rsidR="007C0760" w:rsidRPr="007C0760" w14:paraId="52E6F5AF" w14:textId="77777777" w:rsidTr="00345375">
        <w:trPr>
          <w:trHeight w:val="270"/>
        </w:trPr>
        <w:tc>
          <w:tcPr>
            <w:tcW w:w="9923" w:type="dxa"/>
            <w:gridSpan w:val="3"/>
            <w:tcBorders>
              <w:top w:val="nil"/>
              <w:left w:val="nil"/>
              <w:bottom w:val="nil"/>
              <w:right w:val="nil"/>
            </w:tcBorders>
            <w:shd w:val="clear" w:color="auto" w:fill="auto"/>
            <w:noWrap/>
            <w:vAlign w:val="bottom"/>
            <w:hideMark/>
          </w:tcPr>
          <w:p w14:paraId="6B8B1D11" w14:textId="54EF79F1" w:rsidR="007C0760" w:rsidRPr="007C0760" w:rsidRDefault="007C0760" w:rsidP="007C0760">
            <w:pPr>
              <w:spacing w:after="0" w:line="240" w:lineRule="auto"/>
              <w:rPr>
                <w:sz w:val="24"/>
                <w:szCs w:val="24"/>
                <w:lang w:eastAsia="ru-RU"/>
              </w:rPr>
            </w:pPr>
            <w:r w:rsidRPr="007C0760">
              <w:rPr>
                <w:color w:val="000000"/>
                <w:sz w:val="24"/>
                <w:szCs w:val="24"/>
                <w:lang w:eastAsia="ru-RU"/>
              </w:rPr>
              <w:t>Зоны деятельности регулируемой организации</w:t>
            </w:r>
          </w:p>
        </w:tc>
      </w:tr>
      <w:tr w:rsidR="007C0760" w:rsidRPr="007C0760" w14:paraId="4972F84E" w14:textId="77777777" w:rsidTr="007C0760">
        <w:trPr>
          <w:trHeight w:val="433"/>
        </w:trPr>
        <w:tc>
          <w:tcPr>
            <w:tcW w:w="14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6C129E" w14:textId="77777777" w:rsidR="007C0760" w:rsidRPr="007C0760" w:rsidRDefault="007C0760" w:rsidP="007C0760">
            <w:pPr>
              <w:spacing w:after="0" w:line="240" w:lineRule="auto"/>
              <w:jc w:val="center"/>
              <w:rPr>
                <w:color w:val="000000"/>
                <w:sz w:val="20"/>
                <w:szCs w:val="20"/>
                <w:lang w:eastAsia="ru-RU"/>
              </w:rPr>
            </w:pPr>
            <w:r w:rsidRPr="007C0760">
              <w:rPr>
                <w:color w:val="000000"/>
                <w:sz w:val="20"/>
                <w:szCs w:val="24"/>
                <w:lang w:eastAsia="ru-RU"/>
              </w:rPr>
              <w:t>№ п/п</w:t>
            </w:r>
          </w:p>
        </w:tc>
        <w:tc>
          <w:tcPr>
            <w:tcW w:w="3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12FB49" w14:textId="77777777" w:rsidR="007C0760" w:rsidRPr="007C0760" w:rsidRDefault="007C0760" w:rsidP="007C0760">
            <w:pPr>
              <w:spacing w:after="0" w:line="240" w:lineRule="auto"/>
              <w:jc w:val="center"/>
              <w:rPr>
                <w:color w:val="000000"/>
                <w:sz w:val="20"/>
                <w:szCs w:val="20"/>
                <w:lang w:eastAsia="ru-RU"/>
              </w:rPr>
            </w:pPr>
            <w:r w:rsidRPr="007C0760">
              <w:rPr>
                <w:color w:val="000000"/>
                <w:sz w:val="20"/>
                <w:szCs w:val="24"/>
                <w:lang w:eastAsia="ru-RU"/>
              </w:rPr>
              <w:t>Наименование                          водоснабжающей организации</w:t>
            </w:r>
          </w:p>
        </w:tc>
        <w:tc>
          <w:tcPr>
            <w:tcW w:w="45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3EE8BA" w14:textId="77777777" w:rsidR="007C0760" w:rsidRPr="007C0760" w:rsidRDefault="007C0760" w:rsidP="007C0760">
            <w:pPr>
              <w:spacing w:after="0" w:line="240" w:lineRule="auto"/>
              <w:jc w:val="center"/>
              <w:rPr>
                <w:color w:val="000000"/>
                <w:sz w:val="20"/>
                <w:szCs w:val="20"/>
                <w:lang w:eastAsia="ru-RU"/>
              </w:rPr>
            </w:pPr>
            <w:r w:rsidRPr="007C0760">
              <w:rPr>
                <w:color w:val="000000"/>
                <w:sz w:val="20"/>
                <w:szCs w:val="24"/>
                <w:lang w:eastAsia="ru-RU"/>
              </w:rPr>
              <w:t>Зона деятельности гарантирующей организации</w:t>
            </w:r>
          </w:p>
        </w:tc>
      </w:tr>
      <w:tr w:rsidR="007C0760" w:rsidRPr="007C0760" w14:paraId="2836B209" w14:textId="77777777" w:rsidTr="007C0760">
        <w:trPr>
          <w:trHeight w:val="433"/>
        </w:trPr>
        <w:tc>
          <w:tcPr>
            <w:tcW w:w="14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AACAA87" w14:textId="77777777" w:rsidR="007C0760" w:rsidRPr="007C0760" w:rsidRDefault="007C0760" w:rsidP="007C0760">
            <w:pPr>
              <w:spacing w:after="0" w:line="240" w:lineRule="auto"/>
              <w:rPr>
                <w:color w:val="000000"/>
                <w:sz w:val="20"/>
                <w:szCs w:val="20"/>
                <w:lang w:eastAsia="ru-RU"/>
              </w:rPr>
            </w:pPr>
          </w:p>
        </w:tc>
        <w:tc>
          <w:tcPr>
            <w:tcW w:w="3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D16EBA3" w14:textId="77777777" w:rsidR="007C0760" w:rsidRPr="007C0760" w:rsidRDefault="007C0760" w:rsidP="007C0760">
            <w:pPr>
              <w:spacing w:after="0" w:line="240" w:lineRule="auto"/>
              <w:rPr>
                <w:color w:val="000000"/>
                <w:sz w:val="20"/>
                <w:szCs w:val="20"/>
                <w:lang w:eastAsia="ru-RU"/>
              </w:rPr>
            </w:pPr>
          </w:p>
        </w:tc>
        <w:tc>
          <w:tcPr>
            <w:tcW w:w="454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35AA9F3" w14:textId="77777777" w:rsidR="007C0760" w:rsidRPr="007C0760" w:rsidRDefault="007C0760" w:rsidP="007C0760">
            <w:pPr>
              <w:spacing w:after="0" w:line="240" w:lineRule="auto"/>
              <w:rPr>
                <w:color w:val="000000"/>
                <w:sz w:val="20"/>
                <w:szCs w:val="20"/>
                <w:lang w:eastAsia="ru-RU"/>
              </w:rPr>
            </w:pPr>
          </w:p>
        </w:tc>
      </w:tr>
      <w:tr w:rsidR="007C0760" w:rsidRPr="007C0760" w14:paraId="0A838F1B" w14:textId="77777777" w:rsidTr="007C0760">
        <w:trPr>
          <w:trHeight w:val="433"/>
        </w:trPr>
        <w:tc>
          <w:tcPr>
            <w:tcW w:w="14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558C62E" w14:textId="77777777" w:rsidR="007C0760" w:rsidRPr="007C0760" w:rsidRDefault="007C0760" w:rsidP="007C0760">
            <w:pPr>
              <w:spacing w:after="0" w:line="240" w:lineRule="auto"/>
              <w:rPr>
                <w:color w:val="000000"/>
                <w:sz w:val="20"/>
                <w:szCs w:val="20"/>
                <w:lang w:eastAsia="ru-RU"/>
              </w:rPr>
            </w:pPr>
          </w:p>
        </w:tc>
        <w:tc>
          <w:tcPr>
            <w:tcW w:w="3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9B7B46B" w14:textId="77777777" w:rsidR="007C0760" w:rsidRPr="007C0760" w:rsidRDefault="007C0760" w:rsidP="007C0760">
            <w:pPr>
              <w:spacing w:after="0" w:line="240" w:lineRule="auto"/>
              <w:rPr>
                <w:color w:val="000000"/>
                <w:sz w:val="20"/>
                <w:szCs w:val="20"/>
                <w:lang w:eastAsia="ru-RU"/>
              </w:rPr>
            </w:pPr>
          </w:p>
        </w:tc>
        <w:tc>
          <w:tcPr>
            <w:tcW w:w="454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7914151" w14:textId="77777777" w:rsidR="007C0760" w:rsidRPr="007C0760" w:rsidRDefault="007C0760" w:rsidP="007C0760">
            <w:pPr>
              <w:spacing w:after="0" w:line="240" w:lineRule="auto"/>
              <w:rPr>
                <w:color w:val="000000"/>
                <w:sz w:val="20"/>
                <w:szCs w:val="20"/>
                <w:lang w:eastAsia="ru-RU"/>
              </w:rPr>
            </w:pPr>
          </w:p>
        </w:tc>
      </w:tr>
      <w:tr w:rsidR="007C0760" w:rsidRPr="007C0760" w14:paraId="17B94250" w14:textId="77777777" w:rsidTr="007C0760">
        <w:trPr>
          <w:trHeight w:val="260"/>
        </w:trPr>
        <w:tc>
          <w:tcPr>
            <w:tcW w:w="1416" w:type="dxa"/>
            <w:tcBorders>
              <w:top w:val="nil"/>
              <w:left w:val="single" w:sz="8" w:space="0" w:color="auto"/>
              <w:bottom w:val="single" w:sz="8" w:space="0" w:color="auto"/>
              <w:right w:val="single" w:sz="8" w:space="0" w:color="auto"/>
            </w:tcBorders>
            <w:shd w:val="clear" w:color="auto" w:fill="auto"/>
            <w:vAlign w:val="center"/>
            <w:hideMark/>
          </w:tcPr>
          <w:p w14:paraId="7415A7A4" w14:textId="77777777" w:rsidR="007C0760" w:rsidRPr="007C0760" w:rsidRDefault="007C0760" w:rsidP="007C0760">
            <w:pPr>
              <w:spacing w:after="0" w:line="240" w:lineRule="auto"/>
              <w:jc w:val="center"/>
              <w:rPr>
                <w:color w:val="000000"/>
                <w:sz w:val="20"/>
                <w:szCs w:val="20"/>
                <w:lang w:eastAsia="ru-RU"/>
              </w:rPr>
            </w:pPr>
            <w:r w:rsidRPr="007C0760">
              <w:rPr>
                <w:color w:val="000000"/>
                <w:sz w:val="20"/>
                <w:szCs w:val="24"/>
                <w:lang w:eastAsia="ru-RU"/>
              </w:rPr>
              <w:t>1</w:t>
            </w:r>
          </w:p>
        </w:tc>
        <w:tc>
          <w:tcPr>
            <w:tcW w:w="3960" w:type="dxa"/>
            <w:tcBorders>
              <w:top w:val="nil"/>
              <w:left w:val="nil"/>
              <w:bottom w:val="single" w:sz="8" w:space="0" w:color="auto"/>
              <w:right w:val="single" w:sz="8" w:space="0" w:color="auto"/>
            </w:tcBorders>
            <w:shd w:val="clear" w:color="auto" w:fill="auto"/>
            <w:vAlign w:val="center"/>
            <w:hideMark/>
          </w:tcPr>
          <w:p w14:paraId="7DCD3E8D" w14:textId="77777777" w:rsidR="007C0760" w:rsidRPr="007C0760" w:rsidRDefault="007C0760" w:rsidP="007C0760">
            <w:pPr>
              <w:spacing w:after="0" w:line="240" w:lineRule="auto"/>
              <w:rPr>
                <w:color w:val="000000"/>
                <w:sz w:val="20"/>
                <w:szCs w:val="20"/>
                <w:lang w:eastAsia="ru-RU"/>
              </w:rPr>
            </w:pPr>
            <w:r w:rsidRPr="007C0760">
              <w:rPr>
                <w:color w:val="000000"/>
                <w:sz w:val="20"/>
                <w:szCs w:val="24"/>
                <w:lang w:eastAsia="ru-RU"/>
              </w:rPr>
              <w:t>МУП ЖКХ «Мошенского муниципального района"</w:t>
            </w:r>
          </w:p>
        </w:tc>
        <w:tc>
          <w:tcPr>
            <w:tcW w:w="4547" w:type="dxa"/>
            <w:tcBorders>
              <w:top w:val="nil"/>
              <w:left w:val="nil"/>
              <w:bottom w:val="single" w:sz="8" w:space="0" w:color="auto"/>
              <w:right w:val="single" w:sz="8" w:space="0" w:color="auto"/>
            </w:tcBorders>
            <w:shd w:val="clear" w:color="auto" w:fill="auto"/>
            <w:vAlign w:val="center"/>
            <w:hideMark/>
          </w:tcPr>
          <w:p w14:paraId="45E5B0B7" w14:textId="2979E627" w:rsidR="007C0760" w:rsidRPr="007C0760" w:rsidRDefault="007C0760" w:rsidP="007C0760">
            <w:pPr>
              <w:spacing w:after="0" w:line="240" w:lineRule="auto"/>
              <w:jc w:val="center"/>
              <w:rPr>
                <w:color w:val="000000"/>
                <w:sz w:val="20"/>
                <w:szCs w:val="20"/>
                <w:lang w:eastAsia="ru-RU"/>
              </w:rPr>
            </w:pPr>
            <w:r>
              <w:rPr>
                <w:color w:val="000000"/>
                <w:sz w:val="20"/>
                <w:szCs w:val="24"/>
                <w:lang w:eastAsia="ru-RU"/>
              </w:rPr>
              <w:t>в</w:t>
            </w:r>
            <w:r w:rsidRPr="007C0760">
              <w:rPr>
                <w:color w:val="000000"/>
                <w:sz w:val="20"/>
                <w:szCs w:val="24"/>
                <w:lang w:eastAsia="ru-RU"/>
              </w:rPr>
              <w:t xml:space="preserve">се населенные пункты </w:t>
            </w:r>
            <w:r>
              <w:rPr>
                <w:color w:val="000000"/>
                <w:sz w:val="20"/>
                <w:szCs w:val="24"/>
                <w:lang w:eastAsia="ru-RU"/>
              </w:rPr>
              <w:t xml:space="preserve">Мошенского </w:t>
            </w:r>
            <w:r w:rsidRPr="007C0760">
              <w:rPr>
                <w:color w:val="000000"/>
                <w:sz w:val="20"/>
                <w:szCs w:val="24"/>
                <w:lang w:eastAsia="ru-RU"/>
              </w:rPr>
              <w:t>муниципального округа</w:t>
            </w:r>
          </w:p>
        </w:tc>
      </w:tr>
    </w:tbl>
    <w:p w14:paraId="32CC825E" w14:textId="77777777" w:rsidR="007C0760" w:rsidRDefault="007C0760" w:rsidP="007C0760">
      <w:pPr>
        <w:pStyle w:val="S"/>
        <w:rPr>
          <w:sz w:val="24"/>
        </w:rPr>
      </w:pPr>
    </w:p>
    <w:p w14:paraId="4368CA2A" w14:textId="77777777" w:rsidR="007C0760" w:rsidRDefault="007C0760" w:rsidP="007C0760">
      <w:pPr>
        <w:pStyle w:val="S"/>
        <w:rPr>
          <w:sz w:val="24"/>
        </w:rPr>
      </w:pPr>
    </w:p>
    <w:p w14:paraId="744D24DE" w14:textId="3052A467" w:rsidR="007C0760" w:rsidRDefault="007C0760" w:rsidP="007C0760">
      <w:pPr>
        <w:pStyle w:val="S"/>
        <w:rPr>
          <w:sz w:val="24"/>
        </w:rPr>
      </w:pPr>
      <w:r w:rsidRPr="007C0760">
        <w:rPr>
          <w:sz w:val="24"/>
        </w:rPr>
        <w:t>Таблица 3.10.</w:t>
      </w:r>
      <w:r>
        <w:rPr>
          <w:sz w:val="24"/>
        </w:rPr>
        <w:t xml:space="preserve"> Показатели водоснабжения в 2023 году </w:t>
      </w:r>
      <w:r w:rsidRPr="007C0760">
        <w:rPr>
          <w:sz w:val="24"/>
        </w:rPr>
        <w:t>МУП ЖКХ Мошенского муниципального района</w:t>
      </w:r>
      <w:r>
        <w:rPr>
          <w:sz w:val="24"/>
        </w:rPr>
        <w:t>.</w:t>
      </w:r>
    </w:p>
    <w:p w14:paraId="6D79C0C8" w14:textId="77777777" w:rsidR="007C0760" w:rsidRPr="007C0760" w:rsidRDefault="007C0760" w:rsidP="007C0760">
      <w:pPr>
        <w:pStyle w:val="S"/>
        <w:rPr>
          <w:sz w:val="24"/>
        </w:rPr>
      </w:pPr>
    </w:p>
    <w:tbl>
      <w:tblPr>
        <w:tblW w:w="10065" w:type="dxa"/>
        <w:tblInd w:w="-5" w:type="dxa"/>
        <w:tblLook w:val="04A0" w:firstRow="1" w:lastRow="0" w:firstColumn="1" w:lastColumn="0" w:noHBand="0" w:noVBand="1"/>
      </w:tblPr>
      <w:tblGrid>
        <w:gridCol w:w="5670"/>
        <w:gridCol w:w="1701"/>
        <w:gridCol w:w="2694"/>
      </w:tblGrid>
      <w:tr w:rsidR="007C0760" w:rsidRPr="007C0760" w14:paraId="5E113142" w14:textId="77777777" w:rsidTr="007C0760">
        <w:trPr>
          <w:trHeight w:val="433"/>
        </w:trPr>
        <w:tc>
          <w:tcPr>
            <w:tcW w:w="5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6CDE1"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Наименование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4E3D8"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Ед. изм.</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5844D"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2023 г.</w:t>
            </w:r>
          </w:p>
        </w:tc>
      </w:tr>
      <w:tr w:rsidR="007C0760" w:rsidRPr="007C0760" w14:paraId="4E3678A8" w14:textId="77777777" w:rsidTr="007C0760">
        <w:trPr>
          <w:trHeight w:val="433"/>
        </w:trPr>
        <w:tc>
          <w:tcPr>
            <w:tcW w:w="56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9BAABC" w14:textId="77777777" w:rsidR="007C0760" w:rsidRPr="007C0760" w:rsidRDefault="007C0760" w:rsidP="007C0760">
            <w:pPr>
              <w:spacing w:after="0" w:line="240" w:lineRule="auto"/>
              <w:rPr>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F1CE81" w14:textId="77777777" w:rsidR="007C0760" w:rsidRPr="007C0760" w:rsidRDefault="007C0760" w:rsidP="007C0760">
            <w:pPr>
              <w:spacing w:after="0" w:line="240" w:lineRule="auto"/>
              <w:rPr>
                <w:sz w:val="20"/>
                <w:szCs w:val="20"/>
                <w:lang w:eastAsia="ru-RU"/>
              </w:rPr>
            </w:pPr>
          </w:p>
        </w:tc>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8C0D65" w14:textId="77777777" w:rsidR="007C0760" w:rsidRPr="007C0760" w:rsidRDefault="007C0760" w:rsidP="007C0760">
            <w:pPr>
              <w:spacing w:after="0" w:line="240" w:lineRule="auto"/>
              <w:rPr>
                <w:sz w:val="20"/>
                <w:szCs w:val="20"/>
                <w:lang w:eastAsia="ru-RU"/>
              </w:rPr>
            </w:pPr>
          </w:p>
        </w:tc>
      </w:tr>
      <w:tr w:rsidR="007C0760" w:rsidRPr="007C0760" w14:paraId="5586CF53" w14:textId="77777777" w:rsidTr="007C0760">
        <w:trPr>
          <w:trHeight w:val="260"/>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ABFA82A" w14:textId="77777777" w:rsidR="007C0760" w:rsidRPr="007C0760" w:rsidRDefault="007C0760" w:rsidP="007C0760">
            <w:pPr>
              <w:spacing w:after="0" w:line="240" w:lineRule="auto"/>
              <w:rPr>
                <w:b/>
                <w:bCs/>
                <w:sz w:val="20"/>
                <w:szCs w:val="20"/>
                <w:lang w:eastAsia="ru-RU"/>
              </w:rPr>
            </w:pPr>
            <w:r w:rsidRPr="007C0760">
              <w:rPr>
                <w:b/>
                <w:bCs/>
                <w:sz w:val="20"/>
                <w:szCs w:val="20"/>
                <w:lang w:eastAsia="ru-RU"/>
              </w:rPr>
              <w:t>ВСЕГО по муниципальному округу</w:t>
            </w:r>
          </w:p>
        </w:tc>
        <w:tc>
          <w:tcPr>
            <w:tcW w:w="1701" w:type="dxa"/>
            <w:tcBorders>
              <w:top w:val="nil"/>
              <w:left w:val="nil"/>
              <w:bottom w:val="single" w:sz="4" w:space="0" w:color="auto"/>
              <w:right w:val="single" w:sz="4" w:space="0" w:color="auto"/>
            </w:tcBorders>
            <w:shd w:val="clear" w:color="auto" w:fill="auto"/>
            <w:noWrap/>
            <w:vAlign w:val="center"/>
            <w:hideMark/>
          </w:tcPr>
          <w:p w14:paraId="45A312A6"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 </w:t>
            </w:r>
          </w:p>
        </w:tc>
        <w:tc>
          <w:tcPr>
            <w:tcW w:w="2694" w:type="dxa"/>
            <w:tcBorders>
              <w:top w:val="nil"/>
              <w:left w:val="nil"/>
              <w:bottom w:val="single" w:sz="4" w:space="0" w:color="auto"/>
              <w:right w:val="single" w:sz="4" w:space="0" w:color="auto"/>
            </w:tcBorders>
            <w:shd w:val="clear" w:color="auto" w:fill="auto"/>
            <w:noWrap/>
            <w:vAlign w:val="center"/>
            <w:hideMark/>
          </w:tcPr>
          <w:p w14:paraId="1C0F3769"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 </w:t>
            </w:r>
          </w:p>
        </w:tc>
      </w:tr>
      <w:tr w:rsidR="007C0760" w:rsidRPr="007C0760" w14:paraId="46330139" w14:textId="77777777" w:rsidTr="007C0760">
        <w:trPr>
          <w:trHeight w:val="260"/>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FCC88E8" w14:textId="77777777" w:rsidR="007C0760" w:rsidRPr="007C0760" w:rsidRDefault="007C0760" w:rsidP="007C0760">
            <w:pPr>
              <w:spacing w:after="0" w:line="240" w:lineRule="auto"/>
              <w:rPr>
                <w:sz w:val="20"/>
                <w:szCs w:val="20"/>
                <w:lang w:eastAsia="ru-RU"/>
              </w:rPr>
            </w:pPr>
            <w:r w:rsidRPr="007C0760">
              <w:rPr>
                <w:sz w:val="20"/>
                <w:szCs w:val="20"/>
                <w:lang w:eastAsia="ru-RU"/>
              </w:rPr>
              <w:t>Добыча воды, всего</w:t>
            </w:r>
          </w:p>
        </w:tc>
        <w:tc>
          <w:tcPr>
            <w:tcW w:w="1701" w:type="dxa"/>
            <w:tcBorders>
              <w:top w:val="nil"/>
              <w:left w:val="nil"/>
              <w:bottom w:val="single" w:sz="4" w:space="0" w:color="auto"/>
              <w:right w:val="single" w:sz="4" w:space="0" w:color="auto"/>
            </w:tcBorders>
            <w:shd w:val="clear" w:color="auto" w:fill="auto"/>
            <w:noWrap/>
            <w:vAlign w:val="center"/>
            <w:hideMark/>
          </w:tcPr>
          <w:p w14:paraId="54ACF962"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м3</w:t>
            </w:r>
          </w:p>
        </w:tc>
        <w:tc>
          <w:tcPr>
            <w:tcW w:w="2694" w:type="dxa"/>
            <w:tcBorders>
              <w:top w:val="nil"/>
              <w:left w:val="nil"/>
              <w:bottom w:val="single" w:sz="4" w:space="0" w:color="auto"/>
              <w:right w:val="single" w:sz="4" w:space="0" w:color="auto"/>
            </w:tcBorders>
            <w:shd w:val="clear" w:color="auto" w:fill="auto"/>
            <w:noWrap/>
            <w:vAlign w:val="center"/>
            <w:hideMark/>
          </w:tcPr>
          <w:p w14:paraId="0AE7FAEC"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178970,4</w:t>
            </w:r>
          </w:p>
        </w:tc>
      </w:tr>
      <w:tr w:rsidR="007C0760" w:rsidRPr="007C0760" w14:paraId="215FF1EE" w14:textId="77777777" w:rsidTr="007C0760">
        <w:trPr>
          <w:trHeight w:val="260"/>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DC2C2F9" w14:textId="77777777" w:rsidR="007C0760" w:rsidRPr="007C0760" w:rsidRDefault="007C0760" w:rsidP="007C0760">
            <w:pPr>
              <w:spacing w:after="0" w:line="240" w:lineRule="auto"/>
              <w:rPr>
                <w:sz w:val="20"/>
                <w:szCs w:val="20"/>
                <w:lang w:eastAsia="ru-RU"/>
              </w:rPr>
            </w:pPr>
            <w:r w:rsidRPr="007C0760">
              <w:rPr>
                <w:sz w:val="20"/>
                <w:szCs w:val="20"/>
                <w:lang w:eastAsia="ru-RU"/>
              </w:rPr>
              <w:t>Расход на с/ нужды</w:t>
            </w:r>
          </w:p>
        </w:tc>
        <w:tc>
          <w:tcPr>
            <w:tcW w:w="1701" w:type="dxa"/>
            <w:tcBorders>
              <w:top w:val="nil"/>
              <w:left w:val="nil"/>
              <w:bottom w:val="single" w:sz="4" w:space="0" w:color="auto"/>
              <w:right w:val="single" w:sz="4" w:space="0" w:color="auto"/>
            </w:tcBorders>
            <w:shd w:val="clear" w:color="auto" w:fill="auto"/>
            <w:noWrap/>
            <w:vAlign w:val="center"/>
            <w:hideMark/>
          </w:tcPr>
          <w:p w14:paraId="23BE8713"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м3</w:t>
            </w:r>
          </w:p>
        </w:tc>
        <w:tc>
          <w:tcPr>
            <w:tcW w:w="2694" w:type="dxa"/>
            <w:tcBorders>
              <w:top w:val="nil"/>
              <w:left w:val="nil"/>
              <w:bottom w:val="single" w:sz="4" w:space="0" w:color="auto"/>
              <w:right w:val="single" w:sz="4" w:space="0" w:color="auto"/>
            </w:tcBorders>
            <w:shd w:val="clear" w:color="auto" w:fill="auto"/>
            <w:noWrap/>
            <w:vAlign w:val="center"/>
            <w:hideMark/>
          </w:tcPr>
          <w:p w14:paraId="5F50BBB7"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23130,2</w:t>
            </w:r>
          </w:p>
        </w:tc>
      </w:tr>
      <w:tr w:rsidR="007C0760" w:rsidRPr="007C0760" w14:paraId="3D5D5E31" w14:textId="77777777" w:rsidTr="007C0760">
        <w:trPr>
          <w:trHeight w:val="260"/>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8D0F74C" w14:textId="77777777" w:rsidR="007C0760" w:rsidRPr="007C0760" w:rsidRDefault="007C0760" w:rsidP="007C0760">
            <w:pPr>
              <w:spacing w:after="0" w:line="240" w:lineRule="auto"/>
              <w:rPr>
                <w:sz w:val="20"/>
                <w:szCs w:val="20"/>
                <w:lang w:eastAsia="ru-RU"/>
              </w:rPr>
            </w:pPr>
            <w:r w:rsidRPr="007C0760">
              <w:rPr>
                <w:sz w:val="20"/>
                <w:szCs w:val="20"/>
                <w:lang w:eastAsia="ru-RU"/>
              </w:rPr>
              <w:t>Отпуск в сеть, всего:</w:t>
            </w:r>
          </w:p>
        </w:tc>
        <w:tc>
          <w:tcPr>
            <w:tcW w:w="1701" w:type="dxa"/>
            <w:tcBorders>
              <w:top w:val="nil"/>
              <w:left w:val="nil"/>
              <w:bottom w:val="single" w:sz="4" w:space="0" w:color="auto"/>
              <w:right w:val="single" w:sz="4" w:space="0" w:color="auto"/>
            </w:tcBorders>
            <w:shd w:val="clear" w:color="auto" w:fill="auto"/>
            <w:noWrap/>
            <w:vAlign w:val="center"/>
            <w:hideMark/>
          </w:tcPr>
          <w:p w14:paraId="03AC1586"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м3</w:t>
            </w:r>
          </w:p>
        </w:tc>
        <w:tc>
          <w:tcPr>
            <w:tcW w:w="2694" w:type="dxa"/>
            <w:tcBorders>
              <w:top w:val="nil"/>
              <w:left w:val="nil"/>
              <w:bottom w:val="single" w:sz="4" w:space="0" w:color="auto"/>
              <w:right w:val="single" w:sz="4" w:space="0" w:color="auto"/>
            </w:tcBorders>
            <w:shd w:val="clear" w:color="auto" w:fill="auto"/>
            <w:noWrap/>
            <w:vAlign w:val="center"/>
            <w:hideMark/>
          </w:tcPr>
          <w:p w14:paraId="7BC27358"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155740,2</w:t>
            </w:r>
          </w:p>
        </w:tc>
      </w:tr>
      <w:tr w:rsidR="007C0760" w:rsidRPr="007C0760" w14:paraId="6392B056" w14:textId="77777777" w:rsidTr="007C0760">
        <w:trPr>
          <w:trHeight w:val="260"/>
        </w:trPr>
        <w:tc>
          <w:tcPr>
            <w:tcW w:w="5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F344C2" w14:textId="77777777" w:rsidR="007C0760" w:rsidRPr="007C0760" w:rsidRDefault="007C0760" w:rsidP="007C0760">
            <w:pPr>
              <w:spacing w:after="0" w:line="240" w:lineRule="auto"/>
              <w:rPr>
                <w:sz w:val="20"/>
                <w:szCs w:val="20"/>
                <w:lang w:eastAsia="ru-RU"/>
              </w:rPr>
            </w:pPr>
            <w:r w:rsidRPr="007C0760">
              <w:rPr>
                <w:sz w:val="20"/>
                <w:szCs w:val="20"/>
                <w:lang w:eastAsia="ru-RU"/>
              </w:rPr>
              <w:t>Потери</w:t>
            </w:r>
          </w:p>
        </w:tc>
        <w:tc>
          <w:tcPr>
            <w:tcW w:w="1701" w:type="dxa"/>
            <w:tcBorders>
              <w:top w:val="nil"/>
              <w:left w:val="nil"/>
              <w:bottom w:val="single" w:sz="4" w:space="0" w:color="auto"/>
              <w:right w:val="single" w:sz="4" w:space="0" w:color="auto"/>
            </w:tcBorders>
            <w:shd w:val="clear" w:color="auto" w:fill="auto"/>
            <w:noWrap/>
            <w:vAlign w:val="center"/>
            <w:hideMark/>
          </w:tcPr>
          <w:p w14:paraId="2CA1A0D7"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м3</w:t>
            </w:r>
          </w:p>
        </w:tc>
        <w:tc>
          <w:tcPr>
            <w:tcW w:w="2694" w:type="dxa"/>
            <w:tcBorders>
              <w:top w:val="nil"/>
              <w:left w:val="nil"/>
              <w:bottom w:val="single" w:sz="4" w:space="0" w:color="auto"/>
              <w:right w:val="single" w:sz="4" w:space="0" w:color="auto"/>
            </w:tcBorders>
            <w:shd w:val="clear" w:color="auto" w:fill="auto"/>
            <w:noWrap/>
            <w:vAlign w:val="center"/>
            <w:hideMark/>
          </w:tcPr>
          <w:p w14:paraId="4FA43431"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70919,87</w:t>
            </w:r>
          </w:p>
        </w:tc>
      </w:tr>
      <w:tr w:rsidR="007C0760" w:rsidRPr="007C0760" w14:paraId="1FC4FF41" w14:textId="77777777" w:rsidTr="007C0760">
        <w:trPr>
          <w:trHeight w:val="260"/>
        </w:trPr>
        <w:tc>
          <w:tcPr>
            <w:tcW w:w="5670" w:type="dxa"/>
            <w:vMerge/>
            <w:tcBorders>
              <w:top w:val="nil"/>
              <w:left w:val="single" w:sz="4" w:space="0" w:color="auto"/>
              <w:bottom w:val="single" w:sz="4" w:space="0" w:color="000000"/>
              <w:right w:val="single" w:sz="4" w:space="0" w:color="auto"/>
            </w:tcBorders>
            <w:shd w:val="clear" w:color="auto" w:fill="auto"/>
            <w:vAlign w:val="center"/>
            <w:hideMark/>
          </w:tcPr>
          <w:p w14:paraId="0D83CCBE" w14:textId="77777777" w:rsidR="007C0760" w:rsidRPr="007C0760" w:rsidRDefault="007C0760" w:rsidP="007C0760">
            <w:pPr>
              <w:spacing w:after="0" w:line="240" w:lineRule="auto"/>
              <w:rPr>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145249A0"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w:t>
            </w:r>
          </w:p>
        </w:tc>
        <w:tc>
          <w:tcPr>
            <w:tcW w:w="2694" w:type="dxa"/>
            <w:tcBorders>
              <w:top w:val="nil"/>
              <w:left w:val="nil"/>
              <w:bottom w:val="single" w:sz="4" w:space="0" w:color="auto"/>
              <w:right w:val="single" w:sz="4" w:space="0" w:color="auto"/>
            </w:tcBorders>
            <w:shd w:val="clear" w:color="auto" w:fill="auto"/>
            <w:noWrap/>
            <w:vAlign w:val="center"/>
            <w:hideMark/>
          </w:tcPr>
          <w:p w14:paraId="33DF463C"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40%</w:t>
            </w:r>
          </w:p>
        </w:tc>
      </w:tr>
      <w:tr w:rsidR="007C0760" w:rsidRPr="007C0760" w14:paraId="484B0494" w14:textId="77777777" w:rsidTr="007C0760">
        <w:trPr>
          <w:trHeight w:val="260"/>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3811ECD" w14:textId="77777777" w:rsidR="007C0760" w:rsidRPr="007C0760" w:rsidRDefault="007C0760" w:rsidP="007C0760">
            <w:pPr>
              <w:spacing w:after="0" w:line="240" w:lineRule="auto"/>
              <w:rPr>
                <w:sz w:val="20"/>
                <w:szCs w:val="20"/>
                <w:lang w:eastAsia="ru-RU"/>
              </w:rPr>
            </w:pPr>
            <w:r w:rsidRPr="007C0760">
              <w:rPr>
                <w:sz w:val="20"/>
                <w:szCs w:val="20"/>
                <w:lang w:eastAsia="ru-RU"/>
              </w:rPr>
              <w:t>Полезный отпуск, всего:</w:t>
            </w:r>
          </w:p>
        </w:tc>
        <w:tc>
          <w:tcPr>
            <w:tcW w:w="1701" w:type="dxa"/>
            <w:tcBorders>
              <w:top w:val="nil"/>
              <w:left w:val="nil"/>
              <w:bottom w:val="single" w:sz="4" w:space="0" w:color="auto"/>
              <w:right w:val="single" w:sz="4" w:space="0" w:color="auto"/>
            </w:tcBorders>
            <w:shd w:val="clear" w:color="auto" w:fill="auto"/>
            <w:noWrap/>
            <w:vAlign w:val="center"/>
            <w:hideMark/>
          </w:tcPr>
          <w:p w14:paraId="6B879588"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м3</w:t>
            </w:r>
          </w:p>
        </w:tc>
        <w:tc>
          <w:tcPr>
            <w:tcW w:w="2694" w:type="dxa"/>
            <w:tcBorders>
              <w:top w:val="nil"/>
              <w:left w:val="nil"/>
              <w:bottom w:val="single" w:sz="4" w:space="0" w:color="auto"/>
              <w:right w:val="single" w:sz="4" w:space="0" w:color="auto"/>
            </w:tcBorders>
            <w:shd w:val="clear" w:color="auto" w:fill="auto"/>
            <w:noWrap/>
            <w:vAlign w:val="center"/>
            <w:hideMark/>
          </w:tcPr>
          <w:p w14:paraId="4B80744C" w14:textId="77777777" w:rsidR="007C0760" w:rsidRPr="007C0760" w:rsidRDefault="007C0760" w:rsidP="007C0760">
            <w:pPr>
              <w:spacing w:after="0" w:line="240" w:lineRule="auto"/>
              <w:jc w:val="center"/>
              <w:rPr>
                <w:sz w:val="20"/>
                <w:szCs w:val="20"/>
                <w:lang w:eastAsia="ru-RU"/>
              </w:rPr>
            </w:pPr>
            <w:r w:rsidRPr="007C0760">
              <w:rPr>
                <w:sz w:val="20"/>
                <w:szCs w:val="20"/>
                <w:lang w:eastAsia="ru-RU"/>
              </w:rPr>
              <w:t>84820,32</w:t>
            </w:r>
          </w:p>
        </w:tc>
      </w:tr>
    </w:tbl>
    <w:p w14:paraId="3DD3DA92" w14:textId="64689DD4" w:rsidR="007C0760" w:rsidRDefault="007C0760" w:rsidP="007C0760">
      <w:pPr>
        <w:pStyle w:val="S"/>
      </w:pPr>
    </w:p>
    <w:p w14:paraId="750724B7" w14:textId="77777777" w:rsidR="007C0760" w:rsidRDefault="007C0760" w:rsidP="007C0760">
      <w:pPr>
        <w:pStyle w:val="S"/>
      </w:pPr>
    </w:p>
    <w:p w14:paraId="28D2F4AB" w14:textId="65472299" w:rsidR="007C0760" w:rsidRPr="007E0868" w:rsidRDefault="007C0760" w:rsidP="00D65944">
      <w:pPr>
        <w:pStyle w:val="3"/>
      </w:pPr>
      <w:bookmarkStart w:id="43" w:name="_Toc164350287"/>
      <w:r>
        <w:t xml:space="preserve">3.11. </w:t>
      </w:r>
      <w:r w:rsidRPr="00271A1E">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3"/>
    </w:p>
    <w:p w14:paraId="1C7BB50B" w14:textId="77777777" w:rsidR="007C0760" w:rsidRPr="007C0760" w:rsidRDefault="007C0760" w:rsidP="007C0760"/>
    <w:p w14:paraId="432D5337" w14:textId="77777777" w:rsidR="00271A1E" w:rsidRDefault="00271A1E" w:rsidP="00B20108">
      <w:pPr>
        <w:pStyle w:val="12"/>
        <w:spacing w:line="360" w:lineRule="auto"/>
      </w:pPr>
    </w:p>
    <w:p w14:paraId="09CDA56A" w14:textId="178E844D" w:rsidR="00C06132" w:rsidRPr="00C06132" w:rsidRDefault="00C06132" w:rsidP="00C06132">
      <w:pPr>
        <w:spacing w:after="0" w:line="360" w:lineRule="auto"/>
        <w:ind w:firstLine="567"/>
        <w:jc w:val="both"/>
        <w:rPr>
          <w:sz w:val="24"/>
          <w:szCs w:val="24"/>
        </w:rPr>
      </w:pPr>
      <w:r w:rsidRPr="00C06132">
        <w:rPr>
          <w:sz w:val="24"/>
          <w:szCs w:val="24"/>
        </w:rPr>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выполнен исходя из фактических расходов горячей, питьевой, технической воды с учетом данных о перспективном потреблении горячей, питьевой, технической воды аб</w:t>
      </w:r>
      <w:r w:rsidR="007C0760">
        <w:rPr>
          <w:sz w:val="24"/>
          <w:szCs w:val="24"/>
        </w:rPr>
        <w:t>онентами приведен в таблице 3.11</w:t>
      </w:r>
      <w:r w:rsidRPr="00C06132">
        <w:rPr>
          <w:sz w:val="24"/>
          <w:szCs w:val="24"/>
        </w:rPr>
        <w:t>.</w:t>
      </w:r>
    </w:p>
    <w:p w14:paraId="2CE018F8" w14:textId="29FDEE89" w:rsidR="00B964C2" w:rsidRPr="00B964C2" w:rsidRDefault="007C0760" w:rsidP="00C06132">
      <w:pPr>
        <w:spacing w:after="0" w:line="360" w:lineRule="auto"/>
        <w:ind w:firstLine="567"/>
        <w:jc w:val="both"/>
      </w:pPr>
      <w:r>
        <w:rPr>
          <w:sz w:val="24"/>
          <w:szCs w:val="24"/>
        </w:rPr>
        <w:t>Таблица 3.11</w:t>
      </w:r>
      <w:r w:rsidR="00C06132" w:rsidRPr="00C06132">
        <w:rPr>
          <w:sz w:val="24"/>
          <w:szCs w:val="24"/>
        </w:rPr>
        <w:t>. – Прогноз распределения расходов воды на водоснабжение по группа</w:t>
      </w:r>
      <w:r w:rsidR="00C06132">
        <w:rPr>
          <w:sz w:val="24"/>
          <w:szCs w:val="24"/>
        </w:rPr>
        <w:t>м и типам абонентов на 2023-</w:t>
      </w:r>
      <w:r w:rsidR="007A55C1">
        <w:rPr>
          <w:sz w:val="24"/>
          <w:szCs w:val="24"/>
        </w:rPr>
        <w:t>2031</w:t>
      </w:r>
      <w:r w:rsidR="00C06132" w:rsidRPr="00C06132">
        <w:rPr>
          <w:sz w:val="24"/>
          <w:szCs w:val="24"/>
        </w:rPr>
        <w:t xml:space="preserve"> гг.</w:t>
      </w:r>
    </w:p>
    <w:tbl>
      <w:tblPr>
        <w:tblW w:w="9972" w:type="dxa"/>
        <w:tblInd w:w="-5" w:type="dxa"/>
        <w:tblLook w:val="04A0" w:firstRow="1" w:lastRow="0" w:firstColumn="1" w:lastColumn="0" w:noHBand="0" w:noVBand="1"/>
      </w:tblPr>
      <w:tblGrid>
        <w:gridCol w:w="6804"/>
        <w:gridCol w:w="960"/>
        <w:gridCol w:w="966"/>
        <w:gridCol w:w="1242"/>
      </w:tblGrid>
      <w:tr w:rsidR="00C06132" w:rsidRPr="00C06132" w14:paraId="5D69BCE8" w14:textId="77777777" w:rsidTr="00C06132">
        <w:trPr>
          <w:trHeight w:val="433"/>
        </w:trPr>
        <w:tc>
          <w:tcPr>
            <w:tcW w:w="6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BB42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Наименование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A4900"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Ед. изм.</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F7E3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2023 г.</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E52C3" w14:textId="6CD1B813" w:rsidR="00C06132" w:rsidRPr="00C06132" w:rsidRDefault="00C06132" w:rsidP="00C06132">
            <w:pPr>
              <w:spacing w:after="0" w:line="240" w:lineRule="auto"/>
              <w:jc w:val="center"/>
              <w:rPr>
                <w:sz w:val="20"/>
                <w:szCs w:val="20"/>
                <w:lang w:eastAsia="ru-RU"/>
              </w:rPr>
            </w:pPr>
            <w:r w:rsidRPr="00C06132">
              <w:rPr>
                <w:sz w:val="20"/>
                <w:szCs w:val="20"/>
                <w:lang w:eastAsia="ru-RU"/>
              </w:rPr>
              <w:t xml:space="preserve">до </w:t>
            </w:r>
            <w:r w:rsidR="007A55C1">
              <w:rPr>
                <w:sz w:val="20"/>
                <w:szCs w:val="20"/>
                <w:lang w:eastAsia="ru-RU"/>
              </w:rPr>
              <w:t>2031</w:t>
            </w:r>
            <w:r w:rsidRPr="00C06132">
              <w:rPr>
                <w:sz w:val="20"/>
                <w:szCs w:val="20"/>
                <w:lang w:eastAsia="ru-RU"/>
              </w:rPr>
              <w:t xml:space="preserve"> г.</w:t>
            </w:r>
          </w:p>
        </w:tc>
      </w:tr>
      <w:tr w:rsidR="00C06132" w:rsidRPr="00C06132" w14:paraId="40F48237" w14:textId="77777777" w:rsidTr="00C06132">
        <w:trPr>
          <w:trHeight w:val="433"/>
        </w:trPr>
        <w:tc>
          <w:tcPr>
            <w:tcW w:w="68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8107B8" w14:textId="77777777" w:rsidR="00C06132" w:rsidRPr="00C06132" w:rsidRDefault="00C06132" w:rsidP="00C06132">
            <w:pPr>
              <w:spacing w:after="0" w:line="240" w:lineRule="auto"/>
              <w:rPr>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1FCDA" w14:textId="77777777" w:rsidR="00C06132" w:rsidRPr="00C06132" w:rsidRDefault="00C06132" w:rsidP="00C06132">
            <w:pPr>
              <w:spacing w:after="0" w:line="240" w:lineRule="auto"/>
              <w:rPr>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E1D52" w14:textId="77777777" w:rsidR="00C06132" w:rsidRPr="00C06132" w:rsidRDefault="00C06132" w:rsidP="00C06132">
            <w:pPr>
              <w:spacing w:after="0" w:line="240" w:lineRule="auto"/>
              <w:rPr>
                <w:sz w:val="20"/>
                <w:szCs w:val="20"/>
                <w:lang w:eastAsia="ru-RU"/>
              </w:rPr>
            </w:pPr>
          </w:p>
        </w:tc>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66B9D9" w14:textId="77777777" w:rsidR="00C06132" w:rsidRPr="00C06132" w:rsidRDefault="00C06132" w:rsidP="00C06132">
            <w:pPr>
              <w:spacing w:after="0" w:line="240" w:lineRule="auto"/>
              <w:rPr>
                <w:sz w:val="20"/>
                <w:szCs w:val="20"/>
                <w:lang w:eastAsia="ru-RU"/>
              </w:rPr>
            </w:pPr>
          </w:p>
        </w:tc>
      </w:tr>
      <w:tr w:rsidR="00C06132" w:rsidRPr="00C06132" w14:paraId="14DDAF16" w14:textId="77777777" w:rsidTr="00C06132">
        <w:trPr>
          <w:trHeight w:val="260"/>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7F343D49" w14:textId="77777777" w:rsidR="00C06132" w:rsidRPr="00C06132" w:rsidRDefault="00C06132" w:rsidP="00C06132">
            <w:pPr>
              <w:spacing w:after="0" w:line="240" w:lineRule="auto"/>
              <w:rPr>
                <w:b/>
                <w:bCs/>
                <w:sz w:val="20"/>
                <w:szCs w:val="20"/>
                <w:lang w:eastAsia="ru-RU"/>
              </w:rPr>
            </w:pPr>
            <w:r w:rsidRPr="00C06132">
              <w:rPr>
                <w:b/>
                <w:bCs/>
                <w:sz w:val="20"/>
                <w:szCs w:val="20"/>
                <w:lang w:eastAsia="ru-RU"/>
              </w:rPr>
              <w:t>ВСЕГО по муниципальному округу</w:t>
            </w:r>
          </w:p>
        </w:tc>
        <w:tc>
          <w:tcPr>
            <w:tcW w:w="960" w:type="dxa"/>
            <w:tcBorders>
              <w:top w:val="nil"/>
              <w:left w:val="nil"/>
              <w:bottom w:val="single" w:sz="4" w:space="0" w:color="auto"/>
              <w:right w:val="single" w:sz="4" w:space="0" w:color="auto"/>
            </w:tcBorders>
            <w:shd w:val="clear" w:color="auto" w:fill="auto"/>
            <w:noWrap/>
            <w:vAlign w:val="center"/>
            <w:hideMark/>
          </w:tcPr>
          <w:p w14:paraId="12201A6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74A17EB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 </w:t>
            </w:r>
          </w:p>
        </w:tc>
        <w:tc>
          <w:tcPr>
            <w:tcW w:w="1242" w:type="dxa"/>
            <w:tcBorders>
              <w:top w:val="nil"/>
              <w:left w:val="nil"/>
              <w:bottom w:val="single" w:sz="4" w:space="0" w:color="auto"/>
              <w:right w:val="single" w:sz="4" w:space="0" w:color="auto"/>
            </w:tcBorders>
            <w:shd w:val="clear" w:color="auto" w:fill="auto"/>
            <w:noWrap/>
            <w:vAlign w:val="center"/>
            <w:hideMark/>
          </w:tcPr>
          <w:p w14:paraId="7E300FDE"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 </w:t>
            </w:r>
          </w:p>
        </w:tc>
      </w:tr>
      <w:tr w:rsidR="00C06132" w:rsidRPr="00C06132" w14:paraId="7E2850CB" w14:textId="77777777" w:rsidTr="00C06132">
        <w:trPr>
          <w:trHeight w:val="260"/>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1792A727" w14:textId="77777777" w:rsidR="00C06132" w:rsidRPr="00C06132" w:rsidRDefault="00C06132" w:rsidP="00C06132">
            <w:pPr>
              <w:spacing w:after="0" w:line="240" w:lineRule="auto"/>
              <w:rPr>
                <w:sz w:val="20"/>
                <w:szCs w:val="20"/>
                <w:lang w:eastAsia="ru-RU"/>
              </w:rPr>
            </w:pPr>
            <w:r w:rsidRPr="00C06132">
              <w:rPr>
                <w:sz w:val="20"/>
                <w:szCs w:val="20"/>
                <w:lang w:eastAsia="ru-RU"/>
              </w:rPr>
              <w:t>Добыча воды, всего</w:t>
            </w:r>
          </w:p>
        </w:tc>
        <w:tc>
          <w:tcPr>
            <w:tcW w:w="960" w:type="dxa"/>
            <w:tcBorders>
              <w:top w:val="nil"/>
              <w:left w:val="nil"/>
              <w:bottom w:val="single" w:sz="4" w:space="0" w:color="auto"/>
              <w:right w:val="single" w:sz="4" w:space="0" w:color="auto"/>
            </w:tcBorders>
            <w:shd w:val="clear" w:color="auto" w:fill="auto"/>
            <w:noWrap/>
            <w:vAlign w:val="center"/>
            <w:hideMark/>
          </w:tcPr>
          <w:p w14:paraId="7023339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966" w:type="dxa"/>
            <w:tcBorders>
              <w:top w:val="nil"/>
              <w:left w:val="nil"/>
              <w:bottom w:val="single" w:sz="4" w:space="0" w:color="auto"/>
              <w:right w:val="single" w:sz="4" w:space="0" w:color="auto"/>
            </w:tcBorders>
            <w:shd w:val="clear" w:color="auto" w:fill="auto"/>
            <w:noWrap/>
            <w:vAlign w:val="center"/>
            <w:hideMark/>
          </w:tcPr>
          <w:p w14:paraId="117E4EEB"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178970,4</w:t>
            </w:r>
          </w:p>
        </w:tc>
        <w:tc>
          <w:tcPr>
            <w:tcW w:w="1242" w:type="dxa"/>
            <w:tcBorders>
              <w:top w:val="nil"/>
              <w:left w:val="nil"/>
              <w:bottom w:val="single" w:sz="4" w:space="0" w:color="auto"/>
              <w:right w:val="single" w:sz="4" w:space="0" w:color="auto"/>
            </w:tcBorders>
            <w:shd w:val="clear" w:color="auto" w:fill="auto"/>
            <w:noWrap/>
            <w:vAlign w:val="center"/>
            <w:hideMark/>
          </w:tcPr>
          <w:p w14:paraId="55B43A2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775559,2</w:t>
            </w:r>
          </w:p>
        </w:tc>
      </w:tr>
      <w:tr w:rsidR="00C06132" w:rsidRPr="00C06132" w14:paraId="0E1184A3" w14:textId="77777777" w:rsidTr="00C06132">
        <w:trPr>
          <w:trHeight w:val="260"/>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6BB07F65" w14:textId="77777777" w:rsidR="00C06132" w:rsidRPr="00C06132" w:rsidRDefault="00C06132" w:rsidP="00C06132">
            <w:pPr>
              <w:spacing w:after="0" w:line="240" w:lineRule="auto"/>
              <w:rPr>
                <w:sz w:val="20"/>
                <w:szCs w:val="20"/>
                <w:lang w:eastAsia="ru-RU"/>
              </w:rPr>
            </w:pPr>
            <w:r w:rsidRPr="00C06132">
              <w:rPr>
                <w:sz w:val="20"/>
                <w:szCs w:val="20"/>
                <w:lang w:eastAsia="ru-RU"/>
              </w:rPr>
              <w:t>Расход на с/ нужды</w:t>
            </w:r>
          </w:p>
        </w:tc>
        <w:tc>
          <w:tcPr>
            <w:tcW w:w="960" w:type="dxa"/>
            <w:tcBorders>
              <w:top w:val="nil"/>
              <w:left w:val="nil"/>
              <w:bottom w:val="single" w:sz="4" w:space="0" w:color="auto"/>
              <w:right w:val="single" w:sz="4" w:space="0" w:color="auto"/>
            </w:tcBorders>
            <w:shd w:val="clear" w:color="auto" w:fill="auto"/>
            <w:noWrap/>
            <w:vAlign w:val="center"/>
            <w:hideMark/>
          </w:tcPr>
          <w:p w14:paraId="6D142513"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966" w:type="dxa"/>
            <w:tcBorders>
              <w:top w:val="nil"/>
              <w:left w:val="nil"/>
              <w:bottom w:val="single" w:sz="4" w:space="0" w:color="auto"/>
              <w:right w:val="single" w:sz="4" w:space="0" w:color="auto"/>
            </w:tcBorders>
            <w:shd w:val="clear" w:color="auto" w:fill="auto"/>
            <w:noWrap/>
            <w:vAlign w:val="center"/>
            <w:hideMark/>
          </w:tcPr>
          <w:p w14:paraId="38DF2C95"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23130,2</w:t>
            </w:r>
          </w:p>
        </w:tc>
        <w:tc>
          <w:tcPr>
            <w:tcW w:w="1242" w:type="dxa"/>
            <w:tcBorders>
              <w:top w:val="nil"/>
              <w:left w:val="nil"/>
              <w:bottom w:val="single" w:sz="4" w:space="0" w:color="auto"/>
              <w:right w:val="single" w:sz="4" w:space="0" w:color="auto"/>
            </w:tcBorders>
            <w:shd w:val="clear" w:color="auto" w:fill="auto"/>
            <w:noWrap/>
            <w:vAlign w:val="center"/>
            <w:hideMark/>
          </w:tcPr>
          <w:p w14:paraId="1782C02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15207,04</w:t>
            </w:r>
          </w:p>
        </w:tc>
      </w:tr>
      <w:tr w:rsidR="00C06132" w:rsidRPr="00C06132" w14:paraId="23ABF8FF" w14:textId="77777777" w:rsidTr="00C06132">
        <w:trPr>
          <w:trHeight w:val="260"/>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511A221A" w14:textId="77777777" w:rsidR="00C06132" w:rsidRPr="00C06132" w:rsidRDefault="00C06132" w:rsidP="00C06132">
            <w:pPr>
              <w:spacing w:after="0" w:line="240" w:lineRule="auto"/>
              <w:rPr>
                <w:sz w:val="20"/>
                <w:szCs w:val="20"/>
                <w:lang w:eastAsia="ru-RU"/>
              </w:rPr>
            </w:pPr>
            <w:r w:rsidRPr="00C06132">
              <w:rPr>
                <w:sz w:val="20"/>
                <w:szCs w:val="20"/>
                <w:lang w:eastAsia="ru-RU"/>
              </w:rPr>
              <w:t>Отпуск в сеть, всего:</w:t>
            </w:r>
          </w:p>
        </w:tc>
        <w:tc>
          <w:tcPr>
            <w:tcW w:w="960" w:type="dxa"/>
            <w:tcBorders>
              <w:top w:val="nil"/>
              <w:left w:val="nil"/>
              <w:bottom w:val="single" w:sz="4" w:space="0" w:color="auto"/>
              <w:right w:val="single" w:sz="4" w:space="0" w:color="auto"/>
            </w:tcBorders>
            <w:shd w:val="clear" w:color="auto" w:fill="auto"/>
            <w:noWrap/>
            <w:vAlign w:val="center"/>
            <w:hideMark/>
          </w:tcPr>
          <w:p w14:paraId="729B24D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966" w:type="dxa"/>
            <w:tcBorders>
              <w:top w:val="nil"/>
              <w:left w:val="nil"/>
              <w:bottom w:val="single" w:sz="4" w:space="0" w:color="auto"/>
              <w:right w:val="single" w:sz="4" w:space="0" w:color="auto"/>
            </w:tcBorders>
            <w:shd w:val="clear" w:color="auto" w:fill="auto"/>
            <w:noWrap/>
            <w:vAlign w:val="center"/>
            <w:hideMark/>
          </w:tcPr>
          <w:p w14:paraId="44E0834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155740,2</w:t>
            </w:r>
          </w:p>
        </w:tc>
        <w:tc>
          <w:tcPr>
            <w:tcW w:w="1242" w:type="dxa"/>
            <w:tcBorders>
              <w:top w:val="nil"/>
              <w:left w:val="nil"/>
              <w:bottom w:val="single" w:sz="4" w:space="0" w:color="auto"/>
              <w:right w:val="single" w:sz="4" w:space="0" w:color="auto"/>
            </w:tcBorders>
            <w:shd w:val="clear" w:color="auto" w:fill="auto"/>
            <w:noWrap/>
            <w:vAlign w:val="center"/>
            <w:hideMark/>
          </w:tcPr>
          <w:p w14:paraId="3A81E145"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760352,2</w:t>
            </w:r>
          </w:p>
        </w:tc>
      </w:tr>
      <w:tr w:rsidR="00C06132" w:rsidRPr="00C06132" w14:paraId="5685420E" w14:textId="77777777" w:rsidTr="00C06132">
        <w:trPr>
          <w:trHeight w:val="260"/>
        </w:trPr>
        <w:tc>
          <w:tcPr>
            <w:tcW w:w="68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7C1BD1" w14:textId="77777777" w:rsidR="00C06132" w:rsidRPr="00C06132" w:rsidRDefault="00C06132" w:rsidP="00C06132">
            <w:pPr>
              <w:spacing w:after="0" w:line="240" w:lineRule="auto"/>
              <w:rPr>
                <w:sz w:val="20"/>
                <w:szCs w:val="20"/>
                <w:lang w:eastAsia="ru-RU"/>
              </w:rPr>
            </w:pPr>
            <w:r w:rsidRPr="00C06132">
              <w:rPr>
                <w:sz w:val="20"/>
                <w:szCs w:val="20"/>
                <w:lang w:eastAsia="ru-RU"/>
              </w:rPr>
              <w:t>Потери</w:t>
            </w:r>
          </w:p>
        </w:tc>
        <w:tc>
          <w:tcPr>
            <w:tcW w:w="960" w:type="dxa"/>
            <w:tcBorders>
              <w:top w:val="nil"/>
              <w:left w:val="nil"/>
              <w:bottom w:val="single" w:sz="4" w:space="0" w:color="auto"/>
              <w:right w:val="single" w:sz="4" w:space="0" w:color="auto"/>
            </w:tcBorders>
            <w:shd w:val="clear" w:color="auto" w:fill="auto"/>
            <w:noWrap/>
            <w:vAlign w:val="center"/>
            <w:hideMark/>
          </w:tcPr>
          <w:p w14:paraId="0F43D7DA"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966" w:type="dxa"/>
            <w:tcBorders>
              <w:top w:val="nil"/>
              <w:left w:val="nil"/>
              <w:bottom w:val="single" w:sz="4" w:space="0" w:color="auto"/>
              <w:right w:val="single" w:sz="4" w:space="0" w:color="auto"/>
            </w:tcBorders>
            <w:shd w:val="clear" w:color="auto" w:fill="auto"/>
            <w:noWrap/>
            <w:vAlign w:val="center"/>
            <w:hideMark/>
          </w:tcPr>
          <w:p w14:paraId="38BC7F2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70919,87</w:t>
            </w:r>
          </w:p>
        </w:tc>
        <w:tc>
          <w:tcPr>
            <w:tcW w:w="1242" w:type="dxa"/>
            <w:tcBorders>
              <w:top w:val="nil"/>
              <w:left w:val="nil"/>
              <w:bottom w:val="single" w:sz="4" w:space="0" w:color="auto"/>
              <w:right w:val="single" w:sz="4" w:space="0" w:color="auto"/>
            </w:tcBorders>
            <w:shd w:val="clear" w:color="auto" w:fill="auto"/>
            <w:noWrap/>
            <w:vAlign w:val="center"/>
            <w:hideMark/>
          </w:tcPr>
          <w:p w14:paraId="7A70DAC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56322,39</w:t>
            </w:r>
          </w:p>
        </w:tc>
      </w:tr>
      <w:tr w:rsidR="00C06132" w:rsidRPr="00C06132" w14:paraId="04EBDD60" w14:textId="77777777" w:rsidTr="00C06132">
        <w:trPr>
          <w:trHeight w:val="260"/>
        </w:trPr>
        <w:tc>
          <w:tcPr>
            <w:tcW w:w="6804" w:type="dxa"/>
            <w:vMerge/>
            <w:tcBorders>
              <w:top w:val="nil"/>
              <w:left w:val="single" w:sz="4" w:space="0" w:color="auto"/>
              <w:bottom w:val="single" w:sz="4" w:space="0" w:color="000000"/>
              <w:right w:val="single" w:sz="4" w:space="0" w:color="auto"/>
            </w:tcBorders>
            <w:shd w:val="clear" w:color="auto" w:fill="auto"/>
            <w:vAlign w:val="center"/>
            <w:hideMark/>
          </w:tcPr>
          <w:p w14:paraId="5143FD69" w14:textId="77777777" w:rsidR="00C06132" w:rsidRPr="00C06132" w:rsidRDefault="00C06132" w:rsidP="00C06132">
            <w:pPr>
              <w:spacing w:after="0" w:line="240" w:lineRule="auto"/>
              <w:rPr>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14:paraId="385D755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w:t>
            </w:r>
          </w:p>
        </w:tc>
        <w:tc>
          <w:tcPr>
            <w:tcW w:w="966" w:type="dxa"/>
            <w:tcBorders>
              <w:top w:val="nil"/>
              <w:left w:val="nil"/>
              <w:bottom w:val="single" w:sz="4" w:space="0" w:color="auto"/>
              <w:right w:val="single" w:sz="4" w:space="0" w:color="auto"/>
            </w:tcBorders>
            <w:shd w:val="clear" w:color="auto" w:fill="auto"/>
            <w:noWrap/>
            <w:vAlign w:val="center"/>
            <w:hideMark/>
          </w:tcPr>
          <w:p w14:paraId="746A8BE6"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40%</w:t>
            </w:r>
          </w:p>
        </w:tc>
        <w:tc>
          <w:tcPr>
            <w:tcW w:w="1242" w:type="dxa"/>
            <w:tcBorders>
              <w:top w:val="nil"/>
              <w:left w:val="nil"/>
              <w:bottom w:val="single" w:sz="4" w:space="0" w:color="auto"/>
              <w:right w:val="single" w:sz="4" w:space="0" w:color="auto"/>
            </w:tcBorders>
            <w:shd w:val="clear" w:color="auto" w:fill="auto"/>
            <w:noWrap/>
            <w:vAlign w:val="center"/>
            <w:hideMark/>
          </w:tcPr>
          <w:p w14:paraId="6933D7D4"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w:t>
            </w:r>
          </w:p>
        </w:tc>
      </w:tr>
      <w:tr w:rsidR="00C06132" w:rsidRPr="00C06132" w14:paraId="7B272EEC" w14:textId="77777777" w:rsidTr="00C06132">
        <w:trPr>
          <w:trHeight w:val="260"/>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67985AEE" w14:textId="77777777" w:rsidR="00C06132" w:rsidRPr="00C06132" w:rsidRDefault="00C06132" w:rsidP="00C06132">
            <w:pPr>
              <w:spacing w:after="0" w:line="240" w:lineRule="auto"/>
              <w:rPr>
                <w:sz w:val="20"/>
                <w:szCs w:val="20"/>
                <w:lang w:eastAsia="ru-RU"/>
              </w:rPr>
            </w:pPr>
            <w:r w:rsidRPr="00C06132">
              <w:rPr>
                <w:sz w:val="20"/>
                <w:szCs w:val="20"/>
                <w:lang w:eastAsia="ru-RU"/>
              </w:rPr>
              <w:t>Полезный отпуск, всего:</w:t>
            </w:r>
          </w:p>
        </w:tc>
        <w:tc>
          <w:tcPr>
            <w:tcW w:w="960" w:type="dxa"/>
            <w:tcBorders>
              <w:top w:val="nil"/>
              <w:left w:val="nil"/>
              <w:bottom w:val="single" w:sz="4" w:space="0" w:color="auto"/>
              <w:right w:val="single" w:sz="4" w:space="0" w:color="auto"/>
            </w:tcBorders>
            <w:shd w:val="clear" w:color="auto" w:fill="auto"/>
            <w:noWrap/>
            <w:vAlign w:val="center"/>
            <w:hideMark/>
          </w:tcPr>
          <w:p w14:paraId="5AE538FF"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966" w:type="dxa"/>
            <w:tcBorders>
              <w:top w:val="nil"/>
              <w:left w:val="nil"/>
              <w:bottom w:val="single" w:sz="4" w:space="0" w:color="auto"/>
              <w:right w:val="single" w:sz="4" w:space="0" w:color="auto"/>
            </w:tcBorders>
            <w:shd w:val="clear" w:color="auto" w:fill="auto"/>
            <w:noWrap/>
            <w:vAlign w:val="center"/>
            <w:hideMark/>
          </w:tcPr>
          <w:p w14:paraId="26C874FE"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84820,32</w:t>
            </w:r>
          </w:p>
        </w:tc>
        <w:tc>
          <w:tcPr>
            <w:tcW w:w="1242" w:type="dxa"/>
            <w:tcBorders>
              <w:top w:val="nil"/>
              <w:left w:val="nil"/>
              <w:bottom w:val="single" w:sz="4" w:space="0" w:color="auto"/>
              <w:right w:val="single" w:sz="4" w:space="0" w:color="auto"/>
            </w:tcBorders>
            <w:shd w:val="clear" w:color="auto" w:fill="auto"/>
            <w:noWrap/>
            <w:vAlign w:val="center"/>
            <w:hideMark/>
          </w:tcPr>
          <w:p w14:paraId="250CE7D9"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704029,8</w:t>
            </w:r>
          </w:p>
        </w:tc>
      </w:tr>
      <w:tr w:rsidR="00C06132" w:rsidRPr="00C06132" w14:paraId="62EB9675" w14:textId="77777777" w:rsidTr="00C06132">
        <w:trPr>
          <w:trHeight w:val="260"/>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29400255" w14:textId="77777777" w:rsidR="00C06132" w:rsidRPr="00C06132" w:rsidRDefault="00C06132" w:rsidP="00C06132">
            <w:pPr>
              <w:spacing w:after="0" w:line="240" w:lineRule="auto"/>
              <w:rPr>
                <w:sz w:val="20"/>
                <w:szCs w:val="20"/>
                <w:lang w:eastAsia="ru-RU"/>
              </w:rPr>
            </w:pPr>
            <w:r w:rsidRPr="00C06132">
              <w:rPr>
                <w:sz w:val="20"/>
                <w:szCs w:val="20"/>
                <w:lang w:eastAsia="ru-RU"/>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17A62E4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966" w:type="dxa"/>
            <w:tcBorders>
              <w:top w:val="nil"/>
              <w:left w:val="nil"/>
              <w:bottom w:val="single" w:sz="4" w:space="0" w:color="auto"/>
              <w:right w:val="single" w:sz="4" w:space="0" w:color="auto"/>
            </w:tcBorders>
            <w:shd w:val="clear" w:color="auto" w:fill="auto"/>
            <w:noWrap/>
            <w:vAlign w:val="center"/>
            <w:hideMark/>
          </w:tcPr>
          <w:p w14:paraId="5D493001"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76269,43</w:t>
            </w:r>
          </w:p>
        </w:tc>
        <w:tc>
          <w:tcPr>
            <w:tcW w:w="1242" w:type="dxa"/>
            <w:tcBorders>
              <w:top w:val="nil"/>
              <w:left w:val="nil"/>
              <w:bottom w:val="single" w:sz="4" w:space="0" w:color="auto"/>
              <w:right w:val="single" w:sz="4" w:space="0" w:color="auto"/>
            </w:tcBorders>
            <w:shd w:val="clear" w:color="auto" w:fill="auto"/>
            <w:noWrap/>
            <w:vAlign w:val="center"/>
            <w:hideMark/>
          </w:tcPr>
          <w:p w14:paraId="23933F2E"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657684,4</w:t>
            </w:r>
          </w:p>
        </w:tc>
      </w:tr>
      <w:tr w:rsidR="00C06132" w:rsidRPr="00C06132" w14:paraId="1C5F76CF" w14:textId="77777777" w:rsidTr="00C06132">
        <w:trPr>
          <w:trHeight w:val="260"/>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02F8030A" w14:textId="591AE37D" w:rsidR="00C06132" w:rsidRPr="00C06132" w:rsidRDefault="00C06132" w:rsidP="00C06132">
            <w:pPr>
              <w:spacing w:after="0" w:line="240" w:lineRule="auto"/>
              <w:rPr>
                <w:sz w:val="20"/>
                <w:szCs w:val="20"/>
                <w:lang w:eastAsia="ru-RU"/>
              </w:rPr>
            </w:pPr>
            <w:r w:rsidRPr="00C06132">
              <w:rPr>
                <w:sz w:val="20"/>
                <w:szCs w:val="20"/>
                <w:lang w:eastAsia="ru-RU"/>
              </w:rPr>
              <w:t xml:space="preserve">Бюджетные организации и </w:t>
            </w:r>
            <w:r>
              <w:rPr>
                <w:sz w:val="20"/>
                <w:szCs w:val="20"/>
                <w:lang w:eastAsia="ru-RU"/>
              </w:rPr>
              <w:t>п</w:t>
            </w:r>
            <w:r w:rsidRPr="00C06132">
              <w:rPr>
                <w:sz w:val="20"/>
                <w:szCs w:val="20"/>
                <w:lang w:eastAsia="ru-RU"/>
              </w:rPr>
              <w:t>рочие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14:paraId="7F9945C2"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м3</w:t>
            </w:r>
          </w:p>
        </w:tc>
        <w:tc>
          <w:tcPr>
            <w:tcW w:w="966" w:type="dxa"/>
            <w:tcBorders>
              <w:top w:val="nil"/>
              <w:left w:val="nil"/>
              <w:bottom w:val="single" w:sz="4" w:space="0" w:color="auto"/>
              <w:right w:val="single" w:sz="4" w:space="0" w:color="auto"/>
            </w:tcBorders>
            <w:shd w:val="clear" w:color="auto" w:fill="auto"/>
            <w:noWrap/>
            <w:vAlign w:val="center"/>
            <w:hideMark/>
          </w:tcPr>
          <w:p w14:paraId="36162D59"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15448,48</w:t>
            </w:r>
          </w:p>
        </w:tc>
        <w:tc>
          <w:tcPr>
            <w:tcW w:w="1242" w:type="dxa"/>
            <w:tcBorders>
              <w:top w:val="nil"/>
              <w:left w:val="nil"/>
              <w:bottom w:val="single" w:sz="4" w:space="0" w:color="auto"/>
              <w:right w:val="single" w:sz="4" w:space="0" w:color="auto"/>
            </w:tcBorders>
            <w:shd w:val="clear" w:color="auto" w:fill="auto"/>
            <w:noWrap/>
            <w:vAlign w:val="center"/>
            <w:hideMark/>
          </w:tcPr>
          <w:p w14:paraId="1711AE7C" w14:textId="77777777" w:rsidR="00C06132" w:rsidRPr="00C06132" w:rsidRDefault="00C06132" w:rsidP="00C06132">
            <w:pPr>
              <w:spacing w:after="0" w:line="240" w:lineRule="auto"/>
              <w:jc w:val="center"/>
              <w:rPr>
                <w:sz w:val="20"/>
                <w:szCs w:val="20"/>
                <w:lang w:eastAsia="ru-RU"/>
              </w:rPr>
            </w:pPr>
            <w:r w:rsidRPr="00C06132">
              <w:rPr>
                <w:sz w:val="20"/>
                <w:szCs w:val="20"/>
                <w:lang w:eastAsia="ru-RU"/>
              </w:rPr>
              <w:t>46345,44</w:t>
            </w:r>
          </w:p>
        </w:tc>
      </w:tr>
    </w:tbl>
    <w:p w14:paraId="35FB966C" w14:textId="77777777" w:rsidR="00FD62D3" w:rsidRPr="005A1EB4" w:rsidRDefault="00FD62D3" w:rsidP="00B20108">
      <w:pPr>
        <w:pStyle w:val="12"/>
        <w:spacing w:line="360" w:lineRule="auto"/>
        <w:rPr>
          <w:color w:val="FF0000"/>
          <w:lang w:eastAsia="ru-RU"/>
        </w:rPr>
      </w:pPr>
    </w:p>
    <w:p w14:paraId="0FC6814F" w14:textId="56FD50F7" w:rsidR="00FD62D3" w:rsidRDefault="00FD62D3" w:rsidP="00B20108">
      <w:pPr>
        <w:pStyle w:val="12"/>
        <w:spacing w:line="360" w:lineRule="auto"/>
      </w:pPr>
      <w:r w:rsidRPr="00C14626">
        <w:t xml:space="preserve">По данным таблицы </w:t>
      </w:r>
      <w:r w:rsidR="00FD0AE1">
        <w:t>3</w:t>
      </w:r>
      <w:r w:rsidR="00450283">
        <w:t>.1</w:t>
      </w:r>
      <w:r w:rsidR="007C0760">
        <w:t>1</w:t>
      </w:r>
      <w:r w:rsidR="00450283">
        <w:t>.</w:t>
      </w:r>
      <w:r w:rsidRPr="00C14626">
        <w:t xml:space="preserve"> можно сказать, что в </w:t>
      </w:r>
      <w:r w:rsidR="007A55C1">
        <w:t>2031</w:t>
      </w:r>
      <w:r w:rsidRPr="00C14626">
        <w:t xml:space="preserve"> году основной объем воды, потребляемый из системы водоснабжения приходится </w:t>
      </w:r>
      <w:r w:rsidR="00450283">
        <w:t>на населени</w:t>
      </w:r>
      <w:r w:rsidR="007C0760">
        <w:t xml:space="preserve">е </w:t>
      </w:r>
      <w:r w:rsidR="005B12C6">
        <w:t>Мошенского МО</w:t>
      </w:r>
      <w:r w:rsidR="007C0760">
        <w:t xml:space="preserve"> до 93%.</w:t>
      </w:r>
    </w:p>
    <w:p w14:paraId="2E4FF64A" w14:textId="77777777" w:rsidR="007C0760" w:rsidRPr="005A1EB4" w:rsidRDefault="007C0760" w:rsidP="00B20108">
      <w:pPr>
        <w:pStyle w:val="12"/>
        <w:spacing w:line="360" w:lineRule="auto"/>
      </w:pPr>
    </w:p>
    <w:p w14:paraId="4D5B5F88" w14:textId="009503F6" w:rsidR="00FD62D3" w:rsidRDefault="007C0760" w:rsidP="00B20108">
      <w:pPr>
        <w:spacing w:after="0" w:line="360" w:lineRule="auto"/>
      </w:pPr>
      <w:r>
        <w:rPr>
          <w:noProof/>
          <w:lang w:eastAsia="ru-RU"/>
        </w:rPr>
        <w:drawing>
          <wp:inline distT="0" distB="0" distL="0" distR="0" wp14:anchorId="6FC5AFA2" wp14:editId="7314C449">
            <wp:extent cx="6259830" cy="3172265"/>
            <wp:effectExtent l="0" t="0" r="762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6CC836" w14:textId="486F0F95" w:rsidR="00031B11" w:rsidRDefault="007C0760" w:rsidP="007C0760">
      <w:pPr>
        <w:spacing w:after="0" w:line="360" w:lineRule="auto"/>
        <w:jc w:val="center"/>
      </w:pPr>
      <w:r>
        <w:t xml:space="preserve">Диаграмма </w:t>
      </w:r>
      <w:r w:rsidR="006B7333">
        <w:t>3.11</w:t>
      </w:r>
      <w:r>
        <w:t>. Сравнение водопотребления по группам абонентов 2023/</w:t>
      </w:r>
      <w:r w:rsidR="007A55C1">
        <w:t>2031</w:t>
      </w:r>
      <w:r>
        <w:t xml:space="preserve"> г.г., %.</w:t>
      </w:r>
    </w:p>
    <w:p w14:paraId="583DCD57" w14:textId="497B9F53" w:rsidR="00450283" w:rsidRPr="007C0760" w:rsidRDefault="007C0760" w:rsidP="007C0760">
      <w:pPr>
        <w:spacing w:after="0" w:line="360" w:lineRule="auto"/>
        <w:ind w:firstLine="567"/>
        <w:rPr>
          <w:sz w:val="24"/>
          <w:szCs w:val="24"/>
        </w:rPr>
      </w:pPr>
      <w:r w:rsidRPr="007C0760">
        <w:rPr>
          <w:sz w:val="24"/>
          <w:szCs w:val="24"/>
        </w:rPr>
        <w:lastRenderedPageBreak/>
        <w:t xml:space="preserve">К </w:t>
      </w:r>
      <w:r w:rsidR="007A55C1">
        <w:rPr>
          <w:sz w:val="24"/>
          <w:szCs w:val="24"/>
        </w:rPr>
        <w:t>2031</w:t>
      </w:r>
      <w:r w:rsidRPr="007C0760">
        <w:rPr>
          <w:sz w:val="24"/>
          <w:szCs w:val="24"/>
        </w:rPr>
        <w:t xml:space="preserve"> году можно ожидать увеличение доли потребления воды населением за счёт увеличения численности населения.</w:t>
      </w:r>
    </w:p>
    <w:p w14:paraId="23379604" w14:textId="77777777" w:rsidR="00450283" w:rsidRDefault="00450283" w:rsidP="00B20108">
      <w:pPr>
        <w:spacing w:after="0" w:line="360" w:lineRule="auto"/>
      </w:pPr>
    </w:p>
    <w:p w14:paraId="3FDE944A" w14:textId="77777777" w:rsidR="00271A1E" w:rsidRDefault="00271A1E" w:rsidP="00B20108">
      <w:pPr>
        <w:pStyle w:val="22"/>
        <w:spacing w:before="0" w:after="0" w:line="360" w:lineRule="auto"/>
      </w:pPr>
    </w:p>
    <w:p w14:paraId="6C3C8BE6" w14:textId="77777777" w:rsidR="00450283" w:rsidRDefault="00450283" w:rsidP="00B20108">
      <w:pPr>
        <w:spacing w:after="0" w:line="360" w:lineRule="auto"/>
        <w:sectPr w:rsidR="00450283" w:rsidSect="00C06132">
          <w:pgSz w:w="11906" w:h="16838"/>
          <w:pgMar w:top="1134" w:right="851" w:bottom="1134" w:left="1134" w:header="709" w:footer="709" w:gutter="0"/>
          <w:cols w:space="708"/>
          <w:titlePg/>
          <w:docGrid w:linePitch="360"/>
        </w:sectPr>
      </w:pPr>
    </w:p>
    <w:p w14:paraId="402396A3" w14:textId="628AF27C" w:rsidR="00FD62D3" w:rsidRPr="000D1DF6" w:rsidRDefault="002619FD" w:rsidP="00D65944">
      <w:pPr>
        <w:pStyle w:val="3"/>
      </w:pPr>
      <w:bookmarkStart w:id="44" w:name="_Toc164350288"/>
      <w:r>
        <w:lastRenderedPageBreak/>
        <w:t>3.12.</w:t>
      </w:r>
      <w:r w:rsidR="006F6AF5">
        <w:t xml:space="preserve"> </w:t>
      </w:r>
      <w:r w:rsidR="00271A1E" w:rsidRPr="00271A1E">
        <w:t>сведения о фактических и планируемых потерях горячей, питьевой, технической воды при ее транспортировке (годовые, среднесуточные значения)</w:t>
      </w:r>
      <w:bookmarkEnd w:id="44"/>
      <w:r w:rsidR="00271A1E" w:rsidRPr="00271A1E">
        <w:t xml:space="preserve"> </w:t>
      </w:r>
    </w:p>
    <w:p w14:paraId="5E437021" w14:textId="77777777" w:rsidR="00271A1E" w:rsidRDefault="00271A1E" w:rsidP="00B20108">
      <w:pPr>
        <w:pStyle w:val="affa"/>
        <w:spacing w:line="360" w:lineRule="auto"/>
        <w:ind w:firstLine="709"/>
        <w:jc w:val="both"/>
        <w:rPr>
          <w:rStyle w:val="23"/>
        </w:rPr>
      </w:pPr>
    </w:p>
    <w:p w14:paraId="3056C01C" w14:textId="4A0A70B2" w:rsidR="00FD62D3" w:rsidRPr="005A1EB4" w:rsidRDefault="00FD62D3" w:rsidP="00B20108">
      <w:pPr>
        <w:pStyle w:val="affa"/>
        <w:spacing w:line="360" w:lineRule="auto"/>
        <w:ind w:firstLine="709"/>
        <w:jc w:val="both"/>
        <w:rPr>
          <w:b/>
          <w:sz w:val="24"/>
        </w:rPr>
      </w:pPr>
      <w:r w:rsidRPr="00C14626">
        <w:rPr>
          <w:rStyle w:val="23"/>
        </w:rPr>
        <w:t xml:space="preserve">Перспективные объемы потерь воды питьевого качества были оценены исходя из данных </w:t>
      </w:r>
      <w:r w:rsidR="005B12C6">
        <w:rPr>
          <w:rStyle w:val="23"/>
        </w:rPr>
        <w:t>МУП ЖКХ Мошенского муниципального района</w:t>
      </w:r>
      <w:r w:rsidR="004578CB">
        <w:rPr>
          <w:rStyle w:val="23"/>
        </w:rPr>
        <w:t xml:space="preserve"> </w:t>
      </w:r>
      <w:r w:rsidR="00475040">
        <w:rPr>
          <w:rStyle w:val="23"/>
        </w:rPr>
        <w:t>и П</w:t>
      </w:r>
      <w:r w:rsidRPr="00C14626">
        <w:rPr>
          <w:rStyle w:val="23"/>
        </w:rPr>
        <w:t xml:space="preserve">роизводственной программой </w:t>
      </w:r>
      <w:r w:rsidR="005B12C6">
        <w:rPr>
          <w:rStyle w:val="23"/>
        </w:rPr>
        <w:t>МУП ЖКХ Мошенского муниципального района</w:t>
      </w:r>
      <w:r w:rsidRPr="00C14626">
        <w:rPr>
          <w:rStyle w:val="23"/>
        </w:rPr>
        <w:t>.</w:t>
      </w:r>
      <w:r>
        <w:rPr>
          <w:rStyle w:val="23"/>
        </w:rPr>
        <w:t xml:space="preserve"> Данные о ф</w:t>
      </w:r>
      <w:r w:rsidRPr="00546338">
        <w:rPr>
          <w:rStyle w:val="23"/>
        </w:rPr>
        <w:t>актически</w:t>
      </w:r>
      <w:r>
        <w:rPr>
          <w:rStyle w:val="23"/>
        </w:rPr>
        <w:t>х</w:t>
      </w:r>
      <w:r w:rsidRPr="00546338">
        <w:rPr>
          <w:rStyle w:val="23"/>
        </w:rPr>
        <w:t xml:space="preserve"> и перспективны</w:t>
      </w:r>
      <w:r>
        <w:rPr>
          <w:rStyle w:val="23"/>
        </w:rPr>
        <w:t>х</w:t>
      </w:r>
      <w:r w:rsidRPr="00546338">
        <w:rPr>
          <w:rStyle w:val="23"/>
        </w:rPr>
        <w:t xml:space="preserve"> потер</w:t>
      </w:r>
      <w:r>
        <w:rPr>
          <w:rStyle w:val="23"/>
        </w:rPr>
        <w:t>ях</w:t>
      </w:r>
      <w:r w:rsidRPr="00546338">
        <w:rPr>
          <w:rStyle w:val="23"/>
        </w:rPr>
        <w:t xml:space="preserve"> воды питьевого качества</w:t>
      </w:r>
      <w:r>
        <w:rPr>
          <w:rStyle w:val="23"/>
        </w:rPr>
        <w:t xml:space="preserve"> на период 20</w:t>
      </w:r>
      <w:r w:rsidR="002F735A">
        <w:rPr>
          <w:rStyle w:val="23"/>
        </w:rPr>
        <w:t>23</w:t>
      </w:r>
      <w:r>
        <w:rPr>
          <w:rStyle w:val="23"/>
        </w:rPr>
        <w:t>-</w:t>
      </w:r>
      <w:r w:rsidR="007A55C1">
        <w:rPr>
          <w:rStyle w:val="23"/>
        </w:rPr>
        <w:t>2031</w:t>
      </w:r>
      <w:r>
        <w:rPr>
          <w:rStyle w:val="23"/>
        </w:rPr>
        <w:t xml:space="preserve"> г представлены в таблиц</w:t>
      </w:r>
      <w:r w:rsidR="008A3989">
        <w:rPr>
          <w:rStyle w:val="23"/>
        </w:rPr>
        <w:t>ах 3.12. и 3.13.</w:t>
      </w:r>
      <w:r>
        <w:rPr>
          <w:rStyle w:val="23"/>
        </w:rPr>
        <w:t xml:space="preserve"> </w:t>
      </w:r>
    </w:p>
    <w:p w14:paraId="0B14C44C" w14:textId="40BD6EC8" w:rsidR="00FD62D3" w:rsidRDefault="00FD62D3" w:rsidP="00B20108">
      <w:pPr>
        <w:pStyle w:val="a9"/>
        <w:keepNext/>
        <w:spacing w:before="240" w:after="0" w:line="360" w:lineRule="auto"/>
        <w:ind w:firstLine="709"/>
        <w:jc w:val="both"/>
        <w:rPr>
          <w:i w:val="0"/>
          <w:color w:val="000000" w:themeColor="text1"/>
          <w:sz w:val="24"/>
        </w:rPr>
      </w:pPr>
      <w:r w:rsidRPr="006518A2">
        <w:rPr>
          <w:i w:val="0"/>
          <w:color w:val="000000" w:themeColor="text1"/>
          <w:sz w:val="24"/>
        </w:rPr>
        <w:t xml:space="preserve">Таблица </w:t>
      </w:r>
      <w:r w:rsidR="002F735A" w:rsidRPr="006518A2">
        <w:rPr>
          <w:i w:val="0"/>
          <w:color w:val="000000" w:themeColor="text1"/>
          <w:sz w:val="24"/>
        </w:rPr>
        <w:t xml:space="preserve">3.12. </w:t>
      </w:r>
      <w:r w:rsidRPr="006518A2">
        <w:rPr>
          <w:i w:val="0"/>
          <w:color w:val="000000" w:themeColor="text1"/>
          <w:sz w:val="24"/>
        </w:rPr>
        <w:t>Фактические потери воды питьевого качества</w:t>
      </w:r>
      <w:r w:rsidR="008A3989">
        <w:rPr>
          <w:i w:val="0"/>
          <w:color w:val="000000" w:themeColor="text1"/>
          <w:sz w:val="24"/>
        </w:rPr>
        <w:t xml:space="preserve"> в разрезе каждого ВЗС Мошенского муниципального округа.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701"/>
        <w:gridCol w:w="1276"/>
        <w:gridCol w:w="1134"/>
        <w:gridCol w:w="1276"/>
      </w:tblGrid>
      <w:tr w:rsidR="00475040" w:rsidRPr="00475040" w14:paraId="001C4F0A" w14:textId="77777777" w:rsidTr="00475040">
        <w:trPr>
          <w:trHeight w:val="260"/>
        </w:trPr>
        <w:tc>
          <w:tcPr>
            <w:tcW w:w="4673" w:type="dxa"/>
            <w:shd w:val="clear" w:color="auto" w:fill="auto"/>
            <w:noWrap/>
            <w:vAlign w:val="center"/>
            <w:hideMark/>
          </w:tcPr>
          <w:p w14:paraId="4FE7EB6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Наименование</w:t>
            </w:r>
          </w:p>
        </w:tc>
        <w:tc>
          <w:tcPr>
            <w:tcW w:w="1701" w:type="dxa"/>
            <w:shd w:val="clear" w:color="auto" w:fill="auto"/>
            <w:noWrap/>
            <w:vAlign w:val="center"/>
            <w:hideMark/>
          </w:tcPr>
          <w:p w14:paraId="0F3F12F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Ед. изм.</w:t>
            </w:r>
          </w:p>
        </w:tc>
        <w:tc>
          <w:tcPr>
            <w:tcW w:w="1276" w:type="dxa"/>
            <w:shd w:val="clear" w:color="auto" w:fill="auto"/>
            <w:noWrap/>
            <w:vAlign w:val="center"/>
            <w:hideMark/>
          </w:tcPr>
          <w:p w14:paraId="01C7057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2021 г.</w:t>
            </w:r>
          </w:p>
        </w:tc>
        <w:tc>
          <w:tcPr>
            <w:tcW w:w="1134" w:type="dxa"/>
            <w:shd w:val="clear" w:color="auto" w:fill="auto"/>
            <w:noWrap/>
            <w:vAlign w:val="center"/>
            <w:hideMark/>
          </w:tcPr>
          <w:p w14:paraId="4B2A670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2022 г.</w:t>
            </w:r>
          </w:p>
        </w:tc>
        <w:tc>
          <w:tcPr>
            <w:tcW w:w="1276" w:type="dxa"/>
            <w:shd w:val="clear" w:color="auto" w:fill="auto"/>
            <w:noWrap/>
            <w:vAlign w:val="center"/>
            <w:hideMark/>
          </w:tcPr>
          <w:p w14:paraId="34BE35A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2023 г.</w:t>
            </w:r>
          </w:p>
        </w:tc>
      </w:tr>
      <w:tr w:rsidR="00475040" w:rsidRPr="00475040" w14:paraId="3B410CE5" w14:textId="77777777" w:rsidTr="00475040">
        <w:trPr>
          <w:trHeight w:val="260"/>
        </w:trPr>
        <w:tc>
          <w:tcPr>
            <w:tcW w:w="4673" w:type="dxa"/>
            <w:shd w:val="clear" w:color="auto" w:fill="auto"/>
            <w:noWrap/>
            <w:vAlign w:val="center"/>
            <w:hideMark/>
          </w:tcPr>
          <w:p w14:paraId="5910D52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5CEEF1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EB677F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5924B39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009990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715F0D91" w14:textId="77777777" w:rsidTr="00475040">
        <w:trPr>
          <w:trHeight w:val="260"/>
        </w:trPr>
        <w:tc>
          <w:tcPr>
            <w:tcW w:w="4673" w:type="dxa"/>
            <w:shd w:val="clear" w:color="auto" w:fill="auto"/>
            <w:noWrap/>
            <w:vAlign w:val="center"/>
            <w:hideMark/>
          </w:tcPr>
          <w:p w14:paraId="49987532"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ВСЕГО по муниципальному округу</w:t>
            </w:r>
          </w:p>
        </w:tc>
        <w:tc>
          <w:tcPr>
            <w:tcW w:w="1701" w:type="dxa"/>
            <w:shd w:val="clear" w:color="auto" w:fill="auto"/>
            <w:noWrap/>
            <w:vAlign w:val="center"/>
            <w:hideMark/>
          </w:tcPr>
          <w:p w14:paraId="78D4EE5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1BC9082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0A4B8E9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FA96A4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1E9AEF73" w14:textId="77777777" w:rsidTr="00475040">
        <w:trPr>
          <w:trHeight w:val="260"/>
        </w:trPr>
        <w:tc>
          <w:tcPr>
            <w:tcW w:w="4673" w:type="dxa"/>
            <w:shd w:val="clear" w:color="auto" w:fill="auto"/>
            <w:noWrap/>
            <w:vAlign w:val="center"/>
            <w:hideMark/>
          </w:tcPr>
          <w:p w14:paraId="66986377"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7F2CCCB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4B70F7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147394,6</w:t>
            </w:r>
          </w:p>
        </w:tc>
        <w:tc>
          <w:tcPr>
            <w:tcW w:w="1134" w:type="dxa"/>
            <w:shd w:val="clear" w:color="auto" w:fill="auto"/>
            <w:noWrap/>
            <w:vAlign w:val="center"/>
            <w:hideMark/>
          </w:tcPr>
          <w:p w14:paraId="2DD9AAB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149616,6</w:t>
            </w:r>
          </w:p>
        </w:tc>
        <w:tc>
          <w:tcPr>
            <w:tcW w:w="1276" w:type="dxa"/>
            <w:shd w:val="clear" w:color="auto" w:fill="auto"/>
            <w:noWrap/>
            <w:vAlign w:val="center"/>
            <w:hideMark/>
          </w:tcPr>
          <w:p w14:paraId="1277F26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178970,4</w:t>
            </w:r>
          </w:p>
        </w:tc>
      </w:tr>
      <w:tr w:rsidR="00475040" w:rsidRPr="00475040" w14:paraId="5F8F5DE8" w14:textId="77777777" w:rsidTr="00475040">
        <w:trPr>
          <w:trHeight w:val="260"/>
        </w:trPr>
        <w:tc>
          <w:tcPr>
            <w:tcW w:w="4673" w:type="dxa"/>
            <w:shd w:val="clear" w:color="auto" w:fill="auto"/>
            <w:noWrap/>
            <w:vAlign w:val="center"/>
            <w:hideMark/>
          </w:tcPr>
          <w:p w14:paraId="38E0D1B0"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23D92EA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DDF446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7879,74</w:t>
            </w:r>
          </w:p>
        </w:tc>
        <w:tc>
          <w:tcPr>
            <w:tcW w:w="1134" w:type="dxa"/>
            <w:shd w:val="clear" w:color="auto" w:fill="auto"/>
            <w:noWrap/>
            <w:vAlign w:val="center"/>
            <w:hideMark/>
          </w:tcPr>
          <w:p w14:paraId="594F58A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2371,2</w:t>
            </w:r>
          </w:p>
        </w:tc>
        <w:tc>
          <w:tcPr>
            <w:tcW w:w="1276" w:type="dxa"/>
            <w:shd w:val="clear" w:color="auto" w:fill="auto"/>
            <w:noWrap/>
            <w:vAlign w:val="center"/>
            <w:hideMark/>
          </w:tcPr>
          <w:p w14:paraId="54085AC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23130,2</w:t>
            </w:r>
          </w:p>
        </w:tc>
      </w:tr>
      <w:tr w:rsidR="00475040" w:rsidRPr="00475040" w14:paraId="0BBA991B" w14:textId="77777777" w:rsidTr="00475040">
        <w:trPr>
          <w:trHeight w:val="260"/>
        </w:trPr>
        <w:tc>
          <w:tcPr>
            <w:tcW w:w="4673" w:type="dxa"/>
            <w:shd w:val="clear" w:color="auto" w:fill="auto"/>
            <w:noWrap/>
            <w:vAlign w:val="center"/>
            <w:hideMark/>
          </w:tcPr>
          <w:p w14:paraId="1A12706A"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506F51E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9A5B1A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139514,8</w:t>
            </w:r>
          </w:p>
        </w:tc>
        <w:tc>
          <w:tcPr>
            <w:tcW w:w="1134" w:type="dxa"/>
            <w:shd w:val="clear" w:color="auto" w:fill="auto"/>
            <w:noWrap/>
            <w:vAlign w:val="center"/>
            <w:hideMark/>
          </w:tcPr>
          <w:p w14:paraId="449D505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147245,4</w:t>
            </w:r>
          </w:p>
        </w:tc>
        <w:tc>
          <w:tcPr>
            <w:tcW w:w="1276" w:type="dxa"/>
            <w:shd w:val="clear" w:color="auto" w:fill="auto"/>
            <w:noWrap/>
            <w:vAlign w:val="center"/>
            <w:hideMark/>
          </w:tcPr>
          <w:p w14:paraId="622049C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155740,2</w:t>
            </w:r>
          </w:p>
        </w:tc>
      </w:tr>
      <w:tr w:rsidR="00475040" w:rsidRPr="00475040" w14:paraId="04397B2D" w14:textId="77777777" w:rsidTr="00475040">
        <w:trPr>
          <w:trHeight w:val="260"/>
        </w:trPr>
        <w:tc>
          <w:tcPr>
            <w:tcW w:w="4673" w:type="dxa"/>
            <w:shd w:val="clear" w:color="auto" w:fill="auto"/>
            <w:noWrap/>
            <w:vAlign w:val="center"/>
            <w:hideMark/>
          </w:tcPr>
          <w:p w14:paraId="10905D6E"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0D5CF66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26615D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42099,78</w:t>
            </w:r>
          </w:p>
        </w:tc>
        <w:tc>
          <w:tcPr>
            <w:tcW w:w="1134" w:type="dxa"/>
            <w:shd w:val="clear" w:color="auto" w:fill="auto"/>
            <w:noWrap/>
            <w:vAlign w:val="center"/>
            <w:hideMark/>
          </w:tcPr>
          <w:p w14:paraId="616121C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50136,83</w:t>
            </w:r>
          </w:p>
        </w:tc>
        <w:tc>
          <w:tcPr>
            <w:tcW w:w="1276" w:type="dxa"/>
            <w:shd w:val="clear" w:color="auto" w:fill="auto"/>
            <w:noWrap/>
            <w:vAlign w:val="center"/>
            <w:hideMark/>
          </w:tcPr>
          <w:p w14:paraId="6659205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70919,87</w:t>
            </w:r>
          </w:p>
        </w:tc>
      </w:tr>
      <w:tr w:rsidR="00475040" w:rsidRPr="00475040" w14:paraId="07AD1D9D" w14:textId="77777777" w:rsidTr="00475040">
        <w:trPr>
          <w:trHeight w:val="260"/>
        </w:trPr>
        <w:tc>
          <w:tcPr>
            <w:tcW w:w="4673" w:type="dxa"/>
            <w:shd w:val="clear" w:color="auto" w:fill="auto"/>
            <w:noWrap/>
            <w:vAlign w:val="center"/>
            <w:hideMark/>
          </w:tcPr>
          <w:p w14:paraId="2C37263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AC2070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6093E1A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29%</w:t>
            </w:r>
          </w:p>
        </w:tc>
        <w:tc>
          <w:tcPr>
            <w:tcW w:w="1134" w:type="dxa"/>
            <w:shd w:val="clear" w:color="auto" w:fill="auto"/>
            <w:noWrap/>
            <w:vAlign w:val="center"/>
            <w:hideMark/>
          </w:tcPr>
          <w:p w14:paraId="244546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34%</w:t>
            </w:r>
          </w:p>
        </w:tc>
        <w:tc>
          <w:tcPr>
            <w:tcW w:w="1276" w:type="dxa"/>
            <w:shd w:val="clear" w:color="auto" w:fill="auto"/>
            <w:noWrap/>
            <w:vAlign w:val="center"/>
            <w:hideMark/>
          </w:tcPr>
          <w:p w14:paraId="10A7928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40%</w:t>
            </w:r>
          </w:p>
        </w:tc>
      </w:tr>
      <w:tr w:rsidR="00475040" w:rsidRPr="00475040" w14:paraId="0BDBE9B2" w14:textId="77777777" w:rsidTr="00475040">
        <w:trPr>
          <w:trHeight w:val="260"/>
        </w:trPr>
        <w:tc>
          <w:tcPr>
            <w:tcW w:w="4673" w:type="dxa"/>
            <w:shd w:val="clear" w:color="auto" w:fill="auto"/>
            <w:noWrap/>
            <w:vAlign w:val="center"/>
            <w:hideMark/>
          </w:tcPr>
          <w:p w14:paraId="1755B7FA"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д.Дубишки</w:t>
            </w:r>
          </w:p>
        </w:tc>
        <w:tc>
          <w:tcPr>
            <w:tcW w:w="1701" w:type="dxa"/>
            <w:shd w:val="clear" w:color="auto" w:fill="auto"/>
            <w:noWrap/>
            <w:vAlign w:val="center"/>
            <w:hideMark/>
          </w:tcPr>
          <w:p w14:paraId="4E7F9E2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10E4129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18A925E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C2112D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25F7336D" w14:textId="77777777" w:rsidTr="00475040">
        <w:trPr>
          <w:trHeight w:val="260"/>
        </w:trPr>
        <w:tc>
          <w:tcPr>
            <w:tcW w:w="4673" w:type="dxa"/>
            <w:shd w:val="clear" w:color="auto" w:fill="auto"/>
            <w:noWrap/>
            <w:vAlign w:val="center"/>
            <w:hideMark/>
          </w:tcPr>
          <w:p w14:paraId="0EA0F841"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50609DF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59A04F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656,83</w:t>
            </w:r>
          </w:p>
        </w:tc>
        <w:tc>
          <w:tcPr>
            <w:tcW w:w="1134" w:type="dxa"/>
            <w:shd w:val="clear" w:color="auto" w:fill="auto"/>
            <w:noWrap/>
            <w:vAlign w:val="center"/>
            <w:hideMark/>
          </w:tcPr>
          <w:p w14:paraId="20BC926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343,39</w:t>
            </w:r>
          </w:p>
        </w:tc>
        <w:tc>
          <w:tcPr>
            <w:tcW w:w="1276" w:type="dxa"/>
            <w:shd w:val="clear" w:color="auto" w:fill="auto"/>
            <w:noWrap/>
            <w:vAlign w:val="center"/>
            <w:hideMark/>
          </w:tcPr>
          <w:p w14:paraId="7D4A49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378,27</w:t>
            </w:r>
          </w:p>
        </w:tc>
      </w:tr>
      <w:tr w:rsidR="00475040" w:rsidRPr="00475040" w14:paraId="16C6E0E0" w14:textId="77777777" w:rsidTr="00475040">
        <w:trPr>
          <w:trHeight w:val="260"/>
        </w:trPr>
        <w:tc>
          <w:tcPr>
            <w:tcW w:w="4673" w:type="dxa"/>
            <w:shd w:val="clear" w:color="auto" w:fill="auto"/>
            <w:noWrap/>
            <w:vAlign w:val="center"/>
            <w:hideMark/>
          </w:tcPr>
          <w:p w14:paraId="177CAE59"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2539465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14BCE9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744275E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34B1744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221FF36E" w14:textId="77777777" w:rsidTr="00475040">
        <w:trPr>
          <w:trHeight w:val="260"/>
        </w:trPr>
        <w:tc>
          <w:tcPr>
            <w:tcW w:w="4673" w:type="dxa"/>
            <w:shd w:val="clear" w:color="auto" w:fill="auto"/>
            <w:noWrap/>
            <w:vAlign w:val="center"/>
            <w:hideMark/>
          </w:tcPr>
          <w:p w14:paraId="66ADA85F"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2F212AC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6735EE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656,83</w:t>
            </w:r>
          </w:p>
        </w:tc>
        <w:tc>
          <w:tcPr>
            <w:tcW w:w="1134" w:type="dxa"/>
            <w:shd w:val="clear" w:color="auto" w:fill="auto"/>
            <w:noWrap/>
            <w:vAlign w:val="center"/>
            <w:hideMark/>
          </w:tcPr>
          <w:p w14:paraId="330C7D6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343,39</w:t>
            </w:r>
          </w:p>
        </w:tc>
        <w:tc>
          <w:tcPr>
            <w:tcW w:w="1276" w:type="dxa"/>
            <w:shd w:val="clear" w:color="auto" w:fill="auto"/>
            <w:noWrap/>
            <w:vAlign w:val="center"/>
            <w:hideMark/>
          </w:tcPr>
          <w:p w14:paraId="0133250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378,27</w:t>
            </w:r>
          </w:p>
        </w:tc>
      </w:tr>
      <w:tr w:rsidR="00475040" w:rsidRPr="00475040" w14:paraId="7F6801CA" w14:textId="77777777" w:rsidTr="00475040">
        <w:trPr>
          <w:trHeight w:val="260"/>
        </w:trPr>
        <w:tc>
          <w:tcPr>
            <w:tcW w:w="4673" w:type="dxa"/>
            <w:shd w:val="clear" w:color="auto" w:fill="auto"/>
            <w:noWrap/>
            <w:vAlign w:val="center"/>
            <w:hideMark/>
          </w:tcPr>
          <w:p w14:paraId="3ECA88CC"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7AEEC4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4E8CE3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623BBBC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90,42</w:t>
            </w:r>
          </w:p>
        </w:tc>
        <w:tc>
          <w:tcPr>
            <w:tcW w:w="1276" w:type="dxa"/>
            <w:shd w:val="clear" w:color="auto" w:fill="auto"/>
            <w:noWrap/>
            <w:vAlign w:val="center"/>
            <w:hideMark/>
          </w:tcPr>
          <w:p w14:paraId="289F395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197,53</w:t>
            </w:r>
          </w:p>
        </w:tc>
      </w:tr>
      <w:tr w:rsidR="00475040" w:rsidRPr="00475040" w14:paraId="2C8BB854" w14:textId="77777777" w:rsidTr="00475040">
        <w:trPr>
          <w:trHeight w:val="260"/>
        </w:trPr>
        <w:tc>
          <w:tcPr>
            <w:tcW w:w="4673" w:type="dxa"/>
            <w:shd w:val="clear" w:color="auto" w:fill="auto"/>
            <w:noWrap/>
            <w:vAlign w:val="center"/>
            <w:hideMark/>
          </w:tcPr>
          <w:p w14:paraId="5419A94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77EFAA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D62C2E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0DC7A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w:t>
            </w:r>
          </w:p>
        </w:tc>
        <w:tc>
          <w:tcPr>
            <w:tcW w:w="1276" w:type="dxa"/>
            <w:shd w:val="clear" w:color="auto" w:fill="auto"/>
            <w:noWrap/>
            <w:vAlign w:val="center"/>
            <w:hideMark/>
          </w:tcPr>
          <w:p w14:paraId="155D04B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52%</w:t>
            </w:r>
          </w:p>
        </w:tc>
      </w:tr>
      <w:tr w:rsidR="00475040" w:rsidRPr="00475040" w14:paraId="3E2465DD" w14:textId="77777777" w:rsidTr="00475040">
        <w:trPr>
          <w:trHeight w:val="260"/>
        </w:trPr>
        <w:tc>
          <w:tcPr>
            <w:tcW w:w="4673" w:type="dxa"/>
            <w:shd w:val="clear" w:color="auto" w:fill="auto"/>
            <w:noWrap/>
            <w:vAlign w:val="center"/>
            <w:hideMark/>
          </w:tcPr>
          <w:p w14:paraId="072B370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FEB9A9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C96FE9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37B15E8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A84A7C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4FED3937" w14:textId="77777777" w:rsidTr="00475040">
        <w:trPr>
          <w:trHeight w:val="260"/>
        </w:trPr>
        <w:tc>
          <w:tcPr>
            <w:tcW w:w="4673" w:type="dxa"/>
            <w:shd w:val="clear" w:color="auto" w:fill="auto"/>
            <w:noWrap/>
            <w:vAlign w:val="center"/>
            <w:hideMark/>
          </w:tcPr>
          <w:p w14:paraId="1564A575"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д.Морозово</w:t>
            </w:r>
          </w:p>
        </w:tc>
        <w:tc>
          <w:tcPr>
            <w:tcW w:w="1701" w:type="dxa"/>
            <w:shd w:val="clear" w:color="auto" w:fill="auto"/>
            <w:noWrap/>
            <w:vAlign w:val="center"/>
            <w:hideMark/>
          </w:tcPr>
          <w:p w14:paraId="512C28A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61FB25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90A2F4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6C508B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3366A836" w14:textId="77777777" w:rsidTr="00475040">
        <w:trPr>
          <w:trHeight w:val="260"/>
        </w:trPr>
        <w:tc>
          <w:tcPr>
            <w:tcW w:w="4673" w:type="dxa"/>
            <w:shd w:val="clear" w:color="auto" w:fill="auto"/>
            <w:noWrap/>
            <w:vAlign w:val="center"/>
            <w:hideMark/>
          </w:tcPr>
          <w:p w14:paraId="5AB8C4CD"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7D62D3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364257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175,42</w:t>
            </w:r>
          </w:p>
        </w:tc>
        <w:tc>
          <w:tcPr>
            <w:tcW w:w="1134" w:type="dxa"/>
            <w:shd w:val="clear" w:color="auto" w:fill="auto"/>
            <w:noWrap/>
            <w:vAlign w:val="center"/>
            <w:hideMark/>
          </w:tcPr>
          <w:p w14:paraId="43FDC62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551,47</w:t>
            </w:r>
          </w:p>
        </w:tc>
        <w:tc>
          <w:tcPr>
            <w:tcW w:w="1276" w:type="dxa"/>
            <w:shd w:val="clear" w:color="auto" w:fill="auto"/>
            <w:noWrap/>
            <w:vAlign w:val="center"/>
            <w:hideMark/>
          </w:tcPr>
          <w:p w14:paraId="79A7BF6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548,69</w:t>
            </w:r>
          </w:p>
        </w:tc>
      </w:tr>
      <w:tr w:rsidR="00475040" w:rsidRPr="00475040" w14:paraId="051F3543" w14:textId="77777777" w:rsidTr="00475040">
        <w:trPr>
          <w:trHeight w:val="260"/>
        </w:trPr>
        <w:tc>
          <w:tcPr>
            <w:tcW w:w="4673" w:type="dxa"/>
            <w:shd w:val="clear" w:color="auto" w:fill="auto"/>
            <w:noWrap/>
            <w:vAlign w:val="center"/>
            <w:hideMark/>
          </w:tcPr>
          <w:p w14:paraId="044FF8B6"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0B05107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C55A7D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D1460D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71D4A08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6DEEFCFA" w14:textId="77777777" w:rsidTr="00475040">
        <w:trPr>
          <w:trHeight w:val="260"/>
        </w:trPr>
        <w:tc>
          <w:tcPr>
            <w:tcW w:w="4673" w:type="dxa"/>
            <w:shd w:val="clear" w:color="auto" w:fill="auto"/>
            <w:noWrap/>
            <w:vAlign w:val="center"/>
            <w:hideMark/>
          </w:tcPr>
          <w:p w14:paraId="194AF321"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6B5DFDC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FDD650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175,42</w:t>
            </w:r>
          </w:p>
        </w:tc>
        <w:tc>
          <w:tcPr>
            <w:tcW w:w="1134" w:type="dxa"/>
            <w:shd w:val="clear" w:color="auto" w:fill="auto"/>
            <w:noWrap/>
            <w:vAlign w:val="center"/>
            <w:hideMark/>
          </w:tcPr>
          <w:p w14:paraId="3B799E2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551,47</w:t>
            </w:r>
          </w:p>
        </w:tc>
        <w:tc>
          <w:tcPr>
            <w:tcW w:w="1276" w:type="dxa"/>
            <w:shd w:val="clear" w:color="auto" w:fill="auto"/>
            <w:noWrap/>
            <w:vAlign w:val="center"/>
            <w:hideMark/>
          </w:tcPr>
          <w:p w14:paraId="43B410A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548,69</w:t>
            </w:r>
          </w:p>
        </w:tc>
      </w:tr>
      <w:tr w:rsidR="00475040" w:rsidRPr="00475040" w14:paraId="0A3D0179" w14:textId="77777777" w:rsidTr="00475040">
        <w:trPr>
          <w:trHeight w:val="260"/>
        </w:trPr>
        <w:tc>
          <w:tcPr>
            <w:tcW w:w="4673" w:type="dxa"/>
            <w:shd w:val="clear" w:color="auto" w:fill="auto"/>
            <w:noWrap/>
            <w:vAlign w:val="center"/>
            <w:hideMark/>
          </w:tcPr>
          <w:p w14:paraId="046BF2C4"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3C4D0B1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2AE580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574D28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341,23</w:t>
            </w:r>
          </w:p>
        </w:tc>
        <w:tc>
          <w:tcPr>
            <w:tcW w:w="1276" w:type="dxa"/>
            <w:shd w:val="clear" w:color="auto" w:fill="auto"/>
            <w:noWrap/>
            <w:vAlign w:val="center"/>
            <w:hideMark/>
          </w:tcPr>
          <w:p w14:paraId="0DBC420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197,53</w:t>
            </w:r>
          </w:p>
        </w:tc>
      </w:tr>
      <w:tr w:rsidR="00475040" w:rsidRPr="00475040" w14:paraId="46F2864E" w14:textId="77777777" w:rsidTr="00475040">
        <w:trPr>
          <w:trHeight w:val="260"/>
        </w:trPr>
        <w:tc>
          <w:tcPr>
            <w:tcW w:w="4673" w:type="dxa"/>
            <w:shd w:val="clear" w:color="auto" w:fill="auto"/>
            <w:noWrap/>
            <w:vAlign w:val="center"/>
            <w:hideMark/>
          </w:tcPr>
          <w:p w14:paraId="616E420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DE7831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159D224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83919F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62%</w:t>
            </w:r>
          </w:p>
        </w:tc>
        <w:tc>
          <w:tcPr>
            <w:tcW w:w="1276" w:type="dxa"/>
            <w:shd w:val="clear" w:color="auto" w:fill="auto"/>
            <w:noWrap/>
            <w:vAlign w:val="center"/>
            <w:hideMark/>
          </w:tcPr>
          <w:p w14:paraId="51A5211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w:t>
            </w:r>
          </w:p>
        </w:tc>
      </w:tr>
      <w:tr w:rsidR="00475040" w:rsidRPr="00475040" w14:paraId="1E393C21" w14:textId="77777777" w:rsidTr="00475040">
        <w:trPr>
          <w:trHeight w:val="260"/>
        </w:trPr>
        <w:tc>
          <w:tcPr>
            <w:tcW w:w="4673" w:type="dxa"/>
            <w:shd w:val="clear" w:color="auto" w:fill="auto"/>
            <w:noWrap/>
            <w:vAlign w:val="center"/>
            <w:hideMark/>
          </w:tcPr>
          <w:p w14:paraId="6117453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4C7118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3F7DA2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0679FFC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155A8C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7F8097E7" w14:textId="77777777" w:rsidTr="00475040">
        <w:trPr>
          <w:trHeight w:val="260"/>
        </w:trPr>
        <w:tc>
          <w:tcPr>
            <w:tcW w:w="4673" w:type="dxa"/>
            <w:shd w:val="clear" w:color="auto" w:fill="auto"/>
            <w:noWrap/>
            <w:vAlign w:val="center"/>
            <w:hideMark/>
          </w:tcPr>
          <w:p w14:paraId="14C4834D"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д.Петрово</w:t>
            </w:r>
          </w:p>
        </w:tc>
        <w:tc>
          <w:tcPr>
            <w:tcW w:w="1701" w:type="dxa"/>
            <w:shd w:val="clear" w:color="auto" w:fill="auto"/>
            <w:noWrap/>
            <w:vAlign w:val="center"/>
            <w:hideMark/>
          </w:tcPr>
          <w:p w14:paraId="51EDD51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C15F04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60AFFB2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A440BA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37008BDD" w14:textId="77777777" w:rsidTr="00475040">
        <w:trPr>
          <w:trHeight w:val="260"/>
        </w:trPr>
        <w:tc>
          <w:tcPr>
            <w:tcW w:w="4673" w:type="dxa"/>
            <w:shd w:val="clear" w:color="auto" w:fill="auto"/>
            <w:noWrap/>
            <w:vAlign w:val="center"/>
            <w:hideMark/>
          </w:tcPr>
          <w:p w14:paraId="035071A2"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4023F8F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F120C0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2339,36</w:t>
            </w:r>
          </w:p>
        </w:tc>
        <w:tc>
          <w:tcPr>
            <w:tcW w:w="1134" w:type="dxa"/>
            <w:shd w:val="clear" w:color="auto" w:fill="auto"/>
            <w:noWrap/>
            <w:vAlign w:val="center"/>
            <w:hideMark/>
          </w:tcPr>
          <w:p w14:paraId="3263FDD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1988,61</w:t>
            </w:r>
          </w:p>
        </w:tc>
        <w:tc>
          <w:tcPr>
            <w:tcW w:w="1276" w:type="dxa"/>
            <w:shd w:val="clear" w:color="auto" w:fill="auto"/>
            <w:noWrap/>
            <w:vAlign w:val="center"/>
            <w:hideMark/>
          </w:tcPr>
          <w:p w14:paraId="410D519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1420,08</w:t>
            </w:r>
          </w:p>
        </w:tc>
      </w:tr>
      <w:tr w:rsidR="00475040" w:rsidRPr="00475040" w14:paraId="1523DB0C" w14:textId="77777777" w:rsidTr="00475040">
        <w:trPr>
          <w:trHeight w:val="260"/>
        </w:trPr>
        <w:tc>
          <w:tcPr>
            <w:tcW w:w="4673" w:type="dxa"/>
            <w:shd w:val="clear" w:color="auto" w:fill="auto"/>
            <w:noWrap/>
            <w:vAlign w:val="center"/>
            <w:hideMark/>
          </w:tcPr>
          <w:p w14:paraId="2B026DFC"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1742281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0083E5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74C567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069ECCC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10E42A46" w14:textId="77777777" w:rsidTr="00475040">
        <w:trPr>
          <w:trHeight w:val="260"/>
        </w:trPr>
        <w:tc>
          <w:tcPr>
            <w:tcW w:w="4673" w:type="dxa"/>
            <w:shd w:val="clear" w:color="auto" w:fill="auto"/>
            <w:noWrap/>
            <w:vAlign w:val="center"/>
            <w:hideMark/>
          </w:tcPr>
          <w:p w14:paraId="1B971788"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0E6E6A6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CF52C3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2339,36</w:t>
            </w:r>
          </w:p>
        </w:tc>
        <w:tc>
          <w:tcPr>
            <w:tcW w:w="1134" w:type="dxa"/>
            <w:shd w:val="clear" w:color="auto" w:fill="auto"/>
            <w:noWrap/>
            <w:vAlign w:val="center"/>
            <w:hideMark/>
          </w:tcPr>
          <w:p w14:paraId="24AE0D4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1988,61</w:t>
            </w:r>
          </w:p>
        </w:tc>
        <w:tc>
          <w:tcPr>
            <w:tcW w:w="1276" w:type="dxa"/>
            <w:shd w:val="clear" w:color="auto" w:fill="auto"/>
            <w:noWrap/>
            <w:vAlign w:val="center"/>
            <w:hideMark/>
          </w:tcPr>
          <w:p w14:paraId="44411C3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1420,08</w:t>
            </w:r>
          </w:p>
        </w:tc>
      </w:tr>
      <w:tr w:rsidR="00475040" w:rsidRPr="00475040" w14:paraId="58F4BCF9" w14:textId="77777777" w:rsidTr="00475040">
        <w:trPr>
          <w:trHeight w:val="260"/>
        </w:trPr>
        <w:tc>
          <w:tcPr>
            <w:tcW w:w="4673" w:type="dxa"/>
            <w:shd w:val="clear" w:color="auto" w:fill="auto"/>
            <w:noWrap/>
            <w:vAlign w:val="center"/>
            <w:hideMark/>
          </w:tcPr>
          <w:p w14:paraId="1C366D10"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6F02CA0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90DC98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661,27</w:t>
            </w:r>
          </w:p>
        </w:tc>
        <w:tc>
          <w:tcPr>
            <w:tcW w:w="1134" w:type="dxa"/>
            <w:shd w:val="clear" w:color="auto" w:fill="auto"/>
            <w:noWrap/>
            <w:vAlign w:val="center"/>
            <w:hideMark/>
          </w:tcPr>
          <w:p w14:paraId="00FA4A6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70,55</w:t>
            </w:r>
          </w:p>
        </w:tc>
        <w:tc>
          <w:tcPr>
            <w:tcW w:w="1276" w:type="dxa"/>
            <w:shd w:val="clear" w:color="auto" w:fill="auto"/>
            <w:noWrap/>
            <w:vAlign w:val="center"/>
            <w:hideMark/>
          </w:tcPr>
          <w:p w14:paraId="1D04B73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63,04</w:t>
            </w:r>
          </w:p>
        </w:tc>
      </w:tr>
      <w:tr w:rsidR="00475040" w:rsidRPr="00475040" w14:paraId="3EDD7863" w14:textId="77777777" w:rsidTr="00475040">
        <w:trPr>
          <w:trHeight w:val="260"/>
        </w:trPr>
        <w:tc>
          <w:tcPr>
            <w:tcW w:w="4673" w:type="dxa"/>
            <w:shd w:val="clear" w:color="auto" w:fill="auto"/>
            <w:noWrap/>
            <w:vAlign w:val="center"/>
            <w:hideMark/>
          </w:tcPr>
          <w:p w14:paraId="4002908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3D7095E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2334154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28%</w:t>
            </w:r>
          </w:p>
        </w:tc>
        <w:tc>
          <w:tcPr>
            <w:tcW w:w="1134" w:type="dxa"/>
            <w:shd w:val="clear" w:color="auto" w:fill="auto"/>
            <w:noWrap/>
            <w:vAlign w:val="center"/>
            <w:hideMark/>
          </w:tcPr>
          <w:p w14:paraId="2021853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w:t>
            </w:r>
          </w:p>
        </w:tc>
        <w:tc>
          <w:tcPr>
            <w:tcW w:w="1276" w:type="dxa"/>
            <w:shd w:val="clear" w:color="auto" w:fill="auto"/>
            <w:noWrap/>
            <w:vAlign w:val="center"/>
            <w:hideMark/>
          </w:tcPr>
          <w:p w14:paraId="41002D7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w:t>
            </w:r>
          </w:p>
        </w:tc>
      </w:tr>
      <w:tr w:rsidR="00475040" w:rsidRPr="00475040" w14:paraId="10190394" w14:textId="77777777" w:rsidTr="00475040">
        <w:trPr>
          <w:trHeight w:val="260"/>
        </w:trPr>
        <w:tc>
          <w:tcPr>
            <w:tcW w:w="4673" w:type="dxa"/>
            <w:shd w:val="clear" w:color="auto" w:fill="auto"/>
            <w:noWrap/>
            <w:vAlign w:val="center"/>
            <w:hideMark/>
          </w:tcPr>
          <w:p w14:paraId="51604A5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611371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D7C13E7"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6C143997"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EF24A4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486C5105" w14:textId="77777777" w:rsidTr="00475040">
        <w:trPr>
          <w:trHeight w:val="260"/>
        </w:trPr>
        <w:tc>
          <w:tcPr>
            <w:tcW w:w="4673" w:type="dxa"/>
            <w:shd w:val="clear" w:color="auto" w:fill="auto"/>
            <w:noWrap/>
            <w:vAlign w:val="center"/>
            <w:hideMark/>
          </w:tcPr>
          <w:p w14:paraId="2AAB008F"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д.Глазово</w:t>
            </w:r>
          </w:p>
        </w:tc>
        <w:tc>
          <w:tcPr>
            <w:tcW w:w="1701" w:type="dxa"/>
            <w:shd w:val="clear" w:color="auto" w:fill="auto"/>
            <w:noWrap/>
            <w:vAlign w:val="center"/>
            <w:hideMark/>
          </w:tcPr>
          <w:p w14:paraId="7D4145D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4C21256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EA54B5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16474D4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4193C0BB" w14:textId="77777777" w:rsidTr="00475040">
        <w:trPr>
          <w:trHeight w:val="260"/>
        </w:trPr>
        <w:tc>
          <w:tcPr>
            <w:tcW w:w="4673" w:type="dxa"/>
            <w:shd w:val="clear" w:color="auto" w:fill="auto"/>
            <w:noWrap/>
            <w:vAlign w:val="center"/>
            <w:hideMark/>
          </w:tcPr>
          <w:p w14:paraId="7E6CF771"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355DA6F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4DAD70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158,68</w:t>
            </w:r>
          </w:p>
        </w:tc>
        <w:tc>
          <w:tcPr>
            <w:tcW w:w="1134" w:type="dxa"/>
            <w:shd w:val="clear" w:color="auto" w:fill="auto"/>
            <w:noWrap/>
            <w:vAlign w:val="center"/>
            <w:hideMark/>
          </w:tcPr>
          <w:p w14:paraId="3A78E39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102,71</w:t>
            </w:r>
          </w:p>
        </w:tc>
        <w:tc>
          <w:tcPr>
            <w:tcW w:w="1276" w:type="dxa"/>
            <w:shd w:val="clear" w:color="auto" w:fill="auto"/>
            <w:noWrap/>
            <w:vAlign w:val="center"/>
            <w:hideMark/>
          </w:tcPr>
          <w:p w14:paraId="4ABFF7D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632,56</w:t>
            </w:r>
          </w:p>
        </w:tc>
      </w:tr>
      <w:tr w:rsidR="00475040" w:rsidRPr="00475040" w14:paraId="1D4A52B4" w14:textId="77777777" w:rsidTr="00475040">
        <w:trPr>
          <w:trHeight w:val="260"/>
        </w:trPr>
        <w:tc>
          <w:tcPr>
            <w:tcW w:w="4673" w:type="dxa"/>
            <w:shd w:val="clear" w:color="auto" w:fill="auto"/>
            <w:noWrap/>
            <w:vAlign w:val="center"/>
            <w:hideMark/>
          </w:tcPr>
          <w:p w14:paraId="5C55A6AA"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5CE7B4B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00C3B4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04ADD2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4311CF4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224CE00D" w14:textId="77777777" w:rsidTr="00475040">
        <w:trPr>
          <w:trHeight w:val="260"/>
        </w:trPr>
        <w:tc>
          <w:tcPr>
            <w:tcW w:w="4673" w:type="dxa"/>
            <w:shd w:val="clear" w:color="auto" w:fill="auto"/>
            <w:noWrap/>
            <w:vAlign w:val="center"/>
            <w:hideMark/>
          </w:tcPr>
          <w:p w14:paraId="475390CB"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6BE6879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5EBE55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158,68</w:t>
            </w:r>
          </w:p>
        </w:tc>
        <w:tc>
          <w:tcPr>
            <w:tcW w:w="1134" w:type="dxa"/>
            <w:shd w:val="clear" w:color="auto" w:fill="auto"/>
            <w:noWrap/>
            <w:vAlign w:val="center"/>
            <w:hideMark/>
          </w:tcPr>
          <w:p w14:paraId="45CA642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102,71</w:t>
            </w:r>
          </w:p>
        </w:tc>
        <w:tc>
          <w:tcPr>
            <w:tcW w:w="1276" w:type="dxa"/>
            <w:shd w:val="clear" w:color="auto" w:fill="auto"/>
            <w:noWrap/>
            <w:vAlign w:val="center"/>
            <w:hideMark/>
          </w:tcPr>
          <w:p w14:paraId="0071A17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632,56</w:t>
            </w:r>
          </w:p>
        </w:tc>
      </w:tr>
      <w:tr w:rsidR="00475040" w:rsidRPr="00475040" w14:paraId="2BC8EE59" w14:textId="77777777" w:rsidTr="00475040">
        <w:trPr>
          <w:trHeight w:val="260"/>
        </w:trPr>
        <w:tc>
          <w:tcPr>
            <w:tcW w:w="4673" w:type="dxa"/>
            <w:shd w:val="clear" w:color="auto" w:fill="auto"/>
            <w:noWrap/>
            <w:vAlign w:val="center"/>
            <w:hideMark/>
          </w:tcPr>
          <w:p w14:paraId="7A3C0991"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6C4809E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2AFEB4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1E119D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11,6</w:t>
            </w:r>
          </w:p>
        </w:tc>
        <w:tc>
          <w:tcPr>
            <w:tcW w:w="1276" w:type="dxa"/>
            <w:shd w:val="clear" w:color="auto" w:fill="auto"/>
            <w:noWrap/>
            <w:vAlign w:val="center"/>
            <w:hideMark/>
          </w:tcPr>
          <w:p w14:paraId="43A854C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472,36</w:t>
            </w:r>
          </w:p>
        </w:tc>
      </w:tr>
      <w:tr w:rsidR="00475040" w:rsidRPr="00475040" w14:paraId="621353F3" w14:textId="77777777" w:rsidTr="00475040">
        <w:trPr>
          <w:trHeight w:val="260"/>
        </w:trPr>
        <w:tc>
          <w:tcPr>
            <w:tcW w:w="4673" w:type="dxa"/>
            <w:shd w:val="clear" w:color="auto" w:fill="auto"/>
            <w:noWrap/>
            <w:vAlign w:val="center"/>
            <w:hideMark/>
          </w:tcPr>
          <w:p w14:paraId="566C8B9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D33459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300AA3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B8FA27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w:t>
            </w:r>
          </w:p>
        </w:tc>
        <w:tc>
          <w:tcPr>
            <w:tcW w:w="1276" w:type="dxa"/>
            <w:shd w:val="clear" w:color="auto" w:fill="auto"/>
            <w:noWrap/>
            <w:vAlign w:val="center"/>
            <w:hideMark/>
          </w:tcPr>
          <w:p w14:paraId="305904A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75%</w:t>
            </w:r>
          </w:p>
        </w:tc>
      </w:tr>
      <w:tr w:rsidR="00475040" w:rsidRPr="00475040" w14:paraId="0E78D815" w14:textId="77777777" w:rsidTr="00475040">
        <w:trPr>
          <w:trHeight w:val="260"/>
        </w:trPr>
        <w:tc>
          <w:tcPr>
            <w:tcW w:w="4673" w:type="dxa"/>
            <w:shd w:val="clear" w:color="auto" w:fill="auto"/>
            <w:noWrap/>
            <w:vAlign w:val="center"/>
            <w:hideMark/>
          </w:tcPr>
          <w:p w14:paraId="1A888BB6" w14:textId="77777777" w:rsidR="00475040" w:rsidRPr="00475040" w:rsidRDefault="00475040" w:rsidP="00475040">
            <w:pPr>
              <w:spacing w:after="0" w:line="240" w:lineRule="auto"/>
              <w:rPr>
                <w:sz w:val="20"/>
                <w:szCs w:val="20"/>
                <w:lang w:eastAsia="ru-RU"/>
              </w:rPr>
            </w:pPr>
            <w:r w:rsidRPr="00475040">
              <w:rPr>
                <w:sz w:val="20"/>
                <w:szCs w:val="20"/>
                <w:lang w:eastAsia="ru-RU"/>
              </w:rPr>
              <w:lastRenderedPageBreak/>
              <w:t> </w:t>
            </w:r>
          </w:p>
        </w:tc>
        <w:tc>
          <w:tcPr>
            <w:tcW w:w="1701" w:type="dxa"/>
            <w:shd w:val="clear" w:color="auto" w:fill="auto"/>
            <w:noWrap/>
            <w:vAlign w:val="center"/>
            <w:hideMark/>
          </w:tcPr>
          <w:p w14:paraId="0364975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50DBBD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3AED0B6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32DAC9B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29D07592" w14:textId="77777777" w:rsidTr="00475040">
        <w:trPr>
          <w:trHeight w:val="260"/>
        </w:trPr>
        <w:tc>
          <w:tcPr>
            <w:tcW w:w="4673" w:type="dxa"/>
            <w:shd w:val="clear" w:color="auto" w:fill="auto"/>
            <w:noWrap/>
            <w:vAlign w:val="center"/>
            <w:hideMark/>
          </w:tcPr>
          <w:p w14:paraId="4D06615D"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д.Ореховно</w:t>
            </w:r>
          </w:p>
        </w:tc>
        <w:tc>
          <w:tcPr>
            <w:tcW w:w="1701" w:type="dxa"/>
            <w:shd w:val="clear" w:color="auto" w:fill="auto"/>
            <w:noWrap/>
            <w:vAlign w:val="center"/>
            <w:hideMark/>
          </w:tcPr>
          <w:p w14:paraId="08D20E6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7D7FEC5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F9AE52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454F1E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5DFDB806" w14:textId="77777777" w:rsidTr="00475040">
        <w:trPr>
          <w:trHeight w:val="260"/>
        </w:trPr>
        <w:tc>
          <w:tcPr>
            <w:tcW w:w="4673" w:type="dxa"/>
            <w:shd w:val="clear" w:color="auto" w:fill="auto"/>
            <w:noWrap/>
            <w:vAlign w:val="center"/>
            <w:hideMark/>
          </w:tcPr>
          <w:p w14:paraId="3D3B2F4A"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22920E2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8352FE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16953,3</w:t>
            </w:r>
          </w:p>
        </w:tc>
        <w:tc>
          <w:tcPr>
            <w:tcW w:w="1134" w:type="dxa"/>
            <w:shd w:val="clear" w:color="auto" w:fill="auto"/>
            <w:noWrap/>
            <w:vAlign w:val="center"/>
            <w:hideMark/>
          </w:tcPr>
          <w:p w14:paraId="0B7B8CE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16040,49</w:t>
            </w:r>
          </w:p>
        </w:tc>
        <w:tc>
          <w:tcPr>
            <w:tcW w:w="1276" w:type="dxa"/>
            <w:shd w:val="clear" w:color="auto" w:fill="auto"/>
            <w:noWrap/>
            <w:vAlign w:val="center"/>
            <w:hideMark/>
          </w:tcPr>
          <w:p w14:paraId="1DDA626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15645,92</w:t>
            </w:r>
          </w:p>
        </w:tc>
      </w:tr>
      <w:tr w:rsidR="00475040" w:rsidRPr="00475040" w14:paraId="61CE804F" w14:textId="77777777" w:rsidTr="00475040">
        <w:trPr>
          <w:trHeight w:val="260"/>
        </w:trPr>
        <w:tc>
          <w:tcPr>
            <w:tcW w:w="4673" w:type="dxa"/>
            <w:shd w:val="clear" w:color="auto" w:fill="auto"/>
            <w:noWrap/>
            <w:vAlign w:val="center"/>
            <w:hideMark/>
          </w:tcPr>
          <w:p w14:paraId="69899744"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5E7D0AC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E1376E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BC4F9A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5EAB043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041D477E" w14:textId="77777777" w:rsidTr="00475040">
        <w:trPr>
          <w:trHeight w:val="260"/>
        </w:trPr>
        <w:tc>
          <w:tcPr>
            <w:tcW w:w="4673" w:type="dxa"/>
            <w:shd w:val="clear" w:color="auto" w:fill="auto"/>
            <w:noWrap/>
            <w:vAlign w:val="center"/>
            <w:hideMark/>
          </w:tcPr>
          <w:p w14:paraId="4A1D42F8"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5F9F0FF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4354C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16953,3</w:t>
            </w:r>
          </w:p>
        </w:tc>
        <w:tc>
          <w:tcPr>
            <w:tcW w:w="1134" w:type="dxa"/>
            <w:shd w:val="clear" w:color="auto" w:fill="auto"/>
            <w:noWrap/>
            <w:vAlign w:val="center"/>
            <w:hideMark/>
          </w:tcPr>
          <w:p w14:paraId="3BBE102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16040,49</w:t>
            </w:r>
          </w:p>
        </w:tc>
        <w:tc>
          <w:tcPr>
            <w:tcW w:w="1276" w:type="dxa"/>
            <w:shd w:val="clear" w:color="auto" w:fill="auto"/>
            <w:noWrap/>
            <w:vAlign w:val="center"/>
            <w:hideMark/>
          </w:tcPr>
          <w:p w14:paraId="057F6A4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15645,92</w:t>
            </w:r>
          </w:p>
        </w:tc>
      </w:tr>
      <w:tr w:rsidR="00475040" w:rsidRPr="00475040" w14:paraId="0A87DD3C" w14:textId="77777777" w:rsidTr="00475040">
        <w:trPr>
          <w:trHeight w:val="260"/>
        </w:trPr>
        <w:tc>
          <w:tcPr>
            <w:tcW w:w="4673" w:type="dxa"/>
            <w:shd w:val="clear" w:color="auto" w:fill="auto"/>
            <w:noWrap/>
            <w:vAlign w:val="center"/>
            <w:hideMark/>
          </w:tcPr>
          <w:p w14:paraId="724C5F7F"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76F88A3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7DB3C3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5702,7</w:t>
            </w:r>
          </w:p>
        </w:tc>
        <w:tc>
          <w:tcPr>
            <w:tcW w:w="1134" w:type="dxa"/>
            <w:shd w:val="clear" w:color="auto" w:fill="auto"/>
            <w:noWrap/>
            <w:vAlign w:val="center"/>
            <w:hideMark/>
          </w:tcPr>
          <w:p w14:paraId="70A1FAE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5685,2</w:t>
            </w:r>
          </w:p>
        </w:tc>
        <w:tc>
          <w:tcPr>
            <w:tcW w:w="1276" w:type="dxa"/>
            <w:shd w:val="clear" w:color="auto" w:fill="auto"/>
            <w:noWrap/>
            <w:vAlign w:val="center"/>
            <w:hideMark/>
          </w:tcPr>
          <w:p w14:paraId="1123192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9415,55</w:t>
            </w:r>
          </w:p>
        </w:tc>
      </w:tr>
      <w:tr w:rsidR="00475040" w:rsidRPr="00475040" w14:paraId="44043589" w14:textId="77777777" w:rsidTr="00475040">
        <w:trPr>
          <w:trHeight w:val="260"/>
        </w:trPr>
        <w:tc>
          <w:tcPr>
            <w:tcW w:w="4673" w:type="dxa"/>
            <w:shd w:val="clear" w:color="auto" w:fill="auto"/>
            <w:noWrap/>
            <w:vAlign w:val="center"/>
            <w:hideMark/>
          </w:tcPr>
          <w:p w14:paraId="193EFCE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078BC9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2E7360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34%</w:t>
            </w:r>
          </w:p>
        </w:tc>
        <w:tc>
          <w:tcPr>
            <w:tcW w:w="1134" w:type="dxa"/>
            <w:shd w:val="clear" w:color="auto" w:fill="auto"/>
            <w:noWrap/>
            <w:vAlign w:val="center"/>
            <w:hideMark/>
          </w:tcPr>
          <w:p w14:paraId="0B0FC61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35%</w:t>
            </w:r>
          </w:p>
        </w:tc>
        <w:tc>
          <w:tcPr>
            <w:tcW w:w="1276" w:type="dxa"/>
            <w:shd w:val="clear" w:color="auto" w:fill="auto"/>
            <w:noWrap/>
            <w:vAlign w:val="center"/>
            <w:hideMark/>
          </w:tcPr>
          <w:p w14:paraId="772E3DC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60%</w:t>
            </w:r>
          </w:p>
        </w:tc>
      </w:tr>
      <w:tr w:rsidR="00475040" w:rsidRPr="00475040" w14:paraId="34275C5F" w14:textId="77777777" w:rsidTr="00475040">
        <w:trPr>
          <w:trHeight w:val="260"/>
        </w:trPr>
        <w:tc>
          <w:tcPr>
            <w:tcW w:w="4673" w:type="dxa"/>
            <w:shd w:val="clear" w:color="auto" w:fill="auto"/>
            <w:noWrap/>
            <w:vAlign w:val="center"/>
            <w:hideMark/>
          </w:tcPr>
          <w:p w14:paraId="70869E8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77DD35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31210F4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5C535DC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541460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10F06691" w14:textId="77777777" w:rsidTr="00475040">
        <w:trPr>
          <w:trHeight w:val="260"/>
        </w:trPr>
        <w:tc>
          <w:tcPr>
            <w:tcW w:w="4673" w:type="dxa"/>
            <w:shd w:val="clear" w:color="auto" w:fill="auto"/>
            <w:noWrap/>
            <w:vAlign w:val="center"/>
            <w:hideMark/>
          </w:tcPr>
          <w:p w14:paraId="650F7157"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д.Хирово</w:t>
            </w:r>
          </w:p>
        </w:tc>
        <w:tc>
          <w:tcPr>
            <w:tcW w:w="1701" w:type="dxa"/>
            <w:shd w:val="clear" w:color="auto" w:fill="auto"/>
            <w:noWrap/>
            <w:vAlign w:val="center"/>
            <w:hideMark/>
          </w:tcPr>
          <w:p w14:paraId="1C7C05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CF4725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8D3F95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710F76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60EE976E" w14:textId="77777777" w:rsidTr="00475040">
        <w:trPr>
          <w:trHeight w:val="260"/>
        </w:trPr>
        <w:tc>
          <w:tcPr>
            <w:tcW w:w="4673" w:type="dxa"/>
            <w:shd w:val="clear" w:color="auto" w:fill="auto"/>
            <w:noWrap/>
            <w:vAlign w:val="center"/>
            <w:hideMark/>
          </w:tcPr>
          <w:p w14:paraId="719B7FF8"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75894F3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FB1EAF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68,64</w:t>
            </w:r>
          </w:p>
        </w:tc>
        <w:tc>
          <w:tcPr>
            <w:tcW w:w="1134" w:type="dxa"/>
            <w:shd w:val="clear" w:color="auto" w:fill="auto"/>
            <w:noWrap/>
            <w:vAlign w:val="center"/>
            <w:hideMark/>
          </w:tcPr>
          <w:p w14:paraId="5790FAA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304,21</w:t>
            </w:r>
          </w:p>
        </w:tc>
        <w:tc>
          <w:tcPr>
            <w:tcW w:w="1276" w:type="dxa"/>
            <w:shd w:val="clear" w:color="auto" w:fill="auto"/>
            <w:noWrap/>
            <w:vAlign w:val="center"/>
            <w:hideMark/>
          </w:tcPr>
          <w:p w14:paraId="6FEC8D1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497,12</w:t>
            </w:r>
          </w:p>
        </w:tc>
      </w:tr>
      <w:tr w:rsidR="00475040" w:rsidRPr="00475040" w14:paraId="1F4930BA" w14:textId="77777777" w:rsidTr="00475040">
        <w:trPr>
          <w:trHeight w:val="260"/>
        </w:trPr>
        <w:tc>
          <w:tcPr>
            <w:tcW w:w="4673" w:type="dxa"/>
            <w:shd w:val="clear" w:color="auto" w:fill="auto"/>
            <w:noWrap/>
            <w:vAlign w:val="center"/>
            <w:hideMark/>
          </w:tcPr>
          <w:p w14:paraId="3C344794"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CAAD2D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066F59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08E8954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5DB2613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84604FA" w14:textId="77777777" w:rsidTr="00475040">
        <w:trPr>
          <w:trHeight w:val="260"/>
        </w:trPr>
        <w:tc>
          <w:tcPr>
            <w:tcW w:w="4673" w:type="dxa"/>
            <w:shd w:val="clear" w:color="auto" w:fill="auto"/>
            <w:noWrap/>
            <w:vAlign w:val="center"/>
            <w:hideMark/>
          </w:tcPr>
          <w:p w14:paraId="55DF1660"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6A6A53A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C18851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68,64</w:t>
            </w:r>
          </w:p>
        </w:tc>
        <w:tc>
          <w:tcPr>
            <w:tcW w:w="1134" w:type="dxa"/>
            <w:shd w:val="clear" w:color="auto" w:fill="auto"/>
            <w:noWrap/>
            <w:vAlign w:val="center"/>
            <w:hideMark/>
          </w:tcPr>
          <w:p w14:paraId="23B67F2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304,21</w:t>
            </w:r>
          </w:p>
        </w:tc>
        <w:tc>
          <w:tcPr>
            <w:tcW w:w="1276" w:type="dxa"/>
            <w:shd w:val="clear" w:color="auto" w:fill="auto"/>
            <w:noWrap/>
            <w:vAlign w:val="center"/>
            <w:hideMark/>
          </w:tcPr>
          <w:p w14:paraId="2B38ACB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497,12</w:t>
            </w:r>
          </w:p>
        </w:tc>
      </w:tr>
      <w:tr w:rsidR="00475040" w:rsidRPr="00475040" w14:paraId="09FC7C59" w14:textId="77777777" w:rsidTr="00475040">
        <w:trPr>
          <w:trHeight w:val="260"/>
        </w:trPr>
        <w:tc>
          <w:tcPr>
            <w:tcW w:w="4673" w:type="dxa"/>
            <w:shd w:val="clear" w:color="auto" w:fill="auto"/>
            <w:noWrap/>
            <w:vAlign w:val="center"/>
            <w:hideMark/>
          </w:tcPr>
          <w:p w14:paraId="7139BC44"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4EF8678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AA966F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FDFC3E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229,59</w:t>
            </w:r>
          </w:p>
        </w:tc>
        <w:tc>
          <w:tcPr>
            <w:tcW w:w="1276" w:type="dxa"/>
            <w:shd w:val="clear" w:color="auto" w:fill="auto"/>
            <w:noWrap/>
            <w:vAlign w:val="center"/>
            <w:hideMark/>
          </w:tcPr>
          <w:p w14:paraId="066C762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421,94</w:t>
            </w:r>
          </w:p>
        </w:tc>
      </w:tr>
      <w:tr w:rsidR="00475040" w:rsidRPr="00475040" w14:paraId="446C4031" w14:textId="77777777" w:rsidTr="00475040">
        <w:trPr>
          <w:trHeight w:val="260"/>
        </w:trPr>
        <w:tc>
          <w:tcPr>
            <w:tcW w:w="4673" w:type="dxa"/>
            <w:shd w:val="clear" w:color="auto" w:fill="auto"/>
            <w:noWrap/>
            <w:vAlign w:val="center"/>
            <w:hideMark/>
          </w:tcPr>
          <w:p w14:paraId="363B2A3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6CE54B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049401A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D1097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75%</w:t>
            </w:r>
          </w:p>
        </w:tc>
        <w:tc>
          <w:tcPr>
            <w:tcW w:w="1276" w:type="dxa"/>
            <w:shd w:val="clear" w:color="auto" w:fill="auto"/>
            <w:noWrap/>
            <w:vAlign w:val="center"/>
            <w:hideMark/>
          </w:tcPr>
          <w:p w14:paraId="409C3A1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85%</w:t>
            </w:r>
          </w:p>
        </w:tc>
      </w:tr>
      <w:tr w:rsidR="00475040" w:rsidRPr="00475040" w14:paraId="56A48D4E" w14:textId="77777777" w:rsidTr="00475040">
        <w:trPr>
          <w:trHeight w:val="260"/>
        </w:trPr>
        <w:tc>
          <w:tcPr>
            <w:tcW w:w="4673" w:type="dxa"/>
            <w:shd w:val="clear" w:color="auto" w:fill="auto"/>
            <w:noWrap/>
            <w:vAlign w:val="center"/>
            <w:hideMark/>
          </w:tcPr>
          <w:p w14:paraId="07E7837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7AB937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6C454C9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3999241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3094B8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60D89BD8" w14:textId="77777777" w:rsidTr="00475040">
        <w:trPr>
          <w:trHeight w:val="260"/>
        </w:trPr>
        <w:tc>
          <w:tcPr>
            <w:tcW w:w="4673" w:type="dxa"/>
            <w:shd w:val="clear" w:color="auto" w:fill="auto"/>
            <w:noWrap/>
            <w:vAlign w:val="center"/>
            <w:hideMark/>
          </w:tcPr>
          <w:p w14:paraId="01CDD9CF"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д.Васьково</w:t>
            </w:r>
          </w:p>
        </w:tc>
        <w:tc>
          <w:tcPr>
            <w:tcW w:w="1701" w:type="dxa"/>
            <w:shd w:val="clear" w:color="auto" w:fill="auto"/>
            <w:noWrap/>
            <w:vAlign w:val="center"/>
            <w:hideMark/>
          </w:tcPr>
          <w:p w14:paraId="51297FF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401EEF3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7DCAE7B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C284B2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629934BB" w14:textId="77777777" w:rsidTr="00475040">
        <w:trPr>
          <w:trHeight w:val="260"/>
        </w:trPr>
        <w:tc>
          <w:tcPr>
            <w:tcW w:w="4673" w:type="dxa"/>
            <w:shd w:val="clear" w:color="auto" w:fill="auto"/>
            <w:noWrap/>
            <w:vAlign w:val="center"/>
            <w:hideMark/>
          </w:tcPr>
          <w:p w14:paraId="70DF849C"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49EF380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94538F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173,6</w:t>
            </w:r>
          </w:p>
        </w:tc>
        <w:tc>
          <w:tcPr>
            <w:tcW w:w="1134" w:type="dxa"/>
            <w:shd w:val="clear" w:color="auto" w:fill="auto"/>
            <w:noWrap/>
            <w:vAlign w:val="center"/>
            <w:hideMark/>
          </w:tcPr>
          <w:p w14:paraId="6FA8109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234,73</w:t>
            </w:r>
          </w:p>
        </w:tc>
        <w:tc>
          <w:tcPr>
            <w:tcW w:w="1276" w:type="dxa"/>
            <w:shd w:val="clear" w:color="auto" w:fill="auto"/>
            <w:noWrap/>
            <w:vAlign w:val="center"/>
            <w:hideMark/>
          </w:tcPr>
          <w:p w14:paraId="1D9119D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565,44</w:t>
            </w:r>
          </w:p>
        </w:tc>
      </w:tr>
      <w:tr w:rsidR="00475040" w:rsidRPr="00475040" w14:paraId="4710924C" w14:textId="77777777" w:rsidTr="00475040">
        <w:trPr>
          <w:trHeight w:val="260"/>
        </w:trPr>
        <w:tc>
          <w:tcPr>
            <w:tcW w:w="4673" w:type="dxa"/>
            <w:shd w:val="clear" w:color="auto" w:fill="auto"/>
            <w:noWrap/>
            <w:vAlign w:val="center"/>
            <w:hideMark/>
          </w:tcPr>
          <w:p w14:paraId="2A88CBCB"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5CFEE6C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9E7B3A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08E3442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11BAD1D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13D22DEB" w14:textId="77777777" w:rsidTr="00475040">
        <w:trPr>
          <w:trHeight w:val="260"/>
        </w:trPr>
        <w:tc>
          <w:tcPr>
            <w:tcW w:w="4673" w:type="dxa"/>
            <w:shd w:val="clear" w:color="auto" w:fill="auto"/>
            <w:noWrap/>
            <w:vAlign w:val="center"/>
            <w:hideMark/>
          </w:tcPr>
          <w:p w14:paraId="61C9571B"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041F9D6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BE7005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173,6</w:t>
            </w:r>
          </w:p>
        </w:tc>
        <w:tc>
          <w:tcPr>
            <w:tcW w:w="1134" w:type="dxa"/>
            <w:shd w:val="clear" w:color="auto" w:fill="auto"/>
            <w:noWrap/>
            <w:vAlign w:val="center"/>
            <w:hideMark/>
          </w:tcPr>
          <w:p w14:paraId="7803F33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234,73</w:t>
            </w:r>
          </w:p>
        </w:tc>
        <w:tc>
          <w:tcPr>
            <w:tcW w:w="1276" w:type="dxa"/>
            <w:shd w:val="clear" w:color="auto" w:fill="auto"/>
            <w:noWrap/>
            <w:vAlign w:val="center"/>
            <w:hideMark/>
          </w:tcPr>
          <w:p w14:paraId="4A96BCB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565,44</w:t>
            </w:r>
          </w:p>
        </w:tc>
      </w:tr>
      <w:tr w:rsidR="00475040" w:rsidRPr="00475040" w14:paraId="36576CA1" w14:textId="77777777" w:rsidTr="00475040">
        <w:trPr>
          <w:trHeight w:val="260"/>
        </w:trPr>
        <w:tc>
          <w:tcPr>
            <w:tcW w:w="4673" w:type="dxa"/>
            <w:shd w:val="clear" w:color="auto" w:fill="auto"/>
            <w:noWrap/>
            <w:vAlign w:val="center"/>
            <w:hideMark/>
          </w:tcPr>
          <w:p w14:paraId="013852C3"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68CBB3C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9BC577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79757AA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25,59</w:t>
            </w:r>
          </w:p>
        </w:tc>
        <w:tc>
          <w:tcPr>
            <w:tcW w:w="1276" w:type="dxa"/>
            <w:shd w:val="clear" w:color="auto" w:fill="auto"/>
            <w:noWrap/>
            <w:vAlign w:val="center"/>
            <w:hideMark/>
          </w:tcPr>
          <w:p w14:paraId="2AEF388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361,66</w:t>
            </w:r>
          </w:p>
        </w:tc>
      </w:tr>
      <w:tr w:rsidR="00475040" w:rsidRPr="00475040" w14:paraId="33203A13" w14:textId="77777777" w:rsidTr="00475040">
        <w:trPr>
          <w:trHeight w:val="260"/>
        </w:trPr>
        <w:tc>
          <w:tcPr>
            <w:tcW w:w="4673" w:type="dxa"/>
            <w:shd w:val="clear" w:color="auto" w:fill="auto"/>
            <w:noWrap/>
            <w:vAlign w:val="center"/>
            <w:hideMark/>
          </w:tcPr>
          <w:p w14:paraId="52EF261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3B94424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41BE768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2D6EF3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w:t>
            </w:r>
          </w:p>
        </w:tc>
        <w:tc>
          <w:tcPr>
            <w:tcW w:w="1276" w:type="dxa"/>
            <w:shd w:val="clear" w:color="auto" w:fill="auto"/>
            <w:noWrap/>
            <w:vAlign w:val="center"/>
            <w:hideMark/>
          </w:tcPr>
          <w:p w14:paraId="4AA4E63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64%</w:t>
            </w:r>
          </w:p>
        </w:tc>
      </w:tr>
      <w:tr w:rsidR="00475040" w:rsidRPr="00475040" w14:paraId="41DB35BD" w14:textId="77777777" w:rsidTr="00475040">
        <w:trPr>
          <w:trHeight w:val="260"/>
        </w:trPr>
        <w:tc>
          <w:tcPr>
            <w:tcW w:w="4673" w:type="dxa"/>
            <w:shd w:val="clear" w:color="auto" w:fill="auto"/>
            <w:noWrap/>
            <w:vAlign w:val="center"/>
            <w:hideMark/>
          </w:tcPr>
          <w:p w14:paraId="7660B4E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709F9F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4C8053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187C487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2F526B7"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37E1AC20" w14:textId="77777777" w:rsidTr="00475040">
        <w:trPr>
          <w:trHeight w:val="260"/>
        </w:trPr>
        <w:tc>
          <w:tcPr>
            <w:tcW w:w="4673" w:type="dxa"/>
            <w:shd w:val="clear" w:color="auto" w:fill="auto"/>
            <w:noWrap/>
            <w:vAlign w:val="center"/>
            <w:hideMark/>
          </w:tcPr>
          <w:p w14:paraId="11A965DC"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д.Чувашева Гора</w:t>
            </w:r>
          </w:p>
        </w:tc>
        <w:tc>
          <w:tcPr>
            <w:tcW w:w="1701" w:type="dxa"/>
            <w:shd w:val="clear" w:color="auto" w:fill="auto"/>
            <w:noWrap/>
            <w:vAlign w:val="center"/>
            <w:hideMark/>
          </w:tcPr>
          <w:p w14:paraId="2AB5665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C24D58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7C206A6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29F649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19EF46EE" w14:textId="77777777" w:rsidTr="00475040">
        <w:trPr>
          <w:trHeight w:val="260"/>
        </w:trPr>
        <w:tc>
          <w:tcPr>
            <w:tcW w:w="4673" w:type="dxa"/>
            <w:shd w:val="clear" w:color="auto" w:fill="auto"/>
            <w:noWrap/>
            <w:vAlign w:val="center"/>
            <w:hideMark/>
          </w:tcPr>
          <w:p w14:paraId="679509DD"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5BA843A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137DB0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1617,65</w:t>
            </w:r>
          </w:p>
        </w:tc>
        <w:tc>
          <w:tcPr>
            <w:tcW w:w="1134" w:type="dxa"/>
            <w:shd w:val="clear" w:color="auto" w:fill="auto"/>
            <w:noWrap/>
            <w:vAlign w:val="center"/>
            <w:hideMark/>
          </w:tcPr>
          <w:p w14:paraId="36DB277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949,92</w:t>
            </w:r>
          </w:p>
        </w:tc>
        <w:tc>
          <w:tcPr>
            <w:tcW w:w="1276" w:type="dxa"/>
            <w:shd w:val="clear" w:color="auto" w:fill="auto"/>
            <w:noWrap/>
            <w:vAlign w:val="center"/>
            <w:hideMark/>
          </w:tcPr>
          <w:p w14:paraId="1086AED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1475,46</w:t>
            </w:r>
          </w:p>
        </w:tc>
      </w:tr>
      <w:tr w:rsidR="00475040" w:rsidRPr="00475040" w14:paraId="2422BC50" w14:textId="77777777" w:rsidTr="00475040">
        <w:trPr>
          <w:trHeight w:val="260"/>
        </w:trPr>
        <w:tc>
          <w:tcPr>
            <w:tcW w:w="4673" w:type="dxa"/>
            <w:shd w:val="clear" w:color="auto" w:fill="auto"/>
            <w:noWrap/>
            <w:vAlign w:val="center"/>
            <w:hideMark/>
          </w:tcPr>
          <w:p w14:paraId="0B80C87E"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66984DC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BEDD55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6E1E4DF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1BA1AAD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79C2FA50" w14:textId="77777777" w:rsidTr="00475040">
        <w:trPr>
          <w:trHeight w:val="260"/>
        </w:trPr>
        <w:tc>
          <w:tcPr>
            <w:tcW w:w="4673" w:type="dxa"/>
            <w:shd w:val="clear" w:color="auto" w:fill="auto"/>
            <w:noWrap/>
            <w:vAlign w:val="center"/>
            <w:hideMark/>
          </w:tcPr>
          <w:p w14:paraId="639F1F3A"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6A7DEFE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C6A3A9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1617,65</w:t>
            </w:r>
          </w:p>
        </w:tc>
        <w:tc>
          <w:tcPr>
            <w:tcW w:w="1134" w:type="dxa"/>
            <w:shd w:val="clear" w:color="auto" w:fill="auto"/>
            <w:noWrap/>
            <w:vAlign w:val="center"/>
            <w:hideMark/>
          </w:tcPr>
          <w:p w14:paraId="1257082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949,92</w:t>
            </w:r>
          </w:p>
        </w:tc>
        <w:tc>
          <w:tcPr>
            <w:tcW w:w="1276" w:type="dxa"/>
            <w:shd w:val="clear" w:color="auto" w:fill="auto"/>
            <w:noWrap/>
            <w:vAlign w:val="center"/>
            <w:hideMark/>
          </w:tcPr>
          <w:p w14:paraId="2FE1854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1475,46</w:t>
            </w:r>
          </w:p>
        </w:tc>
      </w:tr>
      <w:tr w:rsidR="00475040" w:rsidRPr="00475040" w14:paraId="1CC9477C" w14:textId="77777777" w:rsidTr="00475040">
        <w:trPr>
          <w:trHeight w:val="260"/>
        </w:trPr>
        <w:tc>
          <w:tcPr>
            <w:tcW w:w="4673" w:type="dxa"/>
            <w:shd w:val="clear" w:color="auto" w:fill="auto"/>
            <w:noWrap/>
            <w:vAlign w:val="center"/>
            <w:hideMark/>
          </w:tcPr>
          <w:p w14:paraId="4809C320"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398F8A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2BD5AD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723,32</w:t>
            </w:r>
          </w:p>
        </w:tc>
        <w:tc>
          <w:tcPr>
            <w:tcW w:w="1134" w:type="dxa"/>
            <w:shd w:val="clear" w:color="auto" w:fill="auto"/>
            <w:noWrap/>
            <w:vAlign w:val="center"/>
            <w:hideMark/>
          </w:tcPr>
          <w:p w14:paraId="455310F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150,7</w:t>
            </w:r>
          </w:p>
        </w:tc>
        <w:tc>
          <w:tcPr>
            <w:tcW w:w="1276" w:type="dxa"/>
            <w:shd w:val="clear" w:color="auto" w:fill="auto"/>
            <w:noWrap/>
            <w:vAlign w:val="center"/>
            <w:hideMark/>
          </w:tcPr>
          <w:p w14:paraId="1EBEE7A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480,53</w:t>
            </w:r>
          </w:p>
        </w:tc>
      </w:tr>
      <w:tr w:rsidR="00475040" w:rsidRPr="00475040" w14:paraId="21E547FE" w14:textId="77777777" w:rsidTr="00475040">
        <w:trPr>
          <w:trHeight w:val="260"/>
        </w:trPr>
        <w:tc>
          <w:tcPr>
            <w:tcW w:w="4673" w:type="dxa"/>
            <w:shd w:val="clear" w:color="auto" w:fill="auto"/>
            <w:noWrap/>
            <w:vAlign w:val="center"/>
            <w:hideMark/>
          </w:tcPr>
          <w:p w14:paraId="70C82FC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ADD7C9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2E01BFF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45%</w:t>
            </w:r>
          </w:p>
        </w:tc>
        <w:tc>
          <w:tcPr>
            <w:tcW w:w="1134" w:type="dxa"/>
            <w:shd w:val="clear" w:color="auto" w:fill="auto"/>
            <w:noWrap/>
            <w:vAlign w:val="center"/>
            <w:hideMark/>
          </w:tcPr>
          <w:p w14:paraId="142D498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w:t>
            </w:r>
          </w:p>
        </w:tc>
        <w:tc>
          <w:tcPr>
            <w:tcW w:w="1276" w:type="dxa"/>
            <w:shd w:val="clear" w:color="auto" w:fill="auto"/>
            <w:noWrap/>
            <w:vAlign w:val="center"/>
            <w:hideMark/>
          </w:tcPr>
          <w:p w14:paraId="286ABD1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33%</w:t>
            </w:r>
          </w:p>
        </w:tc>
      </w:tr>
      <w:tr w:rsidR="00475040" w:rsidRPr="00475040" w14:paraId="088BA54A" w14:textId="77777777" w:rsidTr="00475040">
        <w:trPr>
          <w:trHeight w:val="260"/>
        </w:trPr>
        <w:tc>
          <w:tcPr>
            <w:tcW w:w="4673" w:type="dxa"/>
            <w:shd w:val="clear" w:color="auto" w:fill="auto"/>
            <w:noWrap/>
            <w:vAlign w:val="center"/>
            <w:hideMark/>
          </w:tcPr>
          <w:p w14:paraId="7407A1E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63DC0C5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BD145C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766EF8F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A534BB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406E6F5F" w14:textId="77777777" w:rsidTr="00475040">
        <w:trPr>
          <w:trHeight w:val="260"/>
        </w:trPr>
        <w:tc>
          <w:tcPr>
            <w:tcW w:w="4673" w:type="dxa"/>
            <w:shd w:val="clear" w:color="auto" w:fill="auto"/>
            <w:noWrap/>
            <w:vAlign w:val="center"/>
            <w:hideMark/>
          </w:tcPr>
          <w:p w14:paraId="7050AF25"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д.Долгое</w:t>
            </w:r>
          </w:p>
        </w:tc>
        <w:tc>
          <w:tcPr>
            <w:tcW w:w="1701" w:type="dxa"/>
            <w:shd w:val="clear" w:color="auto" w:fill="auto"/>
            <w:noWrap/>
            <w:vAlign w:val="center"/>
            <w:hideMark/>
          </w:tcPr>
          <w:p w14:paraId="625BFF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7E59280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3D60933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3CFC91B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343D5AFF" w14:textId="77777777" w:rsidTr="00475040">
        <w:trPr>
          <w:trHeight w:val="260"/>
        </w:trPr>
        <w:tc>
          <w:tcPr>
            <w:tcW w:w="4673" w:type="dxa"/>
            <w:shd w:val="clear" w:color="auto" w:fill="auto"/>
            <w:noWrap/>
            <w:vAlign w:val="center"/>
            <w:hideMark/>
          </w:tcPr>
          <w:p w14:paraId="67B36634"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6864B8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B12572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2449,53</w:t>
            </w:r>
          </w:p>
        </w:tc>
        <w:tc>
          <w:tcPr>
            <w:tcW w:w="1134" w:type="dxa"/>
            <w:shd w:val="clear" w:color="auto" w:fill="auto"/>
            <w:noWrap/>
            <w:vAlign w:val="center"/>
            <w:hideMark/>
          </w:tcPr>
          <w:p w14:paraId="09A571D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2383,76</w:t>
            </w:r>
          </w:p>
        </w:tc>
        <w:tc>
          <w:tcPr>
            <w:tcW w:w="1276" w:type="dxa"/>
            <w:shd w:val="clear" w:color="auto" w:fill="auto"/>
            <w:noWrap/>
            <w:vAlign w:val="center"/>
            <w:hideMark/>
          </w:tcPr>
          <w:p w14:paraId="2B0D31D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1316,07</w:t>
            </w:r>
          </w:p>
        </w:tc>
      </w:tr>
      <w:tr w:rsidR="00475040" w:rsidRPr="00475040" w14:paraId="0CFE9DE2" w14:textId="77777777" w:rsidTr="00475040">
        <w:trPr>
          <w:trHeight w:val="260"/>
        </w:trPr>
        <w:tc>
          <w:tcPr>
            <w:tcW w:w="4673" w:type="dxa"/>
            <w:shd w:val="clear" w:color="auto" w:fill="auto"/>
            <w:noWrap/>
            <w:vAlign w:val="center"/>
            <w:hideMark/>
          </w:tcPr>
          <w:p w14:paraId="30D8BF54"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0630D96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B11F14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1A612F7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1D66D4C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19085A9" w14:textId="77777777" w:rsidTr="00475040">
        <w:trPr>
          <w:trHeight w:val="260"/>
        </w:trPr>
        <w:tc>
          <w:tcPr>
            <w:tcW w:w="4673" w:type="dxa"/>
            <w:shd w:val="clear" w:color="auto" w:fill="auto"/>
            <w:noWrap/>
            <w:vAlign w:val="center"/>
            <w:hideMark/>
          </w:tcPr>
          <w:p w14:paraId="1EFB9FAD"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362968A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DA04FA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2449,53</w:t>
            </w:r>
          </w:p>
        </w:tc>
        <w:tc>
          <w:tcPr>
            <w:tcW w:w="1134" w:type="dxa"/>
            <w:shd w:val="clear" w:color="auto" w:fill="auto"/>
            <w:noWrap/>
            <w:vAlign w:val="center"/>
            <w:hideMark/>
          </w:tcPr>
          <w:p w14:paraId="3A1C2E4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2383,76</w:t>
            </w:r>
          </w:p>
        </w:tc>
        <w:tc>
          <w:tcPr>
            <w:tcW w:w="1276" w:type="dxa"/>
            <w:shd w:val="clear" w:color="auto" w:fill="auto"/>
            <w:noWrap/>
            <w:vAlign w:val="center"/>
            <w:hideMark/>
          </w:tcPr>
          <w:p w14:paraId="662842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1316,07</w:t>
            </w:r>
          </w:p>
        </w:tc>
      </w:tr>
      <w:tr w:rsidR="00475040" w:rsidRPr="00475040" w14:paraId="78B0EA34" w14:textId="77777777" w:rsidTr="00475040">
        <w:trPr>
          <w:trHeight w:val="260"/>
        </w:trPr>
        <w:tc>
          <w:tcPr>
            <w:tcW w:w="4673" w:type="dxa"/>
            <w:shd w:val="clear" w:color="auto" w:fill="auto"/>
            <w:noWrap/>
            <w:vAlign w:val="center"/>
            <w:hideMark/>
          </w:tcPr>
          <w:p w14:paraId="10646B34"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7771765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6D4E5C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1025,13</w:t>
            </w:r>
          </w:p>
        </w:tc>
        <w:tc>
          <w:tcPr>
            <w:tcW w:w="1134" w:type="dxa"/>
            <w:shd w:val="clear" w:color="auto" w:fill="auto"/>
            <w:noWrap/>
            <w:vAlign w:val="center"/>
            <w:hideMark/>
          </w:tcPr>
          <w:p w14:paraId="407EFF5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1125,16</w:t>
            </w:r>
          </w:p>
        </w:tc>
        <w:tc>
          <w:tcPr>
            <w:tcW w:w="1276" w:type="dxa"/>
            <w:shd w:val="clear" w:color="auto" w:fill="auto"/>
            <w:noWrap/>
            <w:vAlign w:val="center"/>
            <w:hideMark/>
          </w:tcPr>
          <w:p w14:paraId="6316B1D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509,78</w:t>
            </w:r>
          </w:p>
        </w:tc>
      </w:tr>
      <w:tr w:rsidR="00475040" w:rsidRPr="00475040" w14:paraId="0A475105" w14:textId="77777777" w:rsidTr="00475040">
        <w:trPr>
          <w:trHeight w:val="260"/>
        </w:trPr>
        <w:tc>
          <w:tcPr>
            <w:tcW w:w="4673" w:type="dxa"/>
            <w:shd w:val="clear" w:color="auto" w:fill="auto"/>
            <w:noWrap/>
            <w:vAlign w:val="center"/>
            <w:hideMark/>
          </w:tcPr>
          <w:p w14:paraId="3615C51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C36513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4AD70A6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42%</w:t>
            </w:r>
          </w:p>
        </w:tc>
        <w:tc>
          <w:tcPr>
            <w:tcW w:w="1134" w:type="dxa"/>
            <w:shd w:val="clear" w:color="auto" w:fill="auto"/>
            <w:noWrap/>
            <w:vAlign w:val="center"/>
            <w:hideMark/>
          </w:tcPr>
          <w:p w14:paraId="36B7778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47%</w:t>
            </w:r>
          </w:p>
        </w:tc>
        <w:tc>
          <w:tcPr>
            <w:tcW w:w="1276" w:type="dxa"/>
            <w:shd w:val="clear" w:color="auto" w:fill="auto"/>
            <w:noWrap/>
            <w:vAlign w:val="center"/>
            <w:hideMark/>
          </w:tcPr>
          <w:p w14:paraId="3771228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39%</w:t>
            </w:r>
          </w:p>
        </w:tc>
      </w:tr>
      <w:tr w:rsidR="00475040" w:rsidRPr="00475040" w14:paraId="2028DE7D" w14:textId="77777777" w:rsidTr="00475040">
        <w:trPr>
          <w:trHeight w:val="260"/>
        </w:trPr>
        <w:tc>
          <w:tcPr>
            <w:tcW w:w="4673" w:type="dxa"/>
            <w:shd w:val="clear" w:color="auto" w:fill="auto"/>
            <w:noWrap/>
            <w:vAlign w:val="center"/>
            <w:hideMark/>
          </w:tcPr>
          <w:p w14:paraId="6CFBDF77"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5B8D05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6E1D7A0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7BDFA2B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D71C1E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4133C72D" w14:textId="77777777" w:rsidTr="00475040">
        <w:trPr>
          <w:trHeight w:val="260"/>
        </w:trPr>
        <w:tc>
          <w:tcPr>
            <w:tcW w:w="4673" w:type="dxa"/>
            <w:shd w:val="clear" w:color="auto" w:fill="auto"/>
            <w:noWrap/>
            <w:vAlign w:val="center"/>
            <w:hideMark/>
          </w:tcPr>
          <w:p w14:paraId="5AEC28E4"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д.Сутоки</w:t>
            </w:r>
          </w:p>
        </w:tc>
        <w:tc>
          <w:tcPr>
            <w:tcW w:w="1701" w:type="dxa"/>
            <w:shd w:val="clear" w:color="auto" w:fill="auto"/>
            <w:noWrap/>
            <w:vAlign w:val="center"/>
            <w:hideMark/>
          </w:tcPr>
          <w:p w14:paraId="30E9979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C69FAE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58CBA2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1719508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3E1720D1" w14:textId="77777777" w:rsidTr="00475040">
        <w:trPr>
          <w:trHeight w:val="260"/>
        </w:trPr>
        <w:tc>
          <w:tcPr>
            <w:tcW w:w="4673" w:type="dxa"/>
            <w:shd w:val="clear" w:color="auto" w:fill="auto"/>
            <w:noWrap/>
            <w:vAlign w:val="center"/>
            <w:hideMark/>
          </w:tcPr>
          <w:p w14:paraId="7A6CEBA6"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3F994B7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6F21B4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133,74</w:t>
            </w:r>
          </w:p>
        </w:tc>
        <w:tc>
          <w:tcPr>
            <w:tcW w:w="1134" w:type="dxa"/>
            <w:shd w:val="clear" w:color="auto" w:fill="auto"/>
            <w:noWrap/>
            <w:vAlign w:val="center"/>
            <w:hideMark/>
          </w:tcPr>
          <w:p w14:paraId="410D725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161,57</w:t>
            </w:r>
          </w:p>
        </w:tc>
        <w:tc>
          <w:tcPr>
            <w:tcW w:w="1276" w:type="dxa"/>
            <w:shd w:val="clear" w:color="auto" w:fill="auto"/>
            <w:noWrap/>
            <w:vAlign w:val="center"/>
            <w:hideMark/>
          </w:tcPr>
          <w:p w14:paraId="3BE7939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120,46</w:t>
            </w:r>
          </w:p>
        </w:tc>
      </w:tr>
      <w:tr w:rsidR="00475040" w:rsidRPr="00475040" w14:paraId="47098476" w14:textId="77777777" w:rsidTr="00475040">
        <w:trPr>
          <w:trHeight w:val="260"/>
        </w:trPr>
        <w:tc>
          <w:tcPr>
            <w:tcW w:w="4673" w:type="dxa"/>
            <w:shd w:val="clear" w:color="auto" w:fill="auto"/>
            <w:noWrap/>
            <w:vAlign w:val="center"/>
            <w:hideMark/>
          </w:tcPr>
          <w:p w14:paraId="1852B48A"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7E4D7F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13E03A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31F379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7FA3B95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4DCF9A53" w14:textId="77777777" w:rsidTr="00475040">
        <w:trPr>
          <w:trHeight w:val="260"/>
        </w:trPr>
        <w:tc>
          <w:tcPr>
            <w:tcW w:w="4673" w:type="dxa"/>
            <w:shd w:val="clear" w:color="auto" w:fill="auto"/>
            <w:noWrap/>
            <w:vAlign w:val="center"/>
            <w:hideMark/>
          </w:tcPr>
          <w:p w14:paraId="532B7E81"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6A0FA5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8B0055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133,74</w:t>
            </w:r>
          </w:p>
        </w:tc>
        <w:tc>
          <w:tcPr>
            <w:tcW w:w="1134" w:type="dxa"/>
            <w:shd w:val="clear" w:color="auto" w:fill="auto"/>
            <w:noWrap/>
            <w:vAlign w:val="center"/>
            <w:hideMark/>
          </w:tcPr>
          <w:p w14:paraId="03CA980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161,57</w:t>
            </w:r>
          </w:p>
        </w:tc>
        <w:tc>
          <w:tcPr>
            <w:tcW w:w="1276" w:type="dxa"/>
            <w:shd w:val="clear" w:color="auto" w:fill="auto"/>
            <w:noWrap/>
            <w:vAlign w:val="center"/>
            <w:hideMark/>
          </w:tcPr>
          <w:p w14:paraId="0E36225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120,46</w:t>
            </w:r>
          </w:p>
        </w:tc>
      </w:tr>
      <w:tr w:rsidR="00475040" w:rsidRPr="00475040" w14:paraId="7E22E1E2" w14:textId="77777777" w:rsidTr="00475040">
        <w:trPr>
          <w:trHeight w:val="260"/>
        </w:trPr>
        <w:tc>
          <w:tcPr>
            <w:tcW w:w="4673" w:type="dxa"/>
            <w:shd w:val="clear" w:color="auto" w:fill="auto"/>
            <w:noWrap/>
            <w:vAlign w:val="center"/>
            <w:hideMark/>
          </w:tcPr>
          <w:p w14:paraId="306049A1"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78F5796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C3F75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987DC8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13,83</w:t>
            </w:r>
          </w:p>
        </w:tc>
        <w:tc>
          <w:tcPr>
            <w:tcW w:w="1276" w:type="dxa"/>
            <w:shd w:val="clear" w:color="auto" w:fill="auto"/>
            <w:noWrap/>
            <w:vAlign w:val="center"/>
            <w:hideMark/>
          </w:tcPr>
          <w:p w14:paraId="5C24782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784632E4" w14:textId="77777777" w:rsidTr="00475040">
        <w:trPr>
          <w:trHeight w:val="260"/>
        </w:trPr>
        <w:tc>
          <w:tcPr>
            <w:tcW w:w="4673" w:type="dxa"/>
            <w:shd w:val="clear" w:color="auto" w:fill="auto"/>
            <w:noWrap/>
            <w:vAlign w:val="center"/>
            <w:hideMark/>
          </w:tcPr>
          <w:p w14:paraId="1B409A4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86A92E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4B92288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1293B2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w:t>
            </w:r>
          </w:p>
        </w:tc>
        <w:tc>
          <w:tcPr>
            <w:tcW w:w="1276" w:type="dxa"/>
            <w:shd w:val="clear" w:color="auto" w:fill="auto"/>
            <w:noWrap/>
            <w:vAlign w:val="center"/>
            <w:hideMark/>
          </w:tcPr>
          <w:p w14:paraId="65D0046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54F7760F" w14:textId="77777777" w:rsidTr="00475040">
        <w:trPr>
          <w:trHeight w:val="260"/>
        </w:trPr>
        <w:tc>
          <w:tcPr>
            <w:tcW w:w="4673" w:type="dxa"/>
            <w:shd w:val="clear" w:color="auto" w:fill="auto"/>
            <w:noWrap/>
            <w:vAlign w:val="center"/>
            <w:hideMark/>
          </w:tcPr>
          <w:p w14:paraId="381B539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0B63480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ACF5C3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001230E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4EAF64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1C546A31" w14:textId="77777777" w:rsidTr="00475040">
        <w:trPr>
          <w:trHeight w:val="260"/>
        </w:trPr>
        <w:tc>
          <w:tcPr>
            <w:tcW w:w="4673" w:type="dxa"/>
            <w:shd w:val="clear" w:color="auto" w:fill="auto"/>
            <w:noWrap/>
            <w:vAlign w:val="center"/>
            <w:hideMark/>
          </w:tcPr>
          <w:p w14:paraId="34790A9F"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д.Выставка</w:t>
            </w:r>
          </w:p>
        </w:tc>
        <w:tc>
          <w:tcPr>
            <w:tcW w:w="1701" w:type="dxa"/>
            <w:shd w:val="clear" w:color="auto" w:fill="auto"/>
            <w:noWrap/>
            <w:vAlign w:val="center"/>
            <w:hideMark/>
          </w:tcPr>
          <w:p w14:paraId="2299423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C8D0FC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7AA2B45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4EEE057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191D4D2F" w14:textId="77777777" w:rsidTr="00475040">
        <w:trPr>
          <w:trHeight w:val="260"/>
        </w:trPr>
        <w:tc>
          <w:tcPr>
            <w:tcW w:w="4673" w:type="dxa"/>
            <w:shd w:val="clear" w:color="auto" w:fill="auto"/>
            <w:noWrap/>
            <w:vAlign w:val="center"/>
            <w:hideMark/>
          </w:tcPr>
          <w:p w14:paraId="6D7AA9F9"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15D79CF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BAC50D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42</w:t>
            </w:r>
          </w:p>
        </w:tc>
        <w:tc>
          <w:tcPr>
            <w:tcW w:w="1134" w:type="dxa"/>
            <w:shd w:val="clear" w:color="auto" w:fill="auto"/>
            <w:noWrap/>
            <w:vAlign w:val="center"/>
            <w:hideMark/>
          </w:tcPr>
          <w:p w14:paraId="6CA5538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181,54</w:t>
            </w:r>
          </w:p>
        </w:tc>
        <w:tc>
          <w:tcPr>
            <w:tcW w:w="1276" w:type="dxa"/>
            <w:shd w:val="clear" w:color="auto" w:fill="auto"/>
            <w:noWrap/>
            <w:vAlign w:val="center"/>
            <w:hideMark/>
          </w:tcPr>
          <w:p w14:paraId="1D81D6E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528</w:t>
            </w:r>
          </w:p>
        </w:tc>
      </w:tr>
      <w:tr w:rsidR="00475040" w:rsidRPr="00475040" w14:paraId="55A408C1" w14:textId="77777777" w:rsidTr="00475040">
        <w:trPr>
          <w:trHeight w:val="260"/>
        </w:trPr>
        <w:tc>
          <w:tcPr>
            <w:tcW w:w="4673" w:type="dxa"/>
            <w:shd w:val="clear" w:color="auto" w:fill="auto"/>
            <w:noWrap/>
            <w:vAlign w:val="center"/>
            <w:hideMark/>
          </w:tcPr>
          <w:p w14:paraId="1426B694"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2C370F9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75D630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4ABE6B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41BEF40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50935442" w14:textId="77777777" w:rsidTr="00475040">
        <w:trPr>
          <w:trHeight w:val="260"/>
        </w:trPr>
        <w:tc>
          <w:tcPr>
            <w:tcW w:w="4673" w:type="dxa"/>
            <w:shd w:val="clear" w:color="auto" w:fill="auto"/>
            <w:noWrap/>
            <w:vAlign w:val="center"/>
            <w:hideMark/>
          </w:tcPr>
          <w:p w14:paraId="10F0C303"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7F75F6F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B9080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42</w:t>
            </w:r>
          </w:p>
        </w:tc>
        <w:tc>
          <w:tcPr>
            <w:tcW w:w="1134" w:type="dxa"/>
            <w:shd w:val="clear" w:color="auto" w:fill="auto"/>
            <w:noWrap/>
            <w:vAlign w:val="center"/>
            <w:hideMark/>
          </w:tcPr>
          <w:p w14:paraId="21A74A7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181,54</w:t>
            </w:r>
          </w:p>
        </w:tc>
        <w:tc>
          <w:tcPr>
            <w:tcW w:w="1276" w:type="dxa"/>
            <w:shd w:val="clear" w:color="auto" w:fill="auto"/>
            <w:noWrap/>
            <w:vAlign w:val="center"/>
            <w:hideMark/>
          </w:tcPr>
          <w:p w14:paraId="29E1A56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528</w:t>
            </w:r>
          </w:p>
        </w:tc>
      </w:tr>
      <w:tr w:rsidR="00475040" w:rsidRPr="00475040" w14:paraId="5AF3CE49" w14:textId="77777777" w:rsidTr="00475040">
        <w:trPr>
          <w:trHeight w:val="260"/>
        </w:trPr>
        <w:tc>
          <w:tcPr>
            <w:tcW w:w="4673" w:type="dxa"/>
            <w:shd w:val="clear" w:color="auto" w:fill="auto"/>
            <w:noWrap/>
            <w:vAlign w:val="center"/>
            <w:hideMark/>
          </w:tcPr>
          <w:p w14:paraId="3F143AC6"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061F8CC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367A54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A3B599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97,95</w:t>
            </w:r>
          </w:p>
        </w:tc>
        <w:tc>
          <w:tcPr>
            <w:tcW w:w="1276" w:type="dxa"/>
            <w:shd w:val="clear" w:color="auto" w:fill="auto"/>
            <w:noWrap/>
            <w:vAlign w:val="center"/>
            <w:hideMark/>
          </w:tcPr>
          <w:p w14:paraId="11EA0CA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456</w:t>
            </w:r>
          </w:p>
        </w:tc>
      </w:tr>
      <w:tr w:rsidR="00475040" w:rsidRPr="00475040" w14:paraId="4A246DBC" w14:textId="77777777" w:rsidTr="00475040">
        <w:trPr>
          <w:trHeight w:val="260"/>
        </w:trPr>
        <w:tc>
          <w:tcPr>
            <w:tcW w:w="4673" w:type="dxa"/>
            <w:shd w:val="clear" w:color="auto" w:fill="auto"/>
            <w:noWrap/>
            <w:vAlign w:val="center"/>
            <w:hideMark/>
          </w:tcPr>
          <w:p w14:paraId="563DB72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8A793C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6FDD1FD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111C7B0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54%</w:t>
            </w:r>
          </w:p>
        </w:tc>
        <w:tc>
          <w:tcPr>
            <w:tcW w:w="1276" w:type="dxa"/>
            <w:shd w:val="clear" w:color="auto" w:fill="auto"/>
            <w:noWrap/>
            <w:vAlign w:val="center"/>
            <w:hideMark/>
          </w:tcPr>
          <w:p w14:paraId="0CA8FDF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86%</w:t>
            </w:r>
          </w:p>
        </w:tc>
      </w:tr>
      <w:tr w:rsidR="00475040" w:rsidRPr="00475040" w14:paraId="0CA1EEDD" w14:textId="77777777" w:rsidTr="00475040">
        <w:trPr>
          <w:trHeight w:val="260"/>
        </w:trPr>
        <w:tc>
          <w:tcPr>
            <w:tcW w:w="4673" w:type="dxa"/>
            <w:shd w:val="clear" w:color="auto" w:fill="auto"/>
            <w:noWrap/>
            <w:vAlign w:val="center"/>
            <w:hideMark/>
          </w:tcPr>
          <w:p w14:paraId="7292A02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E18119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C6720D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1B63123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2BDF66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5669C192" w14:textId="77777777" w:rsidTr="00475040">
        <w:trPr>
          <w:trHeight w:val="260"/>
        </w:trPr>
        <w:tc>
          <w:tcPr>
            <w:tcW w:w="4673" w:type="dxa"/>
            <w:shd w:val="clear" w:color="auto" w:fill="auto"/>
            <w:noWrap/>
            <w:vAlign w:val="center"/>
            <w:hideMark/>
          </w:tcPr>
          <w:p w14:paraId="3B553EEC"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д.Кривцово</w:t>
            </w:r>
          </w:p>
        </w:tc>
        <w:tc>
          <w:tcPr>
            <w:tcW w:w="1701" w:type="dxa"/>
            <w:shd w:val="clear" w:color="auto" w:fill="auto"/>
            <w:noWrap/>
            <w:vAlign w:val="center"/>
            <w:hideMark/>
          </w:tcPr>
          <w:p w14:paraId="505BA4C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6CD0CE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6374027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7490145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5C1A8018" w14:textId="77777777" w:rsidTr="00475040">
        <w:trPr>
          <w:trHeight w:val="260"/>
        </w:trPr>
        <w:tc>
          <w:tcPr>
            <w:tcW w:w="4673" w:type="dxa"/>
            <w:shd w:val="clear" w:color="auto" w:fill="auto"/>
            <w:noWrap/>
            <w:vAlign w:val="center"/>
            <w:hideMark/>
          </w:tcPr>
          <w:p w14:paraId="3233E810" w14:textId="77777777" w:rsidR="00475040" w:rsidRPr="00475040" w:rsidRDefault="00475040" w:rsidP="00475040">
            <w:pPr>
              <w:spacing w:after="0" w:line="240" w:lineRule="auto"/>
              <w:rPr>
                <w:sz w:val="20"/>
                <w:szCs w:val="20"/>
                <w:lang w:eastAsia="ru-RU"/>
              </w:rPr>
            </w:pPr>
            <w:r w:rsidRPr="00475040">
              <w:rPr>
                <w:sz w:val="20"/>
                <w:szCs w:val="20"/>
                <w:lang w:eastAsia="ru-RU"/>
              </w:rPr>
              <w:lastRenderedPageBreak/>
              <w:t>Добыча воды, всего</w:t>
            </w:r>
          </w:p>
        </w:tc>
        <w:tc>
          <w:tcPr>
            <w:tcW w:w="1701" w:type="dxa"/>
            <w:shd w:val="clear" w:color="auto" w:fill="auto"/>
            <w:noWrap/>
            <w:vAlign w:val="center"/>
            <w:hideMark/>
          </w:tcPr>
          <w:p w14:paraId="0C5A887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83281E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139,81</w:t>
            </w:r>
          </w:p>
        </w:tc>
        <w:tc>
          <w:tcPr>
            <w:tcW w:w="1134" w:type="dxa"/>
            <w:shd w:val="clear" w:color="auto" w:fill="auto"/>
            <w:noWrap/>
            <w:vAlign w:val="center"/>
            <w:hideMark/>
          </w:tcPr>
          <w:p w14:paraId="14AEE6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511,49</w:t>
            </w:r>
          </w:p>
        </w:tc>
        <w:tc>
          <w:tcPr>
            <w:tcW w:w="1276" w:type="dxa"/>
            <w:shd w:val="clear" w:color="auto" w:fill="auto"/>
            <w:noWrap/>
            <w:vAlign w:val="center"/>
            <w:hideMark/>
          </w:tcPr>
          <w:p w14:paraId="14D8CC1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298,16</w:t>
            </w:r>
          </w:p>
        </w:tc>
      </w:tr>
      <w:tr w:rsidR="00475040" w:rsidRPr="00475040" w14:paraId="77E54666" w14:textId="77777777" w:rsidTr="00475040">
        <w:trPr>
          <w:trHeight w:val="260"/>
        </w:trPr>
        <w:tc>
          <w:tcPr>
            <w:tcW w:w="4673" w:type="dxa"/>
            <w:shd w:val="clear" w:color="auto" w:fill="auto"/>
            <w:noWrap/>
            <w:vAlign w:val="center"/>
            <w:hideMark/>
          </w:tcPr>
          <w:p w14:paraId="7FB10E94"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4689394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966454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037BDC3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41BC827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5AA6B30B" w14:textId="77777777" w:rsidTr="00475040">
        <w:trPr>
          <w:trHeight w:val="260"/>
        </w:trPr>
        <w:tc>
          <w:tcPr>
            <w:tcW w:w="4673" w:type="dxa"/>
            <w:shd w:val="clear" w:color="auto" w:fill="auto"/>
            <w:noWrap/>
            <w:vAlign w:val="center"/>
            <w:hideMark/>
          </w:tcPr>
          <w:p w14:paraId="31CAA1FB"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5B4D57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56D90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139,81</w:t>
            </w:r>
          </w:p>
        </w:tc>
        <w:tc>
          <w:tcPr>
            <w:tcW w:w="1134" w:type="dxa"/>
            <w:shd w:val="clear" w:color="auto" w:fill="auto"/>
            <w:noWrap/>
            <w:vAlign w:val="center"/>
            <w:hideMark/>
          </w:tcPr>
          <w:p w14:paraId="1751D03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511,49</w:t>
            </w:r>
          </w:p>
        </w:tc>
        <w:tc>
          <w:tcPr>
            <w:tcW w:w="1276" w:type="dxa"/>
            <w:shd w:val="clear" w:color="auto" w:fill="auto"/>
            <w:noWrap/>
            <w:vAlign w:val="center"/>
            <w:hideMark/>
          </w:tcPr>
          <w:p w14:paraId="38ACDCF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298,16</w:t>
            </w:r>
          </w:p>
        </w:tc>
      </w:tr>
      <w:tr w:rsidR="00475040" w:rsidRPr="00475040" w14:paraId="6B3738CA" w14:textId="77777777" w:rsidTr="00475040">
        <w:trPr>
          <w:trHeight w:val="260"/>
        </w:trPr>
        <w:tc>
          <w:tcPr>
            <w:tcW w:w="4673" w:type="dxa"/>
            <w:shd w:val="clear" w:color="auto" w:fill="auto"/>
            <w:noWrap/>
            <w:vAlign w:val="center"/>
            <w:hideMark/>
          </w:tcPr>
          <w:p w14:paraId="482FA4BB"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66CF7DD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11A734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EC50EA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474,53</w:t>
            </w:r>
          </w:p>
        </w:tc>
        <w:tc>
          <w:tcPr>
            <w:tcW w:w="1276" w:type="dxa"/>
            <w:shd w:val="clear" w:color="auto" w:fill="auto"/>
            <w:noWrap/>
            <w:vAlign w:val="center"/>
            <w:hideMark/>
          </w:tcPr>
          <w:p w14:paraId="58D129A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261,2</w:t>
            </w:r>
          </w:p>
        </w:tc>
      </w:tr>
      <w:tr w:rsidR="00475040" w:rsidRPr="00475040" w14:paraId="3F0F4FDF" w14:textId="77777777" w:rsidTr="00475040">
        <w:trPr>
          <w:trHeight w:val="260"/>
        </w:trPr>
        <w:tc>
          <w:tcPr>
            <w:tcW w:w="4673" w:type="dxa"/>
            <w:shd w:val="clear" w:color="auto" w:fill="auto"/>
            <w:noWrap/>
            <w:vAlign w:val="center"/>
            <w:hideMark/>
          </w:tcPr>
          <w:p w14:paraId="408A90C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EE0CB4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30E34A5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1AA7ECD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93%</w:t>
            </w:r>
          </w:p>
        </w:tc>
        <w:tc>
          <w:tcPr>
            <w:tcW w:w="1276" w:type="dxa"/>
            <w:shd w:val="clear" w:color="auto" w:fill="auto"/>
            <w:noWrap/>
            <w:vAlign w:val="center"/>
            <w:hideMark/>
          </w:tcPr>
          <w:p w14:paraId="3736741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88%</w:t>
            </w:r>
          </w:p>
        </w:tc>
      </w:tr>
      <w:tr w:rsidR="00475040" w:rsidRPr="00475040" w14:paraId="41A84AC7" w14:textId="77777777" w:rsidTr="00475040">
        <w:trPr>
          <w:trHeight w:val="260"/>
        </w:trPr>
        <w:tc>
          <w:tcPr>
            <w:tcW w:w="4673" w:type="dxa"/>
            <w:shd w:val="clear" w:color="auto" w:fill="auto"/>
            <w:noWrap/>
            <w:vAlign w:val="center"/>
            <w:hideMark/>
          </w:tcPr>
          <w:p w14:paraId="4977F17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977E2D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746F05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677EC19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4D6DB5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6508442B" w14:textId="77777777" w:rsidTr="00475040">
        <w:trPr>
          <w:trHeight w:val="260"/>
        </w:trPr>
        <w:tc>
          <w:tcPr>
            <w:tcW w:w="4673" w:type="dxa"/>
            <w:shd w:val="clear" w:color="auto" w:fill="auto"/>
            <w:noWrap/>
            <w:vAlign w:val="center"/>
            <w:hideMark/>
          </w:tcPr>
          <w:p w14:paraId="70498F67"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д.Красная Гора</w:t>
            </w:r>
          </w:p>
        </w:tc>
        <w:tc>
          <w:tcPr>
            <w:tcW w:w="1701" w:type="dxa"/>
            <w:shd w:val="clear" w:color="auto" w:fill="auto"/>
            <w:noWrap/>
            <w:vAlign w:val="center"/>
            <w:hideMark/>
          </w:tcPr>
          <w:p w14:paraId="510F5DD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58F47C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74C1C59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48C5BD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1C9ECB12" w14:textId="77777777" w:rsidTr="00475040">
        <w:trPr>
          <w:trHeight w:val="260"/>
        </w:trPr>
        <w:tc>
          <w:tcPr>
            <w:tcW w:w="4673" w:type="dxa"/>
            <w:shd w:val="clear" w:color="auto" w:fill="auto"/>
            <w:noWrap/>
            <w:vAlign w:val="center"/>
            <w:hideMark/>
          </w:tcPr>
          <w:p w14:paraId="092C036F"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788C7CA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0982A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2697,58</w:t>
            </w:r>
          </w:p>
        </w:tc>
        <w:tc>
          <w:tcPr>
            <w:tcW w:w="1134" w:type="dxa"/>
            <w:shd w:val="clear" w:color="auto" w:fill="auto"/>
            <w:noWrap/>
            <w:vAlign w:val="center"/>
            <w:hideMark/>
          </w:tcPr>
          <w:p w14:paraId="28AC03C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2859,54</w:t>
            </w:r>
          </w:p>
        </w:tc>
        <w:tc>
          <w:tcPr>
            <w:tcW w:w="1276" w:type="dxa"/>
            <w:shd w:val="clear" w:color="auto" w:fill="auto"/>
            <w:noWrap/>
            <w:vAlign w:val="center"/>
            <w:hideMark/>
          </w:tcPr>
          <w:p w14:paraId="6A1AAE5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2418,01</w:t>
            </w:r>
          </w:p>
        </w:tc>
      </w:tr>
      <w:tr w:rsidR="00475040" w:rsidRPr="00475040" w14:paraId="657A02D0" w14:textId="77777777" w:rsidTr="00475040">
        <w:trPr>
          <w:trHeight w:val="260"/>
        </w:trPr>
        <w:tc>
          <w:tcPr>
            <w:tcW w:w="4673" w:type="dxa"/>
            <w:shd w:val="clear" w:color="auto" w:fill="auto"/>
            <w:noWrap/>
            <w:vAlign w:val="center"/>
            <w:hideMark/>
          </w:tcPr>
          <w:p w14:paraId="12E1435D"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66E207B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85016B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0384F6C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1EFCDB6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1CC31E6D" w14:textId="77777777" w:rsidTr="00475040">
        <w:trPr>
          <w:trHeight w:val="260"/>
        </w:trPr>
        <w:tc>
          <w:tcPr>
            <w:tcW w:w="4673" w:type="dxa"/>
            <w:shd w:val="clear" w:color="auto" w:fill="auto"/>
            <w:noWrap/>
            <w:vAlign w:val="center"/>
            <w:hideMark/>
          </w:tcPr>
          <w:p w14:paraId="14CAE432"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6A1049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A39F81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2697,58</w:t>
            </w:r>
          </w:p>
        </w:tc>
        <w:tc>
          <w:tcPr>
            <w:tcW w:w="1134" w:type="dxa"/>
            <w:shd w:val="clear" w:color="auto" w:fill="auto"/>
            <w:noWrap/>
            <w:vAlign w:val="center"/>
            <w:hideMark/>
          </w:tcPr>
          <w:p w14:paraId="0CEE44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2859,54</w:t>
            </w:r>
          </w:p>
        </w:tc>
        <w:tc>
          <w:tcPr>
            <w:tcW w:w="1276" w:type="dxa"/>
            <w:shd w:val="clear" w:color="auto" w:fill="auto"/>
            <w:noWrap/>
            <w:vAlign w:val="center"/>
            <w:hideMark/>
          </w:tcPr>
          <w:p w14:paraId="2BBA14F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2418,01</w:t>
            </w:r>
          </w:p>
        </w:tc>
      </w:tr>
      <w:tr w:rsidR="00475040" w:rsidRPr="00475040" w14:paraId="1D9A6905" w14:textId="77777777" w:rsidTr="00475040">
        <w:trPr>
          <w:trHeight w:val="260"/>
        </w:trPr>
        <w:tc>
          <w:tcPr>
            <w:tcW w:w="4673" w:type="dxa"/>
            <w:shd w:val="clear" w:color="auto" w:fill="auto"/>
            <w:noWrap/>
            <w:vAlign w:val="center"/>
            <w:hideMark/>
          </w:tcPr>
          <w:p w14:paraId="0472F526"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4933531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107CAE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651,85</w:t>
            </w:r>
          </w:p>
        </w:tc>
        <w:tc>
          <w:tcPr>
            <w:tcW w:w="1134" w:type="dxa"/>
            <w:shd w:val="clear" w:color="auto" w:fill="auto"/>
            <w:noWrap/>
            <w:vAlign w:val="center"/>
            <w:hideMark/>
          </w:tcPr>
          <w:p w14:paraId="33011F6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704,45</w:t>
            </w:r>
          </w:p>
        </w:tc>
        <w:tc>
          <w:tcPr>
            <w:tcW w:w="1276" w:type="dxa"/>
            <w:shd w:val="clear" w:color="auto" w:fill="auto"/>
            <w:noWrap/>
            <w:vAlign w:val="center"/>
            <w:hideMark/>
          </w:tcPr>
          <w:p w14:paraId="4D1E471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991,76</w:t>
            </w:r>
          </w:p>
        </w:tc>
      </w:tr>
      <w:tr w:rsidR="00475040" w:rsidRPr="00475040" w14:paraId="2C3594CC" w14:textId="77777777" w:rsidTr="00475040">
        <w:trPr>
          <w:trHeight w:val="260"/>
        </w:trPr>
        <w:tc>
          <w:tcPr>
            <w:tcW w:w="4673" w:type="dxa"/>
            <w:shd w:val="clear" w:color="auto" w:fill="auto"/>
            <w:noWrap/>
            <w:vAlign w:val="center"/>
            <w:hideMark/>
          </w:tcPr>
          <w:p w14:paraId="47BB9D9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039A5DB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40ADCF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24%</w:t>
            </w:r>
          </w:p>
        </w:tc>
        <w:tc>
          <w:tcPr>
            <w:tcW w:w="1134" w:type="dxa"/>
            <w:shd w:val="clear" w:color="auto" w:fill="auto"/>
            <w:noWrap/>
            <w:vAlign w:val="center"/>
            <w:hideMark/>
          </w:tcPr>
          <w:p w14:paraId="3FCD0B7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25%</w:t>
            </w:r>
          </w:p>
        </w:tc>
        <w:tc>
          <w:tcPr>
            <w:tcW w:w="1276" w:type="dxa"/>
            <w:shd w:val="clear" w:color="auto" w:fill="auto"/>
            <w:noWrap/>
            <w:vAlign w:val="center"/>
            <w:hideMark/>
          </w:tcPr>
          <w:p w14:paraId="383D8C2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41%</w:t>
            </w:r>
          </w:p>
        </w:tc>
      </w:tr>
      <w:tr w:rsidR="00475040" w:rsidRPr="00475040" w14:paraId="17FA04B8" w14:textId="77777777" w:rsidTr="00475040">
        <w:trPr>
          <w:trHeight w:val="260"/>
        </w:trPr>
        <w:tc>
          <w:tcPr>
            <w:tcW w:w="4673" w:type="dxa"/>
            <w:shd w:val="clear" w:color="auto" w:fill="auto"/>
            <w:noWrap/>
            <w:vAlign w:val="center"/>
            <w:hideMark/>
          </w:tcPr>
          <w:p w14:paraId="1E9A228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A2BC61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C5B8F3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7F92EF0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2E9A20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77A94EE1" w14:textId="77777777" w:rsidTr="00475040">
        <w:trPr>
          <w:trHeight w:val="260"/>
        </w:trPr>
        <w:tc>
          <w:tcPr>
            <w:tcW w:w="4673" w:type="dxa"/>
            <w:shd w:val="clear" w:color="auto" w:fill="auto"/>
            <w:noWrap/>
            <w:vAlign w:val="center"/>
            <w:hideMark/>
          </w:tcPr>
          <w:p w14:paraId="6D93CB53"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д.Крепужиха</w:t>
            </w:r>
          </w:p>
        </w:tc>
        <w:tc>
          <w:tcPr>
            <w:tcW w:w="1701" w:type="dxa"/>
            <w:shd w:val="clear" w:color="auto" w:fill="auto"/>
            <w:noWrap/>
            <w:vAlign w:val="center"/>
            <w:hideMark/>
          </w:tcPr>
          <w:p w14:paraId="59EC301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4FE468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39E3ED1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780BCC4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5DC8BBE1" w14:textId="77777777" w:rsidTr="00475040">
        <w:trPr>
          <w:trHeight w:val="260"/>
        </w:trPr>
        <w:tc>
          <w:tcPr>
            <w:tcW w:w="4673" w:type="dxa"/>
            <w:shd w:val="clear" w:color="auto" w:fill="auto"/>
            <w:noWrap/>
            <w:vAlign w:val="center"/>
            <w:hideMark/>
          </w:tcPr>
          <w:p w14:paraId="354414D6"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0FE01C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3AE59E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165,14</w:t>
            </w:r>
          </w:p>
        </w:tc>
        <w:tc>
          <w:tcPr>
            <w:tcW w:w="1134" w:type="dxa"/>
            <w:shd w:val="clear" w:color="auto" w:fill="auto"/>
            <w:noWrap/>
            <w:vAlign w:val="center"/>
            <w:hideMark/>
          </w:tcPr>
          <w:p w14:paraId="72BC05D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110,21</w:t>
            </w:r>
          </w:p>
        </w:tc>
        <w:tc>
          <w:tcPr>
            <w:tcW w:w="1276" w:type="dxa"/>
            <w:shd w:val="clear" w:color="auto" w:fill="auto"/>
            <w:noWrap/>
            <w:vAlign w:val="center"/>
            <w:hideMark/>
          </w:tcPr>
          <w:p w14:paraId="32395D9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3661,92</w:t>
            </w:r>
          </w:p>
        </w:tc>
      </w:tr>
      <w:tr w:rsidR="00475040" w:rsidRPr="00475040" w14:paraId="402C8C95" w14:textId="77777777" w:rsidTr="00475040">
        <w:trPr>
          <w:trHeight w:val="260"/>
        </w:trPr>
        <w:tc>
          <w:tcPr>
            <w:tcW w:w="4673" w:type="dxa"/>
            <w:shd w:val="clear" w:color="auto" w:fill="auto"/>
            <w:noWrap/>
            <w:vAlign w:val="center"/>
            <w:hideMark/>
          </w:tcPr>
          <w:p w14:paraId="78DC85E5"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F09964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DD6236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B187CC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0576F89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51123EBE" w14:textId="77777777" w:rsidTr="00475040">
        <w:trPr>
          <w:trHeight w:val="260"/>
        </w:trPr>
        <w:tc>
          <w:tcPr>
            <w:tcW w:w="4673" w:type="dxa"/>
            <w:shd w:val="clear" w:color="auto" w:fill="auto"/>
            <w:noWrap/>
            <w:vAlign w:val="center"/>
            <w:hideMark/>
          </w:tcPr>
          <w:p w14:paraId="0819F90A"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67739DF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980FD4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165,14</w:t>
            </w:r>
          </w:p>
        </w:tc>
        <w:tc>
          <w:tcPr>
            <w:tcW w:w="1134" w:type="dxa"/>
            <w:shd w:val="clear" w:color="auto" w:fill="auto"/>
            <w:noWrap/>
            <w:vAlign w:val="center"/>
            <w:hideMark/>
          </w:tcPr>
          <w:p w14:paraId="44825F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110,21</w:t>
            </w:r>
          </w:p>
        </w:tc>
        <w:tc>
          <w:tcPr>
            <w:tcW w:w="1276" w:type="dxa"/>
            <w:shd w:val="clear" w:color="auto" w:fill="auto"/>
            <w:noWrap/>
            <w:vAlign w:val="center"/>
            <w:hideMark/>
          </w:tcPr>
          <w:p w14:paraId="589B18C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3661,92</w:t>
            </w:r>
          </w:p>
        </w:tc>
      </w:tr>
      <w:tr w:rsidR="00475040" w:rsidRPr="00475040" w14:paraId="2A7B2C41" w14:textId="77777777" w:rsidTr="00475040">
        <w:trPr>
          <w:trHeight w:val="260"/>
        </w:trPr>
        <w:tc>
          <w:tcPr>
            <w:tcW w:w="4673" w:type="dxa"/>
            <w:shd w:val="clear" w:color="auto" w:fill="auto"/>
            <w:noWrap/>
            <w:vAlign w:val="center"/>
            <w:hideMark/>
          </w:tcPr>
          <w:p w14:paraId="43FDDE8F"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7D4FDE2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C096B1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105DEF6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9,15</w:t>
            </w:r>
          </w:p>
        </w:tc>
        <w:tc>
          <w:tcPr>
            <w:tcW w:w="1276" w:type="dxa"/>
            <w:shd w:val="clear" w:color="auto" w:fill="auto"/>
            <w:noWrap/>
            <w:vAlign w:val="center"/>
            <w:hideMark/>
          </w:tcPr>
          <w:p w14:paraId="7EB6161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3582,2</w:t>
            </w:r>
          </w:p>
        </w:tc>
      </w:tr>
      <w:tr w:rsidR="00475040" w:rsidRPr="00475040" w14:paraId="19937921" w14:textId="77777777" w:rsidTr="00475040">
        <w:trPr>
          <w:trHeight w:val="260"/>
        </w:trPr>
        <w:tc>
          <w:tcPr>
            <w:tcW w:w="4673" w:type="dxa"/>
            <w:shd w:val="clear" w:color="auto" w:fill="auto"/>
            <w:noWrap/>
            <w:vAlign w:val="center"/>
            <w:hideMark/>
          </w:tcPr>
          <w:p w14:paraId="525D8BA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69C3A84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121AF2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ECF27C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w:t>
            </w:r>
          </w:p>
        </w:tc>
        <w:tc>
          <w:tcPr>
            <w:tcW w:w="1276" w:type="dxa"/>
            <w:shd w:val="clear" w:color="auto" w:fill="auto"/>
            <w:noWrap/>
            <w:vAlign w:val="center"/>
            <w:hideMark/>
          </w:tcPr>
          <w:p w14:paraId="5C35DE0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98%</w:t>
            </w:r>
          </w:p>
        </w:tc>
      </w:tr>
      <w:tr w:rsidR="00475040" w:rsidRPr="00475040" w14:paraId="04607620" w14:textId="77777777" w:rsidTr="00475040">
        <w:trPr>
          <w:trHeight w:val="260"/>
        </w:trPr>
        <w:tc>
          <w:tcPr>
            <w:tcW w:w="4673" w:type="dxa"/>
            <w:shd w:val="clear" w:color="auto" w:fill="auto"/>
            <w:noWrap/>
            <w:vAlign w:val="center"/>
            <w:hideMark/>
          </w:tcPr>
          <w:p w14:paraId="499A9E8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BBFD1E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8E5056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250D22E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3FFB8C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5A1D32C2" w14:textId="77777777" w:rsidTr="00475040">
        <w:trPr>
          <w:trHeight w:val="260"/>
        </w:trPr>
        <w:tc>
          <w:tcPr>
            <w:tcW w:w="4673" w:type="dxa"/>
            <w:shd w:val="clear" w:color="auto" w:fill="auto"/>
            <w:noWrap/>
            <w:vAlign w:val="center"/>
            <w:hideMark/>
          </w:tcPr>
          <w:p w14:paraId="03A05636"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д.Броди</w:t>
            </w:r>
          </w:p>
        </w:tc>
        <w:tc>
          <w:tcPr>
            <w:tcW w:w="1701" w:type="dxa"/>
            <w:shd w:val="clear" w:color="auto" w:fill="auto"/>
            <w:noWrap/>
            <w:vAlign w:val="center"/>
            <w:hideMark/>
          </w:tcPr>
          <w:p w14:paraId="39180C0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A91CA5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760C8A7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A2860F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1A481D3A" w14:textId="77777777" w:rsidTr="00475040">
        <w:trPr>
          <w:trHeight w:val="260"/>
        </w:trPr>
        <w:tc>
          <w:tcPr>
            <w:tcW w:w="4673" w:type="dxa"/>
            <w:shd w:val="clear" w:color="auto" w:fill="auto"/>
            <w:noWrap/>
            <w:vAlign w:val="center"/>
            <w:hideMark/>
          </w:tcPr>
          <w:p w14:paraId="2D311172"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4E771B8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A66FC9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3601,64</w:t>
            </w:r>
          </w:p>
        </w:tc>
        <w:tc>
          <w:tcPr>
            <w:tcW w:w="1134" w:type="dxa"/>
            <w:shd w:val="clear" w:color="auto" w:fill="auto"/>
            <w:noWrap/>
            <w:vAlign w:val="center"/>
            <w:hideMark/>
          </w:tcPr>
          <w:p w14:paraId="6BF4960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3532,84</w:t>
            </w:r>
          </w:p>
        </w:tc>
        <w:tc>
          <w:tcPr>
            <w:tcW w:w="1276" w:type="dxa"/>
            <w:shd w:val="clear" w:color="auto" w:fill="auto"/>
            <w:noWrap/>
            <w:vAlign w:val="center"/>
            <w:hideMark/>
          </w:tcPr>
          <w:p w14:paraId="212B6ED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11534,64</w:t>
            </w:r>
          </w:p>
        </w:tc>
      </w:tr>
      <w:tr w:rsidR="00475040" w:rsidRPr="00475040" w14:paraId="470F9ABE" w14:textId="77777777" w:rsidTr="00475040">
        <w:trPr>
          <w:trHeight w:val="260"/>
        </w:trPr>
        <w:tc>
          <w:tcPr>
            <w:tcW w:w="4673" w:type="dxa"/>
            <w:shd w:val="clear" w:color="auto" w:fill="auto"/>
            <w:noWrap/>
            <w:vAlign w:val="center"/>
            <w:hideMark/>
          </w:tcPr>
          <w:p w14:paraId="5B95FBDB"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23EBECD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CE96CE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1204161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41CF417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A96382F" w14:textId="77777777" w:rsidTr="00475040">
        <w:trPr>
          <w:trHeight w:val="260"/>
        </w:trPr>
        <w:tc>
          <w:tcPr>
            <w:tcW w:w="4673" w:type="dxa"/>
            <w:shd w:val="clear" w:color="auto" w:fill="auto"/>
            <w:noWrap/>
            <w:vAlign w:val="center"/>
            <w:hideMark/>
          </w:tcPr>
          <w:p w14:paraId="3CB0586B"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543CE23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EBEBCD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3601,64</w:t>
            </w:r>
          </w:p>
        </w:tc>
        <w:tc>
          <w:tcPr>
            <w:tcW w:w="1134" w:type="dxa"/>
            <w:shd w:val="clear" w:color="auto" w:fill="auto"/>
            <w:noWrap/>
            <w:vAlign w:val="center"/>
            <w:hideMark/>
          </w:tcPr>
          <w:p w14:paraId="366000D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3532,84</w:t>
            </w:r>
          </w:p>
        </w:tc>
        <w:tc>
          <w:tcPr>
            <w:tcW w:w="1276" w:type="dxa"/>
            <w:shd w:val="clear" w:color="auto" w:fill="auto"/>
            <w:noWrap/>
            <w:vAlign w:val="center"/>
            <w:hideMark/>
          </w:tcPr>
          <w:p w14:paraId="1C0D056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11534,64</w:t>
            </w:r>
          </w:p>
        </w:tc>
      </w:tr>
      <w:tr w:rsidR="00475040" w:rsidRPr="00475040" w14:paraId="73528619" w14:textId="77777777" w:rsidTr="00475040">
        <w:trPr>
          <w:trHeight w:val="260"/>
        </w:trPr>
        <w:tc>
          <w:tcPr>
            <w:tcW w:w="4673" w:type="dxa"/>
            <w:shd w:val="clear" w:color="auto" w:fill="auto"/>
            <w:noWrap/>
            <w:vAlign w:val="center"/>
            <w:hideMark/>
          </w:tcPr>
          <w:p w14:paraId="2FF63A24"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1421537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D8BD4A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1077,47</w:t>
            </w:r>
          </w:p>
        </w:tc>
        <w:tc>
          <w:tcPr>
            <w:tcW w:w="1134" w:type="dxa"/>
            <w:shd w:val="clear" w:color="auto" w:fill="auto"/>
            <w:noWrap/>
            <w:vAlign w:val="center"/>
            <w:hideMark/>
          </w:tcPr>
          <w:p w14:paraId="5869A4A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1153,28</w:t>
            </w:r>
          </w:p>
        </w:tc>
        <w:tc>
          <w:tcPr>
            <w:tcW w:w="1276" w:type="dxa"/>
            <w:shd w:val="clear" w:color="auto" w:fill="auto"/>
            <w:noWrap/>
            <w:vAlign w:val="center"/>
            <w:hideMark/>
          </w:tcPr>
          <w:p w14:paraId="67DF0F1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8882,96</w:t>
            </w:r>
          </w:p>
        </w:tc>
      </w:tr>
      <w:tr w:rsidR="00475040" w:rsidRPr="00475040" w14:paraId="7B765E6E" w14:textId="77777777" w:rsidTr="00475040">
        <w:trPr>
          <w:trHeight w:val="260"/>
        </w:trPr>
        <w:tc>
          <w:tcPr>
            <w:tcW w:w="4673" w:type="dxa"/>
            <w:shd w:val="clear" w:color="auto" w:fill="auto"/>
            <w:noWrap/>
            <w:vAlign w:val="center"/>
            <w:hideMark/>
          </w:tcPr>
          <w:p w14:paraId="3FEF556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BAB647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9394D1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30%</w:t>
            </w:r>
          </w:p>
        </w:tc>
        <w:tc>
          <w:tcPr>
            <w:tcW w:w="1134" w:type="dxa"/>
            <w:shd w:val="clear" w:color="auto" w:fill="auto"/>
            <w:noWrap/>
            <w:vAlign w:val="center"/>
            <w:hideMark/>
          </w:tcPr>
          <w:p w14:paraId="064E755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33%</w:t>
            </w:r>
          </w:p>
        </w:tc>
        <w:tc>
          <w:tcPr>
            <w:tcW w:w="1276" w:type="dxa"/>
            <w:shd w:val="clear" w:color="auto" w:fill="auto"/>
            <w:noWrap/>
            <w:vAlign w:val="center"/>
            <w:hideMark/>
          </w:tcPr>
          <w:p w14:paraId="0AF8879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77%</w:t>
            </w:r>
          </w:p>
        </w:tc>
      </w:tr>
      <w:tr w:rsidR="00475040" w:rsidRPr="00475040" w14:paraId="7349146E" w14:textId="77777777" w:rsidTr="00475040">
        <w:trPr>
          <w:trHeight w:val="260"/>
        </w:trPr>
        <w:tc>
          <w:tcPr>
            <w:tcW w:w="4673" w:type="dxa"/>
            <w:shd w:val="clear" w:color="auto" w:fill="auto"/>
            <w:noWrap/>
            <w:vAlign w:val="center"/>
            <w:hideMark/>
          </w:tcPr>
          <w:p w14:paraId="0711931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845311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1787D9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2676117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A88203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28D30967" w14:textId="77777777" w:rsidTr="00475040">
        <w:trPr>
          <w:trHeight w:val="260"/>
        </w:trPr>
        <w:tc>
          <w:tcPr>
            <w:tcW w:w="4673" w:type="dxa"/>
            <w:shd w:val="clear" w:color="auto" w:fill="auto"/>
            <w:noWrap/>
            <w:vAlign w:val="center"/>
            <w:hideMark/>
          </w:tcPr>
          <w:p w14:paraId="55A1A51D"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д.Лубенское</w:t>
            </w:r>
          </w:p>
        </w:tc>
        <w:tc>
          <w:tcPr>
            <w:tcW w:w="1701" w:type="dxa"/>
            <w:shd w:val="clear" w:color="auto" w:fill="auto"/>
            <w:noWrap/>
            <w:vAlign w:val="center"/>
            <w:hideMark/>
          </w:tcPr>
          <w:p w14:paraId="35482BC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CC3DD1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7104870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5BC032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7844DDE5" w14:textId="77777777" w:rsidTr="00475040">
        <w:trPr>
          <w:trHeight w:val="260"/>
        </w:trPr>
        <w:tc>
          <w:tcPr>
            <w:tcW w:w="4673" w:type="dxa"/>
            <w:shd w:val="clear" w:color="auto" w:fill="auto"/>
            <w:noWrap/>
            <w:vAlign w:val="center"/>
            <w:hideMark/>
          </w:tcPr>
          <w:p w14:paraId="431C7A67"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36908DE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2A15BA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392,65</w:t>
            </w:r>
          </w:p>
        </w:tc>
        <w:tc>
          <w:tcPr>
            <w:tcW w:w="1134" w:type="dxa"/>
            <w:shd w:val="clear" w:color="auto" w:fill="auto"/>
            <w:noWrap/>
            <w:vAlign w:val="center"/>
            <w:hideMark/>
          </w:tcPr>
          <w:p w14:paraId="63468D2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536,12</w:t>
            </w:r>
          </w:p>
        </w:tc>
        <w:tc>
          <w:tcPr>
            <w:tcW w:w="1276" w:type="dxa"/>
            <w:shd w:val="clear" w:color="auto" w:fill="auto"/>
            <w:noWrap/>
            <w:vAlign w:val="center"/>
            <w:hideMark/>
          </w:tcPr>
          <w:p w14:paraId="24A20F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263,56</w:t>
            </w:r>
          </w:p>
        </w:tc>
      </w:tr>
      <w:tr w:rsidR="00475040" w:rsidRPr="00475040" w14:paraId="1CD19BB0" w14:textId="77777777" w:rsidTr="00475040">
        <w:trPr>
          <w:trHeight w:val="260"/>
        </w:trPr>
        <w:tc>
          <w:tcPr>
            <w:tcW w:w="4673" w:type="dxa"/>
            <w:shd w:val="clear" w:color="auto" w:fill="auto"/>
            <w:noWrap/>
            <w:vAlign w:val="center"/>
            <w:hideMark/>
          </w:tcPr>
          <w:p w14:paraId="0501A3C3"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2AF4363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5D00B8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95650E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0F6B275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78FEF487" w14:textId="77777777" w:rsidTr="00475040">
        <w:trPr>
          <w:trHeight w:val="260"/>
        </w:trPr>
        <w:tc>
          <w:tcPr>
            <w:tcW w:w="4673" w:type="dxa"/>
            <w:shd w:val="clear" w:color="auto" w:fill="auto"/>
            <w:noWrap/>
            <w:vAlign w:val="center"/>
            <w:hideMark/>
          </w:tcPr>
          <w:p w14:paraId="304E694F"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B2AC24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26C220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392,65</w:t>
            </w:r>
          </w:p>
        </w:tc>
        <w:tc>
          <w:tcPr>
            <w:tcW w:w="1134" w:type="dxa"/>
            <w:shd w:val="clear" w:color="auto" w:fill="auto"/>
            <w:noWrap/>
            <w:vAlign w:val="center"/>
            <w:hideMark/>
          </w:tcPr>
          <w:p w14:paraId="4962CA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536,12</w:t>
            </w:r>
          </w:p>
        </w:tc>
        <w:tc>
          <w:tcPr>
            <w:tcW w:w="1276" w:type="dxa"/>
            <w:shd w:val="clear" w:color="auto" w:fill="auto"/>
            <w:noWrap/>
            <w:vAlign w:val="center"/>
            <w:hideMark/>
          </w:tcPr>
          <w:p w14:paraId="6DF8B32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263,56</w:t>
            </w:r>
          </w:p>
        </w:tc>
      </w:tr>
      <w:tr w:rsidR="00475040" w:rsidRPr="00475040" w14:paraId="06B7E10C" w14:textId="77777777" w:rsidTr="00475040">
        <w:trPr>
          <w:trHeight w:val="260"/>
        </w:trPr>
        <w:tc>
          <w:tcPr>
            <w:tcW w:w="4673" w:type="dxa"/>
            <w:shd w:val="clear" w:color="auto" w:fill="auto"/>
            <w:noWrap/>
            <w:vAlign w:val="center"/>
            <w:hideMark/>
          </w:tcPr>
          <w:p w14:paraId="67F7D2F4"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2964DAD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D2C622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169,3</w:t>
            </w:r>
          </w:p>
        </w:tc>
        <w:tc>
          <w:tcPr>
            <w:tcW w:w="1134" w:type="dxa"/>
            <w:shd w:val="clear" w:color="auto" w:fill="auto"/>
            <w:noWrap/>
            <w:vAlign w:val="center"/>
            <w:hideMark/>
          </w:tcPr>
          <w:p w14:paraId="4ABDD87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280,72</w:t>
            </w:r>
          </w:p>
        </w:tc>
        <w:tc>
          <w:tcPr>
            <w:tcW w:w="1276" w:type="dxa"/>
            <w:shd w:val="clear" w:color="auto" w:fill="auto"/>
            <w:noWrap/>
            <w:vAlign w:val="center"/>
            <w:hideMark/>
          </w:tcPr>
          <w:p w14:paraId="702641D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21A8C23B" w14:textId="77777777" w:rsidTr="00475040">
        <w:trPr>
          <w:trHeight w:val="260"/>
        </w:trPr>
        <w:tc>
          <w:tcPr>
            <w:tcW w:w="4673" w:type="dxa"/>
            <w:shd w:val="clear" w:color="auto" w:fill="auto"/>
            <w:noWrap/>
            <w:vAlign w:val="center"/>
            <w:hideMark/>
          </w:tcPr>
          <w:p w14:paraId="57412F0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AB6C73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105330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43%</w:t>
            </w:r>
          </w:p>
        </w:tc>
        <w:tc>
          <w:tcPr>
            <w:tcW w:w="1134" w:type="dxa"/>
            <w:shd w:val="clear" w:color="auto" w:fill="auto"/>
            <w:noWrap/>
            <w:vAlign w:val="center"/>
            <w:hideMark/>
          </w:tcPr>
          <w:p w14:paraId="4F82F68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52%</w:t>
            </w:r>
          </w:p>
        </w:tc>
        <w:tc>
          <w:tcPr>
            <w:tcW w:w="1276" w:type="dxa"/>
            <w:shd w:val="clear" w:color="auto" w:fill="auto"/>
            <w:noWrap/>
            <w:vAlign w:val="center"/>
            <w:hideMark/>
          </w:tcPr>
          <w:p w14:paraId="6E39276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11EDD69C" w14:textId="77777777" w:rsidTr="00475040">
        <w:trPr>
          <w:trHeight w:val="260"/>
        </w:trPr>
        <w:tc>
          <w:tcPr>
            <w:tcW w:w="4673" w:type="dxa"/>
            <w:shd w:val="clear" w:color="auto" w:fill="auto"/>
            <w:noWrap/>
            <w:vAlign w:val="center"/>
            <w:hideMark/>
          </w:tcPr>
          <w:p w14:paraId="62300D0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686FA25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DB4190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2130320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0FCEBC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2DF5924B" w14:textId="77777777" w:rsidTr="00475040">
        <w:trPr>
          <w:trHeight w:val="260"/>
        </w:trPr>
        <w:tc>
          <w:tcPr>
            <w:tcW w:w="4673" w:type="dxa"/>
            <w:shd w:val="clear" w:color="auto" w:fill="auto"/>
            <w:noWrap/>
            <w:vAlign w:val="center"/>
            <w:hideMark/>
          </w:tcPr>
          <w:p w14:paraId="6C4EE3AE"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д.Кабожа</w:t>
            </w:r>
          </w:p>
        </w:tc>
        <w:tc>
          <w:tcPr>
            <w:tcW w:w="1701" w:type="dxa"/>
            <w:shd w:val="clear" w:color="auto" w:fill="auto"/>
            <w:noWrap/>
            <w:vAlign w:val="center"/>
            <w:hideMark/>
          </w:tcPr>
          <w:p w14:paraId="29816F3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594651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08F855C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3A00061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38487916" w14:textId="77777777" w:rsidTr="00475040">
        <w:trPr>
          <w:trHeight w:val="260"/>
        </w:trPr>
        <w:tc>
          <w:tcPr>
            <w:tcW w:w="4673" w:type="dxa"/>
            <w:shd w:val="clear" w:color="auto" w:fill="auto"/>
            <w:noWrap/>
            <w:vAlign w:val="center"/>
            <w:hideMark/>
          </w:tcPr>
          <w:p w14:paraId="40FA121A"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5495348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B0D0B0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1347,46</w:t>
            </w:r>
          </w:p>
        </w:tc>
        <w:tc>
          <w:tcPr>
            <w:tcW w:w="1134" w:type="dxa"/>
            <w:shd w:val="clear" w:color="auto" w:fill="auto"/>
            <w:noWrap/>
            <w:vAlign w:val="center"/>
            <w:hideMark/>
          </w:tcPr>
          <w:p w14:paraId="3E6C687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1167,66</w:t>
            </w:r>
          </w:p>
        </w:tc>
        <w:tc>
          <w:tcPr>
            <w:tcW w:w="1276" w:type="dxa"/>
            <w:shd w:val="clear" w:color="auto" w:fill="auto"/>
            <w:noWrap/>
            <w:vAlign w:val="center"/>
            <w:hideMark/>
          </w:tcPr>
          <w:p w14:paraId="5FF0E9D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740,51</w:t>
            </w:r>
          </w:p>
        </w:tc>
      </w:tr>
      <w:tr w:rsidR="00475040" w:rsidRPr="00475040" w14:paraId="0A3D15D2" w14:textId="77777777" w:rsidTr="00475040">
        <w:trPr>
          <w:trHeight w:val="260"/>
        </w:trPr>
        <w:tc>
          <w:tcPr>
            <w:tcW w:w="4673" w:type="dxa"/>
            <w:shd w:val="clear" w:color="auto" w:fill="auto"/>
            <w:noWrap/>
            <w:vAlign w:val="center"/>
            <w:hideMark/>
          </w:tcPr>
          <w:p w14:paraId="4F5A0481"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4B6B959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9569BB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0A9FCD5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2F9535C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081F6484" w14:textId="77777777" w:rsidTr="00475040">
        <w:trPr>
          <w:trHeight w:val="260"/>
        </w:trPr>
        <w:tc>
          <w:tcPr>
            <w:tcW w:w="4673" w:type="dxa"/>
            <w:shd w:val="clear" w:color="auto" w:fill="auto"/>
            <w:noWrap/>
            <w:vAlign w:val="center"/>
            <w:hideMark/>
          </w:tcPr>
          <w:p w14:paraId="647ADCCC"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5875713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C848B5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1347,46</w:t>
            </w:r>
          </w:p>
        </w:tc>
        <w:tc>
          <w:tcPr>
            <w:tcW w:w="1134" w:type="dxa"/>
            <w:shd w:val="clear" w:color="auto" w:fill="auto"/>
            <w:noWrap/>
            <w:vAlign w:val="center"/>
            <w:hideMark/>
          </w:tcPr>
          <w:p w14:paraId="73E366D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1167,66</w:t>
            </w:r>
          </w:p>
        </w:tc>
        <w:tc>
          <w:tcPr>
            <w:tcW w:w="1276" w:type="dxa"/>
            <w:shd w:val="clear" w:color="auto" w:fill="auto"/>
            <w:noWrap/>
            <w:vAlign w:val="center"/>
            <w:hideMark/>
          </w:tcPr>
          <w:p w14:paraId="75EC5FA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740,51</w:t>
            </w:r>
          </w:p>
        </w:tc>
      </w:tr>
      <w:tr w:rsidR="00475040" w:rsidRPr="00475040" w14:paraId="40E47E66" w14:textId="77777777" w:rsidTr="00475040">
        <w:trPr>
          <w:trHeight w:val="260"/>
        </w:trPr>
        <w:tc>
          <w:tcPr>
            <w:tcW w:w="4673" w:type="dxa"/>
            <w:shd w:val="clear" w:color="auto" w:fill="auto"/>
            <w:noWrap/>
            <w:vAlign w:val="center"/>
            <w:hideMark/>
          </w:tcPr>
          <w:p w14:paraId="375FC863"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70974CC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769BE8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861,58</w:t>
            </w:r>
          </w:p>
        </w:tc>
        <w:tc>
          <w:tcPr>
            <w:tcW w:w="1134" w:type="dxa"/>
            <w:shd w:val="clear" w:color="auto" w:fill="auto"/>
            <w:noWrap/>
            <w:vAlign w:val="center"/>
            <w:hideMark/>
          </w:tcPr>
          <w:p w14:paraId="2EBEC5C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709,15</w:t>
            </w:r>
          </w:p>
        </w:tc>
        <w:tc>
          <w:tcPr>
            <w:tcW w:w="1276" w:type="dxa"/>
            <w:shd w:val="clear" w:color="auto" w:fill="auto"/>
            <w:noWrap/>
            <w:vAlign w:val="center"/>
            <w:hideMark/>
          </w:tcPr>
          <w:p w14:paraId="67B5B4C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309,57</w:t>
            </w:r>
          </w:p>
        </w:tc>
      </w:tr>
      <w:tr w:rsidR="00475040" w:rsidRPr="00475040" w14:paraId="784F4F25" w14:textId="77777777" w:rsidTr="00475040">
        <w:trPr>
          <w:trHeight w:val="260"/>
        </w:trPr>
        <w:tc>
          <w:tcPr>
            <w:tcW w:w="4673" w:type="dxa"/>
            <w:shd w:val="clear" w:color="auto" w:fill="auto"/>
            <w:noWrap/>
            <w:vAlign w:val="center"/>
            <w:hideMark/>
          </w:tcPr>
          <w:p w14:paraId="18D1D59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4FACC3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6479C1E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64%</w:t>
            </w:r>
          </w:p>
        </w:tc>
        <w:tc>
          <w:tcPr>
            <w:tcW w:w="1134" w:type="dxa"/>
            <w:shd w:val="clear" w:color="auto" w:fill="auto"/>
            <w:noWrap/>
            <w:vAlign w:val="center"/>
            <w:hideMark/>
          </w:tcPr>
          <w:p w14:paraId="2E0FDBC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61%</w:t>
            </w:r>
          </w:p>
        </w:tc>
        <w:tc>
          <w:tcPr>
            <w:tcW w:w="1276" w:type="dxa"/>
            <w:shd w:val="clear" w:color="auto" w:fill="auto"/>
            <w:noWrap/>
            <w:vAlign w:val="center"/>
            <w:hideMark/>
          </w:tcPr>
          <w:p w14:paraId="316E877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42%</w:t>
            </w:r>
          </w:p>
        </w:tc>
      </w:tr>
      <w:tr w:rsidR="00475040" w:rsidRPr="00475040" w14:paraId="281A8EF7" w14:textId="77777777" w:rsidTr="00475040">
        <w:trPr>
          <w:trHeight w:val="260"/>
        </w:trPr>
        <w:tc>
          <w:tcPr>
            <w:tcW w:w="4673" w:type="dxa"/>
            <w:shd w:val="clear" w:color="auto" w:fill="auto"/>
            <w:noWrap/>
            <w:vAlign w:val="center"/>
            <w:hideMark/>
          </w:tcPr>
          <w:p w14:paraId="159C2EC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3BAAD1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B8FBC7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643E5BB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751CC6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003CD1F3" w14:textId="77777777" w:rsidTr="00475040">
        <w:trPr>
          <w:trHeight w:val="260"/>
        </w:trPr>
        <w:tc>
          <w:tcPr>
            <w:tcW w:w="4673" w:type="dxa"/>
            <w:shd w:val="clear" w:color="auto" w:fill="auto"/>
            <w:noWrap/>
            <w:vAlign w:val="center"/>
            <w:hideMark/>
          </w:tcPr>
          <w:p w14:paraId="1DEB5886"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д.Новый Поселок, ул.Кирпичная</w:t>
            </w:r>
          </w:p>
        </w:tc>
        <w:tc>
          <w:tcPr>
            <w:tcW w:w="1701" w:type="dxa"/>
            <w:shd w:val="clear" w:color="auto" w:fill="auto"/>
            <w:noWrap/>
            <w:vAlign w:val="center"/>
            <w:hideMark/>
          </w:tcPr>
          <w:p w14:paraId="68AFC86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3AA7C1F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50C9744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B7DB2A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212B78DA" w14:textId="77777777" w:rsidTr="00475040">
        <w:trPr>
          <w:trHeight w:val="260"/>
        </w:trPr>
        <w:tc>
          <w:tcPr>
            <w:tcW w:w="4673" w:type="dxa"/>
            <w:shd w:val="clear" w:color="auto" w:fill="auto"/>
            <w:noWrap/>
            <w:vAlign w:val="center"/>
            <w:hideMark/>
          </w:tcPr>
          <w:p w14:paraId="384EF9BF"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48CFDD2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963A49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12813,56</w:t>
            </w:r>
          </w:p>
        </w:tc>
        <w:tc>
          <w:tcPr>
            <w:tcW w:w="1134" w:type="dxa"/>
            <w:shd w:val="clear" w:color="auto" w:fill="auto"/>
            <w:noWrap/>
            <w:vAlign w:val="center"/>
            <w:hideMark/>
          </w:tcPr>
          <w:p w14:paraId="2EAF028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11063,5</w:t>
            </w:r>
          </w:p>
        </w:tc>
        <w:tc>
          <w:tcPr>
            <w:tcW w:w="1276" w:type="dxa"/>
            <w:shd w:val="clear" w:color="auto" w:fill="auto"/>
            <w:noWrap/>
            <w:vAlign w:val="center"/>
            <w:hideMark/>
          </w:tcPr>
          <w:p w14:paraId="0B002F8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7982,59</w:t>
            </w:r>
          </w:p>
        </w:tc>
      </w:tr>
      <w:tr w:rsidR="00475040" w:rsidRPr="00475040" w14:paraId="7C9B2480" w14:textId="77777777" w:rsidTr="00475040">
        <w:trPr>
          <w:trHeight w:val="260"/>
        </w:trPr>
        <w:tc>
          <w:tcPr>
            <w:tcW w:w="4673" w:type="dxa"/>
            <w:shd w:val="clear" w:color="auto" w:fill="auto"/>
            <w:noWrap/>
            <w:vAlign w:val="center"/>
            <w:hideMark/>
          </w:tcPr>
          <w:p w14:paraId="1BC808E2"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640976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A1CB95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922,75</w:t>
            </w:r>
          </w:p>
        </w:tc>
        <w:tc>
          <w:tcPr>
            <w:tcW w:w="1134" w:type="dxa"/>
            <w:shd w:val="clear" w:color="auto" w:fill="auto"/>
            <w:noWrap/>
            <w:vAlign w:val="center"/>
            <w:hideMark/>
          </w:tcPr>
          <w:p w14:paraId="1AFF8E3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732,02</w:t>
            </w:r>
          </w:p>
        </w:tc>
        <w:tc>
          <w:tcPr>
            <w:tcW w:w="1276" w:type="dxa"/>
            <w:shd w:val="clear" w:color="auto" w:fill="auto"/>
            <w:noWrap/>
            <w:vAlign w:val="center"/>
            <w:hideMark/>
          </w:tcPr>
          <w:p w14:paraId="590053C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710,17</w:t>
            </w:r>
          </w:p>
        </w:tc>
      </w:tr>
      <w:tr w:rsidR="00475040" w:rsidRPr="00475040" w14:paraId="69BB4216" w14:textId="77777777" w:rsidTr="00475040">
        <w:trPr>
          <w:trHeight w:val="260"/>
        </w:trPr>
        <w:tc>
          <w:tcPr>
            <w:tcW w:w="4673" w:type="dxa"/>
            <w:shd w:val="clear" w:color="auto" w:fill="auto"/>
            <w:noWrap/>
            <w:vAlign w:val="center"/>
            <w:hideMark/>
          </w:tcPr>
          <w:p w14:paraId="66D44493"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7857A1D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4E8277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11890,81</w:t>
            </w:r>
          </w:p>
        </w:tc>
        <w:tc>
          <w:tcPr>
            <w:tcW w:w="1134" w:type="dxa"/>
            <w:shd w:val="clear" w:color="auto" w:fill="auto"/>
            <w:noWrap/>
            <w:vAlign w:val="center"/>
            <w:hideMark/>
          </w:tcPr>
          <w:p w14:paraId="693EFE5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10331,48</w:t>
            </w:r>
          </w:p>
        </w:tc>
        <w:tc>
          <w:tcPr>
            <w:tcW w:w="1276" w:type="dxa"/>
            <w:shd w:val="clear" w:color="auto" w:fill="auto"/>
            <w:noWrap/>
            <w:vAlign w:val="center"/>
            <w:hideMark/>
          </w:tcPr>
          <w:p w14:paraId="30AFF7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7272,42</w:t>
            </w:r>
          </w:p>
        </w:tc>
      </w:tr>
      <w:tr w:rsidR="00475040" w:rsidRPr="00475040" w14:paraId="34758FE5" w14:textId="77777777" w:rsidTr="00475040">
        <w:trPr>
          <w:trHeight w:val="260"/>
        </w:trPr>
        <w:tc>
          <w:tcPr>
            <w:tcW w:w="4673" w:type="dxa"/>
            <w:shd w:val="clear" w:color="auto" w:fill="auto"/>
            <w:noWrap/>
            <w:vAlign w:val="center"/>
            <w:hideMark/>
          </w:tcPr>
          <w:p w14:paraId="4FE33017"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59B8C3F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0438E6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4748,47</w:t>
            </w:r>
          </w:p>
        </w:tc>
        <w:tc>
          <w:tcPr>
            <w:tcW w:w="1134" w:type="dxa"/>
            <w:shd w:val="clear" w:color="auto" w:fill="auto"/>
            <w:noWrap/>
            <w:vAlign w:val="center"/>
            <w:hideMark/>
          </w:tcPr>
          <w:p w14:paraId="5ABA3EC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2610,29</w:t>
            </w:r>
          </w:p>
        </w:tc>
        <w:tc>
          <w:tcPr>
            <w:tcW w:w="1276" w:type="dxa"/>
            <w:shd w:val="clear" w:color="auto" w:fill="auto"/>
            <w:noWrap/>
            <w:vAlign w:val="center"/>
            <w:hideMark/>
          </w:tcPr>
          <w:p w14:paraId="36068DA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1775,85</w:t>
            </w:r>
          </w:p>
        </w:tc>
      </w:tr>
      <w:tr w:rsidR="00475040" w:rsidRPr="00475040" w14:paraId="6C9819FB" w14:textId="77777777" w:rsidTr="00475040">
        <w:trPr>
          <w:trHeight w:val="260"/>
        </w:trPr>
        <w:tc>
          <w:tcPr>
            <w:tcW w:w="4673" w:type="dxa"/>
            <w:shd w:val="clear" w:color="auto" w:fill="auto"/>
            <w:noWrap/>
            <w:vAlign w:val="center"/>
            <w:hideMark/>
          </w:tcPr>
          <w:p w14:paraId="1D1E159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62E193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1894B8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37%</w:t>
            </w:r>
          </w:p>
        </w:tc>
        <w:tc>
          <w:tcPr>
            <w:tcW w:w="1134" w:type="dxa"/>
            <w:shd w:val="clear" w:color="auto" w:fill="auto"/>
            <w:noWrap/>
            <w:vAlign w:val="center"/>
            <w:hideMark/>
          </w:tcPr>
          <w:p w14:paraId="1B22AAD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24%</w:t>
            </w:r>
          </w:p>
        </w:tc>
        <w:tc>
          <w:tcPr>
            <w:tcW w:w="1276" w:type="dxa"/>
            <w:shd w:val="clear" w:color="auto" w:fill="auto"/>
            <w:noWrap/>
            <w:vAlign w:val="center"/>
            <w:hideMark/>
          </w:tcPr>
          <w:p w14:paraId="1C00FA8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22%</w:t>
            </w:r>
          </w:p>
        </w:tc>
      </w:tr>
      <w:tr w:rsidR="00475040" w:rsidRPr="00475040" w14:paraId="22F21DA8" w14:textId="77777777" w:rsidTr="00475040">
        <w:trPr>
          <w:trHeight w:val="260"/>
        </w:trPr>
        <w:tc>
          <w:tcPr>
            <w:tcW w:w="4673" w:type="dxa"/>
            <w:shd w:val="clear" w:color="auto" w:fill="auto"/>
            <w:noWrap/>
            <w:vAlign w:val="center"/>
            <w:hideMark/>
          </w:tcPr>
          <w:p w14:paraId="2229A59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32C1C7C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F18F84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0BFA7CD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394EA6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5F6EB368" w14:textId="77777777" w:rsidTr="00475040">
        <w:trPr>
          <w:trHeight w:val="260"/>
        </w:trPr>
        <w:tc>
          <w:tcPr>
            <w:tcW w:w="4673" w:type="dxa"/>
            <w:shd w:val="clear" w:color="auto" w:fill="auto"/>
            <w:noWrap/>
            <w:vAlign w:val="center"/>
            <w:hideMark/>
          </w:tcPr>
          <w:p w14:paraId="3D688980"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д.Лыткино</w:t>
            </w:r>
          </w:p>
        </w:tc>
        <w:tc>
          <w:tcPr>
            <w:tcW w:w="1701" w:type="dxa"/>
            <w:shd w:val="clear" w:color="auto" w:fill="auto"/>
            <w:noWrap/>
            <w:vAlign w:val="center"/>
            <w:hideMark/>
          </w:tcPr>
          <w:p w14:paraId="6E6FDAA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424FD4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A14A1B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748CFA6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6F2A3E84" w14:textId="77777777" w:rsidTr="00475040">
        <w:trPr>
          <w:trHeight w:val="260"/>
        </w:trPr>
        <w:tc>
          <w:tcPr>
            <w:tcW w:w="4673" w:type="dxa"/>
            <w:shd w:val="clear" w:color="auto" w:fill="auto"/>
            <w:noWrap/>
            <w:vAlign w:val="center"/>
            <w:hideMark/>
          </w:tcPr>
          <w:p w14:paraId="34E577F8"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6238411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32684B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447,96</w:t>
            </w:r>
          </w:p>
        </w:tc>
        <w:tc>
          <w:tcPr>
            <w:tcW w:w="1134" w:type="dxa"/>
            <w:shd w:val="clear" w:color="auto" w:fill="auto"/>
            <w:noWrap/>
            <w:vAlign w:val="center"/>
            <w:hideMark/>
          </w:tcPr>
          <w:p w14:paraId="17BF685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1103,08</w:t>
            </w:r>
          </w:p>
        </w:tc>
        <w:tc>
          <w:tcPr>
            <w:tcW w:w="1276" w:type="dxa"/>
            <w:shd w:val="clear" w:color="auto" w:fill="auto"/>
            <w:noWrap/>
            <w:vAlign w:val="center"/>
            <w:hideMark/>
          </w:tcPr>
          <w:p w14:paraId="2513442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7062,92</w:t>
            </w:r>
          </w:p>
        </w:tc>
      </w:tr>
      <w:tr w:rsidR="00475040" w:rsidRPr="00475040" w14:paraId="37CBFB6A" w14:textId="77777777" w:rsidTr="00475040">
        <w:trPr>
          <w:trHeight w:val="260"/>
        </w:trPr>
        <w:tc>
          <w:tcPr>
            <w:tcW w:w="4673" w:type="dxa"/>
            <w:shd w:val="clear" w:color="auto" w:fill="auto"/>
            <w:noWrap/>
            <w:vAlign w:val="center"/>
            <w:hideMark/>
          </w:tcPr>
          <w:p w14:paraId="42AD508E"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0DF8222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3428EA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B6772C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3AAA715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4F0989B5" w14:textId="77777777" w:rsidTr="00475040">
        <w:trPr>
          <w:trHeight w:val="260"/>
        </w:trPr>
        <w:tc>
          <w:tcPr>
            <w:tcW w:w="4673" w:type="dxa"/>
            <w:shd w:val="clear" w:color="auto" w:fill="auto"/>
            <w:noWrap/>
            <w:vAlign w:val="center"/>
            <w:hideMark/>
          </w:tcPr>
          <w:p w14:paraId="2778EA4D" w14:textId="77777777" w:rsidR="00475040" w:rsidRPr="00475040" w:rsidRDefault="00475040" w:rsidP="00475040">
            <w:pPr>
              <w:spacing w:after="0" w:line="240" w:lineRule="auto"/>
              <w:rPr>
                <w:sz w:val="20"/>
                <w:szCs w:val="20"/>
                <w:lang w:eastAsia="ru-RU"/>
              </w:rPr>
            </w:pPr>
            <w:r w:rsidRPr="00475040">
              <w:rPr>
                <w:sz w:val="20"/>
                <w:szCs w:val="20"/>
                <w:lang w:eastAsia="ru-RU"/>
              </w:rPr>
              <w:lastRenderedPageBreak/>
              <w:t>Отпуск в сеть, всего:</w:t>
            </w:r>
          </w:p>
        </w:tc>
        <w:tc>
          <w:tcPr>
            <w:tcW w:w="1701" w:type="dxa"/>
            <w:shd w:val="clear" w:color="auto" w:fill="auto"/>
            <w:noWrap/>
            <w:vAlign w:val="center"/>
            <w:hideMark/>
          </w:tcPr>
          <w:p w14:paraId="64C148D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613404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447,96</w:t>
            </w:r>
          </w:p>
        </w:tc>
        <w:tc>
          <w:tcPr>
            <w:tcW w:w="1134" w:type="dxa"/>
            <w:shd w:val="clear" w:color="auto" w:fill="auto"/>
            <w:noWrap/>
            <w:vAlign w:val="center"/>
            <w:hideMark/>
          </w:tcPr>
          <w:p w14:paraId="0B95F98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1103,08</w:t>
            </w:r>
          </w:p>
        </w:tc>
        <w:tc>
          <w:tcPr>
            <w:tcW w:w="1276" w:type="dxa"/>
            <w:shd w:val="clear" w:color="auto" w:fill="auto"/>
            <w:noWrap/>
            <w:vAlign w:val="center"/>
            <w:hideMark/>
          </w:tcPr>
          <w:p w14:paraId="13917A3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7062,92</w:t>
            </w:r>
          </w:p>
        </w:tc>
      </w:tr>
      <w:tr w:rsidR="00475040" w:rsidRPr="00475040" w14:paraId="247AEFC6" w14:textId="77777777" w:rsidTr="00475040">
        <w:trPr>
          <w:trHeight w:val="260"/>
        </w:trPr>
        <w:tc>
          <w:tcPr>
            <w:tcW w:w="4673" w:type="dxa"/>
            <w:shd w:val="clear" w:color="auto" w:fill="auto"/>
            <w:noWrap/>
            <w:vAlign w:val="center"/>
            <w:hideMark/>
          </w:tcPr>
          <w:p w14:paraId="3BF4D1C6"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3A207DC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B864E3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175,07</w:t>
            </w:r>
          </w:p>
        </w:tc>
        <w:tc>
          <w:tcPr>
            <w:tcW w:w="1134" w:type="dxa"/>
            <w:shd w:val="clear" w:color="auto" w:fill="auto"/>
            <w:noWrap/>
            <w:vAlign w:val="center"/>
            <w:hideMark/>
          </w:tcPr>
          <w:p w14:paraId="3A73E87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841,16</w:t>
            </w:r>
          </w:p>
        </w:tc>
        <w:tc>
          <w:tcPr>
            <w:tcW w:w="1276" w:type="dxa"/>
            <w:shd w:val="clear" w:color="auto" w:fill="auto"/>
            <w:noWrap/>
            <w:vAlign w:val="center"/>
            <w:hideMark/>
          </w:tcPr>
          <w:p w14:paraId="0BAA6F4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6728,69</w:t>
            </w:r>
          </w:p>
        </w:tc>
      </w:tr>
      <w:tr w:rsidR="00475040" w:rsidRPr="00475040" w14:paraId="699DE26E" w14:textId="77777777" w:rsidTr="00475040">
        <w:trPr>
          <w:trHeight w:val="260"/>
        </w:trPr>
        <w:tc>
          <w:tcPr>
            <w:tcW w:w="4673" w:type="dxa"/>
            <w:shd w:val="clear" w:color="auto" w:fill="auto"/>
            <w:noWrap/>
            <w:vAlign w:val="center"/>
            <w:hideMark/>
          </w:tcPr>
          <w:p w14:paraId="1B4D4CA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F81A42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2B84AE4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39%</w:t>
            </w:r>
          </w:p>
        </w:tc>
        <w:tc>
          <w:tcPr>
            <w:tcW w:w="1134" w:type="dxa"/>
            <w:shd w:val="clear" w:color="auto" w:fill="auto"/>
            <w:noWrap/>
            <w:vAlign w:val="center"/>
            <w:hideMark/>
          </w:tcPr>
          <w:p w14:paraId="1C1E1EA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76%</w:t>
            </w:r>
          </w:p>
        </w:tc>
        <w:tc>
          <w:tcPr>
            <w:tcW w:w="1276" w:type="dxa"/>
            <w:shd w:val="clear" w:color="auto" w:fill="auto"/>
            <w:noWrap/>
            <w:vAlign w:val="center"/>
            <w:hideMark/>
          </w:tcPr>
          <w:p w14:paraId="4A8BA09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95%</w:t>
            </w:r>
          </w:p>
        </w:tc>
      </w:tr>
      <w:tr w:rsidR="00475040" w:rsidRPr="00475040" w14:paraId="41639AF3" w14:textId="77777777" w:rsidTr="00475040">
        <w:trPr>
          <w:trHeight w:val="260"/>
        </w:trPr>
        <w:tc>
          <w:tcPr>
            <w:tcW w:w="4673" w:type="dxa"/>
            <w:shd w:val="clear" w:color="auto" w:fill="auto"/>
            <w:noWrap/>
            <w:vAlign w:val="center"/>
            <w:hideMark/>
          </w:tcPr>
          <w:p w14:paraId="69047AA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6BE2AA6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1AFA7F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7ACC0027"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F2ECC6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7DBC2DA2" w14:textId="77777777" w:rsidTr="00475040">
        <w:trPr>
          <w:trHeight w:val="260"/>
        </w:trPr>
        <w:tc>
          <w:tcPr>
            <w:tcW w:w="4673" w:type="dxa"/>
            <w:shd w:val="clear" w:color="auto" w:fill="auto"/>
            <w:noWrap/>
            <w:vAlign w:val="center"/>
            <w:hideMark/>
          </w:tcPr>
          <w:p w14:paraId="253C43E8"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д.Высокогорье</w:t>
            </w:r>
          </w:p>
        </w:tc>
        <w:tc>
          <w:tcPr>
            <w:tcW w:w="1701" w:type="dxa"/>
            <w:shd w:val="clear" w:color="auto" w:fill="auto"/>
            <w:noWrap/>
            <w:vAlign w:val="center"/>
            <w:hideMark/>
          </w:tcPr>
          <w:p w14:paraId="1405D6C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3F0D4C5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7C355F7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69D5B1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7243E0F4" w14:textId="77777777" w:rsidTr="00475040">
        <w:trPr>
          <w:trHeight w:val="260"/>
        </w:trPr>
        <w:tc>
          <w:tcPr>
            <w:tcW w:w="4673" w:type="dxa"/>
            <w:shd w:val="clear" w:color="auto" w:fill="auto"/>
            <w:noWrap/>
            <w:vAlign w:val="center"/>
            <w:hideMark/>
          </w:tcPr>
          <w:p w14:paraId="372FAD78"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3B1E93C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F17580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124,84</w:t>
            </w:r>
          </w:p>
        </w:tc>
        <w:tc>
          <w:tcPr>
            <w:tcW w:w="1134" w:type="dxa"/>
            <w:shd w:val="clear" w:color="auto" w:fill="auto"/>
            <w:noWrap/>
            <w:vAlign w:val="center"/>
            <w:hideMark/>
          </w:tcPr>
          <w:p w14:paraId="5D9933F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120,5</w:t>
            </w:r>
          </w:p>
        </w:tc>
        <w:tc>
          <w:tcPr>
            <w:tcW w:w="1276" w:type="dxa"/>
            <w:shd w:val="clear" w:color="auto" w:fill="auto"/>
            <w:noWrap/>
            <w:vAlign w:val="center"/>
            <w:hideMark/>
          </w:tcPr>
          <w:p w14:paraId="596AD39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109,2</w:t>
            </w:r>
          </w:p>
        </w:tc>
      </w:tr>
      <w:tr w:rsidR="00475040" w:rsidRPr="00475040" w14:paraId="308E1BEB" w14:textId="77777777" w:rsidTr="00475040">
        <w:trPr>
          <w:trHeight w:val="260"/>
        </w:trPr>
        <w:tc>
          <w:tcPr>
            <w:tcW w:w="4673" w:type="dxa"/>
            <w:shd w:val="clear" w:color="auto" w:fill="auto"/>
            <w:noWrap/>
            <w:vAlign w:val="center"/>
            <w:hideMark/>
          </w:tcPr>
          <w:p w14:paraId="3119EB13"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4A5C0A4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80204A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107863F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75A0B00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14656A10" w14:textId="77777777" w:rsidTr="00475040">
        <w:trPr>
          <w:trHeight w:val="260"/>
        </w:trPr>
        <w:tc>
          <w:tcPr>
            <w:tcW w:w="4673" w:type="dxa"/>
            <w:shd w:val="clear" w:color="auto" w:fill="auto"/>
            <w:noWrap/>
            <w:vAlign w:val="center"/>
            <w:hideMark/>
          </w:tcPr>
          <w:p w14:paraId="56D1C755"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8D8F43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61E219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124,84</w:t>
            </w:r>
          </w:p>
        </w:tc>
        <w:tc>
          <w:tcPr>
            <w:tcW w:w="1134" w:type="dxa"/>
            <w:shd w:val="clear" w:color="auto" w:fill="auto"/>
            <w:noWrap/>
            <w:vAlign w:val="center"/>
            <w:hideMark/>
          </w:tcPr>
          <w:p w14:paraId="0CFAC95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120,5</w:t>
            </w:r>
          </w:p>
        </w:tc>
        <w:tc>
          <w:tcPr>
            <w:tcW w:w="1276" w:type="dxa"/>
            <w:shd w:val="clear" w:color="auto" w:fill="auto"/>
            <w:noWrap/>
            <w:vAlign w:val="center"/>
            <w:hideMark/>
          </w:tcPr>
          <w:p w14:paraId="0C0AC64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109,2</w:t>
            </w:r>
          </w:p>
        </w:tc>
      </w:tr>
      <w:tr w:rsidR="00475040" w:rsidRPr="00475040" w14:paraId="7BA4736F" w14:textId="77777777" w:rsidTr="00475040">
        <w:trPr>
          <w:trHeight w:val="260"/>
        </w:trPr>
        <w:tc>
          <w:tcPr>
            <w:tcW w:w="4673" w:type="dxa"/>
            <w:shd w:val="clear" w:color="auto" w:fill="auto"/>
            <w:noWrap/>
            <w:vAlign w:val="center"/>
            <w:hideMark/>
          </w:tcPr>
          <w:p w14:paraId="11A29A3E"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2603F95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182518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7F7DB13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11,3</w:t>
            </w:r>
          </w:p>
        </w:tc>
        <w:tc>
          <w:tcPr>
            <w:tcW w:w="1276" w:type="dxa"/>
            <w:shd w:val="clear" w:color="auto" w:fill="auto"/>
            <w:noWrap/>
            <w:vAlign w:val="center"/>
            <w:hideMark/>
          </w:tcPr>
          <w:p w14:paraId="140414F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6B41877C" w14:textId="77777777" w:rsidTr="00475040">
        <w:trPr>
          <w:trHeight w:val="260"/>
        </w:trPr>
        <w:tc>
          <w:tcPr>
            <w:tcW w:w="4673" w:type="dxa"/>
            <w:shd w:val="clear" w:color="auto" w:fill="auto"/>
            <w:noWrap/>
            <w:vAlign w:val="center"/>
            <w:hideMark/>
          </w:tcPr>
          <w:p w14:paraId="6EED5C4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2F968C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5349C0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E5302F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w:t>
            </w:r>
          </w:p>
        </w:tc>
        <w:tc>
          <w:tcPr>
            <w:tcW w:w="1276" w:type="dxa"/>
            <w:shd w:val="clear" w:color="auto" w:fill="auto"/>
            <w:noWrap/>
            <w:vAlign w:val="center"/>
            <w:hideMark/>
          </w:tcPr>
          <w:p w14:paraId="31A6E8E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1A245959" w14:textId="77777777" w:rsidTr="00475040">
        <w:trPr>
          <w:trHeight w:val="260"/>
        </w:trPr>
        <w:tc>
          <w:tcPr>
            <w:tcW w:w="4673" w:type="dxa"/>
            <w:shd w:val="clear" w:color="auto" w:fill="auto"/>
            <w:noWrap/>
            <w:vAlign w:val="center"/>
            <w:hideMark/>
          </w:tcPr>
          <w:p w14:paraId="4BF7884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233B26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44F21F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2AD7860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93CBCD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13E9A2E3" w14:textId="77777777" w:rsidTr="00475040">
        <w:trPr>
          <w:trHeight w:val="260"/>
        </w:trPr>
        <w:tc>
          <w:tcPr>
            <w:tcW w:w="4673" w:type="dxa"/>
            <w:shd w:val="clear" w:color="auto" w:fill="auto"/>
            <w:noWrap/>
            <w:vAlign w:val="center"/>
            <w:hideMark/>
          </w:tcPr>
          <w:p w14:paraId="7F846061"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д.Лянино</w:t>
            </w:r>
          </w:p>
        </w:tc>
        <w:tc>
          <w:tcPr>
            <w:tcW w:w="1701" w:type="dxa"/>
            <w:shd w:val="clear" w:color="auto" w:fill="auto"/>
            <w:noWrap/>
            <w:vAlign w:val="center"/>
            <w:hideMark/>
          </w:tcPr>
          <w:p w14:paraId="14725A2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1F9802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5BB741C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063135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3C921BFA" w14:textId="77777777" w:rsidTr="00475040">
        <w:trPr>
          <w:trHeight w:val="260"/>
        </w:trPr>
        <w:tc>
          <w:tcPr>
            <w:tcW w:w="4673" w:type="dxa"/>
            <w:shd w:val="clear" w:color="auto" w:fill="auto"/>
            <w:noWrap/>
            <w:vAlign w:val="center"/>
            <w:hideMark/>
          </w:tcPr>
          <w:p w14:paraId="051A8D60"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66AE441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677D4C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116,28</w:t>
            </w:r>
          </w:p>
        </w:tc>
        <w:tc>
          <w:tcPr>
            <w:tcW w:w="1134" w:type="dxa"/>
            <w:shd w:val="clear" w:color="auto" w:fill="auto"/>
            <w:noWrap/>
            <w:vAlign w:val="center"/>
            <w:hideMark/>
          </w:tcPr>
          <w:p w14:paraId="7E2A40E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248,11</w:t>
            </w:r>
          </w:p>
        </w:tc>
        <w:tc>
          <w:tcPr>
            <w:tcW w:w="1276" w:type="dxa"/>
            <w:shd w:val="clear" w:color="auto" w:fill="auto"/>
            <w:noWrap/>
            <w:vAlign w:val="center"/>
            <w:hideMark/>
          </w:tcPr>
          <w:p w14:paraId="360A19F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33,4</w:t>
            </w:r>
          </w:p>
        </w:tc>
      </w:tr>
      <w:tr w:rsidR="00475040" w:rsidRPr="00475040" w14:paraId="60F79E23" w14:textId="77777777" w:rsidTr="00475040">
        <w:trPr>
          <w:trHeight w:val="260"/>
        </w:trPr>
        <w:tc>
          <w:tcPr>
            <w:tcW w:w="4673" w:type="dxa"/>
            <w:shd w:val="clear" w:color="auto" w:fill="auto"/>
            <w:noWrap/>
            <w:vAlign w:val="center"/>
            <w:hideMark/>
          </w:tcPr>
          <w:p w14:paraId="4C480F1A"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037824A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322C3B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7BBA51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54B93A1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690EC270" w14:textId="77777777" w:rsidTr="00475040">
        <w:trPr>
          <w:trHeight w:val="260"/>
        </w:trPr>
        <w:tc>
          <w:tcPr>
            <w:tcW w:w="4673" w:type="dxa"/>
            <w:shd w:val="clear" w:color="auto" w:fill="auto"/>
            <w:noWrap/>
            <w:vAlign w:val="center"/>
            <w:hideMark/>
          </w:tcPr>
          <w:p w14:paraId="167A8D9E"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7697A54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2ABE46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116,28</w:t>
            </w:r>
          </w:p>
        </w:tc>
        <w:tc>
          <w:tcPr>
            <w:tcW w:w="1134" w:type="dxa"/>
            <w:shd w:val="clear" w:color="auto" w:fill="auto"/>
            <w:noWrap/>
            <w:vAlign w:val="center"/>
            <w:hideMark/>
          </w:tcPr>
          <w:p w14:paraId="07659D4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248,11</w:t>
            </w:r>
          </w:p>
        </w:tc>
        <w:tc>
          <w:tcPr>
            <w:tcW w:w="1276" w:type="dxa"/>
            <w:shd w:val="clear" w:color="auto" w:fill="auto"/>
            <w:noWrap/>
            <w:vAlign w:val="center"/>
            <w:hideMark/>
          </w:tcPr>
          <w:p w14:paraId="604F9B8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33,4</w:t>
            </w:r>
          </w:p>
        </w:tc>
      </w:tr>
      <w:tr w:rsidR="00475040" w:rsidRPr="00475040" w14:paraId="611BC8CE" w14:textId="77777777" w:rsidTr="00475040">
        <w:trPr>
          <w:trHeight w:val="260"/>
        </w:trPr>
        <w:tc>
          <w:tcPr>
            <w:tcW w:w="4673" w:type="dxa"/>
            <w:shd w:val="clear" w:color="auto" w:fill="auto"/>
            <w:noWrap/>
            <w:vAlign w:val="center"/>
            <w:hideMark/>
          </w:tcPr>
          <w:p w14:paraId="76464390"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009AD55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EF71EF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796C5BB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169,31</w:t>
            </w:r>
          </w:p>
        </w:tc>
        <w:tc>
          <w:tcPr>
            <w:tcW w:w="1276" w:type="dxa"/>
            <w:shd w:val="clear" w:color="auto" w:fill="auto"/>
            <w:noWrap/>
            <w:vAlign w:val="center"/>
            <w:hideMark/>
          </w:tcPr>
          <w:p w14:paraId="4D08AE8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2BD85281" w14:textId="77777777" w:rsidTr="00475040">
        <w:trPr>
          <w:trHeight w:val="260"/>
        </w:trPr>
        <w:tc>
          <w:tcPr>
            <w:tcW w:w="4673" w:type="dxa"/>
            <w:shd w:val="clear" w:color="auto" w:fill="auto"/>
            <w:noWrap/>
            <w:vAlign w:val="center"/>
            <w:hideMark/>
          </w:tcPr>
          <w:p w14:paraId="01F3724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374202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4901620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519FDB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68%</w:t>
            </w:r>
          </w:p>
        </w:tc>
        <w:tc>
          <w:tcPr>
            <w:tcW w:w="1276" w:type="dxa"/>
            <w:shd w:val="clear" w:color="auto" w:fill="auto"/>
            <w:noWrap/>
            <w:vAlign w:val="center"/>
            <w:hideMark/>
          </w:tcPr>
          <w:p w14:paraId="6126E2D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573CB2A5" w14:textId="77777777" w:rsidTr="00475040">
        <w:trPr>
          <w:trHeight w:val="260"/>
        </w:trPr>
        <w:tc>
          <w:tcPr>
            <w:tcW w:w="4673" w:type="dxa"/>
            <w:shd w:val="clear" w:color="auto" w:fill="auto"/>
            <w:noWrap/>
            <w:vAlign w:val="center"/>
            <w:hideMark/>
          </w:tcPr>
          <w:p w14:paraId="24E1EBE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0A23592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920FAE7"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5146247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AF0E98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1735D01E" w14:textId="77777777" w:rsidTr="00475040">
        <w:trPr>
          <w:trHeight w:val="260"/>
        </w:trPr>
        <w:tc>
          <w:tcPr>
            <w:tcW w:w="4673" w:type="dxa"/>
            <w:shd w:val="clear" w:color="auto" w:fill="auto"/>
            <w:noWrap/>
            <w:vAlign w:val="center"/>
            <w:hideMark/>
          </w:tcPr>
          <w:p w14:paraId="4E9E3769"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д.Половниково</w:t>
            </w:r>
          </w:p>
        </w:tc>
        <w:tc>
          <w:tcPr>
            <w:tcW w:w="1701" w:type="dxa"/>
            <w:shd w:val="clear" w:color="auto" w:fill="auto"/>
            <w:noWrap/>
            <w:vAlign w:val="center"/>
            <w:hideMark/>
          </w:tcPr>
          <w:p w14:paraId="26C09E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46868E3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330A0F4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3F8B4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0694B92A" w14:textId="77777777" w:rsidTr="00475040">
        <w:trPr>
          <w:trHeight w:val="260"/>
        </w:trPr>
        <w:tc>
          <w:tcPr>
            <w:tcW w:w="4673" w:type="dxa"/>
            <w:shd w:val="clear" w:color="auto" w:fill="auto"/>
            <w:noWrap/>
            <w:vAlign w:val="center"/>
            <w:hideMark/>
          </w:tcPr>
          <w:p w14:paraId="067DC3A7"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21C78C5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F60126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5255,57</w:t>
            </w:r>
          </w:p>
        </w:tc>
        <w:tc>
          <w:tcPr>
            <w:tcW w:w="1134" w:type="dxa"/>
            <w:shd w:val="clear" w:color="auto" w:fill="auto"/>
            <w:noWrap/>
            <w:vAlign w:val="center"/>
            <w:hideMark/>
          </w:tcPr>
          <w:p w14:paraId="23AE5AE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4230,67</w:t>
            </w:r>
          </w:p>
        </w:tc>
        <w:tc>
          <w:tcPr>
            <w:tcW w:w="1276" w:type="dxa"/>
            <w:shd w:val="clear" w:color="auto" w:fill="auto"/>
            <w:noWrap/>
            <w:vAlign w:val="center"/>
            <w:hideMark/>
          </w:tcPr>
          <w:p w14:paraId="72E2EC6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18424,58</w:t>
            </w:r>
          </w:p>
        </w:tc>
      </w:tr>
      <w:tr w:rsidR="00475040" w:rsidRPr="00475040" w14:paraId="45755E8B" w14:textId="77777777" w:rsidTr="00475040">
        <w:trPr>
          <w:trHeight w:val="260"/>
        </w:trPr>
        <w:tc>
          <w:tcPr>
            <w:tcW w:w="4673" w:type="dxa"/>
            <w:shd w:val="clear" w:color="auto" w:fill="auto"/>
            <w:noWrap/>
            <w:vAlign w:val="center"/>
            <w:hideMark/>
          </w:tcPr>
          <w:p w14:paraId="12903024"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40938B2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74F1C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173,41</w:t>
            </w:r>
          </w:p>
        </w:tc>
        <w:tc>
          <w:tcPr>
            <w:tcW w:w="1134" w:type="dxa"/>
            <w:shd w:val="clear" w:color="auto" w:fill="auto"/>
            <w:noWrap/>
            <w:vAlign w:val="center"/>
            <w:hideMark/>
          </w:tcPr>
          <w:p w14:paraId="310E148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208,08</w:t>
            </w:r>
          </w:p>
        </w:tc>
        <w:tc>
          <w:tcPr>
            <w:tcW w:w="1276" w:type="dxa"/>
            <w:shd w:val="clear" w:color="auto" w:fill="auto"/>
            <w:noWrap/>
            <w:vAlign w:val="center"/>
            <w:hideMark/>
          </w:tcPr>
          <w:p w14:paraId="0436CD7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212,57</w:t>
            </w:r>
          </w:p>
        </w:tc>
      </w:tr>
      <w:tr w:rsidR="00475040" w:rsidRPr="00475040" w14:paraId="56200209" w14:textId="77777777" w:rsidTr="00475040">
        <w:trPr>
          <w:trHeight w:val="260"/>
        </w:trPr>
        <w:tc>
          <w:tcPr>
            <w:tcW w:w="4673" w:type="dxa"/>
            <w:shd w:val="clear" w:color="auto" w:fill="auto"/>
            <w:noWrap/>
            <w:vAlign w:val="center"/>
            <w:hideMark/>
          </w:tcPr>
          <w:p w14:paraId="42B8CE31"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6CB038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552D75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5082,16</w:t>
            </w:r>
          </w:p>
        </w:tc>
        <w:tc>
          <w:tcPr>
            <w:tcW w:w="1134" w:type="dxa"/>
            <w:shd w:val="clear" w:color="auto" w:fill="auto"/>
            <w:noWrap/>
            <w:vAlign w:val="center"/>
            <w:hideMark/>
          </w:tcPr>
          <w:p w14:paraId="061CE0A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4022,59</w:t>
            </w:r>
          </w:p>
        </w:tc>
        <w:tc>
          <w:tcPr>
            <w:tcW w:w="1276" w:type="dxa"/>
            <w:shd w:val="clear" w:color="auto" w:fill="auto"/>
            <w:noWrap/>
            <w:vAlign w:val="center"/>
            <w:hideMark/>
          </w:tcPr>
          <w:p w14:paraId="1CE346C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18212,01</w:t>
            </w:r>
          </w:p>
        </w:tc>
      </w:tr>
      <w:tr w:rsidR="00475040" w:rsidRPr="00475040" w14:paraId="0DA1539D" w14:textId="77777777" w:rsidTr="00475040">
        <w:trPr>
          <w:trHeight w:val="260"/>
        </w:trPr>
        <w:tc>
          <w:tcPr>
            <w:tcW w:w="4673" w:type="dxa"/>
            <w:shd w:val="clear" w:color="auto" w:fill="auto"/>
            <w:noWrap/>
            <w:vAlign w:val="center"/>
            <w:hideMark/>
          </w:tcPr>
          <w:p w14:paraId="24FAEBC3"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49335F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2D6F1D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1955,04</w:t>
            </w:r>
          </w:p>
        </w:tc>
        <w:tc>
          <w:tcPr>
            <w:tcW w:w="1134" w:type="dxa"/>
            <w:shd w:val="clear" w:color="auto" w:fill="auto"/>
            <w:noWrap/>
            <w:vAlign w:val="center"/>
            <w:hideMark/>
          </w:tcPr>
          <w:p w14:paraId="1B08198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847,85</w:t>
            </w:r>
          </w:p>
        </w:tc>
        <w:tc>
          <w:tcPr>
            <w:tcW w:w="1276" w:type="dxa"/>
            <w:shd w:val="clear" w:color="auto" w:fill="auto"/>
            <w:noWrap/>
            <w:vAlign w:val="center"/>
            <w:hideMark/>
          </w:tcPr>
          <w:p w14:paraId="20C701E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13588,75</w:t>
            </w:r>
          </w:p>
        </w:tc>
      </w:tr>
      <w:tr w:rsidR="00475040" w:rsidRPr="00475040" w14:paraId="65A2B304" w14:textId="77777777" w:rsidTr="00475040">
        <w:trPr>
          <w:trHeight w:val="260"/>
        </w:trPr>
        <w:tc>
          <w:tcPr>
            <w:tcW w:w="4673" w:type="dxa"/>
            <w:shd w:val="clear" w:color="auto" w:fill="auto"/>
            <w:noWrap/>
            <w:vAlign w:val="center"/>
            <w:hideMark/>
          </w:tcPr>
          <w:p w14:paraId="01116D3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4971C1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041D5AA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37%</w:t>
            </w:r>
          </w:p>
        </w:tc>
        <w:tc>
          <w:tcPr>
            <w:tcW w:w="1134" w:type="dxa"/>
            <w:shd w:val="clear" w:color="auto" w:fill="auto"/>
            <w:noWrap/>
            <w:vAlign w:val="center"/>
            <w:hideMark/>
          </w:tcPr>
          <w:p w14:paraId="752C664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w:t>
            </w:r>
          </w:p>
        </w:tc>
        <w:tc>
          <w:tcPr>
            <w:tcW w:w="1276" w:type="dxa"/>
            <w:shd w:val="clear" w:color="auto" w:fill="auto"/>
            <w:noWrap/>
            <w:vAlign w:val="center"/>
            <w:hideMark/>
          </w:tcPr>
          <w:p w14:paraId="435D195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74%</w:t>
            </w:r>
          </w:p>
        </w:tc>
      </w:tr>
      <w:tr w:rsidR="00475040" w:rsidRPr="00475040" w14:paraId="458FEBFA" w14:textId="77777777" w:rsidTr="00475040">
        <w:trPr>
          <w:trHeight w:val="260"/>
        </w:trPr>
        <w:tc>
          <w:tcPr>
            <w:tcW w:w="4673" w:type="dxa"/>
            <w:shd w:val="clear" w:color="auto" w:fill="auto"/>
            <w:noWrap/>
            <w:vAlign w:val="center"/>
            <w:hideMark/>
          </w:tcPr>
          <w:p w14:paraId="2DBA7D1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665CBC2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EAA3EB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3434CE9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68E5739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210961EF" w14:textId="77777777" w:rsidTr="00475040">
        <w:trPr>
          <w:trHeight w:val="260"/>
        </w:trPr>
        <w:tc>
          <w:tcPr>
            <w:tcW w:w="4673" w:type="dxa"/>
            <w:shd w:val="clear" w:color="auto" w:fill="auto"/>
            <w:noWrap/>
            <w:vAlign w:val="center"/>
            <w:hideMark/>
          </w:tcPr>
          <w:p w14:paraId="3D5CAF49"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д.Горка</w:t>
            </w:r>
          </w:p>
        </w:tc>
        <w:tc>
          <w:tcPr>
            <w:tcW w:w="1701" w:type="dxa"/>
            <w:shd w:val="clear" w:color="auto" w:fill="auto"/>
            <w:noWrap/>
            <w:vAlign w:val="center"/>
            <w:hideMark/>
          </w:tcPr>
          <w:p w14:paraId="27BD58B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6012C1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160620E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42881D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0EB01549" w14:textId="77777777" w:rsidTr="00475040">
        <w:trPr>
          <w:trHeight w:val="260"/>
        </w:trPr>
        <w:tc>
          <w:tcPr>
            <w:tcW w:w="4673" w:type="dxa"/>
            <w:shd w:val="clear" w:color="auto" w:fill="auto"/>
            <w:noWrap/>
            <w:vAlign w:val="center"/>
            <w:hideMark/>
          </w:tcPr>
          <w:p w14:paraId="7FFEBEF9"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6AF15CA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87C58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3511,04</w:t>
            </w:r>
          </w:p>
        </w:tc>
        <w:tc>
          <w:tcPr>
            <w:tcW w:w="1134" w:type="dxa"/>
            <w:shd w:val="clear" w:color="auto" w:fill="auto"/>
            <w:noWrap/>
            <w:vAlign w:val="center"/>
            <w:hideMark/>
          </w:tcPr>
          <w:p w14:paraId="656753C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3686,32</w:t>
            </w:r>
          </w:p>
        </w:tc>
        <w:tc>
          <w:tcPr>
            <w:tcW w:w="1276" w:type="dxa"/>
            <w:shd w:val="clear" w:color="auto" w:fill="auto"/>
            <w:noWrap/>
            <w:vAlign w:val="center"/>
            <w:hideMark/>
          </w:tcPr>
          <w:p w14:paraId="48054EE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3060</w:t>
            </w:r>
          </w:p>
        </w:tc>
      </w:tr>
      <w:tr w:rsidR="00475040" w:rsidRPr="00475040" w14:paraId="0E7EC3EC" w14:textId="77777777" w:rsidTr="00475040">
        <w:trPr>
          <w:trHeight w:val="260"/>
        </w:trPr>
        <w:tc>
          <w:tcPr>
            <w:tcW w:w="4673" w:type="dxa"/>
            <w:shd w:val="clear" w:color="auto" w:fill="auto"/>
            <w:noWrap/>
            <w:vAlign w:val="center"/>
            <w:hideMark/>
          </w:tcPr>
          <w:p w14:paraId="142D5B8D"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2B1DF56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75B7D2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296,96</w:t>
            </w:r>
          </w:p>
        </w:tc>
        <w:tc>
          <w:tcPr>
            <w:tcW w:w="1134" w:type="dxa"/>
            <w:shd w:val="clear" w:color="auto" w:fill="auto"/>
            <w:noWrap/>
            <w:vAlign w:val="center"/>
            <w:hideMark/>
          </w:tcPr>
          <w:p w14:paraId="4BDE199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364,08</w:t>
            </w:r>
          </w:p>
        </w:tc>
        <w:tc>
          <w:tcPr>
            <w:tcW w:w="1276" w:type="dxa"/>
            <w:shd w:val="clear" w:color="auto" w:fill="auto"/>
            <w:noWrap/>
            <w:vAlign w:val="center"/>
            <w:hideMark/>
          </w:tcPr>
          <w:p w14:paraId="228975F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381,48</w:t>
            </w:r>
          </w:p>
        </w:tc>
      </w:tr>
      <w:tr w:rsidR="00475040" w:rsidRPr="00475040" w14:paraId="35A6A5B4" w14:textId="77777777" w:rsidTr="00475040">
        <w:trPr>
          <w:trHeight w:val="260"/>
        </w:trPr>
        <w:tc>
          <w:tcPr>
            <w:tcW w:w="4673" w:type="dxa"/>
            <w:shd w:val="clear" w:color="auto" w:fill="auto"/>
            <w:noWrap/>
            <w:vAlign w:val="center"/>
            <w:hideMark/>
          </w:tcPr>
          <w:p w14:paraId="302EE3A4"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11DFD92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39B81F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3214,08</w:t>
            </w:r>
          </w:p>
        </w:tc>
        <w:tc>
          <w:tcPr>
            <w:tcW w:w="1134" w:type="dxa"/>
            <w:shd w:val="clear" w:color="auto" w:fill="auto"/>
            <w:noWrap/>
            <w:vAlign w:val="center"/>
            <w:hideMark/>
          </w:tcPr>
          <w:p w14:paraId="0FD4D84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3322,24</w:t>
            </w:r>
          </w:p>
        </w:tc>
        <w:tc>
          <w:tcPr>
            <w:tcW w:w="1276" w:type="dxa"/>
            <w:shd w:val="clear" w:color="auto" w:fill="auto"/>
            <w:noWrap/>
            <w:vAlign w:val="center"/>
            <w:hideMark/>
          </w:tcPr>
          <w:p w14:paraId="737A4B4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2678,52</w:t>
            </w:r>
          </w:p>
        </w:tc>
      </w:tr>
      <w:tr w:rsidR="00475040" w:rsidRPr="00475040" w14:paraId="2421A7B6" w14:textId="77777777" w:rsidTr="00475040">
        <w:trPr>
          <w:trHeight w:val="260"/>
        </w:trPr>
        <w:tc>
          <w:tcPr>
            <w:tcW w:w="4673" w:type="dxa"/>
            <w:shd w:val="clear" w:color="auto" w:fill="auto"/>
            <w:noWrap/>
            <w:vAlign w:val="center"/>
            <w:hideMark/>
          </w:tcPr>
          <w:p w14:paraId="552FCC2C"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25B88F6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462069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403,75</w:t>
            </w:r>
          </w:p>
        </w:tc>
        <w:tc>
          <w:tcPr>
            <w:tcW w:w="1134" w:type="dxa"/>
            <w:shd w:val="clear" w:color="auto" w:fill="auto"/>
            <w:noWrap/>
            <w:vAlign w:val="center"/>
            <w:hideMark/>
          </w:tcPr>
          <w:p w14:paraId="2FA45E3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672,83</w:t>
            </w:r>
          </w:p>
        </w:tc>
        <w:tc>
          <w:tcPr>
            <w:tcW w:w="1276" w:type="dxa"/>
            <w:shd w:val="clear" w:color="auto" w:fill="auto"/>
            <w:noWrap/>
            <w:vAlign w:val="center"/>
            <w:hideMark/>
          </w:tcPr>
          <w:p w14:paraId="4FC06CF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502,09</w:t>
            </w:r>
          </w:p>
        </w:tc>
      </w:tr>
      <w:tr w:rsidR="00475040" w:rsidRPr="00475040" w14:paraId="45730C82" w14:textId="77777777" w:rsidTr="00475040">
        <w:trPr>
          <w:trHeight w:val="260"/>
        </w:trPr>
        <w:tc>
          <w:tcPr>
            <w:tcW w:w="4673" w:type="dxa"/>
            <w:shd w:val="clear" w:color="auto" w:fill="auto"/>
            <w:noWrap/>
            <w:vAlign w:val="center"/>
            <w:hideMark/>
          </w:tcPr>
          <w:p w14:paraId="3A2BB26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3967151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42A11C1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w:t>
            </w:r>
          </w:p>
        </w:tc>
        <w:tc>
          <w:tcPr>
            <w:tcW w:w="1134" w:type="dxa"/>
            <w:shd w:val="clear" w:color="auto" w:fill="auto"/>
            <w:noWrap/>
            <w:vAlign w:val="center"/>
            <w:hideMark/>
          </w:tcPr>
          <w:p w14:paraId="39BFD7E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18%</w:t>
            </w:r>
          </w:p>
        </w:tc>
        <w:tc>
          <w:tcPr>
            <w:tcW w:w="1276" w:type="dxa"/>
            <w:shd w:val="clear" w:color="auto" w:fill="auto"/>
            <w:noWrap/>
            <w:vAlign w:val="center"/>
            <w:hideMark/>
          </w:tcPr>
          <w:p w14:paraId="0FC9A2B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w:t>
            </w:r>
          </w:p>
        </w:tc>
      </w:tr>
      <w:tr w:rsidR="00475040" w:rsidRPr="00475040" w14:paraId="2BAD9771" w14:textId="77777777" w:rsidTr="00475040">
        <w:trPr>
          <w:trHeight w:val="260"/>
        </w:trPr>
        <w:tc>
          <w:tcPr>
            <w:tcW w:w="4673" w:type="dxa"/>
            <w:shd w:val="clear" w:color="auto" w:fill="auto"/>
            <w:noWrap/>
            <w:vAlign w:val="center"/>
            <w:hideMark/>
          </w:tcPr>
          <w:p w14:paraId="69B3B78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E93DFB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9FAB2D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21AAEA5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34EE0E7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7C2D32D4" w14:textId="77777777" w:rsidTr="00475040">
        <w:trPr>
          <w:trHeight w:val="260"/>
        </w:trPr>
        <w:tc>
          <w:tcPr>
            <w:tcW w:w="4673" w:type="dxa"/>
            <w:shd w:val="clear" w:color="auto" w:fill="auto"/>
            <w:noWrap/>
            <w:vAlign w:val="center"/>
            <w:hideMark/>
          </w:tcPr>
          <w:p w14:paraId="3D9783F9"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д.Бор</w:t>
            </w:r>
          </w:p>
        </w:tc>
        <w:tc>
          <w:tcPr>
            <w:tcW w:w="1701" w:type="dxa"/>
            <w:shd w:val="clear" w:color="auto" w:fill="auto"/>
            <w:noWrap/>
            <w:vAlign w:val="center"/>
            <w:hideMark/>
          </w:tcPr>
          <w:p w14:paraId="78AEAA9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FD3597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4A1C18C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32EE548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0CD453E5" w14:textId="77777777" w:rsidTr="00475040">
        <w:trPr>
          <w:trHeight w:val="260"/>
        </w:trPr>
        <w:tc>
          <w:tcPr>
            <w:tcW w:w="4673" w:type="dxa"/>
            <w:shd w:val="clear" w:color="auto" w:fill="auto"/>
            <w:noWrap/>
            <w:vAlign w:val="center"/>
            <w:hideMark/>
          </w:tcPr>
          <w:p w14:paraId="6D03D7EA"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477F113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0C513E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422,98</w:t>
            </w:r>
          </w:p>
        </w:tc>
        <w:tc>
          <w:tcPr>
            <w:tcW w:w="1134" w:type="dxa"/>
            <w:shd w:val="clear" w:color="auto" w:fill="auto"/>
            <w:noWrap/>
            <w:vAlign w:val="center"/>
            <w:hideMark/>
          </w:tcPr>
          <w:p w14:paraId="539A188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144,97</w:t>
            </w:r>
          </w:p>
        </w:tc>
        <w:tc>
          <w:tcPr>
            <w:tcW w:w="1276" w:type="dxa"/>
            <w:shd w:val="clear" w:color="auto" w:fill="auto"/>
            <w:noWrap/>
            <w:vAlign w:val="center"/>
            <w:hideMark/>
          </w:tcPr>
          <w:p w14:paraId="59AAE9B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129,97</w:t>
            </w:r>
          </w:p>
        </w:tc>
      </w:tr>
      <w:tr w:rsidR="00475040" w:rsidRPr="00475040" w14:paraId="5A99AB18" w14:textId="77777777" w:rsidTr="00475040">
        <w:trPr>
          <w:trHeight w:val="260"/>
        </w:trPr>
        <w:tc>
          <w:tcPr>
            <w:tcW w:w="4673" w:type="dxa"/>
            <w:shd w:val="clear" w:color="auto" w:fill="auto"/>
            <w:noWrap/>
            <w:vAlign w:val="center"/>
            <w:hideMark/>
          </w:tcPr>
          <w:p w14:paraId="48A31FD4"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508E53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14EBA6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4522DE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4FB7D60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16B973F1" w14:textId="77777777" w:rsidTr="00475040">
        <w:trPr>
          <w:trHeight w:val="260"/>
        </w:trPr>
        <w:tc>
          <w:tcPr>
            <w:tcW w:w="4673" w:type="dxa"/>
            <w:shd w:val="clear" w:color="auto" w:fill="auto"/>
            <w:noWrap/>
            <w:vAlign w:val="center"/>
            <w:hideMark/>
          </w:tcPr>
          <w:p w14:paraId="5445A38A"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0E9FCD9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39EAEE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422,98</w:t>
            </w:r>
          </w:p>
        </w:tc>
        <w:tc>
          <w:tcPr>
            <w:tcW w:w="1134" w:type="dxa"/>
            <w:shd w:val="clear" w:color="auto" w:fill="auto"/>
            <w:noWrap/>
            <w:vAlign w:val="center"/>
            <w:hideMark/>
          </w:tcPr>
          <w:p w14:paraId="19A8FC0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144,97</w:t>
            </w:r>
          </w:p>
        </w:tc>
        <w:tc>
          <w:tcPr>
            <w:tcW w:w="1276" w:type="dxa"/>
            <w:shd w:val="clear" w:color="auto" w:fill="auto"/>
            <w:noWrap/>
            <w:vAlign w:val="center"/>
            <w:hideMark/>
          </w:tcPr>
          <w:p w14:paraId="02DA960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129,97</w:t>
            </w:r>
          </w:p>
        </w:tc>
      </w:tr>
      <w:tr w:rsidR="00475040" w:rsidRPr="00475040" w14:paraId="30460C72" w14:textId="77777777" w:rsidTr="00475040">
        <w:trPr>
          <w:trHeight w:val="260"/>
        </w:trPr>
        <w:tc>
          <w:tcPr>
            <w:tcW w:w="4673" w:type="dxa"/>
            <w:shd w:val="clear" w:color="auto" w:fill="auto"/>
            <w:noWrap/>
            <w:vAlign w:val="center"/>
            <w:hideMark/>
          </w:tcPr>
          <w:p w14:paraId="63A19448"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48C273A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6DCDF2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330,51</w:t>
            </w:r>
          </w:p>
        </w:tc>
        <w:tc>
          <w:tcPr>
            <w:tcW w:w="1134" w:type="dxa"/>
            <w:shd w:val="clear" w:color="auto" w:fill="auto"/>
            <w:noWrap/>
            <w:vAlign w:val="center"/>
            <w:hideMark/>
          </w:tcPr>
          <w:p w14:paraId="4268FE0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46,29</w:t>
            </w:r>
          </w:p>
        </w:tc>
        <w:tc>
          <w:tcPr>
            <w:tcW w:w="1276" w:type="dxa"/>
            <w:shd w:val="clear" w:color="auto" w:fill="auto"/>
            <w:noWrap/>
            <w:vAlign w:val="center"/>
            <w:hideMark/>
          </w:tcPr>
          <w:p w14:paraId="50E65B3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28C93C63" w14:textId="77777777" w:rsidTr="00475040">
        <w:trPr>
          <w:trHeight w:val="260"/>
        </w:trPr>
        <w:tc>
          <w:tcPr>
            <w:tcW w:w="4673" w:type="dxa"/>
            <w:shd w:val="clear" w:color="auto" w:fill="auto"/>
            <w:noWrap/>
            <w:vAlign w:val="center"/>
            <w:hideMark/>
          </w:tcPr>
          <w:p w14:paraId="0A58457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76E783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6407C6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78%</w:t>
            </w:r>
          </w:p>
        </w:tc>
        <w:tc>
          <w:tcPr>
            <w:tcW w:w="1134" w:type="dxa"/>
            <w:shd w:val="clear" w:color="auto" w:fill="auto"/>
            <w:noWrap/>
            <w:vAlign w:val="center"/>
            <w:hideMark/>
          </w:tcPr>
          <w:p w14:paraId="19505C4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32%</w:t>
            </w:r>
          </w:p>
        </w:tc>
        <w:tc>
          <w:tcPr>
            <w:tcW w:w="1276" w:type="dxa"/>
            <w:shd w:val="clear" w:color="auto" w:fill="auto"/>
            <w:noWrap/>
            <w:vAlign w:val="center"/>
            <w:hideMark/>
          </w:tcPr>
          <w:p w14:paraId="3AF01E5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51ACC151" w14:textId="77777777" w:rsidTr="00475040">
        <w:trPr>
          <w:trHeight w:val="260"/>
        </w:trPr>
        <w:tc>
          <w:tcPr>
            <w:tcW w:w="4673" w:type="dxa"/>
            <w:shd w:val="clear" w:color="auto" w:fill="auto"/>
            <w:noWrap/>
            <w:vAlign w:val="center"/>
            <w:hideMark/>
          </w:tcPr>
          <w:p w14:paraId="4B1E65B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683065A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3B8D1D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04582AD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56F160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5F8BFDBB" w14:textId="77777777" w:rsidTr="00475040">
        <w:trPr>
          <w:trHeight w:val="260"/>
        </w:trPr>
        <w:tc>
          <w:tcPr>
            <w:tcW w:w="4673" w:type="dxa"/>
            <w:shd w:val="clear" w:color="auto" w:fill="auto"/>
            <w:noWrap/>
            <w:vAlign w:val="center"/>
            <w:hideMark/>
          </w:tcPr>
          <w:p w14:paraId="6B8111CC"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д.Барышово</w:t>
            </w:r>
          </w:p>
        </w:tc>
        <w:tc>
          <w:tcPr>
            <w:tcW w:w="1701" w:type="dxa"/>
            <w:shd w:val="clear" w:color="auto" w:fill="auto"/>
            <w:noWrap/>
            <w:vAlign w:val="center"/>
            <w:hideMark/>
          </w:tcPr>
          <w:p w14:paraId="5194A2F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4E3DA2B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D9757E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213756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0DC912CE" w14:textId="77777777" w:rsidTr="00475040">
        <w:trPr>
          <w:trHeight w:val="260"/>
        </w:trPr>
        <w:tc>
          <w:tcPr>
            <w:tcW w:w="4673" w:type="dxa"/>
            <w:shd w:val="clear" w:color="auto" w:fill="auto"/>
            <w:noWrap/>
            <w:vAlign w:val="center"/>
            <w:hideMark/>
          </w:tcPr>
          <w:p w14:paraId="1891DECE"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2F1D3F9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01CFA3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814,15</w:t>
            </w:r>
          </w:p>
        </w:tc>
        <w:tc>
          <w:tcPr>
            <w:tcW w:w="1134" w:type="dxa"/>
            <w:shd w:val="clear" w:color="auto" w:fill="auto"/>
            <w:noWrap/>
            <w:vAlign w:val="center"/>
            <w:hideMark/>
          </w:tcPr>
          <w:p w14:paraId="42B6F31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399,06</w:t>
            </w:r>
          </w:p>
        </w:tc>
        <w:tc>
          <w:tcPr>
            <w:tcW w:w="1276" w:type="dxa"/>
            <w:shd w:val="clear" w:color="auto" w:fill="auto"/>
            <w:noWrap/>
            <w:vAlign w:val="center"/>
            <w:hideMark/>
          </w:tcPr>
          <w:p w14:paraId="7F9838D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271,74</w:t>
            </w:r>
          </w:p>
        </w:tc>
      </w:tr>
      <w:tr w:rsidR="00475040" w:rsidRPr="00475040" w14:paraId="6CA0ADA6" w14:textId="77777777" w:rsidTr="00475040">
        <w:trPr>
          <w:trHeight w:val="260"/>
        </w:trPr>
        <w:tc>
          <w:tcPr>
            <w:tcW w:w="4673" w:type="dxa"/>
            <w:shd w:val="clear" w:color="auto" w:fill="auto"/>
            <w:noWrap/>
            <w:vAlign w:val="center"/>
            <w:hideMark/>
          </w:tcPr>
          <w:p w14:paraId="75E330FD"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27DB570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4A701A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5F780D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7317A1A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2CE06BF" w14:textId="77777777" w:rsidTr="00475040">
        <w:trPr>
          <w:trHeight w:val="260"/>
        </w:trPr>
        <w:tc>
          <w:tcPr>
            <w:tcW w:w="4673" w:type="dxa"/>
            <w:shd w:val="clear" w:color="auto" w:fill="auto"/>
            <w:noWrap/>
            <w:vAlign w:val="center"/>
            <w:hideMark/>
          </w:tcPr>
          <w:p w14:paraId="6B32A56D"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110124A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3E7333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814,15</w:t>
            </w:r>
          </w:p>
        </w:tc>
        <w:tc>
          <w:tcPr>
            <w:tcW w:w="1134" w:type="dxa"/>
            <w:shd w:val="clear" w:color="auto" w:fill="auto"/>
            <w:noWrap/>
            <w:vAlign w:val="center"/>
            <w:hideMark/>
          </w:tcPr>
          <w:p w14:paraId="07A3BE9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399,06</w:t>
            </w:r>
          </w:p>
        </w:tc>
        <w:tc>
          <w:tcPr>
            <w:tcW w:w="1276" w:type="dxa"/>
            <w:shd w:val="clear" w:color="auto" w:fill="auto"/>
            <w:noWrap/>
            <w:vAlign w:val="center"/>
            <w:hideMark/>
          </w:tcPr>
          <w:p w14:paraId="2FD2532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271,74</w:t>
            </w:r>
          </w:p>
        </w:tc>
      </w:tr>
      <w:tr w:rsidR="00475040" w:rsidRPr="00475040" w14:paraId="079A8771" w14:textId="77777777" w:rsidTr="00475040">
        <w:trPr>
          <w:trHeight w:val="260"/>
        </w:trPr>
        <w:tc>
          <w:tcPr>
            <w:tcW w:w="4673" w:type="dxa"/>
            <w:shd w:val="clear" w:color="auto" w:fill="auto"/>
            <w:noWrap/>
            <w:vAlign w:val="center"/>
            <w:hideMark/>
          </w:tcPr>
          <w:p w14:paraId="24E58A9B"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15031F2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3CEA92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582,37</w:t>
            </w:r>
          </w:p>
        </w:tc>
        <w:tc>
          <w:tcPr>
            <w:tcW w:w="1134" w:type="dxa"/>
            <w:shd w:val="clear" w:color="auto" w:fill="auto"/>
            <w:noWrap/>
            <w:vAlign w:val="center"/>
            <w:hideMark/>
          </w:tcPr>
          <w:p w14:paraId="1A3D224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183,42</w:t>
            </w:r>
          </w:p>
        </w:tc>
        <w:tc>
          <w:tcPr>
            <w:tcW w:w="1276" w:type="dxa"/>
            <w:shd w:val="clear" w:color="auto" w:fill="auto"/>
            <w:noWrap/>
            <w:vAlign w:val="center"/>
            <w:hideMark/>
          </w:tcPr>
          <w:p w14:paraId="3658CC1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56,8</w:t>
            </w:r>
          </w:p>
        </w:tc>
      </w:tr>
      <w:tr w:rsidR="00475040" w:rsidRPr="00475040" w14:paraId="5556D589" w14:textId="77777777" w:rsidTr="00475040">
        <w:trPr>
          <w:trHeight w:val="260"/>
        </w:trPr>
        <w:tc>
          <w:tcPr>
            <w:tcW w:w="4673" w:type="dxa"/>
            <w:shd w:val="clear" w:color="auto" w:fill="auto"/>
            <w:noWrap/>
            <w:vAlign w:val="center"/>
            <w:hideMark/>
          </w:tcPr>
          <w:p w14:paraId="4E4AC1E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4FDC28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361CF92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72%</w:t>
            </w:r>
          </w:p>
        </w:tc>
        <w:tc>
          <w:tcPr>
            <w:tcW w:w="1134" w:type="dxa"/>
            <w:shd w:val="clear" w:color="auto" w:fill="auto"/>
            <w:noWrap/>
            <w:vAlign w:val="center"/>
            <w:hideMark/>
          </w:tcPr>
          <w:p w14:paraId="108E4E6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46%</w:t>
            </w:r>
          </w:p>
        </w:tc>
        <w:tc>
          <w:tcPr>
            <w:tcW w:w="1276" w:type="dxa"/>
            <w:shd w:val="clear" w:color="auto" w:fill="auto"/>
            <w:noWrap/>
            <w:vAlign w:val="center"/>
            <w:hideMark/>
          </w:tcPr>
          <w:p w14:paraId="3E621F4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21%</w:t>
            </w:r>
          </w:p>
        </w:tc>
      </w:tr>
      <w:tr w:rsidR="00475040" w:rsidRPr="00475040" w14:paraId="3BDD4D0E" w14:textId="77777777" w:rsidTr="00475040">
        <w:trPr>
          <w:trHeight w:val="260"/>
        </w:trPr>
        <w:tc>
          <w:tcPr>
            <w:tcW w:w="4673" w:type="dxa"/>
            <w:shd w:val="clear" w:color="auto" w:fill="auto"/>
            <w:noWrap/>
            <w:vAlign w:val="center"/>
            <w:hideMark/>
          </w:tcPr>
          <w:p w14:paraId="7F4AD47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4C4CD9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3D0EF75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023378F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BB50DC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21C25440" w14:textId="77777777" w:rsidTr="00475040">
        <w:trPr>
          <w:trHeight w:val="260"/>
        </w:trPr>
        <w:tc>
          <w:tcPr>
            <w:tcW w:w="4673" w:type="dxa"/>
            <w:shd w:val="clear" w:color="auto" w:fill="auto"/>
            <w:noWrap/>
            <w:vAlign w:val="center"/>
            <w:hideMark/>
          </w:tcPr>
          <w:p w14:paraId="33E1D570"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д.Устрека</w:t>
            </w:r>
          </w:p>
        </w:tc>
        <w:tc>
          <w:tcPr>
            <w:tcW w:w="1701" w:type="dxa"/>
            <w:shd w:val="clear" w:color="auto" w:fill="auto"/>
            <w:noWrap/>
            <w:vAlign w:val="center"/>
            <w:hideMark/>
          </w:tcPr>
          <w:p w14:paraId="79C5FF8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3BE9CA9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130D10B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77480A5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207DA917" w14:textId="77777777" w:rsidTr="00475040">
        <w:trPr>
          <w:trHeight w:val="260"/>
        </w:trPr>
        <w:tc>
          <w:tcPr>
            <w:tcW w:w="4673" w:type="dxa"/>
            <w:shd w:val="clear" w:color="auto" w:fill="auto"/>
            <w:noWrap/>
            <w:vAlign w:val="center"/>
            <w:hideMark/>
          </w:tcPr>
          <w:p w14:paraId="3726D339"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6781FF7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133005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1679,22</w:t>
            </w:r>
          </w:p>
        </w:tc>
        <w:tc>
          <w:tcPr>
            <w:tcW w:w="1134" w:type="dxa"/>
            <w:shd w:val="clear" w:color="auto" w:fill="auto"/>
            <w:noWrap/>
            <w:vAlign w:val="center"/>
            <w:hideMark/>
          </w:tcPr>
          <w:p w14:paraId="1CA161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1474,85</w:t>
            </w:r>
          </w:p>
        </w:tc>
        <w:tc>
          <w:tcPr>
            <w:tcW w:w="1276" w:type="dxa"/>
            <w:shd w:val="clear" w:color="auto" w:fill="auto"/>
            <w:noWrap/>
            <w:vAlign w:val="center"/>
            <w:hideMark/>
          </w:tcPr>
          <w:p w14:paraId="762264B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2004,1</w:t>
            </w:r>
          </w:p>
        </w:tc>
      </w:tr>
      <w:tr w:rsidR="00475040" w:rsidRPr="00475040" w14:paraId="7AE94A6E" w14:textId="77777777" w:rsidTr="00475040">
        <w:trPr>
          <w:trHeight w:val="260"/>
        </w:trPr>
        <w:tc>
          <w:tcPr>
            <w:tcW w:w="4673" w:type="dxa"/>
            <w:shd w:val="clear" w:color="auto" w:fill="auto"/>
            <w:noWrap/>
            <w:vAlign w:val="center"/>
            <w:hideMark/>
          </w:tcPr>
          <w:p w14:paraId="0FCC9DDE"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7D0FE3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7B4DF5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0E8ED4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22E3095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E3C6917" w14:textId="77777777" w:rsidTr="00475040">
        <w:trPr>
          <w:trHeight w:val="260"/>
        </w:trPr>
        <w:tc>
          <w:tcPr>
            <w:tcW w:w="4673" w:type="dxa"/>
            <w:shd w:val="clear" w:color="auto" w:fill="auto"/>
            <w:noWrap/>
            <w:vAlign w:val="center"/>
            <w:hideMark/>
          </w:tcPr>
          <w:p w14:paraId="62D94E47"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59CDE6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E0DACE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1679,22</w:t>
            </w:r>
          </w:p>
        </w:tc>
        <w:tc>
          <w:tcPr>
            <w:tcW w:w="1134" w:type="dxa"/>
            <w:shd w:val="clear" w:color="auto" w:fill="auto"/>
            <w:noWrap/>
            <w:vAlign w:val="center"/>
            <w:hideMark/>
          </w:tcPr>
          <w:p w14:paraId="5DAEE1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1474,85</w:t>
            </w:r>
          </w:p>
        </w:tc>
        <w:tc>
          <w:tcPr>
            <w:tcW w:w="1276" w:type="dxa"/>
            <w:shd w:val="clear" w:color="auto" w:fill="auto"/>
            <w:noWrap/>
            <w:vAlign w:val="center"/>
            <w:hideMark/>
          </w:tcPr>
          <w:p w14:paraId="19070AF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2004,1</w:t>
            </w:r>
          </w:p>
        </w:tc>
      </w:tr>
      <w:tr w:rsidR="00475040" w:rsidRPr="00475040" w14:paraId="49EDCF1D" w14:textId="77777777" w:rsidTr="00475040">
        <w:trPr>
          <w:trHeight w:val="260"/>
        </w:trPr>
        <w:tc>
          <w:tcPr>
            <w:tcW w:w="4673" w:type="dxa"/>
            <w:shd w:val="clear" w:color="auto" w:fill="auto"/>
            <w:noWrap/>
            <w:vAlign w:val="center"/>
            <w:hideMark/>
          </w:tcPr>
          <w:p w14:paraId="2E987C83"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2AED694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0EDCC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411,66</w:t>
            </w:r>
          </w:p>
        </w:tc>
        <w:tc>
          <w:tcPr>
            <w:tcW w:w="1134" w:type="dxa"/>
            <w:shd w:val="clear" w:color="auto" w:fill="auto"/>
            <w:noWrap/>
            <w:vAlign w:val="center"/>
            <w:hideMark/>
          </w:tcPr>
          <w:p w14:paraId="6DCFD03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286,02</w:t>
            </w:r>
          </w:p>
        </w:tc>
        <w:tc>
          <w:tcPr>
            <w:tcW w:w="1276" w:type="dxa"/>
            <w:shd w:val="clear" w:color="auto" w:fill="auto"/>
            <w:noWrap/>
            <w:vAlign w:val="center"/>
            <w:hideMark/>
          </w:tcPr>
          <w:p w14:paraId="5872DF4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965,68</w:t>
            </w:r>
          </w:p>
        </w:tc>
      </w:tr>
      <w:tr w:rsidR="00475040" w:rsidRPr="00475040" w14:paraId="326FE990" w14:textId="77777777" w:rsidTr="00475040">
        <w:trPr>
          <w:trHeight w:val="260"/>
        </w:trPr>
        <w:tc>
          <w:tcPr>
            <w:tcW w:w="4673" w:type="dxa"/>
            <w:shd w:val="clear" w:color="auto" w:fill="auto"/>
            <w:noWrap/>
            <w:vAlign w:val="center"/>
            <w:hideMark/>
          </w:tcPr>
          <w:p w14:paraId="432F5736" w14:textId="77777777" w:rsidR="00475040" w:rsidRPr="00475040" w:rsidRDefault="00475040" w:rsidP="00475040">
            <w:pPr>
              <w:spacing w:after="0" w:line="240" w:lineRule="auto"/>
              <w:rPr>
                <w:sz w:val="20"/>
                <w:szCs w:val="20"/>
                <w:lang w:eastAsia="ru-RU"/>
              </w:rPr>
            </w:pPr>
            <w:r w:rsidRPr="00475040">
              <w:rPr>
                <w:sz w:val="20"/>
                <w:szCs w:val="20"/>
                <w:lang w:eastAsia="ru-RU"/>
              </w:rPr>
              <w:lastRenderedPageBreak/>
              <w:t> </w:t>
            </w:r>
          </w:p>
        </w:tc>
        <w:tc>
          <w:tcPr>
            <w:tcW w:w="1701" w:type="dxa"/>
            <w:shd w:val="clear" w:color="auto" w:fill="auto"/>
            <w:noWrap/>
            <w:vAlign w:val="center"/>
            <w:hideMark/>
          </w:tcPr>
          <w:p w14:paraId="0A319DF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2C86D7E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25%</w:t>
            </w:r>
          </w:p>
        </w:tc>
        <w:tc>
          <w:tcPr>
            <w:tcW w:w="1134" w:type="dxa"/>
            <w:shd w:val="clear" w:color="auto" w:fill="auto"/>
            <w:noWrap/>
            <w:vAlign w:val="center"/>
            <w:hideMark/>
          </w:tcPr>
          <w:p w14:paraId="4C16002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w:t>
            </w:r>
          </w:p>
        </w:tc>
        <w:tc>
          <w:tcPr>
            <w:tcW w:w="1276" w:type="dxa"/>
            <w:shd w:val="clear" w:color="auto" w:fill="auto"/>
            <w:noWrap/>
            <w:vAlign w:val="center"/>
            <w:hideMark/>
          </w:tcPr>
          <w:p w14:paraId="0310B15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48%</w:t>
            </w:r>
          </w:p>
        </w:tc>
      </w:tr>
      <w:tr w:rsidR="00475040" w:rsidRPr="00475040" w14:paraId="6392978B" w14:textId="77777777" w:rsidTr="00475040">
        <w:trPr>
          <w:trHeight w:val="260"/>
        </w:trPr>
        <w:tc>
          <w:tcPr>
            <w:tcW w:w="4673" w:type="dxa"/>
            <w:shd w:val="clear" w:color="auto" w:fill="auto"/>
            <w:noWrap/>
            <w:vAlign w:val="center"/>
            <w:hideMark/>
          </w:tcPr>
          <w:p w14:paraId="0A60116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2898AD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19F564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28BEDB2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3CE9774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2560BB94" w14:textId="77777777" w:rsidTr="00475040">
        <w:trPr>
          <w:trHeight w:val="260"/>
        </w:trPr>
        <w:tc>
          <w:tcPr>
            <w:tcW w:w="4673" w:type="dxa"/>
            <w:shd w:val="clear" w:color="auto" w:fill="auto"/>
            <w:noWrap/>
            <w:vAlign w:val="center"/>
            <w:hideMark/>
          </w:tcPr>
          <w:p w14:paraId="09CC8FC8"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д.Львово</w:t>
            </w:r>
          </w:p>
        </w:tc>
        <w:tc>
          <w:tcPr>
            <w:tcW w:w="1701" w:type="dxa"/>
            <w:shd w:val="clear" w:color="auto" w:fill="auto"/>
            <w:noWrap/>
            <w:vAlign w:val="center"/>
            <w:hideMark/>
          </w:tcPr>
          <w:p w14:paraId="07B4AE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39A271F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7FC0BB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B5A61A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3227E9F5" w14:textId="77777777" w:rsidTr="00475040">
        <w:trPr>
          <w:trHeight w:val="260"/>
        </w:trPr>
        <w:tc>
          <w:tcPr>
            <w:tcW w:w="4673" w:type="dxa"/>
            <w:shd w:val="clear" w:color="auto" w:fill="auto"/>
            <w:noWrap/>
            <w:vAlign w:val="center"/>
            <w:hideMark/>
          </w:tcPr>
          <w:p w14:paraId="0B08DEEE"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6E5D12D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3A8E62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402,64</w:t>
            </w:r>
          </w:p>
        </w:tc>
        <w:tc>
          <w:tcPr>
            <w:tcW w:w="1134" w:type="dxa"/>
            <w:shd w:val="clear" w:color="auto" w:fill="auto"/>
            <w:noWrap/>
            <w:vAlign w:val="center"/>
            <w:hideMark/>
          </w:tcPr>
          <w:p w14:paraId="019124A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470,76</w:t>
            </w:r>
          </w:p>
        </w:tc>
        <w:tc>
          <w:tcPr>
            <w:tcW w:w="1276" w:type="dxa"/>
            <w:shd w:val="clear" w:color="auto" w:fill="auto"/>
            <w:noWrap/>
            <w:vAlign w:val="center"/>
            <w:hideMark/>
          </w:tcPr>
          <w:p w14:paraId="3837078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453,71</w:t>
            </w:r>
          </w:p>
        </w:tc>
      </w:tr>
      <w:tr w:rsidR="00475040" w:rsidRPr="00475040" w14:paraId="286BCAFB" w14:textId="77777777" w:rsidTr="00475040">
        <w:trPr>
          <w:trHeight w:val="260"/>
        </w:trPr>
        <w:tc>
          <w:tcPr>
            <w:tcW w:w="4673" w:type="dxa"/>
            <w:shd w:val="clear" w:color="auto" w:fill="auto"/>
            <w:noWrap/>
            <w:vAlign w:val="center"/>
            <w:hideMark/>
          </w:tcPr>
          <w:p w14:paraId="4047383E"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07456D0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D7387F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4340F4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7C3C17D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A5C3D6D" w14:textId="77777777" w:rsidTr="00475040">
        <w:trPr>
          <w:trHeight w:val="260"/>
        </w:trPr>
        <w:tc>
          <w:tcPr>
            <w:tcW w:w="4673" w:type="dxa"/>
            <w:shd w:val="clear" w:color="auto" w:fill="auto"/>
            <w:noWrap/>
            <w:vAlign w:val="center"/>
            <w:hideMark/>
          </w:tcPr>
          <w:p w14:paraId="4A56CF6E"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7F609D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8836E9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402,64</w:t>
            </w:r>
          </w:p>
        </w:tc>
        <w:tc>
          <w:tcPr>
            <w:tcW w:w="1134" w:type="dxa"/>
            <w:shd w:val="clear" w:color="auto" w:fill="auto"/>
            <w:noWrap/>
            <w:vAlign w:val="center"/>
            <w:hideMark/>
          </w:tcPr>
          <w:p w14:paraId="25360ED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470,76</w:t>
            </w:r>
          </w:p>
        </w:tc>
        <w:tc>
          <w:tcPr>
            <w:tcW w:w="1276" w:type="dxa"/>
            <w:shd w:val="clear" w:color="auto" w:fill="auto"/>
            <w:noWrap/>
            <w:vAlign w:val="center"/>
            <w:hideMark/>
          </w:tcPr>
          <w:p w14:paraId="25E4173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453,71</w:t>
            </w:r>
          </w:p>
        </w:tc>
      </w:tr>
      <w:tr w:rsidR="00475040" w:rsidRPr="00475040" w14:paraId="399FD09C" w14:textId="77777777" w:rsidTr="00475040">
        <w:trPr>
          <w:trHeight w:val="260"/>
        </w:trPr>
        <w:tc>
          <w:tcPr>
            <w:tcW w:w="4673" w:type="dxa"/>
            <w:shd w:val="clear" w:color="auto" w:fill="auto"/>
            <w:noWrap/>
            <w:vAlign w:val="center"/>
            <w:hideMark/>
          </w:tcPr>
          <w:p w14:paraId="7FAD5643"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37D3361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CCFAE0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06553FC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10,3</w:t>
            </w:r>
          </w:p>
        </w:tc>
        <w:tc>
          <w:tcPr>
            <w:tcW w:w="1276" w:type="dxa"/>
            <w:shd w:val="clear" w:color="auto" w:fill="auto"/>
            <w:noWrap/>
            <w:vAlign w:val="center"/>
            <w:hideMark/>
          </w:tcPr>
          <w:p w14:paraId="0F7C965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83441D0" w14:textId="77777777" w:rsidTr="00475040">
        <w:trPr>
          <w:trHeight w:val="260"/>
        </w:trPr>
        <w:tc>
          <w:tcPr>
            <w:tcW w:w="4673" w:type="dxa"/>
            <w:shd w:val="clear" w:color="auto" w:fill="auto"/>
            <w:noWrap/>
            <w:vAlign w:val="center"/>
            <w:hideMark/>
          </w:tcPr>
          <w:p w14:paraId="4312BE1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112AAB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042C9AE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E3E868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w:t>
            </w:r>
          </w:p>
        </w:tc>
        <w:tc>
          <w:tcPr>
            <w:tcW w:w="1276" w:type="dxa"/>
            <w:shd w:val="clear" w:color="auto" w:fill="auto"/>
            <w:noWrap/>
            <w:vAlign w:val="center"/>
            <w:hideMark/>
          </w:tcPr>
          <w:p w14:paraId="7FBAB16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2FB669E" w14:textId="77777777" w:rsidTr="00475040">
        <w:trPr>
          <w:trHeight w:val="260"/>
        </w:trPr>
        <w:tc>
          <w:tcPr>
            <w:tcW w:w="4673" w:type="dxa"/>
            <w:shd w:val="clear" w:color="auto" w:fill="auto"/>
            <w:noWrap/>
            <w:vAlign w:val="center"/>
            <w:hideMark/>
          </w:tcPr>
          <w:p w14:paraId="47CDA56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374F15E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008A65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16E367B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D0EFC8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415735EE" w14:textId="77777777" w:rsidTr="00475040">
        <w:trPr>
          <w:trHeight w:val="260"/>
        </w:trPr>
        <w:tc>
          <w:tcPr>
            <w:tcW w:w="4673" w:type="dxa"/>
            <w:shd w:val="clear" w:color="auto" w:fill="auto"/>
            <w:noWrap/>
            <w:vAlign w:val="center"/>
            <w:hideMark/>
          </w:tcPr>
          <w:p w14:paraId="719C9A7B"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д.Осташово</w:t>
            </w:r>
          </w:p>
        </w:tc>
        <w:tc>
          <w:tcPr>
            <w:tcW w:w="1701" w:type="dxa"/>
            <w:shd w:val="clear" w:color="auto" w:fill="auto"/>
            <w:noWrap/>
            <w:vAlign w:val="center"/>
            <w:hideMark/>
          </w:tcPr>
          <w:p w14:paraId="1FDF4DC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4B7B71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6F8BBF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F50945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37DBD860" w14:textId="77777777" w:rsidTr="00475040">
        <w:trPr>
          <w:trHeight w:val="260"/>
        </w:trPr>
        <w:tc>
          <w:tcPr>
            <w:tcW w:w="4673" w:type="dxa"/>
            <w:shd w:val="clear" w:color="auto" w:fill="auto"/>
            <w:noWrap/>
            <w:vAlign w:val="center"/>
            <w:hideMark/>
          </w:tcPr>
          <w:p w14:paraId="49BCB604"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679F870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E0BEDA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2248,88</w:t>
            </w:r>
          </w:p>
        </w:tc>
        <w:tc>
          <w:tcPr>
            <w:tcW w:w="1134" w:type="dxa"/>
            <w:shd w:val="clear" w:color="auto" w:fill="auto"/>
            <w:noWrap/>
            <w:vAlign w:val="center"/>
            <w:hideMark/>
          </w:tcPr>
          <w:p w14:paraId="5AA854B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1373,19</w:t>
            </w:r>
          </w:p>
        </w:tc>
        <w:tc>
          <w:tcPr>
            <w:tcW w:w="1276" w:type="dxa"/>
            <w:shd w:val="clear" w:color="auto" w:fill="auto"/>
            <w:noWrap/>
            <w:vAlign w:val="center"/>
            <w:hideMark/>
          </w:tcPr>
          <w:p w14:paraId="06C7BE4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1045,66</w:t>
            </w:r>
          </w:p>
        </w:tc>
      </w:tr>
      <w:tr w:rsidR="00475040" w:rsidRPr="00475040" w14:paraId="3B0D71C2" w14:textId="77777777" w:rsidTr="00475040">
        <w:trPr>
          <w:trHeight w:val="260"/>
        </w:trPr>
        <w:tc>
          <w:tcPr>
            <w:tcW w:w="4673" w:type="dxa"/>
            <w:shd w:val="clear" w:color="auto" w:fill="auto"/>
            <w:noWrap/>
            <w:vAlign w:val="center"/>
            <w:hideMark/>
          </w:tcPr>
          <w:p w14:paraId="0808BD42"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5251536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4F9B31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A58724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3E25612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2EC3CCF8" w14:textId="77777777" w:rsidTr="00475040">
        <w:trPr>
          <w:trHeight w:val="260"/>
        </w:trPr>
        <w:tc>
          <w:tcPr>
            <w:tcW w:w="4673" w:type="dxa"/>
            <w:shd w:val="clear" w:color="auto" w:fill="auto"/>
            <w:noWrap/>
            <w:vAlign w:val="center"/>
            <w:hideMark/>
          </w:tcPr>
          <w:p w14:paraId="0DD1EFBA"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9E67AA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9FC287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2248,88</w:t>
            </w:r>
          </w:p>
        </w:tc>
        <w:tc>
          <w:tcPr>
            <w:tcW w:w="1134" w:type="dxa"/>
            <w:shd w:val="clear" w:color="auto" w:fill="auto"/>
            <w:noWrap/>
            <w:vAlign w:val="center"/>
            <w:hideMark/>
          </w:tcPr>
          <w:p w14:paraId="49A9483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1373,19</w:t>
            </w:r>
          </w:p>
        </w:tc>
        <w:tc>
          <w:tcPr>
            <w:tcW w:w="1276" w:type="dxa"/>
            <w:shd w:val="clear" w:color="auto" w:fill="auto"/>
            <w:noWrap/>
            <w:vAlign w:val="center"/>
            <w:hideMark/>
          </w:tcPr>
          <w:p w14:paraId="7E44C19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1045,66</w:t>
            </w:r>
          </w:p>
        </w:tc>
      </w:tr>
      <w:tr w:rsidR="00475040" w:rsidRPr="00475040" w14:paraId="3715AC56" w14:textId="77777777" w:rsidTr="00475040">
        <w:trPr>
          <w:trHeight w:val="260"/>
        </w:trPr>
        <w:tc>
          <w:tcPr>
            <w:tcW w:w="4673" w:type="dxa"/>
            <w:shd w:val="clear" w:color="auto" w:fill="auto"/>
            <w:noWrap/>
            <w:vAlign w:val="center"/>
            <w:hideMark/>
          </w:tcPr>
          <w:p w14:paraId="289B1D89"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61C8E9A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3B7D60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812,33</w:t>
            </w:r>
          </w:p>
        </w:tc>
        <w:tc>
          <w:tcPr>
            <w:tcW w:w="1134" w:type="dxa"/>
            <w:shd w:val="clear" w:color="auto" w:fill="auto"/>
            <w:noWrap/>
            <w:vAlign w:val="center"/>
            <w:hideMark/>
          </w:tcPr>
          <w:p w14:paraId="6E9A8CC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92,51</w:t>
            </w:r>
          </w:p>
        </w:tc>
        <w:tc>
          <w:tcPr>
            <w:tcW w:w="1276" w:type="dxa"/>
            <w:shd w:val="clear" w:color="auto" w:fill="auto"/>
            <w:noWrap/>
            <w:vAlign w:val="center"/>
            <w:hideMark/>
          </w:tcPr>
          <w:p w14:paraId="3A179E0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10,65</w:t>
            </w:r>
          </w:p>
        </w:tc>
      </w:tr>
      <w:tr w:rsidR="00475040" w:rsidRPr="00475040" w14:paraId="7CD6D3E4" w14:textId="77777777" w:rsidTr="00475040">
        <w:trPr>
          <w:trHeight w:val="260"/>
        </w:trPr>
        <w:tc>
          <w:tcPr>
            <w:tcW w:w="4673" w:type="dxa"/>
            <w:shd w:val="clear" w:color="auto" w:fill="auto"/>
            <w:noWrap/>
            <w:vAlign w:val="center"/>
            <w:hideMark/>
          </w:tcPr>
          <w:p w14:paraId="5581318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855595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D5218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w:t>
            </w:r>
          </w:p>
        </w:tc>
        <w:tc>
          <w:tcPr>
            <w:tcW w:w="1134" w:type="dxa"/>
            <w:shd w:val="clear" w:color="auto" w:fill="auto"/>
            <w:noWrap/>
            <w:vAlign w:val="center"/>
            <w:hideMark/>
          </w:tcPr>
          <w:p w14:paraId="317F1C8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w:t>
            </w:r>
          </w:p>
        </w:tc>
        <w:tc>
          <w:tcPr>
            <w:tcW w:w="1276" w:type="dxa"/>
            <w:shd w:val="clear" w:color="auto" w:fill="auto"/>
            <w:noWrap/>
            <w:vAlign w:val="center"/>
            <w:hideMark/>
          </w:tcPr>
          <w:p w14:paraId="7476639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w:t>
            </w:r>
          </w:p>
        </w:tc>
      </w:tr>
      <w:tr w:rsidR="00475040" w:rsidRPr="00475040" w14:paraId="190CF77E" w14:textId="77777777" w:rsidTr="00475040">
        <w:trPr>
          <w:trHeight w:val="260"/>
        </w:trPr>
        <w:tc>
          <w:tcPr>
            <w:tcW w:w="4673" w:type="dxa"/>
            <w:shd w:val="clear" w:color="auto" w:fill="auto"/>
            <w:noWrap/>
            <w:vAlign w:val="center"/>
            <w:hideMark/>
          </w:tcPr>
          <w:p w14:paraId="588BDBC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087AFDD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16902C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649DBA0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1F5AD7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437D17AE" w14:textId="77777777" w:rsidTr="00475040">
        <w:trPr>
          <w:trHeight w:val="260"/>
        </w:trPr>
        <w:tc>
          <w:tcPr>
            <w:tcW w:w="4673" w:type="dxa"/>
            <w:shd w:val="clear" w:color="auto" w:fill="auto"/>
            <w:noWrap/>
            <w:vAlign w:val="center"/>
            <w:hideMark/>
          </w:tcPr>
          <w:p w14:paraId="217F4BE8"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д.Яковиши</w:t>
            </w:r>
          </w:p>
        </w:tc>
        <w:tc>
          <w:tcPr>
            <w:tcW w:w="1701" w:type="dxa"/>
            <w:shd w:val="clear" w:color="auto" w:fill="auto"/>
            <w:noWrap/>
            <w:vAlign w:val="center"/>
            <w:hideMark/>
          </w:tcPr>
          <w:p w14:paraId="2B8FC06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44D5D17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59D1A11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A1DC78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171F4034" w14:textId="77777777" w:rsidTr="00475040">
        <w:trPr>
          <w:trHeight w:val="260"/>
        </w:trPr>
        <w:tc>
          <w:tcPr>
            <w:tcW w:w="4673" w:type="dxa"/>
            <w:shd w:val="clear" w:color="auto" w:fill="auto"/>
            <w:noWrap/>
            <w:vAlign w:val="center"/>
            <w:hideMark/>
          </w:tcPr>
          <w:p w14:paraId="3102558A"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4198551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C062C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326,48</w:t>
            </w:r>
          </w:p>
        </w:tc>
        <w:tc>
          <w:tcPr>
            <w:tcW w:w="1134" w:type="dxa"/>
            <w:shd w:val="clear" w:color="auto" w:fill="auto"/>
            <w:noWrap/>
            <w:vAlign w:val="center"/>
            <w:hideMark/>
          </w:tcPr>
          <w:p w14:paraId="63E2305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344,09</w:t>
            </w:r>
          </w:p>
        </w:tc>
        <w:tc>
          <w:tcPr>
            <w:tcW w:w="1276" w:type="dxa"/>
            <w:shd w:val="clear" w:color="auto" w:fill="auto"/>
            <w:noWrap/>
            <w:vAlign w:val="center"/>
            <w:hideMark/>
          </w:tcPr>
          <w:p w14:paraId="7765CA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449,55</w:t>
            </w:r>
          </w:p>
        </w:tc>
      </w:tr>
      <w:tr w:rsidR="00475040" w:rsidRPr="00475040" w14:paraId="2D8E810B" w14:textId="77777777" w:rsidTr="00475040">
        <w:trPr>
          <w:trHeight w:val="260"/>
        </w:trPr>
        <w:tc>
          <w:tcPr>
            <w:tcW w:w="4673" w:type="dxa"/>
            <w:shd w:val="clear" w:color="auto" w:fill="auto"/>
            <w:noWrap/>
            <w:vAlign w:val="center"/>
            <w:hideMark/>
          </w:tcPr>
          <w:p w14:paraId="24EEBD78"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75E76F5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AA873F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B76A11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510E52E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18D86EE" w14:textId="77777777" w:rsidTr="00475040">
        <w:trPr>
          <w:trHeight w:val="260"/>
        </w:trPr>
        <w:tc>
          <w:tcPr>
            <w:tcW w:w="4673" w:type="dxa"/>
            <w:shd w:val="clear" w:color="auto" w:fill="auto"/>
            <w:noWrap/>
            <w:vAlign w:val="center"/>
            <w:hideMark/>
          </w:tcPr>
          <w:p w14:paraId="4EF94DC6"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D29896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D894AE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326,48</w:t>
            </w:r>
          </w:p>
        </w:tc>
        <w:tc>
          <w:tcPr>
            <w:tcW w:w="1134" w:type="dxa"/>
            <w:shd w:val="clear" w:color="auto" w:fill="auto"/>
            <w:noWrap/>
            <w:vAlign w:val="center"/>
            <w:hideMark/>
          </w:tcPr>
          <w:p w14:paraId="270A430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344,09</w:t>
            </w:r>
          </w:p>
        </w:tc>
        <w:tc>
          <w:tcPr>
            <w:tcW w:w="1276" w:type="dxa"/>
            <w:shd w:val="clear" w:color="auto" w:fill="auto"/>
            <w:noWrap/>
            <w:vAlign w:val="center"/>
            <w:hideMark/>
          </w:tcPr>
          <w:p w14:paraId="4FBA1A3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449,55</w:t>
            </w:r>
          </w:p>
        </w:tc>
      </w:tr>
      <w:tr w:rsidR="00475040" w:rsidRPr="00475040" w14:paraId="3C70A783" w14:textId="77777777" w:rsidTr="00475040">
        <w:trPr>
          <w:trHeight w:val="260"/>
        </w:trPr>
        <w:tc>
          <w:tcPr>
            <w:tcW w:w="4673" w:type="dxa"/>
            <w:shd w:val="clear" w:color="auto" w:fill="auto"/>
            <w:noWrap/>
            <w:vAlign w:val="center"/>
            <w:hideMark/>
          </w:tcPr>
          <w:p w14:paraId="1D7E1A1A"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09BC0F6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EA849A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691E2D9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90,42</w:t>
            </w:r>
          </w:p>
        </w:tc>
        <w:tc>
          <w:tcPr>
            <w:tcW w:w="1276" w:type="dxa"/>
            <w:shd w:val="clear" w:color="auto" w:fill="auto"/>
            <w:noWrap/>
            <w:vAlign w:val="center"/>
            <w:hideMark/>
          </w:tcPr>
          <w:p w14:paraId="45C89E6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157,53</w:t>
            </w:r>
          </w:p>
        </w:tc>
      </w:tr>
      <w:tr w:rsidR="00475040" w:rsidRPr="00475040" w14:paraId="394AA601" w14:textId="77777777" w:rsidTr="00475040">
        <w:trPr>
          <w:trHeight w:val="260"/>
        </w:trPr>
        <w:tc>
          <w:tcPr>
            <w:tcW w:w="4673" w:type="dxa"/>
            <w:shd w:val="clear" w:color="auto" w:fill="auto"/>
            <w:noWrap/>
            <w:vAlign w:val="center"/>
            <w:hideMark/>
          </w:tcPr>
          <w:p w14:paraId="48D70FE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D88E28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07686E2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C569EB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w:t>
            </w:r>
          </w:p>
        </w:tc>
        <w:tc>
          <w:tcPr>
            <w:tcW w:w="1276" w:type="dxa"/>
            <w:shd w:val="clear" w:color="auto" w:fill="auto"/>
            <w:noWrap/>
            <w:vAlign w:val="center"/>
            <w:hideMark/>
          </w:tcPr>
          <w:p w14:paraId="3213B67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35%</w:t>
            </w:r>
          </w:p>
        </w:tc>
      </w:tr>
      <w:tr w:rsidR="00475040" w:rsidRPr="00475040" w14:paraId="6B4B1EF4" w14:textId="77777777" w:rsidTr="00475040">
        <w:trPr>
          <w:trHeight w:val="260"/>
        </w:trPr>
        <w:tc>
          <w:tcPr>
            <w:tcW w:w="4673" w:type="dxa"/>
            <w:shd w:val="clear" w:color="auto" w:fill="auto"/>
            <w:noWrap/>
            <w:vAlign w:val="center"/>
            <w:hideMark/>
          </w:tcPr>
          <w:p w14:paraId="7FCF3A7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C03F49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ECA8E8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4BCADD2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0933AF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41601645" w14:textId="77777777" w:rsidTr="00475040">
        <w:trPr>
          <w:trHeight w:val="260"/>
        </w:trPr>
        <w:tc>
          <w:tcPr>
            <w:tcW w:w="4673" w:type="dxa"/>
            <w:shd w:val="clear" w:color="auto" w:fill="auto"/>
            <w:noWrap/>
            <w:vAlign w:val="center"/>
            <w:hideMark/>
          </w:tcPr>
          <w:p w14:paraId="3BEF5A12"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д.Кочерово</w:t>
            </w:r>
          </w:p>
        </w:tc>
        <w:tc>
          <w:tcPr>
            <w:tcW w:w="1701" w:type="dxa"/>
            <w:shd w:val="clear" w:color="auto" w:fill="auto"/>
            <w:noWrap/>
            <w:vAlign w:val="center"/>
            <w:hideMark/>
          </w:tcPr>
          <w:p w14:paraId="685F3FE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9225E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68969D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0AE7F8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7AA59F33" w14:textId="77777777" w:rsidTr="00475040">
        <w:trPr>
          <w:trHeight w:val="260"/>
        </w:trPr>
        <w:tc>
          <w:tcPr>
            <w:tcW w:w="4673" w:type="dxa"/>
            <w:shd w:val="clear" w:color="auto" w:fill="auto"/>
            <w:noWrap/>
            <w:vAlign w:val="center"/>
            <w:hideMark/>
          </w:tcPr>
          <w:p w14:paraId="1E432AF0"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11D2FE4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671890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605,07</w:t>
            </w:r>
          </w:p>
        </w:tc>
        <w:tc>
          <w:tcPr>
            <w:tcW w:w="1134" w:type="dxa"/>
            <w:shd w:val="clear" w:color="auto" w:fill="auto"/>
            <w:noWrap/>
            <w:vAlign w:val="center"/>
            <w:hideMark/>
          </w:tcPr>
          <w:p w14:paraId="2CA314A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97,51</w:t>
            </w:r>
          </w:p>
        </w:tc>
        <w:tc>
          <w:tcPr>
            <w:tcW w:w="1276" w:type="dxa"/>
            <w:shd w:val="clear" w:color="auto" w:fill="auto"/>
            <w:noWrap/>
            <w:vAlign w:val="center"/>
            <w:hideMark/>
          </w:tcPr>
          <w:p w14:paraId="075C4A9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70,45</w:t>
            </w:r>
          </w:p>
        </w:tc>
      </w:tr>
      <w:tr w:rsidR="00475040" w:rsidRPr="00475040" w14:paraId="707F465F" w14:textId="77777777" w:rsidTr="00475040">
        <w:trPr>
          <w:trHeight w:val="260"/>
        </w:trPr>
        <w:tc>
          <w:tcPr>
            <w:tcW w:w="4673" w:type="dxa"/>
            <w:shd w:val="clear" w:color="auto" w:fill="auto"/>
            <w:noWrap/>
            <w:vAlign w:val="center"/>
            <w:hideMark/>
          </w:tcPr>
          <w:p w14:paraId="3ED95167"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214A93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DACAA2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40867B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117FD79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506C32D6" w14:textId="77777777" w:rsidTr="00475040">
        <w:trPr>
          <w:trHeight w:val="260"/>
        </w:trPr>
        <w:tc>
          <w:tcPr>
            <w:tcW w:w="4673" w:type="dxa"/>
            <w:shd w:val="clear" w:color="auto" w:fill="auto"/>
            <w:noWrap/>
            <w:vAlign w:val="center"/>
            <w:hideMark/>
          </w:tcPr>
          <w:p w14:paraId="5DBBAE62"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041DD9D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839F63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605,07</w:t>
            </w:r>
          </w:p>
        </w:tc>
        <w:tc>
          <w:tcPr>
            <w:tcW w:w="1134" w:type="dxa"/>
            <w:shd w:val="clear" w:color="auto" w:fill="auto"/>
            <w:noWrap/>
            <w:vAlign w:val="center"/>
            <w:hideMark/>
          </w:tcPr>
          <w:p w14:paraId="32A6E31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97,51</w:t>
            </w:r>
          </w:p>
        </w:tc>
        <w:tc>
          <w:tcPr>
            <w:tcW w:w="1276" w:type="dxa"/>
            <w:shd w:val="clear" w:color="auto" w:fill="auto"/>
            <w:noWrap/>
            <w:vAlign w:val="center"/>
            <w:hideMark/>
          </w:tcPr>
          <w:p w14:paraId="4763882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70,45</w:t>
            </w:r>
          </w:p>
        </w:tc>
      </w:tr>
      <w:tr w:rsidR="00475040" w:rsidRPr="00475040" w14:paraId="22417559" w14:textId="77777777" w:rsidTr="00475040">
        <w:trPr>
          <w:trHeight w:val="260"/>
        </w:trPr>
        <w:tc>
          <w:tcPr>
            <w:tcW w:w="4673" w:type="dxa"/>
            <w:shd w:val="clear" w:color="auto" w:fill="auto"/>
            <w:noWrap/>
            <w:vAlign w:val="center"/>
            <w:hideMark/>
          </w:tcPr>
          <w:p w14:paraId="61E72BAF"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7C83C0A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582859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500</w:t>
            </w:r>
          </w:p>
        </w:tc>
        <w:tc>
          <w:tcPr>
            <w:tcW w:w="1134" w:type="dxa"/>
            <w:shd w:val="clear" w:color="auto" w:fill="auto"/>
            <w:noWrap/>
            <w:vAlign w:val="center"/>
            <w:hideMark/>
          </w:tcPr>
          <w:p w14:paraId="5B4C7B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10,85</w:t>
            </w:r>
          </w:p>
        </w:tc>
        <w:tc>
          <w:tcPr>
            <w:tcW w:w="1276" w:type="dxa"/>
            <w:shd w:val="clear" w:color="auto" w:fill="auto"/>
            <w:noWrap/>
            <w:vAlign w:val="center"/>
            <w:hideMark/>
          </w:tcPr>
          <w:p w14:paraId="20240E3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E0E257B" w14:textId="77777777" w:rsidTr="00475040">
        <w:trPr>
          <w:trHeight w:val="260"/>
        </w:trPr>
        <w:tc>
          <w:tcPr>
            <w:tcW w:w="4673" w:type="dxa"/>
            <w:shd w:val="clear" w:color="auto" w:fill="auto"/>
            <w:noWrap/>
            <w:vAlign w:val="center"/>
            <w:hideMark/>
          </w:tcPr>
          <w:p w14:paraId="443FA15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81E31F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196EDD7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83%</w:t>
            </w:r>
          </w:p>
        </w:tc>
        <w:tc>
          <w:tcPr>
            <w:tcW w:w="1134" w:type="dxa"/>
            <w:shd w:val="clear" w:color="auto" w:fill="auto"/>
            <w:noWrap/>
            <w:vAlign w:val="center"/>
            <w:hideMark/>
          </w:tcPr>
          <w:p w14:paraId="4D33F6A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w:t>
            </w:r>
          </w:p>
        </w:tc>
        <w:tc>
          <w:tcPr>
            <w:tcW w:w="1276" w:type="dxa"/>
            <w:shd w:val="clear" w:color="auto" w:fill="auto"/>
            <w:noWrap/>
            <w:vAlign w:val="center"/>
            <w:hideMark/>
          </w:tcPr>
          <w:p w14:paraId="5D8B24C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49BF0CA3" w14:textId="77777777" w:rsidTr="00475040">
        <w:trPr>
          <w:trHeight w:val="260"/>
        </w:trPr>
        <w:tc>
          <w:tcPr>
            <w:tcW w:w="4673" w:type="dxa"/>
            <w:shd w:val="clear" w:color="auto" w:fill="auto"/>
            <w:noWrap/>
            <w:vAlign w:val="center"/>
            <w:hideMark/>
          </w:tcPr>
          <w:p w14:paraId="3FC0B4F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EEAC33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6F50E9C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0E246ED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6BD5DA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05F2425E" w14:textId="77777777" w:rsidTr="00475040">
        <w:trPr>
          <w:trHeight w:val="260"/>
        </w:trPr>
        <w:tc>
          <w:tcPr>
            <w:tcW w:w="4673" w:type="dxa"/>
            <w:shd w:val="clear" w:color="auto" w:fill="auto"/>
            <w:noWrap/>
            <w:vAlign w:val="center"/>
            <w:hideMark/>
          </w:tcPr>
          <w:p w14:paraId="4154A6CD"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д.Меглецы</w:t>
            </w:r>
          </w:p>
        </w:tc>
        <w:tc>
          <w:tcPr>
            <w:tcW w:w="1701" w:type="dxa"/>
            <w:shd w:val="clear" w:color="auto" w:fill="auto"/>
            <w:noWrap/>
            <w:vAlign w:val="center"/>
            <w:hideMark/>
          </w:tcPr>
          <w:p w14:paraId="678FDB4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14DC97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6DA9050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8321F9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00B6B065" w14:textId="77777777" w:rsidTr="00475040">
        <w:trPr>
          <w:trHeight w:val="260"/>
        </w:trPr>
        <w:tc>
          <w:tcPr>
            <w:tcW w:w="4673" w:type="dxa"/>
            <w:shd w:val="clear" w:color="auto" w:fill="auto"/>
            <w:noWrap/>
            <w:vAlign w:val="center"/>
            <w:hideMark/>
          </w:tcPr>
          <w:p w14:paraId="39E8BC35"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30890F9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528525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2398,46</w:t>
            </w:r>
          </w:p>
        </w:tc>
        <w:tc>
          <w:tcPr>
            <w:tcW w:w="1134" w:type="dxa"/>
            <w:shd w:val="clear" w:color="auto" w:fill="auto"/>
            <w:noWrap/>
            <w:vAlign w:val="center"/>
            <w:hideMark/>
          </w:tcPr>
          <w:p w14:paraId="46EB09A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1242,62</w:t>
            </w:r>
          </w:p>
        </w:tc>
        <w:tc>
          <w:tcPr>
            <w:tcW w:w="1276" w:type="dxa"/>
            <w:shd w:val="clear" w:color="auto" w:fill="auto"/>
            <w:noWrap/>
            <w:vAlign w:val="center"/>
            <w:hideMark/>
          </w:tcPr>
          <w:p w14:paraId="41DE1AC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1423,65</w:t>
            </w:r>
          </w:p>
        </w:tc>
      </w:tr>
      <w:tr w:rsidR="00475040" w:rsidRPr="00475040" w14:paraId="732F567E" w14:textId="77777777" w:rsidTr="00475040">
        <w:trPr>
          <w:trHeight w:val="260"/>
        </w:trPr>
        <w:tc>
          <w:tcPr>
            <w:tcW w:w="4673" w:type="dxa"/>
            <w:shd w:val="clear" w:color="auto" w:fill="auto"/>
            <w:noWrap/>
            <w:vAlign w:val="center"/>
            <w:hideMark/>
          </w:tcPr>
          <w:p w14:paraId="7B99D393"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5756BA2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52FF9A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0C8A52B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319318E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44DB899E" w14:textId="77777777" w:rsidTr="00475040">
        <w:trPr>
          <w:trHeight w:val="260"/>
        </w:trPr>
        <w:tc>
          <w:tcPr>
            <w:tcW w:w="4673" w:type="dxa"/>
            <w:shd w:val="clear" w:color="auto" w:fill="auto"/>
            <w:noWrap/>
            <w:vAlign w:val="center"/>
            <w:hideMark/>
          </w:tcPr>
          <w:p w14:paraId="7A161449"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3C151FB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16F932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2398,46</w:t>
            </w:r>
          </w:p>
        </w:tc>
        <w:tc>
          <w:tcPr>
            <w:tcW w:w="1134" w:type="dxa"/>
            <w:shd w:val="clear" w:color="auto" w:fill="auto"/>
            <w:noWrap/>
            <w:vAlign w:val="center"/>
            <w:hideMark/>
          </w:tcPr>
          <w:p w14:paraId="006D95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1242,62</w:t>
            </w:r>
          </w:p>
        </w:tc>
        <w:tc>
          <w:tcPr>
            <w:tcW w:w="1276" w:type="dxa"/>
            <w:shd w:val="clear" w:color="auto" w:fill="auto"/>
            <w:noWrap/>
            <w:vAlign w:val="center"/>
            <w:hideMark/>
          </w:tcPr>
          <w:p w14:paraId="07117C5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1423,65</w:t>
            </w:r>
          </w:p>
        </w:tc>
      </w:tr>
      <w:tr w:rsidR="00475040" w:rsidRPr="00475040" w14:paraId="5F8D825E" w14:textId="77777777" w:rsidTr="00475040">
        <w:trPr>
          <w:trHeight w:val="260"/>
        </w:trPr>
        <w:tc>
          <w:tcPr>
            <w:tcW w:w="4673" w:type="dxa"/>
            <w:shd w:val="clear" w:color="auto" w:fill="auto"/>
            <w:noWrap/>
            <w:vAlign w:val="center"/>
            <w:hideMark/>
          </w:tcPr>
          <w:p w14:paraId="353B5558"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4045D22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19C236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1227,3</w:t>
            </w:r>
          </w:p>
        </w:tc>
        <w:tc>
          <w:tcPr>
            <w:tcW w:w="1134" w:type="dxa"/>
            <w:shd w:val="clear" w:color="auto" w:fill="auto"/>
            <w:noWrap/>
            <w:vAlign w:val="center"/>
            <w:hideMark/>
          </w:tcPr>
          <w:p w14:paraId="6E07A65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138,73</w:t>
            </w:r>
          </w:p>
        </w:tc>
        <w:tc>
          <w:tcPr>
            <w:tcW w:w="1276" w:type="dxa"/>
            <w:shd w:val="clear" w:color="auto" w:fill="auto"/>
            <w:noWrap/>
            <w:vAlign w:val="center"/>
            <w:hideMark/>
          </w:tcPr>
          <w:p w14:paraId="368676E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128,73</w:t>
            </w:r>
          </w:p>
        </w:tc>
      </w:tr>
      <w:tr w:rsidR="00475040" w:rsidRPr="00475040" w14:paraId="153273E0" w14:textId="77777777" w:rsidTr="00475040">
        <w:trPr>
          <w:trHeight w:val="260"/>
        </w:trPr>
        <w:tc>
          <w:tcPr>
            <w:tcW w:w="4673" w:type="dxa"/>
            <w:shd w:val="clear" w:color="auto" w:fill="auto"/>
            <w:noWrap/>
            <w:vAlign w:val="center"/>
            <w:hideMark/>
          </w:tcPr>
          <w:p w14:paraId="52CF3E4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3959D8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4DC965E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51%</w:t>
            </w:r>
          </w:p>
        </w:tc>
        <w:tc>
          <w:tcPr>
            <w:tcW w:w="1134" w:type="dxa"/>
            <w:shd w:val="clear" w:color="auto" w:fill="auto"/>
            <w:noWrap/>
            <w:vAlign w:val="center"/>
            <w:hideMark/>
          </w:tcPr>
          <w:p w14:paraId="42569C7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w:t>
            </w:r>
          </w:p>
        </w:tc>
        <w:tc>
          <w:tcPr>
            <w:tcW w:w="1276" w:type="dxa"/>
            <w:shd w:val="clear" w:color="auto" w:fill="auto"/>
            <w:noWrap/>
            <w:vAlign w:val="center"/>
            <w:hideMark/>
          </w:tcPr>
          <w:p w14:paraId="0FBE5E4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w:t>
            </w:r>
          </w:p>
        </w:tc>
      </w:tr>
      <w:tr w:rsidR="00475040" w:rsidRPr="00475040" w14:paraId="3360B0E6" w14:textId="77777777" w:rsidTr="00475040">
        <w:trPr>
          <w:trHeight w:val="260"/>
        </w:trPr>
        <w:tc>
          <w:tcPr>
            <w:tcW w:w="4673" w:type="dxa"/>
            <w:shd w:val="clear" w:color="auto" w:fill="auto"/>
            <w:noWrap/>
            <w:vAlign w:val="center"/>
            <w:hideMark/>
          </w:tcPr>
          <w:p w14:paraId="4B941BC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0BFBC05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40DE7C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3480820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109E34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05F20071" w14:textId="77777777" w:rsidTr="00475040">
        <w:trPr>
          <w:trHeight w:val="260"/>
        </w:trPr>
        <w:tc>
          <w:tcPr>
            <w:tcW w:w="4673" w:type="dxa"/>
            <w:shd w:val="clear" w:color="auto" w:fill="auto"/>
            <w:noWrap/>
            <w:vAlign w:val="center"/>
            <w:hideMark/>
          </w:tcPr>
          <w:p w14:paraId="1F6F3170"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д.Меглецы 1953</w:t>
            </w:r>
          </w:p>
        </w:tc>
        <w:tc>
          <w:tcPr>
            <w:tcW w:w="1701" w:type="dxa"/>
            <w:shd w:val="clear" w:color="auto" w:fill="auto"/>
            <w:noWrap/>
            <w:vAlign w:val="center"/>
            <w:hideMark/>
          </w:tcPr>
          <w:p w14:paraId="07C84CE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A3B5B7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4230AF6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0C5238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4A338D5F" w14:textId="77777777" w:rsidTr="00475040">
        <w:trPr>
          <w:trHeight w:val="260"/>
        </w:trPr>
        <w:tc>
          <w:tcPr>
            <w:tcW w:w="4673" w:type="dxa"/>
            <w:shd w:val="clear" w:color="auto" w:fill="auto"/>
            <w:noWrap/>
            <w:vAlign w:val="center"/>
            <w:hideMark/>
          </w:tcPr>
          <w:p w14:paraId="30079A36"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2EB3D51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401EA0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1906,57</w:t>
            </w:r>
          </w:p>
        </w:tc>
        <w:tc>
          <w:tcPr>
            <w:tcW w:w="1134" w:type="dxa"/>
            <w:shd w:val="clear" w:color="auto" w:fill="auto"/>
            <w:noWrap/>
            <w:vAlign w:val="center"/>
            <w:hideMark/>
          </w:tcPr>
          <w:p w14:paraId="187B19B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2198,24</w:t>
            </w:r>
          </w:p>
        </w:tc>
        <w:tc>
          <w:tcPr>
            <w:tcW w:w="1276" w:type="dxa"/>
            <w:shd w:val="clear" w:color="auto" w:fill="auto"/>
            <w:noWrap/>
            <w:vAlign w:val="center"/>
            <w:hideMark/>
          </w:tcPr>
          <w:p w14:paraId="4596EDF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1686,1</w:t>
            </w:r>
          </w:p>
        </w:tc>
      </w:tr>
      <w:tr w:rsidR="00475040" w:rsidRPr="00475040" w14:paraId="0F48E3A6" w14:textId="77777777" w:rsidTr="00475040">
        <w:trPr>
          <w:trHeight w:val="260"/>
        </w:trPr>
        <w:tc>
          <w:tcPr>
            <w:tcW w:w="4673" w:type="dxa"/>
            <w:shd w:val="clear" w:color="auto" w:fill="auto"/>
            <w:noWrap/>
            <w:vAlign w:val="center"/>
            <w:hideMark/>
          </w:tcPr>
          <w:p w14:paraId="36C34649"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7C6C310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DA13FC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0E182FD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50EF818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5AC9FA2C" w14:textId="77777777" w:rsidTr="00475040">
        <w:trPr>
          <w:trHeight w:val="260"/>
        </w:trPr>
        <w:tc>
          <w:tcPr>
            <w:tcW w:w="4673" w:type="dxa"/>
            <w:shd w:val="clear" w:color="auto" w:fill="auto"/>
            <w:noWrap/>
            <w:vAlign w:val="center"/>
            <w:hideMark/>
          </w:tcPr>
          <w:p w14:paraId="7A521558"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3A09BA1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234FE9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1906,57</w:t>
            </w:r>
          </w:p>
        </w:tc>
        <w:tc>
          <w:tcPr>
            <w:tcW w:w="1134" w:type="dxa"/>
            <w:shd w:val="clear" w:color="auto" w:fill="auto"/>
            <w:noWrap/>
            <w:vAlign w:val="center"/>
            <w:hideMark/>
          </w:tcPr>
          <w:p w14:paraId="6616BDF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2198,24</w:t>
            </w:r>
          </w:p>
        </w:tc>
        <w:tc>
          <w:tcPr>
            <w:tcW w:w="1276" w:type="dxa"/>
            <w:shd w:val="clear" w:color="auto" w:fill="auto"/>
            <w:noWrap/>
            <w:vAlign w:val="center"/>
            <w:hideMark/>
          </w:tcPr>
          <w:p w14:paraId="11829CE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1686,1</w:t>
            </w:r>
          </w:p>
        </w:tc>
      </w:tr>
      <w:tr w:rsidR="00475040" w:rsidRPr="00475040" w14:paraId="1C6B9078" w14:textId="77777777" w:rsidTr="00475040">
        <w:trPr>
          <w:trHeight w:val="260"/>
        </w:trPr>
        <w:tc>
          <w:tcPr>
            <w:tcW w:w="4673" w:type="dxa"/>
            <w:shd w:val="clear" w:color="auto" w:fill="auto"/>
            <w:noWrap/>
            <w:vAlign w:val="center"/>
            <w:hideMark/>
          </w:tcPr>
          <w:p w14:paraId="118F42ED"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400748E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2839DD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239,66</w:t>
            </w:r>
          </w:p>
        </w:tc>
        <w:tc>
          <w:tcPr>
            <w:tcW w:w="1134" w:type="dxa"/>
            <w:shd w:val="clear" w:color="auto" w:fill="auto"/>
            <w:noWrap/>
            <w:vAlign w:val="center"/>
            <w:hideMark/>
          </w:tcPr>
          <w:p w14:paraId="3E4BA44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583,26</w:t>
            </w:r>
          </w:p>
        </w:tc>
        <w:tc>
          <w:tcPr>
            <w:tcW w:w="1276" w:type="dxa"/>
            <w:shd w:val="clear" w:color="auto" w:fill="auto"/>
            <w:noWrap/>
            <w:vAlign w:val="center"/>
            <w:hideMark/>
          </w:tcPr>
          <w:p w14:paraId="76EA7A8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272,4</w:t>
            </w:r>
          </w:p>
        </w:tc>
      </w:tr>
      <w:tr w:rsidR="00475040" w:rsidRPr="00475040" w14:paraId="281ACFEE" w14:textId="77777777" w:rsidTr="00475040">
        <w:trPr>
          <w:trHeight w:val="260"/>
        </w:trPr>
        <w:tc>
          <w:tcPr>
            <w:tcW w:w="4673" w:type="dxa"/>
            <w:shd w:val="clear" w:color="auto" w:fill="auto"/>
            <w:noWrap/>
            <w:vAlign w:val="center"/>
            <w:hideMark/>
          </w:tcPr>
          <w:p w14:paraId="6592162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30687F6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33EB825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13%</w:t>
            </w:r>
          </w:p>
        </w:tc>
        <w:tc>
          <w:tcPr>
            <w:tcW w:w="1134" w:type="dxa"/>
            <w:shd w:val="clear" w:color="auto" w:fill="auto"/>
            <w:noWrap/>
            <w:vAlign w:val="center"/>
            <w:hideMark/>
          </w:tcPr>
          <w:p w14:paraId="6CF3C5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27%</w:t>
            </w:r>
          </w:p>
        </w:tc>
        <w:tc>
          <w:tcPr>
            <w:tcW w:w="1276" w:type="dxa"/>
            <w:shd w:val="clear" w:color="auto" w:fill="auto"/>
            <w:noWrap/>
            <w:vAlign w:val="center"/>
            <w:hideMark/>
          </w:tcPr>
          <w:p w14:paraId="5EE8E80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w:t>
            </w:r>
          </w:p>
        </w:tc>
      </w:tr>
      <w:tr w:rsidR="00475040" w:rsidRPr="00475040" w14:paraId="1FBD7CD4" w14:textId="77777777" w:rsidTr="00475040">
        <w:trPr>
          <w:trHeight w:val="260"/>
        </w:trPr>
        <w:tc>
          <w:tcPr>
            <w:tcW w:w="4673" w:type="dxa"/>
            <w:shd w:val="clear" w:color="auto" w:fill="auto"/>
            <w:noWrap/>
            <w:vAlign w:val="center"/>
            <w:hideMark/>
          </w:tcPr>
          <w:p w14:paraId="27A7A07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64C31E1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C6628A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66336A4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D80580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2F6E16B7" w14:textId="77777777" w:rsidTr="00475040">
        <w:trPr>
          <w:trHeight w:val="260"/>
        </w:trPr>
        <w:tc>
          <w:tcPr>
            <w:tcW w:w="4673" w:type="dxa"/>
            <w:shd w:val="clear" w:color="auto" w:fill="auto"/>
            <w:noWrap/>
            <w:vAlign w:val="center"/>
            <w:hideMark/>
          </w:tcPr>
          <w:p w14:paraId="436A8FA8"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д.Меглецы 1756</w:t>
            </w:r>
          </w:p>
        </w:tc>
        <w:tc>
          <w:tcPr>
            <w:tcW w:w="1701" w:type="dxa"/>
            <w:shd w:val="clear" w:color="auto" w:fill="auto"/>
            <w:noWrap/>
            <w:vAlign w:val="center"/>
            <w:hideMark/>
          </w:tcPr>
          <w:p w14:paraId="6A15F4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7453B8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6608F04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7FF6858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26654ABE" w14:textId="77777777" w:rsidTr="00475040">
        <w:trPr>
          <w:trHeight w:val="260"/>
        </w:trPr>
        <w:tc>
          <w:tcPr>
            <w:tcW w:w="4673" w:type="dxa"/>
            <w:shd w:val="clear" w:color="auto" w:fill="auto"/>
            <w:noWrap/>
            <w:vAlign w:val="center"/>
            <w:hideMark/>
          </w:tcPr>
          <w:p w14:paraId="2D6A2FA4"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5DB2732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1F8917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960,72</w:t>
            </w:r>
          </w:p>
        </w:tc>
        <w:tc>
          <w:tcPr>
            <w:tcW w:w="1134" w:type="dxa"/>
            <w:shd w:val="clear" w:color="auto" w:fill="auto"/>
            <w:noWrap/>
            <w:vAlign w:val="center"/>
            <w:hideMark/>
          </w:tcPr>
          <w:p w14:paraId="57F0293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1550,2</w:t>
            </w:r>
          </w:p>
        </w:tc>
        <w:tc>
          <w:tcPr>
            <w:tcW w:w="1276" w:type="dxa"/>
            <w:shd w:val="clear" w:color="auto" w:fill="auto"/>
            <w:noWrap/>
            <w:vAlign w:val="center"/>
            <w:hideMark/>
          </w:tcPr>
          <w:p w14:paraId="336AE1C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953,48</w:t>
            </w:r>
          </w:p>
        </w:tc>
      </w:tr>
      <w:tr w:rsidR="00475040" w:rsidRPr="00475040" w14:paraId="5CC6FDA2" w14:textId="77777777" w:rsidTr="00475040">
        <w:trPr>
          <w:trHeight w:val="260"/>
        </w:trPr>
        <w:tc>
          <w:tcPr>
            <w:tcW w:w="4673" w:type="dxa"/>
            <w:shd w:val="clear" w:color="auto" w:fill="auto"/>
            <w:noWrap/>
            <w:vAlign w:val="center"/>
            <w:hideMark/>
          </w:tcPr>
          <w:p w14:paraId="16F129A0"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CD6A75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1DF2B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99FED8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476730C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09CCE8B5" w14:textId="77777777" w:rsidTr="00475040">
        <w:trPr>
          <w:trHeight w:val="260"/>
        </w:trPr>
        <w:tc>
          <w:tcPr>
            <w:tcW w:w="4673" w:type="dxa"/>
            <w:shd w:val="clear" w:color="auto" w:fill="auto"/>
            <w:noWrap/>
            <w:vAlign w:val="center"/>
            <w:hideMark/>
          </w:tcPr>
          <w:p w14:paraId="58FD2AA8"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035A641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DBDD5B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960,72</w:t>
            </w:r>
          </w:p>
        </w:tc>
        <w:tc>
          <w:tcPr>
            <w:tcW w:w="1134" w:type="dxa"/>
            <w:shd w:val="clear" w:color="auto" w:fill="auto"/>
            <w:noWrap/>
            <w:vAlign w:val="center"/>
            <w:hideMark/>
          </w:tcPr>
          <w:p w14:paraId="36BD8D4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1550,2</w:t>
            </w:r>
          </w:p>
        </w:tc>
        <w:tc>
          <w:tcPr>
            <w:tcW w:w="1276" w:type="dxa"/>
            <w:shd w:val="clear" w:color="auto" w:fill="auto"/>
            <w:noWrap/>
            <w:vAlign w:val="center"/>
            <w:hideMark/>
          </w:tcPr>
          <w:p w14:paraId="20E1999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953,48</w:t>
            </w:r>
          </w:p>
        </w:tc>
      </w:tr>
      <w:tr w:rsidR="00475040" w:rsidRPr="00475040" w14:paraId="21547A6C" w14:textId="77777777" w:rsidTr="00475040">
        <w:trPr>
          <w:trHeight w:val="260"/>
        </w:trPr>
        <w:tc>
          <w:tcPr>
            <w:tcW w:w="4673" w:type="dxa"/>
            <w:shd w:val="clear" w:color="auto" w:fill="auto"/>
            <w:noWrap/>
            <w:vAlign w:val="center"/>
            <w:hideMark/>
          </w:tcPr>
          <w:p w14:paraId="15080E7F"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7120CE1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28F2BC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88,7</w:t>
            </w:r>
          </w:p>
        </w:tc>
        <w:tc>
          <w:tcPr>
            <w:tcW w:w="1134" w:type="dxa"/>
            <w:shd w:val="clear" w:color="auto" w:fill="auto"/>
            <w:noWrap/>
            <w:vAlign w:val="center"/>
            <w:hideMark/>
          </w:tcPr>
          <w:p w14:paraId="198F995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498,3</w:t>
            </w:r>
          </w:p>
        </w:tc>
        <w:tc>
          <w:tcPr>
            <w:tcW w:w="1276" w:type="dxa"/>
            <w:shd w:val="clear" w:color="auto" w:fill="auto"/>
            <w:noWrap/>
            <w:vAlign w:val="center"/>
            <w:hideMark/>
          </w:tcPr>
          <w:p w14:paraId="34FB220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0038D9BF" w14:textId="77777777" w:rsidTr="00475040">
        <w:trPr>
          <w:trHeight w:val="260"/>
        </w:trPr>
        <w:tc>
          <w:tcPr>
            <w:tcW w:w="4673" w:type="dxa"/>
            <w:shd w:val="clear" w:color="auto" w:fill="auto"/>
            <w:noWrap/>
            <w:vAlign w:val="center"/>
            <w:hideMark/>
          </w:tcPr>
          <w:p w14:paraId="40E956F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2B9A0B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365655C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w:t>
            </w:r>
          </w:p>
        </w:tc>
        <w:tc>
          <w:tcPr>
            <w:tcW w:w="1134" w:type="dxa"/>
            <w:shd w:val="clear" w:color="auto" w:fill="auto"/>
            <w:noWrap/>
            <w:vAlign w:val="center"/>
            <w:hideMark/>
          </w:tcPr>
          <w:p w14:paraId="29269FD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32%</w:t>
            </w:r>
          </w:p>
        </w:tc>
        <w:tc>
          <w:tcPr>
            <w:tcW w:w="1276" w:type="dxa"/>
            <w:shd w:val="clear" w:color="auto" w:fill="auto"/>
            <w:noWrap/>
            <w:vAlign w:val="center"/>
            <w:hideMark/>
          </w:tcPr>
          <w:p w14:paraId="49CE08E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081E2495" w14:textId="77777777" w:rsidTr="00475040">
        <w:trPr>
          <w:trHeight w:val="260"/>
        </w:trPr>
        <w:tc>
          <w:tcPr>
            <w:tcW w:w="4673" w:type="dxa"/>
            <w:shd w:val="clear" w:color="auto" w:fill="auto"/>
            <w:noWrap/>
            <w:vAlign w:val="center"/>
            <w:hideMark/>
          </w:tcPr>
          <w:p w14:paraId="2006149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4515C3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604AC2E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2F230DF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6EDBFA4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6B50E8F0" w14:textId="77777777" w:rsidTr="00475040">
        <w:trPr>
          <w:trHeight w:val="260"/>
        </w:trPr>
        <w:tc>
          <w:tcPr>
            <w:tcW w:w="4673" w:type="dxa"/>
            <w:shd w:val="clear" w:color="auto" w:fill="auto"/>
            <w:noWrap/>
            <w:vAlign w:val="center"/>
            <w:hideMark/>
          </w:tcPr>
          <w:p w14:paraId="076E1C0F"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lastRenderedPageBreak/>
              <w:t>д.Мельник</w:t>
            </w:r>
          </w:p>
        </w:tc>
        <w:tc>
          <w:tcPr>
            <w:tcW w:w="1701" w:type="dxa"/>
            <w:shd w:val="clear" w:color="auto" w:fill="auto"/>
            <w:noWrap/>
            <w:vAlign w:val="center"/>
            <w:hideMark/>
          </w:tcPr>
          <w:p w14:paraId="26371A3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AF523E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196FBED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EF9417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0452C0E6" w14:textId="77777777" w:rsidTr="00475040">
        <w:trPr>
          <w:trHeight w:val="260"/>
        </w:trPr>
        <w:tc>
          <w:tcPr>
            <w:tcW w:w="4673" w:type="dxa"/>
            <w:shd w:val="clear" w:color="auto" w:fill="auto"/>
            <w:noWrap/>
            <w:vAlign w:val="center"/>
            <w:hideMark/>
          </w:tcPr>
          <w:p w14:paraId="1A052B50"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535B53B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1A82B8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699,4</w:t>
            </w:r>
          </w:p>
        </w:tc>
        <w:tc>
          <w:tcPr>
            <w:tcW w:w="1134" w:type="dxa"/>
            <w:shd w:val="clear" w:color="auto" w:fill="auto"/>
            <w:noWrap/>
            <w:vAlign w:val="center"/>
            <w:hideMark/>
          </w:tcPr>
          <w:p w14:paraId="5B9C0C1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890,99</w:t>
            </w:r>
          </w:p>
        </w:tc>
        <w:tc>
          <w:tcPr>
            <w:tcW w:w="1276" w:type="dxa"/>
            <w:shd w:val="clear" w:color="auto" w:fill="auto"/>
            <w:noWrap/>
            <w:vAlign w:val="center"/>
            <w:hideMark/>
          </w:tcPr>
          <w:p w14:paraId="0C8924B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828,09</w:t>
            </w:r>
          </w:p>
        </w:tc>
      </w:tr>
      <w:tr w:rsidR="00475040" w:rsidRPr="00475040" w14:paraId="7E6AAE1B" w14:textId="77777777" w:rsidTr="00475040">
        <w:trPr>
          <w:trHeight w:val="260"/>
        </w:trPr>
        <w:tc>
          <w:tcPr>
            <w:tcW w:w="4673" w:type="dxa"/>
            <w:shd w:val="clear" w:color="auto" w:fill="auto"/>
            <w:noWrap/>
            <w:vAlign w:val="center"/>
            <w:hideMark/>
          </w:tcPr>
          <w:p w14:paraId="75BEFC69"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AE6459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F07F4F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F4C818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1512699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5388056F" w14:textId="77777777" w:rsidTr="00475040">
        <w:trPr>
          <w:trHeight w:val="260"/>
        </w:trPr>
        <w:tc>
          <w:tcPr>
            <w:tcW w:w="4673" w:type="dxa"/>
            <w:shd w:val="clear" w:color="auto" w:fill="auto"/>
            <w:noWrap/>
            <w:vAlign w:val="center"/>
            <w:hideMark/>
          </w:tcPr>
          <w:p w14:paraId="5DA64E99"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5022291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98FF5B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699,4</w:t>
            </w:r>
          </w:p>
        </w:tc>
        <w:tc>
          <w:tcPr>
            <w:tcW w:w="1134" w:type="dxa"/>
            <w:shd w:val="clear" w:color="auto" w:fill="auto"/>
            <w:noWrap/>
            <w:vAlign w:val="center"/>
            <w:hideMark/>
          </w:tcPr>
          <w:p w14:paraId="32D2E99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890,99</w:t>
            </w:r>
          </w:p>
        </w:tc>
        <w:tc>
          <w:tcPr>
            <w:tcW w:w="1276" w:type="dxa"/>
            <w:shd w:val="clear" w:color="auto" w:fill="auto"/>
            <w:noWrap/>
            <w:vAlign w:val="center"/>
            <w:hideMark/>
          </w:tcPr>
          <w:p w14:paraId="60590E5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828,09</w:t>
            </w:r>
          </w:p>
        </w:tc>
      </w:tr>
      <w:tr w:rsidR="00475040" w:rsidRPr="00475040" w14:paraId="2BF91D18" w14:textId="77777777" w:rsidTr="00475040">
        <w:trPr>
          <w:trHeight w:val="260"/>
        </w:trPr>
        <w:tc>
          <w:tcPr>
            <w:tcW w:w="4673" w:type="dxa"/>
            <w:shd w:val="clear" w:color="auto" w:fill="auto"/>
            <w:noWrap/>
            <w:vAlign w:val="center"/>
            <w:hideMark/>
          </w:tcPr>
          <w:p w14:paraId="24454765"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10D0BFE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35E4B4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37A6DC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145,59</w:t>
            </w:r>
          </w:p>
        </w:tc>
        <w:tc>
          <w:tcPr>
            <w:tcW w:w="1276" w:type="dxa"/>
            <w:shd w:val="clear" w:color="auto" w:fill="auto"/>
            <w:noWrap/>
            <w:vAlign w:val="center"/>
            <w:hideMark/>
          </w:tcPr>
          <w:p w14:paraId="4AD36C9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191,01</w:t>
            </w:r>
          </w:p>
        </w:tc>
      </w:tr>
      <w:tr w:rsidR="00475040" w:rsidRPr="00475040" w14:paraId="5E8296C5" w14:textId="77777777" w:rsidTr="00475040">
        <w:trPr>
          <w:trHeight w:val="260"/>
        </w:trPr>
        <w:tc>
          <w:tcPr>
            <w:tcW w:w="4673" w:type="dxa"/>
            <w:shd w:val="clear" w:color="auto" w:fill="auto"/>
            <w:noWrap/>
            <w:vAlign w:val="center"/>
            <w:hideMark/>
          </w:tcPr>
          <w:p w14:paraId="0EDDE57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1B874C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4C649D6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AF771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w:t>
            </w:r>
          </w:p>
        </w:tc>
        <w:tc>
          <w:tcPr>
            <w:tcW w:w="1276" w:type="dxa"/>
            <w:shd w:val="clear" w:color="auto" w:fill="auto"/>
            <w:noWrap/>
            <w:vAlign w:val="center"/>
            <w:hideMark/>
          </w:tcPr>
          <w:p w14:paraId="11D2C95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w:t>
            </w:r>
          </w:p>
        </w:tc>
      </w:tr>
      <w:tr w:rsidR="00475040" w:rsidRPr="00475040" w14:paraId="50583305" w14:textId="77777777" w:rsidTr="00475040">
        <w:trPr>
          <w:trHeight w:val="260"/>
        </w:trPr>
        <w:tc>
          <w:tcPr>
            <w:tcW w:w="4673" w:type="dxa"/>
            <w:shd w:val="clear" w:color="auto" w:fill="auto"/>
            <w:noWrap/>
            <w:vAlign w:val="center"/>
            <w:hideMark/>
          </w:tcPr>
          <w:p w14:paraId="52DEFC0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F785B8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75D58C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3324F19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B53FE8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5696364B" w14:textId="77777777" w:rsidTr="00475040">
        <w:trPr>
          <w:trHeight w:val="260"/>
        </w:trPr>
        <w:tc>
          <w:tcPr>
            <w:tcW w:w="4673" w:type="dxa"/>
            <w:shd w:val="clear" w:color="auto" w:fill="auto"/>
            <w:noWrap/>
            <w:vAlign w:val="center"/>
            <w:hideMark/>
          </w:tcPr>
          <w:p w14:paraId="62AA2693"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д.Хирцово</w:t>
            </w:r>
          </w:p>
        </w:tc>
        <w:tc>
          <w:tcPr>
            <w:tcW w:w="1701" w:type="dxa"/>
            <w:shd w:val="clear" w:color="auto" w:fill="auto"/>
            <w:noWrap/>
            <w:vAlign w:val="center"/>
            <w:hideMark/>
          </w:tcPr>
          <w:p w14:paraId="3496B47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1496E62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7C07DEE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4FF060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03CCDC02" w14:textId="77777777" w:rsidTr="00475040">
        <w:trPr>
          <w:trHeight w:val="260"/>
        </w:trPr>
        <w:tc>
          <w:tcPr>
            <w:tcW w:w="4673" w:type="dxa"/>
            <w:shd w:val="clear" w:color="auto" w:fill="auto"/>
            <w:noWrap/>
            <w:vAlign w:val="center"/>
            <w:hideMark/>
          </w:tcPr>
          <w:p w14:paraId="5BADC498"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345BE3E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442988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4686,68</w:t>
            </w:r>
          </w:p>
        </w:tc>
        <w:tc>
          <w:tcPr>
            <w:tcW w:w="1134" w:type="dxa"/>
            <w:shd w:val="clear" w:color="auto" w:fill="auto"/>
            <w:noWrap/>
            <w:vAlign w:val="center"/>
            <w:hideMark/>
          </w:tcPr>
          <w:p w14:paraId="49E1CF0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5574,61</w:t>
            </w:r>
          </w:p>
        </w:tc>
        <w:tc>
          <w:tcPr>
            <w:tcW w:w="1276" w:type="dxa"/>
            <w:shd w:val="clear" w:color="auto" w:fill="auto"/>
            <w:noWrap/>
            <w:vAlign w:val="center"/>
            <w:hideMark/>
          </w:tcPr>
          <w:p w14:paraId="76CF250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4510,12</w:t>
            </w:r>
          </w:p>
        </w:tc>
      </w:tr>
      <w:tr w:rsidR="00475040" w:rsidRPr="00475040" w14:paraId="5590051C" w14:textId="77777777" w:rsidTr="00475040">
        <w:trPr>
          <w:trHeight w:val="260"/>
        </w:trPr>
        <w:tc>
          <w:tcPr>
            <w:tcW w:w="4673" w:type="dxa"/>
            <w:shd w:val="clear" w:color="auto" w:fill="auto"/>
            <w:noWrap/>
            <w:vAlign w:val="center"/>
            <w:hideMark/>
          </w:tcPr>
          <w:p w14:paraId="6520F771"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CC1852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71E714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170,47</w:t>
            </w:r>
          </w:p>
        </w:tc>
        <w:tc>
          <w:tcPr>
            <w:tcW w:w="1134" w:type="dxa"/>
            <w:shd w:val="clear" w:color="auto" w:fill="auto"/>
            <w:noWrap/>
            <w:vAlign w:val="center"/>
            <w:hideMark/>
          </w:tcPr>
          <w:p w14:paraId="15ED770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71,98</w:t>
            </w:r>
          </w:p>
        </w:tc>
        <w:tc>
          <w:tcPr>
            <w:tcW w:w="1276" w:type="dxa"/>
            <w:shd w:val="clear" w:color="auto" w:fill="auto"/>
            <w:noWrap/>
            <w:vAlign w:val="center"/>
            <w:hideMark/>
          </w:tcPr>
          <w:p w14:paraId="51FC428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72</w:t>
            </w:r>
          </w:p>
        </w:tc>
      </w:tr>
      <w:tr w:rsidR="00475040" w:rsidRPr="00475040" w14:paraId="5DFCB888" w14:textId="77777777" w:rsidTr="00475040">
        <w:trPr>
          <w:trHeight w:val="260"/>
        </w:trPr>
        <w:tc>
          <w:tcPr>
            <w:tcW w:w="4673" w:type="dxa"/>
            <w:shd w:val="clear" w:color="auto" w:fill="auto"/>
            <w:noWrap/>
            <w:vAlign w:val="center"/>
            <w:hideMark/>
          </w:tcPr>
          <w:p w14:paraId="1120F07F"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37B6EC2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F8DD6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4516,21</w:t>
            </w:r>
          </w:p>
        </w:tc>
        <w:tc>
          <w:tcPr>
            <w:tcW w:w="1134" w:type="dxa"/>
            <w:shd w:val="clear" w:color="auto" w:fill="auto"/>
            <w:noWrap/>
            <w:vAlign w:val="center"/>
            <w:hideMark/>
          </w:tcPr>
          <w:p w14:paraId="7F76596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5502,63</w:t>
            </w:r>
          </w:p>
        </w:tc>
        <w:tc>
          <w:tcPr>
            <w:tcW w:w="1276" w:type="dxa"/>
            <w:shd w:val="clear" w:color="auto" w:fill="auto"/>
            <w:noWrap/>
            <w:vAlign w:val="center"/>
            <w:hideMark/>
          </w:tcPr>
          <w:p w14:paraId="7A4FAF1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4438,12</w:t>
            </w:r>
          </w:p>
        </w:tc>
      </w:tr>
      <w:tr w:rsidR="00475040" w:rsidRPr="00475040" w14:paraId="4E6A6769" w14:textId="77777777" w:rsidTr="00475040">
        <w:trPr>
          <w:trHeight w:val="260"/>
        </w:trPr>
        <w:tc>
          <w:tcPr>
            <w:tcW w:w="4673" w:type="dxa"/>
            <w:shd w:val="clear" w:color="auto" w:fill="auto"/>
            <w:noWrap/>
            <w:vAlign w:val="center"/>
            <w:hideMark/>
          </w:tcPr>
          <w:p w14:paraId="434015A5"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0C8B256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12768D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1579,53</w:t>
            </w:r>
          </w:p>
        </w:tc>
        <w:tc>
          <w:tcPr>
            <w:tcW w:w="1134" w:type="dxa"/>
            <w:shd w:val="clear" w:color="auto" w:fill="auto"/>
            <w:noWrap/>
            <w:vAlign w:val="center"/>
            <w:hideMark/>
          </w:tcPr>
          <w:p w14:paraId="6FEDDA5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2542,3</w:t>
            </w:r>
          </w:p>
        </w:tc>
        <w:tc>
          <w:tcPr>
            <w:tcW w:w="1276" w:type="dxa"/>
            <w:shd w:val="clear" w:color="auto" w:fill="auto"/>
            <w:noWrap/>
            <w:vAlign w:val="center"/>
            <w:hideMark/>
          </w:tcPr>
          <w:p w14:paraId="12DD49F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2140,14</w:t>
            </w:r>
          </w:p>
        </w:tc>
      </w:tr>
      <w:tr w:rsidR="00475040" w:rsidRPr="00475040" w14:paraId="0A8C42C4" w14:textId="77777777" w:rsidTr="00475040">
        <w:trPr>
          <w:trHeight w:val="260"/>
        </w:trPr>
        <w:tc>
          <w:tcPr>
            <w:tcW w:w="4673" w:type="dxa"/>
            <w:shd w:val="clear" w:color="auto" w:fill="auto"/>
            <w:noWrap/>
            <w:vAlign w:val="center"/>
            <w:hideMark/>
          </w:tcPr>
          <w:p w14:paraId="630DFE3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ADE3A0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2A6410C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34%</w:t>
            </w:r>
          </w:p>
        </w:tc>
        <w:tc>
          <w:tcPr>
            <w:tcW w:w="1134" w:type="dxa"/>
            <w:shd w:val="clear" w:color="auto" w:fill="auto"/>
            <w:noWrap/>
            <w:vAlign w:val="center"/>
            <w:hideMark/>
          </w:tcPr>
          <w:p w14:paraId="5BE4890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46%</w:t>
            </w:r>
          </w:p>
        </w:tc>
        <w:tc>
          <w:tcPr>
            <w:tcW w:w="1276" w:type="dxa"/>
            <w:shd w:val="clear" w:color="auto" w:fill="auto"/>
            <w:noWrap/>
            <w:vAlign w:val="center"/>
            <w:hideMark/>
          </w:tcPr>
          <w:p w14:paraId="69695FC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47%</w:t>
            </w:r>
          </w:p>
        </w:tc>
      </w:tr>
      <w:tr w:rsidR="00475040" w:rsidRPr="00475040" w14:paraId="25B5EB09" w14:textId="77777777" w:rsidTr="00475040">
        <w:trPr>
          <w:trHeight w:val="260"/>
        </w:trPr>
        <w:tc>
          <w:tcPr>
            <w:tcW w:w="4673" w:type="dxa"/>
            <w:shd w:val="clear" w:color="auto" w:fill="auto"/>
            <w:noWrap/>
            <w:vAlign w:val="center"/>
            <w:hideMark/>
          </w:tcPr>
          <w:p w14:paraId="41EA1B2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D2007E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60DCCC6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1199E22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78508F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6C7B40BB" w14:textId="77777777" w:rsidTr="00475040">
        <w:trPr>
          <w:trHeight w:val="260"/>
        </w:trPr>
        <w:tc>
          <w:tcPr>
            <w:tcW w:w="4673" w:type="dxa"/>
            <w:shd w:val="clear" w:color="auto" w:fill="auto"/>
            <w:noWrap/>
            <w:vAlign w:val="center"/>
            <w:hideMark/>
          </w:tcPr>
          <w:p w14:paraId="4F06830C"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д.Дорохово</w:t>
            </w:r>
          </w:p>
        </w:tc>
        <w:tc>
          <w:tcPr>
            <w:tcW w:w="1701" w:type="dxa"/>
            <w:shd w:val="clear" w:color="auto" w:fill="auto"/>
            <w:noWrap/>
            <w:vAlign w:val="center"/>
            <w:hideMark/>
          </w:tcPr>
          <w:p w14:paraId="47DE47D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3576CCD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99CFD6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6B1C26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31320069" w14:textId="77777777" w:rsidTr="00475040">
        <w:trPr>
          <w:trHeight w:val="260"/>
        </w:trPr>
        <w:tc>
          <w:tcPr>
            <w:tcW w:w="4673" w:type="dxa"/>
            <w:shd w:val="clear" w:color="auto" w:fill="auto"/>
            <w:noWrap/>
            <w:vAlign w:val="center"/>
            <w:hideMark/>
          </w:tcPr>
          <w:p w14:paraId="4F6F2DEF"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7742082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B3FDAA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107,18</w:t>
            </w:r>
          </w:p>
        </w:tc>
        <w:tc>
          <w:tcPr>
            <w:tcW w:w="1134" w:type="dxa"/>
            <w:shd w:val="clear" w:color="auto" w:fill="auto"/>
            <w:noWrap/>
            <w:vAlign w:val="center"/>
            <w:hideMark/>
          </w:tcPr>
          <w:p w14:paraId="1BB4C0F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80,43</w:t>
            </w:r>
          </w:p>
        </w:tc>
        <w:tc>
          <w:tcPr>
            <w:tcW w:w="1276" w:type="dxa"/>
            <w:shd w:val="clear" w:color="auto" w:fill="auto"/>
            <w:noWrap/>
            <w:vAlign w:val="center"/>
            <w:hideMark/>
          </w:tcPr>
          <w:p w14:paraId="005AA9D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520,86</w:t>
            </w:r>
          </w:p>
        </w:tc>
      </w:tr>
      <w:tr w:rsidR="00475040" w:rsidRPr="00475040" w14:paraId="7C85585F" w14:textId="77777777" w:rsidTr="00475040">
        <w:trPr>
          <w:trHeight w:val="260"/>
        </w:trPr>
        <w:tc>
          <w:tcPr>
            <w:tcW w:w="4673" w:type="dxa"/>
            <w:shd w:val="clear" w:color="auto" w:fill="auto"/>
            <w:noWrap/>
            <w:vAlign w:val="center"/>
            <w:hideMark/>
          </w:tcPr>
          <w:p w14:paraId="6646802E"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9B04A3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B1CE4B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E7F498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54347BF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090B55E" w14:textId="77777777" w:rsidTr="00475040">
        <w:trPr>
          <w:trHeight w:val="260"/>
        </w:trPr>
        <w:tc>
          <w:tcPr>
            <w:tcW w:w="4673" w:type="dxa"/>
            <w:shd w:val="clear" w:color="auto" w:fill="auto"/>
            <w:noWrap/>
            <w:vAlign w:val="center"/>
            <w:hideMark/>
          </w:tcPr>
          <w:p w14:paraId="229C2EF2"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5CC1CC4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1C5F1B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107,18</w:t>
            </w:r>
          </w:p>
        </w:tc>
        <w:tc>
          <w:tcPr>
            <w:tcW w:w="1134" w:type="dxa"/>
            <w:shd w:val="clear" w:color="auto" w:fill="auto"/>
            <w:noWrap/>
            <w:vAlign w:val="center"/>
            <w:hideMark/>
          </w:tcPr>
          <w:p w14:paraId="71D6EF5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80,43</w:t>
            </w:r>
          </w:p>
        </w:tc>
        <w:tc>
          <w:tcPr>
            <w:tcW w:w="1276" w:type="dxa"/>
            <w:shd w:val="clear" w:color="auto" w:fill="auto"/>
            <w:noWrap/>
            <w:vAlign w:val="center"/>
            <w:hideMark/>
          </w:tcPr>
          <w:p w14:paraId="5DA8D21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520,86</w:t>
            </w:r>
          </w:p>
        </w:tc>
      </w:tr>
      <w:tr w:rsidR="00475040" w:rsidRPr="00475040" w14:paraId="45AC9362" w14:textId="77777777" w:rsidTr="00475040">
        <w:trPr>
          <w:trHeight w:val="260"/>
        </w:trPr>
        <w:tc>
          <w:tcPr>
            <w:tcW w:w="4673" w:type="dxa"/>
            <w:shd w:val="clear" w:color="auto" w:fill="auto"/>
            <w:noWrap/>
            <w:vAlign w:val="center"/>
            <w:hideMark/>
          </w:tcPr>
          <w:p w14:paraId="3A8A9809"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71F776A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D8F8EE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76B050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6,17</w:t>
            </w:r>
          </w:p>
        </w:tc>
        <w:tc>
          <w:tcPr>
            <w:tcW w:w="1276" w:type="dxa"/>
            <w:shd w:val="clear" w:color="auto" w:fill="auto"/>
            <w:noWrap/>
            <w:vAlign w:val="center"/>
            <w:hideMark/>
          </w:tcPr>
          <w:p w14:paraId="6FAC725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410,42</w:t>
            </w:r>
          </w:p>
        </w:tc>
      </w:tr>
      <w:tr w:rsidR="00475040" w:rsidRPr="00475040" w14:paraId="6FB39B2C" w14:textId="77777777" w:rsidTr="00475040">
        <w:trPr>
          <w:trHeight w:val="260"/>
        </w:trPr>
        <w:tc>
          <w:tcPr>
            <w:tcW w:w="4673" w:type="dxa"/>
            <w:shd w:val="clear" w:color="auto" w:fill="auto"/>
            <w:noWrap/>
            <w:vAlign w:val="center"/>
            <w:hideMark/>
          </w:tcPr>
          <w:p w14:paraId="089EED9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40DB5A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2CFE0AC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8EF4E1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w:t>
            </w:r>
          </w:p>
        </w:tc>
        <w:tc>
          <w:tcPr>
            <w:tcW w:w="1276" w:type="dxa"/>
            <w:shd w:val="clear" w:color="auto" w:fill="auto"/>
            <w:noWrap/>
            <w:vAlign w:val="center"/>
            <w:hideMark/>
          </w:tcPr>
          <w:p w14:paraId="7F9419E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79%</w:t>
            </w:r>
          </w:p>
        </w:tc>
      </w:tr>
      <w:tr w:rsidR="00475040" w:rsidRPr="00475040" w14:paraId="0D942C00" w14:textId="77777777" w:rsidTr="00475040">
        <w:trPr>
          <w:trHeight w:val="260"/>
        </w:trPr>
        <w:tc>
          <w:tcPr>
            <w:tcW w:w="4673" w:type="dxa"/>
            <w:shd w:val="clear" w:color="auto" w:fill="auto"/>
            <w:noWrap/>
            <w:vAlign w:val="center"/>
            <w:hideMark/>
          </w:tcPr>
          <w:p w14:paraId="5854CD6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8591AA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D61170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30BDE3A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FD4462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47B4240F" w14:textId="77777777" w:rsidTr="00475040">
        <w:trPr>
          <w:trHeight w:val="260"/>
        </w:trPr>
        <w:tc>
          <w:tcPr>
            <w:tcW w:w="4673" w:type="dxa"/>
            <w:shd w:val="clear" w:color="auto" w:fill="auto"/>
            <w:noWrap/>
            <w:vAlign w:val="center"/>
            <w:hideMark/>
          </w:tcPr>
          <w:p w14:paraId="0868A9C9"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д.Шипино</w:t>
            </w:r>
          </w:p>
        </w:tc>
        <w:tc>
          <w:tcPr>
            <w:tcW w:w="1701" w:type="dxa"/>
            <w:shd w:val="clear" w:color="auto" w:fill="auto"/>
            <w:noWrap/>
            <w:vAlign w:val="center"/>
            <w:hideMark/>
          </w:tcPr>
          <w:p w14:paraId="324636D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bottom"/>
            <w:hideMark/>
          </w:tcPr>
          <w:p w14:paraId="4AB1F5F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bottom"/>
            <w:hideMark/>
          </w:tcPr>
          <w:p w14:paraId="2836299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bottom"/>
            <w:hideMark/>
          </w:tcPr>
          <w:p w14:paraId="40E5B74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7DB779DE" w14:textId="77777777" w:rsidTr="00475040">
        <w:trPr>
          <w:trHeight w:val="260"/>
        </w:trPr>
        <w:tc>
          <w:tcPr>
            <w:tcW w:w="4673" w:type="dxa"/>
            <w:shd w:val="clear" w:color="auto" w:fill="auto"/>
            <w:noWrap/>
            <w:vAlign w:val="center"/>
            <w:hideMark/>
          </w:tcPr>
          <w:p w14:paraId="64D83F6B"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5705E24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7C5D78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7130,82</w:t>
            </w:r>
          </w:p>
        </w:tc>
        <w:tc>
          <w:tcPr>
            <w:tcW w:w="1134" w:type="dxa"/>
            <w:shd w:val="clear" w:color="auto" w:fill="auto"/>
            <w:noWrap/>
            <w:vAlign w:val="center"/>
            <w:hideMark/>
          </w:tcPr>
          <w:p w14:paraId="1BE9BF1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7599,89</w:t>
            </w:r>
          </w:p>
        </w:tc>
        <w:tc>
          <w:tcPr>
            <w:tcW w:w="1276" w:type="dxa"/>
            <w:shd w:val="clear" w:color="auto" w:fill="auto"/>
            <w:noWrap/>
            <w:vAlign w:val="center"/>
            <w:hideMark/>
          </w:tcPr>
          <w:p w14:paraId="7155A56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7148,24</w:t>
            </w:r>
          </w:p>
        </w:tc>
      </w:tr>
      <w:tr w:rsidR="00475040" w:rsidRPr="00475040" w14:paraId="233A6FB4" w14:textId="77777777" w:rsidTr="00475040">
        <w:trPr>
          <w:trHeight w:val="260"/>
        </w:trPr>
        <w:tc>
          <w:tcPr>
            <w:tcW w:w="4673" w:type="dxa"/>
            <w:shd w:val="clear" w:color="auto" w:fill="auto"/>
            <w:noWrap/>
            <w:vAlign w:val="center"/>
            <w:hideMark/>
          </w:tcPr>
          <w:p w14:paraId="02CB39DB"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497731F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CC3CAE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807,61</w:t>
            </w:r>
          </w:p>
        </w:tc>
        <w:tc>
          <w:tcPr>
            <w:tcW w:w="1134" w:type="dxa"/>
            <w:shd w:val="clear" w:color="auto" w:fill="auto"/>
            <w:noWrap/>
            <w:vAlign w:val="center"/>
            <w:hideMark/>
          </w:tcPr>
          <w:p w14:paraId="7E4C2DC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995,04</w:t>
            </w:r>
          </w:p>
        </w:tc>
        <w:tc>
          <w:tcPr>
            <w:tcW w:w="1276" w:type="dxa"/>
            <w:shd w:val="clear" w:color="auto" w:fill="auto"/>
            <w:noWrap/>
            <w:vAlign w:val="center"/>
            <w:hideMark/>
          </w:tcPr>
          <w:p w14:paraId="4B8408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994,98</w:t>
            </w:r>
          </w:p>
        </w:tc>
      </w:tr>
      <w:tr w:rsidR="00475040" w:rsidRPr="00475040" w14:paraId="37CB6AF4" w14:textId="77777777" w:rsidTr="00475040">
        <w:trPr>
          <w:trHeight w:val="260"/>
        </w:trPr>
        <w:tc>
          <w:tcPr>
            <w:tcW w:w="4673" w:type="dxa"/>
            <w:shd w:val="clear" w:color="auto" w:fill="auto"/>
            <w:noWrap/>
            <w:vAlign w:val="center"/>
            <w:hideMark/>
          </w:tcPr>
          <w:p w14:paraId="13DC1F90"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7EB3A29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C724FE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6323,21</w:t>
            </w:r>
          </w:p>
        </w:tc>
        <w:tc>
          <w:tcPr>
            <w:tcW w:w="1134" w:type="dxa"/>
            <w:shd w:val="clear" w:color="auto" w:fill="auto"/>
            <w:noWrap/>
            <w:vAlign w:val="center"/>
            <w:hideMark/>
          </w:tcPr>
          <w:p w14:paraId="587130B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6604,85</w:t>
            </w:r>
          </w:p>
        </w:tc>
        <w:tc>
          <w:tcPr>
            <w:tcW w:w="1276" w:type="dxa"/>
            <w:shd w:val="clear" w:color="auto" w:fill="auto"/>
            <w:noWrap/>
            <w:vAlign w:val="center"/>
            <w:hideMark/>
          </w:tcPr>
          <w:p w14:paraId="0966620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6053,26</w:t>
            </w:r>
          </w:p>
        </w:tc>
      </w:tr>
      <w:tr w:rsidR="00475040" w:rsidRPr="00475040" w14:paraId="40BD85A4" w14:textId="77777777" w:rsidTr="00475040">
        <w:trPr>
          <w:trHeight w:val="260"/>
        </w:trPr>
        <w:tc>
          <w:tcPr>
            <w:tcW w:w="4673" w:type="dxa"/>
            <w:shd w:val="clear" w:color="auto" w:fill="auto"/>
            <w:noWrap/>
            <w:vAlign w:val="center"/>
            <w:hideMark/>
          </w:tcPr>
          <w:p w14:paraId="11D2E644"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62D8671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2F7B38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2311,83</w:t>
            </w:r>
          </w:p>
        </w:tc>
        <w:tc>
          <w:tcPr>
            <w:tcW w:w="1134" w:type="dxa"/>
            <w:shd w:val="clear" w:color="auto" w:fill="auto"/>
            <w:noWrap/>
            <w:vAlign w:val="center"/>
            <w:hideMark/>
          </w:tcPr>
          <w:p w14:paraId="13AEF12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2684,32</w:t>
            </w:r>
          </w:p>
        </w:tc>
        <w:tc>
          <w:tcPr>
            <w:tcW w:w="1276" w:type="dxa"/>
            <w:shd w:val="clear" w:color="auto" w:fill="auto"/>
            <w:noWrap/>
            <w:vAlign w:val="center"/>
            <w:hideMark/>
          </w:tcPr>
          <w:p w14:paraId="3967087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1977,32</w:t>
            </w:r>
          </w:p>
        </w:tc>
      </w:tr>
      <w:tr w:rsidR="00475040" w:rsidRPr="00475040" w14:paraId="61242102" w14:textId="77777777" w:rsidTr="00475040">
        <w:trPr>
          <w:trHeight w:val="260"/>
        </w:trPr>
        <w:tc>
          <w:tcPr>
            <w:tcW w:w="4673" w:type="dxa"/>
            <w:shd w:val="clear" w:color="auto" w:fill="auto"/>
            <w:noWrap/>
            <w:vAlign w:val="center"/>
            <w:hideMark/>
          </w:tcPr>
          <w:p w14:paraId="41BCC37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01A277E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0DDC48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32%</w:t>
            </w:r>
          </w:p>
        </w:tc>
        <w:tc>
          <w:tcPr>
            <w:tcW w:w="1134" w:type="dxa"/>
            <w:shd w:val="clear" w:color="auto" w:fill="auto"/>
            <w:noWrap/>
            <w:vAlign w:val="center"/>
            <w:hideMark/>
          </w:tcPr>
          <w:p w14:paraId="66CA894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35%</w:t>
            </w:r>
          </w:p>
        </w:tc>
        <w:tc>
          <w:tcPr>
            <w:tcW w:w="1276" w:type="dxa"/>
            <w:shd w:val="clear" w:color="auto" w:fill="auto"/>
            <w:noWrap/>
            <w:vAlign w:val="center"/>
            <w:hideMark/>
          </w:tcPr>
          <w:p w14:paraId="03013A3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28%</w:t>
            </w:r>
          </w:p>
        </w:tc>
      </w:tr>
      <w:tr w:rsidR="00475040" w:rsidRPr="00475040" w14:paraId="382E155F" w14:textId="77777777" w:rsidTr="00475040">
        <w:trPr>
          <w:trHeight w:val="260"/>
        </w:trPr>
        <w:tc>
          <w:tcPr>
            <w:tcW w:w="4673" w:type="dxa"/>
            <w:shd w:val="clear" w:color="auto" w:fill="auto"/>
            <w:noWrap/>
            <w:vAlign w:val="center"/>
            <w:hideMark/>
          </w:tcPr>
          <w:p w14:paraId="4213245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365190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087F21E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1045540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EB606C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1A70DFF7" w14:textId="77777777" w:rsidTr="00475040">
        <w:trPr>
          <w:trHeight w:val="260"/>
        </w:trPr>
        <w:tc>
          <w:tcPr>
            <w:tcW w:w="4673" w:type="dxa"/>
            <w:shd w:val="clear" w:color="auto" w:fill="auto"/>
            <w:noWrap/>
            <w:vAlign w:val="center"/>
            <w:hideMark/>
          </w:tcPr>
          <w:p w14:paraId="5AF6AFA2"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д.Пилигино</w:t>
            </w:r>
          </w:p>
        </w:tc>
        <w:tc>
          <w:tcPr>
            <w:tcW w:w="1701" w:type="dxa"/>
            <w:shd w:val="clear" w:color="auto" w:fill="auto"/>
            <w:noWrap/>
            <w:vAlign w:val="center"/>
            <w:hideMark/>
          </w:tcPr>
          <w:p w14:paraId="44BCB6B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16B959C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5FB6DB7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050E8E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080439E3" w14:textId="77777777" w:rsidTr="00475040">
        <w:trPr>
          <w:trHeight w:val="260"/>
        </w:trPr>
        <w:tc>
          <w:tcPr>
            <w:tcW w:w="4673" w:type="dxa"/>
            <w:shd w:val="clear" w:color="auto" w:fill="auto"/>
            <w:noWrap/>
            <w:vAlign w:val="center"/>
            <w:hideMark/>
          </w:tcPr>
          <w:p w14:paraId="774CC01F"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56736AB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4D18EE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266,08</w:t>
            </w:r>
          </w:p>
        </w:tc>
        <w:tc>
          <w:tcPr>
            <w:tcW w:w="1134" w:type="dxa"/>
            <w:shd w:val="clear" w:color="auto" w:fill="auto"/>
            <w:noWrap/>
            <w:vAlign w:val="center"/>
            <w:hideMark/>
          </w:tcPr>
          <w:p w14:paraId="1664E68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206,97</w:t>
            </w:r>
          </w:p>
        </w:tc>
        <w:tc>
          <w:tcPr>
            <w:tcW w:w="1276" w:type="dxa"/>
            <w:shd w:val="clear" w:color="auto" w:fill="auto"/>
            <w:noWrap/>
            <w:vAlign w:val="center"/>
            <w:hideMark/>
          </w:tcPr>
          <w:p w14:paraId="37EC870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360,66</w:t>
            </w:r>
          </w:p>
        </w:tc>
      </w:tr>
      <w:tr w:rsidR="00475040" w:rsidRPr="00475040" w14:paraId="06D6008E" w14:textId="77777777" w:rsidTr="00475040">
        <w:trPr>
          <w:trHeight w:val="260"/>
        </w:trPr>
        <w:tc>
          <w:tcPr>
            <w:tcW w:w="4673" w:type="dxa"/>
            <w:shd w:val="clear" w:color="auto" w:fill="auto"/>
            <w:noWrap/>
            <w:vAlign w:val="center"/>
            <w:hideMark/>
          </w:tcPr>
          <w:p w14:paraId="252D6AFF"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5A6E6E9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99541F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E0F7F0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438956D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3E63A2EF" w14:textId="77777777" w:rsidTr="00475040">
        <w:trPr>
          <w:trHeight w:val="260"/>
        </w:trPr>
        <w:tc>
          <w:tcPr>
            <w:tcW w:w="4673" w:type="dxa"/>
            <w:shd w:val="clear" w:color="auto" w:fill="auto"/>
            <w:noWrap/>
            <w:vAlign w:val="center"/>
            <w:hideMark/>
          </w:tcPr>
          <w:p w14:paraId="5ADFF7C3"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5D30EC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8E1493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266,08</w:t>
            </w:r>
          </w:p>
        </w:tc>
        <w:tc>
          <w:tcPr>
            <w:tcW w:w="1134" w:type="dxa"/>
            <w:shd w:val="clear" w:color="auto" w:fill="auto"/>
            <w:noWrap/>
            <w:vAlign w:val="center"/>
            <w:hideMark/>
          </w:tcPr>
          <w:p w14:paraId="35C3D9F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206,97</w:t>
            </w:r>
          </w:p>
        </w:tc>
        <w:tc>
          <w:tcPr>
            <w:tcW w:w="1276" w:type="dxa"/>
            <w:shd w:val="clear" w:color="auto" w:fill="auto"/>
            <w:noWrap/>
            <w:vAlign w:val="center"/>
            <w:hideMark/>
          </w:tcPr>
          <w:p w14:paraId="358EB28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360,66</w:t>
            </w:r>
          </w:p>
        </w:tc>
      </w:tr>
      <w:tr w:rsidR="00475040" w:rsidRPr="00475040" w14:paraId="3CD652B4" w14:textId="77777777" w:rsidTr="00475040">
        <w:trPr>
          <w:trHeight w:val="260"/>
        </w:trPr>
        <w:tc>
          <w:tcPr>
            <w:tcW w:w="4673" w:type="dxa"/>
            <w:shd w:val="clear" w:color="auto" w:fill="auto"/>
            <w:noWrap/>
            <w:vAlign w:val="center"/>
            <w:hideMark/>
          </w:tcPr>
          <w:p w14:paraId="0F6E8604"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1E17FD1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955AA6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0676469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11,68</w:t>
            </w:r>
          </w:p>
        </w:tc>
        <w:tc>
          <w:tcPr>
            <w:tcW w:w="1276" w:type="dxa"/>
            <w:shd w:val="clear" w:color="auto" w:fill="auto"/>
            <w:noWrap/>
            <w:vAlign w:val="center"/>
            <w:hideMark/>
          </w:tcPr>
          <w:p w14:paraId="027E282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98,75</w:t>
            </w:r>
          </w:p>
        </w:tc>
      </w:tr>
      <w:tr w:rsidR="00475040" w:rsidRPr="00475040" w14:paraId="7AAC7BE9" w14:textId="77777777" w:rsidTr="00475040">
        <w:trPr>
          <w:trHeight w:val="260"/>
        </w:trPr>
        <w:tc>
          <w:tcPr>
            <w:tcW w:w="4673" w:type="dxa"/>
            <w:shd w:val="clear" w:color="auto" w:fill="auto"/>
            <w:noWrap/>
            <w:vAlign w:val="center"/>
            <w:hideMark/>
          </w:tcPr>
          <w:p w14:paraId="052F9FA2"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0F0BC4F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19043F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68D68A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w:t>
            </w:r>
          </w:p>
        </w:tc>
        <w:tc>
          <w:tcPr>
            <w:tcW w:w="1276" w:type="dxa"/>
            <w:shd w:val="clear" w:color="auto" w:fill="auto"/>
            <w:noWrap/>
            <w:vAlign w:val="center"/>
            <w:hideMark/>
          </w:tcPr>
          <w:p w14:paraId="19F582E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27%</w:t>
            </w:r>
          </w:p>
        </w:tc>
      </w:tr>
      <w:tr w:rsidR="00475040" w:rsidRPr="00475040" w14:paraId="418024EB" w14:textId="77777777" w:rsidTr="00475040">
        <w:trPr>
          <w:trHeight w:val="260"/>
        </w:trPr>
        <w:tc>
          <w:tcPr>
            <w:tcW w:w="4673" w:type="dxa"/>
            <w:shd w:val="clear" w:color="auto" w:fill="auto"/>
            <w:noWrap/>
            <w:vAlign w:val="center"/>
            <w:hideMark/>
          </w:tcPr>
          <w:p w14:paraId="461A943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04B5553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3B92877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7F6345A1"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E731F3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1CABC204" w14:textId="77777777" w:rsidTr="00475040">
        <w:trPr>
          <w:trHeight w:val="260"/>
        </w:trPr>
        <w:tc>
          <w:tcPr>
            <w:tcW w:w="4673" w:type="dxa"/>
            <w:shd w:val="clear" w:color="auto" w:fill="auto"/>
            <w:noWrap/>
            <w:vAlign w:val="center"/>
            <w:hideMark/>
          </w:tcPr>
          <w:p w14:paraId="6C1512DA"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д.Никифорово</w:t>
            </w:r>
          </w:p>
        </w:tc>
        <w:tc>
          <w:tcPr>
            <w:tcW w:w="1701" w:type="dxa"/>
            <w:shd w:val="clear" w:color="auto" w:fill="auto"/>
            <w:noWrap/>
            <w:vAlign w:val="center"/>
            <w:hideMark/>
          </w:tcPr>
          <w:p w14:paraId="7F8119F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16CE4B2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032543E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47AB962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5E9A1C04" w14:textId="77777777" w:rsidTr="00475040">
        <w:trPr>
          <w:trHeight w:val="260"/>
        </w:trPr>
        <w:tc>
          <w:tcPr>
            <w:tcW w:w="4673" w:type="dxa"/>
            <w:shd w:val="clear" w:color="auto" w:fill="auto"/>
            <w:noWrap/>
            <w:vAlign w:val="center"/>
            <w:hideMark/>
          </w:tcPr>
          <w:p w14:paraId="043EE341"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7BA0F93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986CE6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1236,96</w:t>
            </w:r>
          </w:p>
        </w:tc>
        <w:tc>
          <w:tcPr>
            <w:tcW w:w="1134" w:type="dxa"/>
            <w:shd w:val="clear" w:color="auto" w:fill="auto"/>
            <w:noWrap/>
            <w:vAlign w:val="center"/>
            <w:hideMark/>
          </w:tcPr>
          <w:p w14:paraId="73A97AF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453,87</w:t>
            </w:r>
          </w:p>
        </w:tc>
        <w:tc>
          <w:tcPr>
            <w:tcW w:w="1276" w:type="dxa"/>
            <w:shd w:val="clear" w:color="auto" w:fill="auto"/>
            <w:noWrap/>
            <w:vAlign w:val="center"/>
            <w:hideMark/>
          </w:tcPr>
          <w:p w14:paraId="47DF5A5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295,57</w:t>
            </w:r>
          </w:p>
        </w:tc>
      </w:tr>
      <w:tr w:rsidR="00475040" w:rsidRPr="00475040" w14:paraId="2C0D55C9" w14:textId="77777777" w:rsidTr="00475040">
        <w:trPr>
          <w:trHeight w:val="260"/>
        </w:trPr>
        <w:tc>
          <w:tcPr>
            <w:tcW w:w="4673" w:type="dxa"/>
            <w:shd w:val="clear" w:color="auto" w:fill="auto"/>
            <w:noWrap/>
            <w:vAlign w:val="center"/>
            <w:hideMark/>
          </w:tcPr>
          <w:p w14:paraId="59319FD1"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5FCCF10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446E2F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3E7F217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2E346B8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26B9B36A" w14:textId="77777777" w:rsidTr="00475040">
        <w:trPr>
          <w:trHeight w:val="260"/>
        </w:trPr>
        <w:tc>
          <w:tcPr>
            <w:tcW w:w="4673" w:type="dxa"/>
            <w:shd w:val="clear" w:color="auto" w:fill="auto"/>
            <w:noWrap/>
            <w:vAlign w:val="center"/>
            <w:hideMark/>
          </w:tcPr>
          <w:p w14:paraId="16A0C7A7"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31181E0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544832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1236,96</w:t>
            </w:r>
          </w:p>
        </w:tc>
        <w:tc>
          <w:tcPr>
            <w:tcW w:w="1134" w:type="dxa"/>
            <w:shd w:val="clear" w:color="auto" w:fill="auto"/>
            <w:noWrap/>
            <w:vAlign w:val="center"/>
            <w:hideMark/>
          </w:tcPr>
          <w:p w14:paraId="30693BA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453,87</w:t>
            </w:r>
          </w:p>
        </w:tc>
        <w:tc>
          <w:tcPr>
            <w:tcW w:w="1276" w:type="dxa"/>
            <w:shd w:val="clear" w:color="auto" w:fill="auto"/>
            <w:noWrap/>
            <w:vAlign w:val="center"/>
            <w:hideMark/>
          </w:tcPr>
          <w:p w14:paraId="502140A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295,57</w:t>
            </w:r>
          </w:p>
        </w:tc>
      </w:tr>
      <w:tr w:rsidR="00475040" w:rsidRPr="00475040" w14:paraId="23EEF434" w14:textId="77777777" w:rsidTr="00475040">
        <w:trPr>
          <w:trHeight w:val="260"/>
        </w:trPr>
        <w:tc>
          <w:tcPr>
            <w:tcW w:w="4673" w:type="dxa"/>
            <w:shd w:val="clear" w:color="auto" w:fill="auto"/>
            <w:noWrap/>
            <w:vAlign w:val="center"/>
            <w:hideMark/>
          </w:tcPr>
          <w:p w14:paraId="3D24A933"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427BCC2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25346E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1011,76</w:t>
            </w:r>
          </w:p>
        </w:tc>
        <w:tc>
          <w:tcPr>
            <w:tcW w:w="1134" w:type="dxa"/>
            <w:shd w:val="clear" w:color="auto" w:fill="auto"/>
            <w:noWrap/>
            <w:vAlign w:val="center"/>
            <w:hideMark/>
          </w:tcPr>
          <w:p w14:paraId="6FD43D9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41,26</w:t>
            </w:r>
          </w:p>
        </w:tc>
        <w:tc>
          <w:tcPr>
            <w:tcW w:w="1276" w:type="dxa"/>
            <w:shd w:val="clear" w:color="auto" w:fill="auto"/>
            <w:noWrap/>
            <w:vAlign w:val="center"/>
            <w:hideMark/>
          </w:tcPr>
          <w:p w14:paraId="3C4AFD9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6A117ECB" w14:textId="77777777" w:rsidTr="00475040">
        <w:trPr>
          <w:trHeight w:val="260"/>
        </w:trPr>
        <w:tc>
          <w:tcPr>
            <w:tcW w:w="4673" w:type="dxa"/>
            <w:shd w:val="clear" w:color="auto" w:fill="auto"/>
            <w:noWrap/>
            <w:vAlign w:val="center"/>
            <w:hideMark/>
          </w:tcPr>
          <w:p w14:paraId="211B35C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BEAC05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67E1105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82%</w:t>
            </w:r>
          </w:p>
        </w:tc>
        <w:tc>
          <w:tcPr>
            <w:tcW w:w="1134" w:type="dxa"/>
            <w:shd w:val="clear" w:color="auto" w:fill="auto"/>
            <w:noWrap/>
            <w:vAlign w:val="center"/>
            <w:hideMark/>
          </w:tcPr>
          <w:p w14:paraId="403D7BF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w:t>
            </w:r>
          </w:p>
        </w:tc>
        <w:tc>
          <w:tcPr>
            <w:tcW w:w="1276" w:type="dxa"/>
            <w:shd w:val="clear" w:color="auto" w:fill="auto"/>
            <w:noWrap/>
            <w:vAlign w:val="center"/>
            <w:hideMark/>
          </w:tcPr>
          <w:p w14:paraId="11C9140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6753EA1B" w14:textId="77777777" w:rsidTr="00475040">
        <w:trPr>
          <w:trHeight w:val="260"/>
        </w:trPr>
        <w:tc>
          <w:tcPr>
            <w:tcW w:w="4673" w:type="dxa"/>
            <w:shd w:val="clear" w:color="auto" w:fill="auto"/>
            <w:noWrap/>
            <w:vAlign w:val="center"/>
            <w:hideMark/>
          </w:tcPr>
          <w:p w14:paraId="3C3A2B6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EA0F43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FC52F2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6AAFCBB4"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7526A9F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2889C4C7" w14:textId="77777777" w:rsidTr="00475040">
        <w:trPr>
          <w:trHeight w:val="260"/>
        </w:trPr>
        <w:tc>
          <w:tcPr>
            <w:tcW w:w="4673" w:type="dxa"/>
            <w:shd w:val="clear" w:color="auto" w:fill="auto"/>
            <w:noWrap/>
            <w:vAlign w:val="center"/>
            <w:hideMark/>
          </w:tcPr>
          <w:p w14:paraId="19490B9E"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д.Ласичиха</w:t>
            </w:r>
          </w:p>
        </w:tc>
        <w:tc>
          <w:tcPr>
            <w:tcW w:w="1701" w:type="dxa"/>
            <w:shd w:val="clear" w:color="auto" w:fill="auto"/>
            <w:noWrap/>
            <w:vAlign w:val="center"/>
            <w:hideMark/>
          </w:tcPr>
          <w:p w14:paraId="224F5EE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9F887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E7BD3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F61085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5697B8A1" w14:textId="77777777" w:rsidTr="00475040">
        <w:trPr>
          <w:trHeight w:val="260"/>
        </w:trPr>
        <w:tc>
          <w:tcPr>
            <w:tcW w:w="4673" w:type="dxa"/>
            <w:shd w:val="clear" w:color="auto" w:fill="auto"/>
            <w:noWrap/>
            <w:vAlign w:val="center"/>
            <w:hideMark/>
          </w:tcPr>
          <w:p w14:paraId="484ED199"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12CBA31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293D62C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829,5</w:t>
            </w:r>
          </w:p>
        </w:tc>
        <w:tc>
          <w:tcPr>
            <w:tcW w:w="1134" w:type="dxa"/>
            <w:shd w:val="clear" w:color="auto" w:fill="auto"/>
            <w:noWrap/>
            <w:vAlign w:val="center"/>
            <w:hideMark/>
          </w:tcPr>
          <w:p w14:paraId="330364E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809,83</w:t>
            </w:r>
          </w:p>
        </w:tc>
        <w:tc>
          <w:tcPr>
            <w:tcW w:w="1276" w:type="dxa"/>
            <w:shd w:val="clear" w:color="auto" w:fill="auto"/>
            <w:noWrap/>
            <w:vAlign w:val="center"/>
            <w:hideMark/>
          </w:tcPr>
          <w:p w14:paraId="2443C2D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681,24</w:t>
            </w:r>
          </w:p>
        </w:tc>
      </w:tr>
      <w:tr w:rsidR="00475040" w:rsidRPr="00475040" w14:paraId="633D7ECA" w14:textId="77777777" w:rsidTr="00475040">
        <w:trPr>
          <w:trHeight w:val="260"/>
        </w:trPr>
        <w:tc>
          <w:tcPr>
            <w:tcW w:w="4673" w:type="dxa"/>
            <w:shd w:val="clear" w:color="auto" w:fill="auto"/>
            <w:noWrap/>
            <w:vAlign w:val="center"/>
            <w:hideMark/>
          </w:tcPr>
          <w:p w14:paraId="1592ED9B"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40B2031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82E450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721B010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11040B9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12B19522" w14:textId="77777777" w:rsidTr="00475040">
        <w:trPr>
          <w:trHeight w:val="260"/>
        </w:trPr>
        <w:tc>
          <w:tcPr>
            <w:tcW w:w="4673" w:type="dxa"/>
            <w:shd w:val="clear" w:color="auto" w:fill="auto"/>
            <w:noWrap/>
            <w:vAlign w:val="center"/>
            <w:hideMark/>
          </w:tcPr>
          <w:p w14:paraId="4935EA8B"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3473A43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36EF9D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829,5</w:t>
            </w:r>
          </w:p>
        </w:tc>
        <w:tc>
          <w:tcPr>
            <w:tcW w:w="1134" w:type="dxa"/>
            <w:shd w:val="clear" w:color="auto" w:fill="auto"/>
            <w:noWrap/>
            <w:vAlign w:val="center"/>
            <w:hideMark/>
          </w:tcPr>
          <w:p w14:paraId="63747C1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809,83</w:t>
            </w:r>
          </w:p>
        </w:tc>
        <w:tc>
          <w:tcPr>
            <w:tcW w:w="1276" w:type="dxa"/>
            <w:shd w:val="clear" w:color="auto" w:fill="auto"/>
            <w:noWrap/>
            <w:vAlign w:val="center"/>
            <w:hideMark/>
          </w:tcPr>
          <w:p w14:paraId="06CA1C6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681,24</w:t>
            </w:r>
          </w:p>
        </w:tc>
      </w:tr>
      <w:tr w:rsidR="00475040" w:rsidRPr="00475040" w14:paraId="0F09ED1E" w14:textId="77777777" w:rsidTr="00475040">
        <w:trPr>
          <w:trHeight w:val="260"/>
        </w:trPr>
        <w:tc>
          <w:tcPr>
            <w:tcW w:w="4673" w:type="dxa"/>
            <w:shd w:val="clear" w:color="auto" w:fill="auto"/>
            <w:noWrap/>
            <w:vAlign w:val="center"/>
            <w:hideMark/>
          </w:tcPr>
          <w:p w14:paraId="41B305C7"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0BF187A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BECC0E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4B1CF4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95,82</w:t>
            </w:r>
          </w:p>
        </w:tc>
        <w:tc>
          <w:tcPr>
            <w:tcW w:w="1276" w:type="dxa"/>
            <w:shd w:val="clear" w:color="auto" w:fill="auto"/>
            <w:noWrap/>
            <w:vAlign w:val="center"/>
            <w:hideMark/>
          </w:tcPr>
          <w:p w14:paraId="446919A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06BB90A5" w14:textId="77777777" w:rsidTr="00475040">
        <w:trPr>
          <w:trHeight w:val="260"/>
        </w:trPr>
        <w:tc>
          <w:tcPr>
            <w:tcW w:w="4673" w:type="dxa"/>
            <w:shd w:val="clear" w:color="auto" w:fill="auto"/>
            <w:noWrap/>
            <w:vAlign w:val="center"/>
            <w:hideMark/>
          </w:tcPr>
          <w:p w14:paraId="0ADA5C6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7616F63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69EF806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41ED28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w:t>
            </w:r>
          </w:p>
        </w:tc>
        <w:tc>
          <w:tcPr>
            <w:tcW w:w="1276" w:type="dxa"/>
            <w:shd w:val="clear" w:color="auto" w:fill="auto"/>
            <w:noWrap/>
            <w:vAlign w:val="center"/>
            <w:hideMark/>
          </w:tcPr>
          <w:p w14:paraId="4D7E70D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2121B33F" w14:textId="77777777" w:rsidTr="00475040">
        <w:trPr>
          <w:trHeight w:val="260"/>
        </w:trPr>
        <w:tc>
          <w:tcPr>
            <w:tcW w:w="4673" w:type="dxa"/>
            <w:shd w:val="clear" w:color="auto" w:fill="auto"/>
            <w:noWrap/>
            <w:vAlign w:val="center"/>
            <w:hideMark/>
          </w:tcPr>
          <w:p w14:paraId="64A8C7AE"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3A0151D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FACEFE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087C727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2940419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0F121928" w14:textId="77777777" w:rsidTr="00475040">
        <w:trPr>
          <w:trHeight w:val="260"/>
        </w:trPr>
        <w:tc>
          <w:tcPr>
            <w:tcW w:w="4673" w:type="dxa"/>
            <w:shd w:val="clear" w:color="auto" w:fill="auto"/>
            <w:noWrap/>
            <w:vAlign w:val="center"/>
            <w:hideMark/>
          </w:tcPr>
          <w:p w14:paraId="24E64CDB"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д.Сирочье</w:t>
            </w:r>
          </w:p>
        </w:tc>
        <w:tc>
          <w:tcPr>
            <w:tcW w:w="1701" w:type="dxa"/>
            <w:shd w:val="clear" w:color="auto" w:fill="auto"/>
            <w:noWrap/>
            <w:vAlign w:val="center"/>
            <w:hideMark/>
          </w:tcPr>
          <w:p w14:paraId="321F46A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74E6270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3C73C70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40A82EA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2DDB9889" w14:textId="77777777" w:rsidTr="00475040">
        <w:trPr>
          <w:trHeight w:val="260"/>
        </w:trPr>
        <w:tc>
          <w:tcPr>
            <w:tcW w:w="4673" w:type="dxa"/>
            <w:shd w:val="clear" w:color="auto" w:fill="auto"/>
            <w:noWrap/>
            <w:vAlign w:val="center"/>
            <w:hideMark/>
          </w:tcPr>
          <w:p w14:paraId="445BC343"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0F5EAFD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3E8D98E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286,58</w:t>
            </w:r>
          </w:p>
        </w:tc>
        <w:tc>
          <w:tcPr>
            <w:tcW w:w="1134" w:type="dxa"/>
            <w:shd w:val="clear" w:color="auto" w:fill="auto"/>
            <w:noWrap/>
            <w:vAlign w:val="center"/>
            <w:hideMark/>
          </w:tcPr>
          <w:p w14:paraId="5930048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74,15</w:t>
            </w:r>
          </w:p>
        </w:tc>
        <w:tc>
          <w:tcPr>
            <w:tcW w:w="1276" w:type="dxa"/>
            <w:shd w:val="clear" w:color="auto" w:fill="auto"/>
            <w:noWrap/>
            <w:vAlign w:val="center"/>
            <w:hideMark/>
          </w:tcPr>
          <w:p w14:paraId="222984E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1791,6</w:t>
            </w:r>
          </w:p>
        </w:tc>
      </w:tr>
      <w:tr w:rsidR="00475040" w:rsidRPr="00475040" w14:paraId="6A77A4AA" w14:textId="77777777" w:rsidTr="00475040">
        <w:trPr>
          <w:trHeight w:val="260"/>
        </w:trPr>
        <w:tc>
          <w:tcPr>
            <w:tcW w:w="4673" w:type="dxa"/>
            <w:shd w:val="clear" w:color="auto" w:fill="auto"/>
            <w:noWrap/>
            <w:vAlign w:val="center"/>
            <w:hideMark/>
          </w:tcPr>
          <w:p w14:paraId="5C778FB7" w14:textId="77777777" w:rsidR="00475040" w:rsidRPr="00475040" w:rsidRDefault="00475040" w:rsidP="00475040">
            <w:pPr>
              <w:spacing w:after="0" w:line="240" w:lineRule="auto"/>
              <w:rPr>
                <w:sz w:val="20"/>
                <w:szCs w:val="20"/>
                <w:lang w:eastAsia="ru-RU"/>
              </w:rPr>
            </w:pPr>
            <w:r w:rsidRPr="00475040">
              <w:rPr>
                <w:sz w:val="20"/>
                <w:szCs w:val="20"/>
                <w:lang w:eastAsia="ru-RU"/>
              </w:rPr>
              <w:lastRenderedPageBreak/>
              <w:t>Расход на с/ нужды</w:t>
            </w:r>
          </w:p>
        </w:tc>
        <w:tc>
          <w:tcPr>
            <w:tcW w:w="1701" w:type="dxa"/>
            <w:shd w:val="clear" w:color="auto" w:fill="auto"/>
            <w:noWrap/>
            <w:vAlign w:val="center"/>
            <w:hideMark/>
          </w:tcPr>
          <w:p w14:paraId="71D1586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0739BAC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CBFC0F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735A4E3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26D65F7C" w14:textId="77777777" w:rsidTr="00475040">
        <w:trPr>
          <w:trHeight w:val="260"/>
        </w:trPr>
        <w:tc>
          <w:tcPr>
            <w:tcW w:w="4673" w:type="dxa"/>
            <w:shd w:val="clear" w:color="auto" w:fill="auto"/>
            <w:noWrap/>
            <w:vAlign w:val="center"/>
            <w:hideMark/>
          </w:tcPr>
          <w:p w14:paraId="0AF5045F"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74B5789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0E02F0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286,58</w:t>
            </w:r>
          </w:p>
        </w:tc>
        <w:tc>
          <w:tcPr>
            <w:tcW w:w="1134" w:type="dxa"/>
            <w:shd w:val="clear" w:color="auto" w:fill="auto"/>
            <w:noWrap/>
            <w:vAlign w:val="center"/>
            <w:hideMark/>
          </w:tcPr>
          <w:p w14:paraId="6378978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74,15</w:t>
            </w:r>
          </w:p>
        </w:tc>
        <w:tc>
          <w:tcPr>
            <w:tcW w:w="1276" w:type="dxa"/>
            <w:shd w:val="clear" w:color="auto" w:fill="auto"/>
            <w:noWrap/>
            <w:vAlign w:val="center"/>
            <w:hideMark/>
          </w:tcPr>
          <w:p w14:paraId="2459DF4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1791,6</w:t>
            </w:r>
          </w:p>
        </w:tc>
      </w:tr>
      <w:tr w:rsidR="00475040" w:rsidRPr="00475040" w14:paraId="21BFA405" w14:textId="77777777" w:rsidTr="00475040">
        <w:trPr>
          <w:trHeight w:val="260"/>
        </w:trPr>
        <w:tc>
          <w:tcPr>
            <w:tcW w:w="4673" w:type="dxa"/>
            <w:shd w:val="clear" w:color="auto" w:fill="auto"/>
            <w:noWrap/>
            <w:vAlign w:val="center"/>
            <w:hideMark/>
          </w:tcPr>
          <w:p w14:paraId="0919EB98"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426FEE00"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B0A504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126,98</w:t>
            </w:r>
          </w:p>
        </w:tc>
        <w:tc>
          <w:tcPr>
            <w:tcW w:w="1134" w:type="dxa"/>
            <w:shd w:val="clear" w:color="auto" w:fill="auto"/>
            <w:noWrap/>
            <w:vAlign w:val="center"/>
            <w:hideMark/>
          </w:tcPr>
          <w:p w14:paraId="35B6FC0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5,81</w:t>
            </w:r>
          </w:p>
        </w:tc>
        <w:tc>
          <w:tcPr>
            <w:tcW w:w="1276" w:type="dxa"/>
            <w:shd w:val="clear" w:color="auto" w:fill="auto"/>
            <w:noWrap/>
            <w:vAlign w:val="center"/>
            <w:hideMark/>
          </w:tcPr>
          <w:p w14:paraId="47EE730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1426,4</w:t>
            </w:r>
          </w:p>
        </w:tc>
      </w:tr>
      <w:tr w:rsidR="00475040" w:rsidRPr="00475040" w14:paraId="4732C382" w14:textId="77777777" w:rsidTr="00475040">
        <w:trPr>
          <w:trHeight w:val="260"/>
        </w:trPr>
        <w:tc>
          <w:tcPr>
            <w:tcW w:w="4673" w:type="dxa"/>
            <w:shd w:val="clear" w:color="auto" w:fill="auto"/>
            <w:noWrap/>
            <w:vAlign w:val="center"/>
            <w:hideMark/>
          </w:tcPr>
          <w:p w14:paraId="50040A7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4611547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21E3052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44%</w:t>
            </w:r>
          </w:p>
        </w:tc>
        <w:tc>
          <w:tcPr>
            <w:tcW w:w="1134" w:type="dxa"/>
            <w:shd w:val="clear" w:color="auto" w:fill="auto"/>
            <w:noWrap/>
            <w:vAlign w:val="center"/>
            <w:hideMark/>
          </w:tcPr>
          <w:p w14:paraId="1D4A209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w:t>
            </w:r>
          </w:p>
        </w:tc>
        <w:tc>
          <w:tcPr>
            <w:tcW w:w="1276" w:type="dxa"/>
            <w:shd w:val="clear" w:color="auto" w:fill="auto"/>
            <w:noWrap/>
            <w:vAlign w:val="center"/>
            <w:hideMark/>
          </w:tcPr>
          <w:p w14:paraId="3FD0C56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80%</w:t>
            </w:r>
          </w:p>
        </w:tc>
      </w:tr>
      <w:tr w:rsidR="00475040" w:rsidRPr="00475040" w14:paraId="6BDCA7CC" w14:textId="77777777" w:rsidTr="00475040">
        <w:trPr>
          <w:trHeight w:val="260"/>
        </w:trPr>
        <w:tc>
          <w:tcPr>
            <w:tcW w:w="4673" w:type="dxa"/>
            <w:shd w:val="clear" w:color="auto" w:fill="auto"/>
            <w:noWrap/>
            <w:vAlign w:val="center"/>
            <w:hideMark/>
          </w:tcPr>
          <w:p w14:paraId="0183351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21974A5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440B561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01F303C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62E44FF7"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421469E7" w14:textId="77777777" w:rsidTr="00475040">
        <w:trPr>
          <w:trHeight w:val="260"/>
        </w:trPr>
        <w:tc>
          <w:tcPr>
            <w:tcW w:w="4673" w:type="dxa"/>
            <w:shd w:val="clear" w:color="auto" w:fill="auto"/>
            <w:noWrap/>
            <w:vAlign w:val="center"/>
            <w:hideMark/>
          </w:tcPr>
          <w:p w14:paraId="0B1E31A0"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с.Мошенское, ул.Русакова</w:t>
            </w:r>
          </w:p>
        </w:tc>
        <w:tc>
          <w:tcPr>
            <w:tcW w:w="1701" w:type="dxa"/>
            <w:shd w:val="clear" w:color="auto" w:fill="auto"/>
            <w:noWrap/>
            <w:vAlign w:val="center"/>
            <w:hideMark/>
          </w:tcPr>
          <w:p w14:paraId="20628BF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7FA1199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6260786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29F89FB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52701859" w14:textId="77777777" w:rsidTr="00475040">
        <w:trPr>
          <w:trHeight w:val="260"/>
        </w:trPr>
        <w:tc>
          <w:tcPr>
            <w:tcW w:w="4673" w:type="dxa"/>
            <w:shd w:val="clear" w:color="auto" w:fill="auto"/>
            <w:noWrap/>
            <w:vAlign w:val="center"/>
            <w:hideMark/>
          </w:tcPr>
          <w:p w14:paraId="242F99C3"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512A955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9AF4F9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21096</w:t>
            </w:r>
          </w:p>
        </w:tc>
        <w:tc>
          <w:tcPr>
            <w:tcW w:w="1134" w:type="dxa"/>
            <w:shd w:val="clear" w:color="auto" w:fill="auto"/>
            <w:noWrap/>
            <w:vAlign w:val="center"/>
            <w:hideMark/>
          </w:tcPr>
          <w:p w14:paraId="058C534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18829,2</w:t>
            </w:r>
          </w:p>
        </w:tc>
        <w:tc>
          <w:tcPr>
            <w:tcW w:w="1276" w:type="dxa"/>
            <w:shd w:val="clear" w:color="auto" w:fill="auto"/>
            <w:noWrap/>
            <w:vAlign w:val="center"/>
            <w:hideMark/>
          </w:tcPr>
          <w:p w14:paraId="7363B05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25892,1</w:t>
            </w:r>
          </w:p>
        </w:tc>
      </w:tr>
      <w:tr w:rsidR="00475040" w:rsidRPr="00475040" w14:paraId="22449284" w14:textId="77777777" w:rsidTr="00475040">
        <w:trPr>
          <w:trHeight w:val="260"/>
        </w:trPr>
        <w:tc>
          <w:tcPr>
            <w:tcW w:w="4673" w:type="dxa"/>
            <w:shd w:val="clear" w:color="auto" w:fill="auto"/>
            <w:noWrap/>
            <w:vAlign w:val="center"/>
            <w:hideMark/>
          </w:tcPr>
          <w:p w14:paraId="3162F12A"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3BCAA22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7BAF64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5508,54</w:t>
            </w:r>
          </w:p>
        </w:tc>
        <w:tc>
          <w:tcPr>
            <w:tcW w:w="1134" w:type="dxa"/>
            <w:shd w:val="clear" w:color="auto" w:fill="auto"/>
            <w:noWrap/>
            <w:vAlign w:val="center"/>
            <w:hideMark/>
          </w:tcPr>
          <w:p w14:paraId="0A87BCC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146282E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9845</w:t>
            </w:r>
          </w:p>
        </w:tc>
      </w:tr>
      <w:tr w:rsidR="00475040" w:rsidRPr="00475040" w14:paraId="49F303C8" w14:textId="77777777" w:rsidTr="00475040">
        <w:trPr>
          <w:trHeight w:val="260"/>
        </w:trPr>
        <w:tc>
          <w:tcPr>
            <w:tcW w:w="4673" w:type="dxa"/>
            <w:shd w:val="clear" w:color="auto" w:fill="auto"/>
            <w:noWrap/>
            <w:vAlign w:val="center"/>
            <w:hideMark/>
          </w:tcPr>
          <w:p w14:paraId="3BB58714"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3E0BDBC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7FB9FD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15587,46</w:t>
            </w:r>
          </w:p>
        </w:tc>
        <w:tc>
          <w:tcPr>
            <w:tcW w:w="1134" w:type="dxa"/>
            <w:shd w:val="clear" w:color="auto" w:fill="auto"/>
            <w:noWrap/>
            <w:vAlign w:val="center"/>
            <w:hideMark/>
          </w:tcPr>
          <w:p w14:paraId="3B2FAB3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18829,2</w:t>
            </w:r>
          </w:p>
        </w:tc>
        <w:tc>
          <w:tcPr>
            <w:tcW w:w="1276" w:type="dxa"/>
            <w:shd w:val="clear" w:color="auto" w:fill="auto"/>
            <w:noWrap/>
            <w:vAlign w:val="center"/>
            <w:hideMark/>
          </w:tcPr>
          <w:p w14:paraId="2EC8019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16047,1</w:t>
            </w:r>
          </w:p>
        </w:tc>
      </w:tr>
      <w:tr w:rsidR="00475040" w:rsidRPr="00475040" w14:paraId="56CDE34E" w14:textId="77777777" w:rsidTr="00475040">
        <w:trPr>
          <w:trHeight w:val="260"/>
        </w:trPr>
        <w:tc>
          <w:tcPr>
            <w:tcW w:w="4673" w:type="dxa"/>
            <w:shd w:val="clear" w:color="auto" w:fill="auto"/>
            <w:noWrap/>
            <w:vAlign w:val="center"/>
            <w:hideMark/>
          </w:tcPr>
          <w:p w14:paraId="0AE4F364"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0C59EDBE"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1023E2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3045,96</w:t>
            </w:r>
          </w:p>
        </w:tc>
        <w:tc>
          <w:tcPr>
            <w:tcW w:w="1134" w:type="dxa"/>
            <w:shd w:val="clear" w:color="auto" w:fill="auto"/>
            <w:noWrap/>
            <w:vAlign w:val="center"/>
            <w:hideMark/>
          </w:tcPr>
          <w:p w14:paraId="7E175DD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5436,83</w:t>
            </w:r>
          </w:p>
        </w:tc>
        <w:tc>
          <w:tcPr>
            <w:tcW w:w="1276" w:type="dxa"/>
            <w:shd w:val="clear" w:color="auto" w:fill="auto"/>
            <w:noWrap/>
            <w:vAlign w:val="center"/>
            <w:hideMark/>
          </w:tcPr>
          <w:p w14:paraId="6178151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4962,69</w:t>
            </w:r>
          </w:p>
        </w:tc>
      </w:tr>
      <w:tr w:rsidR="00475040" w:rsidRPr="00475040" w14:paraId="12EEBDBE" w14:textId="77777777" w:rsidTr="00475040">
        <w:trPr>
          <w:trHeight w:val="260"/>
        </w:trPr>
        <w:tc>
          <w:tcPr>
            <w:tcW w:w="4673" w:type="dxa"/>
            <w:shd w:val="clear" w:color="auto" w:fill="auto"/>
            <w:noWrap/>
            <w:vAlign w:val="center"/>
            <w:hideMark/>
          </w:tcPr>
          <w:p w14:paraId="3395F9E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BA1199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0E5E92D1"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14%</w:t>
            </w:r>
          </w:p>
        </w:tc>
        <w:tc>
          <w:tcPr>
            <w:tcW w:w="1134" w:type="dxa"/>
            <w:shd w:val="clear" w:color="auto" w:fill="auto"/>
            <w:noWrap/>
            <w:vAlign w:val="center"/>
            <w:hideMark/>
          </w:tcPr>
          <w:p w14:paraId="5D3305C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29%</w:t>
            </w:r>
          </w:p>
        </w:tc>
        <w:tc>
          <w:tcPr>
            <w:tcW w:w="1276" w:type="dxa"/>
            <w:shd w:val="clear" w:color="auto" w:fill="auto"/>
            <w:noWrap/>
            <w:vAlign w:val="center"/>
            <w:hideMark/>
          </w:tcPr>
          <w:p w14:paraId="0972C4A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19%</w:t>
            </w:r>
          </w:p>
        </w:tc>
      </w:tr>
      <w:tr w:rsidR="00475040" w:rsidRPr="00475040" w14:paraId="48CEC648" w14:textId="77777777" w:rsidTr="00475040">
        <w:trPr>
          <w:trHeight w:val="260"/>
        </w:trPr>
        <w:tc>
          <w:tcPr>
            <w:tcW w:w="4673" w:type="dxa"/>
            <w:shd w:val="clear" w:color="auto" w:fill="auto"/>
            <w:noWrap/>
            <w:vAlign w:val="center"/>
            <w:hideMark/>
          </w:tcPr>
          <w:p w14:paraId="6BF1E6A8"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3A2AA38F"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0D1676A"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4C790567"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59D12D96"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1B707148" w14:textId="77777777" w:rsidTr="00475040">
        <w:trPr>
          <w:trHeight w:val="260"/>
        </w:trPr>
        <w:tc>
          <w:tcPr>
            <w:tcW w:w="4673" w:type="dxa"/>
            <w:shd w:val="clear" w:color="auto" w:fill="auto"/>
            <w:noWrap/>
            <w:vAlign w:val="center"/>
            <w:hideMark/>
          </w:tcPr>
          <w:p w14:paraId="3F999C7C"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д.Ласичиха с.Мошенское</w:t>
            </w:r>
          </w:p>
        </w:tc>
        <w:tc>
          <w:tcPr>
            <w:tcW w:w="1701" w:type="dxa"/>
            <w:shd w:val="clear" w:color="auto" w:fill="auto"/>
            <w:noWrap/>
            <w:vAlign w:val="center"/>
            <w:hideMark/>
          </w:tcPr>
          <w:p w14:paraId="0315233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5CF459C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252529F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1DC7F78C"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67A8C204" w14:textId="77777777" w:rsidTr="00475040">
        <w:trPr>
          <w:trHeight w:val="260"/>
        </w:trPr>
        <w:tc>
          <w:tcPr>
            <w:tcW w:w="4673" w:type="dxa"/>
            <w:shd w:val="clear" w:color="auto" w:fill="auto"/>
            <w:noWrap/>
            <w:vAlign w:val="center"/>
            <w:hideMark/>
          </w:tcPr>
          <w:p w14:paraId="43B68C35"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4D2D97C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6925AFC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43907,9</w:t>
            </w:r>
          </w:p>
        </w:tc>
        <w:tc>
          <w:tcPr>
            <w:tcW w:w="1134" w:type="dxa"/>
            <w:shd w:val="clear" w:color="auto" w:fill="auto"/>
            <w:noWrap/>
            <w:vAlign w:val="center"/>
            <w:hideMark/>
          </w:tcPr>
          <w:p w14:paraId="65D5150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53388,7</w:t>
            </w:r>
          </w:p>
        </w:tc>
        <w:tc>
          <w:tcPr>
            <w:tcW w:w="1276" w:type="dxa"/>
            <w:shd w:val="clear" w:color="auto" w:fill="auto"/>
            <w:noWrap/>
            <w:vAlign w:val="center"/>
            <w:hideMark/>
          </w:tcPr>
          <w:p w14:paraId="3A9455B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49700,6</w:t>
            </w:r>
          </w:p>
        </w:tc>
      </w:tr>
      <w:tr w:rsidR="00475040" w:rsidRPr="00475040" w14:paraId="7B4DAE6D" w14:textId="77777777" w:rsidTr="00475040">
        <w:trPr>
          <w:trHeight w:val="260"/>
        </w:trPr>
        <w:tc>
          <w:tcPr>
            <w:tcW w:w="4673" w:type="dxa"/>
            <w:shd w:val="clear" w:color="auto" w:fill="auto"/>
            <w:noWrap/>
            <w:vAlign w:val="center"/>
            <w:hideMark/>
          </w:tcPr>
          <w:p w14:paraId="5027F54F"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27FABA1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8C17E0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120DFBC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3D803A6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10914</w:t>
            </w:r>
          </w:p>
        </w:tc>
      </w:tr>
      <w:tr w:rsidR="00475040" w:rsidRPr="00475040" w14:paraId="41160D57" w14:textId="77777777" w:rsidTr="00475040">
        <w:trPr>
          <w:trHeight w:val="260"/>
        </w:trPr>
        <w:tc>
          <w:tcPr>
            <w:tcW w:w="4673" w:type="dxa"/>
            <w:shd w:val="clear" w:color="auto" w:fill="auto"/>
            <w:noWrap/>
            <w:vAlign w:val="center"/>
            <w:hideMark/>
          </w:tcPr>
          <w:p w14:paraId="6E297518"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477E105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4A45550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43907,9</w:t>
            </w:r>
          </w:p>
        </w:tc>
        <w:tc>
          <w:tcPr>
            <w:tcW w:w="1134" w:type="dxa"/>
            <w:shd w:val="clear" w:color="auto" w:fill="auto"/>
            <w:noWrap/>
            <w:vAlign w:val="center"/>
            <w:hideMark/>
          </w:tcPr>
          <w:p w14:paraId="60DC110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53388,7</w:t>
            </w:r>
          </w:p>
        </w:tc>
        <w:tc>
          <w:tcPr>
            <w:tcW w:w="1276" w:type="dxa"/>
            <w:shd w:val="clear" w:color="auto" w:fill="auto"/>
            <w:noWrap/>
            <w:vAlign w:val="center"/>
            <w:hideMark/>
          </w:tcPr>
          <w:p w14:paraId="75866D2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38786,6</w:t>
            </w:r>
          </w:p>
        </w:tc>
      </w:tr>
      <w:tr w:rsidR="00475040" w:rsidRPr="00475040" w14:paraId="04463C67" w14:textId="77777777" w:rsidTr="00475040">
        <w:trPr>
          <w:trHeight w:val="260"/>
        </w:trPr>
        <w:tc>
          <w:tcPr>
            <w:tcW w:w="4673" w:type="dxa"/>
            <w:shd w:val="clear" w:color="auto" w:fill="auto"/>
            <w:noWrap/>
            <w:vAlign w:val="center"/>
            <w:hideMark/>
          </w:tcPr>
          <w:p w14:paraId="060AA7D6"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61D57F6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6866BC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11676,24</w:t>
            </w:r>
          </w:p>
        </w:tc>
        <w:tc>
          <w:tcPr>
            <w:tcW w:w="1134" w:type="dxa"/>
            <w:shd w:val="clear" w:color="auto" w:fill="auto"/>
            <w:noWrap/>
            <w:vAlign w:val="center"/>
            <w:hideMark/>
          </w:tcPr>
          <w:p w14:paraId="7DE0F8A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20901,11</w:t>
            </w:r>
          </w:p>
        </w:tc>
        <w:tc>
          <w:tcPr>
            <w:tcW w:w="1276" w:type="dxa"/>
            <w:shd w:val="clear" w:color="auto" w:fill="auto"/>
            <w:noWrap/>
            <w:vAlign w:val="center"/>
            <w:hideMark/>
          </w:tcPr>
          <w:p w14:paraId="3AAFC5D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8922,36</w:t>
            </w:r>
          </w:p>
        </w:tc>
      </w:tr>
      <w:tr w:rsidR="00475040" w:rsidRPr="00475040" w14:paraId="50BFCE35" w14:textId="77777777" w:rsidTr="00475040">
        <w:trPr>
          <w:trHeight w:val="260"/>
        </w:trPr>
        <w:tc>
          <w:tcPr>
            <w:tcW w:w="4673" w:type="dxa"/>
            <w:shd w:val="clear" w:color="auto" w:fill="auto"/>
            <w:noWrap/>
            <w:vAlign w:val="center"/>
            <w:hideMark/>
          </w:tcPr>
          <w:p w14:paraId="1587E6BB"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19AB46F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5ACE199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27%</w:t>
            </w:r>
          </w:p>
        </w:tc>
        <w:tc>
          <w:tcPr>
            <w:tcW w:w="1134" w:type="dxa"/>
            <w:shd w:val="clear" w:color="auto" w:fill="auto"/>
            <w:noWrap/>
            <w:vAlign w:val="center"/>
            <w:hideMark/>
          </w:tcPr>
          <w:p w14:paraId="2FB8A7F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39%</w:t>
            </w:r>
          </w:p>
        </w:tc>
        <w:tc>
          <w:tcPr>
            <w:tcW w:w="1276" w:type="dxa"/>
            <w:shd w:val="clear" w:color="auto" w:fill="auto"/>
            <w:noWrap/>
            <w:vAlign w:val="center"/>
            <w:hideMark/>
          </w:tcPr>
          <w:p w14:paraId="5A10C76F"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18%</w:t>
            </w:r>
          </w:p>
        </w:tc>
      </w:tr>
      <w:tr w:rsidR="00475040" w:rsidRPr="00475040" w14:paraId="02D029DF" w14:textId="77777777" w:rsidTr="00475040">
        <w:trPr>
          <w:trHeight w:val="260"/>
        </w:trPr>
        <w:tc>
          <w:tcPr>
            <w:tcW w:w="4673" w:type="dxa"/>
            <w:shd w:val="clear" w:color="auto" w:fill="auto"/>
            <w:noWrap/>
            <w:vAlign w:val="center"/>
            <w:hideMark/>
          </w:tcPr>
          <w:p w14:paraId="69569BC5"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3AA2D093"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328627C"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134" w:type="dxa"/>
            <w:shd w:val="clear" w:color="auto" w:fill="auto"/>
            <w:noWrap/>
            <w:vAlign w:val="center"/>
            <w:hideMark/>
          </w:tcPr>
          <w:p w14:paraId="0F56E2AD"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276" w:type="dxa"/>
            <w:shd w:val="clear" w:color="auto" w:fill="auto"/>
            <w:noWrap/>
            <w:vAlign w:val="center"/>
            <w:hideMark/>
          </w:tcPr>
          <w:p w14:paraId="1342C019"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r>
      <w:tr w:rsidR="00475040" w:rsidRPr="00475040" w14:paraId="08E6128E" w14:textId="77777777" w:rsidTr="00475040">
        <w:trPr>
          <w:trHeight w:val="260"/>
        </w:trPr>
        <w:tc>
          <w:tcPr>
            <w:tcW w:w="4673" w:type="dxa"/>
            <w:shd w:val="clear" w:color="auto" w:fill="auto"/>
            <w:noWrap/>
            <w:vAlign w:val="center"/>
            <w:hideMark/>
          </w:tcPr>
          <w:p w14:paraId="06E2F8A0" w14:textId="77777777" w:rsidR="00475040" w:rsidRPr="00475040" w:rsidRDefault="00475040" w:rsidP="00475040">
            <w:pPr>
              <w:spacing w:after="0" w:line="240" w:lineRule="auto"/>
              <w:rPr>
                <w:b/>
                <w:bCs/>
                <w:sz w:val="20"/>
                <w:szCs w:val="20"/>
                <w:lang w:eastAsia="ru-RU"/>
              </w:rPr>
            </w:pPr>
            <w:r w:rsidRPr="00475040">
              <w:rPr>
                <w:b/>
                <w:bCs/>
                <w:sz w:val="20"/>
                <w:szCs w:val="20"/>
                <w:lang w:eastAsia="ru-RU"/>
              </w:rPr>
              <w:t>д.Дмитрово</w:t>
            </w:r>
          </w:p>
        </w:tc>
        <w:tc>
          <w:tcPr>
            <w:tcW w:w="1701" w:type="dxa"/>
            <w:shd w:val="clear" w:color="auto" w:fill="auto"/>
            <w:noWrap/>
            <w:vAlign w:val="center"/>
            <w:hideMark/>
          </w:tcPr>
          <w:p w14:paraId="4C68D6D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D06AFD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134" w:type="dxa"/>
            <w:shd w:val="clear" w:color="auto" w:fill="auto"/>
            <w:noWrap/>
            <w:vAlign w:val="center"/>
            <w:hideMark/>
          </w:tcPr>
          <w:p w14:paraId="3495A3ED"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c>
          <w:tcPr>
            <w:tcW w:w="1276" w:type="dxa"/>
            <w:shd w:val="clear" w:color="auto" w:fill="auto"/>
            <w:noWrap/>
            <w:vAlign w:val="center"/>
            <w:hideMark/>
          </w:tcPr>
          <w:p w14:paraId="6BBE91A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 </w:t>
            </w:r>
          </w:p>
        </w:tc>
      </w:tr>
      <w:tr w:rsidR="00475040" w:rsidRPr="00475040" w14:paraId="193BE2B3" w14:textId="77777777" w:rsidTr="00475040">
        <w:trPr>
          <w:trHeight w:val="260"/>
        </w:trPr>
        <w:tc>
          <w:tcPr>
            <w:tcW w:w="4673" w:type="dxa"/>
            <w:shd w:val="clear" w:color="auto" w:fill="auto"/>
            <w:noWrap/>
            <w:vAlign w:val="center"/>
            <w:hideMark/>
          </w:tcPr>
          <w:p w14:paraId="7D627A45" w14:textId="77777777" w:rsidR="00475040" w:rsidRPr="00475040" w:rsidRDefault="00475040" w:rsidP="00475040">
            <w:pPr>
              <w:spacing w:after="0" w:line="240" w:lineRule="auto"/>
              <w:rPr>
                <w:sz w:val="20"/>
                <w:szCs w:val="20"/>
                <w:lang w:eastAsia="ru-RU"/>
              </w:rPr>
            </w:pPr>
            <w:r w:rsidRPr="00475040">
              <w:rPr>
                <w:sz w:val="20"/>
                <w:szCs w:val="20"/>
                <w:lang w:eastAsia="ru-RU"/>
              </w:rPr>
              <w:t>Добыча воды, всего</w:t>
            </w:r>
          </w:p>
        </w:tc>
        <w:tc>
          <w:tcPr>
            <w:tcW w:w="1701" w:type="dxa"/>
            <w:shd w:val="clear" w:color="auto" w:fill="auto"/>
            <w:noWrap/>
            <w:vAlign w:val="center"/>
            <w:hideMark/>
          </w:tcPr>
          <w:p w14:paraId="45F99B1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3C0465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5256F774"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6D600F6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35,34</w:t>
            </w:r>
          </w:p>
        </w:tc>
      </w:tr>
      <w:tr w:rsidR="00475040" w:rsidRPr="00475040" w14:paraId="24C383D2" w14:textId="77777777" w:rsidTr="00475040">
        <w:trPr>
          <w:trHeight w:val="260"/>
        </w:trPr>
        <w:tc>
          <w:tcPr>
            <w:tcW w:w="4673" w:type="dxa"/>
            <w:shd w:val="clear" w:color="auto" w:fill="auto"/>
            <w:noWrap/>
            <w:vAlign w:val="center"/>
            <w:hideMark/>
          </w:tcPr>
          <w:p w14:paraId="29749F4E" w14:textId="77777777" w:rsidR="00475040" w:rsidRPr="00475040" w:rsidRDefault="00475040" w:rsidP="00475040">
            <w:pPr>
              <w:spacing w:after="0" w:line="240" w:lineRule="auto"/>
              <w:rPr>
                <w:sz w:val="20"/>
                <w:szCs w:val="20"/>
                <w:lang w:eastAsia="ru-RU"/>
              </w:rPr>
            </w:pPr>
            <w:r w:rsidRPr="00475040">
              <w:rPr>
                <w:sz w:val="20"/>
                <w:szCs w:val="20"/>
                <w:lang w:eastAsia="ru-RU"/>
              </w:rPr>
              <w:t>Расход на с/ нужды</w:t>
            </w:r>
          </w:p>
        </w:tc>
        <w:tc>
          <w:tcPr>
            <w:tcW w:w="1701" w:type="dxa"/>
            <w:shd w:val="clear" w:color="auto" w:fill="auto"/>
            <w:noWrap/>
            <w:vAlign w:val="center"/>
            <w:hideMark/>
          </w:tcPr>
          <w:p w14:paraId="7A10489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5DBE30E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646722F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63B4A8FB"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170013D0" w14:textId="77777777" w:rsidTr="00475040">
        <w:trPr>
          <w:trHeight w:val="260"/>
        </w:trPr>
        <w:tc>
          <w:tcPr>
            <w:tcW w:w="4673" w:type="dxa"/>
            <w:shd w:val="clear" w:color="auto" w:fill="auto"/>
            <w:noWrap/>
            <w:vAlign w:val="center"/>
            <w:hideMark/>
          </w:tcPr>
          <w:p w14:paraId="7BA4D292" w14:textId="77777777" w:rsidR="00475040" w:rsidRPr="00475040" w:rsidRDefault="00475040" w:rsidP="00475040">
            <w:pPr>
              <w:spacing w:after="0" w:line="240" w:lineRule="auto"/>
              <w:rPr>
                <w:sz w:val="20"/>
                <w:szCs w:val="20"/>
                <w:lang w:eastAsia="ru-RU"/>
              </w:rPr>
            </w:pPr>
            <w:r w:rsidRPr="00475040">
              <w:rPr>
                <w:sz w:val="20"/>
                <w:szCs w:val="20"/>
                <w:lang w:eastAsia="ru-RU"/>
              </w:rPr>
              <w:t>Отпуск в сеть, всего:</w:t>
            </w:r>
          </w:p>
        </w:tc>
        <w:tc>
          <w:tcPr>
            <w:tcW w:w="1701" w:type="dxa"/>
            <w:shd w:val="clear" w:color="auto" w:fill="auto"/>
            <w:noWrap/>
            <w:vAlign w:val="center"/>
            <w:hideMark/>
          </w:tcPr>
          <w:p w14:paraId="7D2F2F9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164173C6"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68032428"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5B8EF95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35,34</w:t>
            </w:r>
          </w:p>
        </w:tc>
      </w:tr>
      <w:tr w:rsidR="00475040" w:rsidRPr="00475040" w14:paraId="1AFF0E1A" w14:textId="77777777" w:rsidTr="00475040">
        <w:trPr>
          <w:trHeight w:val="260"/>
        </w:trPr>
        <w:tc>
          <w:tcPr>
            <w:tcW w:w="4673" w:type="dxa"/>
            <w:shd w:val="clear" w:color="auto" w:fill="auto"/>
            <w:noWrap/>
            <w:vAlign w:val="center"/>
            <w:hideMark/>
          </w:tcPr>
          <w:p w14:paraId="7904D58C" w14:textId="77777777" w:rsidR="00475040" w:rsidRPr="00475040" w:rsidRDefault="00475040" w:rsidP="00475040">
            <w:pPr>
              <w:spacing w:after="0" w:line="240" w:lineRule="auto"/>
              <w:rPr>
                <w:sz w:val="20"/>
                <w:szCs w:val="20"/>
                <w:lang w:eastAsia="ru-RU"/>
              </w:rPr>
            </w:pPr>
            <w:r w:rsidRPr="00475040">
              <w:rPr>
                <w:sz w:val="20"/>
                <w:szCs w:val="20"/>
                <w:lang w:eastAsia="ru-RU"/>
              </w:rPr>
              <w:t>Потери</w:t>
            </w:r>
          </w:p>
        </w:tc>
        <w:tc>
          <w:tcPr>
            <w:tcW w:w="1701" w:type="dxa"/>
            <w:shd w:val="clear" w:color="auto" w:fill="auto"/>
            <w:noWrap/>
            <w:vAlign w:val="center"/>
            <w:hideMark/>
          </w:tcPr>
          <w:p w14:paraId="49814489"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м3</w:t>
            </w:r>
          </w:p>
        </w:tc>
        <w:tc>
          <w:tcPr>
            <w:tcW w:w="1276" w:type="dxa"/>
            <w:shd w:val="clear" w:color="auto" w:fill="auto"/>
            <w:noWrap/>
            <w:vAlign w:val="center"/>
            <w:hideMark/>
          </w:tcPr>
          <w:p w14:paraId="7F2F0C2A"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4AF2A3A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597C9222"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r w:rsidR="00475040" w:rsidRPr="00475040" w14:paraId="7575DDF1" w14:textId="77777777" w:rsidTr="00475040">
        <w:trPr>
          <w:trHeight w:val="260"/>
        </w:trPr>
        <w:tc>
          <w:tcPr>
            <w:tcW w:w="4673" w:type="dxa"/>
            <w:shd w:val="clear" w:color="auto" w:fill="auto"/>
            <w:noWrap/>
            <w:vAlign w:val="center"/>
            <w:hideMark/>
          </w:tcPr>
          <w:p w14:paraId="45CCB690" w14:textId="77777777" w:rsidR="00475040" w:rsidRPr="00475040" w:rsidRDefault="00475040" w:rsidP="00475040">
            <w:pPr>
              <w:spacing w:after="0" w:line="240" w:lineRule="auto"/>
              <w:rPr>
                <w:sz w:val="20"/>
                <w:szCs w:val="20"/>
                <w:lang w:eastAsia="ru-RU"/>
              </w:rPr>
            </w:pPr>
            <w:r w:rsidRPr="00475040">
              <w:rPr>
                <w:sz w:val="20"/>
                <w:szCs w:val="20"/>
                <w:lang w:eastAsia="ru-RU"/>
              </w:rPr>
              <w:t> </w:t>
            </w:r>
          </w:p>
        </w:tc>
        <w:tc>
          <w:tcPr>
            <w:tcW w:w="1701" w:type="dxa"/>
            <w:shd w:val="clear" w:color="auto" w:fill="auto"/>
            <w:noWrap/>
            <w:vAlign w:val="center"/>
            <w:hideMark/>
          </w:tcPr>
          <w:p w14:paraId="59849837"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w:t>
            </w:r>
          </w:p>
        </w:tc>
        <w:tc>
          <w:tcPr>
            <w:tcW w:w="1276" w:type="dxa"/>
            <w:shd w:val="clear" w:color="auto" w:fill="auto"/>
            <w:noWrap/>
            <w:vAlign w:val="center"/>
            <w:hideMark/>
          </w:tcPr>
          <w:p w14:paraId="4ED0510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134" w:type="dxa"/>
            <w:shd w:val="clear" w:color="auto" w:fill="auto"/>
            <w:noWrap/>
            <w:vAlign w:val="center"/>
            <w:hideMark/>
          </w:tcPr>
          <w:p w14:paraId="28C0FAE5"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c>
          <w:tcPr>
            <w:tcW w:w="1276" w:type="dxa"/>
            <w:shd w:val="clear" w:color="auto" w:fill="auto"/>
            <w:noWrap/>
            <w:vAlign w:val="center"/>
            <w:hideMark/>
          </w:tcPr>
          <w:p w14:paraId="0E65E103" w14:textId="77777777" w:rsidR="00475040" w:rsidRPr="00475040" w:rsidRDefault="00475040" w:rsidP="00475040">
            <w:pPr>
              <w:spacing w:after="0" w:line="240" w:lineRule="auto"/>
              <w:jc w:val="center"/>
              <w:rPr>
                <w:sz w:val="20"/>
                <w:szCs w:val="20"/>
                <w:lang w:eastAsia="ru-RU"/>
              </w:rPr>
            </w:pPr>
            <w:r w:rsidRPr="00475040">
              <w:rPr>
                <w:sz w:val="20"/>
                <w:szCs w:val="20"/>
                <w:lang w:eastAsia="ru-RU"/>
              </w:rPr>
              <w:t>0%</w:t>
            </w:r>
          </w:p>
        </w:tc>
      </w:tr>
    </w:tbl>
    <w:p w14:paraId="3E4FB829" w14:textId="77777777" w:rsidR="008A3989" w:rsidRPr="008A3989" w:rsidRDefault="008A3989" w:rsidP="008A3989"/>
    <w:p w14:paraId="537B41FC" w14:textId="7729FD0F" w:rsidR="008A3989" w:rsidRDefault="008A3989" w:rsidP="008A3989">
      <w:pPr>
        <w:pStyle w:val="a9"/>
        <w:keepNext/>
        <w:spacing w:before="240" w:after="0" w:line="360" w:lineRule="auto"/>
        <w:ind w:firstLine="709"/>
        <w:jc w:val="both"/>
        <w:rPr>
          <w:i w:val="0"/>
          <w:color w:val="000000" w:themeColor="text1"/>
          <w:sz w:val="24"/>
        </w:rPr>
      </w:pPr>
      <w:r w:rsidRPr="006518A2">
        <w:rPr>
          <w:i w:val="0"/>
          <w:color w:val="000000" w:themeColor="text1"/>
          <w:sz w:val="24"/>
        </w:rPr>
        <w:t>Таблица 3.1</w:t>
      </w:r>
      <w:r w:rsidR="00345375">
        <w:rPr>
          <w:i w:val="0"/>
          <w:color w:val="000000" w:themeColor="text1"/>
          <w:sz w:val="24"/>
        </w:rPr>
        <w:t>2</w:t>
      </w:r>
      <w:r w:rsidRPr="006518A2">
        <w:rPr>
          <w:i w:val="0"/>
          <w:color w:val="000000" w:themeColor="text1"/>
          <w:sz w:val="24"/>
        </w:rPr>
        <w:t>.</w:t>
      </w:r>
      <w:r w:rsidR="00345375">
        <w:rPr>
          <w:i w:val="0"/>
          <w:color w:val="000000" w:themeColor="text1"/>
          <w:sz w:val="24"/>
        </w:rPr>
        <w:t>1.</w:t>
      </w:r>
      <w:r w:rsidRPr="006518A2">
        <w:rPr>
          <w:i w:val="0"/>
          <w:color w:val="000000" w:themeColor="text1"/>
          <w:sz w:val="24"/>
        </w:rPr>
        <w:t xml:space="preserve"> </w:t>
      </w:r>
      <w:r w:rsidR="00475040">
        <w:rPr>
          <w:i w:val="0"/>
          <w:color w:val="000000" w:themeColor="text1"/>
          <w:sz w:val="24"/>
        </w:rPr>
        <w:t>Перспективные</w:t>
      </w:r>
      <w:r w:rsidRPr="006518A2">
        <w:rPr>
          <w:i w:val="0"/>
          <w:color w:val="000000" w:themeColor="text1"/>
          <w:sz w:val="24"/>
        </w:rPr>
        <w:t xml:space="preserve"> потери воды питьевого качества</w:t>
      </w:r>
      <w:r>
        <w:rPr>
          <w:i w:val="0"/>
          <w:color w:val="000000" w:themeColor="text1"/>
          <w:sz w:val="24"/>
        </w:rPr>
        <w:t xml:space="preserve"> М</w:t>
      </w:r>
      <w:r w:rsidR="00475040">
        <w:rPr>
          <w:i w:val="0"/>
          <w:color w:val="000000" w:themeColor="text1"/>
          <w:sz w:val="24"/>
        </w:rPr>
        <w:t>ошенского муниципального округа (Укрупненные показатели).</w:t>
      </w:r>
    </w:p>
    <w:tbl>
      <w:tblPr>
        <w:tblW w:w="10060" w:type="dxa"/>
        <w:tblLook w:val="04A0" w:firstRow="1" w:lastRow="0" w:firstColumn="1" w:lastColumn="0" w:noHBand="0" w:noVBand="1"/>
      </w:tblPr>
      <w:tblGrid>
        <w:gridCol w:w="3920"/>
        <w:gridCol w:w="960"/>
        <w:gridCol w:w="1211"/>
        <w:gridCol w:w="1134"/>
        <w:gridCol w:w="1275"/>
        <w:gridCol w:w="1560"/>
      </w:tblGrid>
      <w:tr w:rsidR="00345375" w:rsidRPr="00345375" w14:paraId="3416FBE7" w14:textId="77777777" w:rsidTr="00345375">
        <w:trPr>
          <w:trHeight w:val="433"/>
        </w:trPr>
        <w:tc>
          <w:tcPr>
            <w:tcW w:w="3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27350"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Наименование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EA924"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Ед. изм.</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BA531"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2023 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D1DD8"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2024 г.</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EC786"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2025 г.</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95AA2" w14:textId="40807F29" w:rsidR="00345375" w:rsidRPr="00345375" w:rsidRDefault="00345375" w:rsidP="00345375">
            <w:pPr>
              <w:spacing w:after="0" w:line="240" w:lineRule="auto"/>
              <w:jc w:val="center"/>
              <w:rPr>
                <w:sz w:val="20"/>
                <w:szCs w:val="20"/>
                <w:lang w:eastAsia="ru-RU"/>
              </w:rPr>
            </w:pPr>
            <w:r w:rsidRPr="00345375">
              <w:rPr>
                <w:sz w:val="20"/>
                <w:szCs w:val="20"/>
                <w:lang w:eastAsia="ru-RU"/>
              </w:rPr>
              <w:t xml:space="preserve">до </w:t>
            </w:r>
            <w:r w:rsidR="007A55C1">
              <w:rPr>
                <w:sz w:val="20"/>
                <w:szCs w:val="20"/>
                <w:lang w:eastAsia="ru-RU"/>
              </w:rPr>
              <w:t>2031</w:t>
            </w:r>
            <w:r w:rsidRPr="00345375">
              <w:rPr>
                <w:sz w:val="20"/>
                <w:szCs w:val="20"/>
                <w:lang w:eastAsia="ru-RU"/>
              </w:rPr>
              <w:t xml:space="preserve"> г.</w:t>
            </w:r>
          </w:p>
        </w:tc>
      </w:tr>
      <w:tr w:rsidR="00345375" w:rsidRPr="00345375" w14:paraId="1B1658CA" w14:textId="77777777" w:rsidTr="00345375">
        <w:trPr>
          <w:trHeight w:val="433"/>
        </w:trPr>
        <w:tc>
          <w:tcPr>
            <w:tcW w:w="39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CA9AEA" w14:textId="77777777" w:rsidR="00345375" w:rsidRPr="00345375" w:rsidRDefault="00345375" w:rsidP="00345375">
            <w:pPr>
              <w:spacing w:after="0" w:line="240" w:lineRule="auto"/>
              <w:rPr>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A60695" w14:textId="77777777" w:rsidR="00345375" w:rsidRPr="00345375" w:rsidRDefault="00345375" w:rsidP="00345375">
            <w:pPr>
              <w:spacing w:after="0" w:line="240" w:lineRule="auto"/>
              <w:rPr>
                <w:sz w:val="20"/>
                <w:szCs w:val="20"/>
                <w:lang w:eastAsia="ru-RU"/>
              </w:rPr>
            </w:pPr>
          </w:p>
        </w:tc>
        <w:tc>
          <w:tcPr>
            <w:tcW w:w="12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575A79" w14:textId="77777777" w:rsidR="00345375" w:rsidRPr="00345375" w:rsidRDefault="00345375" w:rsidP="00345375">
            <w:pPr>
              <w:spacing w:after="0" w:line="240" w:lineRule="auto"/>
              <w:rPr>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368D5A" w14:textId="77777777" w:rsidR="00345375" w:rsidRPr="00345375" w:rsidRDefault="00345375" w:rsidP="00345375">
            <w:pPr>
              <w:spacing w:after="0" w:line="240" w:lineRule="auto"/>
              <w:rPr>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D994C8" w14:textId="77777777" w:rsidR="00345375" w:rsidRPr="00345375" w:rsidRDefault="00345375" w:rsidP="00345375">
            <w:pPr>
              <w:spacing w:after="0" w:line="240" w:lineRule="auto"/>
              <w:rPr>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2D8364" w14:textId="77777777" w:rsidR="00345375" w:rsidRPr="00345375" w:rsidRDefault="00345375" w:rsidP="00345375">
            <w:pPr>
              <w:spacing w:after="0" w:line="240" w:lineRule="auto"/>
              <w:rPr>
                <w:sz w:val="20"/>
                <w:szCs w:val="20"/>
                <w:lang w:eastAsia="ru-RU"/>
              </w:rPr>
            </w:pPr>
          </w:p>
        </w:tc>
      </w:tr>
      <w:tr w:rsidR="00345375" w:rsidRPr="00345375" w14:paraId="36556B97" w14:textId="77777777" w:rsidTr="00345375">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358FF78" w14:textId="77777777" w:rsidR="00345375" w:rsidRPr="00345375" w:rsidRDefault="00345375" w:rsidP="00345375">
            <w:pPr>
              <w:spacing w:after="0" w:line="240" w:lineRule="auto"/>
              <w:rPr>
                <w:b/>
                <w:bCs/>
                <w:sz w:val="20"/>
                <w:szCs w:val="20"/>
                <w:lang w:eastAsia="ru-RU"/>
              </w:rPr>
            </w:pPr>
            <w:r w:rsidRPr="00345375">
              <w:rPr>
                <w:b/>
                <w:bCs/>
                <w:sz w:val="20"/>
                <w:szCs w:val="20"/>
                <w:lang w:eastAsia="ru-RU"/>
              </w:rPr>
              <w:t>ВСЕГО по муниципальному округу</w:t>
            </w:r>
          </w:p>
        </w:tc>
        <w:tc>
          <w:tcPr>
            <w:tcW w:w="960" w:type="dxa"/>
            <w:tcBorders>
              <w:top w:val="nil"/>
              <w:left w:val="nil"/>
              <w:bottom w:val="single" w:sz="4" w:space="0" w:color="auto"/>
              <w:right w:val="single" w:sz="4" w:space="0" w:color="auto"/>
            </w:tcBorders>
            <w:shd w:val="clear" w:color="auto" w:fill="auto"/>
            <w:noWrap/>
            <w:vAlign w:val="center"/>
            <w:hideMark/>
          </w:tcPr>
          <w:p w14:paraId="484D8060"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14:paraId="6042BE49"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B8AE76F"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DD8344"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14:paraId="3F017795"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 </w:t>
            </w:r>
          </w:p>
        </w:tc>
      </w:tr>
      <w:tr w:rsidR="00345375" w:rsidRPr="00345375" w14:paraId="217AF60F" w14:textId="77777777" w:rsidTr="00345375">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060D5F3E" w14:textId="77777777" w:rsidR="00345375" w:rsidRPr="00345375" w:rsidRDefault="00345375" w:rsidP="00345375">
            <w:pPr>
              <w:spacing w:after="0" w:line="240" w:lineRule="auto"/>
              <w:rPr>
                <w:sz w:val="20"/>
                <w:szCs w:val="20"/>
                <w:lang w:eastAsia="ru-RU"/>
              </w:rPr>
            </w:pPr>
            <w:r w:rsidRPr="00345375">
              <w:rPr>
                <w:sz w:val="20"/>
                <w:szCs w:val="20"/>
                <w:lang w:eastAsia="ru-RU"/>
              </w:rPr>
              <w:t>Добыча воды, всего</w:t>
            </w:r>
          </w:p>
        </w:tc>
        <w:tc>
          <w:tcPr>
            <w:tcW w:w="960" w:type="dxa"/>
            <w:tcBorders>
              <w:top w:val="nil"/>
              <w:left w:val="nil"/>
              <w:bottom w:val="single" w:sz="4" w:space="0" w:color="auto"/>
              <w:right w:val="single" w:sz="4" w:space="0" w:color="auto"/>
            </w:tcBorders>
            <w:shd w:val="clear" w:color="auto" w:fill="auto"/>
            <w:noWrap/>
            <w:vAlign w:val="center"/>
            <w:hideMark/>
          </w:tcPr>
          <w:p w14:paraId="4A0B89C4"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м3</w:t>
            </w:r>
          </w:p>
        </w:tc>
        <w:tc>
          <w:tcPr>
            <w:tcW w:w="1211" w:type="dxa"/>
            <w:tcBorders>
              <w:top w:val="nil"/>
              <w:left w:val="nil"/>
              <w:bottom w:val="single" w:sz="4" w:space="0" w:color="auto"/>
              <w:right w:val="single" w:sz="4" w:space="0" w:color="auto"/>
            </w:tcBorders>
            <w:shd w:val="clear" w:color="auto" w:fill="auto"/>
            <w:noWrap/>
            <w:vAlign w:val="center"/>
            <w:hideMark/>
          </w:tcPr>
          <w:p w14:paraId="37B0FF8B"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178970,4</w:t>
            </w:r>
          </w:p>
        </w:tc>
        <w:tc>
          <w:tcPr>
            <w:tcW w:w="1134" w:type="dxa"/>
            <w:tcBorders>
              <w:top w:val="nil"/>
              <w:left w:val="nil"/>
              <w:bottom w:val="single" w:sz="4" w:space="0" w:color="auto"/>
              <w:right w:val="single" w:sz="4" w:space="0" w:color="auto"/>
            </w:tcBorders>
            <w:shd w:val="clear" w:color="auto" w:fill="auto"/>
            <w:noWrap/>
            <w:vAlign w:val="center"/>
            <w:hideMark/>
          </w:tcPr>
          <w:p w14:paraId="1C483B15"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178870,4</w:t>
            </w:r>
          </w:p>
        </w:tc>
        <w:tc>
          <w:tcPr>
            <w:tcW w:w="1275" w:type="dxa"/>
            <w:tcBorders>
              <w:top w:val="nil"/>
              <w:left w:val="nil"/>
              <w:bottom w:val="single" w:sz="4" w:space="0" w:color="auto"/>
              <w:right w:val="single" w:sz="4" w:space="0" w:color="auto"/>
            </w:tcBorders>
            <w:shd w:val="clear" w:color="auto" w:fill="auto"/>
            <w:noWrap/>
            <w:vAlign w:val="center"/>
            <w:hideMark/>
          </w:tcPr>
          <w:p w14:paraId="1A0F6854"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112818,1</w:t>
            </w:r>
          </w:p>
        </w:tc>
        <w:tc>
          <w:tcPr>
            <w:tcW w:w="1560" w:type="dxa"/>
            <w:tcBorders>
              <w:top w:val="nil"/>
              <w:left w:val="nil"/>
              <w:bottom w:val="single" w:sz="4" w:space="0" w:color="auto"/>
              <w:right w:val="single" w:sz="4" w:space="0" w:color="auto"/>
            </w:tcBorders>
            <w:shd w:val="clear" w:color="auto" w:fill="auto"/>
            <w:noWrap/>
            <w:vAlign w:val="center"/>
            <w:hideMark/>
          </w:tcPr>
          <w:p w14:paraId="5C220DDE"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775559,2</w:t>
            </w:r>
          </w:p>
        </w:tc>
      </w:tr>
      <w:tr w:rsidR="00345375" w:rsidRPr="00345375" w14:paraId="65FF0649" w14:textId="77777777" w:rsidTr="00345375">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053E7352" w14:textId="77777777" w:rsidR="00345375" w:rsidRPr="00345375" w:rsidRDefault="00345375" w:rsidP="00345375">
            <w:pPr>
              <w:spacing w:after="0" w:line="240" w:lineRule="auto"/>
              <w:rPr>
                <w:sz w:val="20"/>
                <w:szCs w:val="20"/>
                <w:lang w:eastAsia="ru-RU"/>
              </w:rPr>
            </w:pPr>
            <w:r w:rsidRPr="00345375">
              <w:rPr>
                <w:sz w:val="20"/>
                <w:szCs w:val="20"/>
                <w:lang w:eastAsia="ru-RU"/>
              </w:rPr>
              <w:t>Расход на с/ нужды</w:t>
            </w:r>
          </w:p>
        </w:tc>
        <w:tc>
          <w:tcPr>
            <w:tcW w:w="960" w:type="dxa"/>
            <w:tcBorders>
              <w:top w:val="nil"/>
              <w:left w:val="nil"/>
              <w:bottom w:val="single" w:sz="4" w:space="0" w:color="auto"/>
              <w:right w:val="single" w:sz="4" w:space="0" w:color="auto"/>
            </w:tcBorders>
            <w:shd w:val="clear" w:color="auto" w:fill="auto"/>
            <w:noWrap/>
            <w:vAlign w:val="center"/>
            <w:hideMark/>
          </w:tcPr>
          <w:p w14:paraId="47DACA69"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м3</w:t>
            </w:r>
          </w:p>
        </w:tc>
        <w:tc>
          <w:tcPr>
            <w:tcW w:w="1211" w:type="dxa"/>
            <w:tcBorders>
              <w:top w:val="nil"/>
              <w:left w:val="nil"/>
              <w:bottom w:val="single" w:sz="4" w:space="0" w:color="auto"/>
              <w:right w:val="single" w:sz="4" w:space="0" w:color="auto"/>
            </w:tcBorders>
            <w:shd w:val="clear" w:color="auto" w:fill="auto"/>
            <w:noWrap/>
            <w:vAlign w:val="center"/>
            <w:hideMark/>
          </w:tcPr>
          <w:p w14:paraId="2F93EBC6"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23130,2</w:t>
            </w:r>
          </w:p>
        </w:tc>
        <w:tc>
          <w:tcPr>
            <w:tcW w:w="1134" w:type="dxa"/>
            <w:tcBorders>
              <w:top w:val="nil"/>
              <w:left w:val="nil"/>
              <w:bottom w:val="single" w:sz="4" w:space="0" w:color="auto"/>
              <w:right w:val="single" w:sz="4" w:space="0" w:color="auto"/>
            </w:tcBorders>
            <w:shd w:val="clear" w:color="auto" w:fill="auto"/>
            <w:noWrap/>
            <w:vAlign w:val="center"/>
            <w:hideMark/>
          </w:tcPr>
          <w:p w14:paraId="58C8C54C"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23130,2</w:t>
            </w:r>
          </w:p>
        </w:tc>
        <w:tc>
          <w:tcPr>
            <w:tcW w:w="1275" w:type="dxa"/>
            <w:tcBorders>
              <w:top w:val="nil"/>
              <w:left w:val="nil"/>
              <w:bottom w:val="single" w:sz="4" w:space="0" w:color="auto"/>
              <w:right w:val="single" w:sz="4" w:space="0" w:color="auto"/>
            </w:tcBorders>
            <w:shd w:val="clear" w:color="auto" w:fill="auto"/>
            <w:noWrap/>
            <w:vAlign w:val="center"/>
            <w:hideMark/>
          </w:tcPr>
          <w:p w14:paraId="2945E18F"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2212,119</w:t>
            </w:r>
          </w:p>
        </w:tc>
        <w:tc>
          <w:tcPr>
            <w:tcW w:w="1560" w:type="dxa"/>
            <w:tcBorders>
              <w:top w:val="nil"/>
              <w:left w:val="nil"/>
              <w:bottom w:val="single" w:sz="4" w:space="0" w:color="auto"/>
              <w:right w:val="single" w:sz="4" w:space="0" w:color="auto"/>
            </w:tcBorders>
            <w:shd w:val="clear" w:color="auto" w:fill="auto"/>
            <w:noWrap/>
            <w:vAlign w:val="center"/>
            <w:hideMark/>
          </w:tcPr>
          <w:p w14:paraId="78EAE278"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15207,04</w:t>
            </w:r>
          </w:p>
        </w:tc>
      </w:tr>
      <w:tr w:rsidR="00345375" w:rsidRPr="00345375" w14:paraId="4FECF7EE" w14:textId="77777777" w:rsidTr="00345375">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03A0FF8E" w14:textId="77777777" w:rsidR="00345375" w:rsidRPr="00345375" w:rsidRDefault="00345375" w:rsidP="00345375">
            <w:pPr>
              <w:spacing w:after="0" w:line="240" w:lineRule="auto"/>
              <w:rPr>
                <w:sz w:val="20"/>
                <w:szCs w:val="20"/>
                <w:lang w:eastAsia="ru-RU"/>
              </w:rPr>
            </w:pPr>
            <w:r w:rsidRPr="00345375">
              <w:rPr>
                <w:sz w:val="20"/>
                <w:szCs w:val="20"/>
                <w:lang w:eastAsia="ru-RU"/>
              </w:rPr>
              <w:t>Отпуск в сеть, всего:</w:t>
            </w:r>
          </w:p>
        </w:tc>
        <w:tc>
          <w:tcPr>
            <w:tcW w:w="960" w:type="dxa"/>
            <w:tcBorders>
              <w:top w:val="nil"/>
              <w:left w:val="nil"/>
              <w:bottom w:val="single" w:sz="4" w:space="0" w:color="auto"/>
              <w:right w:val="single" w:sz="4" w:space="0" w:color="auto"/>
            </w:tcBorders>
            <w:shd w:val="clear" w:color="auto" w:fill="auto"/>
            <w:noWrap/>
            <w:vAlign w:val="center"/>
            <w:hideMark/>
          </w:tcPr>
          <w:p w14:paraId="5278A6AD"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м3</w:t>
            </w:r>
          </w:p>
        </w:tc>
        <w:tc>
          <w:tcPr>
            <w:tcW w:w="1211" w:type="dxa"/>
            <w:tcBorders>
              <w:top w:val="nil"/>
              <w:left w:val="nil"/>
              <w:bottom w:val="single" w:sz="4" w:space="0" w:color="auto"/>
              <w:right w:val="single" w:sz="4" w:space="0" w:color="auto"/>
            </w:tcBorders>
            <w:shd w:val="clear" w:color="auto" w:fill="auto"/>
            <w:noWrap/>
            <w:vAlign w:val="center"/>
            <w:hideMark/>
          </w:tcPr>
          <w:p w14:paraId="799F2E9C"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155740,2</w:t>
            </w:r>
          </w:p>
        </w:tc>
        <w:tc>
          <w:tcPr>
            <w:tcW w:w="1134" w:type="dxa"/>
            <w:tcBorders>
              <w:top w:val="nil"/>
              <w:left w:val="nil"/>
              <w:bottom w:val="single" w:sz="4" w:space="0" w:color="auto"/>
              <w:right w:val="single" w:sz="4" w:space="0" w:color="auto"/>
            </w:tcBorders>
            <w:shd w:val="clear" w:color="auto" w:fill="auto"/>
            <w:noWrap/>
            <w:vAlign w:val="center"/>
            <w:hideMark/>
          </w:tcPr>
          <w:p w14:paraId="6ACC08DC"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155740,2</w:t>
            </w:r>
          </w:p>
        </w:tc>
        <w:tc>
          <w:tcPr>
            <w:tcW w:w="1275" w:type="dxa"/>
            <w:tcBorders>
              <w:top w:val="nil"/>
              <w:left w:val="nil"/>
              <w:bottom w:val="single" w:sz="4" w:space="0" w:color="auto"/>
              <w:right w:val="single" w:sz="4" w:space="0" w:color="auto"/>
            </w:tcBorders>
            <w:shd w:val="clear" w:color="auto" w:fill="auto"/>
            <w:noWrap/>
            <w:vAlign w:val="center"/>
            <w:hideMark/>
          </w:tcPr>
          <w:p w14:paraId="307CD93B"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110605,9</w:t>
            </w:r>
          </w:p>
        </w:tc>
        <w:tc>
          <w:tcPr>
            <w:tcW w:w="1560" w:type="dxa"/>
            <w:tcBorders>
              <w:top w:val="nil"/>
              <w:left w:val="nil"/>
              <w:bottom w:val="single" w:sz="4" w:space="0" w:color="auto"/>
              <w:right w:val="single" w:sz="4" w:space="0" w:color="auto"/>
            </w:tcBorders>
            <w:shd w:val="clear" w:color="auto" w:fill="auto"/>
            <w:noWrap/>
            <w:vAlign w:val="center"/>
            <w:hideMark/>
          </w:tcPr>
          <w:p w14:paraId="40A68945"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760352,2</w:t>
            </w:r>
          </w:p>
        </w:tc>
      </w:tr>
      <w:tr w:rsidR="00345375" w:rsidRPr="00345375" w14:paraId="6B770224" w14:textId="77777777" w:rsidTr="00345375">
        <w:trPr>
          <w:trHeight w:val="260"/>
        </w:trPr>
        <w:tc>
          <w:tcPr>
            <w:tcW w:w="39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F03376" w14:textId="77777777" w:rsidR="00345375" w:rsidRPr="00345375" w:rsidRDefault="00345375" w:rsidP="00345375">
            <w:pPr>
              <w:spacing w:after="0" w:line="240" w:lineRule="auto"/>
              <w:rPr>
                <w:sz w:val="20"/>
                <w:szCs w:val="20"/>
                <w:lang w:eastAsia="ru-RU"/>
              </w:rPr>
            </w:pPr>
            <w:r w:rsidRPr="00345375">
              <w:rPr>
                <w:sz w:val="20"/>
                <w:szCs w:val="20"/>
                <w:lang w:eastAsia="ru-RU"/>
              </w:rPr>
              <w:t>Потери</w:t>
            </w:r>
          </w:p>
        </w:tc>
        <w:tc>
          <w:tcPr>
            <w:tcW w:w="960" w:type="dxa"/>
            <w:tcBorders>
              <w:top w:val="nil"/>
              <w:left w:val="nil"/>
              <w:bottom w:val="single" w:sz="4" w:space="0" w:color="auto"/>
              <w:right w:val="single" w:sz="4" w:space="0" w:color="auto"/>
            </w:tcBorders>
            <w:shd w:val="clear" w:color="auto" w:fill="auto"/>
            <w:noWrap/>
            <w:vAlign w:val="center"/>
            <w:hideMark/>
          </w:tcPr>
          <w:p w14:paraId="29F31314"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м3</w:t>
            </w:r>
          </w:p>
        </w:tc>
        <w:tc>
          <w:tcPr>
            <w:tcW w:w="1211" w:type="dxa"/>
            <w:tcBorders>
              <w:top w:val="nil"/>
              <w:left w:val="nil"/>
              <w:bottom w:val="single" w:sz="4" w:space="0" w:color="auto"/>
              <w:right w:val="single" w:sz="4" w:space="0" w:color="auto"/>
            </w:tcBorders>
            <w:shd w:val="clear" w:color="auto" w:fill="auto"/>
            <w:noWrap/>
            <w:vAlign w:val="center"/>
            <w:hideMark/>
          </w:tcPr>
          <w:p w14:paraId="6D2FBE9B"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70919,87</w:t>
            </w:r>
          </w:p>
        </w:tc>
        <w:tc>
          <w:tcPr>
            <w:tcW w:w="1134" w:type="dxa"/>
            <w:tcBorders>
              <w:top w:val="nil"/>
              <w:left w:val="nil"/>
              <w:bottom w:val="single" w:sz="4" w:space="0" w:color="auto"/>
              <w:right w:val="single" w:sz="4" w:space="0" w:color="auto"/>
            </w:tcBorders>
            <w:shd w:val="clear" w:color="auto" w:fill="auto"/>
            <w:noWrap/>
            <w:vAlign w:val="center"/>
            <w:hideMark/>
          </w:tcPr>
          <w:p w14:paraId="5BB02011"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70217,69</w:t>
            </w:r>
          </w:p>
        </w:tc>
        <w:tc>
          <w:tcPr>
            <w:tcW w:w="1275" w:type="dxa"/>
            <w:tcBorders>
              <w:top w:val="nil"/>
              <w:left w:val="nil"/>
              <w:bottom w:val="single" w:sz="4" w:space="0" w:color="auto"/>
              <w:right w:val="single" w:sz="4" w:space="0" w:color="auto"/>
            </w:tcBorders>
            <w:shd w:val="clear" w:color="auto" w:fill="auto"/>
            <w:noWrap/>
            <w:vAlign w:val="center"/>
            <w:hideMark/>
          </w:tcPr>
          <w:p w14:paraId="0ECB0B6A"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25531,15</w:t>
            </w:r>
          </w:p>
        </w:tc>
        <w:tc>
          <w:tcPr>
            <w:tcW w:w="1560" w:type="dxa"/>
            <w:tcBorders>
              <w:top w:val="nil"/>
              <w:left w:val="nil"/>
              <w:bottom w:val="single" w:sz="4" w:space="0" w:color="auto"/>
              <w:right w:val="single" w:sz="4" w:space="0" w:color="auto"/>
            </w:tcBorders>
            <w:shd w:val="clear" w:color="auto" w:fill="auto"/>
            <w:noWrap/>
            <w:vAlign w:val="center"/>
            <w:hideMark/>
          </w:tcPr>
          <w:p w14:paraId="1E818FD1"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56322,39</w:t>
            </w:r>
          </w:p>
        </w:tc>
      </w:tr>
      <w:tr w:rsidR="00345375" w:rsidRPr="00345375" w14:paraId="31D03279" w14:textId="77777777" w:rsidTr="00345375">
        <w:trPr>
          <w:trHeight w:val="260"/>
        </w:trPr>
        <w:tc>
          <w:tcPr>
            <w:tcW w:w="3920" w:type="dxa"/>
            <w:vMerge/>
            <w:tcBorders>
              <w:top w:val="nil"/>
              <w:left w:val="single" w:sz="4" w:space="0" w:color="auto"/>
              <w:bottom w:val="single" w:sz="4" w:space="0" w:color="000000"/>
              <w:right w:val="single" w:sz="4" w:space="0" w:color="auto"/>
            </w:tcBorders>
            <w:shd w:val="clear" w:color="auto" w:fill="auto"/>
            <w:vAlign w:val="center"/>
            <w:hideMark/>
          </w:tcPr>
          <w:p w14:paraId="4F9A0847" w14:textId="77777777" w:rsidR="00345375" w:rsidRPr="00345375" w:rsidRDefault="00345375" w:rsidP="00345375">
            <w:pPr>
              <w:spacing w:after="0" w:line="240" w:lineRule="auto"/>
              <w:rPr>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14:paraId="633C6688"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w:t>
            </w:r>
          </w:p>
        </w:tc>
        <w:tc>
          <w:tcPr>
            <w:tcW w:w="1211" w:type="dxa"/>
            <w:tcBorders>
              <w:top w:val="nil"/>
              <w:left w:val="nil"/>
              <w:bottom w:val="single" w:sz="4" w:space="0" w:color="auto"/>
              <w:right w:val="single" w:sz="4" w:space="0" w:color="auto"/>
            </w:tcBorders>
            <w:shd w:val="clear" w:color="auto" w:fill="auto"/>
            <w:noWrap/>
            <w:vAlign w:val="center"/>
            <w:hideMark/>
          </w:tcPr>
          <w:p w14:paraId="1F3647F9"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14:paraId="0073E9C3"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39%</w:t>
            </w:r>
          </w:p>
        </w:tc>
        <w:tc>
          <w:tcPr>
            <w:tcW w:w="1275" w:type="dxa"/>
            <w:tcBorders>
              <w:top w:val="nil"/>
              <w:left w:val="nil"/>
              <w:bottom w:val="single" w:sz="4" w:space="0" w:color="auto"/>
              <w:right w:val="single" w:sz="4" w:space="0" w:color="auto"/>
            </w:tcBorders>
            <w:shd w:val="clear" w:color="auto" w:fill="auto"/>
            <w:noWrap/>
            <w:vAlign w:val="center"/>
            <w:hideMark/>
          </w:tcPr>
          <w:p w14:paraId="79DB8A32"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36%</w:t>
            </w:r>
          </w:p>
        </w:tc>
        <w:tc>
          <w:tcPr>
            <w:tcW w:w="1560" w:type="dxa"/>
            <w:tcBorders>
              <w:top w:val="nil"/>
              <w:left w:val="nil"/>
              <w:bottom w:val="single" w:sz="4" w:space="0" w:color="auto"/>
              <w:right w:val="single" w:sz="4" w:space="0" w:color="auto"/>
            </w:tcBorders>
            <w:shd w:val="clear" w:color="auto" w:fill="auto"/>
            <w:noWrap/>
            <w:vAlign w:val="center"/>
            <w:hideMark/>
          </w:tcPr>
          <w:p w14:paraId="76518E62"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8%</w:t>
            </w:r>
          </w:p>
        </w:tc>
      </w:tr>
      <w:tr w:rsidR="00345375" w:rsidRPr="00345375" w14:paraId="6FD8F34C" w14:textId="77777777" w:rsidTr="00345375">
        <w:trPr>
          <w:trHeight w:val="26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1B2D22F4" w14:textId="77777777" w:rsidR="00345375" w:rsidRPr="00345375" w:rsidRDefault="00345375" w:rsidP="00345375">
            <w:pPr>
              <w:spacing w:after="0" w:line="240" w:lineRule="auto"/>
              <w:rPr>
                <w:sz w:val="20"/>
                <w:szCs w:val="20"/>
                <w:lang w:eastAsia="ru-RU"/>
              </w:rPr>
            </w:pPr>
            <w:r w:rsidRPr="00345375">
              <w:rPr>
                <w:sz w:val="20"/>
                <w:szCs w:val="20"/>
                <w:lang w:eastAsia="ru-RU"/>
              </w:rPr>
              <w:t>Полезный отпуск, всего:</w:t>
            </w:r>
          </w:p>
        </w:tc>
        <w:tc>
          <w:tcPr>
            <w:tcW w:w="960" w:type="dxa"/>
            <w:tcBorders>
              <w:top w:val="nil"/>
              <w:left w:val="nil"/>
              <w:bottom w:val="single" w:sz="4" w:space="0" w:color="auto"/>
              <w:right w:val="single" w:sz="4" w:space="0" w:color="auto"/>
            </w:tcBorders>
            <w:shd w:val="clear" w:color="auto" w:fill="auto"/>
            <w:noWrap/>
            <w:vAlign w:val="center"/>
            <w:hideMark/>
          </w:tcPr>
          <w:p w14:paraId="2DA299B2"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м3</w:t>
            </w:r>
          </w:p>
        </w:tc>
        <w:tc>
          <w:tcPr>
            <w:tcW w:w="1211" w:type="dxa"/>
            <w:tcBorders>
              <w:top w:val="nil"/>
              <w:left w:val="nil"/>
              <w:bottom w:val="single" w:sz="4" w:space="0" w:color="auto"/>
              <w:right w:val="single" w:sz="4" w:space="0" w:color="auto"/>
            </w:tcBorders>
            <w:shd w:val="clear" w:color="auto" w:fill="auto"/>
            <w:noWrap/>
            <w:vAlign w:val="center"/>
            <w:hideMark/>
          </w:tcPr>
          <w:p w14:paraId="51EF1E33"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84820,32</w:t>
            </w:r>
          </w:p>
        </w:tc>
        <w:tc>
          <w:tcPr>
            <w:tcW w:w="1134" w:type="dxa"/>
            <w:tcBorders>
              <w:top w:val="nil"/>
              <w:left w:val="nil"/>
              <w:bottom w:val="single" w:sz="4" w:space="0" w:color="auto"/>
              <w:right w:val="single" w:sz="4" w:space="0" w:color="auto"/>
            </w:tcBorders>
            <w:shd w:val="clear" w:color="auto" w:fill="auto"/>
            <w:noWrap/>
            <w:vAlign w:val="center"/>
            <w:hideMark/>
          </w:tcPr>
          <w:p w14:paraId="5D6670E1"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84820,32</w:t>
            </w:r>
          </w:p>
        </w:tc>
        <w:tc>
          <w:tcPr>
            <w:tcW w:w="1275" w:type="dxa"/>
            <w:tcBorders>
              <w:top w:val="nil"/>
              <w:left w:val="nil"/>
              <w:bottom w:val="single" w:sz="4" w:space="0" w:color="auto"/>
              <w:right w:val="single" w:sz="4" w:space="0" w:color="auto"/>
            </w:tcBorders>
            <w:shd w:val="clear" w:color="auto" w:fill="auto"/>
            <w:noWrap/>
            <w:vAlign w:val="center"/>
            <w:hideMark/>
          </w:tcPr>
          <w:p w14:paraId="3E054639"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85074,78</w:t>
            </w:r>
          </w:p>
        </w:tc>
        <w:tc>
          <w:tcPr>
            <w:tcW w:w="1560" w:type="dxa"/>
            <w:tcBorders>
              <w:top w:val="nil"/>
              <w:left w:val="nil"/>
              <w:bottom w:val="single" w:sz="4" w:space="0" w:color="auto"/>
              <w:right w:val="single" w:sz="4" w:space="0" w:color="auto"/>
            </w:tcBorders>
            <w:shd w:val="clear" w:color="auto" w:fill="auto"/>
            <w:noWrap/>
            <w:vAlign w:val="center"/>
            <w:hideMark/>
          </w:tcPr>
          <w:p w14:paraId="6B63D46B" w14:textId="77777777" w:rsidR="00345375" w:rsidRPr="00345375" w:rsidRDefault="00345375" w:rsidP="00345375">
            <w:pPr>
              <w:spacing w:after="0" w:line="240" w:lineRule="auto"/>
              <w:jc w:val="center"/>
              <w:rPr>
                <w:sz w:val="20"/>
                <w:szCs w:val="20"/>
                <w:lang w:eastAsia="ru-RU"/>
              </w:rPr>
            </w:pPr>
            <w:r w:rsidRPr="00345375">
              <w:rPr>
                <w:sz w:val="20"/>
                <w:szCs w:val="20"/>
                <w:lang w:eastAsia="ru-RU"/>
              </w:rPr>
              <w:t>704029,8</w:t>
            </w:r>
          </w:p>
        </w:tc>
      </w:tr>
    </w:tbl>
    <w:p w14:paraId="5365918C" w14:textId="06169EB9" w:rsidR="00FD62D3" w:rsidRDefault="00FD62D3" w:rsidP="00B20108">
      <w:pPr>
        <w:spacing w:before="240" w:after="0" w:line="360" w:lineRule="auto"/>
        <w:ind w:firstLine="709"/>
        <w:rPr>
          <w:sz w:val="24"/>
        </w:rPr>
      </w:pPr>
      <w:r w:rsidRPr="000400C3">
        <w:rPr>
          <w:sz w:val="24"/>
        </w:rPr>
        <w:t xml:space="preserve">Как видно из таблицы </w:t>
      </w:r>
      <w:r w:rsidR="005B2124">
        <w:rPr>
          <w:sz w:val="24"/>
        </w:rPr>
        <w:t>3</w:t>
      </w:r>
      <w:r w:rsidR="002F735A">
        <w:rPr>
          <w:sz w:val="24"/>
        </w:rPr>
        <w:t>.12.</w:t>
      </w:r>
      <w:r w:rsidR="00345375">
        <w:rPr>
          <w:sz w:val="24"/>
        </w:rPr>
        <w:t>1.</w:t>
      </w:r>
      <w:r w:rsidRPr="000400C3">
        <w:rPr>
          <w:sz w:val="24"/>
        </w:rPr>
        <w:t>, значение доли потерь воды в период с 20</w:t>
      </w:r>
      <w:r>
        <w:rPr>
          <w:sz w:val="24"/>
        </w:rPr>
        <w:t>2</w:t>
      </w:r>
      <w:r w:rsidR="0092343E">
        <w:rPr>
          <w:sz w:val="24"/>
        </w:rPr>
        <w:t>3</w:t>
      </w:r>
      <w:r w:rsidRPr="000400C3">
        <w:rPr>
          <w:sz w:val="24"/>
        </w:rPr>
        <w:t xml:space="preserve"> по </w:t>
      </w:r>
      <w:r w:rsidR="007A55C1">
        <w:rPr>
          <w:sz w:val="24"/>
        </w:rPr>
        <w:t>2031</w:t>
      </w:r>
      <w:r w:rsidRPr="000400C3">
        <w:rPr>
          <w:sz w:val="24"/>
        </w:rPr>
        <w:t xml:space="preserve"> год снизится </w:t>
      </w:r>
      <w:r w:rsidR="0092343E">
        <w:rPr>
          <w:sz w:val="24"/>
        </w:rPr>
        <w:t>до</w:t>
      </w:r>
      <w:r w:rsidRPr="000400C3">
        <w:rPr>
          <w:sz w:val="24"/>
        </w:rPr>
        <w:t xml:space="preserve"> </w:t>
      </w:r>
      <w:r w:rsidR="0092343E">
        <w:rPr>
          <w:sz w:val="24"/>
        </w:rPr>
        <w:t>8%</w:t>
      </w:r>
      <w:r w:rsidR="00F95D98">
        <w:rPr>
          <w:sz w:val="24"/>
        </w:rPr>
        <w:t>.</w:t>
      </w:r>
    </w:p>
    <w:p w14:paraId="68E2B33E" w14:textId="36A3B8F0" w:rsidR="00826C17" w:rsidRDefault="00826C17" w:rsidP="00B20108">
      <w:pPr>
        <w:spacing w:before="240" w:after="0" w:line="360" w:lineRule="auto"/>
        <w:ind w:firstLine="709"/>
        <w:rPr>
          <w:sz w:val="24"/>
        </w:rPr>
      </w:pPr>
    </w:p>
    <w:p w14:paraId="41FAA5A8" w14:textId="77777777" w:rsidR="00826C17" w:rsidRPr="000400C3" w:rsidRDefault="00826C17" w:rsidP="00B20108">
      <w:pPr>
        <w:spacing w:before="240" w:after="0" w:line="360" w:lineRule="auto"/>
        <w:ind w:firstLine="709"/>
        <w:rPr>
          <w:sz w:val="24"/>
        </w:rPr>
      </w:pPr>
    </w:p>
    <w:p w14:paraId="7A8D8A3D" w14:textId="5205C15C" w:rsidR="00FD62D3" w:rsidRDefault="002619FD" w:rsidP="00D65944">
      <w:pPr>
        <w:pStyle w:val="3"/>
      </w:pPr>
      <w:bookmarkStart w:id="45" w:name="_Toc164350289"/>
      <w:r>
        <w:lastRenderedPageBreak/>
        <w:t>3.13.</w:t>
      </w:r>
      <w:r w:rsidR="00345375">
        <w:t xml:space="preserve"> </w:t>
      </w:r>
      <w:r w:rsidR="00271A1E" w:rsidRPr="00271A1E">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45"/>
      <w:r w:rsidR="00271A1E" w:rsidRPr="00271A1E">
        <w:t xml:space="preserve"> </w:t>
      </w:r>
    </w:p>
    <w:p w14:paraId="27B2D011" w14:textId="77777777" w:rsidR="00271A1E" w:rsidRDefault="00271A1E" w:rsidP="00B20108">
      <w:pPr>
        <w:pStyle w:val="0"/>
        <w:spacing w:line="360" w:lineRule="auto"/>
        <w:ind w:firstLine="709"/>
      </w:pPr>
    </w:p>
    <w:p w14:paraId="22FD32F5" w14:textId="49FDC672" w:rsidR="00FD62D3" w:rsidRPr="00AA1E33" w:rsidRDefault="00FD62D3" w:rsidP="00B20108">
      <w:pPr>
        <w:pStyle w:val="0"/>
        <w:spacing w:line="360" w:lineRule="auto"/>
        <w:ind w:firstLine="709"/>
      </w:pPr>
      <w:r w:rsidRPr="00AA1E33">
        <w:t>Исходя из предыдущих разделов схемы, составлен общий баланс водоснабжения муниципал</w:t>
      </w:r>
      <w:r>
        <w:t>ьного образования с разделением</w:t>
      </w:r>
      <w:r w:rsidRPr="00AA1E33">
        <w:t xml:space="preserve"> по</w:t>
      </w:r>
      <w:r w:rsidR="00287B76">
        <w:t xml:space="preserve"> </w:t>
      </w:r>
      <w:r w:rsidRPr="00AA1E33">
        <w:t xml:space="preserve">группам абонентов, и представлен в таблице </w:t>
      </w:r>
      <w:r w:rsidR="005B2124">
        <w:t>3</w:t>
      </w:r>
      <w:r w:rsidR="00F95D98">
        <w:t>.1</w:t>
      </w:r>
      <w:r w:rsidR="000C1CAF">
        <w:t>3</w:t>
      </w:r>
      <w:r w:rsidRPr="00AA1E33">
        <w:t>.</w:t>
      </w:r>
    </w:p>
    <w:p w14:paraId="6698B0F3" w14:textId="3B4EC528" w:rsidR="00FD62D3" w:rsidRPr="009B2064" w:rsidRDefault="00FD62D3" w:rsidP="00B20108">
      <w:pPr>
        <w:pStyle w:val="a9"/>
        <w:keepNext/>
        <w:spacing w:after="0" w:line="360" w:lineRule="auto"/>
        <w:ind w:firstLine="709"/>
        <w:jc w:val="both"/>
        <w:rPr>
          <w:i w:val="0"/>
          <w:color w:val="000000" w:themeColor="text1"/>
          <w:sz w:val="24"/>
        </w:rPr>
      </w:pPr>
      <w:r w:rsidRPr="009B2064">
        <w:rPr>
          <w:i w:val="0"/>
          <w:color w:val="000000" w:themeColor="text1"/>
          <w:sz w:val="24"/>
        </w:rPr>
        <w:t xml:space="preserve">Таблица </w:t>
      </w:r>
      <w:r w:rsidR="008F22C8" w:rsidRPr="009B2064">
        <w:rPr>
          <w:i w:val="0"/>
          <w:color w:val="000000" w:themeColor="text1"/>
          <w:sz w:val="24"/>
        </w:rPr>
        <w:fldChar w:fldCharType="begin"/>
      </w:r>
      <w:r w:rsidRPr="009B2064">
        <w:rPr>
          <w:i w:val="0"/>
          <w:color w:val="000000" w:themeColor="text1"/>
          <w:sz w:val="24"/>
        </w:rPr>
        <w:instrText xml:space="preserve"> SEQ Таблица \* ARABIC </w:instrText>
      </w:r>
      <w:r w:rsidR="008F22C8" w:rsidRPr="009B2064">
        <w:rPr>
          <w:i w:val="0"/>
          <w:color w:val="000000" w:themeColor="text1"/>
          <w:sz w:val="24"/>
        </w:rPr>
        <w:fldChar w:fldCharType="separate"/>
      </w:r>
      <w:r w:rsidR="00754DEF">
        <w:rPr>
          <w:i w:val="0"/>
          <w:noProof/>
          <w:color w:val="000000" w:themeColor="text1"/>
          <w:sz w:val="24"/>
        </w:rPr>
        <w:t>1</w:t>
      </w:r>
      <w:r w:rsidR="008F22C8" w:rsidRPr="009B2064">
        <w:rPr>
          <w:i w:val="0"/>
          <w:color w:val="000000" w:themeColor="text1"/>
          <w:sz w:val="24"/>
        </w:rPr>
        <w:fldChar w:fldCharType="end"/>
      </w:r>
      <w:r w:rsidRPr="009B2064">
        <w:rPr>
          <w:i w:val="0"/>
          <w:color w:val="000000" w:themeColor="text1"/>
          <w:sz w:val="24"/>
        </w:rPr>
        <w:t xml:space="preserve"> Перспективный баланс водопотребления на территории </w:t>
      </w:r>
      <w:r w:rsidR="00AC2872">
        <w:rPr>
          <w:i w:val="0"/>
          <w:color w:val="000000" w:themeColor="text1"/>
          <w:sz w:val="24"/>
        </w:rPr>
        <w:t xml:space="preserve">Мошенского </w:t>
      </w:r>
      <w:r w:rsidR="0004762D" w:rsidRPr="009B2064">
        <w:rPr>
          <w:i w:val="0"/>
          <w:color w:val="000000" w:themeColor="text1"/>
          <w:sz w:val="24"/>
        </w:rPr>
        <w:t xml:space="preserve"> МО</w:t>
      </w:r>
      <w:r w:rsidR="009B2064">
        <w:rPr>
          <w:i w:val="0"/>
          <w:color w:val="000000" w:themeColor="text1"/>
          <w:sz w:val="24"/>
        </w:rPr>
        <w:t>.</w:t>
      </w:r>
    </w:p>
    <w:tbl>
      <w:tblPr>
        <w:tblW w:w="10060" w:type="dxa"/>
        <w:tblLook w:val="04A0" w:firstRow="1" w:lastRow="0" w:firstColumn="1" w:lastColumn="0" w:noHBand="0" w:noVBand="1"/>
      </w:tblPr>
      <w:tblGrid>
        <w:gridCol w:w="3993"/>
        <w:gridCol w:w="960"/>
        <w:gridCol w:w="1279"/>
        <w:gridCol w:w="1134"/>
        <w:gridCol w:w="1276"/>
        <w:gridCol w:w="1418"/>
      </w:tblGrid>
      <w:tr w:rsidR="009B2064" w:rsidRPr="009B2064" w14:paraId="0692395E" w14:textId="77777777" w:rsidTr="009B2064">
        <w:trPr>
          <w:trHeight w:val="433"/>
        </w:trPr>
        <w:tc>
          <w:tcPr>
            <w:tcW w:w="3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09015"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Наименование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47D06"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Ед. изм.</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D31B5"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2023 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8E77D"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2024 г.</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56E45"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2025 г.</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407F6" w14:textId="55DEAE64" w:rsidR="009B2064" w:rsidRPr="009B2064" w:rsidRDefault="009B2064" w:rsidP="009B2064">
            <w:pPr>
              <w:spacing w:after="0" w:line="240" w:lineRule="auto"/>
              <w:jc w:val="center"/>
              <w:rPr>
                <w:sz w:val="20"/>
                <w:szCs w:val="20"/>
                <w:lang w:eastAsia="ru-RU"/>
              </w:rPr>
            </w:pPr>
            <w:r w:rsidRPr="009B2064">
              <w:rPr>
                <w:sz w:val="20"/>
                <w:szCs w:val="20"/>
                <w:lang w:eastAsia="ru-RU"/>
              </w:rPr>
              <w:t xml:space="preserve">до </w:t>
            </w:r>
            <w:r w:rsidR="007A55C1">
              <w:rPr>
                <w:sz w:val="20"/>
                <w:szCs w:val="20"/>
                <w:lang w:eastAsia="ru-RU"/>
              </w:rPr>
              <w:t>2031</w:t>
            </w:r>
            <w:r w:rsidRPr="009B2064">
              <w:rPr>
                <w:sz w:val="20"/>
                <w:szCs w:val="20"/>
                <w:lang w:eastAsia="ru-RU"/>
              </w:rPr>
              <w:t xml:space="preserve"> г.</w:t>
            </w:r>
          </w:p>
        </w:tc>
      </w:tr>
      <w:tr w:rsidR="009B2064" w:rsidRPr="009B2064" w14:paraId="04A441E8" w14:textId="77777777" w:rsidTr="009B2064">
        <w:trPr>
          <w:trHeight w:val="433"/>
        </w:trPr>
        <w:tc>
          <w:tcPr>
            <w:tcW w:w="3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AF8C30" w14:textId="77777777" w:rsidR="009B2064" w:rsidRPr="009B2064" w:rsidRDefault="009B2064" w:rsidP="009B2064">
            <w:pPr>
              <w:spacing w:after="0" w:line="240" w:lineRule="auto"/>
              <w:rPr>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A1DA64" w14:textId="77777777" w:rsidR="009B2064" w:rsidRPr="009B2064" w:rsidRDefault="009B2064" w:rsidP="009B2064">
            <w:pPr>
              <w:spacing w:after="0" w:line="240" w:lineRule="auto"/>
              <w:rPr>
                <w:sz w:val="20"/>
                <w:szCs w:val="20"/>
                <w:lang w:eastAsia="ru-RU"/>
              </w:rPr>
            </w:pPr>
          </w:p>
        </w:tc>
        <w:tc>
          <w:tcPr>
            <w:tcW w:w="12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43F6B5" w14:textId="77777777" w:rsidR="009B2064" w:rsidRPr="009B2064" w:rsidRDefault="009B2064" w:rsidP="009B2064">
            <w:pPr>
              <w:spacing w:after="0" w:line="240" w:lineRule="auto"/>
              <w:rPr>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5C696E" w14:textId="77777777" w:rsidR="009B2064" w:rsidRPr="009B2064" w:rsidRDefault="009B2064" w:rsidP="009B2064">
            <w:pPr>
              <w:spacing w:after="0" w:line="240" w:lineRule="auto"/>
              <w:rPr>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45551C" w14:textId="77777777" w:rsidR="009B2064" w:rsidRPr="009B2064" w:rsidRDefault="009B2064" w:rsidP="009B2064">
            <w:pPr>
              <w:spacing w:after="0" w:line="240" w:lineRule="auto"/>
              <w:rPr>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DEFD33" w14:textId="77777777" w:rsidR="009B2064" w:rsidRPr="009B2064" w:rsidRDefault="009B2064" w:rsidP="009B2064">
            <w:pPr>
              <w:spacing w:after="0" w:line="240" w:lineRule="auto"/>
              <w:rPr>
                <w:sz w:val="20"/>
                <w:szCs w:val="20"/>
                <w:lang w:eastAsia="ru-RU"/>
              </w:rPr>
            </w:pPr>
          </w:p>
        </w:tc>
      </w:tr>
      <w:tr w:rsidR="009B2064" w:rsidRPr="009B2064" w14:paraId="19B4EC91" w14:textId="77777777" w:rsidTr="009B2064">
        <w:trPr>
          <w:trHeight w:val="260"/>
        </w:trPr>
        <w:tc>
          <w:tcPr>
            <w:tcW w:w="3993" w:type="dxa"/>
            <w:tcBorders>
              <w:top w:val="nil"/>
              <w:left w:val="single" w:sz="4" w:space="0" w:color="auto"/>
              <w:bottom w:val="single" w:sz="4" w:space="0" w:color="auto"/>
              <w:right w:val="single" w:sz="4" w:space="0" w:color="auto"/>
            </w:tcBorders>
            <w:shd w:val="clear" w:color="auto" w:fill="auto"/>
            <w:noWrap/>
            <w:vAlign w:val="center"/>
            <w:hideMark/>
          </w:tcPr>
          <w:p w14:paraId="2C81137C" w14:textId="77777777" w:rsidR="009B2064" w:rsidRPr="009B2064" w:rsidRDefault="009B2064" w:rsidP="009B2064">
            <w:pPr>
              <w:spacing w:after="0" w:line="240" w:lineRule="auto"/>
              <w:rPr>
                <w:b/>
                <w:bCs/>
                <w:sz w:val="20"/>
                <w:szCs w:val="20"/>
                <w:lang w:eastAsia="ru-RU"/>
              </w:rPr>
            </w:pPr>
            <w:r w:rsidRPr="009B2064">
              <w:rPr>
                <w:b/>
                <w:bCs/>
                <w:sz w:val="20"/>
                <w:szCs w:val="20"/>
                <w:lang w:eastAsia="ru-RU"/>
              </w:rPr>
              <w:t>ВСЕГО по муниципальному округу</w:t>
            </w:r>
          </w:p>
        </w:tc>
        <w:tc>
          <w:tcPr>
            <w:tcW w:w="960" w:type="dxa"/>
            <w:tcBorders>
              <w:top w:val="nil"/>
              <w:left w:val="nil"/>
              <w:bottom w:val="single" w:sz="4" w:space="0" w:color="auto"/>
              <w:right w:val="single" w:sz="4" w:space="0" w:color="auto"/>
            </w:tcBorders>
            <w:shd w:val="clear" w:color="auto" w:fill="auto"/>
            <w:noWrap/>
            <w:vAlign w:val="center"/>
            <w:hideMark/>
          </w:tcPr>
          <w:p w14:paraId="6ED54A58"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14:paraId="07920B0E"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08BEDFF2"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A201CF"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6B2C3332"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 </w:t>
            </w:r>
          </w:p>
        </w:tc>
      </w:tr>
      <w:tr w:rsidR="009B2064" w:rsidRPr="009B2064" w14:paraId="05795AC7" w14:textId="77777777" w:rsidTr="009B2064">
        <w:trPr>
          <w:trHeight w:val="260"/>
        </w:trPr>
        <w:tc>
          <w:tcPr>
            <w:tcW w:w="3993" w:type="dxa"/>
            <w:tcBorders>
              <w:top w:val="nil"/>
              <w:left w:val="single" w:sz="4" w:space="0" w:color="auto"/>
              <w:bottom w:val="single" w:sz="4" w:space="0" w:color="auto"/>
              <w:right w:val="single" w:sz="4" w:space="0" w:color="auto"/>
            </w:tcBorders>
            <w:shd w:val="clear" w:color="auto" w:fill="auto"/>
            <w:noWrap/>
            <w:vAlign w:val="center"/>
            <w:hideMark/>
          </w:tcPr>
          <w:p w14:paraId="4CE443A0" w14:textId="77777777" w:rsidR="009B2064" w:rsidRPr="009B2064" w:rsidRDefault="009B2064" w:rsidP="009B2064">
            <w:pPr>
              <w:spacing w:after="0" w:line="240" w:lineRule="auto"/>
              <w:rPr>
                <w:sz w:val="20"/>
                <w:szCs w:val="20"/>
                <w:lang w:eastAsia="ru-RU"/>
              </w:rPr>
            </w:pPr>
            <w:r w:rsidRPr="009B2064">
              <w:rPr>
                <w:sz w:val="20"/>
                <w:szCs w:val="20"/>
                <w:lang w:eastAsia="ru-RU"/>
              </w:rPr>
              <w:t>Добыча воды, всего</w:t>
            </w:r>
          </w:p>
        </w:tc>
        <w:tc>
          <w:tcPr>
            <w:tcW w:w="960" w:type="dxa"/>
            <w:tcBorders>
              <w:top w:val="nil"/>
              <w:left w:val="nil"/>
              <w:bottom w:val="single" w:sz="4" w:space="0" w:color="auto"/>
              <w:right w:val="single" w:sz="4" w:space="0" w:color="auto"/>
            </w:tcBorders>
            <w:shd w:val="clear" w:color="auto" w:fill="auto"/>
            <w:noWrap/>
            <w:vAlign w:val="center"/>
            <w:hideMark/>
          </w:tcPr>
          <w:p w14:paraId="6C033FDE"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м3</w:t>
            </w:r>
          </w:p>
        </w:tc>
        <w:tc>
          <w:tcPr>
            <w:tcW w:w="1279" w:type="dxa"/>
            <w:tcBorders>
              <w:top w:val="nil"/>
              <w:left w:val="nil"/>
              <w:bottom w:val="single" w:sz="4" w:space="0" w:color="auto"/>
              <w:right w:val="single" w:sz="4" w:space="0" w:color="auto"/>
            </w:tcBorders>
            <w:shd w:val="clear" w:color="auto" w:fill="auto"/>
            <w:noWrap/>
            <w:vAlign w:val="center"/>
            <w:hideMark/>
          </w:tcPr>
          <w:p w14:paraId="53B61352"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178970,4</w:t>
            </w:r>
          </w:p>
        </w:tc>
        <w:tc>
          <w:tcPr>
            <w:tcW w:w="1134" w:type="dxa"/>
            <w:tcBorders>
              <w:top w:val="nil"/>
              <w:left w:val="nil"/>
              <w:bottom w:val="single" w:sz="4" w:space="0" w:color="auto"/>
              <w:right w:val="single" w:sz="4" w:space="0" w:color="auto"/>
            </w:tcBorders>
            <w:shd w:val="clear" w:color="auto" w:fill="auto"/>
            <w:noWrap/>
            <w:vAlign w:val="center"/>
            <w:hideMark/>
          </w:tcPr>
          <w:p w14:paraId="0B100B62"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178870,4</w:t>
            </w:r>
          </w:p>
        </w:tc>
        <w:tc>
          <w:tcPr>
            <w:tcW w:w="1276" w:type="dxa"/>
            <w:tcBorders>
              <w:top w:val="nil"/>
              <w:left w:val="nil"/>
              <w:bottom w:val="single" w:sz="4" w:space="0" w:color="auto"/>
              <w:right w:val="single" w:sz="4" w:space="0" w:color="auto"/>
            </w:tcBorders>
            <w:shd w:val="clear" w:color="auto" w:fill="auto"/>
            <w:noWrap/>
            <w:vAlign w:val="center"/>
            <w:hideMark/>
          </w:tcPr>
          <w:p w14:paraId="019152DF"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112818,1</w:t>
            </w:r>
          </w:p>
        </w:tc>
        <w:tc>
          <w:tcPr>
            <w:tcW w:w="1418" w:type="dxa"/>
            <w:tcBorders>
              <w:top w:val="nil"/>
              <w:left w:val="nil"/>
              <w:bottom w:val="single" w:sz="4" w:space="0" w:color="auto"/>
              <w:right w:val="single" w:sz="4" w:space="0" w:color="auto"/>
            </w:tcBorders>
            <w:shd w:val="clear" w:color="auto" w:fill="auto"/>
            <w:noWrap/>
            <w:vAlign w:val="center"/>
            <w:hideMark/>
          </w:tcPr>
          <w:p w14:paraId="3F24E531"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775559,2</w:t>
            </w:r>
          </w:p>
        </w:tc>
      </w:tr>
      <w:tr w:rsidR="009B2064" w:rsidRPr="009B2064" w14:paraId="1E4ECB91" w14:textId="77777777" w:rsidTr="009B2064">
        <w:trPr>
          <w:trHeight w:val="260"/>
        </w:trPr>
        <w:tc>
          <w:tcPr>
            <w:tcW w:w="3993" w:type="dxa"/>
            <w:tcBorders>
              <w:top w:val="nil"/>
              <w:left w:val="single" w:sz="4" w:space="0" w:color="auto"/>
              <w:bottom w:val="single" w:sz="4" w:space="0" w:color="auto"/>
              <w:right w:val="single" w:sz="4" w:space="0" w:color="auto"/>
            </w:tcBorders>
            <w:shd w:val="clear" w:color="auto" w:fill="auto"/>
            <w:noWrap/>
            <w:vAlign w:val="center"/>
            <w:hideMark/>
          </w:tcPr>
          <w:p w14:paraId="1B9C384C" w14:textId="77777777" w:rsidR="009B2064" w:rsidRPr="009B2064" w:rsidRDefault="009B2064" w:rsidP="009B2064">
            <w:pPr>
              <w:spacing w:after="0" w:line="240" w:lineRule="auto"/>
              <w:rPr>
                <w:sz w:val="20"/>
                <w:szCs w:val="20"/>
                <w:lang w:eastAsia="ru-RU"/>
              </w:rPr>
            </w:pPr>
            <w:r w:rsidRPr="009B2064">
              <w:rPr>
                <w:sz w:val="20"/>
                <w:szCs w:val="20"/>
                <w:lang w:eastAsia="ru-RU"/>
              </w:rPr>
              <w:t>Расход на с/ нужды</w:t>
            </w:r>
          </w:p>
        </w:tc>
        <w:tc>
          <w:tcPr>
            <w:tcW w:w="960" w:type="dxa"/>
            <w:tcBorders>
              <w:top w:val="nil"/>
              <w:left w:val="nil"/>
              <w:bottom w:val="single" w:sz="4" w:space="0" w:color="auto"/>
              <w:right w:val="single" w:sz="4" w:space="0" w:color="auto"/>
            </w:tcBorders>
            <w:shd w:val="clear" w:color="auto" w:fill="auto"/>
            <w:noWrap/>
            <w:vAlign w:val="center"/>
            <w:hideMark/>
          </w:tcPr>
          <w:p w14:paraId="53287155"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м3</w:t>
            </w:r>
          </w:p>
        </w:tc>
        <w:tc>
          <w:tcPr>
            <w:tcW w:w="1279" w:type="dxa"/>
            <w:tcBorders>
              <w:top w:val="nil"/>
              <w:left w:val="nil"/>
              <w:bottom w:val="single" w:sz="4" w:space="0" w:color="auto"/>
              <w:right w:val="single" w:sz="4" w:space="0" w:color="auto"/>
            </w:tcBorders>
            <w:shd w:val="clear" w:color="auto" w:fill="auto"/>
            <w:noWrap/>
            <w:vAlign w:val="center"/>
            <w:hideMark/>
          </w:tcPr>
          <w:p w14:paraId="5190ACC9"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23130,2</w:t>
            </w:r>
          </w:p>
        </w:tc>
        <w:tc>
          <w:tcPr>
            <w:tcW w:w="1134" w:type="dxa"/>
            <w:tcBorders>
              <w:top w:val="nil"/>
              <w:left w:val="nil"/>
              <w:bottom w:val="single" w:sz="4" w:space="0" w:color="auto"/>
              <w:right w:val="single" w:sz="4" w:space="0" w:color="auto"/>
            </w:tcBorders>
            <w:shd w:val="clear" w:color="auto" w:fill="auto"/>
            <w:noWrap/>
            <w:vAlign w:val="center"/>
            <w:hideMark/>
          </w:tcPr>
          <w:p w14:paraId="36416BDE"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23130,2</w:t>
            </w:r>
          </w:p>
        </w:tc>
        <w:tc>
          <w:tcPr>
            <w:tcW w:w="1276" w:type="dxa"/>
            <w:tcBorders>
              <w:top w:val="nil"/>
              <w:left w:val="nil"/>
              <w:bottom w:val="single" w:sz="4" w:space="0" w:color="auto"/>
              <w:right w:val="single" w:sz="4" w:space="0" w:color="auto"/>
            </w:tcBorders>
            <w:shd w:val="clear" w:color="auto" w:fill="auto"/>
            <w:noWrap/>
            <w:vAlign w:val="center"/>
            <w:hideMark/>
          </w:tcPr>
          <w:p w14:paraId="06D3FD1E"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2212,119</w:t>
            </w:r>
          </w:p>
        </w:tc>
        <w:tc>
          <w:tcPr>
            <w:tcW w:w="1418" w:type="dxa"/>
            <w:tcBorders>
              <w:top w:val="nil"/>
              <w:left w:val="nil"/>
              <w:bottom w:val="single" w:sz="4" w:space="0" w:color="auto"/>
              <w:right w:val="single" w:sz="4" w:space="0" w:color="auto"/>
            </w:tcBorders>
            <w:shd w:val="clear" w:color="auto" w:fill="auto"/>
            <w:noWrap/>
            <w:vAlign w:val="center"/>
            <w:hideMark/>
          </w:tcPr>
          <w:p w14:paraId="0DA216BB"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15207,04</w:t>
            </w:r>
          </w:p>
        </w:tc>
      </w:tr>
      <w:tr w:rsidR="009B2064" w:rsidRPr="009B2064" w14:paraId="05FA3435" w14:textId="77777777" w:rsidTr="009B2064">
        <w:trPr>
          <w:trHeight w:val="260"/>
        </w:trPr>
        <w:tc>
          <w:tcPr>
            <w:tcW w:w="3993" w:type="dxa"/>
            <w:tcBorders>
              <w:top w:val="nil"/>
              <w:left w:val="single" w:sz="4" w:space="0" w:color="auto"/>
              <w:bottom w:val="single" w:sz="4" w:space="0" w:color="auto"/>
              <w:right w:val="single" w:sz="4" w:space="0" w:color="auto"/>
            </w:tcBorders>
            <w:shd w:val="clear" w:color="auto" w:fill="auto"/>
            <w:noWrap/>
            <w:vAlign w:val="center"/>
            <w:hideMark/>
          </w:tcPr>
          <w:p w14:paraId="4FE44607" w14:textId="77777777" w:rsidR="009B2064" w:rsidRPr="009B2064" w:rsidRDefault="009B2064" w:rsidP="009B2064">
            <w:pPr>
              <w:spacing w:after="0" w:line="240" w:lineRule="auto"/>
              <w:rPr>
                <w:sz w:val="20"/>
                <w:szCs w:val="20"/>
                <w:lang w:eastAsia="ru-RU"/>
              </w:rPr>
            </w:pPr>
            <w:r w:rsidRPr="009B2064">
              <w:rPr>
                <w:sz w:val="20"/>
                <w:szCs w:val="20"/>
                <w:lang w:eastAsia="ru-RU"/>
              </w:rPr>
              <w:t>Отпуск в сеть, всего:</w:t>
            </w:r>
          </w:p>
        </w:tc>
        <w:tc>
          <w:tcPr>
            <w:tcW w:w="960" w:type="dxa"/>
            <w:tcBorders>
              <w:top w:val="nil"/>
              <w:left w:val="nil"/>
              <w:bottom w:val="single" w:sz="4" w:space="0" w:color="auto"/>
              <w:right w:val="single" w:sz="4" w:space="0" w:color="auto"/>
            </w:tcBorders>
            <w:shd w:val="clear" w:color="auto" w:fill="auto"/>
            <w:noWrap/>
            <w:vAlign w:val="center"/>
            <w:hideMark/>
          </w:tcPr>
          <w:p w14:paraId="035F57E8"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м3</w:t>
            </w:r>
          </w:p>
        </w:tc>
        <w:tc>
          <w:tcPr>
            <w:tcW w:w="1279" w:type="dxa"/>
            <w:tcBorders>
              <w:top w:val="nil"/>
              <w:left w:val="nil"/>
              <w:bottom w:val="single" w:sz="4" w:space="0" w:color="auto"/>
              <w:right w:val="single" w:sz="4" w:space="0" w:color="auto"/>
            </w:tcBorders>
            <w:shd w:val="clear" w:color="auto" w:fill="auto"/>
            <w:noWrap/>
            <w:vAlign w:val="center"/>
            <w:hideMark/>
          </w:tcPr>
          <w:p w14:paraId="7BBC1F31"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155740,2</w:t>
            </w:r>
          </w:p>
        </w:tc>
        <w:tc>
          <w:tcPr>
            <w:tcW w:w="1134" w:type="dxa"/>
            <w:tcBorders>
              <w:top w:val="nil"/>
              <w:left w:val="nil"/>
              <w:bottom w:val="single" w:sz="4" w:space="0" w:color="auto"/>
              <w:right w:val="single" w:sz="4" w:space="0" w:color="auto"/>
            </w:tcBorders>
            <w:shd w:val="clear" w:color="auto" w:fill="auto"/>
            <w:noWrap/>
            <w:vAlign w:val="center"/>
            <w:hideMark/>
          </w:tcPr>
          <w:p w14:paraId="7B0598AD"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155740,2</w:t>
            </w:r>
          </w:p>
        </w:tc>
        <w:tc>
          <w:tcPr>
            <w:tcW w:w="1276" w:type="dxa"/>
            <w:tcBorders>
              <w:top w:val="nil"/>
              <w:left w:val="nil"/>
              <w:bottom w:val="single" w:sz="4" w:space="0" w:color="auto"/>
              <w:right w:val="single" w:sz="4" w:space="0" w:color="auto"/>
            </w:tcBorders>
            <w:shd w:val="clear" w:color="auto" w:fill="auto"/>
            <w:noWrap/>
            <w:vAlign w:val="center"/>
            <w:hideMark/>
          </w:tcPr>
          <w:p w14:paraId="20BF2B0C"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110605,9</w:t>
            </w:r>
          </w:p>
        </w:tc>
        <w:tc>
          <w:tcPr>
            <w:tcW w:w="1418" w:type="dxa"/>
            <w:tcBorders>
              <w:top w:val="nil"/>
              <w:left w:val="nil"/>
              <w:bottom w:val="single" w:sz="4" w:space="0" w:color="auto"/>
              <w:right w:val="single" w:sz="4" w:space="0" w:color="auto"/>
            </w:tcBorders>
            <w:shd w:val="clear" w:color="auto" w:fill="auto"/>
            <w:noWrap/>
            <w:vAlign w:val="center"/>
            <w:hideMark/>
          </w:tcPr>
          <w:p w14:paraId="60E32B1F"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760352,2</w:t>
            </w:r>
          </w:p>
        </w:tc>
      </w:tr>
      <w:tr w:rsidR="009B2064" w:rsidRPr="009B2064" w14:paraId="3CCEEFDB" w14:textId="77777777" w:rsidTr="009B2064">
        <w:trPr>
          <w:trHeight w:val="260"/>
        </w:trPr>
        <w:tc>
          <w:tcPr>
            <w:tcW w:w="3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B196F7" w14:textId="77777777" w:rsidR="009B2064" w:rsidRPr="009B2064" w:rsidRDefault="009B2064" w:rsidP="009B2064">
            <w:pPr>
              <w:spacing w:after="0" w:line="240" w:lineRule="auto"/>
              <w:rPr>
                <w:sz w:val="20"/>
                <w:szCs w:val="20"/>
                <w:lang w:eastAsia="ru-RU"/>
              </w:rPr>
            </w:pPr>
            <w:r w:rsidRPr="009B2064">
              <w:rPr>
                <w:sz w:val="20"/>
                <w:szCs w:val="20"/>
                <w:lang w:eastAsia="ru-RU"/>
              </w:rPr>
              <w:t>Потери</w:t>
            </w:r>
          </w:p>
        </w:tc>
        <w:tc>
          <w:tcPr>
            <w:tcW w:w="960" w:type="dxa"/>
            <w:tcBorders>
              <w:top w:val="nil"/>
              <w:left w:val="nil"/>
              <w:bottom w:val="single" w:sz="4" w:space="0" w:color="auto"/>
              <w:right w:val="single" w:sz="4" w:space="0" w:color="auto"/>
            </w:tcBorders>
            <w:shd w:val="clear" w:color="auto" w:fill="auto"/>
            <w:noWrap/>
            <w:vAlign w:val="center"/>
            <w:hideMark/>
          </w:tcPr>
          <w:p w14:paraId="39F96709"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м3</w:t>
            </w:r>
          </w:p>
        </w:tc>
        <w:tc>
          <w:tcPr>
            <w:tcW w:w="1279" w:type="dxa"/>
            <w:tcBorders>
              <w:top w:val="nil"/>
              <w:left w:val="nil"/>
              <w:bottom w:val="single" w:sz="4" w:space="0" w:color="auto"/>
              <w:right w:val="single" w:sz="4" w:space="0" w:color="auto"/>
            </w:tcBorders>
            <w:shd w:val="clear" w:color="auto" w:fill="auto"/>
            <w:noWrap/>
            <w:vAlign w:val="center"/>
            <w:hideMark/>
          </w:tcPr>
          <w:p w14:paraId="2FF28DED"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70919,87</w:t>
            </w:r>
          </w:p>
        </w:tc>
        <w:tc>
          <w:tcPr>
            <w:tcW w:w="1134" w:type="dxa"/>
            <w:tcBorders>
              <w:top w:val="nil"/>
              <w:left w:val="nil"/>
              <w:bottom w:val="single" w:sz="4" w:space="0" w:color="auto"/>
              <w:right w:val="single" w:sz="4" w:space="0" w:color="auto"/>
            </w:tcBorders>
            <w:shd w:val="clear" w:color="auto" w:fill="auto"/>
            <w:noWrap/>
            <w:vAlign w:val="center"/>
            <w:hideMark/>
          </w:tcPr>
          <w:p w14:paraId="073B85C8"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70217,69</w:t>
            </w:r>
          </w:p>
        </w:tc>
        <w:tc>
          <w:tcPr>
            <w:tcW w:w="1276" w:type="dxa"/>
            <w:tcBorders>
              <w:top w:val="nil"/>
              <w:left w:val="nil"/>
              <w:bottom w:val="single" w:sz="4" w:space="0" w:color="auto"/>
              <w:right w:val="single" w:sz="4" w:space="0" w:color="auto"/>
            </w:tcBorders>
            <w:shd w:val="clear" w:color="auto" w:fill="auto"/>
            <w:noWrap/>
            <w:vAlign w:val="center"/>
            <w:hideMark/>
          </w:tcPr>
          <w:p w14:paraId="1188047A"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25531,15</w:t>
            </w:r>
          </w:p>
        </w:tc>
        <w:tc>
          <w:tcPr>
            <w:tcW w:w="1418" w:type="dxa"/>
            <w:tcBorders>
              <w:top w:val="nil"/>
              <w:left w:val="nil"/>
              <w:bottom w:val="single" w:sz="4" w:space="0" w:color="auto"/>
              <w:right w:val="single" w:sz="4" w:space="0" w:color="auto"/>
            </w:tcBorders>
            <w:shd w:val="clear" w:color="auto" w:fill="auto"/>
            <w:noWrap/>
            <w:vAlign w:val="center"/>
            <w:hideMark/>
          </w:tcPr>
          <w:p w14:paraId="2A20865A"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56322,39</w:t>
            </w:r>
          </w:p>
        </w:tc>
      </w:tr>
      <w:tr w:rsidR="009B2064" w:rsidRPr="009B2064" w14:paraId="01EB64E0" w14:textId="77777777" w:rsidTr="009B2064">
        <w:trPr>
          <w:trHeight w:val="260"/>
        </w:trPr>
        <w:tc>
          <w:tcPr>
            <w:tcW w:w="3993" w:type="dxa"/>
            <w:vMerge/>
            <w:tcBorders>
              <w:top w:val="nil"/>
              <w:left w:val="single" w:sz="4" w:space="0" w:color="auto"/>
              <w:bottom w:val="single" w:sz="4" w:space="0" w:color="000000"/>
              <w:right w:val="single" w:sz="4" w:space="0" w:color="auto"/>
            </w:tcBorders>
            <w:shd w:val="clear" w:color="auto" w:fill="auto"/>
            <w:vAlign w:val="center"/>
            <w:hideMark/>
          </w:tcPr>
          <w:p w14:paraId="69D47122" w14:textId="77777777" w:rsidR="009B2064" w:rsidRPr="009B2064" w:rsidRDefault="009B2064" w:rsidP="009B2064">
            <w:pPr>
              <w:spacing w:after="0" w:line="240" w:lineRule="auto"/>
              <w:rPr>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14:paraId="1605179F"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w:t>
            </w:r>
          </w:p>
        </w:tc>
        <w:tc>
          <w:tcPr>
            <w:tcW w:w="1279" w:type="dxa"/>
            <w:tcBorders>
              <w:top w:val="nil"/>
              <w:left w:val="nil"/>
              <w:bottom w:val="single" w:sz="4" w:space="0" w:color="auto"/>
              <w:right w:val="single" w:sz="4" w:space="0" w:color="auto"/>
            </w:tcBorders>
            <w:shd w:val="clear" w:color="auto" w:fill="auto"/>
            <w:noWrap/>
            <w:vAlign w:val="center"/>
            <w:hideMark/>
          </w:tcPr>
          <w:p w14:paraId="5C67E250"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14:paraId="1861EFB5"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035A1AA"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36%</w:t>
            </w:r>
          </w:p>
        </w:tc>
        <w:tc>
          <w:tcPr>
            <w:tcW w:w="1418" w:type="dxa"/>
            <w:tcBorders>
              <w:top w:val="nil"/>
              <w:left w:val="nil"/>
              <w:bottom w:val="single" w:sz="4" w:space="0" w:color="auto"/>
              <w:right w:val="single" w:sz="4" w:space="0" w:color="auto"/>
            </w:tcBorders>
            <w:shd w:val="clear" w:color="auto" w:fill="auto"/>
            <w:noWrap/>
            <w:vAlign w:val="center"/>
            <w:hideMark/>
          </w:tcPr>
          <w:p w14:paraId="24879EFF"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8%</w:t>
            </w:r>
          </w:p>
        </w:tc>
      </w:tr>
      <w:tr w:rsidR="009B2064" w:rsidRPr="009B2064" w14:paraId="4DDF326C" w14:textId="77777777" w:rsidTr="009B2064">
        <w:trPr>
          <w:trHeight w:val="260"/>
        </w:trPr>
        <w:tc>
          <w:tcPr>
            <w:tcW w:w="3993" w:type="dxa"/>
            <w:tcBorders>
              <w:top w:val="nil"/>
              <w:left w:val="single" w:sz="4" w:space="0" w:color="auto"/>
              <w:bottom w:val="single" w:sz="4" w:space="0" w:color="auto"/>
              <w:right w:val="single" w:sz="4" w:space="0" w:color="auto"/>
            </w:tcBorders>
            <w:shd w:val="clear" w:color="auto" w:fill="auto"/>
            <w:noWrap/>
            <w:vAlign w:val="center"/>
            <w:hideMark/>
          </w:tcPr>
          <w:p w14:paraId="3E8984C5" w14:textId="77777777" w:rsidR="009B2064" w:rsidRPr="009B2064" w:rsidRDefault="009B2064" w:rsidP="009B2064">
            <w:pPr>
              <w:spacing w:after="0" w:line="240" w:lineRule="auto"/>
              <w:rPr>
                <w:sz w:val="20"/>
                <w:szCs w:val="20"/>
                <w:lang w:eastAsia="ru-RU"/>
              </w:rPr>
            </w:pPr>
            <w:r w:rsidRPr="009B2064">
              <w:rPr>
                <w:sz w:val="20"/>
                <w:szCs w:val="20"/>
                <w:lang w:eastAsia="ru-RU"/>
              </w:rPr>
              <w:t>Полезный отпуск, всего:</w:t>
            </w:r>
          </w:p>
        </w:tc>
        <w:tc>
          <w:tcPr>
            <w:tcW w:w="960" w:type="dxa"/>
            <w:tcBorders>
              <w:top w:val="nil"/>
              <w:left w:val="nil"/>
              <w:bottom w:val="single" w:sz="4" w:space="0" w:color="auto"/>
              <w:right w:val="single" w:sz="4" w:space="0" w:color="auto"/>
            </w:tcBorders>
            <w:shd w:val="clear" w:color="auto" w:fill="auto"/>
            <w:noWrap/>
            <w:vAlign w:val="center"/>
            <w:hideMark/>
          </w:tcPr>
          <w:p w14:paraId="3CB75788"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м3</w:t>
            </w:r>
          </w:p>
        </w:tc>
        <w:tc>
          <w:tcPr>
            <w:tcW w:w="1279" w:type="dxa"/>
            <w:tcBorders>
              <w:top w:val="nil"/>
              <w:left w:val="nil"/>
              <w:bottom w:val="single" w:sz="4" w:space="0" w:color="auto"/>
              <w:right w:val="single" w:sz="4" w:space="0" w:color="auto"/>
            </w:tcBorders>
            <w:shd w:val="clear" w:color="auto" w:fill="auto"/>
            <w:noWrap/>
            <w:vAlign w:val="center"/>
            <w:hideMark/>
          </w:tcPr>
          <w:p w14:paraId="60A5BE57"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84820,32</w:t>
            </w:r>
          </w:p>
        </w:tc>
        <w:tc>
          <w:tcPr>
            <w:tcW w:w="1134" w:type="dxa"/>
            <w:tcBorders>
              <w:top w:val="nil"/>
              <w:left w:val="nil"/>
              <w:bottom w:val="single" w:sz="4" w:space="0" w:color="auto"/>
              <w:right w:val="single" w:sz="4" w:space="0" w:color="auto"/>
            </w:tcBorders>
            <w:shd w:val="clear" w:color="auto" w:fill="auto"/>
            <w:noWrap/>
            <w:vAlign w:val="center"/>
            <w:hideMark/>
          </w:tcPr>
          <w:p w14:paraId="518409D0"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84820,32</w:t>
            </w:r>
          </w:p>
        </w:tc>
        <w:tc>
          <w:tcPr>
            <w:tcW w:w="1276" w:type="dxa"/>
            <w:tcBorders>
              <w:top w:val="nil"/>
              <w:left w:val="nil"/>
              <w:bottom w:val="single" w:sz="4" w:space="0" w:color="auto"/>
              <w:right w:val="single" w:sz="4" w:space="0" w:color="auto"/>
            </w:tcBorders>
            <w:shd w:val="clear" w:color="auto" w:fill="auto"/>
            <w:noWrap/>
            <w:vAlign w:val="center"/>
            <w:hideMark/>
          </w:tcPr>
          <w:p w14:paraId="51795437"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85074,78</w:t>
            </w:r>
          </w:p>
        </w:tc>
        <w:tc>
          <w:tcPr>
            <w:tcW w:w="1418" w:type="dxa"/>
            <w:tcBorders>
              <w:top w:val="nil"/>
              <w:left w:val="nil"/>
              <w:bottom w:val="single" w:sz="4" w:space="0" w:color="auto"/>
              <w:right w:val="single" w:sz="4" w:space="0" w:color="auto"/>
            </w:tcBorders>
            <w:shd w:val="clear" w:color="auto" w:fill="auto"/>
            <w:noWrap/>
            <w:vAlign w:val="center"/>
            <w:hideMark/>
          </w:tcPr>
          <w:p w14:paraId="36A0B226"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704029,8</w:t>
            </w:r>
          </w:p>
        </w:tc>
      </w:tr>
      <w:tr w:rsidR="009B2064" w:rsidRPr="009B2064" w14:paraId="45F7C373" w14:textId="77777777" w:rsidTr="009B2064">
        <w:trPr>
          <w:trHeight w:val="260"/>
        </w:trPr>
        <w:tc>
          <w:tcPr>
            <w:tcW w:w="3993" w:type="dxa"/>
            <w:tcBorders>
              <w:top w:val="nil"/>
              <w:left w:val="single" w:sz="4" w:space="0" w:color="auto"/>
              <w:bottom w:val="single" w:sz="4" w:space="0" w:color="auto"/>
              <w:right w:val="single" w:sz="4" w:space="0" w:color="auto"/>
            </w:tcBorders>
            <w:shd w:val="clear" w:color="auto" w:fill="auto"/>
            <w:noWrap/>
            <w:vAlign w:val="center"/>
            <w:hideMark/>
          </w:tcPr>
          <w:p w14:paraId="069E322E" w14:textId="77777777" w:rsidR="009B2064" w:rsidRPr="009B2064" w:rsidRDefault="009B2064" w:rsidP="009B2064">
            <w:pPr>
              <w:spacing w:after="0" w:line="240" w:lineRule="auto"/>
              <w:rPr>
                <w:sz w:val="20"/>
                <w:szCs w:val="20"/>
                <w:lang w:eastAsia="ru-RU"/>
              </w:rPr>
            </w:pPr>
            <w:r w:rsidRPr="009B2064">
              <w:rPr>
                <w:sz w:val="20"/>
                <w:szCs w:val="20"/>
                <w:lang w:eastAsia="ru-RU"/>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7DF7B31F"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м3</w:t>
            </w:r>
          </w:p>
        </w:tc>
        <w:tc>
          <w:tcPr>
            <w:tcW w:w="1279" w:type="dxa"/>
            <w:tcBorders>
              <w:top w:val="nil"/>
              <w:left w:val="nil"/>
              <w:bottom w:val="single" w:sz="4" w:space="0" w:color="auto"/>
              <w:right w:val="single" w:sz="4" w:space="0" w:color="auto"/>
            </w:tcBorders>
            <w:shd w:val="clear" w:color="auto" w:fill="auto"/>
            <w:noWrap/>
            <w:vAlign w:val="center"/>
            <w:hideMark/>
          </w:tcPr>
          <w:p w14:paraId="229FB71B"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76269,43</w:t>
            </w:r>
          </w:p>
        </w:tc>
        <w:tc>
          <w:tcPr>
            <w:tcW w:w="1134" w:type="dxa"/>
            <w:tcBorders>
              <w:top w:val="nil"/>
              <w:left w:val="nil"/>
              <w:bottom w:val="single" w:sz="4" w:space="0" w:color="auto"/>
              <w:right w:val="single" w:sz="4" w:space="0" w:color="auto"/>
            </w:tcBorders>
            <w:shd w:val="clear" w:color="auto" w:fill="auto"/>
            <w:noWrap/>
            <w:vAlign w:val="center"/>
            <w:hideMark/>
          </w:tcPr>
          <w:p w14:paraId="6440509C"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76269,43</w:t>
            </w:r>
          </w:p>
        </w:tc>
        <w:tc>
          <w:tcPr>
            <w:tcW w:w="1276" w:type="dxa"/>
            <w:tcBorders>
              <w:top w:val="nil"/>
              <w:left w:val="nil"/>
              <w:bottom w:val="single" w:sz="4" w:space="0" w:color="auto"/>
              <w:right w:val="single" w:sz="4" w:space="0" w:color="auto"/>
            </w:tcBorders>
            <w:shd w:val="clear" w:color="auto" w:fill="auto"/>
            <w:noWrap/>
            <w:vAlign w:val="center"/>
            <w:hideMark/>
          </w:tcPr>
          <w:p w14:paraId="12616DA8"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76498,24</w:t>
            </w:r>
          </w:p>
        </w:tc>
        <w:tc>
          <w:tcPr>
            <w:tcW w:w="1418" w:type="dxa"/>
            <w:tcBorders>
              <w:top w:val="nil"/>
              <w:left w:val="nil"/>
              <w:bottom w:val="single" w:sz="4" w:space="0" w:color="auto"/>
              <w:right w:val="single" w:sz="4" w:space="0" w:color="auto"/>
            </w:tcBorders>
            <w:shd w:val="clear" w:color="auto" w:fill="auto"/>
            <w:noWrap/>
            <w:vAlign w:val="center"/>
            <w:hideMark/>
          </w:tcPr>
          <w:p w14:paraId="3EB8789C"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657684,4</w:t>
            </w:r>
          </w:p>
        </w:tc>
      </w:tr>
      <w:tr w:rsidR="009B2064" w:rsidRPr="009B2064" w14:paraId="5E6C199B" w14:textId="77777777" w:rsidTr="009B2064">
        <w:trPr>
          <w:trHeight w:val="260"/>
        </w:trPr>
        <w:tc>
          <w:tcPr>
            <w:tcW w:w="3993" w:type="dxa"/>
            <w:tcBorders>
              <w:top w:val="nil"/>
              <w:left w:val="single" w:sz="4" w:space="0" w:color="auto"/>
              <w:bottom w:val="single" w:sz="4" w:space="0" w:color="auto"/>
              <w:right w:val="single" w:sz="4" w:space="0" w:color="auto"/>
            </w:tcBorders>
            <w:shd w:val="clear" w:color="auto" w:fill="auto"/>
            <w:noWrap/>
            <w:vAlign w:val="center"/>
            <w:hideMark/>
          </w:tcPr>
          <w:p w14:paraId="4D11F741" w14:textId="77777777" w:rsidR="009B2064" w:rsidRPr="009B2064" w:rsidRDefault="009B2064" w:rsidP="009B2064">
            <w:pPr>
              <w:spacing w:after="0" w:line="240" w:lineRule="auto"/>
              <w:rPr>
                <w:sz w:val="20"/>
                <w:szCs w:val="20"/>
                <w:lang w:eastAsia="ru-RU"/>
              </w:rPr>
            </w:pPr>
            <w:r w:rsidRPr="009B2064">
              <w:rPr>
                <w:sz w:val="20"/>
                <w:szCs w:val="20"/>
                <w:lang w:eastAsia="ru-RU"/>
              </w:rPr>
              <w:t>Бюджетные организации и рочие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14:paraId="454768B5"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м3</w:t>
            </w:r>
          </w:p>
        </w:tc>
        <w:tc>
          <w:tcPr>
            <w:tcW w:w="1279" w:type="dxa"/>
            <w:tcBorders>
              <w:top w:val="nil"/>
              <w:left w:val="nil"/>
              <w:bottom w:val="single" w:sz="4" w:space="0" w:color="auto"/>
              <w:right w:val="single" w:sz="4" w:space="0" w:color="auto"/>
            </w:tcBorders>
            <w:shd w:val="clear" w:color="auto" w:fill="auto"/>
            <w:noWrap/>
            <w:vAlign w:val="center"/>
            <w:hideMark/>
          </w:tcPr>
          <w:p w14:paraId="5F88B767"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15448,48</w:t>
            </w:r>
          </w:p>
        </w:tc>
        <w:tc>
          <w:tcPr>
            <w:tcW w:w="1134" w:type="dxa"/>
            <w:tcBorders>
              <w:top w:val="nil"/>
              <w:left w:val="nil"/>
              <w:bottom w:val="single" w:sz="4" w:space="0" w:color="auto"/>
              <w:right w:val="single" w:sz="4" w:space="0" w:color="auto"/>
            </w:tcBorders>
            <w:shd w:val="clear" w:color="auto" w:fill="auto"/>
            <w:noWrap/>
            <w:vAlign w:val="center"/>
            <w:hideMark/>
          </w:tcPr>
          <w:p w14:paraId="1AF0C77B"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15448,48</w:t>
            </w:r>
          </w:p>
        </w:tc>
        <w:tc>
          <w:tcPr>
            <w:tcW w:w="1276" w:type="dxa"/>
            <w:tcBorders>
              <w:top w:val="nil"/>
              <w:left w:val="nil"/>
              <w:bottom w:val="single" w:sz="4" w:space="0" w:color="auto"/>
              <w:right w:val="single" w:sz="4" w:space="0" w:color="auto"/>
            </w:tcBorders>
            <w:shd w:val="clear" w:color="auto" w:fill="auto"/>
            <w:noWrap/>
            <w:vAlign w:val="center"/>
            <w:hideMark/>
          </w:tcPr>
          <w:p w14:paraId="22218417"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15494,83</w:t>
            </w:r>
          </w:p>
        </w:tc>
        <w:tc>
          <w:tcPr>
            <w:tcW w:w="1418" w:type="dxa"/>
            <w:tcBorders>
              <w:top w:val="nil"/>
              <w:left w:val="nil"/>
              <w:bottom w:val="single" w:sz="4" w:space="0" w:color="auto"/>
              <w:right w:val="single" w:sz="4" w:space="0" w:color="auto"/>
            </w:tcBorders>
            <w:shd w:val="clear" w:color="auto" w:fill="auto"/>
            <w:noWrap/>
            <w:vAlign w:val="center"/>
            <w:hideMark/>
          </w:tcPr>
          <w:p w14:paraId="7AD527FD" w14:textId="77777777" w:rsidR="009B2064" w:rsidRPr="009B2064" w:rsidRDefault="009B2064" w:rsidP="009B2064">
            <w:pPr>
              <w:spacing w:after="0" w:line="240" w:lineRule="auto"/>
              <w:jc w:val="center"/>
              <w:rPr>
                <w:sz w:val="20"/>
                <w:szCs w:val="20"/>
                <w:lang w:eastAsia="ru-RU"/>
              </w:rPr>
            </w:pPr>
            <w:r w:rsidRPr="009B2064">
              <w:rPr>
                <w:sz w:val="20"/>
                <w:szCs w:val="20"/>
                <w:lang w:eastAsia="ru-RU"/>
              </w:rPr>
              <w:t>46345,44</w:t>
            </w:r>
          </w:p>
        </w:tc>
      </w:tr>
    </w:tbl>
    <w:p w14:paraId="25D7D55E" w14:textId="77777777" w:rsidR="00826C17" w:rsidRPr="00826C17" w:rsidRDefault="00826C17" w:rsidP="00B20108">
      <w:pPr>
        <w:spacing w:after="0" w:line="360" w:lineRule="auto"/>
      </w:pPr>
    </w:p>
    <w:p w14:paraId="1FA7E3DE" w14:textId="77777777" w:rsidR="00FD62D3" w:rsidRDefault="00FD62D3" w:rsidP="00B20108">
      <w:pPr>
        <w:spacing w:after="0" w:line="360" w:lineRule="auto"/>
      </w:pPr>
    </w:p>
    <w:p w14:paraId="12EC0AAB" w14:textId="5879959C" w:rsidR="00271A1E" w:rsidRDefault="002619FD" w:rsidP="00D65944">
      <w:pPr>
        <w:pStyle w:val="3"/>
      </w:pPr>
      <w:bookmarkStart w:id="46" w:name="_Toc164350290"/>
      <w:r>
        <w:t>3.14.</w:t>
      </w:r>
      <w:r w:rsidR="009B2064">
        <w:t xml:space="preserve"> </w:t>
      </w:r>
      <w:r w:rsidR="00271A1E" w:rsidRPr="00271A1E">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46"/>
      <w:r w:rsidR="00271A1E">
        <w:t xml:space="preserve"> </w:t>
      </w:r>
    </w:p>
    <w:p w14:paraId="3266597B" w14:textId="77777777" w:rsidR="00271A1E" w:rsidRDefault="00271A1E" w:rsidP="00B20108">
      <w:pPr>
        <w:pStyle w:val="22"/>
        <w:spacing w:before="0" w:after="0" w:line="360" w:lineRule="auto"/>
      </w:pPr>
    </w:p>
    <w:p w14:paraId="798F5E30" w14:textId="48CB180C" w:rsidR="00FD62D3" w:rsidRPr="00AA1E33" w:rsidRDefault="00FD62D3" w:rsidP="00B20108">
      <w:pPr>
        <w:pStyle w:val="22"/>
        <w:spacing w:before="0" w:after="0" w:line="360" w:lineRule="auto"/>
        <w:rPr>
          <w:szCs w:val="24"/>
        </w:rPr>
      </w:pPr>
      <w:r w:rsidRPr="005A1EB4">
        <w:t xml:space="preserve">Чтобы </w:t>
      </w:r>
      <w:r w:rsidRPr="00AA1E33">
        <w:t xml:space="preserve">оценить необходимую мощность </w:t>
      </w:r>
      <w:r w:rsidRPr="00AA1E33">
        <w:rPr>
          <w:szCs w:val="24"/>
        </w:rPr>
        <w:t xml:space="preserve">водозаборных сооружений, был проведен расчет максимальных суточных затрат воды в системе централизованного водоснабжения согласно </w:t>
      </w:r>
      <w:r w:rsidR="00826C17" w:rsidRPr="00826C17">
        <w:rPr>
          <w:color w:val="000000"/>
          <w:szCs w:val="24"/>
          <w:lang w:eastAsia="ru-RU"/>
        </w:rPr>
        <w:t>СП 31.13330.2021</w:t>
      </w:r>
      <w:r w:rsidRPr="00AA1E33">
        <w:rPr>
          <w:color w:val="000000"/>
          <w:szCs w:val="24"/>
          <w:lang w:eastAsia="ru-RU"/>
        </w:rPr>
        <w:t>.</w:t>
      </w:r>
    </w:p>
    <w:p w14:paraId="0C1D55B2" w14:textId="77777777" w:rsidR="00FD62D3" w:rsidRPr="00AA1E33" w:rsidRDefault="00FD62D3" w:rsidP="00B20108">
      <w:pPr>
        <w:pStyle w:val="22"/>
        <w:spacing w:before="0" w:after="0" w:line="360" w:lineRule="auto"/>
      </w:pPr>
      <w:r w:rsidRPr="00AA1E33">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 развития систем водоснабжения.</w:t>
      </w:r>
    </w:p>
    <w:p w14:paraId="5C6D43B0" w14:textId="3BF2ABC4" w:rsidR="00FD62D3" w:rsidRDefault="00FD62D3" w:rsidP="00B20108">
      <w:pPr>
        <w:pStyle w:val="22"/>
        <w:spacing w:before="0" w:after="0" w:line="360" w:lineRule="auto"/>
      </w:pPr>
      <w:r w:rsidRPr="00AA1E33">
        <w:t xml:space="preserve">Как видно из таблицы ниже, дефицит производственных мощностей водозаборных сооружений в перспективе до </w:t>
      </w:r>
      <w:r w:rsidR="007A55C1">
        <w:t>2031</w:t>
      </w:r>
      <w:r w:rsidRPr="00AA1E33">
        <w:t xml:space="preserve"> года </w:t>
      </w:r>
      <w:r w:rsidR="009B2064">
        <w:t>отсутствует.</w:t>
      </w:r>
    </w:p>
    <w:p w14:paraId="166D7425" w14:textId="77777777" w:rsidR="009B2064" w:rsidRDefault="009B2064" w:rsidP="00B20108">
      <w:pPr>
        <w:pStyle w:val="a9"/>
        <w:keepNext/>
        <w:spacing w:before="240" w:after="0" w:line="360" w:lineRule="auto"/>
        <w:ind w:firstLine="709"/>
        <w:rPr>
          <w:i w:val="0"/>
          <w:color w:val="000000" w:themeColor="text1"/>
          <w:sz w:val="24"/>
        </w:rPr>
      </w:pPr>
    </w:p>
    <w:p w14:paraId="0B48F241" w14:textId="26B93B3C" w:rsidR="00FD62D3" w:rsidRPr="009B2064" w:rsidRDefault="00FD62D3" w:rsidP="00B20108">
      <w:pPr>
        <w:pStyle w:val="a9"/>
        <w:keepNext/>
        <w:spacing w:before="240" w:after="0" w:line="360" w:lineRule="auto"/>
        <w:ind w:firstLine="709"/>
        <w:rPr>
          <w:i w:val="0"/>
          <w:color w:val="000000" w:themeColor="text1"/>
          <w:sz w:val="24"/>
        </w:rPr>
      </w:pPr>
      <w:r w:rsidRPr="009B2064">
        <w:rPr>
          <w:i w:val="0"/>
          <w:color w:val="000000" w:themeColor="text1"/>
          <w:sz w:val="24"/>
        </w:rPr>
        <w:t xml:space="preserve">Таблица </w:t>
      </w:r>
      <w:r w:rsidR="008F22C8" w:rsidRPr="009B2064">
        <w:rPr>
          <w:i w:val="0"/>
          <w:color w:val="000000" w:themeColor="text1"/>
          <w:sz w:val="24"/>
        </w:rPr>
        <w:fldChar w:fldCharType="begin"/>
      </w:r>
      <w:r w:rsidRPr="009B2064">
        <w:rPr>
          <w:i w:val="0"/>
          <w:color w:val="000000" w:themeColor="text1"/>
          <w:sz w:val="24"/>
        </w:rPr>
        <w:instrText xml:space="preserve"> SEQ Таблица \* ARABIC </w:instrText>
      </w:r>
      <w:r w:rsidR="008F22C8" w:rsidRPr="009B2064">
        <w:rPr>
          <w:i w:val="0"/>
          <w:color w:val="000000" w:themeColor="text1"/>
          <w:sz w:val="24"/>
        </w:rPr>
        <w:fldChar w:fldCharType="separate"/>
      </w:r>
      <w:r w:rsidR="00754DEF">
        <w:rPr>
          <w:i w:val="0"/>
          <w:noProof/>
          <w:color w:val="000000" w:themeColor="text1"/>
          <w:sz w:val="24"/>
        </w:rPr>
        <w:t>2</w:t>
      </w:r>
      <w:r w:rsidR="008F22C8" w:rsidRPr="009B2064">
        <w:rPr>
          <w:i w:val="0"/>
          <w:color w:val="000000" w:themeColor="text1"/>
          <w:sz w:val="24"/>
        </w:rPr>
        <w:fldChar w:fldCharType="end"/>
      </w:r>
      <w:r w:rsidR="00826C17" w:rsidRPr="009B2064">
        <w:rPr>
          <w:i w:val="0"/>
          <w:color w:val="000000" w:themeColor="text1"/>
          <w:sz w:val="24"/>
        </w:rPr>
        <w:t>.</w:t>
      </w:r>
      <w:r w:rsidRPr="009B2064">
        <w:rPr>
          <w:i w:val="0"/>
          <w:color w:val="000000" w:themeColor="text1"/>
          <w:sz w:val="24"/>
        </w:rPr>
        <w:t xml:space="preserve"> Перспективный анализ резервов и дефицитов системы водоснабжения на период 20</w:t>
      </w:r>
      <w:r w:rsidR="00826C17" w:rsidRPr="009B2064">
        <w:rPr>
          <w:i w:val="0"/>
          <w:color w:val="000000" w:themeColor="text1"/>
          <w:sz w:val="24"/>
        </w:rPr>
        <w:t>25</w:t>
      </w:r>
      <w:r w:rsidRPr="009B2064">
        <w:rPr>
          <w:i w:val="0"/>
          <w:color w:val="000000" w:themeColor="text1"/>
          <w:sz w:val="24"/>
        </w:rPr>
        <w:t>-</w:t>
      </w:r>
      <w:r w:rsidR="007A55C1">
        <w:rPr>
          <w:i w:val="0"/>
          <w:color w:val="000000" w:themeColor="text1"/>
          <w:sz w:val="24"/>
        </w:rPr>
        <w:t>2031</w:t>
      </w:r>
      <w:r w:rsidRPr="009B2064">
        <w:rPr>
          <w:i w:val="0"/>
          <w:color w:val="000000" w:themeColor="text1"/>
          <w:sz w:val="24"/>
        </w:rPr>
        <w:t xml:space="preserve"> годы</w:t>
      </w:r>
    </w:p>
    <w:tbl>
      <w:tblPr>
        <w:tblW w:w="9781" w:type="dxa"/>
        <w:tblInd w:w="-5" w:type="dxa"/>
        <w:tblLook w:val="04A0" w:firstRow="1" w:lastRow="0" w:firstColumn="1" w:lastColumn="0" w:noHBand="0" w:noVBand="1"/>
      </w:tblPr>
      <w:tblGrid>
        <w:gridCol w:w="4392"/>
        <w:gridCol w:w="960"/>
        <w:gridCol w:w="1451"/>
        <w:gridCol w:w="1277"/>
        <w:gridCol w:w="1701"/>
      </w:tblGrid>
      <w:tr w:rsidR="009B2064" w:rsidRPr="009B2064" w14:paraId="7FCF3FA9" w14:textId="77777777" w:rsidTr="009B2064">
        <w:trPr>
          <w:trHeight w:val="300"/>
        </w:trPr>
        <w:tc>
          <w:tcPr>
            <w:tcW w:w="4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2177B"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Наименование показателя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1BA47F"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Ед. изм.</w:t>
            </w:r>
          </w:p>
        </w:tc>
        <w:tc>
          <w:tcPr>
            <w:tcW w:w="4429" w:type="dxa"/>
            <w:gridSpan w:val="3"/>
            <w:tcBorders>
              <w:top w:val="single" w:sz="4" w:space="0" w:color="auto"/>
              <w:left w:val="nil"/>
              <w:bottom w:val="single" w:sz="4" w:space="0" w:color="auto"/>
              <w:right w:val="single" w:sz="4" w:space="0" w:color="auto"/>
            </w:tcBorders>
            <w:shd w:val="clear" w:color="auto" w:fill="auto"/>
            <w:vAlign w:val="center"/>
            <w:hideMark/>
          </w:tcPr>
          <w:p w14:paraId="43827BAC"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Период, год</w:t>
            </w:r>
          </w:p>
        </w:tc>
      </w:tr>
      <w:tr w:rsidR="009B2064" w:rsidRPr="009B2064" w14:paraId="7C542E6F" w14:textId="77777777" w:rsidTr="009B2064">
        <w:trPr>
          <w:trHeight w:val="260"/>
        </w:trPr>
        <w:tc>
          <w:tcPr>
            <w:tcW w:w="4392" w:type="dxa"/>
            <w:vMerge/>
            <w:tcBorders>
              <w:top w:val="single" w:sz="4" w:space="0" w:color="auto"/>
              <w:left w:val="single" w:sz="4" w:space="0" w:color="auto"/>
              <w:bottom w:val="single" w:sz="4" w:space="0" w:color="auto"/>
              <w:right w:val="single" w:sz="4" w:space="0" w:color="auto"/>
            </w:tcBorders>
            <w:vAlign w:val="center"/>
            <w:hideMark/>
          </w:tcPr>
          <w:p w14:paraId="4CCA2FDA" w14:textId="77777777" w:rsidR="009B2064" w:rsidRPr="009B2064" w:rsidRDefault="009B2064" w:rsidP="009B2064">
            <w:pPr>
              <w:spacing w:after="0" w:line="240" w:lineRule="auto"/>
              <w:rPr>
                <w:color w:val="000000"/>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39AA8F9" w14:textId="77777777" w:rsidR="009B2064" w:rsidRPr="009B2064" w:rsidRDefault="009B2064" w:rsidP="009B2064">
            <w:pPr>
              <w:spacing w:after="0" w:line="240" w:lineRule="auto"/>
              <w:rPr>
                <w:color w:val="000000"/>
                <w:sz w:val="20"/>
                <w:szCs w:val="20"/>
                <w:lang w:eastAsia="ru-RU"/>
              </w:rPr>
            </w:pPr>
          </w:p>
        </w:tc>
        <w:tc>
          <w:tcPr>
            <w:tcW w:w="1451" w:type="dxa"/>
            <w:tcBorders>
              <w:top w:val="nil"/>
              <w:left w:val="nil"/>
              <w:bottom w:val="single" w:sz="4" w:space="0" w:color="auto"/>
              <w:right w:val="single" w:sz="4" w:space="0" w:color="auto"/>
            </w:tcBorders>
            <w:shd w:val="clear" w:color="auto" w:fill="auto"/>
            <w:noWrap/>
            <w:vAlign w:val="center"/>
            <w:hideMark/>
          </w:tcPr>
          <w:p w14:paraId="5F5105B6"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2024</w:t>
            </w:r>
          </w:p>
        </w:tc>
        <w:tc>
          <w:tcPr>
            <w:tcW w:w="1277" w:type="dxa"/>
            <w:tcBorders>
              <w:top w:val="nil"/>
              <w:left w:val="nil"/>
              <w:bottom w:val="single" w:sz="4" w:space="0" w:color="auto"/>
              <w:right w:val="single" w:sz="4" w:space="0" w:color="auto"/>
            </w:tcBorders>
            <w:shd w:val="clear" w:color="auto" w:fill="auto"/>
            <w:noWrap/>
            <w:vAlign w:val="center"/>
            <w:hideMark/>
          </w:tcPr>
          <w:p w14:paraId="42550C3B"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2025</w:t>
            </w:r>
          </w:p>
        </w:tc>
        <w:tc>
          <w:tcPr>
            <w:tcW w:w="1701" w:type="dxa"/>
            <w:tcBorders>
              <w:top w:val="nil"/>
              <w:left w:val="nil"/>
              <w:bottom w:val="single" w:sz="4" w:space="0" w:color="auto"/>
              <w:right w:val="single" w:sz="4" w:space="0" w:color="auto"/>
            </w:tcBorders>
            <w:shd w:val="clear" w:color="auto" w:fill="auto"/>
            <w:noWrap/>
            <w:vAlign w:val="center"/>
            <w:hideMark/>
          </w:tcPr>
          <w:p w14:paraId="53C3099A" w14:textId="4E1343AF"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 xml:space="preserve">до </w:t>
            </w:r>
            <w:r w:rsidR="007A55C1">
              <w:rPr>
                <w:color w:val="000000"/>
                <w:sz w:val="20"/>
                <w:szCs w:val="20"/>
                <w:lang w:eastAsia="ru-RU"/>
              </w:rPr>
              <w:t>2031</w:t>
            </w:r>
            <w:r w:rsidRPr="009B2064">
              <w:rPr>
                <w:color w:val="000000"/>
                <w:sz w:val="20"/>
                <w:szCs w:val="20"/>
                <w:lang w:eastAsia="ru-RU"/>
              </w:rPr>
              <w:t xml:space="preserve"> г.</w:t>
            </w:r>
          </w:p>
        </w:tc>
      </w:tr>
      <w:tr w:rsidR="009B2064" w:rsidRPr="009B2064" w14:paraId="7271D407" w14:textId="77777777" w:rsidTr="009B2064">
        <w:trPr>
          <w:trHeight w:val="300"/>
        </w:trPr>
        <w:tc>
          <w:tcPr>
            <w:tcW w:w="978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4866231" w14:textId="77777777" w:rsidR="009B2064" w:rsidRPr="009B2064" w:rsidRDefault="009B2064" w:rsidP="009B2064">
            <w:pPr>
              <w:spacing w:after="0" w:line="240" w:lineRule="auto"/>
              <w:jc w:val="center"/>
              <w:rPr>
                <w:color w:val="000000"/>
                <w:sz w:val="20"/>
                <w:szCs w:val="20"/>
                <w:lang w:eastAsia="ru-RU"/>
              </w:rPr>
            </w:pPr>
            <w:r w:rsidRPr="009B2064">
              <w:rPr>
                <w:color w:val="000000" w:themeColor="text1"/>
                <w:sz w:val="20"/>
                <w:szCs w:val="20"/>
                <w:lang w:eastAsia="ru-RU"/>
              </w:rPr>
              <w:t>Мошенский муниципальный округ</w:t>
            </w:r>
          </w:p>
        </w:tc>
      </w:tr>
      <w:tr w:rsidR="009B2064" w:rsidRPr="009B2064" w14:paraId="30F1CB2C" w14:textId="77777777" w:rsidTr="009B2064">
        <w:trPr>
          <w:trHeight w:val="310"/>
        </w:trPr>
        <w:tc>
          <w:tcPr>
            <w:tcW w:w="4392" w:type="dxa"/>
            <w:vMerge w:val="restart"/>
            <w:tcBorders>
              <w:top w:val="nil"/>
              <w:left w:val="single" w:sz="4" w:space="0" w:color="auto"/>
              <w:bottom w:val="single" w:sz="4" w:space="0" w:color="auto"/>
              <w:right w:val="single" w:sz="4" w:space="0" w:color="auto"/>
            </w:tcBorders>
            <w:shd w:val="clear" w:color="auto" w:fill="auto"/>
            <w:vAlign w:val="center"/>
            <w:hideMark/>
          </w:tcPr>
          <w:p w14:paraId="13E015C5" w14:textId="77777777" w:rsidR="009B2064" w:rsidRPr="009B2064" w:rsidRDefault="009B2064" w:rsidP="009B2064">
            <w:pPr>
              <w:spacing w:after="0" w:line="240" w:lineRule="auto"/>
              <w:jc w:val="center"/>
              <w:rPr>
                <w:color w:val="000000"/>
                <w:sz w:val="20"/>
                <w:szCs w:val="20"/>
                <w:lang w:eastAsia="ru-RU"/>
              </w:rPr>
            </w:pPr>
            <w:r w:rsidRPr="009B2064">
              <w:rPr>
                <w:color w:val="000000" w:themeColor="text1"/>
                <w:sz w:val="20"/>
                <w:szCs w:val="20"/>
                <w:lang w:eastAsia="ru-RU"/>
              </w:rPr>
              <w:t>Расход в соответствии СП 31.13330.2021 (с учётом возможного максимального спроса)</w:t>
            </w:r>
          </w:p>
        </w:tc>
        <w:tc>
          <w:tcPr>
            <w:tcW w:w="960" w:type="dxa"/>
            <w:tcBorders>
              <w:top w:val="nil"/>
              <w:left w:val="nil"/>
              <w:bottom w:val="single" w:sz="4" w:space="0" w:color="auto"/>
              <w:right w:val="single" w:sz="4" w:space="0" w:color="auto"/>
            </w:tcBorders>
            <w:shd w:val="clear" w:color="auto" w:fill="auto"/>
            <w:vAlign w:val="center"/>
            <w:hideMark/>
          </w:tcPr>
          <w:p w14:paraId="16AFD88C" w14:textId="77777777" w:rsidR="009B2064" w:rsidRPr="009B2064" w:rsidRDefault="009B2064" w:rsidP="009B2064">
            <w:pPr>
              <w:spacing w:after="0" w:line="240" w:lineRule="auto"/>
              <w:jc w:val="center"/>
              <w:rPr>
                <w:color w:val="000000"/>
                <w:sz w:val="20"/>
                <w:szCs w:val="20"/>
                <w:lang w:eastAsia="ru-RU"/>
              </w:rPr>
            </w:pPr>
            <w:r w:rsidRPr="009B2064">
              <w:rPr>
                <w:color w:val="000000" w:themeColor="text1"/>
                <w:sz w:val="20"/>
                <w:szCs w:val="20"/>
                <w:lang w:eastAsia="ru-RU"/>
              </w:rPr>
              <w:t>м</w:t>
            </w:r>
            <w:r w:rsidRPr="009B2064">
              <w:rPr>
                <w:color w:val="000000"/>
                <w:sz w:val="20"/>
                <w:szCs w:val="20"/>
                <w:vertAlign w:val="superscript"/>
                <w:lang w:eastAsia="ru-RU"/>
              </w:rPr>
              <w:t>3</w:t>
            </w:r>
            <w:r w:rsidRPr="009B2064">
              <w:rPr>
                <w:color w:val="000000"/>
                <w:sz w:val="20"/>
                <w:szCs w:val="20"/>
                <w:lang w:eastAsia="ru-RU"/>
              </w:rPr>
              <w:t>/ сут</w:t>
            </w:r>
          </w:p>
        </w:tc>
        <w:tc>
          <w:tcPr>
            <w:tcW w:w="1451" w:type="dxa"/>
            <w:tcBorders>
              <w:top w:val="nil"/>
              <w:left w:val="nil"/>
              <w:bottom w:val="single" w:sz="4" w:space="0" w:color="auto"/>
              <w:right w:val="single" w:sz="4" w:space="0" w:color="auto"/>
            </w:tcBorders>
            <w:shd w:val="clear" w:color="auto" w:fill="auto"/>
            <w:vAlign w:val="center"/>
            <w:hideMark/>
          </w:tcPr>
          <w:p w14:paraId="73132C40"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490,06</w:t>
            </w:r>
          </w:p>
        </w:tc>
        <w:tc>
          <w:tcPr>
            <w:tcW w:w="1277" w:type="dxa"/>
            <w:tcBorders>
              <w:top w:val="nil"/>
              <w:left w:val="nil"/>
              <w:bottom w:val="single" w:sz="4" w:space="0" w:color="auto"/>
              <w:right w:val="single" w:sz="4" w:space="0" w:color="auto"/>
            </w:tcBorders>
            <w:shd w:val="clear" w:color="auto" w:fill="auto"/>
            <w:vAlign w:val="center"/>
            <w:hideMark/>
          </w:tcPr>
          <w:p w14:paraId="419598B3"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309,09</w:t>
            </w:r>
          </w:p>
        </w:tc>
        <w:tc>
          <w:tcPr>
            <w:tcW w:w="1701" w:type="dxa"/>
            <w:tcBorders>
              <w:top w:val="nil"/>
              <w:left w:val="nil"/>
              <w:bottom w:val="single" w:sz="4" w:space="0" w:color="auto"/>
              <w:right w:val="single" w:sz="4" w:space="0" w:color="auto"/>
            </w:tcBorders>
            <w:shd w:val="clear" w:color="auto" w:fill="auto"/>
            <w:vAlign w:val="center"/>
            <w:hideMark/>
          </w:tcPr>
          <w:p w14:paraId="230FD1D6"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2124,82</w:t>
            </w:r>
          </w:p>
        </w:tc>
      </w:tr>
      <w:tr w:rsidR="009B2064" w:rsidRPr="009B2064" w14:paraId="2550E327" w14:textId="77777777" w:rsidTr="009B2064">
        <w:trPr>
          <w:trHeight w:val="320"/>
        </w:trPr>
        <w:tc>
          <w:tcPr>
            <w:tcW w:w="4392" w:type="dxa"/>
            <w:vMerge/>
            <w:tcBorders>
              <w:top w:val="nil"/>
              <w:left w:val="single" w:sz="4" w:space="0" w:color="auto"/>
              <w:bottom w:val="single" w:sz="4" w:space="0" w:color="auto"/>
              <w:right w:val="single" w:sz="4" w:space="0" w:color="auto"/>
            </w:tcBorders>
            <w:vAlign w:val="center"/>
            <w:hideMark/>
          </w:tcPr>
          <w:p w14:paraId="470C14F3" w14:textId="77777777" w:rsidR="009B2064" w:rsidRPr="009B2064" w:rsidRDefault="009B2064" w:rsidP="009B2064">
            <w:pPr>
              <w:spacing w:after="0" w:line="240" w:lineRule="auto"/>
              <w:rPr>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358C906F" w14:textId="77777777" w:rsidR="009B2064" w:rsidRPr="009B2064" w:rsidRDefault="009B2064" w:rsidP="009B2064">
            <w:pPr>
              <w:spacing w:after="0" w:line="240" w:lineRule="auto"/>
              <w:jc w:val="center"/>
              <w:rPr>
                <w:color w:val="000000"/>
                <w:sz w:val="20"/>
                <w:szCs w:val="20"/>
                <w:lang w:eastAsia="ru-RU"/>
              </w:rPr>
            </w:pPr>
            <w:r w:rsidRPr="009B2064">
              <w:rPr>
                <w:color w:val="000000" w:themeColor="text1"/>
                <w:sz w:val="20"/>
                <w:szCs w:val="20"/>
                <w:lang w:eastAsia="ru-RU"/>
              </w:rPr>
              <w:t>м</w:t>
            </w:r>
            <w:r w:rsidRPr="009B2064">
              <w:rPr>
                <w:color w:val="000000"/>
                <w:sz w:val="20"/>
                <w:szCs w:val="20"/>
                <w:vertAlign w:val="superscript"/>
                <w:lang w:eastAsia="ru-RU"/>
              </w:rPr>
              <w:t>3</w:t>
            </w:r>
            <w:r w:rsidRPr="009B2064">
              <w:rPr>
                <w:color w:val="000000"/>
                <w:sz w:val="20"/>
                <w:szCs w:val="20"/>
                <w:lang w:eastAsia="ru-RU"/>
              </w:rPr>
              <w:t>/ час</w:t>
            </w:r>
          </w:p>
        </w:tc>
        <w:tc>
          <w:tcPr>
            <w:tcW w:w="1451" w:type="dxa"/>
            <w:tcBorders>
              <w:top w:val="nil"/>
              <w:left w:val="nil"/>
              <w:bottom w:val="single" w:sz="4" w:space="0" w:color="auto"/>
              <w:right w:val="single" w:sz="4" w:space="0" w:color="auto"/>
            </w:tcBorders>
            <w:shd w:val="clear" w:color="auto" w:fill="auto"/>
            <w:vAlign w:val="center"/>
            <w:hideMark/>
          </w:tcPr>
          <w:p w14:paraId="6C8DCA36"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20,42</w:t>
            </w:r>
          </w:p>
        </w:tc>
        <w:tc>
          <w:tcPr>
            <w:tcW w:w="1277" w:type="dxa"/>
            <w:tcBorders>
              <w:top w:val="nil"/>
              <w:left w:val="nil"/>
              <w:bottom w:val="single" w:sz="4" w:space="0" w:color="auto"/>
              <w:right w:val="single" w:sz="4" w:space="0" w:color="auto"/>
            </w:tcBorders>
            <w:shd w:val="clear" w:color="auto" w:fill="auto"/>
            <w:vAlign w:val="center"/>
            <w:hideMark/>
          </w:tcPr>
          <w:p w14:paraId="16937C4C"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12,88</w:t>
            </w:r>
          </w:p>
        </w:tc>
        <w:tc>
          <w:tcPr>
            <w:tcW w:w="1701" w:type="dxa"/>
            <w:tcBorders>
              <w:top w:val="nil"/>
              <w:left w:val="nil"/>
              <w:bottom w:val="single" w:sz="4" w:space="0" w:color="auto"/>
              <w:right w:val="single" w:sz="4" w:space="0" w:color="auto"/>
            </w:tcBorders>
            <w:shd w:val="clear" w:color="auto" w:fill="auto"/>
            <w:vAlign w:val="center"/>
            <w:hideMark/>
          </w:tcPr>
          <w:p w14:paraId="33141AB2"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88,53</w:t>
            </w:r>
          </w:p>
        </w:tc>
      </w:tr>
      <w:tr w:rsidR="009B2064" w:rsidRPr="009B2064" w14:paraId="7B8F30D2" w14:textId="77777777" w:rsidTr="009B2064">
        <w:trPr>
          <w:trHeight w:val="520"/>
        </w:trPr>
        <w:tc>
          <w:tcPr>
            <w:tcW w:w="4392" w:type="dxa"/>
            <w:tcBorders>
              <w:top w:val="nil"/>
              <w:left w:val="single" w:sz="4" w:space="0" w:color="auto"/>
              <w:bottom w:val="single" w:sz="4" w:space="0" w:color="auto"/>
              <w:right w:val="single" w:sz="4" w:space="0" w:color="auto"/>
            </w:tcBorders>
            <w:shd w:val="clear" w:color="auto" w:fill="auto"/>
            <w:vAlign w:val="center"/>
            <w:hideMark/>
          </w:tcPr>
          <w:p w14:paraId="2B270365" w14:textId="77777777" w:rsidR="009B2064" w:rsidRPr="009B2064" w:rsidRDefault="009B2064" w:rsidP="009B2064">
            <w:pPr>
              <w:spacing w:after="0" w:line="240" w:lineRule="auto"/>
              <w:jc w:val="center"/>
              <w:rPr>
                <w:color w:val="000000"/>
                <w:sz w:val="20"/>
                <w:szCs w:val="20"/>
                <w:lang w:eastAsia="ru-RU"/>
              </w:rPr>
            </w:pPr>
            <w:r w:rsidRPr="009B2064">
              <w:rPr>
                <w:color w:val="000000" w:themeColor="text1"/>
                <w:sz w:val="20"/>
                <w:szCs w:val="20"/>
                <w:lang w:eastAsia="ru-RU"/>
              </w:rPr>
              <w:t>Максимальная производительность водозаборов</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2BA0453"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м3/ сут</w:t>
            </w:r>
          </w:p>
        </w:tc>
        <w:tc>
          <w:tcPr>
            <w:tcW w:w="1451" w:type="dxa"/>
            <w:tcBorders>
              <w:top w:val="nil"/>
              <w:left w:val="nil"/>
              <w:bottom w:val="single" w:sz="4" w:space="0" w:color="auto"/>
              <w:right w:val="single" w:sz="4" w:space="0" w:color="auto"/>
            </w:tcBorders>
            <w:shd w:val="clear" w:color="auto" w:fill="auto"/>
            <w:vAlign w:val="center"/>
            <w:hideMark/>
          </w:tcPr>
          <w:p w14:paraId="05449456"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3940,8</w:t>
            </w:r>
          </w:p>
        </w:tc>
        <w:tc>
          <w:tcPr>
            <w:tcW w:w="1277" w:type="dxa"/>
            <w:tcBorders>
              <w:top w:val="nil"/>
              <w:left w:val="nil"/>
              <w:bottom w:val="single" w:sz="4" w:space="0" w:color="auto"/>
              <w:right w:val="single" w:sz="4" w:space="0" w:color="auto"/>
            </w:tcBorders>
            <w:shd w:val="clear" w:color="auto" w:fill="auto"/>
            <w:vAlign w:val="center"/>
            <w:hideMark/>
          </w:tcPr>
          <w:p w14:paraId="32FB52DA"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3940,8</w:t>
            </w:r>
          </w:p>
        </w:tc>
        <w:tc>
          <w:tcPr>
            <w:tcW w:w="1701" w:type="dxa"/>
            <w:tcBorders>
              <w:top w:val="nil"/>
              <w:left w:val="nil"/>
              <w:bottom w:val="single" w:sz="4" w:space="0" w:color="auto"/>
              <w:right w:val="single" w:sz="4" w:space="0" w:color="auto"/>
            </w:tcBorders>
            <w:shd w:val="clear" w:color="auto" w:fill="auto"/>
            <w:vAlign w:val="center"/>
            <w:hideMark/>
          </w:tcPr>
          <w:p w14:paraId="6EA64418"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3940,8</w:t>
            </w:r>
          </w:p>
        </w:tc>
      </w:tr>
      <w:tr w:rsidR="009B2064" w:rsidRPr="009B2064" w14:paraId="6D28A8BD" w14:textId="77777777" w:rsidTr="009B2064">
        <w:trPr>
          <w:trHeight w:val="300"/>
        </w:trPr>
        <w:tc>
          <w:tcPr>
            <w:tcW w:w="4392" w:type="dxa"/>
            <w:tcBorders>
              <w:top w:val="nil"/>
              <w:left w:val="single" w:sz="4" w:space="0" w:color="auto"/>
              <w:bottom w:val="single" w:sz="4" w:space="0" w:color="auto"/>
              <w:right w:val="single" w:sz="4" w:space="0" w:color="auto"/>
            </w:tcBorders>
            <w:shd w:val="clear" w:color="auto" w:fill="auto"/>
            <w:vAlign w:val="center"/>
            <w:hideMark/>
          </w:tcPr>
          <w:p w14:paraId="3F50DBE7" w14:textId="77777777" w:rsidR="009B2064" w:rsidRPr="009B2064" w:rsidRDefault="009B2064" w:rsidP="009B2064">
            <w:pPr>
              <w:spacing w:after="0" w:line="240" w:lineRule="auto"/>
              <w:jc w:val="center"/>
              <w:rPr>
                <w:color w:val="000000"/>
                <w:sz w:val="20"/>
                <w:szCs w:val="20"/>
                <w:lang w:eastAsia="ru-RU"/>
              </w:rPr>
            </w:pPr>
            <w:r w:rsidRPr="009B2064">
              <w:rPr>
                <w:color w:val="000000" w:themeColor="text1"/>
                <w:sz w:val="20"/>
                <w:szCs w:val="20"/>
                <w:lang w:eastAsia="ru-RU"/>
              </w:rPr>
              <w:t>Резерв (дефицит «-») мощности водозабора</w:t>
            </w:r>
          </w:p>
        </w:tc>
        <w:tc>
          <w:tcPr>
            <w:tcW w:w="960" w:type="dxa"/>
            <w:vMerge/>
            <w:tcBorders>
              <w:top w:val="nil"/>
              <w:left w:val="single" w:sz="4" w:space="0" w:color="auto"/>
              <w:bottom w:val="single" w:sz="4" w:space="0" w:color="auto"/>
              <w:right w:val="single" w:sz="4" w:space="0" w:color="auto"/>
            </w:tcBorders>
            <w:vAlign w:val="center"/>
            <w:hideMark/>
          </w:tcPr>
          <w:p w14:paraId="1C111140" w14:textId="77777777" w:rsidR="009B2064" w:rsidRPr="009B2064" w:rsidRDefault="009B2064" w:rsidP="009B2064">
            <w:pPr>
              <w:spacing w:after="0" w:line="240" w:lineRule="auto"/>
              <w:rPr>
                <w:color w:val="000000"/>
                <w:sz w:val="20"/>
                <w:szCs w:val="20"/>
                <w:lang w:eastAsia="ru-RU"/>
              </w:rPr>
            </w:pPr>
          </w:p>
        </w:tc>
        <w:tc>
          <w:tcPr>
            <w:tcW w:w="1451" w:type="dxa"/>
            <w:tcBorders>
              <w:top w:val="nil"/>
              <w:left w:val="nil"/>
              <w:bottom w:val="single" w:sz="4" w:space="0" w:color="auto"/>
              <w:right w:val="single" w:sz="4" w:space="0" w:color="auto"/>
            </w:tcBorders>
            <w:shd w:val="clear" w:color="auto" w:fill="auto"/>
            <w:vAlign w:val="center"/>
            <w:hideMark/>
          </w:tcPr>
          <w:p w14:paraId="55CF800B"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3450,7441</w:t>
            </w:r>
          </w:p>
        </w:tc>
        <w:tc>
          <w:tcPr>
            <w:tcW w:w="1277" w:type="dxa"/>
            <w:tcBorders>
              <w:top w:val="nil"/>
              <w:left w:val="nil"/>
              <w:bottom w:val="single" w:sz="4" w:space="0" w:color="auto"/>
              <w:right w:val="single" w:sz="4" w:space="0" w:color="auto"/>
            </w:tcBorders>
            <w:shd w:val="clear" w:color="auto" w:fill="auto"/>
            <w:vAlign w:val="center"/>
            <w:hideMark/>
          </w:tcPr>
          <w:p w14:paraId="146FFDE4"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3631,709</w:t>
            </w:r>
          </w:p>
        </w:tc>
        <w:tc>
          <w:tcPr>
            <w:tcW w:w="1701" w:type="dxa"/>
            <w:tcBorders>
              <w:top w:val="nil"/>
              <w:left w:val="nil"/>
              <w:bottom w:val="single" w:sz="4" w:space="0" w:color="auto"/>
              <w:right w:val="single" w:sz="4" w:space="0" w:color="auto"/>
            </w:tcBorders>
            <w:shd w:val="clear" w:color="auto" w:fill="auto"/>
            <w:vAlign w:val="center"/>
            <w:hideMark/>
          </w:tcPr>
          <w:p w14:paraId="276BC9C7" w14:textId="77777777" w:rsidR="009B2064" w:rsidRPr="009B2064" w:rsidRDefault="009B2064" w:rsidP="009B2064">
            <w:pPr>
              <w:spacing w:after="0" w:line="240" w:lineRule="auto"/>
              <w:jc w:val="center"/>
              <w:rPr>
                <w:color w:val="000000"/>
                <w:sz w:val="20"/>
                <w:szCs w:val="20"/>
                <w:lang w:eastAsia="ru-RU"/>
              </w:rPr>
            </w:pPr>
            <w:r w:rsidRPr="009B2064">
              <w:rPr>
                <w:color w:val="000000"/>
                <w:sz w:val="20"/>
                <w:szCs w:val="20"/>
                <w:lang w:eastAsia="ru-RU"/>
              </w:rPr>
              <w:t>1815,98</w:t>
            </w:r>
          </w:p>
        </w:tc>
      </w:tr>
    </w:tbl>
    <w:p w14:paraId="5C2055DB" w14:textId="09591CC6" w:rsidR="00FD62D3" w:rsidRDefault="00FD62D3" w:rsidP="00B20108">
      <w:pPr>
        <w:spacing w:after="0" w:line="360" w:lineRule="auto"/>
      </w:pPr>
    </w:p>
    <w:p w14:paraId="61F8A449" w14:textId="77777777" w:rsidR="00570C32" w:rsidRDefault="00570C32" w:rsidP="00B20108">
      <w:pPr>
        <w:spacing w:after="0" w:line="360" w:lineRule="auto"/>
      </w:pPr>
    </w:p>
    <w:p w14:paraId="4C4F677D" w14:textId="77777777" w:rsidR="00D63917" w:rsidRDefault="00D63917" w:rsidP="00B20108">
      <w:pPr>
        <w:spacing w:after="0" w:line="360" w:lineRule="auto"/>
        <w:ind w:firstLine="567"/>
        <w:rPr>
          <w:sz w:val="24"/>
          <w:szCs w:val="24"/>
        </w:rPr>
      </w:pPr>
    </w:p>
    <w:p w14:paraId="682C6A0D" w14:textId="77777777" w:rsidR="00D63917" w:rsidRDefault="00D63917" w:rsidP="00B20108">
      <w:pPr>
        <w:spacing w:after="0" w:line="360" w:lineRule="auto"/>
        <w:ind w:firstLine="567"/>
        <w:rPr>
          <w:sz w:val="24"/>
          <w:szCs w:val="24"/>
        </w:rPr>
      </w:pPr>
    </w:p>
    <w:p w14:paraId="35134BFB" w14:textId="77777777" w:rsidR="00D63917" w:rsidRDefault="00D63917" w:rsidP="00B20108">
      <w:pPr>
        <w:spacing w:after="0" w:line="360" w:lineRule="auto"/>
        <w:ind w:firstLine="567"/>
        <w:rPr>
          <w:sz w:val="24"/>
          <w:szCs w:val="24"/>
        </w:rPr>
      </w:pPr>
    </w:p>
    <w:p w14:paraId="71E247E4" w14:textId="77777777" w:rsidR="00D63917" w:rsidRDefault="00D63917" w:rsidP="00B20108">
      <w:pPr>
        <w:spacing w:after="0" w:line="360" w:lineRule="auto"/>
        <w:ind w:firstLine="567"/>
        <w:rPr>
          <w:sz w:val="24"/>
          <w:szCs w:val="24"/>
        </w:rPr>
        <w:sectPr w:rsidR="00D63917" w:rsidSect="007C0760">
          <w:pgSz w:w="11906" w:h="16838"/>
          <w:pgMar w:top="1134" w:right="851" w:bottom="1134" w:left="1134" w:header="709" w:footer="709" w:gutter="0"/>
          <w:cols w:space="708"/>
          <w:titlePg/>
          <w:docGrid w:linePitch="360"/>
        </w:sectPr>
      </w:pPr>
    </w:p>
    <w:p w14:paraId="5F8A9DC8" w14:textId="5FD1832B" w:rsidR="00FD62D3" w:rsidRPr="00442639" w:rsidRDefault="009B2064" w:rsidP="00645597">
      <w:pPr>
        <w:pStyle w:val="3"/>
        <w:numPr>
          <w:ilvl w:val="1"/>
          <w:numId w:val="47"/>
        </w:numPr>
      </w:pPr>
      <w:r>
        <w:lastRenderedPageBreak/>
        <w:t xml:space="preserve"> </w:t>
      </w:r>
      <w:bookmarkStart w:id="47" w:name="_Toc164350291"/>
      <w:r w:rsidR="00271A1E" w:rsidRPr="00271A1E">
        <w:t>наименование организации, которая наделена статусом гарантирующей организации</w:t>
      </w:r>
      <w:bookmarkEnd w:id="47"/>
    </w:p>
    <w:p w14:paraId="18A18EA3" w14:textId="77777777" w:rsidR="00271A1E" w:rsidRDefault="00271A1E" w:rsidP="00B20108">
      <w:pPr>
        <w:pStyle w:val="22"/>
        <w:spacing w:before="0" w:after="0" w:line="360" w:lineRule="auto"/>
      </w:pPr>
    </w:p>
    <w:p w14:paraId="63D3D8B9" w14:textId="2BCF5238" w:rsidR="00FD62D3" w:rsidRDefault="005B12C6" w:rsidP="00B20108">
      <w:pPr>
        <w:pStyle w:val="22"/>
        <w:spacing w:before="0" w:after="0" w:line="360" w:lineRule="auto"/>
      </w:pPr>
      <w:r>
        <w:t>МУП ЖКХ Мошенского муниципального района</w:t>
      </w:r>
      <w:r w:rsidR="00FD62D3" w:rsidRPr="00AA1E33">
        <w:t xml:space="preserve"> наделено статусом гарантирующей организации, осуществляющей водос</w:t>
      </w:r>
      <w:r w:rsidR="00FD62D3">
        <w:t xml:space="preserve">набжение и водоотведение в </w:t>
      </w:r>
      <w:r w:rsidR="0004762D">
        <w:t>Мошенск</w:t>
      </w:r>
      <w:r w:rsidR="009B2064">
        <w:t>ом</w:t>
      </w:r>
      <w:r w:rsidR="0004762D">
        <w:t xml:space="preserve"> </w:t>
      </w:r>
      <w:r w:rsidR="009B2064">
        <w:t>муниципальном округе</w:t>
      </w:r>
      <w:r w:rsidR="00AC2872">
        <w:t xml:space="preserve"> Новгородской области</w:t>
      </w:r>
      <w:r w:rsidR="00C36394">
        <w:t>.</w:t>
      </w:r>
      <w:r w:rsidR="00FD62D3" w:rsidRPr="00AA1E33">
        <w:t xml:space="preserve"> Зоной деятельности </w:t>
      </w:r>
      <w:r>
        <w:t>МУП ЖКХ Мошенского муниципального района</w:t>
      </w:r>
      <w:r w:rsidR="00C36394">
        <w:t xml:space="preserve"> </w:t>
      </w:r>
      <w:r w:rsidR="00FD62D3">
        <w:t xml:space="preserve">является </w:t>
      </w:r>
      <w:r w:rsidR="009B2064">
        <w:t>все населенные пункты Мошенского муниципального округа</w:t>
      </w:r>
      <w:r w:rsidR="00AC2872">
        <w:t xml:space="preserve"> Новгородской области</w:t>
      </w:r>
      <w:r w:rsidR="009B2064">
        <w:t>.</w:t>
      </w:r>
    </w:p>
    <w:p w14:paraId="26150904" w14:textId="752D150F" w:rsidR="009B2064" w:rsidRDefault="009B2064" w:rsidP="00B20108">
      <w:pPr>
        <w:pStyle w:val="22"/>
        <w:spacing w:before="0" w:after="0" w:line="360" w:lineRule="auto"/>
      </w:pPr>
      <w:r>
        <w:t>Данные об организации:</w:t>
      </w:r>
    </w:p>
    <w:p w14:paraId="070333BF" w14:textId="77777777" w:rsidR="009B2064" w:rsidRDefault="009B2064" w:rsidP="009B2064">
      <w:pPr>
        <w:pStyle w:val="22"/>
        <w:spacing w:after="0" w:line="360" w:lineRule="auto"/>
      </w:pPr>
      <w:r>
        <w:t>МУП ЖКХ Мошенского муниципального района</w:t>
      </w:r>
    </w:p>
    <w:p w14:paraId="20E4D61F" w14:textId="77777777" w:rsidR="009B2064" w:rsidRDefault="009B2064" w:rsidP="009B2064">
      <w:pPr>
        <w:pStyle w:val="22"/>
        <w:spacing w:after="0" w:line="360" w:lineRule="auto"/>
      </w:pPr>
      <w:r>
        <w:t>Сокращенное наименование: МУП ЖКХ Мошенского муниципального района</w:t>
      </w:r>
    </w:p>
    <w:p w14:paraId="27266A15" w14:textId="2B7F25DB" w:rsidR="009C2D25" w:rsidRDefault="009B2064" w:rsidP="009C2D25">
      <w:pPr>
        <w:pStyle w:val="22"/>
        <w:spacing w:after="0" w:line="360" w:lineRule="auto"/>
      </w:pPr>
      <w:r>
        <w:t xml:space="preserve">   </w:t>
      </w:r>
      <w:r w:rsidR="009C2D25">
        <w:t>ИНН</w:t>
      </w:r>
      <w:r w:rsidR="009C2D25">
        <w:tab/>
        <w:t xml:space="preserve">            5309007160</w:t>
      </w:r>
    </w:p>
    <w:p w14:paraId="24136F15" w14:textId="2D7E51E6" w:rsidR="009C2D25" w:rsidRDefault="009C2D25" w:rsidP="009C2D25">
      <w:pPr>
        <w:pStyle w:val="22"/>
        <w:spacing w:after="0" w:line="360" w:lineRule="auto"/>
      </w:pPr>
      <w:r>
        <w:t xml:space="preserve">   КПП</w:t>
      </w:r>
      <w:r>
        <w:tab/>
        <w:t xml:space="preserve">             530901001</w:t>
      </w:r>
    </w:p>
    <w:p w14:paraId="74F0322E" w14:textId="549F97F8" w:rsidR="009B2064" w:rsidRDefault="009C2D25" w:rsidP="009C2D25">
      <w:pPr>
        <w:pStyle w:val="22"/>
        <w:spacing w:after="0" w:line="360" w:lineRule="auto"/>
      </w:pPr>
      <w:r>
        <w:t xml:space="preserve">   ОГРН</w:t>
      </w:r>
      <w:r>
        <w:tab/>
        <w:t>1205300002544</w:t>
      </w:r>
    </w:p>
    <w:p w14:paraId="3DC205F6" w14:textId="77777777" w:rsidR="009B2064" w:rsidRDefault="009B2064" w:rsidP="009B2064">
      <w:pPr>
        <w:pStyle w:val="22"/>
        <w:spacing w:after="0" w:line="360" w:lineRule="auto"/>
      </w:pPr>
      <w:r>
        <w:t xml:space="preserve">   Юридический адрес: 174450, Новгородская область, с.Мошенское, ул.Советская, д.5</w:t>
      </w:r>
    </w:p>
    <w:p w14:paraId="576B782C" w14:textId="77777777" w:rsidR="009B2064" w:rsidRDefault="009B2064" w:rsidP="009B2064">
      <w:pPr>
        <w:pStyle w:val="22"/>
        <w:spacing w:after="0" w:line="360" w:lineRule="auto"/>
      </w:pPr>
      <w:r>
        <w:t xml:space="preserve">   Почтовый адрес:174450, Новгородская область, с.Мошенское, ул.Советская, д.5</w:t>
      </w:r>
    </w:p>
    <w:p w14:paraId="50EE069A" w14:textId="77777777" w:rsidR="009B2064" w:rsidRDefault="009B2064" w:rsidP="009B2064">
      <w:pPr>
        <w:pStyle w:val="22"/>
        <w:spacing w:after="0" w:line="360" w:lineRule="auto"/>
      </w:pPr>
      <w:r>
        <w:t xml:space="preserve">   Телефон, факс: (81653)-61-428</w:t>
      </w:r>
    </w:p>
    <w:p w14:paraId="205FC8FC" w14:textId="56801AE2" w:rsidR="009B2064" w:rsidRDefault="009B2064" w:rsidP="009B2064">
      <w:pPr>
        <w:pStyle w:val="22"/>
        <w:spacing w:before="0" w:after="0" w:line="360" w:lineRule="auto"/>
      </w:pPr>
      <w:r>
        <w:t xml:space="preserve">   E-mail:gkxmoshenskoe@yandex.ru</w:t>
      </w:r>
    </w:p>
    <w:p w14:paraId="174CE7F2" w14:textId="77777777" w:rsidR="009B2064" w:rsidRDefault="009B2064" w:rsidP="00B20108">
      <w:pPr>
        <w:pStyle w:val="22"/>
        <w:spacing w:before="0" w:after="0" w:line="360" w:lineRule="auto"/>
      </w:pPr>
    </w:p>
    <w:p w14:paraId="47AD313C" w14:textId="77777777" w:rsidR="009208DF" w:rsidRPr="005A1EB4" w:rsidRDefault="009208DF" w:rsidP="00B20108">
      <w:pPr>
        <w:pStyle w:val="22"/>
        <w:spacing w:before="0" w:after="0" w:line="360" w:lineRule="auto"/>
        <w:rPr>
          <w:color w:val="444444"/>
        </w:rPr>
      </w:pPr>
    </w:p>
    <w:p w14:paraId="512E0D98" w14:textId="77777777" w:rsidR="00FD62D3" w:rsidRDefault="00FD62D3" w:rsidP="00B20108">
      <w:pPr>
        <w:pStyle w:val="22"/>
        <w:spacing w:before="0" w:after="0" w:line="360" w:lineRule="auto"/>
      </w:pPr>
    </w:p>
    <w:p w14:paraId="6ECC58A2" w14:textId="77777777" w:rsidR="0017189D" w:rsidRDefault="0017189D" w:rsidP="00B20108">
      <w:pPr>
        <w:pStyle w:val="22"/>
        <w:spacing w:before="0" w:after="0" w:line="360" w:lineRule="auto"/>
      </w:pPr>
    </w:p>
    <w:p w14:paraId="30712594" w14:textId="77777777" w:rsidR="0017189D" w:rsidRDefault="0017189D" w:rsidP="00B20108">
      <w:pPr>
        <w:pStyle w:val="22"/>
        <w:spacing w:before="0" w:after="0" w:line="360" w:lineRule="auto"/>
      </w:pPr>
    </w:p>
    <w:p w14:paraId="7FBB79CD" w14:textId="77777777" w:rsidR="0017189D" w:rsidRDefault="0017189D" w:rsidP="00B20108">
      <w:pPr>
        <w:pStyle w:val="22"/>
        <w:spacing w:before="0" w:after="0" w:line="360" w:lineRule="auto"/>
      </w:pPr>
    </w:p>
    <w:p w14:paraId="563CA1E9" w14:textId="77777777" w:rsidR="0017189D" w:rsidRDefault="0017189D" w:rsidP="00B20108">
      <w:pPr>
        <w:pStyle w:val="22"/>
        <w:spacing w:before="0" w:after="0" w:line="360" w:lineRule="auto"/>
      </w:pPr>
    </w:p>
    <w:p w14:paraId="6F1C4BF9" w14:textId="77777777" w:rsidR="0017189D" w:rsidRDefault="0017189D" w:rsidP="00B20108">
      <w:pPr>
        <w:pStyle w:val="22"/>
        <w:spacing w:before="0" w:after="0" w:line="360" w:lineRule="auto"/>
      </w:pPr>
    </w:p>
    <w:p w14:paraId="2B9B719D" w14:textId="77777777" w:rsidR="0017189D" w:rsidRDefault="0017189D" w:rsidP="00B20108">
      <w:pPr>
        <w:pStyle w:val="22"/>
        <w:spacing w:before="0" w:after="0" w:line="360" w:lineRule="auto"/>
      </w:pPr>
    </w:p>
    <w:p w14:paraId="05626C14" w14:textId="77777777" w:rsidR="0017189D" w:rsidRDefault="0017189D" w:rsidP="00B20108">
      <w:pPr>
        <w:pStyle w:val="22"/>
        <w:spacing w:before="0" w:after="0" w:line="360" w:lineRule="auto"/>
      </w:pPr>
    </w:p>
    <w:p w14:paraId="2BD8FF27" w14:textId="77777777" w:rsidR="0017189D" w:rsidRDefault="0017189D" w:rsidP="00B20108">
      <w:pPr>
        <w:pStyle w:val="22"/>
        <w:spacing w:before="0" w:after="0" w:line="360" w:lineRule="auto"/>
      </w:pPr>
    </w:p>
    <w:p w14:paraId="3EC14460" w14:textId="77777777" w:rsidR="0017189D" w:rsidRDefault="0017189D" w:rsidP="00B20108">
      <w:pPr>
        <w:pStyle w:val="22"/>
        <w:spacing w:before="0" w:after="0" w:line="360" w:lineRule="auto"/>
      </w:pPr>
    </w:p>
    <w:p w14:paraId="1768DC1D" w14:textId="77777777" w:rsidR="0017189D" w:rsidRDefault="0017189D" w:rsidP="00B20108">
      <w:pPr>
        <w:pStyle w:val="22"/>
        <w:spacing w:before="0" w:after="0" w:line="360" w:lineRule="auto"/>
      </w:pPr>
    </w:p>
    <w:p w14:paraId="2CD0F1B8" w14:textId="77777777" w:rsidR="0017189D" w:rsidRDefault="0017189D" w:rsidP="00B20108">
      <w:pPr>
        <w:pStyle w:val="22"/>
        <w:spacing w:before="0" w:after="0" w:line="360" w:lineRule="auto"/>
      </w:pPr>
    </w:p>
    <w:p w14:paraId="63F2A0BB" w14:textId="7C47B732" w:rsidR="0017189D" w:rsidRPr="00442639" w:rsidRDefault="00A90EE6" w:rsidP="002E4D9B">
      <w:pPr>
        <w:pStyle w:val="2"/>
        <w:numPr>
          <w:ilvl w:val="0"/>
          <w:numId w:val="27"/>
        </w:numPr>
      </w:pPr>
      <w:bookmarkStart w:id="48" w:name="_Toc164350292"/>
      <w:r w:rsidRPr="00A90EE6">
        <w:t>Предложения по строительству, реконструкции и модернизации объектов централизованных систем водоснабжения</w:t>
      </w:r>
      <w:bookmarkEnd w:id="48"/>
      <w:r w:rsidRPr="00A90EE6">
        <w:t xml:space="preserve"> </w:t>
      </w:r>
    </w:p>
    <w:p w14:paraId="6E0D0457" w14:textId="77777777" w:rsidR="001C589E" w:rsidRPr="001C589E" w:rsidRDefault="001C589E" w:rsidP="00B20108">
      <w:pPr>
        <w:pStyle w:val="afc"/>
        <w:keepNext/>
        <w:keepLines/>
        <w:spacing w:before="120" w:after="0" w:line="360" w:lineRule="auto"/>
        <w:ind w:left="360"/>
        <w:jc w:val="both"/>
        <w:outlineLvl w:val="2"/>
        <w:rPr>
          <w:rFonts w:ascii="Times New Roman" w:hAnsi="Times New Roman" w:cs="Times New Roman"/>
          <w:b/>
          <w:bCs/>
          <w:vanish/>
          <w:sz w:val="24"/>
          <w:szCs w:val="24"/>
          <w:lang w:eastAsia="en-US"/>
        </w:rPr>
      </w:pPr>
      <w:bookmarkStart w:id="49" w:name="_Toc46484818"/>
      <w:bookmarkEnd w:id="49"/>
    </w:p>
    <w:p w14:paraId="046C78B7" w14:textId="608B4A45" w:rsidR="0017189D" w:rsidRDefault="00A90EE6" w:rsidP="00645597">
      <w:pPr>
        <w:pStyle w:val="3"/>
        <w:numPr>
          <w:ilvl w:val="1"/>
          <w:numId w:val="27"/>
        </w:numPr>
      </w:pPr>
      <w:r>
        <w:t xml:space="preserve"> </w:t>
      </w:r>
      <w:bookmarkStart w:id="50" w:name="_Toc164350293"/>
      <w:r w:rsidRPr="00A90EE6">
        <w:t>перечень основных мероприятий по реализации схем вод</w:t>
      </w:r>
      <w:r>
        <w:t>оснабжения с разбивкой по годам</w:t>
      </w:r>
      <w:r w:rsidR="0017189D">
        <w:t>;</w:t>
      </w:r>
      <w:bookmarkEnd w:id="50"/>
    </w:p>
    <w:p w14:paraId="56974EE3" w14:textId="77777777" w:rsidR="00A90EE6" w:rsidRDefault="00A90EE6" w:rsidP="00B20108">
      <w:pPr>
        <w:pStyle w:val="22"/>
        <w:spacing w:before="0" w:after="0" w:line="360" w:lineRule="auto"/>
      </w:pPr>
    </w:p>
    <w:p w14:paraId="505FC8BD" w14:textId="68BCAF0A" w:rsidR="0017189D" w:rsidRDefault="0017189D" w:rsidP="00B20108">
      <w:pPr>
        <w:pStyle w:val="22"/>
        <w:spacing w:before="0" w:after="0" w:line="360" w:lineRule="auto"/>
        <w:rPr>
          <w:color w:val="000000"/>
          <w:lang w:eastAsia="ru-RU"/>
        </w:rPr>
      </w:pPr>
      <w:r w:rsidRPr="005A1EB4">
        <w:t xml:space="preserve">Исходя из анализа существующего состояния систем водоснабжения, проведенного в предыдущих разделах схемы, а также информации, представленной в Генеральном плане </w:t>
      </w:r>
      <w:r w:rsidR="000D2A8A">
        <w:t xml:space="preserve">Мошенского муниципального </w:t>
      </w:r>
      <w:r w:rsidR="00874112">
        <w:t>округа</w:t>
      </w:r>
      <w:r w:rsidR="00AC2872">
        <w:t xml:space="preserve"> Новгородской области</w:t>
      </w:r>
      <w:r w:rsidR="000D2A8A">
        <w:t>,</w:t>
      </w:r>
      <w:r w:rsidR="00287B76">
        <w:t xml:space="preserve"> </w:t>
      </w:r>
      <w:r w:rsidRPr="005A1EB4">
        <w:rPr>
          <w:color w:val="000000"/>
        </w:rPr>
        <w:t>предлагается выполнение следующих мероприятий</w:t>
      </w:r>
      <w:r w:rsidR="009208DF">
        <w:rPr>
          <w:color w:val="000000"/>
          <w:lang w:eastAsia="ru-RU"/>
        </w:rPr>
        <w:t>, представленных в таблице 4.1.</w:t>
      </w:r>
    </w:p>
    <w:p w14:paraId="0069B87C" w14:textId="4AEA7152" w:rsidR="009208DF" w:rsidRDefault="009208DF" w:rsidP="00874112">
      <w:pPr>
        <w:spacing w:after="0" w:line="360" w:lineRule="auto"/>
        <w:ind w:firstLine="567"/>
        <w:rPr>
          <w:color w:val="000000"/>
          <w:spacing w:val="-2"/>
          <w:sz w:val="24"/>
          <w:szCs w:val="20"/>
          <w:lang w:eastAsia="ru-RU"/>
        </w:rPr>
      </w:pPr>
      <w:r w:rsidRPr="00874112">
        <w:rPr>
          <w:color w:val="000000"/>
          <w:spacing w:val="-2"/>
          <w:sz w:val="24"/>
          <w:szCs w:val="20"/>
          <w:lang w:eastAsia="ru-RU"/>
        </w:rPr>
        <w:t>Таблица 4.1. Перспективный анализ резервов и дефицитов системы водоснабжения на период 202</w:t>
      </w:r>
      <w:r w:rsidR="00874112">
        <w:rPr>
          <w:color w:val="000000"/>
          <w:spacing w:val="-2"/>
          <w:sz w:val="24"/>
          <w:szCs w:val="20"/>
          <w:lang w:eastAsia="ru-RU"/>
        </w:rPr>
        <w:t>4</w:t>
      </w:r>
      <w:r w:rsidRPr="00874112">
        <w:rPr>
          <w:color w:val="000000"/>
          <w:spacing w:val="-2"/>
          <w:sz w:val="24"/>
          <w:szCs w:val="20"/>
          <w:lang w:eastAsia="ru-RU"/>
        </w:rPr>
        <w:t>-</w:t>
      </w:r>
      <w:r w:rsidR="007A55C1">
        <w:rPr>
          <w:color w:val="000000"/>
          <w:spacing w:val="-2"/>
          <w:sz w:val="24"/>
          <w:szCs w:val="20"/>
          <w:lang w:eastAsia="ru-RU"/>
        </w:rPr>
        <w:t>2031</w:t>
      </w:r>
      <w:r w:rsidRPr="00874112">
        <w:rPr>
          <w:color w:val="000000"/>
          <w:spacing w:val="-2"/>
          <w:sz w:val="24"/>
          <w:szCs w:val="20"/>
          <w:lang w:eastAsia="ru-RU"/>
        </w:rPr>
        <w:t xml:space="preserve"> годы</w:t>
      </w:r>
      <w:r w:rsidR="00874112">
        <w:rPr>
          <w:color w:val="000000"/>
          <w:spacing w:val="-2"/>
          <w:sz w:val="24"/>
          <w:szCs w:val="20"/>
          <w:lang w:eastAsia="ru-RU"/>
        </w:rPr>
        <w:t>.</w:t>
      </w:r>
    </w:p>
    <w:tbl>
      <w:tblPr>
        <w:tblW w:w="10256" w:type="dxa"/>
        <w:tblInd w:w="-5" w:type="dxa"/>
        <w:tblLook w:val="04A0" w:firstRow="1" w:lastRow="0" w:firstColumn="1" w:lastColumn="0" w:noHBand="0" w:noVBand="1"/>
      </w:tblPr>
      <w:tblGrid>
        <w:gridCol w:w="6096"/>
        <w:gridCol w:w="2380"/>
        <w:gridCol w:w="1780"/>
      </w:tblGrid>
      <w:tr w:rsidR="00874112" w:rsidRPr="00874112" w14:paraId="7DC17730" w14:textId="77777777" w:rsidTr="00874112">
        <w:trPr>
          <w:trHeight w:val="78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EEA31"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Перечень мероприятий системы водоснабжения</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591B1BF6"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Техническое обоснование мероприятий</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000C951F"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Сроки реализации</w:t>
            </w:r>
          </w:p>
        </w:tc>
      </w:tr>
      <w:tr w:rsidR="00874112" w:rsidRPr="00874112" w14:paraId="52A35556" w14:textId="77777777" w:rsidTr="00874112">
        <w:trPr>
          <w:trHeight w:val="260"/>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14:paraId="02065DBC"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Строительство объектов и сетей водоснабжения</w:t>
            </w:r>
          </w:p>
        </w:tc>
        <w:tc>
          <w:tcPr>
            <w:tcW w:w="2380" w:type="dxa"/>
            <w:tcBorders>
              <w:top w:val="nil"/>
              <w:left w:val="nil"/>
              <w:bottom w:val="single" w:sz="4" w:space="0" w:color="auto"/>
              <w:right w:val="single" w:sz="4" w:space="0" w:color="auto"/>
            </w:tcBorders>
            <w:shd w:val="clear" w:color="auto" w:fill="auto"/>
            <w:noWrap/>
            <w:vAlign w:val="center"/>
            <w:hideMark/>
          </w:tcPr>
          <w:p w14:paraId="4946A8C6"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center"/>
            <w:hideMark/>
          </w:tcPr>
          <w:p w14:paraId="36C5859B"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 </w:t>
            </w:r>
          </w:p>
        </w:tc>
      </w:tr>
      <w:tr w:rsidR="00874112" w:rsidRPr="00874112" w14:paraId="73CA09FA" w14:textId="77777777" w:rsidTr="00874112">
        <w:trPr>
          <w:trHeight w:val="1040"/>
        </w:trPr>
        <w:tc>
          <w:tcPr>
            <w:tcW w:w="6096" w:type="dxa"/>
            <w:tcBorders>
              <w:top w:val="nil"/>
              <w:left w:val="single" w:sz="4" w:space="0" w:color="auto"/>
              <w:bottom w:val="single" w:sz="4" w:space="0" w:color="auto"/>
              <w:right w:val="single" w:sz="4" w:space="0" w:color="auto"/>
            </w:tcBorders>
            <w:shd w:val="clear" w:color="auto" w:fill="auto"/>
            <w:vAlign w:val="center"/>
            <w:hideMark/>
          </w:tcPr>
          <w:p w14:paraId="16735BEE"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с.Мошенское : Строительство 3 башен Рожновского вместимостью 100 куб.м. каждая и высотой опоры 15 м (две в правобережной части, одна в левобережной части)*</w:t>
            </w:r>
          </w:p>
        </w:tc>
        <w:tc>
          <w:tcPr>
            <w:tcW w:w="2380" w:type="dxa"/>
            <w:tcBorders>
              <w:top w:val="nil"/>
              <w:left w:val="nil"/>
              <w:bottom w:val="single" w:sz="4" w:space="0" w:color="auto"/>
              <w:right w:val="single" w:sz="4" w:space="0" w:color="auto"/>
            </w:tcBorders>
            <w:shd w:val="clear" w:color="auto" w:fill="auto"/>
            <w:vAlign w:val="center"/>
            <w:hideMark/>
          </w:tcPr>
          <w:p w14:paraId="629A685D"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 двух для левобережной части (производительностью 6,3 куб. м/час)</w:t>
            </w:r>
          </w:p>
        </w:tc>
        <w:tc>
          <w:tcPr>
            <w:tcW w:w="1780" w:type="dxa"/>
            <w:tcBorders>
              <w:top w:val="nil"/>
              <w:left w:val="nil"/>
              <w:bottom w:val="single" w:sz="4" w:space="0" w:color="auto"/>
              <w:right w:val="single" w:sz="4" w:space="0" w:color="auto"/>
            </w:tcBorders>
            <w:shd w:val="clear" w:color="auto" w:fill="auto"/>
            <w:noWrap/>
            <w:vAlign w:val="center"/>
            <w:hideMark/>
          </w:tcPr>
          <w:p w14:paraId="58A2ACBF"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2026-2027 г.г.</w:t>
            </w:r>
          </w:p>
        </w:tc>
      </w:tr>
      <w:tr w:rsidR="00874112" w:rsidRPr="00874112" w14:paraId="386F4C27" w14:textId="77777777" w:rsidTr="00874112">
        <w:trPr>
          <w:trHeight w:val="780"/>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14:paraId="28EDBFEC"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Строительство, реконструкция и капитальный ремонт объектов нецентрализованного водоснабжения**</w:t>
            </w:r>
          </w:p>
        </w:tc>
        <w:tc>
          <w:tcPr>
            <w:tcW w:w="2380" w:type="dxa"/>
            <w:tcBorders>
              <w:top w:val="nil"/>
              <w:left w:val="nil"/>
              <w:bottom w:val="single" w:sz="4" w:space="0" w:color="auto"/>
              <w:right w:val="single" w:sz="4" w:space="0" w:color="auto"/>
            </w:tcBorders>
            <w:shd w:val="clear" w:color="auto" w:fill="auto"/>
            <w:vAlign w:val="center"/>
            <w:hideMark/>
          </w:tcPr>
          <w:p w14:paraId="43E87D34"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развитие систем нецентрализованного водоснабжения МО</w:t>
            </w:r>
          </w:p>
        </w:tc>
        <w:tc>
          <w:tcPr>
            <w:tcW w:w="1780" w:type="dxa"/>
            <w:tcBorders>
              <w:top w:val="nil"/>
              <w:left w:val="nil"/>
              <w:bottom w:val="single" w:sz="4" w:space="0" w:color="auto"/>
              <w:right w:val="single" w:sz="4" w:space="0" w:color="auto"/>
            </w:tcBorders>
            <w:shd w:val="clear" w:color="auto" w:fill="auto"/>
            <w:noWrap/>
            <w:vAlign w:val="center"/>
            <w:hideMark/>
          </w:tcPr>
          <w:p w14:paraId="4917FDC5"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2024-2026 г.г.</w:t>
            </w:r>
          </w:p>
        </w:tc>
      </w:tr>
      <w:tr w:rsidR="00874112" w:rsidRPr="00874112" w14:paraId="45BA540E" w14:textId="77777777" w:rsidTr="00874112">
        <w:trPr>
          <w:trHeight w:val="780"/>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14:paraId="20C948FD"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Строительство станций обезжилезивания на 31 объекте ВЗС.</w:t>
            </w:r>
          </w:p>
        </w:tc>
        <w:tc>
          <w:tcPr>
            <w:tcW w:w="2380" w:type="dxa"/>
            <w:tcBorders>
              <w:top w:val="nil"/>
              <w:left w:val="nil"/>
              <w:bottom w:val="single" w:sz="4" w:space="0" w:color="auto"/>
              <w:right w:val="single" w:sz="4" w:space="0" w:color="auto"/>
            </w:tcBorders>
            <w:shd w:val="clear" w:color="auto" w:fill="auto"/>
            <w:vAlign w:val="center"/>
            <w:hideMark/>
          </w:tcPr>
          <w:p w14:paraId="6501DD10"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обеспечение потребителей питьевой водой должного качества</w:t>
            </w:r>
          </w:p>
        </w:tc>
        <w:tc>
          <w:tcPr>
            <w:tcW w:w="1780" w:type="dxa"/>
            <w:tcBorders>
              <w:top w:val="nil"/>
              <w:left w:val="nil"/>
              <w:bottom w:val="single" w:sz="4" w:space="0" w:color="auto"/>
              <w:right w:val="single" w:sz="4" w:space="0" w:color="auto"/>
            </w:tcBorders>
            <w:shd w:val="clear" w:color="auto" w:fill="auto"/>
            <w:noWrap/>
            <w:vAlign w:val="center"/>
            <w:hideMark/>
          </w:tcPr>
          <w:p w14:paraId="138A8FC6" w14:textId="671D6975"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2024-</w:t>
            </w:r>
            <w:r w:rsidR="007A55C1">
              <w:rPr>
                <w:color w:val="000000"/>
                <w:sz w:val="20"/>
                <w:szCs w:val="20"/>
                <w:lang w:eastAsia="ru-RU"/>
              </w:rPr>
              <w:t>2031</w:t>
            </w:r>
            <w:r w:rsidRPr="00874112">
              <w:rPr>
                <w:color w:val="000000"/>
                <w:sz w:val="20"/>
                <w:szCs w:val="20"/>
                <w:lang w:eastAsia="ru-RU"/>
              </w:rPr>
              <w:t xml:space="preserve"> г.г.</w:t>
            </w:r>
          </w:p>
        </w:tc>
      </w:tr>
      <w:tr w:rsidR="00874112" w:rsidRPr="00874112" w14:paraId="576BEFB9" w14:textId="77777777" w:rsidTr="00874112">
        <w:trPr>
          <w:trHeight w:val="260"/>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14:paraId="18376E9C"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Реконструкция/модернизация объектов и сетей водоснабжения</w:t>
            </w:r>
          </w:p>
        </w:tc>
        <w:tc>
          <w:tcPr>
            <w:tcW w:w="2380" w:type="dxa"/>
            <w:tcBorders>
              <w:top w:val="nil"/>
              <w:left w:val="nil"/>
              <w:bottom w:val="single" w:sz="4" w:space="0" w:color="auto"/>
              <w:right w:val="single" w:sz="4" w:space="0" w:color="auto"/>
            </w:tcBorders>
            <w:shd w:val="clear" w:color="auto" w:fill="auto"/>
            <w:noWrap/>
            <w:vAlign w:val="center"/>
            <w:hideMark/>
          </w:tcPr>
          <w:p w14:paraId="219B2220"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center"/>
            <w:hideMark/>
          </w:tcPr>
          <w:p w14:paraId="5778FC17"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 </w:t>
            </w:r>
          </w:p>
        </w:tc>
      </w:tr>
      <w:tr w:rsidR="00874112" w:rsidRPr="00874112" w14:paraId="53E41762" w14:textId="77777777" w:rsidTr="00874112">
        <w:trPr>
          <w:trHeight w:val="1820"/>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14:paraId="62D85F3A" w14:textId="086281D8"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 xml:space="preserve">д.Новый Поселок: Реконструкция   систем водоснабжения. Производительность – </w:t>
            </w:r>
            <w:r w:rsidR="001266A7">
              <w:rPr>
                <w:color w:val="000000"/>
                <w:sz w:val="20"/>
                <w:szCs w:val="20"/>
                <w:lang w:eastAsia="ru-RU"/>
              </w:rPr>
              <w:t xml:space="preserve">8 куб. м/час </w:t>
            </w:r>
            <w:r w:rsidRPr="00874112">
              <w:rPr>
                <w:color w:val="000000"/>
                <w:sz w:val="20"/>
                <w:szCs w:val="20"/>
                <w:lang w:eastAsia="ru-RU"/>
              </w:rPr>
              <w:t>(уточняется при проектировании).</w:t>
            </w:r>
          </w:p>
        </w:tc>
        <w:tc>
          <w:tcPr>
            <w:tcW w:w="2380" w:type="dxa"/>
            <w:tcBorders>
              <w:top w:val="nil"/>
              <w:left w:val="nil"/>
              <w:bottom w:val="single" w:sz="4" w:space="0" w:color="auto"/>
              <w:right w:val="single" w:sz="4" w:space="0" w:color="auto"/>
            </w:tcBorders>
            <w:shd w:val="clear" w:color="auto" w:fill="auto"/>
            <w:vAlign w:val="center"/>
            <w:hideMark/>
          </w:tcPr>
          <w:p w14:paraId="21CA17CD"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повышение энергоэффективности системы водоснабжения, обеспечение потребителей питьевой водой должного качества и объема</w:t>
            </w:r>
          </w:p>
        </w:tc>
        <w:tc>
          <w:tcPr>
            <w:tcW w:w="1780" w:type="dxa"/>
            <w:tcBorders>
              <w:top w:val="nil"/>
              <w:left w:val="nil"/>
              <w:bottom w:val="single" w:sz="4" w:space="0" w:color="auto"/>
              <w:right w:val="single" w:sz="4" w:space="0" w:color="auto"/>
            </w:tcBorders>
            <w:shd w:val="clear" w:color="auto" w:fill="auto"/>
            <w:noWrap/>
            <w:vAlign w:val="center"/>
            <w:hideMark/>
          </w:tcPr>
          <w:p w14:paraId="60FFE43E"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2025-2026 г.г.</w:t>
            </w:r>
          </w:p>
        </w:tc>
      </w:tr>
      <w:tr w:rsidR="00874112" w:rsidRPr="00874112" w14:paraId="009EA856" w14:textId="77777777" w:rsidTr="00874112">
        <w:trPr>
          <w:trHeight w:val="1300"/>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14:paraId="7061E3EA"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Содержание и ремонт объектов централизованного водоснабжения на территории Мошенского муниципального округа**</w:t>
            </w:r>
          </w:p>
        </w:tc>
        <w:tc>
          <w:tcPr>
            <w:tcW w:w="2380" w:type="dxa"/>
            <w:tcBorders>
              <w:top w:val="nil"/>
              <w:left w:val="nil"/>
              <w:bottom w:val="single" w:sz="4" w:space="0" w:color="auto"/>
              <w:right w:val="single" w:sz="4" w:space="0" w:color="auto"/>
            </w:tcBorders>
            <w:shd w:val="clear" w:color="auto" w:fill="auto"/>
            <w:vAlign w:val="center"/>
            <w:hideMark/>
          </w:tcPr>
          <w:p w14:paraId="767175A0"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снижение уровня аварийности, износа систем коммунальной инфраструктуры, снижение уровня потерь</w:t>
            </w:r>
          </w:p>
        </w:tc>
        <w:tc>
          <w:tcPr>
            <w:tcW w:w="1780" w:type="dxa"/>
            <w:tcBorders>
              <w:top w:val="nil"/>
              <w:left w:val="nil"/>
              <w:bottom w:val="single" w:sz="4" w:space="0" w:color="auto"/>
              <w:right w:val="single" w:sz="4" w:space="0" w:color="auto"/>
            </w:tcBorders>
            <w:shd w:val="clear" w:color="auto" w:fill="auto"/>
            <w:noWrap/>
            <w:vAlign w:val="center"/>
            <w:hideMark/>
          </w:tcPr>
          <w:p w14:paraId="79BA716F"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2024-2026 г.г.</w:t>
            </w:r>
          </w:p>
        </w:tc>
      </w:tr>
      <w:tr w:rsidR="00874112" w:rsidRPr="00874112" w14:paraId="5F9445E7" w14:textId="77777777" w:rsidTr="00874112">
        <w:trPr>
          <w:trHeight w:val="1300"/>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14:paraId="61ACAC34" w14:textId="0483698F" w:rsidR="00874112" w:rsidRPr="00874112" w:rsidRDefault="00874112" w:rsidP="009B7D78">
            <w:pPr>
              <w:spacing w:after="0" w:line="240" w:lineRule="auto"/>
              <w:rPr>
                <w:color w:val="000000"/>
                <w:sz w:val="20"/>
                <w:szCs w:val="20"/>
                <w:lang w:eastAsia="ru-RU"/>
              </w:rPr>
            </w:pPr>
            <w:r w:rsidRPr="00874112">
              <w:rPr>
                <w:color w:val="000000"/>
                <w:sz w:val="20"/>
                <w:szCs w:val="20"/>
                <w:lang w:eastAsia="ru-RU"/>
              </w:rPr>
              <w:t xml:space="preserve">Замена сетей водоснабжения с техническим износом более </w:t>
            </w:r>
            <w:r w:rsidR="009B7D78">
              <w:rPr>
                <w:color w:val="000000"/>
                <w:sz w:val="20"/>
                <w:szCs w:val="20"/>
                <w:lang w:eastAsia="ru-RU"/>
              </w:rPr>
              <w:t>9</w:t>
            </w:r>
            <w:r w:rsidRPr="00874112">
              <w:rPr>
                <w:color w:val="000000"/>
                <w:sz w:val="20"/>
                <w:szCs w:val="20"/>
                <w:lang w:eastAsia="ru-RU"/>
              </w:rPr>
              <w:t>0%, протяженностью 45,52 км.</w:t>
            </w:r>
          </w:p>
        </w:tc>
        <w:tc>
          <w:tcPr>
            <w:tcW w:w="2380" w:type="dxa"/>
            <w:tcBorders>
              <w:top w:val="nil"/>
              <w:left w:val="nil"/>
              <w:bottom w:val="single" w:sz="4" w:space="0" w:color="auto"/>
              <w:right w:val="single" w:sz="4" w:space="0" w:color="auto"/>
            </w:tcBorders>
            <w:shd w:val="clear" w:color="auto" w:fill="auto"/>
            <w:vAlign w:val="center"/>
            <w:hideMark/>
          </w:tcPr>
          <w:p w14:paraId="3857333D"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снижение уровня аварийности, износа систем коммунальной инфраструктуры, снижение уровня потерь</w:t>
            </w:r>
          </w:p>
        </w:tc>
        <w:tc>
          <w:tcPr>
            <w:tcW w:w="1780" w:type="dxa"/>
            <w:tcBorders>
              <w:top w:val="nil"/>
              <w:left w:val="nil"/>
              <w:bottom w:val="single" w:sz="4" w:space="0" w:color="auto"/>
              <w:right w:val="single" w:sz="4" w:space="0" w:color="auto"/>
            </w:tcBorders>
            <w:shd w:val="clear" w:color="auto" w:fill="auto"/>
            <w:noWrap/>
            <w:vAlign w:val="center"/>
            <w:hideMark/>
          </w:tcPr>
          <w:p w14:paraId="04558321" w14:textId="7E00CD78"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2024-</w:t>
            </w:r>
            <w:r w:rsidR="007A55C1">
              <w:rPr>
                <w:color w:val="000000"/>
                <w:sz w:val="20"/>
                <w:szCs w:val="20"/>
                <w:lang w:eastAsia="ru-RU"/>
              </w:rPr>
              <w:t>2031</w:t>
            </w:r>
            <w:r w:rsidRPr="00874112">
              <w:rPr>
                <w:color w:val="000000"/>
                <w:sz w:val="20"/>
                <w:szCs w:val="20"/>
                <w:lang w:eastAsia="ru-RU"/>
              </w:rPr>
              <w:t xml:space="preserve"> г.г.</w:t>
            </w:r>
          </w:p>
        </w:tc>
      </w:tr>
      <w:tr w:rsidR="00874112" w:rsidRPr="00874112" w14:paraId="02378D59" w14:textId="77777777" w:rsidTr="00874112">
        <w:trPr>
          <w:trHeight w:val="260"/>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14:paraId="564AA29B"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Прочие мероприятия</w:t>
            </w:r>
          </w:p>
        </w:tc>
        <w:tc>
          <w:tcPr>
            <w:tcW w:w="2380" w:type="dxa"/>
            <w:tcBorders>
              <w:top w:val="nil"/>
              <w:left w:val="nil"/>
              <w:bottom w:val="single" w:sz="4" w:space="0" w:color="auto"/>
              <w:right w:val="single" w:sz="4" w:space="0" w:color="auto"/>
            </w:tcBorders>
            <w:shd w:val="clear" w:color="auto" w:fill="auto"/>
            <w:noWrap/>
            <w:vAlign w:val="center"/>
            <w:hideMark/>
          </w:tcPr>
          <w:p w14:paraId="084CFF89"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center"/>
            <w:hideMark/>
          </w:tcPr>
          <w:p w14:paraId="0CF3DB7A"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 </w:t>
            </w:r>
          </w:p>
        </w:tc>
      </w:tr>
      <w:tr w:rsidR="00874112" w:rsidRPr="00874112" w14:paraId="0CD3C617" w14:textId="77777777" w:rsidTr="00874112">
        <w:trPr>
          <w:trHeight w:val="780"/>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14:paraId="28364163"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lastRenderedPageBreak/>
              <w:t>Замена насосного оборудования (д.Кочерово №913,д.Лянино№1122, д.Кабожа№1986, д.Хирово№17-72, д.Ласичиха)</w:t>
            </w:r>
          </w:p>
        </w:tc>
        <w:tc>
          <w:tcPr>
            <w:tcW w:w="2380" w:type="dxa"/>
            <w:tcBorders>
              <w:top w:val="nil"/>
              <w:left w:val="nil"/>
              <w:bottom w:val="single" w:sz="4" w:space="0" w:color="auto"/>
              <w:right w:val="single" w:sz="4" w:space="0" w:color="auto"/>
            </w:tcBorders>
            <w:shd w:val="clear" w:color="auto" w:fill="auto"/>
            <w:vAlign w:val="center"/>
            <w:hideMark/>
          </w:tcPr>
          <w:p w14:paraId="44773355" w14:textId="77777777" w:rsidR="00874112" w:rsidRPr="00874112" w:rsidRDefault="00874112" w:rsidP="00874112">
            <w:pPr>
              <w:spacing w:after="0" w:line="240" w:lineRule="auto"/>
              <w:jc w:val="center"/>
              <w:rPr>
                <w:color w:val="000000"/>
                <w:sz w:val="20"/>
                <w:szCs w:val="20"/>
                <w:lang w:eastAsia="ru-RU"/>
              </w:rPr>
            </w:pPr>
            <w:r w:rsidRPr="00874112">
              <w:rPr>
                <w:color w:val="000000"/>
                <w:sz w:val="20"/>
                <w:szCs w:val="20"/>
                <w:lang w:eastAsia="ru-RU"/>
              </w:rPr>
              <w:t>повышение энергоэффективности системы водоснабжения</w:t>
            </w:r>
          </w:p>
        </w:tc>
        <w:tc>
          <w:tcPr>
            <w:tcW w:w="1780" w:type="dxa"/>
            <w:tcBorders>
              <w:top w:val="nil"/>
              <w:left w:val="nil"/>
              <w:bottom w:val="single" w:sz="4" w:space="0" w:color="auto"/>
              <w:right w:val="single" w:sz="4" w:space="0" w:color="auto"/>
            </w:tcBorders>
            <w:shd w:val="clear" w:color="auto" w:fill="auto"/>
            <w:noWrap/>
            <w:vAlign w:val="center"/>
            <w:hideMark/>
          </w:tcPr>
          <w:p w14:paraId="2BF90F7C" w14:textId="77777777" w:rsidR="00874112" w:rsidRPr="00874112" w:rsidRDefault="00874112" w:rsidP="00874112">
            <w:pPr>
              <w:spacing w:after="0" w:line="240" w:lineRule="auto"/>
              <w:rPr>
                <w:color w:val="000000"/>
                <w:sz w:val="20"/>
                <w:szCs w:val="20"/>
                <w:lang w:eastAsia="ru-RU"/>
              </w:rPr>
            </w:pPr>
            <w:r w:rsidRPr="00874112">
              <w:rPr>
                <w:color w:val="000000"/>
                <w:sz w:val="20"/>
                <w:szCs w:val="20"/>
                <w:lang w:eastAsia="ru-RU"/>
              </w:rPr>
              <w:t> </w:t>
            </w:r>
          </w:p>
        </w:tc>
      </w:tr>
    </w:tbl>
    <w:p w14:paraId="071B55EB" w14:textId="77777777" w:rsidR="00874112" w:rsidRPr="00874112" w:rsidRDefault="00874112" w:rsidP="00874112">
      <w:pPr>
        <w:spacing w:after="0" w:line="360" w:lineRule="auto"/>
        <w:ind w:firstLine="567"/>
        <w:rPr>
          <w:color w:val="000000"/>
          <w:spacing w:val="-2"/>
          <w:sz w:val="18"/>
          <w:szCs w:val="18"/>
          <w:lang w:eastAsia="ru-RU"/>
        </w:rPr>
      </w:pPr>
      <w:r w:rsidRPr="00874112">
        <w:rPr>
          <w:color w:val="000000"/>
          <w:spacing w:val="-2"/>
          <w:sz w:val="18"/>
          <w:szCs w:val="18"/>
          <w:lang w:eastAsia="ru-RU"/>
        </w:rPr>
        <w:t>Примечание:*Положение о территориальном планировании Генерального плана Мошенского муниципального округа, 2023 г.</w:t>
      </w:r>
    </w:p>
    <w:p w14:paraId="51D65FA2" w14:textId="3EBBDCA2" w:rsidR="00874112" w:rsidRPr="00874112" w:rsidRDefault="00874112" w:rsidP="00874112">
      <w:pPr>
        <w:spacing w:after="0" w:line="360" w:lineRule="auto"/>
        <w:ind w:firstLine="567"/>
        <w:rPr>
          <w:color w:val="000000"/>
          <w:spacing w:val="-2"/>
          <w:sz w:val="18"/>
          <w:szCs w:val="18"/>
          <w:lang w:eastAsia="ru-RU"/>
        </w:rPr>
      </w:pPr>
      <w:r w:rsidRPr="00874112">
        <w:rPr>
          <w:color w:val="000000"/>
          <w:spacing w:val="-2"/>
          <w:sz w:val="18"/>
          <w:szCs w:val="18"/>
          <w:lang w:eastAsia="ru-RU"/>
        </w:rPr>
        <w:t>**Муниципальная Программа «Развитие инфраструктуры водоснабжения и водоотведения населенных пунктов Мошенского муниципального округа Новгородской области»</w:t>
      </w:r>
    </w:p>
    <w:p w14:paraId="4629F196" w14:textId="77777777" w:rsidR="00874112" w:rsidRPr="00874112" w:rsidRDefault="00874112" w:rsidP="00874112">
      <w:pPr>
        <w:spacing w:after="0" w:line="360" w:lineRule="auto"/>
        <w:ind w:firstLine="567"/>
        <w:rPr>
          <w:color w:val="000000"/>
          <w:spacing w:val="-2"/>
          <w:sz w:val="24"/>
          <w:szCs w:val="20"/>
          <w:lang w:eastAsia="ru-RU"/>
        </w:rPr>
      </w:pPr>
    </w:p>
    <w:p w14:paraId="05A11F89" w14:textId="77777777" w:rsidR="009208DF" w:rsidRDefault="009208DF" w:rsidP="00B20108">
      <w:pPr>
        <w:pStyle w:val="12"/>
        <w:spacing w:line="360" w:lineRule="auto"/>
        <w:rPr>
          <w:color w:val="000000" w:themeColor="text1"/>
        </w:rPr>
      </w:pPr>
    </w:p>
    <w:p w14:paraId="5327989C" w14:textId="1E329B1D" w:rsidR="0017189D" w:rsidRDefault="00A90EE6" w:rsidP="00645597">
      <w:pPr>
        <w:pStyle w:val="3"/>
        <w:numPr>
          <w:ilvl w:val="1"/>
          <w:numId w:val="27"/>
        </w:numPr>
      </w:pPr>
      <w:r>
        <w:t xml:space="preserve"> </w:t>
      </w:r>
      <w:bookmarkStart w:id="51" w:name="_Toc164350294"/>
      <w:r w:rsidRPr="00A90EE6">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t>и водоснабжения и водоотведения</w:t>
      </w:r>
      <w:r w:rsidR="0017189D">
        <w:t>;</w:t>
      </w:r>
      <w:bookmarkEnd w:id="51"/>
    </w:p>
    <w:p w14:paraId="66F77BC1" w14:textId="77777777" w:rsidR="00A90EE6" w:rsidRDefault="00A90EE6" w:rsidP="00B20108">
      <w:pPr>
        <w:pStyle w:val="22"/>
        <w:spacing w:before="0" w:after="0" w:line="360" w:lineRule="auto"/>
        <w:rPr>
          <w:b/>
        </w:rPr>
      </w:pPr>
    </w:p>
    <w:p w14:paraId="7494C21D" w14:textId="77777777" w:rsidR="00A90EE6" w:rsidRDefault="00A90EE6" w:rsidP="00B20108">
      <w:pPr>
        <w:pStyle w:val="22"/>
        <w:spacing w:before="0" w:after="0" w:line="360" w:lineRule="auto"/>
        <w:rPr>
          <w:b/>
        </w:rPr>
      </w:pPr>
    </w:p>
    <w:p w14:paraId="31167BBA" w14:textId="3636EFA8" w:rsidR="006A3547" w:rsidRPr="00167B6A" w:rsidRDefault="006A3547" w:rsidP="00B20108">
      <w:pPr>
        <w:pStyle w:val="22"/>
        <w:spacing w:before="0" w:after="0" w:line="360" w:lineRule="auto"/>
        <w:rPr>
          <w:b/>
        </w:rPr>
      </w:pPr>
      <w:r w:rsidRPr="00167B6A">
        <w:rPr>
          <w:b/>
        </w:rPr>
        <w:t>Реконструкция существующих сетей на участках, требующих замены</w:t>
      </w:r>
    </w:p>
    <w:p w14:paraId="46956D5B" w14:textId="320F6786" w:rsidR="006A3547" w:rsidRDefault="006A3547" w:rsidP="00B20108">
      <w:pPr>
        <w:spacing w:after="0" w:line="360" w:lineRule="auto"/>
        <w:ind w:firstLine="709"/>
        <w:jc w:val="both"/>
        <w:rPr>
          <w:sz w:val="24"/>
          <w:szCs w:val="24"/>
        </w:rPr>
      </w:pPr>
      <w:r w:rsidRPr="00FD64F3">
        <w:rPr>
          <w:rStyle w:val="23"/>
          <w:szCs w:val="24"/>
        </w:rPr>
        <w:t xml:space="preserve">Сети водоснабжения </w:t>
      </w:r>
      <w:r w:rsidR="009B7D78">
        <w:rPr>
          <w:rStyle w:val="23"/>
          <w:szCs w:val="24"/>
        </w:rPr>
        <w:t>Мошенского муниципального округа</w:t>
      </w:r>
      <w:r w:rsidRPr="00DE429E">
        <w:rPr>
          <w:rStyle w:val="23"/>
          <w:szCs w:val="24"/>
        </w:rPr>
        <w:t xml:space="preserve"> </w:t>
      </w:r>
      <w:r w:rsidR="00AC2872">
        <w:rPr>
          <w:rStyle w:val="23"/>
          <w:szCs w:val="24"/>
        </w:rPr>
        <w:t xml:space="preserve">Новгородской области </w:t>
      </w:r>
      <w:r w:rsidRPr="00DE429E">
        <w:rPr>
          <w:rStyle w:val="23"/>
          <w:szCs w:val="24"/>
        </w:rPr>
        <w:t xml:space="preserve">находятся в критическом состоянии, </w:t>
      </w:r>
      <w:r w:rsidR="009B7D78">
        <w:rPr>
          <w:rStyle w:val="23"/>
          <w:szCs w:val="24"/>
        </w:rPr>
        <w:t>46,5%</w:t>
      </w:r>
      <w:r w:rsidRPr="00DE429E">
        <w:rPr>
          <w:rStyle w:val="23"/>
          <w:szCs w:val="24"/>
        </w:rPr>
        <w:t xml:space="preserve"> сетей</w:t>
      </w:r>
      <w:r w:rsidR="009B7D78">
        <w:rPr>
          <w:rStyle w:val="23"/>
          <w:szCs w:val="24"/>
        </w:rPr>
        <w:t xml:space="preserve">, протяженностью </w:t>
      </w:r>
      <w:r w:rsidR="009B7D78" w:rsidRPr="009B7D78">
        <w:rPr>
          <w:rStyle w:val="23"/>
          <w:szCs w:val="24"/>
        </w:rPr>
        <w:t>45,52 км.</w:t>
      </w:r>
      <w:r w:rsidR="009B7D78">
        <w:rPr>
          <w:rStyle w:val="23"/>
          <w:szCs w:val="24"/>
        </w:rPr>
        <w:t xml:space="preserve">, </w:t>
      </w:r>
      <w:r w:rsidR="009B7D78" w:rsidRPr="009B7D78">
        <w:rPr>
          <w:rStyle w:val="23"/>
          <w:szCs w:val="24"/>
        </w:rPr>
        <w:t xml:space="preserve">изношена </w:t>
      </w:r>
      <w:r w:rsidRPr="00DE429E">
        <w:rPr>
          <w:rStyle w:val="23"/>
          <w:szCs w:val="24"/>
        </w:rPr>
        <w:t xml:space="preserve">более чем на </w:t>
      </w:r>
      <w:r w:rsidR="009B7D78">
        <w:rPr>
          <w:rStyle w:val="23"/>
          <w:szCs w:val="24"/>
        </w:rPr>
        <w:t>90</w:t>
      </w:r>
      <w:r w:rsidRPr="00DE429E">
        <w:rPr>
          <w:rStyle w:val="23"/>
          <w:szCs w:val="24"/>
        </w:rPr>
        <w:t>%. Это является причиной</w:t>
      </w:r>
      <w:r w:rsidR="001E0CA5">
        <w:rPr>
          <w:rStyle w:val="23"/>
          <w:szCs w:val="24"/>
        </w:rPr>
        <w:t xml:space="preserve"> повышенного количества аварий на сетях и</w:t>
      </w:r>
      <w:r w:rsidRPr="00DE429E">
        <w:rPr>
          <w:rStyle w:val="23"/>
          <w:szCs w:val="24"/>
        </w:rPr>
        <w:t xml:space="preserve"> большог</w:t>
      </w:r>
      <w:r w:rsidR="001E0CA5">
        <w:rPr>
          <w:rStyle w:val="23"/>
          <w:szCs w:val="24"/>
        </w:rPr>
        <w:t>о количества потерь воды.</w:t>
      </w:r>
      <w:r w:rsidRPr="00DE429E">
        <w:rPr>
          <w:rStyle w:val="23"/>
          <w:szCs w:val="24"/>
        </w:rPr>
        <w:t xml:space="preserve"> В целях устранения этих проблем необходимо провести мероприятия по замене </w:t>
      </w:r>
      <w:r w:rsidR="001E0CA5">
        <w:rPr>
          <w:rStyle w:val="23"/>
          <w:szCs w:val="24"/>
        </w:rPr>
        <w:t xml:space="preserve">ветхих участков </w:t>
      </w:r>
      <w:r w:rsidRPr="00DE429E">
        <w:rPr>
          <w:rStyle w:val="23"/>
          <w:szCs w:val="24"/>
        </w:rPr>
        <w:t>трубопровод</w:t>
      </w:r>
      <w:r w:rsidR="000E364C">
        <w:rPr>
          <w:rStyle w:val="23"/>
          <w:szCs w:val="24"/>
        </w:rPr>
        <w:t>ов (Таблица 4.1.)</w:t>
      </w:r>
    </w:p>
    <w:p w14:paraId="09796263" w14:textId="0721788A" w:rsidR="00A86F3A" w:rsidRDefault="00A86F3A" w:rsidP="00B20108">
      <w:pPr>
        <w:spacing w:after="0" w:line="360" w:lineRule="auto"/>
        <w:ind w:firstLine="709"/>
        <w:jc w:val="both"/>
        <w:rPr>
          <w:rStyle w:val="23"/>
          <w:szCs w:val="24"/>
        </w:rPr>
      </w:pPr>
      <w:r w:rsidRPr="00266134">
        <w:rPr>
          <w:color w:val="000000" w:themeColor="text1"/>
          <w:sz w:val="24"/>
          <w:szCs w:val="24"/>
        </w:rPr>
        <w:t>В соответствии с данными, представленными на сай</w:t>
      </w:r>
      <w:r w:rsidR="00266A32" w:rsidRPr="00266134">
        <w:rPr>
          <w:color w:val="000000" w:themeColor="text1"/>
          <w:sz w:val="24"/>
          <w:szCs w:val="24"/>
        </w:rPr>
        <w:t>тах</w:t>
      </w:r>
      <w:r w:rsidRPr="00266134">
        <w:rPr>
          <w:color w:val="000000" w:themeColor="text1"/>
          <w:sz w:val="24"/>
          <w:szCs w:val="24"/>
        </w:rPr>
        <w:t xml:space="preserve"> www.grp12.ru, </w:t>
      </w:r>
      <w:r w:rsidR="00266A32" w:rsidRPr="00266134">
        <w:rPr>
          <w:rStyle w:val="af2"/>
          <w:color w:val="000000" w:themeColor="text1"/>
          <w:sz w:val="24"/>
          <w:szCs w:val="24"/>
          <w:u w:val="none"/>
          <w:lang w:val="en-US"/>
        </w:rPr>
        <w:t>www</w:t>
      </w:r>
      <w:r w:rsidR="00266A32" w:rsidRPr="00266134">
        <w:rPr>
          <w:rStyle w:val="af2"/>
          <w:color w:val="000000" w:themeColor="text1"/>
          <w:sz w:val="24"/>
          <w:szCs w:val="24"/>
          <w:u w:val="none"/>
        </w:rPr>
        <w:t>.proec.ru</w:t>
      </w:r>
      <w:r w:rsidR="00266134" w:rsidRPr="00266134">
        <w:rPr>
          <w:rStyle w:val="af2"/>
          <w:color w:val="000000" w:themeColor="text1"/>
          <w:sz w:val="24"/>
          <w:szCs w:val="24"/>
        </w:rPr>
        <w:t xml:space="preserve">, </w:t>
      </w:r>
      <w:r w:rsidR="00266134" w:rsidRPr="00266134">
        <w:rPr>
          <w:rStyle w:val="af2"/>
          <w:color w:val="000000" w:themeColor="text1"/>
          <w:sz w:val="24"/>
          <w:szCs w:val="24"/>
          <w:u w:val="none"/>
        </w:rPr>
        <w:t>http://водоснабжение-спб.рф</w:t>
      </w:r>
      <w:r w:rsidR="00266A32" w:rsidRPr="00266134">
        <w:rPr>
          <w:color w:val="000000" w:themeColor="text1"/>
          <w:sz w:val="24"/>
          <w:szCs w:val="24"/>
        </w:rPr>
        <w:t xml:space="preserve"> и </w:t>
      </w:r>
      <w:r w:rsidR="00266A32">
        <w:rPr>
          <w:color w:val="000000"/>
          <w:sz w:val="24"/>
          <w:szCs w:val="24"/>
        </w:rPr>
        <w:t>других интернет ресурсах</w:t>
      </w:r>
      <w:r w:rsidR="00C36394">
        <w:rPr>
          <w:color w:val="000000"/>
          <w:sz w:val="24"/>
          <w:szCs w:val="24"/>
        </w:rPr>
        <w:t>,</w:t>
      </w:r>
      <w:r w:rsidR="00266A32">
        <w:rPr>
          <w:color w:val="000000"/>
          <w:sz w:val="24"/>
          <w:szCs w:val="24"/>
        </w:rPr>
        <w:t xml:space="preserve"> </w:t>
      </w:r>
      <w:r w:rsidRPr="00A86F3A">
        <w:rPr>
          <w:color w:val="000000"/>
          <w:sz w:val="24"/>
          <w:szCs w:val="24"/>
        </w:rPr>
        <w:t xml:space="preserve">средняя стоимость </w:t>
      </w:r>
      <w:r w:rsidRPr="00A86F3A">
        <w:rPr>
          <w:rStyle w:val="23"/>
          <w:szCs w:val="24"/>
        </w:rPr>
        <w:t>прокладки одного погонного метра сетей составляет:</w:t>
      </w:r>
    </w:p>
    <w:p w14:paraId="36DFEEEE" w14:textId="745233FB" w:rsidR="00266134" w:rsidRPr="009B7D78" w:rsidRDefault="009B7D78" w:rsidP="009B7D78">
      <w:pPr>
        <w:tabs>
          <w:tab w:val="left" w:pos="1650"/>
        </w:tabs>
        <w:jc w:val="both"/>
      </w:pPr>
      <w:r>
        <w:rPr>
          <w:sz w:val="24"/>
          <w:szCs w:val="24"/>
        </w:rPr>
        <w:tab/>
      </w:r>
      <w:r w:rsidR="00266134" w:rsidRPr="009B7D78">
        <w:rPr>
          <w:color w:val="000000" w:themeColor="text1"/>
          <w:sz w:val="24"/>
        </w:rPr>
        <w:t xml:space="preserve">Таблица </w:t>
      </w:r>
      <w:r w:rsidR="000E364C" w:rsidRPr="009B7D78">
        <w:rPr>
          <w:color w:val="000000" w:themeColor="text1"/>
          <w:sz w:val="24"/>
        </w:rPr>
        <w:t>4.2.</w:t>
      </w:r>
      <w:r w:rsidR="00266134" w:rsidRPr="009B7D78">
        <w:rPr>
          <w:color w:val="000000" w:themeColor="text1"/>
          <w:sz w:val="24"/>
        </w:rPr>
        <w:t xml:space="preserve"> Ориентировочная стоимость прокладки сетей водоснабжения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1639"/>
        <w:gridCol w:w="4310"/>
        <w:gridCol w:w="3963"/>
      </w:tblGrid>
      <w:tr w:rsidR="00266A32" w:rsidRPr="0073183C" w14:paraId="1CCCEA0C" w14:textId="77777777" w:rsidTr="00D63917">
        <w:trPr>
          <w:tblHeader/>
          <w:jc w:val="center"/>
        </w:trPr>
        <w:tc>
          <w:tcPr>
            <w:tcW w:w="827" w:type="pct"/>
            <w:vMerge w:val="restart"/>
            <w:shd w:val="clear" w:color="auto" w:fill="auto"/>
            <w:vAlign w:val="center"/>
          </w:tcPr>
          <w:p w14:paraId="47DDEE29" w14:textId="77777777" w:rsidR="00266A32" w:rsidRPr="0073183C" w:rsidRDefault="00266A32" w:rsidP="00B20108">
            <w:pPr>
              <w:pStyle w:val="normal-p0"/>
              <w:spacing w:before="0" w:beforeAutospacing="0" w:after="0" w:afterAutospacing="0" w:line="360" w:lineRule="auto"/>
              <w:jc w:val="center"/>
              <w:rPr>
                <w:sz w:val="20"/>
                <w:szCs w:val="22"/>
              </w:rPr>
            </w:pPr>
            <w:r w:rsidRPr="0073183C">
              <w:rPr>
                <w:sz w:val="20"/>
                <w:szCs w:val="22"/>
              </w:rPr>
              <w:t>Диаметр трубопровода</w:t>
            </w:r>
          </w:p>
        </w:tc>
        <w:tc>
          <w:tcPr>
            <w:tcW w:w="4173" w:type="pct"/>
            <w:gridSpan w:val="2"/>
            <w:shd w:val="clear" w:color="auto" w:fill="auto"/>
            <w:vAlign w:val="center"/>
          </w:tcPr>
          <w:p w14:paraId="28068299" w14:textId="77777777" w:rsidR="00266A32" w:rsidRPr="0073183C" w:rsidRDefault="00266A32" w:rsidP="00B20108">
            <w:pPr>
              <w:pStyle w:val="normal-p0"/>
              <w:spacing w:before="0" w:beforeAutospacing="0" w:after="0" w:afterAutospacing="0" w:line="360" w:lineRule="auto"/>
              <w:jc w:val="center"/>
              <w:rPr>
                <w:sz w:val="20"/>
                <w:szCs w:val="22"/>
              </w:rPr>
            </w:pPr>
            <w:r w:rsidRPr="0073183C">
              <w:rPr>
                <w:sz w:val="20"/>
                <w:szCs w:val="22"/>
              </w:rPr>
              <w:t>Стоимость прокладки 1 погонного метра, руб., с учетом НДС 20%</w:t>
            </w:r>
          </w:p>
        </w:tc>
      </w:tr>
      <w:tr w:rsidR="00AF2566" w:rsidRPr="0073183C" w14:paraId="0EC1509E" w14:textId="77777777" w:rsidTr="00D63917">
        <w:trPr>
          <w:tblHeader/>
          <w:jc w:val="center"/>
        </w:trPr>
        <w:tc>
          <w:tcPr>
            <w:tcW w:w="827" w:type="pct"/>
            <w:vMerge/>
            <w:shd w:val="clear" w:color="auto" w:fill="auto"/>
            <w:vAlign w:val="center"/>
          </w:tcPr>
          <w:p w14:paraId="7C3B8641" w14:textId="77777777" w:rsidR="00AF2566" w:rsidRPr="0073183C" w:rsidRDefault="00AF2566" w:rsidP="00B20108">
            <w:pPr>
              <w:pStyle w:val="normal-p0"/>
              <w:spacing w:before="0" w:beforeAutospacing="0" w:after="0" w:afterAutospacing="0" w:line="360" w:lineRule="auto"/>
              <w:jc w:val="center"/>
              <w:rPr>
                <w:sz w:val="20"/>
                <w:szCs w:val="22"/>
              </w:rPr>
            </w:pPr>
          </w:p>
        </w:tc>
        <w:tc>
          <w:tcPr>
            <w:tcW w:w="2174" w:type="pct"/>
            <w:shd w:val="clear" w:color="auto" w:fill="auto"/>
            <w:vAlign w:val="center"/>
          </w:tcPr>
          <w:p w14:paraId="129A58C9" w14:textId="77777777" w:rsidR="00AF2566" w:rsidRPr="0073183C" w:rsidRDefault="00AF2566" w:rsidP="00B20108">
            <w:pPr>
              <w:pStyle w:val="normal-p0"/>
              <w:spacing w:before="0" w:beforeAutospacing="0" w:after="0" w:afterAutospacing="0" w:line="360" w:lineRule="auto"/>
              <w:jc w:val="center"/>
              <w:rPr>
                <w:sz w:val="20"/>
                <w:szCs w:val="22"/>
              </w:rPr>
            </w:pPr>
            <w:r w:rsidRPr="0073183C">
              <w:rPr>
                <w:sz w:val="20"/>
                <w:szCs w:val="22"/>
              </w:rPr>
              <w:t>Без стоимости трубы и сварки стыков</w:t>
            </w:r>
          </w:p>
        </w:tc>
        <w:tc>
          <w:tcPr>
            <w:tcW w:w="1999" w:type="pct"/>
          </w:tcPr>
          <w:p w14:paraId="464CE385" w14:textId="77777777" w:rsidR="00AF2566" w:rsidRPr="0073183C" w:rsidRDefault="00AF2566" w:rsidP="00B20108">
            <w:pPr>
              <w:pStyle w:val="normal-p0"/>
              <w:spacing w:before="0" w:beforeAutospacing="0" w:after="0" w:afterAutospacing="0" w:line="360" w:lineRule="auto"/>
              <w:jc w:val="center"/>
              <w:rPr>
                <w:sz w:val="20"/>
                <w:szCs w:val="22"/>
              </w:rPr>
            </w:pPr>
            <w:r>
              <w:rPr>
                <w:sz w:val="20"/>
                <w:szCs w:val="22"/>
              </w:rPr>
              <w:t>С учетом монтажных, проектных работ и стоимости материала</w:t>
            </w:r>
          </w:p>
        </w:tc>
      </w:tr>
      <w:tr w:rsidR="00A43B67" w:rsidRPr="0073183C" w14:paraId="2DE5FB55" w14:textId="77777777" w:rsidTr="00D63917">
        <w:trPr>
          <w:jc w:val="center"/>
        </w:trPr>
        <w:tc>
          <w:tcPr>
            <w:tcW w:w="827" w:type="pct"/>
            <w:shd w:val="clear" w:color="auto" w:fill="auto"/>
            <w:vAlign w:val="center"/>
          </w:tcPr>
          <w:p w14:paraId="293E7512"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63 мм</w:t>
            </w:r>
          </w:p>
        </w:tc>
        <w:tc>
          <w:tcPr>
            <w:tcW w:w="2174" w:type="pct"/>
            <w:shd w:val="clear" w:color="auto" w:fill="auto"/>
            <w:vAlign w:val="center"/>
          </w:tcPr>
          <w:p w14:paraId="5C1E0BCE"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800</w:t>
            </w:r>
          </w:p>
        </w:tc>
        <w:tc>
          <w:tcPr>
            <w:tcW w:w="1999" w:type="pct"/>
            <w:vAlign w:val="bottom"/>
          </w:tcPr>
          <w:p w14:paraId="07B7B6A1"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7800</w:t>
            </w:r>
          </w:p>
        </w:tc>
      </w:tr>
      <w:tr w:rsidR="00A43B67" w:rsidRPr="0073183C" w14:paraId="3C582337" w14:textId="77777777" w:rsidTr="00D63917">
        <w:trPr>
          <w:jc w:val="center"/>
        </w:trPr>
        <w:tc>
          <w:tcPr>
            <w:tcW w:w="827" w:type="pct"/>
            <w:shd w:val="clear" w:color="auto" w:fill="auto"/>
            <w:vAlign w:val="center"/>
          </w:tcPr>
          <w:p w14:paraId="6AE7B23C"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1</w:t>
            </w:r>
            <w:r>
              <w:rPr>
                <w:sz w:val="20"/>
                <w:szCs w:val="22"/>
              </w:rPr>
              <w:t>09</w:t>
            </w:r>
            <w:r w:rsidRPr="0073183C">
              <w:rPr>
                <w:sz w:val="20"/>
                <w:szCs w:val="22"/>
              </w:rPr>
              <w:t xml:space="preserve"> мм</w:t>
            </w:r>
          </w:p>
        </w:tc>
        <w:tc>
          <w:tcPr>
            <w:tcW w:w="2174" w:type="pct"/>
            <w:shd w:val="clear" w:color="auto" w:fill="auto"/>
            <w:vAlign w:val="center"/>
          </w:tcPr>
          <w:p w14:paraId="55AD9724"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1 300</w:t>
            </w:r>
          </w:p>
        </w:tc>
        <w:tc>
          <w:tcPr>
            <w:tcW w:w="1999" w:type="pct"/>
            <w:vAlign w:val="bottom"/>
          </w:tcPr>
          <w:p w14:paraId="7F8C16EB"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8880</w:t>
            </w:r>
          </w:p>
        </w:tc>
      </w:tr>
      <w:tr w:rsidR="00A43B67" w:rsidRPr="0073183C" w14:paraId="5470B3B6" w14:textId="77777777" w:rsidTr="00D63917">
        <w:trPr>
          <w:jc w:val="center"/>
        </w:trPr>
        <w:tc>
          <w:tcPr>
            <w:tcW w:w="827" w:type="pct"/>
            <w:shd w:val="clear" w:color="auto" w:fill="auto"/>
            <w:vAlign w:val="center"/>
          </w:tcPr>
          <w:p w14:paraId="1C4BD9E9"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1</w:t>
            </w:r>
            <w:r>
              <w:rPr>
                <w:sz w:val="20"/>
                <w:szCs w:val="22"/>
              </w:rPr>
              <w:t>59</w:t>
            </w:r>
            <w:r w:rsidRPr="0073183C">
              <w:rPr>
                <w:sz w:val="20"/>
                <w:szCs w:val="22"/>
              </w:rPr>
              <w:t xml:space="preserve"> мм</w:t>
            </w:r>
          </w:p>
        </w:tc>
        <w:tc>
          <w:tcPr>
            <w:tcW w:w="2174" w:type="pct"/>
            <w:shd w:val="clear" w:color="auto" w:fill="auto"/>
            <w:vAlign w:val="center"/>
          </w:tcPr>
          <w:p w14:paraId="24F38CD3"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2 200</w:t>
            </w:r>
          </w:p>
        </w:tc>
        <w:tc>
          <w:tcPr>
            <w:tcW w:w="1999" w:type="pct"/>
            <w:vAlign w:val="bottom"/>
          </w:tcPr>
          <w:p w14:paraId="2E6E3194"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10040</w:t>
            </w:r>
          </w:p>
        </w:tc>
      </w:tr>
      <w:tr w:rsidR="00A43B67" w:rsidRPr="0073183C" w14:paraId="010B0242" w14:textId="77777777" w:rsidTr="00D63917">
        <w:trPr>
          <w:jc w:val="center"/>
        </w:trPr>
        <w:tc>
          <w:tcPr>
            <w:tcW w:w="827" w:type="pct"/>
            <w:shd w:val="clear" w:color="auto" w:fill="auto"/>
            <w:vAlign w:val="center"/>
          </w:tcPr>
          <w:p w14:paraId="02AB28C2"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2</w:t>
            </w:r>
            <w:r>
              <w:rPr>
                <w:sz w:val="20"/>
                <w:szCs w:val="22"/>
              </w:rPr>
              <w:t>00</w:t>
            </w:r>
            <w:r w:rsidRPr="0073183C">
              <w:rPr>
                <w:sz w:val="20"/>
                <w:szCs w:val="22"/>
              </w:rPr>
              <w:t xml:space="preserve"> мм</w:t>
            </w:r>
          </w:p>
        </w:tc>
        <w:tc>
          <w:tcPr>
            <w:tcW w:w="2174" w:type="pct"/>
            <w:shd w:val="clear" w:color="auto" w:fill="auto"/>
            <w:vAlign w:val="center"/>
          </w:tcPr>
          <w:p w14:paraId="7B475392"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 xml:space="preserve">от 4 </w:t>
            </w:r>
            <w:r>
              <w:rPr>
                <w:sz w:val="20"/>
                <w:szCs w:val="22"/>
              </w:rPr>
              <w:t>000</w:t>
            </w:r>
          </w:p>
        </w:tc>
        <w:tc>
          <w:tcPr>
            <w:tcW w:w="1999" w:type="pct"/>
            <w:vAlign w:val="bottom"/>
          </w:tcPr>
          <w:p w14:paraId="7A5DF19D"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11640</w:t>
            </w:r>
          </w:p>
        </w:tc>
      </w:tr>
      <w:tr w:rsidR="00A43B67" w:rsidRPr="0073183C" w14:paraId="1BE00355" w14:textId="77777777" w:rsidTr="00D63917">
        <w:trPr>
          <w:jc w:val="center"/>
        </w:trPr>
        <w:tc>
          <w:tcPr>
            <w:tcW w:w="827" w:type="pct"/>
            <w:shd w:val="clear" w:color="auto" w:fill="auto"/>
            <w:vAlign w:val="center"/>
          </w:tcPr>
          <w:p w14:paraId="1E6258F3"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2</w:t>
            </w:r>
            <w:r>
              <w:rPr>
                <w:sz w:val="20"/>
                <w:szCs w:val="22"/>
              </w:rPr>
              <w:t>50</w:t>
            </w:r>
            <w:r w:rsidRPr="0073183C">
              <w:rPr>
                <w:sz w:val="20"/>
                <w:szCs w:val="22"/>
              </w:rPr>
              <w:t xml:space="preserve"> мм</w:t>
            </w:r>
          </w:p>
        </w:tc>
        <w:tc>
          <w:tcPr>
            <w:tcW w:w="2174" w:type="pct"/>
            <w:shd w:val="clear" w:color="auto" w:fill="auto"/>
            <w:vAlign w:val="center"/>
          </w:tcPr>
          <w:p w14:paraId="3DFB13E2"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 xml:space="preserve">от 4 </w:t>
            </w:r>
            <w:r>
              <w:rPr>
                <w:sz w:val="20"/>
                <w:szCs w:val="22"/>
              </w:rPr>
              <w:t>500</w:t>
            </w:r>
          </w:p>
        </w:tc>
        <w:tc>
          <w:tcPr>
            <w:tcW w:w="1999" w:type="pct"/>
            <w:vAlign w:val="bottom"/>
          </w:tcPr>
          <w:p w14:paraId="64368D85"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13440</w:t>
            </w:r>
          </w:p>
        </w:tc>
      </w:tr>
      <w:tr w:rsidR="00A43B67" w:rsidRPr="0073183C" w14:paraId="3BEA7DCC" w14:textId="77777777" w:rsidTr="00D63917">
        <w:trPr>
          <w:trHeight w:val="162"/>
          <w:jc w:val="center"/>
        </w:trPr>
        <w:tc>
          <w:tcPr>
            <w:tcW w:w="827" w:type="pct"/>
            <w:shd w:val="clear" w:color="auto" w:fill="auto"/>
            <w:vAlign w:val="center"/>
          </w:tcPr>
          <w:p w14:paraId="7BEC8973"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3</w:t>
            </w:r>
            <w:r>
              <w:rPr>
                <w:sz w:val="20"/>
                <w:szCs w:val="22"/>
              </w:rPr>
              <w:t>00</w:t>
            </w:r>
            <w:r w:rsidRPr="0073183C">
              <w:rPr>
                <w:sz w:val="20"/>
                <w:szCs w:val="22"/>
              </w:rPr>
              <w:t xml:space="preserve"> мм</w:t>
            </w:r>
          </w:p>
        </w:tc>
        <w:tc>
          <w:tcPr>
            <w:tcW w:w="2174" w:type="pct"/>
            <w:shd w:val="clear" w:color="auto" w:fill="auto"/>
            <w:vAlign w:val="center"/>
          </w:tcPr>
          <w:p w14:paraId="3C61FC1C"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5 650</w:t>
            </w:r>
          </w:p>
        </w:tc>
        <w:tc>
          <w:tcPr>
            <w:tcW w:w="1999" w:type="pct"/>
            <w:vAlign w:val="bottom"/>
          </w:tcPr>
          <w:p w14:paraId="1611976A"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16660</w:t>
            </w:r>
          </w:p>
        </w:tc>
      </w:tr>
      <w:tr w:rsidR="00A43B67" w:rsidRPr="0073183C" w14:paraId="091FCC89" w14:textId="77777777" w:rsidTr="00D63917">
        <w:trPr>
          <w:trHeight w:val="230"/>
          <w:jc w:val="center"/>
        </w:trPr>
        <w:tc>
          <w:tcPr>
            <w:tcW w:w="827" w:type="pct"/>
            <w:shd w:val="clear" w:color="auto" w:fill="auto"/>
            <w:vAlign w:val="center"/>
          </w:tcPr>
          <w:p w14:paraId="2DE8CF1B"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lastRenderedPageBreak/>
              <w:t>Д = 400 мм</w:t>
            </w:r>
          </w:p>
        </w:tc>
        <w:tc>
          <w:tcPr>
            <w:tcW w:w="2174" w:type="pct"/>
            <w:shd w:val="clear" w:color="auto" w:fill="auto"/>
            <w:vAlign w:val="center"/>
          </w:tcPr>
          <w:p w14:paraId="575E0A09"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10 350</w:t>
            </w:r>
          </w:p>
        </w:tc>
        <w:tc>
          <w:tcPr>
            <w:tcW w:w="1999" w:type="pct"/>
            <w:vAlign w:val="bottom"/>
          </w:tcPr>
          <w:p w14:paraId="4DB3E332"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19380</w:t>
            </w:r>
          </w:p>
        </w:tc>
      </w:tr>
      <w:tr w:rsidR="00A43B67" w:rsidRPr="0073183C" w14:paraId="7D79F255" w14:textId="77777777" w:rsidTr="00D63917">
        <w:trPr>
          <w:jc w:val="center"/>
        </w:trPr>
        <w:tc>
          <w:tcPr>
            <w:tcW w:w="827" w:type="pct"/>
            <w:shd w:val="clear" w:color="auto" w:fill="auto"/>
            <w:vAlign w:val="center"/>
          </w:tcPr>
          <w:p w14:paraId="23F64F4E"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500 мм</w:t>
            </w:r>
          </w:p>
        </w:tc>
        <w:tc>
          <w:tcPr>
            <w:tcW w:w="2174" w:type="pct"/>
            <w:shd w:val="clear" w:color="auto" w:fill="auto"/>
            <w:vAlign w:val="center"/>
          </w:tcPr>
          <w:p w14:paraId="3B4D2B45"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12 800</w:t>
            </w:r>
          </w:p>
        </w:tc>
        <w:tc>
          <w:tcPr>
            <w:tcW w:w="1999" w:type="pct"/>
            <w:vAlign w:val="bottom"/>
          </w:tcPr>
          <w:p w14:paraId="1A81B7EE"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23850</w:t>
            </w:r>
          </w:p>
        </w:tc>
      </w:tr>
    </w:tbl>
    <w:p w14:paraId="4A52B504" w14:textId="77777777" w:rsidR="00A86F3A" w:rsidRDefault="00A86F3A" w:rsidP="00B20108">
      <w:pPr>
        <w:pStyle w:val="22"/>
        <w:spacing w:before="0" w:after="0" w:line="360" w:lineRule="auto"/>
      </w:pPr>
    </w:p>
    <w:p w14:paraId="61F74A52" w14:textId="5823023C" w:rsidR="0009246A" w:rsidRPr="009B7D78" w:rsidRDefault="0009246A" w:rsidP="00B20108">
      <w:pPr>
        <w:pStyle w:val="a9"/>
        <w:keepNext/>
        <w:spacing w:before="120" w:after="0" w:line="360" w:lineRule="auto"/>
        <w:ind w:firstLine="709"/>
        <w:jc w:val="both"/>
        <w:rPr>
          <w:i w:val="0"/>
          <w:color w:val="000000" w:themeColor="text1"/>
          <w:sz w:val="24"/>
          <w:szCs w:val="24"/>
        </w:rPr>
      </w:pPr>
      <w:r w:rsidRPr="009B7D78">
        <w:rPr>
          <w:i w:val="0"/>
          <w:color w:val="000000" w:themeColor="text1"/>
          <w:sz w:val="24"/>
          <w:szCs w:val="24"/>
        </w:rPr>
        <w:t xml:space="preserve">Таблица </w:t>
      </w:r>
      <w:r w:rsidR="000E364C" w:rsidRPr="009B7D78">
        <w:rPr>
          <w:i w:val="0"/>
          <w:color w:val="000000" w:themeColor="text1"/>
          <w:sz w:val="24"/>
          <w:szCs w:val="24"/>
        </w:rPr>
        <w:t xml:space="preserve">4.2.1. </w:t>
      </w:r>
      <w:r w:rsidRPr="009B7D78">
        <w:rPr>
          <w:i w:val="0"/>
          <w:color w:val="000000" w:themeColor="text1"/>
          <w:sz w:val="24"/>
          <w:szCs w:val="24"/>
        </w:rPr>
        <w:t xml:space="preserve">Перечень мероприятий по модернизации водопроводов </w:t>
      </w:r>
    </w:p>
    <w:tbl>
      <w:tblPr>
        <w:tblW w:w="9972" w:type="dxa"/>
        <w:tblInd w:w="-5" w:type="dxa"/>
        <w:tblLook w:val="04A0" w:firstRow="1" w:lastRow="0" w:firstColumn="1" w:lastColumn="0" w:noHBand="0" w:noVBand="1"/>
      </w:tblPr>
      <w:tblGrid>
        <w:gridCol w:w="5812"/>
        <w:gridCol w:w="2380"/>
        <w:gridCol w:w="1780"/>
      </w:tblGrid>
      <w:tr w:rsidR="009B7D78" w:rsidRPr="009B7D78" w14:paraId="6FB8B298" w14:textId="77777777" w:rsidTr="009B7D78">
        <w:trPr>
          <w:trHeight w:val="78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2661B" w14:textId="77777777"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Перечень мероприятий системы водоснабжения</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3AF40D6C" w14:textId="77777777"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Техническое обоснование мероприятий</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FB3CC7D" w14:textId="77777777"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Сроки реализации</w:t>
            </w:r>
          </w:p>
        </w:tc>
      </w:tr>
      <w:tr w:rsidR="009B7D78" w:rsidRPr="009B7D78" w14:paraId="64BCE896" w14:textId="77777777" w:rsidTr="009B7D78">
        <w:trPr>
          <w:trHeight w:val="26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BA87399" w14:textId="77777777" w:rsidR="009B7D78" w:rsidRPr="009B7D78" w:rsidRDefault="009B7D78" w:rsidP="009B7D78">
            <w:pPr>
              <w:spacing w:after="0" w:line="240" w:lineRule="auto"/>
              <w:rPr>
                <w:color w:val="000000"/>
                <w:sz w:val="20"/>
                <w:szCs w:val="20"/>
                <w:lang w:eastAsia="ru-RU"/>
              </w:rPr>
            </w:pPr>
            <w:r w:rsidRPr="009B7D78">
              <w:rPr>
                <w:color w:val="000000"/>
                <w:sz w:val="20"/>
                <w:szCs w:val="20"/>
                <w:lang w:eastAsia="ru-RU"/>
              </w:rPr>
              <w:t>Реконструкция/модернизация объектов и сетей водоснабжения</w:t>
            </w:r>
          </w:p>
        </w:tc>
        <w:tc>
          <w:tcPr>
            <w:tcW w:w="2380" w:type="dxa"/>
            <w:tcBorders>
              <w:top w:val="nil"/>
              <w:left w:val="nil"/>
              <w:bottom w:val="single" w:sz="4" w:space="0" w:color="auto"/>
              <w:right w:val="single" w:sz="4" w:space="0" w:color="auto"/>
            </w:tcBorders>
            <w:shd w:val="clear" w:color="auto" w:fill="auto"/>
            <w:noWrap/>
            <w:vAlign w:val="center"/>
            <w:hideMark/>
          </w:tcPr>
          <w:p w14:paraId="28676A28" w14:textId="77777777"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center"/>
            <w:hideMark/>
          </w:tcPr>
          <w:p w14:paraId="22605581" w14:textId="77777777" w:rsidR="009B7D78" w:rsidRPr="009B7D78" w:rsidRDefault="009B7D78" w:rsidP="009B7D78">
            <w:pPr>
              <w:spacing w:after="0" w:line="240" w:lineRule="auto"/>
              <w:rPr>
                <w:color w:val="000000"/>
                <w:sz w:val="20"/>
                <w:szCs w:val="20"/>
                <w:lang w:eastAsia="ru-RU"/>
              </w:rPr>
            </w:pPr>
            <w:r w:rsidRPr="009B7D78">
              <w:rPr>
                <w:color w:val="000000"/>
                <w:sz w:val="20"/>
                <w:szCs w:val="20"/>
                <w:lang w:eastAsia="ru-RU"/>
              </w:rPr>
              <w:t> </w:t>
            </w:r>
          </w:p>
        </w:tc>
      </w:tr>
      <w:tr w:rsidR="009B7D78" w:rsidRPr="009B7D78" w14:paraId="1C88660A" w14:textId="77777777" w:rsidTr="009B7D78">
        <w:trPr>
          <w:trHeight w:val="18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E33C192" w14:textId="3965632E" w:rsidR="009B7D78" w:rsidRPr="009B7D78" w:rsidRDefault="009B7D78" w:rsidP="009B7D78">
            <w:pPr>
              <w:spacing w:after="0" w:line="240" w:lineRule="auto"/>
              <w:rPr>
                <w:color w:val="000000"/>
                <w:sz w:val="20"/>
                <w:szCs w:val="20"/>
                <w:lang w:eastAsia="ru-RU"/>
              </w:rPr>
            </w:pPr>
            <w:r w:rsidRPr="009B7D78">
              <w:rPr>
                <w:color w:val="000000"/>
                <w:sz w:val="20"/>
                <w:szCs w:val="20"/>
                <w:lang w:eastAsia="ru-RU"/>
              </w:rPr>
              <w:t xml:space="preserve">д.Новый Поселок: Реконструкция   систем водоснабжения. Производительность – </w:t>
            </w:r>
            <w:r w:rsidR="001266A7">
              <w:rPr>
                <w:color w:val="000000"/>
                <w:sz w:val="20"/>
                <w:szCs w:val="20"/>
                <w:lang w:eastAsia="ru-RU"/>
              </w:rPr>
              <w:t xml:space="preserve">8 куб. м/час </w:t>
            </w:r>
            <w:r w:rsidRPr="009B7D78">
              <w:rPr>
                <w:color w:val="000000"/>
                <w:sz w:val="20"/>
                <w:szCs w:val="20"/>
                <w:lang w:eastAsia="ru-RU"/>
              </w:rPr>
              <w:t>(уточняется при проектировании).</w:t>
            </w:r>
          </w:p>
        </w:tc>
        <w:tc>
          <w:tcPr>
            <w:tcW w:w="2380" w:type="dxa"/>
            <w:tcBorders>
              <w:top w:val="nil"/>
              <w:left w:val="nil"/>
              <w:bottom w:val="single" w:sz="4" w:space="0" w:color="auto"/>
              <w:right w:val="single" w:sz="4" w:space="0" w:color="auto"/>
            </w:tcBorders>
            <w:shd w:val="clear" w:color="auto" w:fill="auto"/>
            <w:vAlign w:val="center"/>
            <w:hideMark/>
          </w:tcPr>
          <w:p w14:paraId="6295DA46" w14:textId="77777777"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повышение энергоэффективности системы водоснабжения, обеспечение потребителей питьевой водой должного качества и объема</w:t>
            </w:r>
          </w:p>
        </w:tc>
        <w:tc>
          <w:tcPr>
            <w:tcW w:w="1780" w:type="dxa"/>
            <w:tcBorders>
              <w:top w:val="nil"/>
              <w:left w:val="nil"/>
              <w:bottom w:val="single" w:sz="4" w:space="0" w:color="auto"/>
              <w:right w:val="single" w:sz="4" w:space="0" w:color="auto"/>
            </w:tcBorders>
            <w:shd w:val="clear" w:color="auto" w:fill="auto"/>
            <w:noWrap/>
            <w:vAlign w:val="center"/>
            <w:hideMark/>
          </w:tcPr>
          <w:p w14:paraId="29E3A046" w14:textId="77777777"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2025-2026 г.г.</w:t>
            </w:r>
          </w:p>
        </w:tc>
      </w:tr>
      <w:tr w:rsidR="009B7D78" w:rsidRPr="009B7D78" w14:paraId="6258F229" w14:textId="77777777" w:rsidTr="009B7D78">
        <w:trPr>
          <w:trHeight w:val="1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37BF417C" w14:textId="77777777" w:rsidR="009B7D78" w:rsidRPr="009B7D78" w:rsidRDefault="009B7D78" w:rsidP="009B7D78">
            <w:pPr>
              <w:spacing w:after="0" w:line="240" w:lineRule="auto"/>
              <w:rPr>
                <w:color w:val="000000"/>
                <w:sz w:val="20"/>
                <w:szCs w:val="20"/>
                <w:lang w:eastAsia="ru-RU"/>
              </w:rPr>
            </w:pPr>
            <w:r w:rsidRPr="009B7D78">
              <w:rPr>
                <w:color w:val="000000"/>
                <w:sz w:val="20"/>
                <w:szCs w:val="20"/>
                <w:lang w:eastAsia="ru-RU"/>
              </w:rPr>
              <w:t>Содержание и ремонт объектов централизованного водоснабжения на территории Мошенского муниципального округа**</w:t>
            </w:r>
          </w:p>
        </w:tc>
        <w:tc>
          <w:tcPr>
            <w:tcW w:w="2380" w:type="dxa"/>
            <w:tcBorders>
              <w:top w:val="nil"/>
              <w:left w:val="nil"/>
              <w:bottom w:val="single" w:sz="4" w:space="0" w:color="auto"/>
              <w:right w:val="single" w:sz="4" w:space="0" w:color="auto"/>
            </w:tcBorders>
            <w:shd w:val="clear" w:color="auto" w:fill="auto"/>
            <w:vAlign w:val="center"/>
            <w:hideMark/>
          </w:tcPr>
          <w:p w14:paraId="3F400033" w14:textId="77777777"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снижение уровня аварийности, износа систем коммунальной инфраструктуры, снижение уровня потерь</w:t>
            </w:r>
          </w:p>
        </w:tc>
        <w:tc>
          <w:tcPr>
            <w:tcW w:w="1780" w:type="dxa"/>
            <w:tcBorders>
              <w:top w:val="nil"/>
              <w:left w:val="nil"/>
              <w:bottom w:val="single" w:sz="4" w:space="0" w:color="auto"/>
              <w:right w:val="single" w:sz="4" w:space="0" w:color="auto"/>
            </w:tcBorders>
            <w:shd w:val="clear" w:color="auto" w:fill="auto"/>
            <w:noWrap/>
            <w:vAlign w:val="center"/>
            <w:hideMark/>
          </w:tcPr>
          <w:p w14:paraId="15546950" w14:textId="77777777"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2024-2026 г.г.</w:t>
            </w:r>
          </w:p>
        </w:tc>
      </w:tr>
      <w:tr w:rsidR="009B7D78" w:rsidRPr="009B7D78" w14:paraId="73068951" w14:textId="77777777" w:rsidTr="009B7D78">
        <w:trPr>
          <w:trHeight w:val="1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094EEF68" w14:textId="77777777" w:rsidR="009B7D78" w:rsidRPr="009B7D78" w:rsidRDefault="009B7D78" w:rsidP="009B7D78">
            <w:pPr>
              <w:spacing w:after="0" w:line="240" w:lineRule="auto"/>
              <w:rPr>
                <w:color w:val="000000"/>
                <w:sz w:val="20"/>
                <w:szCs w:val="20"/>
                <w:lang w:eastAsia="ru-RU"/>
              </w:rPr>
            </w:pPr>
            <w:r w:rsidRPr="009B7D78">
              <w:rPr>
                <w:color w:val="000000"/>
                <w:sz w:val="20"/>
                <w:szCs w:val="20"/>
                <w:lang w:eastAsia="ru-RU"/>
              </w:rPr>
              <w:t>Замена сетей водоснабжения с техническим износом более 90%, протяженностью 45,52 км.</w:t>
            </w:r>
          </w:p>
        </w:tc>
        <w:tc>
          <w:tcPr>
            <w:tcW w:w="2380" w:type="dxa"/>
            <w:tcBorders>
              <w:top w:val="nil"/>
              <w:left w:val="nil"/>
              <w:bottom w:val="single" w:sz="4" w:space="0" w:color="auto"/>
              <w:right w:val="single" w:sz="4" w:space="0" w:color="auto"/>
            </w:tcBorders>
            <w:shd w:val="clear" w:color="auto" w:fill="auto"/>
            <w:vAlign w:val="center"/>
            <w:hideMark/>
          </w:tcPr>
          <w:p w14:paraId="34431A76" w14:textId="77777777"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снижение уровня аварийности, износа систем коммунальной инфраструктуры, снижение уровня потерь</w:t>
            </w:r>
          </w:p>
        </w:tc>
        <w:tc>
          <w:tcPr>
            <w:tcW w:w="1780" w:type="dxa"/>
            <w:tcBorders>
              <w:top w:val="nil"/>
              <w:left w:val="nil"/>
              <w:bottom w:val="single" w:sz="4" w:space="0" w:color="auto"/>
              <w:right w:val="single" w:sz="4" w:space="0" w:color="auto"/>
            </w:tcBorders>
            <w:shd w:val="clear" w:color="auto" w:fill="auto"/>
            <w:noWrap/>
            <w:vAlign w:val="center"/>
            <w:hideMark/>
          </w:tcPr>
          <w:p w14:paraId="0D5AE4C1" w14:textId="083E0123" w:rsidR="009B7D78" w:rsidRPr="009B7D78" w:rsidRDefault="009B7D78" w:rsidP="009B7D78">
            <w:pPr>
              <w:spacing w:after="0" w:line="240" w:lineRule="auto"/>
              <w:jc w:val="center"/>
              <w:rPr>
                <w:color w:val="000000"/>
                <w:sz w:val="20"/>
                <w:szCs w:val="20"/>
                <w:lang w:eastAsia="ru-RU"/>
              </w:rPr>
            </w:pPr>
            <w:r w:rsidRPr="009B7D78">
              <w:rPr>
                <w:color w:val="000000"/>
                <w:sz w:val="20"/>
                <w:szCs w:val="20"/>
                <w:lang w:eastAsia="ru-RU"/>
              </w:rPr>
              <w:t>2024-</w:t>
            </w:r>
            <w:r w:rsidR="007A55C1">
              <w:rPr>
                <w:color w:val="000000"/>
                <w:sz w:val="20"/>
                <w:szCs w:val="20"/>
                <w:lang w:eastAsia="ru-RU"/>
              </w:rPr>
              <w:t>2031</w:t>
            </w:r>
            <w:r w:rsidRPr="009B7D78">
              <w:rPr>
                <w:color w:val="000000"/>
                <w:sz w:val="20"/>
                <w:szCs w:val="20"/>
                <w:lang w:eastAsia="ru-RU"/>
              </w:rPr>
              <w:t xml:space="preserve"> г.г.</w:t>
            </w:r>
          </w:p>
        </w:tc>
      </w:tr>
    </w:tbl>
    <w:p w14:paraId="0BC2504F" w14:textId="6975E1B6" w:rsidR="005E3E27" w:rsidRDefault="005E3E27" w:rsidP="00B20108">
      <w:pPr>
        <w:pStyle w:val="22"/>
        <w:spacing w:before="0" w:after="0" w:line="360" w:lineRule="auto"/>
        <w:rPr>
          <w:color w:val="000000" w:themeColor="text1"/>
          <w:szCs w:val="24"/>
        </w:rPr>
      </w:pPr>
    </w:p>
    <w:p w14:paraId="388FA078" w14:textId="168F77E4" w:rsidR="0009246A" w:rsidRPr="00D644CD" w:rsidRDefault="0009246A" w:rsidP="00B20108">
      <w:pPr>
        <w:pStyle w:val="22"/>
        <w:spacing w:before="0" w:after="0" w:line="360" w:lineRule="auto"/>
        <w:rPr>
          <w:color w:val="000000" w:themeColor="text1"/>
          <w:szCs w:val="24"/>
        </w:rPr>
      </w:pPr>
      <w:r w:rsidRPr="00D644CD">
        <w:rPr>
          <w:color w:val="000000" w:themeColor="text1"/>
          <w:szCs w:val="24"/>
        </w:rPr>
        <w:t>Итого общая стоимость сетей водоснабжения, планируемых к реконструкции и строительству за период 202</w:t>
      </w:r>
      <w:r w:rsidR="009B7D78">
        <w:rPr>
          <w:color w:val="000000" w:themeColor="text1"/>
          <w:szCs w:val="24"/>
        </w:rPr>
        <w:t>4</w:t>
      </w:r>
      <w:r w:rsidRPr="00D644CD">
        <w:rPr>
          <w:color w:val="000000" w:themeColor="text1"/>
          <w:szCs w:val="24"/>
        </w:rPr>
        <w:t>-</w:t>
      </w:r>
      <w:r w:rsidR="007A55C1">
        <w:rPr>
          <w:color w:val="000000" w:themeColor="text1"/>
          <w:szCs w:val="24"/>
        </w:rPr>
        <w:t>2031</w:t>
      </w:r>
      <w:r w:rsidRPr="00D644CD">
        <w:rPr>
          <w:color w:val="000000" w:themeColor="text1"/>
          <w:szCs w:val="24"/>
        </w:rPr>
        <w:t xml:space="preserve"> годы составляет </w:t>
      </w:r>
      <w:r w:rsidR="009B7D78" w:rsidRPr="009B7D78">
        <w:rPr>
          <w:color w:val="000000" w:themeColor="text1"/>
          <w:szCs w:val="24"/>
        </w:rPr>
        <w:t xml:space="preserve">217026,67 </w:t>
      </w:r>
      <w:r w:rsidRPr="000E364C">
        <w:rPr>
          <w:color w:val="000000" w:themeColor="text1"/>
          <w:szCs w:val="24"/>
        </w:rPr>
        <w:t>тыс. руб.</w:t>
      </w:r>
      <w:r w:rsidRPr="00D644CD">
        <w:rPr>
          <w:color w:val="000000" w:themeColor="text1"/>
          <w:szCs w:val="24"/>
        </w:rPr>
        <w:t xml:space="preserve"> </w:t>
      </w:r>
      <w:r w:rsidR="00D9298D" w:rsidRPr="00D644CD">
        <w:rPr>
          <w:color w:val="000000" w:themeColor="text1"/>
          <w:szCs w:val="24"/>
        </w:rPr>
        <w:t xml:space="preserve">Обоснование стоимости реконструкции и строительства сетей водоснабжения произведено на основании данных, приведенных в таблице </w:t>
      </w:r>
      <w:r w:rsidR="000E364C">
        <w:rPr>
          <w:color w:val="000000" w:themeColor="text1"/>
          <w:szCs w:val="24"/>
        </w:rPr>
        <w:t>4.2.1</w:t>
      </w:r>
      <w:r w:rsidR="00D9298D" w:rsidRPr="00D644CD">
        <w:rPr>
          <w:color w:val="000000" w:themeColor="text1"/>
          <w:szCs w:val="24"/>
        </w:rPr>
        <w:t>.</w:t>
      </w:r>
    </w:p>
    <w:p w14:paraId="020FF1BE" w14:textId="77777777" w:rsidR="006F3F69" w:rsidRDefault="006F3F69" w:rsidP="00B20108">
      <w:pPr>
        <w:pStyle w:val="S"/>
        <w:spacing w:line="360" w:lineRule="auto"/>
      </w:pPr>
    </w:p>
    <w:p w14:paraId="077BF04D" w14:textId="170105E8" w:rsidR="009F2570" w:rsidRDefault="00A90EE6" w:rsidP="00645597">
      <w:pPr>
        <w:pStyle w:val="3"/>
        <w:numPr>
          <w:ilvl w:val="1"/>
          <w:numId w:val="27"/>
        </w:numPr>
      </w:pPr>
      <w:r>
        <w:t xml:space="preserve"> </w:t>
      </w:r>
      <w:bookmarkStart w:id="52" w:name="_Toc164350295"/>
      <w:r w:rsidRPr="00A90EE6">
        <w:t>сведения о вновь строящихся, реконструируемых и предлагаемых к выводу из эксплуатации</w:t>
      </w:r>
      <w:r>
        <w:t xml:space="preserve"> объектах системы водоснабжения</w:t>
      </w:r>
      <w:r w:rsidR="009F2570">
        <w:t>;</w:t>
      </w:r>
      <w:bookmarkEnd w:id="52"/>
    </w:p>
    <w:p w14:paraId="536CA124" w14:textId="77777777" w:rsidR="00A90EE6" w:rsidRDefault="00A90EE6" w:rsidP="00B20108">
      <w:pPr>
        <w:pStyle w:val="afff7"/>
        <w:tabs>
          <w:tab w:val="num" w:pos="709"/>
        </w:tabs>
        <w:spacing w:line="360" w:lineRule="auto"/>
      </w:pPr>
    </w:p>
    <w:p w14:paraId="38BE7D8F" w14:textId="5EF3A492" w:rsidR="009F2570" w:rsidRPr="00F86921" w:rsidRDefault="009F2570" w:rsidP="00B20108">
      <w:pPr>
        <w:pStyle w:val="afff7"/>
        <w:tabs>
          <w:tab w:val="num" w:pos="709"/>
        </w:tabs>
        <w:spacing w:line="360" w:lineRule="auto"/>
      </w:pPr>
      <w:r w:rsidRPr="00F86921">
        <w:t xml:space="preserve">В перспективе до </w:t>
      </w:r>
      <w:r w:rsidR="007A55C1" w:rsidRPr="00F86921">
        <w:t>2031</w:t>
      </w:r>
      <w:r w:rsidRPr="00F86921">
        <w:t xml:space="preserve"> года планируется следующий ряд мероприятий:</w:t>
      </w:r>
    </w:p>
    <w:p w14:paraId="251078E7" w14:textId="6DEF674C" w:rsidR="009B7D78" w:rsidRPr="00D448DB" w:rsidRDefault="009B7D78" w:rsidP="00645597">
      <w:pPr>
        <w:pStyle w:val="12"/>
        <w:numPr>
          <w:ilvl w:val="0"/>
          <w:numId w:val="48"/>
        </w:numPr>
        <w:spacing w:line="360" w:lineRule="auto"/>
        <w:ind w:left="0" w:firstLine="567"/>
        <w:rPr>
          <w:color w:val="000000" w:themeColor="text1"/>
        </w:rPr>
      </w:pPr>
      <w:r w:rsidRPr="00D448DB">
        <w:rPr>
          <w:color w:val="000000" w:themeColor="text1"/>
        </w:rPr>
        <w:t>с.Мошенское: Строительство 3 башен Рожновского вместимостью 100 куб.м. каждая и высотой опоры 15 м (две в правобережной части, одна в левобережной части)*</w:t>
      </w:r>
    </w:p>
    <w:p w14:paraId="03FB06B2" w14:textId="77777777" w:rsidR="009B7D78" w:rsidRPr="00D448DB" w:rsidRDefault="009B7D78" w:rsidP="00645597">
      <w:pPr>
        <w:pStyle w:val="12"/>
        <w:numPr>
          <w:ilvl w:val="0"/>
          <w:numId w:val="48"/>
        </w:numPr>
        <w:spacing w:line="360" w:lineRule="auto"/>
        <w:ind w:left="0" w:firstLine="567"/>
        <w:rPr>
          <w:color w:val="000000" w:themeColor="text1"/>
        </w:rPr>
      </w:pPr>
      <w:r w:rsidRPr="00D448DB">
        <w:rPr>
          <w:color w:val="000000" w:themeColor="text1"/>
        </w:rPr>
        <w:lastRenderedPageBreak/>
        <w:t>Строительство, реконструкция и капитальный ремонт объектов нецентрализованного водоснабжения**</w:t>
      </w:r>
    </w:p>
    <w:p w14:paraId="3608E2D2" w14:textId="1BB7B837" w:rsidR="009B7D78" w:rsidRPr="00D448DB" w:rsidRDefault="009B7D78" w:rsidP="00645597">
      <w:pPr>
        <w:pStyle w:val="12"/>
        <w:numPr>
          <w:ilvl w:val="0"/>
          <w:numId w:val="48"/>
        </w:numPr>
        <w:spacing w:line="360" w:lineRule="auto"/>
        <w:ind w:left="0" w:firstLine="567"/>
        <w:rPr>
          <w:color w:val="000000" w:themeColor="text1"/>
        </w:rPr>
      </w:pPr>
      <w:r w:rsidRPr="00D448DB">
        <w:rPr>
          <w:color w:val="000000" w:themeColor="text1"/>
        </w:rPr>
        <w:t>Строительство станций обезжелезивания на 31 объекте ВЗС.</w:t>
      </w:r>
    </w:p>
    <w:p w14:paraId="7056123C" w14:textId="77777777" w:rsidR="009B7D78" w:rsidRPr="009B7D78" w:rsidRDefault="009B7D78" w:rsidP="009B7D78">
      <w:pPr>
        <w:pStyle w:val="12"/>
        <w:spacing w:line="360" w:lineRule="auto"/>
        <w:ind w:left="567"/>
        <w:rPr>
          <w:color w:val="000000"/>
          <w:sz w:val="16"/>
          <w:szCs w:val="16"/>
        </w:rPr>
      </w:pPr>
      <w:r w:rsidRPr="009B7D78">
        <w:rPr>
          <w:color w:val="000000"/>
          <w:sz w:val="16"/>
          <w:szCs w:val="16"/>
        </w:rPr>
        <w:t>Примечание:*Положение о территориальном планировании Генерального плана Мошенского муниципального округа, 2023 г.</w:t>
      </w:r>
    </w:p>
    <w:p w14:paraId="7222C7CE" w14:textId="31066DC7" w:rsidR="009B7D78" w:rsidRPr="009B7D78" w:rsidRDefault="009B7D78" w:rsidP="009B7D78">
      <w:pPr>
        <w:pStyle w:val="12"/>
        <w:spacing w:line="360" w:lineRule="auto"/>
        <w:ind w:left="567" w:firstLine="0"/>
        <w:rPr>
          <w:color w:val="000000"/>
          <w:sz w:val="16"/>
          <w:szCs w:val="16"/>
        </w:rPr>
      </w:pPr>
      <w:r w:rsidRPr="009B7D78">
        <w:rPr>
          <w:color w:val="000000"/>
          <w:sz w:val="16"/>
          <w:szCs w:val="16"/>
        </w:rPr>
        <w:t>**Муниципальная Программа «Развитие инфраструктуры водоснабжения и водоотведения населенных пунктов Мошенского муниципального округа Новгородской области»</w:t>
      </w:r>
    </w:p>
    <w:p w14:paraId="05599807" w14:textId="77777777" w:rsidR="009B7D78" w:rsidRDefault="009B7D78" w:rsidP="00B20108">
      <w:pPr>
        <w:pStyle w:val="12"/>
        <w:spacing w:line="360" w:lineRule="auto"/>
        <w:rPr>
          <w:color w:val="000000"/>
        </w:rPr>
      </w:pPr>
    </w:p>
    <w:p w14:paraId="7D21B859" w14:textId="08B43B74" w:rsidR="00AE380B" w:rsidRPr="004B69EE" w:rsidRDefault="00AE380B" w:rsidP="00B20108">
      <w:pPr>
        <w:pStyle w:val="12"/>
        <w:spacing w:line="360" w:lineRule="auto"/>
        <w:rPr>
          <w:color w:val="000000"/>
        </w:rPr>
      </w:pPr>
      <w:r>
        <w:rPr>
          <w:color w:val="000000"/>
        </w:rPr>
        <w:t>До расчетного срока отсутствуют объекты, планируемые к выводу из эксплуатации в связи со строительством и реконструкцией вышеуказанных объектов.</w:t>
      </w:r>
    </w:p>
    <w:p w14:paraId="11AA2000" w14:textId="4C414090" w:rsidR="0017228E" w:rsidRDefault="0017228E" w:rsidP="00B20108">
      <w:pPr>
        <w:pStyle w:val="afff7"/>
        <w:keepNext/>
        <w:tabs>
          <w:tab w:val="num" w:pos="709"/>
        </w:tabs>
        <w:spacing w:line="360" w:lineRule="auto"/>
        <w:ind w:firstLine="0"/>
      </w:pPr>
    </w:p>
    <w:p w14:paraId="2CABDC86" w14:textId="77777777" w:rsidR="00EA1A67" w:rsidRDefault="00EA1A67" w:rsidP="00B20108">
      <w:pPr>
        <w:spacing w:after="0" w:line="360" w:lineRule="auto"/>
      </w:pPr>
    </w:p>
    <w:p w14:paraId="35DDF482" w14:textId="7103302C" w:rsidR="008835F0" w:rsidRDefault="00A90EE6" w:rsidP="00645597">
      <w:pPr>
        <w:pStyle w:val="3"/>
        <w:numPr>
          <w:ilvl w:val="1"/>
          <w:numId w:val="27"/>
        </w:numPr>
      </w:pPr>
      <w:r>
        <w:t xml:space="preserve"> </w:t>
      </w:r>
      <w:bookmarkStart w:id="53" w:name="_Toc164350296"/>
      <w:r w:rsidRPr="00A90EE6">
        <w:t>сведения о развитии систем диспетчеризации, телемеханизации и систем управления режимами водоснабжения на объектах организаци</w:t>
      </w:r>
      <w:r>
        <w:t>й, осуществляющих водоснабжение</w:t>
      </w:r>
      <w:r w:rsidR="008835F0">
        <w:t>;</w:t>
      </w:r>
      <w:bookmarkEnd w:id="53"/>
    </w:p>
    <w:p w14:paraId="0CBCED96" w14:textId="77777777" w:rsidR="00A90EE6" w:rsidRDefault="00A90EE6" w:rsidP="00B20108">
      <w:pPr>
        <w:pStyle w:val="22"/>
        <w:spacing w:before="0" w:after="0" w:line="360" w:lineRule="auto"/>
        <w:ind w:firstLine="850"/>
      </w:pPr>
    </w:p>
    <w:p w14:paraId="18371F74" w14:textId="77777777" w:rsidR="00D65944" w:rsidRPr="00D65944" w:rsidRDefault="00D65944" w:rsidP="00D65944">
      <w:pPr>
        <w:pStyle w:val="S"/>
        <w:spacing w:line="360" w:lineRule="auto"/>
        <w:rPr>
          <w:sz w:val="24"/>
        </w:rPr>
      </w:pPr>
      <w:r w:rsidRPr="00D65944">
        <w:rPr>
          <w:sz w:val="24"/>
        </w:rPr>
        <w:t>Информация о работе ВЗС должна передаваться в центральную диспетчерскую на пульт дистанционного управления (ПУ). При разработке системы диспетчерского управления необходимо предусматривать:</w:t>
      </w:r>
    </w:p>
    <w:p w14:paraId="15BE5E2A" w14:textId="77777777" w:rsidR="00D65944" w:rsidRPr="00D65944" w:rsidRDefault="00D65944" w:rsidP="00645597">
      <w:pPr>
        <w:pStyle w:val="S"/>
        <w:numPr>
          <w:ilvl w:val="0"/>
          <w:numId w:val="50"/>
        </w:numPr>
        <w:spacing w:line="360" w:lineRule="auto"/>
        <w:ind w:left="0" w:firstLine="567"/>
        <w:rPr>
          <w:sz w:val="24"/>
        </w:rPr>
      </w:pPr>
      <w:r w:rsidRPr="00D65944">
        <w:rPr>
          <w:sz w:val="24"/>
        </w:rPr>
        <w:t>оперативное управление и контроль технологических процессов и работы оборудования;</w:t>
      </w:r>
    </w:p>
    <w:p w14:paraId="432F2D80" w14:textId="77777777" w:rsidR="00D65944" w:rsidRPr="00D65944" w:rsidRDefault="00D65944" w:rsidP="00645597">
      <w:pPr>
        <w:pStyle w:val="S"/>
        <w:numPr>
          <w:ilvl w:val="0"/>
          <w:numId w:val="50"/>
        </w:numPr>
        <w:spacing w:line="360" w:lineRule="auto"/>
        <w:ind w:left="0" w:firstLine="567"/>
        <w:rPr>
          <w:sz w:val="24"/>
        </w:rPr>
      </w:pPr>
      <w:r w:rsidRPr="00D65944">
        <w:rPr>
          <w:sz w:val="24"/>
        </w:rPr>
        <w:t>поддержание необходимых режимов работы системы водоснабжения и отдельных ее сооружений и их оптимизацию;</w:t>
      </w:r>
    </w:p>
    <w:p w14:paraId="03F162D7" w14:textId="77777777" w:rsidR="00D65944" w:rsidRPr="00D65944" w:rsidRDefault="00D65944" w:rsidP="00645597">
      <w:pPr>
        <w:pStyle w:val="S"/>
        <w:numPr>
          <w:ilvl w:val="0"/>
          <w:numId w:val="50"/>
        </w:numPr>
        <w:spacing w:line="360" w:lineRule="auto"/>
        <w:ind w:left="0" w:firstLine="567"/>
        <w:rPr>
          <w:sz w:val="24"/>
        </w:rPr>
      </w:pPr>
      <w:r w:rsidRPr="00D65944">
        <w:rPr>
          <w:sz w:val="24"/>
        </w:rPr>
        <w:t>своевременное обнаружение, локализацию и устранение аварий;</w:t>
      </w:r>
    </w:p>
    <w:p w14:paraId="5E6995B0" w14:textId="77777777" w:rsidR="00D65944" w:rsidRPr="00D65944" w:rsidRDefault="00D65944" w:rsidP="00645597">
      <w:pPr>
        <w:pStyle w:val="S"/>
        <w:numPr>
          <w:ilvl w:val="0"/>
          <w:numId w:val="50"/>
        </w:numPr>
        <w:spacing w:line="360" w:lineRule="auto"/>
        <w:ind w:left="0" w:firstLine="567"/>
        <w:rPr>
          <w:sz w:val="24"/>
        </w:rPr>
      </w:pPr>
      <w:r w:rsidRPr="00D65944">
        <w:rPr>
          <w:sz w:val="24"/>
        </w:rPr>
        <w:t>полное или частичное сокращение дежурного персонала на отдельных сооружениях;</w:t>
      </w:r>
    </w:p>
    <w:p w14:paraId="13A07B00" w14:textId="77777777" w:rsidR="00D65944" w:rsidRPr="00D65944" w:rsidRDefault="00D65944" w:rsidP="00645597">
      <w:pPr>
        <w:pStyle w:val="S"/>
        <w:numPr>
          <w:ilvl w:val="0"/>
          <w:numId w:val="50"/>
        </w:numPr>
        <w:spacing w:line="360" w:lineRule="auto"/>
        <w:ind w:left="0" w:firstLine="567"/>
        <w:rPr>
          <w:sz w:val="24"/>
        </w:rPr>
      </w:pPr>
      <w:r w:rsidRPr="00D65944">
        <w:rPr>
          <w:sz w:val="24"/>
        </w:rPr>
        <w:t>экономию энергоресурсов, воды и реагентов.</w:t>
      </w:r>
    </w:p>
    <w:p w14:paraId="727EF39B" w14:textId="77777777" w:rsidR="00D65944" w:rsidRDefault="00D65944" w:rsidP="00D65944">
      <w:pPr>
        <w:pStyle w:val="S"/>
        <w:spacing w:line="360" w:lineRule="auto"/>
        <w:rPr>
          <w:sz w:val="24"/>
        </w:rPr>
      </w:pPr>
      <w:r w:rsidRPr="00D65944">
        <w:rPr>
          <w:sz w:val="24"/>
        </w:rPr>
        <w:t>Структуру диспетчерского управления системами водоснабжения следует предусматривать в соответствии с требованиями СП 31.13330.2021</w:t>
      </w:r>
      <w:r>
        <w:rPr>
          <w:sz w:val="24"/>
        </w:rPr>
        <w:t>.</w:t>
      </w:r>
    </w:p>
    <w:p w14:paraId="797F9B1A" w14:textId="05C505DF" w:rsidR="00D65944" w:rsidRPr="00D65944" w:rsidRDefault="00D65944" w:rsidP="00D65944">
      <w:pPr>
        <w:pStyle w:val="S"/>
        <w:spacing w:line="360" w:lineRule="auto"/>
        <w:rPr>
          <w:sz w:val="24"/>
        </w:rPr>
      </w:pPr>
      <w:r w:rsidRPr="00D65944">
        <w:rPr>
          <w:sz w:val="24"/>
        </w:rPr>
        <w:t>В процессе работы система постоянно контролирует следующие технологические параметры:</w:t>
      </w:r>
    </w:p>
    <w:p w14:paraId="2F6E30AE" w14:textId="77777777" w:rsidR="00D65944" w:rsidRPr="00D65944" w:rsidRDefault="00D65944" w:rsidP="00645597">
      <w:pPr>
        <w:pStyle w:val="S"/>
        <w:numPr>
          <w:ilvl w:val="0"/>
          <w:numId w:val="50"/>
        </w:numPr>
        <w:tabs>
          <w:tab w:val="left" w:pos="1069"/>
        </w:tabs>
        <w:spacing w:line="360" w:lineRule="auto"/>
        <w:ind w:left="0" w:firstLine="567"/>
        <w:rPr>
          <w:sz w:val="24"/>
        </w:rPr>
      </w:pPr>
      <w:r w:rsidRPr="00D65944">
        <w:rPr>
          <w:sz w:val="24"/>
        </w:rPr>
        <w:t>уровень воды в резервуарах чистой воды;</w:t>
      </w:r>
    </w:p>
    <w:p w14:paraId="314E3CFB" w14:textId="77777777" w:rsidR="00D65944" w:rsidRPr="00D65944" w:rsidRDefault="00D65944" w:rsidP="00645597">
      <w:pPr>
        <w:pStyle w:val="S"/>
        <w:numPr>
          <w:ilvl w:val="0"/>
          <w:numId w:val="50"/>
        </w:numPr>
        <w:tabs>
          <w:tab w:val="left" w:pos="1069"/>
        </w:tabs>
        <w:spacing w:line="360" w:lineRule="auto"/>
        <w:ind w:left="0" w:firstLine="567"/>
        <w:rPr>
          <w:sz w:val="24"/>
        </w:rPr>
      </w:pPr>
      <w:r w:rsidRPr="00D65944">
        <w:rPr>
          <w:sz w:val="24"/>
        </w:rPr>
        <w:t>частота, режим работы, состояние насосных агрегатов, потребляемый двигателями насосных агрегатов ток при питании от сети 0,4 кВ;</w:t>
      </w:r>
    </w:p>
    <w:p w14:paraId="218644C0" w14:textId="77777777" w:rsidR="00D65944" w:rsidRPr="00D65944" w:rsidRDefault="00D65944" w:rsidP="00645597">
      <w:pPr>
        <w:pStyle w:val="S"/>
        <w:numPr>
          <w:ilvl w:val="0"/>
          <w:numId w:val="50"/>
        </w:numPr>
        <w:tabs>
          <w:tab w:val="left" w:pos="1069"/>
        </w:tabs>
        <w:spacing w:line="360" w:lineRule="auto"/>
        <w:ind w:left="0" w:firstLine="567"/>
        <w:rPr>
          <w:sz w:val="24"/>
        </w:rPr>
      </w:pPr>
      <w:r w:rsidRPr="00D65944">
        <w:rPr>
          <w:sz w:val="24"/>
        </w:rPr>
        <w:t>охранно-пожарная сигнализация.</w:t>
      </w:r>
    </w:p>
    <w:p w14:paraId="37082BE1" w14:textId="77777777" w:rsidR="00D65944" w:rsidRPr="00D65944" w:rsidRDefault="00D65944" w:rsidP="00D65944">
      <w:pPr>
        <w:pStyle w:val="S"/>
        <w:spacing w:line="360" w:lineRule="auto"/>
        <w:rPr>
          <w:sz w:val="24"/>
        </w:rPr>
      </w:pPr>
      <w:r w:rsidRPr="00D65944">
        <w:rPr>
          <w:sz w:val="24"/>
        </w:rPr>
        <w:lastRenderedPageBreak/>
        <w:t>Необходимо предусмотреть управление насосными агрегатами, задвижками и частотными преобразователями. Технические средства диспетчерского управления должны обеспечивать ПУ водоснабжения телефонной связью (в соответствии с требованиями СП 30.13330.2016), а также радиосвязью с удаленными объектами и аварийными автомашинами и давать возможность непосредственно управлять технологическим процессом и оборудованием и контролировать их работу.</w:t>
      </w:r>
    </w:p>
    <w:p w14:paraId="4F881E12" w14:textId="77777777" w:rsidR="00D65944" w:rsidRPr="00D65944" w:rsidRDefault="00D65944" w:rsidP="00D65944">
      <w:pPr>
        <w:pStyle w:val="S"/>
        <w:spacing w:line="360" w:lineRule="auto"/>
        <w:rPr>
          <w:sz w:val="24"/>
        </w:rPr>
      </w:pPr>
      <w:r w:rsidRPr="00D65944">
        <w:rPr>
          <w:sz w:val="24"/>
        </w:rPr>
        <w:t>Функции центрального пункта управления (ЦПУ) при двух- или многоступенчатой структуре диспетчерского управления заключаются в управлении всей системой водоснабжения как единым комплексом и координации работы всех ПУ. Телемеханизация диспетчерского управления является основным техническим средством диспетчеризации, позволяющим:</w:t>
      </w:r>
    </w:p>
    <w:p w14:paraId="33F66F62" w14:textId="77777777" w:rsidR="00D65944" w:rsidRPr="00D65944" w:rsidRDefault="00D65944" w:rsidP="00645597">
      <w:pPr>
        <w:pStyle w:val="S"/>
        <w:numPr>
          <w:ilvl w:val="0"/>
          <w:numId w:val="49"/>
        </w:numPr>
        <w:spacing w:line="360" w:lineRule="auto"/>
        <w:ind w:left="0" w:firstLine="567"/>
        <w:rPr>
          <w:sz w:val="24"/>
        </w:rPr>
      </w:pPr>
      <w:r w:rsidRPr="00D65944">
        <w:rPr>
          <w:sz w:val="24"/>
        </w:rPr>
        <w:t>наиболее полно, непрерывно и в компактной форме отображать на ПУ технологический процесс;</w:t>
      </w:r>
    </w:p>
    <w:p w14:paraId="101BCA16" w14:textId="77777777" w:rsidR="00D65944" w:rsidRPr="00D65944" w:rsidRDefault="00D65944" w:rsidP="00645597">
      <w:pPr>
        <w:pStyle w:val="S"/>
        <w:numPr>
          <w:ilvl w:val="0"/>
          <w:numId w:val="49"/>
        </w:numPr>
        <w:spacing w:line="360" w:lineRule="auto"/>
        <w:ind w:left="0" w:firstLine="567"/>
        <w:rPr>
          <w:sz w:val="24"/>
        </w:rPr>
      </w:pPr>
      <w:r w:rsidRPr="00D65944">
        <w:rPr>
          <w:sz w:val="24"/>
        </w:rPr>
        <w:t>быстро и на значительные расстояния передавать между ПУ и контролируемыми пунктами (КП) большие объемы распорядительной и известительной информации;</w:t>
      </w:r>
    </w:p>
    <w:p w14:paraId="15246C69" w14:textId="77777777" w:rsidR="00D65944" w:rsidRPr="00D65944" w:rsidRDefault="00D65944" w:rsidP="00645597">
      <w:pPr>
        <w:pStyle w:val="S"/>
        <w:numPr>
          <w:ilvl w:val="0"/>
          <w:numId w:val="49"/>
        </w:numPr>
        <w:spacing w:line="360" w:lineRule="auto"/>
        <w:ind w:left="0" w:firstLine="567"/>
        <w:rPr>
          <w:sz w:val="24"/>
        </w:rPr>
      </w:pPr>
      <w:r w:rsidRPr="00D65944">
        <w:rPr>
          <w:sz w:val="24"/>
        </w:rPr>
        <w:t>кроме оперативной информации, передавать диспетчеру производственно-статистическую информацию, а также интегральные значения технологических параметров;</w:t>
      </w:r>
    </w:p>
    <w:p w14:paraId="315FB763" w14:textId="77777777" w:rsidR="00D65944" w:rsidRPr="00D65944" w:rsidRDefault="00D65944" w:rsidP="00645597">
      <w:pPr>
        <w:pStyle w:val="S"/>
        <w:numPr>
          <w:ilvl w:val="0"/>
          <w:numId w:val="49"/>
        </w:numPr>
        <w:spacing w:line="360" w:lineRule="auto"/>
        <w:ind w:left="0" w:firstLine="567"/>
        <w:rPr>
          <w:sz w:val="24"/>
        </w:rPr>
      </w:pPr>
      <w:r w:rsidRPr="00D65944">
        <w:rPr>
          <w:sz w:val="24"/>
        </w:rPr>
        <w:t>обеспечивать передачу в АСУ ТП водоснабжения необходимого объема информации;</w:t>
      </w:r>
    </w:p>
    <w:p w14:paraId="400B1021" w14:textId="77777777" w:rsidR="00D65944" w:rsidRPr="00D65944" w:rsidRDefault="00D65944" w:rsidP="00645597">
      <w:pPr>
        <w:pStyle w:val="S"/>
        <w:numPr>
          <w:ilvl w:val="0"/>
          <w:numId w:val="49"/>
        </w:numPr>
        <w:spacing w:line="360" w:lineRule="auto"/>
        <w:ind w:left="0" w:firstLine="567"/>
        <w:rPr>
          <w:sz w:val="24"/>
        </w:rPr>
      </w:pPr>
      <w:r w:rsidRPr="00D65944">
        <w:rPr>
          <w:sz w:val="24"/>
        </w:rPr>
        <w:t>осуществлять телеавтоматическую работу сооружений и агрегатов, удаленных на значительные расстояния;</w:t>
      </w:r>
    </w:p>
    <w:p w14:paraId="0376A08D" w14:textId="77777777" w:rsidR="00D65944" w:rsidRPr="00D65944" w:rsidRDefault="00D65944" w:rsidP="00645597">
      <w:pPr>
        <w:pStyle w:val="S"/>
        <w:numPr>
          <w:ilvl w:val="0"/>
          <w:numId w:val="49"/>
        </w:numPr>
        <w:spacing w:line="360" w:lineRule="auto"/>
        <w:ind w:left="0" w:firstLine="567"/>
        <w:rPr>
          <w:sz w:val="24"/>
        </w:rPr>
      </w:pPr>
      <w:r w:rsidRPr="00D65944">
        <w:rPr>
          <w:sz w:val="24"/>
        </w:rPr>
        <w:t>использовать минимальное количество линий связи;</w:t>
      </w:r>
    </w:p>
    <w:p w14:paraId="78F9FD89" w14:textId="77777777" w:rsidR="00D65944" w:rsidRPr="00D65944" w:rsidRDefault="00D65944" w:rsidP="00645597">
      <w:pPr>
        <w:pStyle w:val="S"/>
        <w:numPr>
          <w:ilvl w:val="0"/>
          <w:numId w:val="49"/>
        </w:numPr>
        <w:spacing w:line="360" w:lineRule="auto"/>
        <w:ind w:left="0" w:firstLine="567"/>
        <w:rPr>
          <w:sz w:val="24"/>
        </w:rPr>
      </w:pPr>
      <w:r w:rsidRPr="00D65944">
        <w:rPr>
          <w:sz w:val="24"/>
        </w:rPr>
        <w:t>регистрировать и документировать значения технологических параметров и события в технологическом процессе.</w:t>
      </w:r>
    </w:p>
    <w:p w14:paraId="29807971" w14:textId="0D5523E1" w:rsidR="00D65944" w:rsidRDefault="00D65944" w:rsidP="00D65944">
      <w:pPr>
        <w:pStyle w:val="S"/>
        <w:spacing w:line="360" w:lineRule="auto"/>
        <w:rPr>
          <w:sz w:val="24"/>
        </w:rPr>
      </w:pPr>
      <w:r w:rsidRPr="00D65944">
        <w:rPr>
          <w:sz w:val="24"/>
        </w:rPr>
        <w:t>Разработка диспетчеризации, телемеханизации и систем управления режимами водоснабжения должна осуществлять организация, осуществляющая водоснабжение по муниципальному округу в рамках разработки инвестиционной программы.</w:t>
      </w:r>
    </w:p>
    <w:p w14:paraId="164E3181" w14:textId="77777777" w:rsidR="00D65944" w:rsidRPr="00D65944" w:rsidRDefault="00D65944" w:rsidP="00D65944">
      <w:pPr>
        <w:pStyle w:val="S"/>
        <w:spacing w:line="360" w:lineRule="auto"/>
        <w:rPr>
          <w:sz w:val="24"/>
        </w:rPr>
      </w:pPr>
    </w:p>
    <w:p w14:paraId="3CB48067" w14:textId="77777777" w:rsidR="00A90EE6" w:rsidRDefault="00A90EE6" w:rsidP="00D65944">
      <w:pPr>
        <w:pStyle w:val="3"/>
      </w:pPr>
      <w:bookmarkStart w:id="54" w:name="_Toc164350297"/>
      <w:r>
        <w:t xml:space="preserve">4.5. </w:t>
      </w:r>
      <w:r w:rsidRPr="00A90EE6">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54"/>
    </w:p>
    <w:p w14:paraId="73AECEE0" w14:textId="77777777" w:rsidR="00A90EE6" w:rsidRDefault="00A90EE6" w:rsidP="00D65944">
      <w:pPr>
        <w:pStyle w:val="22"/>
        <w:spacing w:before="0" w:after="0" w:line="360" w:lineRule="auto"/>
        <w:ind w:left="1429" w:firstLine="0"/>
      </w:pPr>
    </w:p>
    <w:p w14:paraId="144350F4" w14:textId="3B77CA23" w:rsidR="00A90EE6" w:rsidRDefault="00A90EE6" w:rsidP="00D65944">
      <w:pPr>
        <w:pStyle w:val="22"/>
        <w:spacing w:before="0" w:after="0" w:line="360" w:lineRule="auto"/>
        <w:ind w:firstLine="567"/>
        <w:rPr>
          <w:color w:val="000000" w:themeColor="text1"/>
          <w:szCs w:val="24"/>
        </w:rPr>
      </w:pPr>
      <w:r w:rsidRPr="00C14626">
        <w:t xml:space="preserve">Согласно сведениям, предоставленным администрацией </w:t>
      </w:r>
      <w:r w:rsidR="0004762D">
        <w:t>Мошенский МО</w:t>
      </w:r>
      <w:r w:rsidRPr="00C14626">
        <w:t>, а также</w:t>
      </w:r>
      <w:r>
        <w:t xml:space="preserve"> </w:t>
      </w:r>
      <w:r w:rsidR="005B12C6">
        <w:rPr>
          <w:color w:val="000000" w:themeColor="text1"/>
          <w:szCs w:val="24"/>
        </w:rPr>
        <w:t>МУП ЖКХ Мошенского муниципального района</w:t>
      </w:r>
      <w:r w:rsidRPr="00EC10EB">
        <w:rPr>
          <w:color w:val="000000" w:themeColor="text1"/>
          <w:szCs w:val="24"/>
        </w:rPr>
        <w:t xml:space="preserve">, в </w:t>
      </w:r>
      <w:r w:rsidR="00FC2A03">
        <w:rPr>
          <w:color w:val="000000" w:themeColor="text1"/>
          <w:szCs w:val="24"/>
        </w:rPr>
        <w:t xml:space="preserve">муниципальном образовании 82% </w:t>
      </w:r>
      <w:r w:rsidRPr="00EC10EB">
        <w:rPr>
          <w:color w:val="000000" w:themeColor="text1"/>
          <w:szCs w:val="24"/>
        </w:rPr>
        <w:t xml:space="preserve">подключенных к системе водоснабжения домов многоквартирной и индивидуальной застройки имеют общедомовые или индивидуальные приборы учета холодного водоснабжения. </w:t>
      </w:r>
    </w:p>
    <w:p w14:paraId="7D927920" w14:textId="2FE3DD4E" w:rsidR="00FC2A03" w:rsidRDefault="00FC2A03" w:rsidP="00D65944">
      <w:pPr>
        <w:pStyle w:val="22"/>
        <w:spacing w:before="0" w:after="0" w:line="360" w:lineRule="auto"/>
        <w:ind w:firstLine="567"/>
        <w:rPr>
          <w:color w:val="000000" w:themeColor="text1"/>
          <w:szCs w:val="24"/>
        </w:rPr>
      </w:pPr>
      <w:r>
        <w:rPr>
          <w:color w:val="000000" w:themeColor="text1"/>
          <w:szCs w:val="24"/>
        </w:rPr>
        <w:lastRenderedPageBreak/>
        <w:t>Таблица 4.5. Наличие приборов учета у абонентов и динамика их установки 2021-2023 г.г.</w:t>
      </w:r>
    </w:p>
    <w:tbl>
      <w:tblPr>
        <w:tblW w:w="9816" w:type="dxa"/>
        <w:tblLook w:val="04A0" w:firstRow="1" w:lastRow="0" w:firstColumn="1" w:lastColumn="0" w:noHBand="0" w:noVBand="1"/>
      </w:tblPr>
      <w:tblGrid>
        <w:gridCol w:w="960"/>
        <w:gridCol w:w="5976"/>
        <w:gridCol w:w="960"/>
        <w:gridCol w:w="960"/>
        <w:gridCol w:w="960"/>
      </w:tblGrid>
      <w:tr w:rsidR="00FC2A03" w:rsidRPr="00FC2A03" w14:paraId="362CDAF4" w14:textId="77777777" w:rsidTr="00FC2A03">
        <w:trPr>
          <w:trHeight w:val="320"/>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7EC42A"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w:t>
            </w:r>
          </w:p>
        </w:tc>
        <w:tc>
          <w:tcPr>
            <w:tcW w:w="5976" w:type="dxa"/>
            <w:tcBorders>
              <w:top w:val="single" w:sz="8" w:space="0" w:color="000000"/>
              <w:left w:val="nil"/>
              <w:bottom w:val="single" w:sz="8" w:space="0" w:color="000000"/>
              <w:right w:val="single" w:sz="8" w:space="0" w:color="000000"/>
            </w:tcBorders>
            <w:shd w:val="clear" w:color="auto" w:fill="auto"/>
            <w:vAlign w:val="center"/>
            <w:hideMark/>
          </w:tcPr>
          <w:p w14:paraId="553883E1"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Наличие приборов учета</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74283C0E"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2021 г.</w:t>
            </w:r>
          </w:p>
        </w:tc>
        <w:tc>
          <w:tcPr>
            <w:tcW w:w="960" w:type="dxa"/>
            <w:tcBorders>
              <w:top w:val="single" w:sz="8" w:space="0" w:color="000000"/>
              <w:left w:val="nil"/>
              <w:bottom w:val="single" w:sz="8" w:space="0" w:color="000000"/>
              <w:right w:val="single" w:sz="8" w:space="0" w:color="auto"/>
            </w:tcBorders>
            <w:shd w:val="clear" w:color="auto" w:fill="auto"/>
            <w:vAlign w:val="center"/>
            <w:hideMark/>
          </w:tcPr>
          <w:p w14:paraId="4694E5D0"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2022 г.</w:t>
            </w:r>
          </w:p>
        </w:tc>
        <w:tc>
          <w:tcPr>
            <w:tcW w:w="960" w:type="dxa"/>
            <w:tcBorders>
              <w:top w:val="single" w:sz="8" w:space="0" w:color="000000"/>
              <w:left w:val="nil"/>
              <w:bottom w:val="single" w:sz="8" w:space="0" w:color="000000"/>
              <w:right w:val="single" w:sz="8" w:space="0" w:color="auto"/>
            </w:tcBorders>
            <w:shd w:val="clear" w:color="auto" w:fill="auto"/>
            <w:vAlign w:val="center"/>
            <w:hideMark/>
          </w:tcPr>
          <w:p w14:paraId="594138CC"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2023 г.</w:t>
            </w:r>
          </w:p>
        </w:tc>
      </w:tr>
      <w:tr w:rsidR="00FC2A03" w:rsidRPr="00FC2A03" w14:paraId="60890A65" w14:textId="77777777" w:rsidTr="00FC2A03">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D88B3E"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w:t>
            </w:r>
          </w:p>
        </w:tc>
        <w:tc>
          <w:tcPr>
            <w:tcW w:w="5976" w:type="dxa"/>
            <w:tcBorders>
              <w:top w:val="nil"/>
              <w:left w:val="nil"/>
              <w:bottom w:val="single" w:sz="8" w:space="0" w:color="000000"/>
              <w:right w:val="single" w:sz="8" w:space="0" w:color="000000"/>
            </w:tcBorders>
            <w:shd w:val="clear" w:color="auto" w:fill="auto"/>
            <w:vAlign w:val="center"/>
            <w:hideMark/>
          </w:tcPr>
          <w:p w14:paraId="1B62CA1A" w14:textId="77777777" w:rsidR="00FC2A03" w:rsidRPr="00FC2A03" w:rsidRDefault="00FC2A03" w:rsidP="00FC2A03">
            <w:pPr>
              <w:spacing w:after="0" w:line="240" w:lineRule="auto"/>
              <w:jc w:val="both"/>
              <w:rPr>
                <w:color w:val="000000"/>
                <w:sz w:val="20"/>
                <w:szCs w:val="20"/>
                <w:lang w:eastAsia="ru-RU"/>
              </w:rPr>
            </w:pPr>
            <w:r w:rsidRPr="00FC2A03">
              <w:rPr>
                <w:color w:val="000000"/>
                <w:sz w:val="20"/>
                <w:szCs w:val="20"/>
                <w:lang w:eastAsia="ru-RU"/>
              </w:rPr>
              <w:t>Всего абонентов</w:t>
            </w:r>
          </w:p>
        </w:tc>
        <w:tc>
          <w:tcPr>
            <w:tcW w:w="960" w:type="dxa"/>
            <w:tcBorders>
              <w:top w:val="nil"/>
              <w:left w:val="nil"/>
              <w:bottom w:val="single" w:sz="8" w:space="0" w:color="000000"/>
              <w:right w:val="single" w:sz="8" w:space="0" w:color="000000"/>
            </w:tcBorders>
            <w:shd w:val="clear" w:color="auto" w:fill="auto"/>
            <w:vAlign w:val="center"/>
            <w:hideMark/>
          </w:tcPr>
          <w:p w14:paraId="37F01599"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1685</w:t>
            </w:r>
          </w:p>
        </w:tc>
        <w:tc>
          <w:tcPr>
            <w:tcW w:w="960" w:type="dxa"/>
            <w:tcBorders>
              <w:top w:val="nil"/>
              <w:left w:val="nil"/>
              <w:bottom w:val="single" w:sz="8" w:space="0" w:color="000000"/>
              <w:right w:val="single" w:sz="8" w:space="0" w:color="auto"/>
            </w:tcBorders>
            <w:shd w:val="clear" w:color="auto" w:fill="auto"/>
            <w:vAlign w:val="center"/>
            <w:hideMark/>
          </w:tcPr>
          <w:p w14:paraId="1079535F"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1686</w:t>
            </w:r>
          </w:p>
        </w:tc>
        <w:tc>
          <w:tcPr>
            <w:tcW w:w="960" w:type="dxa"/>
            <w:tcBorders>
              <w:top w:val="nil"/>
              <w:left w:val="nil"/>
              <w:bottom w:val="single" w:sz="8" w:space="0" w:color="000000"/>
              <w:right w:val="single" w:sz="8" w:space="0" w:color="auto"/>
            </w:tcBorders>
            <w:shd w:val="clear" w:color="auto" w:fill="auto"/>
            <w:vAlign w:val="center"/>
            <w:hideMark/>
          </w:tcPr>
          <w:p w14:paraId="19800D40"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1688</w:t>
            </w:r>
          </w:p>
        </w:tc>
      </w:tr>
      <w:tr w:rsidR="00FC2A03" w:rsidRPr="00FC2A03" w14:paraId="5E145328" w14:textId="77777777" w:rsidTr="00FC2A03">
        <w:trPr>
          <w:trHeight w:val="63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609CBC"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 </w:t>
            </w:r>
          </w:p>
        </w:tc>
        <w:tc>
          <w:tcPr>
            <w:tcW w:w="5976" w:type="dxa"/>
            <w:tcBorders>
              <w:top w:val="nil"/>
              <w:left w:val="nil"/>
              <w:bottom w:val="single" w:sz="8" w:space="0" w:color="000000"/>
              <w:right w:val="single" w:sz="8" w:space="0" w:color="000000"/>
            </w:tcBorders>
            <w:shd w:val="clear" w:color="auto" w:fill="auto"/>
            <w:vAlign w:val="center"/>
            <w:hideMark/>
          </w:tcPr>
          <w:p w14:paraId="5359D39A" w14:textId="77777777" w:rsidR="00FC2A03" w:rsidRDefault="00FC2A03" w:rsidP="00FC2A03">
            <w:pPr>
              <w:spacing w:after="0" w:line="240" w:lineRule="auto"/>
              <w:rPr>
                <w:color w:val="000000"/>
                <w:sz w:val="20"/>
                <w:szCs w:val="20"/>
                <w:lang w:eastAsia="ru-RU"/>
              </w:rPr>
            </w:pPr>
            <w:r w:rsidRPr="00FC2A03">
              <w:rPr>
                <w:color w:val="000000"/>
                <w:sz w:val="20"/>
                <w:szCs w:val="20"/>
                <w:lang w:eastAsia="ru-RU"/>
              </w:rPr>
              <w:t xml:space="preserve">Установка приборов учета всего:                    </w:t>
            </w:r>
          </w:p>
          <w:p w14:paraId="09699C30" w14:textId="6AE44C8E" w:rsidR="00FC2A03" w:rsidRPr="00FC2A03" w:rsidRDefault="00FC2A03" w:rsidP="00FC2A03">
            <w:pPr>
              <w:spacing w:after="0" w:line="240" w:lineRule="auto"/>
              <w:rPr>
                <w:color w:val="000000"/>
                <w:sz w:val="20"/>
                <w:szCs w:val="20"/>
                <w:lang w:eastAsia="ru-RU"/>
              </w:rPr>
            </w:pPr>
            <w:r w:rsidRPr="00FC2A03">
              <w:rPr>
                <w:color w:val="000000"/>
                <w:sz w:val="20"/>
                <w:szCs w:val="20"/>
                <w:lang w:eastAsia="ru-RU"/>
              </w:rPr>
              <w:t xml:space="preserve">  в т.ч.</w:t>
            </w:r>
          </w:p>
        </w:tc>
        <w:tc>
          <w:tcPr>
            <w:tcW w:w="960" w:type="dxa"/>
            <w:tcBorders>
              <w:top w:val="nil"/>
              <w:left w:val="nil"/>
              <w:bottom w:val="single" w:sz="8" w:space="0" w:color="000000"/>
              <w:right w:val="single" w:sz="8" w:space="0" w:color="000000"/>
            </w:tcBorders>
            <w:shd w:val="clear" w:color="auto" w:fill="auto"/>
            <w:vAlign w:val="center"/>
            <w:hideMark/>
          </w:tcPr>
          <w:p w14:paraId="33998048"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1377</w:t>
            </w:r>
          </w:p>
        </w:tc>
        <w:tc>
          <w:tcPr>
            <w:tcW w:w="960" w:type="dxa"/>
            <w:tcBorders>
              <w:top w:val="nil"/>
              <w:left w:val="nil"/>
              <w:bottom w:val="single" w:sz="8" w:space="0" w:color="000000"/>
              <w:right w:val="single" w:sz="8" w:space="0" w:color="auto"/>
            </w:tcBorders>
            <w:shd w:val="clear" w:color="auto" w:fill="auto"/>
            <w:vAlign w:val="center"/>
            <w:hideMark/>
          </w:tcPr>
          <w:p w14:paraId="22DB0F64"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1377</w:t>
            </w:r>
          </w:p>
        </w:tc>
        <w:tc>
          <w:tcPr>
            <w:tcW w:w="960" w:type="dxa"/>
            <w:tcBorders>
              <w:top w:val="nil"/>
              <w:left w:val="nil"/>
              <w:bottom w:val="single" w:sz="8" w:space="0" w:color="000000"/>
              <w:right w:val="single" w:sz="8" w:space="0" w:color="auto"/>
            </w:tcBorders>
            <w:shd w:val="clear" w:color="auto" w:fill="auto"/>
            <w:vAlign w:val="center"/>
            <w:hideMark/>
          </w:tcPr>
          <w:p w14:paraId="48EA42DF"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1382</w:t>
            </w:r>
          </w:p>
        </w:tc>
      </w:tr>
      <w:tr w:rsidR="00FC2A03" w:rsidRPr="00FC2A03" w14:paraId="7917C0DA" w14:textId="77777777" w:rsidTr="00FC2A03">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CC6FFD2"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1.1.</w:t>
            </w:r>
          </w:p>
        </w:tc>
        <w:tc>
          <w:tcPr>
            <w:tcW w:w="5976" w:type="dxa"/>
            <w:tcBorders>
              <w:top w:val="nil"/>
              <w:left w:val="nil"/>
              <w:bottom w:val="single" w:sz="8" w:space="0" w:color="000000"/>
              <w:right w:val="single" w:sz="8" w:space="0" w:color="000000"/>
            </w:tcBorders>
            <w:shd w:val="clear" w:color="auto" w:fill="auto"/>
            <w:vAlign w:val="center"/>
            <w:hideMark/>
          </w:tcPr>
          <w:p w14:paraId="0950F069" w14:textId="77777777" w:rsidR="00FC2A03" w:rsidRPr="00FC2A03" w:rsidRDefault="00FC2A03" w:rsidP="00FC2A03">
            <w:pPr>
              <w:spacing w:after="0" w:line="240" w:lineRule="auto"/>
              <w:rPr>
                <w:color w:val="000000"/>
                <w:sz w:val="20"/>
                <w:szCs w:val="20"/>
                <w:lang w:eastAsia="ru-RU"/>
              </w:rPr>
            </w:pPr>
            <w:r w:rsidRPr="00FC2A03">
              <w:rPr>
                <w:color w:val="000000"/>
                <w:sz w:val="20"/>
                <w:szCs w:val="20"/>
                <w:lang w:eastAsia="ru-RU"/>
              </w:rPr>
              <w:t>Ж/здания / квартиры</w:t>
            </w:r>
          </w:p>
        </w:tc>
        <w:tc>
          <w:tcPr>
            <w:tcW w:w="960" w:type="dxa"/>
            <w:tcBorders>
              <w:top w:val="nil"/>
              <w:left w:val="nil"/>
              <w:bottom w:val="single" w:sz="8" w:space="0" w:color="000000"/>
              <w:right w:val="single" w:sz="8" w:space="0" w:color="000000"/>
            </w:tcBorders>
            <w:shd w:val="clear" w:color="auto" w:fill="auto"/>
            <w:vAlign w:val="center"/>
            <w:hideMark/>
          </w:tcPr>
          <w:p w14:paraId="0123ACD0"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932/416</w:t>
            </w:r>
          </w:p>
        </w:tc>
        <w:tc>
          <w:tcPr>
            <w:tcW w:w="960" w:type="dxa"/>
            <w:tcBorders>
              <w:top w:val="nil"/>
              <w:left w:val="nil"/>
              <w:bottom w:val="single" w:sz="8" w:space="0" w:color="000000"/>
              <w:right w:val="single" w:sz="8" w:space="0" w:color="auto"/>
            </w:tcBorders>
            <w:shd w:val="clear" w:color="auto" w:fill="auto"/>
            <w:vAlign w:val="center"/>
            <w:hideMark/>
          </w:tcPr>
          <w:p w14:paraId="50A951AC"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932/146</w:t>
            </w:r>
          </w:p>
        </w:tc>
        <w:tc>
          <w:tcPr>
            <w:tcW w:w="960" w:type="dxa"/>
            <w:tcBorders>
              <w:top w:val="nil"/>
              <w:left w:val="nil"/>
              <w:bottom w:val="single" w:sz="8" w:space="0" w:color="000000"/>
              <w:right w:val="single" w:sz="8" w:space="0" w:color="auto"/>
            </w:tcBorders>
            <w:shd w:val="clear" w:color="auto" w:fill="auto"/>
            <w:vAlign w:val="center"/>
            <w:hideMark/>
          </w:tcPr>
          <w:p w14:paraId="0AAF107A"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936/416</w:t>
            </w:r>
          </w:p>
        </w:tc>
      </w:tr>
      <w:tr w:rsidR="00FC2A03" w:rsidRPr="00FC2A03" w14:paraId="13E4F87E" w14:textId="77777777" w:rsidTr="00FC2A03">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F4E75AA"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1.2.</w:t>
            </w:r>
          </w:p>
        </w:tc>
        <w:tc>
          <w:tcPr>
            <w:tcW w:w="5976" w:type="dxa"/>
            <w:tcBorders>
              <w:top w:val="nil"/>
              <w:left w:val="nil"/>
              <w:bottom w:val="single" w:sz="8" w:space="0" w:color="000000"/>
              <w:right w:val="single" w:sz="8" w:space="0" w:color="000000"/>
            </w:tcBorders>
            <w:shd w:val="clear" w:color="auto" w:fill="auto"/>
            <w:vAlign w:val="center"/>
            <w:hideMark/>
          </w:tcPr>
          <w:p w14:paraId="2004C803" w14:textId="77777777" w:rsidR="00FC2A03" w:rsidRPr="00FC2A03" w:rsidRDefault="00FC2A03" w:rsidP="00FC2A03">
            <w:pPr>
              <w:spacing w:after="0" w:line="240" w:lineRule="auto"/>
              <w:rPr>
                <w:color w:val="000000"/>
                <w:sz w:val="20"/>
                <w:szCs w:val="20"/>
                <w:lang w:eastAsia="ru-RU"/>
              </w:rPr>
            </w:pPr>
            <w:r w:rsidRPr="00FC2A03">
              <w:rPr>
                <w:color w:val="000000"/>
                <w:sz w:val="20"/>
                <w:szCs w:val="20"/>
                <w:lang w:eastAsia="ru-RU"/>
              </w:rPr>
              <w:t>Бюджетные организации</w:t>
            </w:r>
          </w:p>
        </w:tc>
        <w:tc>
          <w:tcPr>
            <w:tcW w:w="960" w:type="dxa"/>
            <w:tcBorders>
              <w:top w:val="nil"/>
              <w:left w:val="nil"/>
              <w:bottom w:val="single" w:sz="8" w:space="0" w:color="000000"/>
              <w:right w:val="single" w:sz="8" w:space="0" w:color="000000"/>
            </w:tcBorders>
            <w:shd w:val="clear" w:color="auto" w:fill="auto"/>
            <w:vAlign w:val="center"/>
            <w:hideMark/>
          </w:tcPr>
          <w:p w14:paraId="7279D8FA"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29</w:t>
            </w:r>
          </w:p>
        </w:tc>
        <w:tc>
          <w:tcPr>
            <w:tcW w:w="960" w:type="dxa"/>
            <w:tcBorders>
              <w:top w:val="nil"/>
              <w:left w:val="nil"/>
              <w:bottom w:val="single" w:sz="8" w:space="0" w:color="000000"/>
              <w:right w:val="single" w:sz="8" w:space="0" w:color="auto"/>
            </w:tcBorders>
            <w:shd w:val="clear" w:color="auto" w:fill="auto"/>
            <w:vAlign w:val="center"/>
            <w:hideMark/>
          </w:tcPr>
          <w:p w14:paraId="4785F05F"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29</w:t>
            </w:r>
          </w:p>
        </w:tc>
        <w:tc>
          <w:tcPr>
            <w:tcW w:w="960" w:type="dxa"/>
            <w:tcBorders>
              <w:top w:val="nil"/>
              <w:left w:val="nil"/>
              <w:bottom w:val="single" w:sz="8" w:space="0" w:color="000000"/>
              <w:right w:val="single" w:sz="8" w:space="0" w:color="auto"/>
            </w:tcBorders>
            <w:shd w:val="clear" w:color="auto" w:fill="auto"/>
            <w:vAlign w:val="center"/>
            <w:hideMark/>
          </w:tcPr>
          <w:p w14:paraId="78634898"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30</w:t>
            </w:r>
          </w:p>
        </w:tc>
      </w:tr>
      <w:tr w:rsidR="00FC2A03" w:rsidRPr="00FC2A03" w14:paraId="3FA0FC7B" w14:textId="77777777" w:rsidTr="00FC2A03">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1DA442"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1.3.</w:t>
            </w:r>
          </w:p>
        </w:tc>
        <w:tc>
          <w:tcPr>
            <w:tcW w:w="5976" w:type="dxa"/>
            <w:tcBorders>
              <w:top w:val="nil"/>
              <w:left w:val="nil"/>
              <w:bottom w:val="single" w:sz="8" w:space="0" w:color="000000"/>
              <w:right w:val="single" w:sz="8" w:space="0" w:color="000000"/>
            </w:tcBorders>
            <w:shd w:val="clear" w:color="auto" w:fill="auto"/>
            <w:vAlign w:val="center"/>
            <w:hideMark/>
          </w:tcPr>
          <w:p w14:paraId="56335171" w14:textId="77777777" w:rsidR="00FC2A03" w:rsidRPr="00FC2A03" w:rsidRDefault="00FC2A03" w:rsidP="00FC2A03">
            <w:pPr>
              <w:spacing w:after="0" w:line="240" w:lineRule="auto"/>
              <w:rPr>
                <w:color w:val="000000"/>
                <w:sz w:val="20"/>
                <w:szCs w:val="20"/>
                <w:lang w:eastAsia="ru-RU"/>
              </w:rPr>
            </w:pPr>
            <w:r w:rsidRPr="00FC2A03">
              <w:rPr>
                <w:color w:val="000000"/>
                <w:sz w:val="20"/>
                <w:szCs w:val="20"/>
                <w:lang w:eastAsia="ru-RU"/>
              </w:rPr>
              <w:t>Промышленные объекты</w:t>
            </w:r>
          </w:p>
        </w:tc>
        <w:tc>
          <w:tcPr>
            <w:tcW w:w="960" w:type="dxa"/>
            <w:tcBorders>
              <w:top w:val="nil"/>
              <w:left w:val="nil"/>
              <w:bottom w:val="single" w:sz="8" w:space="0" w:color="000000"/>
              <w:right w:val="single" w:sz="8" w:space="0" w:color="000000"/>
            </w:tcBorders>
            <w:shd w:val="clear" w:color="auto" w:fill="auto"/>
            <w:vAlign w:val="center"/>
            <w:hideMark/>
          </w:tcPr>
          <w:p w14:paraId="09C8313F"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w:t>
            </w:r>
          </w:p>
        </w:tc>
        <w:tc>
          <w:tcPr>
            <w:tcW w:w="960" w:type="dxa"/>
            <w:tcBorders>
              <w:top w:val="nil"/>
              <w:left w:val="nil"/>
              <w:bottom w:val="single" w:sz="8" w:space="0" w:color="000000"/>
              <w:right w:val="single" w:sz="8" w:space="0" w:color="auto"/>
            </w:tcBorders>
            <w:shd w:val="clear" w:color="auto" w:fill="auto"/>
            <w:vAlign w:val="center"/>
            <w:hideMark/>
          </w:tcPr>
          <w:p w14:paraId="60160584"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 </w:t>
            </w:r>
          </w:p>
        </w:tc>
        <w:tc>
          <w:tcPr>
            <w:tcW w:w="960" w:type="dxa"/>
            <w:tcBorders>
              <w:top w:val="nil"/>
              <w:left w:val="nil"/>
              <w:bottom w:val="single" w:sz="8" w:space="0" w:color="000000"/>
              <w:right w:val="single" w:sz="8" w:space="0" w:color="auto"/>
            </w:tcBorders>
            <w:shd w:val="clear" w:color="auto" w:fill="auto"/>
            <w:vAlign w:val="center"/>
            <w:hideMark/>
          </w:tcPr>
          <w:p w14:paraId="47DE8BAB"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 </w:t>
            </w:r>
          </w:p>
        </w:tc>
      </w:tr>
      <w:tr w:rsidR="00FC2A03" w:rsidRPr="00FC2A03" w14:paraId="13B6E96C" w14:textId="77777777" w:rsidTr="00FC2A03">
        <w:trPr>
          <w:trHeight w:val="300"/>
        </w:trPr>
        <w:tc>
          <w:tcPr>
            <w:tcW w:w="960" w:type="dxa"/>
            <w:tcBorders>
              <w:top w:val="nil"/>
              <w:left w:val="nil"/>
              <w:bottom w:val="nil"/>
              <w:right w:val="nil"/>
            </w:tcBorders>
            <w:shd w:val="clear" w:color="auto" w:fill="auto"/>
            <w:noWrap/>
            <w:vAlign w:val="center"/>
            <w:hideMark/>
          </w:tcPr>
          <w:p w14:paraId="1E02E0F7" w14:textId="77777777" w:rsidR="00FC2A03" w:rsidRPr="00FC2A03" w:rsidRDefault="00FC2A03" w:rsidP="00FC2A03">
            <w:pPr>
              <w:spacing w:after="0" w:line="240" w:lineRule="auto"/>
              <w:jc w:val="center"/>
              <w:rPr>
                <w:color w:val="000000"/>
                <w:sz w:val="20"/>
                <w:szCs w:val="20"/>
                <w:lang w:eastAsia="ru-RU"/>
              </w:rPr>
            </w:pPr>
          </w:p>
        </w:tc>
        <w:tc>
          <w:tcPr>
            <w:tcW w:w="5976" w:type="dxa"/>
            <w:tcBorders>
              <w:top w:val="nil"/>
              <w:left w:val="nil"/>
              <w:bottom w:val="nil"/>
              <w:right w:val="nil"/>
            </w:tcBorders>
            <w:shd w:val="clear" w:color="auto" w:fill="auto"/>
            <w:noWrap/>
            <w:vAlign w:val="bottom"/>
            <w:hideMark/>
          </w:tcPr>
          <w:p w14:paraId="6F7D14E2" w14:textId="77777777" w:rsidR="00FC2A03" w:rsidRPr="00FC2A03" w:rsidRDefault="00FC2A03" w:rsidP="00FC2A03">
            <w:pPr>
              <w:spacing w:after="0" w:line="240" w:lineRule="auto"/>
              <w:rPr>
                <w:color w:val="000000"/>
                <w:sz w:val="20"/>
                <w:szCs w:val="20"/>
                <w:lang w:eastAsia="ru-RU"/>
              </w:rPr>
            </w:pPr>
            <w:r w:rsidRPr="00FC2A03">
              <w:rPr>
                <w:color w:val="000000"/>
                <w:sz w:val="20"/>
                <w:szCs w:val="20"/>
                <w:lang w:eastAsia="ru-RU"/>
              </w:rPr>
              <w:t>Динамика установки приборов учета ХВС.</w:t>
            </w:r>
          </w:p>
        </w:tc>
        <w:tc>
          <w:tcPr>
            <w:tcW w:w="960" w:type="dxa"/>
            <w:tcBorders>
              <w:top w:val="nil"/>
              <w:left w:val="nil"/>
              <w:bottom w:val="nil"/>
              <w:right w:val="nil"/>
            </w:tcBorders>
            <w:shd w:val="clear" w:color="auto" w:fill="auto"/>
            <w:noWrap/>
            <w:vAlign w:val="center"/>
            <w:hideMark/>
          </w:tcPr>
          <w:p w14:paraId="2C9701F0" w14:textId="77777777" w:rsidR="00FC2A03" w:rsidRPr="00FC2A03" w:rsidRDefault="00FC2A03" w:rsidP="00FC2A03">
            <w:pPr>
              <w:spacing w:after="0" w:line="240" w:lineRule="auto"/>
              <w:rPr>
                <w:color w:val="000000"/>
                <w:sz w:val="20"/>
                <w:szCs w:val="20"/>
                <w:lang w:eastAsia="ru-RU"/>
              </w:rPr>
            </w:pPr>
          </w:p>
        </w:tc>
        <w:tc>
          <w:tcPr>
            <w:tcW w:w="960" w:type="dxa"/>
            <w:tcBorders>
              <w:top w:val="nil"/>
              <w:left w:val="nil"/>
              <w:bottom w:val="nil"/>
              <w:right w:val="nil"/>
            </w:tcBorders>
            <w:shd w:val="clear" w:color="auto" w:fill="auto"/>
            <w:noWrap/>
            <w:vAlign w:val="center"/>
            <w:hideMark/>
          </w:tcPr>
          <w:p w14:paraId="383213F4" w14:textId="77777777" w:rsidR="00FC2A03" w:rsidRPr="00FC2A03" w:rsidRDefault="00FC2A03" w:rsidP="00FC2A03">
            <w:pPr>
              <w:spacing w:after="0" w:line="240" w:lineRule="auto"/>
              <w:jc w:val="center"/>
              <w:rPr>
                <w:sz w:val="20"/>
                <w:szCs w:val="20"/>
                <w:lang w:eastAsia="ru-RU"/>
              </w:rPr>
            </w:pPr>
          </w:p>
        </w:tc>
        <w:tc>
          <w:tcPr>
            <w:tcW w:w="960" w:type="dxa"/>
            <w:tcBorders>
              <w:top w:val="nil"/>
              <w:left w:val="nil"/>
              <w:bottom w:val="nil"/>
              <w:right w:val="nil"/>
            </w:tcBorders>
            <w:shd w:val="clear" w:color="auto" w:fill="auto"/>
            <w:noWrap/>
            <w:vAlign w:val="bottom"/>
            <w:hideMark/>
          </w:tcPr>
          <w:p w14:paraId="74344138" w14:textId="77777777" w:rsidR="00FC2A03" w:rsidRPr="00FC2A03" w:rsidRDefault="00FC2A03" w:rsidP="00FC2A03">
            <w:pPr>
              <w:spacing w:after="0" w:line="240" w:lineRule="auto"/>
              <w:jc w:val="center"/>
              <w:rPr>
                <w:sz w:val="20"/>
                <w:szCs w:val="20"/>
                <w:lang w:eastAsia="ru-RU"/>
              </w:rPr>
            </w:pPr>
          </w:p>
        </w:tc>
      </w:tr>
      <w:tr w:rsidR="00FC2A03" w:rsidRPr="00FC2A03" w14:paraId="1FFC8017" w14:textId="77777777" w:rsidTr="00FC2A03">
        <w:trPr>
          <w:trHeight w:val="320"/>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25933F"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w:t>
            </w:r>
          </w:p>
        </w:tc>
        <w:tc>
          <w:tcPr>
            <w:tcW w:w="5976" w:type="dxa"/>
            <w:tcBorders>
              <w:top w:val="single" w:sz="8" w:space="0" w:color="000000"/>
              <w:left w:val="nil"/>
              <w:bottom w:val="single" w:sz="8" w:space="0" w:color="000000"/>
              <w:right w:val="single" w:sz="8" w:space="0" w:color="000000"/>
            </w:tcBorders>
            <w:shd w:val="clear" w:color="auto" w:fill="auto"/>
            <w:vAlign w:val="center"/>
            <w:hideMark/>
          </w:tcPr>
          <w:p w14:paraId="1B8ECEE0"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Наличие приборов учета</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50A32BEF"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2021 г.</w:t>
            </w:r>
          </w:p>
        </w:tc>
        <w:tc>
          <w:tcPr>
            <w:tcW w:w="960" w:type="dxa"/>
            <w:tcBorders>
              <w:top w:val="single" w:sz="8" w:space="0" w:color="000000"/>
              <w:left w:val="nil"/>
              <w:bottom w:val="single" w:sz="8" w:space="0" w:color="000000"/>
              <w:right w:val="single" w:sz="8" w:space="0" w:color="auto"/>
            </w:tcBorders>
            <w:shd w:val="clear" w:color="auto" w:fill="auto"/>
            <w:vAlign w:val="center"/>
            <w:hideMark/>
          </w:tcPr>
          <w:p w14:paraId="1ED95162"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2022 г.</w:t>
            </w:r>
          </w:p>
        </w:tc>
        <w:tc>
          <w:tcPr>
            <w:tcW w:w="960" w:type="dxa"/>
            <w:tcBorders>
              <w:top w:val="single" w:sz="8" w:space="0" w:color="000000"/>
              <w:left w:val="nil"/>
              <w:bottom w:val="single" w:sz="8" w:space="0" w:color="000000"/>
              <w:right w:val="single" w:sz="8" w:space="0" w:color="auto"/>
            </w:tcBorders>
            <w:shd w:val="clear" w:color="auto" w:fill="auto"/>
            <w:vAlign w:val="center"/>
            <w:hideMark/>
          </w:tcPr>
          <w:p w14:paraId="1213E31D"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2023 г.</w:t>
            </w:r>
          </w:p>
        </w:tc>
      </w:tr>
      <w:tr w:rsidR="00FC2A03" w:rsidRPr="00FC2A03" w14:paraId="2A53FD97" w14:textId="77777777" w:rsidTr="00FC2A03">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4CAC0CE"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w:t>
            </w:r>
          </w:p>
        </w:tc>
        <w:tc>
          <w:tcPr>
            <w:tcW w:w="5976" w:type="dxa"/>
            <w:tcBorders>
              <w:top w:val="nil"/>
              <w:left w:val="nil"/>
              <w:bottom w:val="single" w:sz="8" w:space="0" w:color="000000"/>
              <w:right w:val="single" w:sz="8" w:space="0" w:color="000000"/>
            </w:tcBorders>
            <w:shd w:val="clear" w:color="auto" w:fill="auto"/>
            <w:vAlign w:val="center"/>
            <w:hideMark/>
          </w:tcPr>
          <w:p w14:paraId="61537F7E"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Всего домов,</w:t>
            </w:r>
          </w:p>
        </w:tc>
        <w:tc>
          <w:tcPr>
            <w:tcW w:w="960" w:type="dxa"/>
            <w:tcBorders>
              <w:top w:val="nil"/>
              <w:left w:val="nil"/>
              <w:bottom w:val="single" w:sz="8" w:space="0" w:color="000000"/>
              <w:right w:val="single" w:sz="8" w:space="0" w:color="000000"/>
            </w:tcBorders>
            <w:shd w:val="clear" w:color="auto" w:fill="auto"/>
            <w:vAlign w:val="center"/>
            <w:hideMark/>
          </w:tcPr>
          <w:p w14:paraId="5B4EEAC0"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 </w:t>
            </w:r>
          </w:p>
        </w:tc>
        <w:tc>
          <w:tcPr>
            <w:tcW w:w="960" w:type="dxa"/>
            <w:tcBorders>
              <w:top w:val="nil"/>
              <w:left w:val="nil"/>
              <w:bottom w:val="single" w:sz="8" w:space="0" w:color="000000"/>
              <w:right w:val="single" w:sz="8" w:space="0" w:color="auto"/>
            </w:tcBorders>
            <w:shd w:val="clear" w:color="auto" w:fill="auto"/>
            <w:vAlign w:val="center"/>
            <w:hideMark/>
          </w:tcPr>
          <w:p w14:paraId="7D90A9C1"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 </w:t>
            </w:r>
          </w:p>
        </w:tc>
        <w:tc>
          <w:tcPr>
            <w:tcW w:w="960" w:type="dxa"/>
            <w:tcBorders>
              <w:top w:val="nil"/>
              <w:left w:val="nil"/>
              <w:bottom w:val="single" w:sz="8" w:space="0" w:color="000000"/>
              <w:right w:val="single" w:sz="8" w:space="0" w:color="auto"/>
            </w:tcBorders>
            <w:shd w:val="clear" w:color="auto" w:fill="auto"/>
            <w:vAlign w:val="center"/>
            <w:hideMark/>
          </w:tcPr>
          <w:p w14:paraId="31CD416F"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 </w:t>
            </w:r>
          </w:p>
        </w:tc>
      </w:tr>
      <w:tr w:rsidR="00FC2A03" w:rsidRPr="00FC2A03" w14:paraId="42C5B4B6" w14:textId="77777777" w:rsidTr="00FC2A03">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346185"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 </w:t>
            </w:r>
          </w:p>
        </w:tc>
        <w:tc>
          <w:tcPr>
            <w:tcW w:w="5976" w:type="dxa"/>
            <w:tcBorders>
              <w:top w:val="nil"/>
              <w:left w:val="nil"/>
              <w:bottom w:val="single" w:sz="8" w:space="0" w:color="000000"/>
              <w:right w:val="single" w:sz="8" w:space="0" w:color="000000"/>
            </w:tcBorders>
            <w:shd w:val="clear" w:color="auto" w:fill="auto"/>
            <w:vAlign w:val="center"/>
            <w:hideMark/>
          </w:tcPr>
          <w:p w14:paraId="3B8E1916" w14:textId="77777777" w:rsidR="00FC2A03" w:rsidRPr="00FC2A03" w:rsidRDefault="00FC2A03" w:rsidP="00FC2A03">
            <w:pPr>
              <w:spacing w:after="0" w:line="240" w:lineRule="auto"/>
              <w:rPr>
                <w:color w:val="000000"/>
                <w:sz w:val="20"/>
                <w:szCs w:val="20"/>
                <w:lang w:eastAsia="ru-RU"/>
              </w:rPr>
            </w:pPr>
            <w:r w:rsidRPr="00FC2A03">
              <w:rPr>
                <w:color w:val="000000"/>
                <w:sz w:val="20"/>
                <w:szCs w:val="20"/>
                <w:lang w:eastAsia="ru-RU"/>
              </w:rPr>
              <w:t>Установка приборов учета всего</w:t>
            </w:r>
          </w:p>
        </w:tc>
        <w:tc>
          <w:tcPr>
            <w:tcW w:w="960" w:type="dxa"/>
            <w:tcBorders>
              <w:top w:val="nil"/>
              <w:left w:val="nil"/>
              <w:bottom w:val="single" w:sz="8" w:space="0" w:color="000000"/>
              <w:right w:val="single" w:sz="8" w:space="0" w:color="000000"/>
            </w:tcBorders>
            <w:shd w:val="clear" w:color="auto" w:fill="auto"/>
            <w:vAlign w:val="center"/>
            <w:hideMark/>
          </w:tcPr>
          <w:p w14:paraId="55653EE0"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2</w:t>
            </w:r>
          </w:p>
        </w:tc>
        <w:tc>
          <w:tcPr>
            <w:tcW w:w="960" w:type="dxa"/>
            <w:tcBorders>
              <w:top w:val="nil"/>
              <w:left w:val="nil"/>
              <w:bottom w:val="single" w:sz="8" w:space="0" w:color="000000"/>
              <w:right w:val="single" w:sz="8" w:space="0" w:color="auto"/>
            </w:tcBorders>
            <w:shd w:val="clear" w:color="auto" w:fill="auto"/>
            <w:vAlign w:val="center"/>
            <w:hideMark/>
          </w:tcPr>
          <w:p w14:paraId="282A0812"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0</w:t>
            </w:r>
          </w:p>
        </w:tc>
        <w:tc>
          <w:tcPr>
            <w:tcW w:w="960" w:type="dxa"/>
            <w:tcBorders>
              <w:top w:val="nil"/>
              <w:left w:val="nil"/>
              <w:bottom w:val="single" w:sz="8" w:space="0" w:color="000000"/>
              <w:right w:val="single" w:sz="8" w:space="0" w:color="auto"/>
            </w:tcBorders>
            <w:shd w:val="clear" w:color="auto" w:fill="auto"/>
            <w:vAlign w:val="center"/>
            <w:hideMark/>
          </w:tcPr>
          <w:p w14:paraId="6F845535"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5</w:t>
            </w:r>
          </w:p>
        </w:tc>
      </w:tr>
      <w:tr w:rsidR="00FC2A03" w:rsidRPr="00FC2A03" w14:paraId="308B2E3E" w14:textId="77777777" w:rsidTr="00FC2A03">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5B277AB"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1.1.</w:t>
            </w:r>
          </w:p>
        </w:tc>
        <w:tc>
          <w:tcPr>
            <w:tcW w:w="5976" w:type="dxa"/>
            <w:tcBorders>
              <w:top w:val="nil"/>
              <w:left w:val="nil"/>
              <w:bottom w:val="single" w:sz="8" w:space="0" w:color="000000"/>
              <w:right w:val="single" w:sz="8" w:space="0" w:color="000000"/>
            </w:tcBorders>
            <w:shd w:val="clear" w:color="auto" w:fill="auto"/>
            <w:vAlign w:val="center"/>
            <w:hideMark/>
          </w:tcPr>
          <w:p w14:paraId="1AA5B4E3" w14:textId="77777777" w:rsidR="00FC2A03" w:rsidRPr="00FC2A03" w:rsidRDefault="00FC2A03" w:rsidP="00FC2A03">
            <w:pPr>
              <w:spacing w:after="0" w:line="240" w:lineRule="auto"/>
              <w:rPr>
                <w:color w:val="000000"/>
                <w:sz w:val="20"/>
                <w:szCs w:val="20"/>
                <w:lang w:eastAsia="ru-RU"/>
              </w:rPr>
            </w:pPr>
            <w:r w:rsidRPr="00FC2A03">
              <w:rPr>
                <w:color w:val="000000"/>
                <w:sz w:val="20"/>
                <w:szCs w:val="20"/>
                <w:lang w:eastAsia="ru-RU"/>
              </w:rPr>
              <w:t>Ж/здания / квартиры</w:t>
            </w:r>
          </w:p>
        </w:tc>
        <w:tc>
          <w:tcPr>
            <w:tcW w:w="960" w:type="dxa"/>
            <w:tcBorders>
              <w:top w:val="nil"/>
              <w:left w:val="nil"/>
              <w:bottom w:val="single" w:sz="8" w:space="0" w:color="000000"/>
              <w:right w:val="single" w:sz="8" w:space="0" w:color="000000"/>
            </w:tcBorders>
            <w:shd w:val="clear" w:color="auto" w:fill="auto"/>
            <w:vAlign w:val="center"/>
            <w:hideMark/>
          </w:tcPr>
          <w:p w14:paraId="6219332B"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w:t>
            </w:r>
          </w:p>
        </w:tc>
        <w:tc>
          <w:tcPr>
            <w:tcW w:w="960" w:type="dxa"/>
            <w:tcBorders>
              <w:top w:val="nil"/>
              <w:left w:val="nil"/>
              <w:bottom w:val="single" w:sz="8" w:space="0" w:color="000000"/>
              <w:right w:val="single" w:sz="8" w:space="0" w:color="auto"/>
            </w:tcBorders>
            <w:shd w:val="clear" w:color="auto" w:fill="auto"/>
            <w:vAlign w:val="center"/>
            <w:hideMark/>
          </w:tcPr>
          <w:p w14:paraId="7BCCD621"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0</w:t>
            </w:r>
          </w:p>
        </w:tc>
        <w:tc>
          <w:tcPr>
            <w:tcW w:w="960" w:type="dxa"/>
            <w:tcBorders>
              <w:top w:val="nil"/>
              <w:left w:val="nil"/>
              <w:bottom w:val="single" w:sz="8" w:space="0" w:color="000000"/>
              <w:right w:val="single" w:sz="8" w:space="0" w:color="auto"/>
            </w:tcBorders>
            <w:shd w:val="clear" w:color="auto" w:fill="auto"/>
            <w:vAlign w:val="center"/>
            <w:hideMark/>
          </w:tcPr>
          <w:p w14:paraId="7C3FA433"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5</w:t>
            </w:r>
          </w:p>
        </w:tc>
      </w:tr>
      <w:tr w:rsidR="00FC2A03" w:rsidRPr="00FC2A03" w14:paraId="7DB7AFC9" w14:textId="77777777" w:rsidTr="00FC2A03">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79C1C9"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1.2.</w:t>
            </w:r>
          </w:p>
        </w:tc>
        <w:tc>
          <w:tcPr>
            <w:tcW w:w="5976" w:type="dxa"/>
            <w:tcBorders>
              <w:top w:val="nil"/>
              <w:left w:val="nil"/>
              <w:bottom w:val="single" w:sz="8" w:space="0" w:color="000000"/>
              <w:right w:val="single" w:sz="8" w:space="0" w:color="000000"/>
            </w:tcBorders>
            <w:shd w:val="clear" w:color="auto" w:fill="auto"/>
            <w:vAlign w:val="center"/>
            <w:hideMark/>
          </w:tcPr>
          <w:p w14:paraId="680C1DE0" w14:textId="77777777" w:rsidR="00FC2A03" w:rsidRPr="00FC2A03" w:rsidRDefault="00FC2A03" w:rsidP="00FC2A03">
            <w:pPr>
              <w:spacing w:after="0" w:line="240" w:lineRule="auto"/>
              <w:rPr>
                <w:color w:val="000000"/>
                <w:sz w:val="20"/>
                <w:szCs w:val="20"/>
                <w:lang w:eastAsia="ru-RU"/>
              </w:rPr>
            </w:pPr>
            <w:r w:rsidRPr="00FC2A03">
              <w:rPr>
                <w:color w:val="000000"/>
                <w:sz w:val="20"/>
                <w:szCs w:val="20"/>
                <w:lang w:eastAsia="ru-RU"/>
              </w:rPr>
              <w:t>Бюджетные организации</w:t>
            </w:r>
          </w:p>
        </w:tc>
        <w:tc>
          <w:tcPr>
            <w:tcW w:w="960" w:type="dxa"/>
            <w:tcBorders>
              <w:top w:val="nil"/>
              <w:left w:val="nil"/>
              <w:bottom w:val="single" w:sz="8" w:space="0" w:color="000000"/>
              <w:right w:val="single" w:sz="8" w:space="0" w:color="000000"/>
            </w:tcBorders>
            <w:shd w:val="clear" w:color="auto" w:fill="auto"/>
            <w:vAlign w:val="center"/>
            <w:hideMark/>
          </w:tcPr>
          <w:p w14:paraId="33E2FCC2"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w:t>
            </w:r>
          </w:p>
        </w:tc>
        <w:tc>
          <w:tcPr>
            <w:tcW w:w="960" w:type="dxa"/>
            <w:tcBorders>
              <w:top w:val="nil"/>
              <w:left w:val="nil"/>
              <w:bottom w:val="single" w:sz="8" w:space="0" w:color="000000"/>
              <w:right w:val="single" w:sz="8" w:space="0" w:color="auto"/>
            </w:tcBorders>
            <w:shd w:val="clear" w:color="auto" w:fill="auto"/>
            <w:vAlign w:val="center"/>
            <w:hideMark/>
          </w:tcPr>
          <w:p w14:paraId="260764E9"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0</w:t>
            </w:r>
          </w:p>
        </w:tc>
        <w:tc>
          <w:tcPr>
            <w:tcW w:w="960" w:type="dxa"/>
            <w:tcBorders>
              <w:top w:val="nil"/>
              <w:left w:val="nil"/>
              <w:bottom w:val="single" w:sz="8" w:space="0" w:color="000000"/>
              <w:right w:val="single" w:sz="8" w:space="0" w:color="auto"/>
            </w:tcBorders>
            <w:shd w:val="clear" w:color="auto" w:fill="auto"/>
            <w:vAlign w:val="center"/>
            <w:hideMark/>
          </w:tcPr>
          <w:p w14:paraId="04B70E99"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0</w:t>
            </w:r>
          </w:p>
        </w:tc>
      </w:tr>
      <w:tr w:rsidR="00FC2A03" w:rsidRPr="00FC2A03" w14:paraId="2A0F2119" w14:textId="77777777" w:rsidTr="00FC2A03">
        <w:trPr>
          <w:trHeight w:val="32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ADFB8AB"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1.3.</w:t>
            </w:r>
          </w:p>
        </w:tc>
        <w:tc>
          <w:tcPr>
            <w:tcW w:w="5976" w:type="dxa"/>
            <w:tcBorders>
              <w:top w:val="nil"/>
              <w:left w:val="nil"/>
              <w:bottom w:val="single" w:sz="8" w:space="0" w:color="000000"/>
              <w:right w:val="single" w:sz="8" w:space="0" w:color="000000"/>
            </w:tcBorders>
            <w:shd w:val="clear" w:color="auto" w:fill="auto"/>
            <w:vAlign w:val="center"/>
            <w:hideMark/>
          </w:tcPr>
          <w:p w14:paraId="43BC3B55" w14:textId="77777777" w:rsidR="00FC2A03" w:rsidRPr="00FC2A03" w:rsidRDefault="00FC2A03" w:rsidP="00FC2A03">
            <w:pPr>
              <w:spacing w:after="0" w:line="240" w:lineRule="auto"/>
              <w:rPr>
                <w:color w:val="000000"/>
                <w:sz w:val="20"/>
                <w:szCs w:val="20"/>
                <w:lang w:eastAsia="ru-RU"/>
              </w:rPr>
            </w:pPr>
            <w:r w:rsidRPr="00FC2A03">
              <w:rPr>
                <w:color w:val="000000"/>
                <w:sz w:val="20"/>
                <w:szCs w:val="20"/>
                <w:lang w:eastAsia="ru-RU"/>
              </w:rPr>
              <w:t>Промышленные объекты</w:t>
            </w:r>
          </w:p>
        </w:tc>
        <w:tc>
          <w:tcPr>
            <w:tcW w:w="960" w:type="dxa"/>
            <w:tcBorders>
              <w:top w:val="nil"/>
              <w:left w:val="nil"/>
              <w:bottom w:val="single" w:sz="8" w:space="0" w:color="000000"/>
              <w:right w:val="single" w:sz="8" w:space="0" w:color="000000"/>
            </w:tcBorders>
            <w:shd w:val="clear" w:color="auto" w:fill="auto"/>
            <w:vAlign w:val="center"/>
            <w:hideMark/>
          </w:tcPr>
          <w:p w14:paraId="273D0319"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0</w:t>
            </w:r>
          </w:p>
        </w:tc>
        <w:tc>
          <w:tcPr>
            <w:tcW w:w="960" w:type="dxa"/>
            <w:tcBorders>
              <w:top w:val="nil"/>
              <w:left w:val="nil"/>
              <w:bottom w:val="single" w:sz="8" w:space="0" w:color="000000"/>
              <w:right w:val="single" w:sz="8" w:space="0" w:color="auto"/>
            </w:tcBorders>
            <w:shd w:val="clear" w:color="auto" w:fill="auto"/>
            <w:vAlign w:val="center"/>
            <w:hideMark/>
          </w:tcPr>
          <w:p w14:paraId="6AAC9A0A"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0</w:t>
            </w:r>
          </w:p>
        </w:tc>
        <w:tc>
          <w:tcPr>
            <w:tcW w:w="960" w:type="dxa"/>
            <w:tcBorders>
              <w:top w:val="nil"/>
              <w:left w:val="nil"/>
              <w:bottom w:val="single" w:sz="8" w:space="0" w:color="000000"/>
              <w:right w:val="single" w:sz="8" w:space="0" w:color="auto"/>
            </w:tcBorders>
            <w:shd w:val="clear" w:color="auto" w:fill="auto"/>
            <w:vAlign w:val="center"/>
            <w:hideMark/>
          </w:tcPr>
          <w:p w14:paraId="7A9E682B" w14:textId="77777777" w:rsidR="00FC2A03" w:rsidRPr="00FC2A03" w:rsidRDefault="00FC2A03" w:rsidP="00FC2A03">
            <w:pPr>
              <w:spacing w:after="0" w:line="240" w:lineRule="auto"/>
              <w:jc w:val="center"/>
              <w:rPr>
                <w:color w:val="000000"/>
                <w:sz w:val="20"/>
                <w:szCs w:val="20"/>
                <w:lang w:eastAsia="ru-RU"/>
              </w:rPr>
            </w:pPr>
            <w:r w:rsidRPr="00FC2A03">
              <w:rPr>
                <w:color w:val="000000"/>
                <w:sz w:val="20"/>
                <w:szCs w:val="20"/>
                <w:lang w:eastAsia="ru-RU"/>
              </w:rPr>
              <w:t>0</w:t>
            </w:r>
          </w:p>
        </w:tc>
      </w:tr>
    </w:tbl>
    <w:p w14:paraId="5A8AF1B3" w14:textId="77777777" w:rsidR="00FC2A03" w:rsidRDefault="00FC2A03" w:rsidP="00D65944">
      <w:pPr>
        <w:pStyle w:val="22"/>
        <w:spacing w:before="0" w:after="0" w:line="360" w:lineRule="auto"/>
        <w:ind w:firstLine="567"/>
        <w:rPr>
          <w:color w:val="000000" w:themeColor="text1"/>
          <w:szCs w:val="24"/>
        </w:rPr>
      </w:pPr>
    </w:p>
    <w:p w14:paraId="40C7E4F3" w14:textId="58E344CC" w:rsidR="00FE0A9A" w:rsidRPr="000F0E33" w:rsidRDefault="00FC2A03" w:rsidP="00645597">
      <w:pPr>
        <w:pStyle w:val="3"/>
        <w:numPr>
          <w:ilvl w:val="1"/>
          <w:numId w:val="32"/>
        </w:numPr>
      </w:pPr>
      <w:r>
        <w:t xml:space="preserve"> </w:t>
      </w:r>
      <w:bookmarkStart w:id="55" w:name="_Toc164350298"/>
      <w:r w:rsidR="00A90EE6" w:rsidRPr="00A90EE6">
        <w:t>описание вариантов маршрутов прохождения труб</w:t>
      </w:r>
      <w:r w:rsidR="00AC2872">
        <w:t>опроводов (трасс) по территории</w:t>
      </w:r>
      <w:r w:rsidR="00AC2872" w:rsidRPr="00A90EE6">
        <w:t xml:space="preserve"> муниципального</w:t>
      </w:r>
      <w:r w:rsidR="00AC2872">
        <w:t xml:space="preserve"> округа </w:t>
      </w:r>
      <w:r w:rsidR="00A90EE6" w:rsidRPr="00A90EE6">
        <w:t xml:space="preserve"> и их обоснование;</w:t>
      </w:r>
      <w:bookmarkEnd w:id="55"/>
    </w:p>
    <w:p w14:paraId="16A9830A" w14:textId="77777777" w:rsidR="00A90EE6" w:rsidRDefault="00A90EE6" w:rsidP="00B20108">
      <w:pPr>
        <w:pStyle w:val="22"/>
        <w:spacing w:before="0" w:after="0" w:line="360" w:lineRule="auto"/>
      </w:pPr>
    </w:p>
    <w:p w14:paraId="79A136C1" w14:textId="77777777" w:rsidR="00FC2A03" w:rsidRDefault="00FC2A03" w:rsidP="00FC2A03">
      <w:pPr>
        <w:pStyle w:val="22"/>
        <w:spacing w:after="0" w:line="360" w:lineRule="auto"/>
      </w:pPr>
      <w:r>
        <w:t>Основные водоводы проложены вдоль магистральных улиц, от которых посредством подключения трубопроводов обеспечивается водой жилая и общественная застройка.</w:t>
      </w:r>
    </w:p>
    <w:p w14:paraId="4438DD8F" w14:textId="4076AC1A" w:rsidR="00FC2A03" w:rsidRDefault="00FC2A03" w:rsidP="00FC2A03">
      <w:pPr>
        <w:pStyle w:val="22"/>
        <w:spacing w:before="0" w:after="0" w:line="360" w:lineRule="auto"/>
      </w:pPr>
      <w:r>
        <w:t>Новые маршруты прокладки водопроводных сетей до планируемых потребителей предусматриваются после установления границ зон, предназначенных под новое жилищное и иное строительство на территории Мошенского муниципального округа</w:t>
      </w:r>
      <w:r w:rsidR="00AC2872">
        <w:t xml:space="preserve"> Новгородской области</w:t>
      </w:r>
      <w:r>
        <w:t>.</w:t>
      </w:r>
    </w:p>
    <w:p w14:paraId="2E398D4F" w14:textId="08912B5A" w:rsidR="00FE0A9A" w:rsidRPr="00B708FE" w:rsidRDefault="00FE0A9A" w:rsidP="00FC2A03">
      <w:pPr>
        <w:pStyle w:val="22"/>
        <w:spacing w:before="0" w:after="0" w:line="360" w:lineRule="auto"/>
      </w:pPr>
      <w:r w:rsidRPr="00B708FE">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14:paraId="70EEE1BE" w14:textId="77777777" w:rsidR="00FE0A9A" w:rsidRPr="00B708FE" w:rsidRDefault="00FE0A9A" w:rsidP="00B20108">
      <w:pPr>
        <w:pStyle w:val="22"/>
        <w:spacing w:before="0" w:after="0" w:line="360" w:lineRule="auto"/>
      </w:pPr>
      <w:r w:rsidRPr="00B708FE">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14:paraId="17573242" w14:textId="77777777" w:rsidR="00FE0A9A" w:rsidRDefault="00FE0A9A" w:rsidP="00B20108">
      <w:pPr>
        <w:pStyle w:val="22"/>
        <w:spacing w:before="0" w:after="0" w:line="360" w:lineRule="auto"/>
      </w:pPr>
    </w:p>
    <w:p w14:paraId="072FC7C0" w14:textId="6DBC696D" w:rsidR="00FE0A9A" w:rsidRDefault="00A90EE6" w:rsidP="00645597">
      <w:pPr>
        <w:pStyle w:val="3"/>
        <w:numPr>
          <w:ilvl w:val="1"/>
          <w:numId w:val="32"/>
        </w:numPr>
      </w:pPr>
      <w:r>
        <w:t xml:space="preserve"> </w:t>
      </w:r>
      <w:r w:rsidR="00FC2A03">
        <w:t xml:space="preserve"> </w:t>
      </w:r>
      <w:bookmarkStart w:id="56" w:name="_Toc164350299"/>
      <w:r w:rsidRPr="00A90EE6">
        <w:t>рекомендации о месте размещения насосных станций, резервуаров, водонапорных башен;</w:t>
      </w:r>
      <w:bookmarkEnd w:id="56"/>
    </w:p>
    <w:p w14:paraId="778A3005" w14:textId="77777777" w:rsidR="00A90EE6" w:rsidRDefault="00A90EE6" w:rsidP="00B20108">
      <w:pPr>
        <w:pStyle w:val="22"/>
        <w:spacing w:before="0" w:after="0" w:line="360" w:lineRule="auto"/>
      </w:pPr>
    </w:p>
    <w:p w14:paraId="6B830BCA" w14:textId="0FD8A2B0" w:rsidR="00FC2A03" w:rsidRDefault="00FC2A03" w:rsidP="00B20108">
      <w:pPr>
        <w:pStyle w:val="22"/>
        <w:spacing w:before="0" w:after="0" w:line="360" w:lineRule="auto"/>
      </w:pPr>
      <w:r w:rsidRPr="00FC2A03">
        <w:t>Схема водоснабжения и водоотведения рекомендует места размещения насосных станций, резервуаров, водонапорных башен сохранить в соответствии с существующим положением.</w:t>
      </w:r>
    </w:p>
    <w:p w14:paraId="04E5FE5A" w14:textId="77777777" w:rsidR="00FC2A03" w:rsidRDefault="00FC2A03" w:rsidP="00B20108">
      <w:pPr>
        <w:pStyle w:val="22"/>
        <w:spacing w:before="0" w:after="0" w:line="360" w:lineRule="auto"/>
      </w:pPr>
    </w:p>
    <w:p w14:paraId="2A6D9566" w14:textId="28C88359" w:rsidR="00301713" w:rsidRPr="00A53E95" w:rsidRDefault="00A90EE6" w:rsidP="00645597">
      <w:pPr>
        <w:pStyle w:val="3"/>
        <w:numPr>
          <w:ilvl w:val="1"/>
          <w:numId w:val="32"/>
        </w:numPr>
      </w:pPr>
      <w:bookmarkStart w:id="57" w:name="_Toc42255730"/>
      <w:r>
        <w:lastRenderedPageBreak/>
        <w:t xml:space="preserve"> </w:t>
      </w:r>
      <w:bookmarkStart w:id="58" w:name="_Toc164350300"/>
      <w:r w:rsidRPr="00A90EE6">
        <w:t>границы планируемых зон размещения объектов централизованных систем горячего водоснабжения, холодного водоснабжения;</w:t>
      </w:r>
      <w:bookmarkEnd w:id="57"/>
      <w:bookmarkEnd w:id="58"/>
    </w:p>
    <w:p w14:paraId="2CB4111B" w14:textId="77777777" w:rsidR="00A90EE6" w:rsidRDefault="00A90EE6" w:rsidP="00B20108">
      <w:pPr>
        <w:spacing w:after="0" w:line="360" w:lineRule="auto"/>
        <w:ind w:firstLine="709"/>
        <w:jc w:val="both"/>
        <w:rPr>
          <w:sz w:val="24"/>
          <w:szCs w:val="24"/>
        </w:rPr>
      </w:pPr>
    </w:p>
    <w:p w14:paraId="49093189" w14:textId="55A0E6C8" w:rsidR="00002B91" w:rsidRDefault="00002B91" w:rsidP="00B20108">
      <w:pPr>
        <w:spacing w:after="0" w:line="360" w:lineRule="auto"/>
        <w:ind w:firstLine="709"/>
        <w:jc w:val="both"/>
        <w:rPr>
          <w:sz w:val="24"/>
          <w:szCs w:val="24"/>
        </w:rPr>
      </w:pPr>
      <w:r w:rsidRPr="00F1593B">
        <w:rPr>
          <w:sz w:val="24"/>
          <w:szCs w:val="24"/>
        </w:rPr>
        <w:t>Все объекты систем холодного водоснабжения находятся в пределах ранее указанных населённых пунктов, охваченных централизованными системами</w:t>
      </w:r>
      <w:r>
        <w:rPr>
          <w:sz w:val="24"/>
          <w:szCs w:val="24"/>
        </w:rPr>
        <w:t xml:space="preserve"> водоснабжения</w:t>
      </w:r>
      <w:r w:rsidRPr="00F1593B">
        <w:rPr>
          <w:sz w:val="24"/>
          <w:szCs w:val="24"/>
        </w:rPr>
        <w:t xml:space="preserve">. Увеличение зон размещения систем за пределами данных населённых пунктов планируется в соответствии с Генеральным планом </w:t>
      </w:r>
      <w:r w:rsidR="00BD5717">
        <w:rPr>
          <w:sz w:val="24"/>
          <w:szCs w:val="24"/>
        </w:rPr>
        <w:t xml:space="preserve">МО Мошенский </w:t>
      </w:r>
      <w:r w:rsidR="005E23FD">
        <w:rPr>
          <w:sz w:val="24"/>
          <w:szCs w:val="24"/>
        </w:rPr>
        <w:t>муниципальный</w:t>
      </w:r>
      <w:r w:rsidR="0004762D">
        <w:rPr>
          <w:sz w:val="24"/>
          <w:szCs w:val="24"/>
        </w:rPr>
        <w:t xml:space="preserve"> округ Новгородской области</w:t>
      </w:r>
      <w:r w:rsidRPr="00F1593B">
        <w:rPr>
          <w:sz w:val="24"/>
          <w:szCs w:val="24"/>
        </w:rPr>
        <w:t>. 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14:paraId="00BE398D" w14:textId="77777777" w:rsidR="00002B91" w:rsidRPr="00F1593B" w:rsidRDefault="00002B91" w:rsidP="00B20108">
      <w:pPr>
        <w:spacing w:after="0" w:line="360" w:lineRule="auto"/>
        <w:ind w:firstLine="709"/>
        <w:jc w:val="both"/>
        <w:rPr>
          <w:sz w:val="24"/>
          <w:szCs w:val="24"/>
        </w:rPr>
      </w:pPr>
    </w:p>
    <w:p w14:paraId="0B5AB85D" w14:textId="77777777" w:rsidR="00A90EE6" w:rsidRDefault="00A90EE6" w:rsidP="00A90EE6">
      <w:pPr>
        <w:pStyle w:val="22"/>
        <w:spacing w:before="0" w:after="0" w:line="360" w:lineRule="auto"/>
      </w:pPr>
    </w:p>
    <w:p w14:paraId="1CB29577" w14:textId="2FFB3997" w:rsidR="00FE0A9A" w:rsidRPr="000F0E33" w:rsidRDefault="00A90EE6" w:rsidP="00645597">
      <w:pPr>
        <w:pStyle w:val="3"/>
        <w:numPr>
          <w:ilvl w:val="1"/>
          <w:numId w:val="32"/>
        </w:numPr>
      </w:pPr>
      <w:r>
        <w:t xml:space="preserve"> </w:t>
      </w:r>
      <w:bookmarkStart w:id="59" w:name="_Toc164350301"/>
      <w:r w:rsidRPr="00A90EE6">
        <w:t>карты (схемы) существующего и планируемого размещения объектов централизованных систем горячего водоснабжения, холодного водоснабжения</w:t>
      </w:r>
      <w:bookmarkEnd w:id="59"/>
      <w:r w:rsidRPr="00A90EE6">
        <w:t xml:space="preserve"> </w:t>
      </w:r>
    </w:p>
    <w:p w14:paraId="65C9E3CE" w14:textId="77777777" w:rsidR="00A90EE6" w:rsidRDefault="00A90EE6" w:rsidP="00B20108">
      <w:pPr>
        <w:pStyle w:val="22"/>
        <w:spacing w:before="0" w:after="0" w:line="360" w:lineRule="auto"/>
        <w:rPr>
          <w:color w:val="000000" w:themeColor="text1"/>
        </w:rPr>
      </w:pPr>
    </w:p>
    <w:p w14:paraId="04F8079A" w14:textId="54A4479A" w:rsidR="008A5FF9" w:rsidRPr="008A5FF9" w:rsidRDefault="008A5FF9" w:rsidP="008A5FF9">
      <w:pPr>
        <w:pStyle w:val="22"/>
        <w:spacing w:after="0" w:line="360" w:lineRule="auto"/>
        <w:rPr>
          <w:color w:val="000000" w:themeColor="text1"/>
        </w:rPr>
      </w:pPr>
      <w:r w:rsidRPr="008A5FF9">
        <w:rPr>
          <w:color w:val="000000" w:themeColor="text1"/>
        </w:rPr>
        <w:t xml:space="preserve">Для построения полноценной карты (схемы) существующего и планируемого размещения объектов централизованных систем водоснабжения муниципального округа необходим значительный объем информации, исходных данных, включая данные по топологии всех существующих объектов, технические и режимные характеристики всех элементов объектов (сооружений) систем централизованного водоснабжения. </w:t>
      </w:r>
    </w:p>
    <w:p w14:paraId="536AE8A6" w14:textId="73E09DC8" w:rsidR="008A5FF9" w:rsidRPr="008A5FF9" w:rsidRDefault="008A5FF9" w:rsidP="008A5FF9">
      <w:pPr>
        <w:pStyle w:val="22"/>
        <w:spacing w:after="0" w:line="360" w:lineRule="auto"/>
        <w:rPr>
          <w:color w:val="000000" w:themeColor="text1"/>
        </w:rPr>
      </w:pPr>
      <w:r w:rsidRPr="008A5FF9">
        <w:rPr>
          <w:color w:val="000000" w:themeColor="text1"/>
        </w:rPr>
        <w:t>Электронная модель систем водоснабжения и (или) водоотведения - это 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 (в соответствии с требованиями Правил №782).</w:t>
      </w:r>
      <w:r w:rsidRPr="008A5FF9">
        <w:t xml:space="preserve"> </w:t>
      </w:r>
      <w:r w:rsidRPr="008A5FF9">
        <w:rPr>
          <w:color w:val="000000" w:themeColor="text1"/>
        </w:rPr>
        <w:t>Программное обеспечение (пакет программ) электронной модели систем водоснабжения и (или) водоотведения решает задачи сохранности, мониторинга и актуализации следующей информации:</w:t>
      </w:r>
    </w:p>
    <w:p w14:paraId="476BFF25" w14:textId="77777777" w:rsidR="008A5FF9" w:rsidRPr="008A5FF9" w:rsidRDefault="008A5FF9" w:rsidP="008A5FF9">
      <w:pPr>
        <w:pStyle w:val="22"/>
        <w:spacing w:after="0" w:line="360" w:lineRule="auto"/>
        <w:rPr>
          <w:color w:val="000000" w:themeColor="text1"/>
        </w:rPr>
      </w:pPr>
      <w:r w:rsidRPr="008A5FF9">
        <w:rPr>
          <w:color w:val="000000" w:themeColor="text1"/>
        </w:rPr>
        <w:t xml:space="preserve"> а) графическое отображение объектов централизованных систем водоснабжения и (или) водоотведения с привязкой к топографической основе муниципального образования; </w:t>
      </w:r>
    </w:p>
    <w:p w14:paraId="15281C4A" w14:textId="77777777" w:rsidR="008A5FF9" w:rsidRPr="008A5FF9" w:rsidRDefault="008A5FF9" w:rsidP="008A5FF9">
      <w:pPr>
        <w:pStyle w:val="22"/>
        <w:spacing w:after="0" w:line="360" w:lineRule="auto"/>
        <w:rPr>
          <w:color w:val="000000" w:themeColor="text1"/>
        </w:rPr>
      </w:pPr>
      <w:r w:rsidRPr="008A5FF9">
        <w:rPr>
          <w:color w:val="000000" w:themeColor="text1"/>
        </w:rPr>
        <w:t xml:space="preserve">б) описание основных объектов централизованных систем водоснабжения и (или) водоотведения; </w:t>
      </w:r>
    </w:p>
    <w:p w14:paraId="3ED2014C" w14:textId="77777777" w:rsidR="008A5FF9" w:rsidRPr="008A5FF9" w:rsidRDefault="008A5FF9" w:rsidP="008A5FF9">
      <w:pPr>
        <w:pStyle w:val="22"/>
        <w:spacing w:after="0" w:line="360" w:lineRule="auto"/>
        <w:rPr>
          <w:color w:val="000000" w:themeColor="text1"/>
        </w:rPr>
      </w:pPr>
      <w:r w:rsidRPr="008A5FF9">
        <w:rPr>
          <w:color w:val="000000" w:themeColor="text1"/>
        </w:rPr>
        <w:lastRenderedPageBreak/>
        <w:t xml:space="preserve">в) описание реальных характеристик режимов работы централизованных систем водоснабжения и (или) водоотведения (почасовые показатели расхода и напора для всех насосных станций в часы максимального, минимального, среднего водоразбора, пожара и аварий на магистральных трубопроводах и сетях в зависимости от сезона) и их отдельных элементов; </w:t>
      </w:r>
    </w:p>
    <w:p w14:paraId="1988A637" w14:textId="77777777" w:rsidR="008A5FF9" w:rsidRPr="008A5FF9" w:rsidRDefault="008A5FF9" w:rsidP="008A5FF9">
      <w:pPr>
        <w:pStyle w:val="22"/>
        <w:spacing w:after="0" w:line="360" w:lineRule="auto"/>
        <w:rPr>
          <w:color w:val="000000" w:themeColor="text1"/>
        </w:rPr>
      </w:pPr>
      <w:r w:rsidRPr="008A5FF9">
        <w:rPr>
          <w:color w:val="000000" w:themeColor="text1"/>
        </w:rPr>
        <w:t xml:space="preserve">г) моделирование всех видов переключений, осуществляемых на сетях централизованных систем водоснабжения и (или) водоотведения (изменение состояния запорно-регулирующей арматуры, включение, отключение, регулирование групп насосных агрегатов, изменение установок регуляторов); </w:t>
      </w:r>
    </w:p>
    <w:p w14:paraId="2A5D4B26" w14:textId="77777777" w:rsidR="008A5FF9" w:rsidRPr="008A5FF9" w:rsidRDefault="008A5FF9" w:rsidP="008A5FF9">
      <w:pPr>
        <w:pStyle w:val="22"/>
        <w:spacing w:after="0" w:line="360" w:lineRule="auto"/>
        <w:rPr>
          <w:color w:val="000000" w:themeColor="text1"/>
        </w:rPr>
      </w:pPr>
      <w:r w:rsidRPr="008A5FF9">
        <w:rPr>
          <w:color w:val="000000" w:themeColor="text1"/>
        </w:rPr>
        <w:t xml:space="preserve">д) определение расходов воды, стоков и расчет потерь напора по участкам водопроводной и канализационной сетей; </w:t>
      </w:r>
    </w:p>
    <w:p w14:paraId="5818A900" w14:textId="77777777" w:rsidR="008A5FF9" w:rsidRPr="008A5FF9" w:rsidRDefault="008A5FF9" w:rsidP="008A5FF9">
      <w:pPr>
        <w:pStyle w:val="22"/>
        <w:spacing w:after="0" w:line="360" w:lineRule="auto"/>
        <w:rPr>
          <w:color w:val="000000" w:themeColor="text1"/>
        </w:rPr>
      </w:pPr>
      <w:r w:rsidRPr="008A5FF9">
        <w:rPr>
          <w:color w:val="000000" w:themeColor="text1"/>
        </w:rPr>
        <w:t>е) гидравлический расчет канализационных сетей (самотечных и напорных);</w:t>
      </w:r>
    </w:p>
    <w:p w14:paraId="451847AE" w14:textId="174AE175" w:rsidR="008A5FF9" w:rsidRPr="008A5FF9" w:rsidRDefault="008A5FF9" w:rsidP="008A5FF9">
      <w:pPr>
        <w:pStyle w:val="22"/>
        <w:spacing w:after="0" w:line="360" w:lineRule="auto"/>
        <w:ind w:firstLine="708"/>
        <w:rPr>
          <w:color w:val="000000" w:themeColor="text1"/>
        </w:rPr>
      </w:pPr>
      <w:r w:rsidRPr="008A5FF9">
        <w:rPr>
          <w:color w:val="000000" w:themeColor="text1"/>
        </w:rPr>
        <w:t xml:space="preserve">ж) расчет изменений характеристик объектов централизованных систем водоснабжения и (или) водоотведения (участков водопроводных и (или) канализационных сетей, насосных станций потребителей) с целью моделирования различных вариантов схем; </w:t>
      </w:r>
    </w:p>
    <w:p w14:paraId="4F82C084" w14:textId="77777777" w:rsidR="008A5FF9" w:rsidRPr="008A5FF9" w:rsidRDefault="008A5FF9" w:rsidP="008A5FF9">
      <w:pPr>
        <w:pStyle w:val="22"/>
        <w:spacing w:after="0" w:line="360" w:lineRule="auto"/>
        <w:rPr>
          <w:color w:val="000000" w:themeColor="text1"/>
        </w:rPr>
      </w:pPr>
      <w:r w:rsidRPr="008A5FF9">
        <w:rPr>
          <w:color w:val="000000" w:themeColor="text1"/>
        </w:rPr>
        <w:t xml:space="preserve">з) оценка выполнения сценариев перспективного развития централизованных систем водоснабжения и (или) водоотведения с точки зрения обеспечения режимов подачи воды и отведения стоков. </w:t>
      </w:r>
    </w:p>
    <w:p w14:paraId="66206DC7" w14:textId="77777777" w:rsidR="008A5FF9" w:rsidRPr="008A5FF9" w:rsidRDefault="008A5FF9" w:rsidP="008A5FF9">
      <w:pPr>
        <w:pStyle w:val="22"/>
        <w:spacing w:after="0" w:line="360" w:lineRule="auto"/>
        <w:rPr>
          <w:color w:val="000000" w:themeColor="text1"/>
        </w:rPr>
      </w:pPr>
      <w:r w:rsidRPr="008A5FF9">
        <w:rPr>
          <w:color w:val="000000" w:themeColor="text1"/>
        </w:rPr>
        <w:t>База данных электронной модели систем водоснабжения и (или) водоотведения содержит, в том числе:</w:t>
      </w:r>
    </w:p>
    <w:p w14:paraId="052065BB" w14:textId="77777777" w:rsidR="008A5FF9" w:rsidRPr="008A5FF9" w:rsidRDefault="008A5FF9" w:rsidP="008A5FF9">
      <w:pPr>
        <w:pStyle w:val="22"/>
        <w:spacing w:after="0" w:line="360" w:lineRule="auto"/>
        <w:rPr>
          <w:color w:val="000000" w:themeColor="text1"/>
        </w:rPr>
      </w:pPr>
      <w:r w:rsidRPr="008A5FF9">
        <w:rPr>
          <w:color w:val="000000" w:themeColor="text1"/>
        </w:rPr>
        <w:t xml:space="preserve"> а) описание программы моделирования, ее структуры, алгоритмов, возможностей и ограничений при выполнении расчетов;</w:t>
      </w:r>
    </w:p>
    <w:p w14:paraId="46EB62C4" w14:textId="77777777" w:rsidR="008A5FF9" w:rsidRPr="008A5FF9" w:rsidRDefault="008A5FF9" w:rsidP="008A5FF9">
      <w:pPr>
        <w:pStyle w:val="22"/>
        <w:spacing w:after="0" w:line="360" w:lineRule="auto"/>
        <w:rPr>
          <w:color w:val="000000" w:themeColor="text1"/>
        </w:rPr>
      </w:pPr>
      <w:r w:rsidRPr="008A5FF9">
        <w:rPr>
          <w:color w:val="000000" w:themeColor="text1"/>
        </w:rPr>
        <w:t xml:space="preserve"> б) описание модели системы подачи и распределения воды, модели системы сбора и отведения сточных вод; </w:t>
      </w:r>
    </w:p>
    <w:p w14:paraId="4B4D3014" w14:textId="4F38DD02" w:rsidR="001D7C82" w:rsidRPr="008A5FF9" w:rsidRDefault="008A5FF9" w:rsidP="008A5FF9">
      <w:pPr>
        <w:pStyle w:val="22"/>
        <w:spacing w:after="0" w:line="360" w:lineRule="auto"/>
        <w:rPr>
          <w:color w:val="000000" w:themeColor="text1"/>
        </w:rPr>
        <w:sectPr w:rsidR="001D7C82" w:rsidRPr="008A5FF9" w:rsidSect="007B37DA">
          <w:headerReference w:type="default" r:id="rId33"/>
          <w:footerReference w:type="default" r:id="rId34"/>
          <w:pgSz w:w="11906" w:h="16838"/>
          <w:pgMar w:top="1276" w:right="850" w:bottom="1134" w:left="1134" w:header="708" w:footer="708" w:gutter="0"/>
          <w:cols w:space="708"/>
          <w:titlePg/>
          <w:docGrid w:linePitch="360"/>
        </w:sectPr>
      </w:pPr>
      <w:r w:rsidRPr="008A5FF9">
        <w:rPr>
          <w:color w:val="000000" w:themeColor="text1"/>
        </w:rPr>
        <w:t>в) описание системы ввода, вывода и способа переноса исходных данных и характеристик объектов централизованных систем водоснабжения и (или) водоотведения в электронную модель систем водоснабжения и (или) водоотведения, а также результатов моделирования в другие информационные системы.</w:t>
      </w:r>
    </w:p>
    <w:p w14:paraId="43917805" w14:textId="0E0602EE" w:rsidR="00F81BB1" w:rsidRDefault="0008144D" w:rsidP="002E4D9B">
      <w:pPr>
        <w:pStyle w:val="2"/>
        <w:numPr>
          <w:ilvl w:val="0"/>
          <w:numId w:val="0"/>
        </w:numPr>
        <w:ind w:left="360"/>
      </w:pPr>
      <w:bookmarkStart w:id="60" w:name="_Toc164350302"/>
      <w:r>
        <w:lastRenderedPageBreak/>
        <w:t>5.</w:t>
      </w:r>
      <w:r w:rsidR="008A5FF9">
        <w:t xml:space="preserve"> </w:t>
      </w:r>
      <w:r w:rsidRPr="0008144D">
        <w:t>Экологические аспекты мероприятий по строительству, реконструкции и модернизации объектов централизованных систем водоснабжения</w:t>
      </w:r>
      <w:bookmarkEnd w:id="60"/>
      <w:r w:rsidRPr="0008144D">
        <w:t xml:space="preserve"> </w:t>
      </w:r>
    </w:p>
    <w:p w14:paraId="3EB6200C" w14:textId="77777777" w:rsidR="001C589E" w:rsidRPr="001C589E" w:rsidRDefault="001C589E" w:rsidP="00B20108">
      <w:pPr>
        <w:pStyle w:val="afc"/>
        <w:keepNext/>
        <w:keepLines/>
        <w:spacing w:before="120" w:after="0" w:line="360" w:lineRule="auto"/>
        <w:ind w:left="360" w:right="-284"/>
        <w:jc w:val="both"/>
        <w:outlineLvl w:val="2"/>
        <w:rPr>
          <w:rFonts w:ascii="Times New Roman" w:hAnsi="Times New Roman" w:cs="Times New Roman"/>
          <w:b/>
          <w:bCs/>
          <w:vanish/>
          <w:sz w:val="24"/>
          <w:szCs w:val="24"/>
          <w:lang w:eastAsia="en-US"/>
        </w:rPr>
      </w:pPr>
      <w:bookmarkStart w:id="61" w:name="_Toc46484830"/>
      <w:bookmarkEnd w:id="61"/>
    </w:p>
    <w:p w14:paraId="19C77A9E" w14:textId="6D684586" w:rsidR="00A90EE6" w:rsidRDefault="0008144D" w:rsidP="00D65944">
      <w:pPr>
        <w:pStyle w:val="3"/>
      </w:pPr>
      <w:bookmarkStart w:id="62" w:name="_Toc164350303"/>
      <w:r>
        <w:t>5.1. с</w:t>
      </w:r>
      <w:r w:rsidR="00F81BB1" w:rsidRPr="00DE7001">
        <w:t xml:space="preserve">ведения о мерах по предотвращению вредного воздействия </w:t>
      </w:r>
      <w:bookmarkStart w:id="63" w:name="_Toc370150389"/>
      <w:bookmarkStart w:id="64" w:name="_Toc362607550"/>
      <w:r w:rsidRPr="0008144D">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2"/>
    </w:p>
    <w:p w14:paraId="37CDAC9E" w14:textId="77777777" w:rsidR="0008144D" w:rsidRPr="0008144D" w:rsidRDefault="0008144D" w:rsidP="0008144D"/>
    <w:p w14:paraId="05101BB5" w14:textId="77777777" w:rsidR="00E65251" w:rsidRDefault="00E65251" w:rsidP="00E65251">
      <w:pPr>
        <w:pStyle w:val="22"/>
        <w:spacing w:after="0" w:line="360" w:lineRule="auto"/>
      </w:pPr>
      <w:r>
        <w:t xml:space="preserve">Экологические аспекты мероприятий по строительству, реконструкции и модернизации объектов централизованных систем водоснабжения содержат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на окружающую среду при реализации мероприятий по снабжению и хранению химических реагентов, используемых в водоподготовке. </w:t>
      </w:r>
    </w:p>
    <w:p w14:paraId="546D7CE1" w14:textId="6DE13864" w:rsidR="005B2124" w:rsidRDefault="00E65251" w:rsidP="00E65251">
      <w:pPr>
        <w:pStyle w:val="22"/>
        <w:spacing w:before="0" w:after="0" w:line="360" w:lineRule="auto"/>
      </w:pPr>
      <w:r>
        <w:t>На ВЗС Мошенского муниципального округа химические реагенты не используются, так как отсутствует водоподготовка.</w:t>
      </w:r>
    </w:p>
    <w:p w14:paraId="1A130A00" w14:textId="2DCD98F7" w:rsidR="00F81BB1" w:rsidRPr="005A1EB4" w:rsidRDefault="00F81BB1" w:rsidP="00B20108">
      <w:pPr>
        <w:pStyle w:val="22"/>
        <w:spacing w:before="0" w:after="0" w:line="360" w:lineRule="auto"/>
        <w:ind w:right="-142"/>
      </w:pPr>
      <w:r w:rsidRPr="005A1EB4">
        <w:t>Эксплуатация водопроводной сети не предусматривают каких-либо сбросов вредных веществ в водоемы и на рельеф.</w:t>
      </w:r>
      <w:bookmarkStart w:id="65" w:name="_Toc360699432"/>
      <w:bookmarkStart w:id="66" w:name="_Toc360699818"/>
      <w:bookmarkStart w:id="67" w:name="_Toc360700204"/>
      <w:bookmarkStart w:id="68" w:name="_Toc368574030"/>
      <w:bookmarkStart w:id="69" w:name="_Toc370150390"/>
      <w:bookmarkEnd w:id="65"/>
      <w:bookmarkEnd w:id="66"/>
      <w:bookmarkEnd w:id="67"/>
      <w:bookmarkEnd w:id="68"/>
      <w:r w:rsidRPr="005A1EB4">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Start w:id="70" w:name="_Toc360699433"/>
      <w:bookmarkStart w:id="71" w:name="_Toc360699819"/>
      <w:bookmarkStart w:id="72" w:name="_Toc360700205"/>
      <w:bookmarkStart w:id="73" w:name="_Toc368574031"/>
      <w:bookmarkStart w:id="74" w:name="_Toc370150391"/>
      <w:bookmarkEnd w:id="69"/>
      <w:bookmarkEnd w:id="70"/>
      <w:bookmarkEnd w:id="71"/>
      <w:bookmarkEnd w:id="72"/>
      <w:bookmarkEnd w:id="73"/>
      <w:r w:rsidR="00D27493">
        <w:t xml:space="preserve"> </w:t>
      </w:r>
      <w:r w:rsidRPr="005A1EB4">
        <w:t xml:space="preserve">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14:paraId="67735267" w14:textId="6FBDB957" w:rsidR="00F81BB1" w:rsidRDefault="00F81BB1" w:rsidP="00B20108">
      <w:pPr>
        <w:pStyle w:val="22"/>
        <w:spacing w:before="0" w:after="0" w:line="360" w:lineRule="auto"/>
        <w:ind w:right="-142"/>
      </w:pPr>
      <w:r w:rsidRPr="005A1EB4">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63"/>
      <w:bookmarkEnd w:id="64"/>
      <w:bookmarkEnd w:id="74"/>
    </w:p>
    <w:p w14:paraId="5C7C3704" w14:textId="77777777" w:rsidR="00E65251" w:rsidRDefault="00E65251" w:rsidP="00B20108">
      <w:pPr>
        <w:pStyle w:val="22"/>
        <w:spacing w:before="0" w:after="0" w:line="360" w:lineRule="auto"/>
        <w:ind w:right="-142"/>
      </w:pPr>
    </w:p>
    <w:p w14:paraId="4E2D204B" w14:textId="3901BD3A" w:rsidR="00F81BB1" w:rsidRDefault="0008144D" w:rsidP="00645597">
      <w:pPr>
        <w:pStyle w:val="3"/>
        <w:numPr>
          <w:ilvl w:val="1"/>
          <w:numId w:val="33"/>
        </w:numPr>
      </w:pPr>
      <w:r>
        <w:t xml:space="preserve"> </w:t>
      </w:r>
      <w:bookmarkStart w:id="75" w:name="_Toc164350304"/>
      <w:r>
        <w:t>с</w:t>
      </w:r>
      <w:r w:rsidR="00F81BB1" w:rsidRPr="00DE7001">
        <w:t xml:space="preserve">ведения о мерах </w:t>
      </w:r>
      <w:r w:rsidRPr="0008144D">
        <w:t>на окружающую среду при реализации мероприятий по снабжению и хранению химических реагентов, используемых в водоподготовке (хлор и др.)</w:t>
      </w:r>
      <w:bookmarkEnd w:id="75"/>
    </w:p>
    <w:p w14:paraId="537C26E7" w14:textId="77777777" w:rsidR="0008144D" w:rsidRDefault="0008144D" w:rsidP="00B20108">
      <w:pPr>
        <w:pStyle w:val="22"/>
        <w:spacing w:before="0" w:after="0" w:line="360" w:lineRule="auto"/>
        <w:ind w:right="-142"/>
      </w:pPr>
    </w:p>
    <w:p w14:paraId="5ACF4E0F" w14:textId="77777777" w:rsidR="0008144D" w:rsidRDefault="0008144D" w:rsidP="00B20108">
      <w:pPr>
        <w:pStyle w:val="22"/>
        <w:spacing w:before="0" w:after="0" w:line="360" w:lineRule="auto"/>
        <w:ind w:right="-142"/>
      </w:pPr>
    </w:p>
    <w:p w14:paraId="343CC626" w14:textId="73E6080A" w:rsidR="00F81BB1" w:rsidRPr="00845D7A" w:rsidRDefault="00F81BB1" w:rsidP="00B20108">
      <w:pPr>
        <w:pStyle w:val="22"/>
        <w:spacing w:before="0" w:after="0" w:line="360" w:lineRule="auto"/>
        <w:ind w:right="-142"/>
        <w:rPr>
          <w:color w:val="000000" w:themeColor="text1"/>
        </w:rPr>
      </w:pPr>
      <w:r w:rsidRPr="002A2C31">
        <w:t xml:space="preserve">Для обеспечения безопасной эксплуатации хлораторных предусмотрены защитные колпаки для </w:t>
      </w:r>
      <w:r w:rsidRPr="00845D7A">
        <w:rPr>
          <w:color w:val="000000" w:themeColor="text1"/>
        </w:rPr>
        <w:t>контейнеров, сигнализация утечки хлора, система орошения хлораторной, вентиляция и прием стоков орошения. А также запланировано проведения мероприятие по реконструкции ВОС для снижения уровня свободного хлора в очищенной воде.</w:t>
      </w:r>
    </w:p>
    <w:p w14:paraId="1A8A5EAC" w14:textId="77777777" w:rsidR="00F81BB1" w:rsidRPr="00845D7A" w:rsidRDefault="00F81BB1" w:rsidP="00B20108">
      <w:pPr>
        <w:spacing w:after="0" w:line="360" w:lineRule="auto"/>
        <w:ind w:right="-142" w:firstLine="709"/>
        <w:jc w:val="both"/>
        <w:rPr>
          <w:bCs/>
          <w:color w:val="000000" w:themeColor="text1"/>
          <w:sz w:val="24"/>
          <w:szCs w:val="20"/>
          <w:shd w:val="clear" w:color="auto" w:fill="FFFFFF"/>
        </w:rPr>
      </w:pPr>
      <w:r w:rsidRPr="00845D7A">
        <w:rPr>
          <w:bCs/>
          <w:color w:val="000000" w:themeColor="text1"/>
          <w:sz w:val="24"/>
          <w:szCs w:val="20"/>
          <w:shd w:val="clear" w:color="auto" w:fill="FFFFFF"/>
        </w:rPr>
        <w:lastRenderedPageBreak/>
        <w:t>Хлораторные установки размещаются в отдельном изолированном помещении, которое должны иметь два выхода: один непосредственно наружу, другой через тамбур в помещение. В хлораторной установке в отдельном помещении разрешается хранить трехсуточный запас хлора.</w:t>
      </w:r>
    </w:p>
    <w:p w14:paraId="495EAF2C" w14:textId="77777777" w:rsidR="00F81BB1" w:rsidRPr="00845D7A" w:rsidRDefault="00F81BB1" w:rsidP="00B20108">
      <w:pPr>
        <w:spacing w:after="0" w:line="360" w:lineRule="auto"/>
        <w:ind w:right="-142" w:firstLine="709"/>
        <w:jc w:val="both"/>
        <w:rPr>
          <w:bCs/>
          <w:color w:val="000000" w:themeColor="text1"/>
          <w:sz w:val="24"/>
          <w:szCs w:val="20"/>
          <w:shd w:val="clear" w:color="auto" w:fill="FFFFFF"/>
        </w:rPr>
      </w:pPr>
      <w:r w:rsidRPr="00845D7A">
        <w:rPr>
          <w:bCs/>
          <w:color w:val="000000" w:themeColor="text1"/>
          <w:sz w:val="24"/>
          <w:szCs w:val="20"/>
          <w:shd w:val="clear" w:color="auto" w:fill="FFFFFF"/>
        </w:rPr>
        <w:t>В хлораторном помещении (далее - хлораторная) должна быть приточно-вытяжная механическая вентиляция с кратностью обмена воздуха согласно расчету в соответствии с СНиП 2.04.05-91</w:t>
      </w:r>
      <w:r>
        <w:rPr>
          <w:bCs/>
          <w:color w:val="000000" w:themeColor="text1"/>
          <w:sz w:val="24"/>
          <w:szCs w:val="20"/>
          <w:shd w:val="clear" w:color="auto" w:fill="FFFFFF"/>
        </w:rPr>
        <w:t xml:space="preserve"> «</w:t>
      </w:r>
      <w:r w:rsidRPr="00845D7A">
        <w:rPr>
          <w:bCs/>
          <w:color w:val="000000" w:themeColor="text1"/>
          <w:sz w:val="24"/>
          <w:szCs w:val="20"/>
          <w:shd w:val="clear" w:color="auto" w:fill="FFFFFF"/>
        </w:rPr>
        <w:t>Отопление, вентиляция и кондиционирование</w:t>
      </w:r>
      <w:r>
        <w:rPr>
          <w:bCs/>
          <w:color w:val="000000" w:themeColor="text1"/>
          <w:sz w:val="24"/>
          <w:szCs w:val="20"/>
          <w:shd w:val="clear" w:color="auto" w:fill="FFFFFF"/>
        </w:rPr>
        <w:t>»</w:t>
      </w:r>
      <w:r w:rsidRPr="00845D7A">
        <w:rPr>
          <w:bCs/>
          <w:color w:val="000000" w:themeColor="text1"/>
          <w:sz w:val="24"/>
          <w:szCs w:val="20"/>
          <w:shd w:val="clear" w:color="auto" w:fill="FFFFFF"/>
        </w:rPr>
        <w:t>. Забор воздуха для вытяжки делается с пола в вентиляционную трубу, верхний конец которой должен быть на 2 м выше самого высокого здания в радиусе 50 м. Вентиляционные каналы хлораторной установки не должны соединяться с вентиляционной системой других помещений. Освещение хлораторной выполняется согласно нормам и правилам и в соответствии с ПУЭ.</w:t>
      </w:r>
    </w:p>
    <w:p w14:paraId="5072F7C9" w14:textId="77777777" w:rsidR="00F81BB1" w:rsidRDefault="00F81BB1" w:rsidP="00B20108">
      <w:pPr>
        <w:spacing w:after="0" w:line="360" w:lineRule="auto"/>
        <w:ind w:right="-142" w:firstLine="709"/>
        <w:jc w:val="both"/>
        <w:rPr>
          <w:bCs/>
          <w:color w:val="000000" w:themeColor="text1"/>
          <w:sz w:val="24"/>
          <w:szCs w:val="20"/>
          <w:shd w:val="clear" w:color="auto" w:fill="FFFFFF"/>
        </w:rPr>
      </w:pPr>
      <w:r w:rsidRPr="00845D7A">
        <w:rPr>
          <w:bCs/>
          <w:color w:val="000000" w:themeColor="text1"/>
          <w:sz w:val="24"/>
          <w:szCs w:val="20"/>
          <w:shd w:val="clear" w:color="auto" w:fill="FFFFFF"/>
        </w:rPr>
        <w:t>Перед входом в хлораторную сооружают помещение, в котором размещают шкафы для спецодежды и противогазов, а вход в помещение защищается тамбуром. Устройства для включения вентиляции и освещения размещают вне помещения хлораторной с обязательной установкой световых точек в тамбуре и снаружи. Места прохода труб и каналов через стены и потолок хлораторной тщательно замазывают и герметизируют. Не разрешается прокладывать хлоропроводы в каналах и в тесных местах. Двери из тамбура в хлораторную должны иметь смотровое загерметизированное окно.</w:t>
      </w:r>
    </w:p>
    <w:p w14:paraId="6598BAD3" w14:textId="77777777" w:rsidR="00F81BB1" w:rsidRPr="007A65B7" w:rsidRDefault="00F81BB1" w:rsidP="00B20108">
      <w:pPr>
        <w:spacing w:after="0" w:line="360" w:lineRule="auto"/>
        <w:ind w:right="-142" w:firstLine="709"/>
        <w:jc w:val="both"/>
        <w:rPr>
          <w:bCs/>
          <w:color w:val="000000" w:themeColor="text1"/>
          <w:sz w:val="24"/>
          <w:szCs w:val="20"/>
          <w:shd w:val="clear" w:color="auto" w:fill="FFFFFF"/>
        </w:rPr>
      </w:pPr>
      <w:r w:rsidRPr="007A65B7">
        <w:rPr>
          <w:bCs/>
          <w:color w:val="000000" w:themeColor="text1"/>
          <w:sz w:val="24"/>
          <w:szCs w:val="20"/>
          <w:shd w:val="clear" w:color="auto" w:fill="FFFFFF"/>
        </w:rPr>
        <w:t>Ключевыми свойствами хлора в технологиях водоподготовки способствовала его эффективность при обеззараживании природных вод и способность консервировать уже очищенную воду длительное время. Кроме того, предварительное хлорирование воды позволяет уменьшить расход коагулянтов, снизить цветность воды, устранить ее запах и привкус.</w:t>
      </w:r>
    </w:p>
    <w:p w14:paraId="2F442491" w14:textId="77777777" w:rsidR="007B6E42" w:rsidRDefault="007B6E42" w:rsidP="00B20108">
      <w:pPr>
        <w:spacing w:after="0" w:line="360" w:lineRule="auto"/>
        <w:ind w:right="-142" w:firstLine="709"/>
        <w:jc w:val="both"/>
        <w:rPr>
          <w:bCs/>
          <w:color w:val="000000" w:themeColor="text1"/>
          <w:sz w:val="24"/>
          <w:szCs w:val="20"/>
          <w:shd w:val="clear" w:color="auto" w:fill="FFFFFF"/>
        </w:rPr>
      </w:pPr>
      <w:r w:rsidRPr="007A65B7">
        <w:rPr>
          <w:bCs/>
          <w:color w:val="000000" w:themeColor="text1"/>
          <w:sz w:val="24"/>
          <w:szCs w:val="20"/>
          <w:shd w:val="clear" w:color="auto" w:fill="FFFFFF"/>
        </w:rPr>
        <w:t>В следующей таблице представлены характеристики основных дезинфектантов воды.</w:t>
      </w:r>
    </w:p>
    <w:p w14:paraId="643BA870" w14:textId="6CF4361A" w:rsidR="007B6E42" w:rsidRPr="00283E07" w:rsidRDefault="007B6E42" w:rsidP="00B20108">
      <w:pPr>
        <w:pStyle w:val="a9"/>
        <w:keepNext/>
        <w:spacing w:after="0" w:line="360" w:lineRule="auto"/>
        <w:ind w:right="-142" w:firstLine="709"/>
        <w:rPr>
          <w:i w:val="0"/>
          <w:color w:val="000000" w:themeColor="text1"/>
          <w:sz w:val="24"/>
        </w:rPr>
      </w:pPr>
      <w:r w:rsidRPr="00283E07">
        <w:rPr>
          <w:i w:val="0"/>
          <w:color w:val="000000" w:themeColor="text1"/>
          <w:sz w:val="24"/>
        </w:rPr>
        <w:t xml:space="preserve">Таблица </w:t>
      </w:r>
      <w:r w:rsidR="006237D6" w:rsidRPr="00283E07">
        <w:rPr>
          <w:i w:val="0"/>
          <w:color w:val="000000" w:themeColor="text1"/>
          <w:sz w:val="24"/>
        </w:rPr>
        <w:t>5.2.</w:t>
      </w:r>
      <w:r w:rsidRPr="00283E07">
        <w:rPr>
          <w:i w:val="0"/>
          <w:color w:val="000000" w:themeColor="text1"/>
          <w:sz w:val="24"/>
        </w:rPr>
        <w:t xml:space="preserve"> Основные характеристики дезинфектантов воды</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5"/>
        <w:gridCol w:w="3436"/>
        <w:gridCol w:w="4348"/>
      </w:tblGrid>
      <w:tr w:rsidR="007B6E42" w:rsidRPr="00024385" w14:paraId="21B5272C" w14:textId="77777777" w:rsidTr="001D47D0">
        <w:trPr>
          <w:trHeight w:val="20"/>
          <w:tblHeader/>
          <w:jc w:val="center"/>
        </w:trPr>
        <w:tc>
          <w:tcPr>
            <w:tcW w:w="958" w:type="pct"/>
            <w:vAlign w:val="center"/>
          </w:tcPr>
          <w:p w14:paraId="5FB9C1C1" w14:textId="77777777" w:rsidR="007B6E42" w:rsidRPr="006237D6" w:rsidRDefault="007B6E42" w:rsidP="00283E07">
            <w:pPr>
              <w:pStyle w:val="TableParagraph"/>
              <w:ind w:left="168" w:right="160" w:firstLine="142"/>
              <w:jc w:val="center"/>
              <w:rPr>
                <w:color w:val="000000" w:themeColor="text1"/>
                <w:sz w:val="20"/>
                <w:szCs w:val="20"/>
                <w:lang w:val="ru-RU"/>
              </w:rPr>
            </w:pPr>
            <w:r w:rsidRPr="006237D6">
              <w:rPr>
                <w:color w:val="000000" w:themeColor="text1"/>
                <w:sz w:val="20"/>
                <w:szCs w:val="20"/>
                <w:lang w:val="ru-RU"/>
              </w:rPr>
              <w:t>Наименование и характеристикадезинфектанта</w:t>
            </w:r>
          </w:p>
        </w:tc>
        <w:tc>
          <w:tcPr>
            <w:tcW w:w="1784" w:type="pct"/>
            <w:vAlign w:val="center"/>
          </w:tcPr>
          <w:p w14:paraId="744AE69F" w14:textId="77777777" w:rsidR="007B6E42" w:rsidRPr="006237D6" w:rsidRDefault="007B6E42" w:rsidP="00283E07">
            <w:pPr>
              <w:pStyle w:val="TableParagraph"/>
              <w:ind w:left="1392" w:right="-142" w:hanging="1165"/>
              <w:jc w:val="center"/>
              <w:rPr>
                <w:color w:val="000000" w:themeColor="text1"/>
                <w:sz w:val="20"/>
                <w:szCs w:val="20"/>
                <w:lang w:val="ru-RU"/>
              </w:rPr>
            </w:pPr>
            <w:r w:rsidRPr="006237D6">
              <w:rPr>
                <w:color w:val="000000" w:themeColor="text1"/>
                <w:sz w:val="20"/>
                <w:szCs w:val="20"/>
                <w:lang w:val="ru-RU"/>
              </w:rPr>
              <w:t>Достоинства</w:t>
            </w:r>
          </w:p>
        </w:tc>
        <w:tc>
          <w:tcPr>
            <w:tcW w:w="2259" w:type="pct"/>
            <w:vAlign w:val="center"/>
          </w:tcPr>
          <w:p w14:paraId="787E55F9" w14:textId="77777777" w:rsidR="007B6E42" w:rsidRPr="00925DB1" w:rsidRDefault="007B6E42" w:rsidP="00283E07">
            <w:pPr>
              <w:pStyle w:val="TableParagraph"/>
              <w:ind w:left="665" w:right="-142" w:hanging="665"/>
              <w:jc w:val="center"/>
              <w:rPr>
                <w:color w:val="000000" w:themeColor="text1"/>
                <w:sz w:val="20"/>
                <w:szCs w:val="20"/>
                <w:lang w:val="ru-RU"/>
              </w:rPr>
            </w:pPr>
            <w:r w:rsidRPr="006237D6">
              <w:rPr>
                <w:color w:val="000000" w:themeColor="text1"/>
                <w:sz w:val="20"/>
                <w:szCs w:val="20"/>
                <w:lang w:val="ru-RU"/>
              </w:rPr>
              <w:t>Н</w:t>
            </w:r>
            <w:r w:rsidR="00A27179">
              <w:rPr>
                <w:color w:val="000000" w:themeColor="text1"/>
                <w:sz w:val="20"/>
                <w:szCs w:val="20"/>
                <w:lang w:val="ru-RU"/>
              </w:rPr>
              <w:t>едостатки</w:t>
            </w:r>
          </w:p>
        </w:tc>
      </w:tr>
      <w:tr w:rsidR="007B6E42" w:rsidRPr="00024385" w14:paraId="7B31CF2E" w14:textId="77777777" w:rsidTr="001D47D0">
        <w:trPr>
          <w:trHeight w:val="2344"/>
          <w:jc w:val="center"/>
        </w:trPr>
        <w:tc>
          <w:tcPr>
            <w:tcW w:w="958" w:type="pct"/>
          </w:tcPr>
          <w:p w14:paraId="3DAC843F" w14:textId="77777777" w:rsidR="007B6E42" w:rsidRPr="00CF7F2A" w:rsidRDefault="007B6E42" w:rsidP="00283E07">
            <w:pPr>
              <w:pStyle w:val="TableParagraph"/>
              <w:ind w:left="168" w:right="-142"/>
              <w:rPr>
                <w:color w:val="000000" w:themeColor="text1"/>
                <w:sz w:val="20"/>
                <w:szCs w:val="20"/>
                <w:lang w:val="ru-RU"/>
              </w:rPr>
            </w:pPr>
            <w:r w:rsidRPr="00CF7F2A">
              <w:rPr>
                <w:b/>
                <w:color w:val="000000" w:themeColor="text1"/>
                <w:sz w:val="20"/>
                <w:szCs w:val="20"/>
                <w:lang w:val="ru-RU"/>
              </w:rPr>
              <w:t xml:space="preserve">Хлор </w:t>
            </w:r>
            <w:r w:rsidRPr="00CF7F2A">
              <w:rPr>
                <w:color w:val="000000" w:themeColor="text1"/>
                <w:sz w:val="20"/>
                <w:szCs w:val="20"/>
                <w:lang w:val="ru-RU"/>
              </w:rPr>
              <w:t>Применяется в газообразном виде, требует соблюдения строжайших мер без опасности</w:t>
            </w:r>
          </w:p>
        </w:tc>
        <w:tc>
          <w:tcPr>
            <w:tcW w:w="1784" w:type="pct"/>
          </w:tcPr>
          <w:p w14:paraId="1E5A46BF" w14:textId="1E12DE36" w:rsidR="007B6E42" w:rsidRPr="00024385" w:rsidRDefault="004B4C2F" w:rsidP="00645597">
            <w:pPr>
              <w:pStyle w:val="TableParagraph"/>
              <w:numPr>
                <w:ilvl w:val="0"/>
                <w:numId w:val="19"/>
              </w:numPr>
              <w:tabs>
                <w:tab w:val="left" w:pos="367"/>
              </w:tabs>
              <w:ind w:left="258" w:right="177" w:hanging="118"/>
              <w:rPr>
                <w:color w:val="000000" w:themeColor="text1"/>
                <w:sz w:val="20"/>
                <w:szCs w:val="20"/>
              </w:rPr>
            </w:pPr>
            <w:r w:rsidRPr="00024385">
              <w:rPr>
                <w:color w:val="000000" w:themeColor="text1"/>
                <w:sz w:val="20"/>
                <w:szCs w:val="20"/>
              </w:rPr>
              <w:t>Э</w:t>
            </w:r>
            <w:r w:rsidR="007B6E42" w:rsidRPr="00024385">
              <w:rPr>
                <w:color w:val="000000" w:themeColor="text1"/>
                <w:sz w:val="20"/>
                <w:szCs w:val="20"/>
              </w:rPr>
              <w:t>ффективный</w:t>
            </w:r>
            <w:r w:rsidR="002B7EA4">
              <w:rPr>
                <w:color w:val="000000" w:themeColor="text1"/>
                <w:sz w:val="20"/>
                <w:szCs w:val="20"/>
                <w:lang w:val="ru-RU"/>
              </w:rPr>
              <w:t xml:space="preserve"> </w:t>
            </w:r>
            <w:r w:rsidR="007B6E42" w:rsidRPr="00024385">
              <w:rPr>
                <w:color w:val="000000" w:themeColor="text1"/>
                <w:sz w:val="20"/>
                <w:szCs w:val="20"/>
              </w:rPr>
              <w:t>окислитель и дезинфектант</w:t>
            </w:r>
          </w:p>
          <w:p w14:paraId="0858C968" w14:textId="77777777" w:rsidR="007B6E42" w:rsidRPr="00CF7F2A" w:rsidRDefault="007B6E42" w:rsidP="00645597">
            <w:pPr>
              <w:pStyle w:val="TableParagraph"/>
              <w:numPr>
                <w:ilvl w:val="0"/>
                <w:numId w:val="19"/>
              </w:numPr>
              <w:tabs>
                <w:tab w:val="left" w:pos="367"/>
              </w:tabs>
              <w:ind w:left="258" w:right="177" w:hanging="118"/>
              <w:rPr>
                <w:color w:val="000000" w:themeColor="text1"/>
                <w:sz w:val="20"/>
                <w:szCs w:val="20"/>
                <w:lang w:val="ru-RU"/>
              </w:rPr>
            </w:pPr>
            <w:r w:rsidRPr="00CF7F2A">
              <w:rPr>
                <w:color w:val="000000" w:themeColor="text1"/>
                <w:sz w:val="20"/>
                <w:szCs w:val="20"/>
                <w:lang w:val="ru-RU"/>
              </w:rPr>
              <w:t>эффективен для удаления неприятного вкуса изапахов</w:t>
            </w:r>
          </w:p>
          <w:p w14:paraId="51336137" w14:textId="37E05014" w:rsidR="007B6E42" w:rsidRPr="00024385" w:rsidRDefault="007B6E42" w:rsidP="00645597">
            <w:pPr>
              <w:pStyle w:val="TableParagraph"/>
              <w:numPr>
                <w:ilvl w:val="0"/>
                <w:numId w:val="19"/>
              </w:numPr>
              <w:tabs>
                <w:tab w:val="left" w:pos="367"/>
              </w:tabs>
              <w:ind w:left="258" w:right="177" w:hanging="118"/>
              <w:rPr>
                <w:color w:val="000000" w:themeColor="text1"/>
                <w:sz w:val="20"/>
                <w:szCs w:val="20"/>
              </w:rPr>
            </w:pPr>
            <w:r w:rsidRPr="00024385">
              <w:rPr>
                <w:color w:val="000000" w:themeColor="text1"/>
                <w:sz w:val="20"/>
                <w:szCs w:val="20"/>
              </w:rPr>
              <w:t>обладает</w:t>
            </w:r>
            <w:r w:rsidR="002B7EA4">
              <w:rPr>
                <w:color w:val="000000" w:themeColor="text1"/>
                <w:sz w:val="20"/>
                <w:szCs w:val="20"/>
                <w:lang w:val="ru-RU"/>
              </w:rPr>
              <w:t xml:space="preserve"> </w:t>
            </w:r>
            <w:r w:rsidRPr="00024385">
              <w:rPr>
                <w:color w:val="000000" w:themeColor="text1"/>
                <w:sz w:val="20"/>
                <w:szCs w:val="20"/>
              </w:rPr>
              <w:t>дезинфицирующим</w:t>
            </w:r>
            <w:r w:rsidR="002B7EA4">
              <w:rPr>
                <w:color w:val="000000" w:themeColor="text1"/>
                <w:sz w:val="20"/>
                <w:szCs w:val="20"/>
                <w:lang w:val="ru-RU"/>
              </w:rPr>
              <w:t xml:space="preserve"> </w:t>
            </w:r>
            <w:r w:rsidRPr="00024385">
              <w:rPr>
                <w:color w:val="000000" w:themeColor="text1"/>
                <w:spacing w:val="-4"/>
                <w:sz w:val="20"/>
                <w:szCs w:val="20"/>
              </w:rPr>
              <w:t>по</w:t>
            </w:r>
            <w:r w:rsidRPr="00024385">
              <w:rPr>
                <w:color w:val="000000" w:themeColor="text1"/>
                <w:sz w:val="20"/>
                <w:szCs w:val="20"/>
              </w:rPr>
              <w:t>следействием</w:t>
            </w:r>
          </w:p>
          <w:p w14:paraId="3B254AEE" w14:textId="336CCF7B" w:rsidR="007B6E42" w:rsidRPr="00024385" w:rsidRDefault="007B6E42" w:rsidP="00645597">
            <w:pPr>
              <w:pStyle w:val="TableParagraph"/>
              <w:numPr>
                <w:ilvl w:val="0"/>
                <w:numId w:val="19"/>
              </w:numPr>
              <w:tabs>
                <w:tab w:val="left" w:pos="367"/>
              </w:tabs>
              <w:ind w:left="258" w:right="177" w:hanging="118"/>
              <w:rPr>
                <w:color w:val="000000" w:themeColor="text1"/>
                <w:sz w:val="20"/>
                <w:szCs w:val="20"/>
              </w:rPr>
            </w:pPr>
            <w:r w:rsidRPr="00024385">
              <w:rPr>
                <w:color w:val="000000" w:themeColor="text1"/>
                <w:sz w:val="20"/>
                <w:szCs w:val="20"/>
              </w:rPr>
              <w:t>предотвращает</w:t>
            </w:r>
            <w:r w:rsidR="002B7EA4">
              <w:rPr>
                <w:color w:val="000000" w:themeColor="text1"/>
                <w:sz w:val="20"/>
                <w:szCs w:val="20"/>
                <w:lang w:val="ru-RU"/>
              </w:rPr>
              <w:t xml:space="preserve"> </w:t>
            </w:r>
            <w:r w:rsidRPr="00024385">
              <w:rPr>
                <w:color w:val="000000" w:themeColor="text1"/>
                <w:sz w:val="20"/>
                <w:szCs w:val="20"/>
              </w:rPr>
              <w:t>ростводорослей и биообрастаний</w:t>
            </w:r>
          </w:p>
          <w:p w14:paraId="20B85F09" w14:textId="3E840B77" w:rsidR="007B6E42" w:rsidRPr="00024385" w:rsidRDefault="007B6E42" w:rsidP="00645597">
            <w:pPr>
              <w:pStyle w:val="TableParagraph"/>
              <w:numPr>
                <w:ilvl w:val="0"/>
                <w:numId w:val="19"/>
              </w:numPr>
              <w:tabs>
                <w:tab w:val="left" w:pos="367"/>
              </w:tabs>
              <w:ind w:left="258" w:right="177" w:hanging="118"/>
              <w:rPr>
                <w:color w:val="000000" w:themeColor="text1"/>
                <w:sz w:val="20"/>
                <w:szCs w:val="20"/>
              </w:rPr>
            </w:pPr>
            <w:r w:rsidRPr="00024385">
              <w:rPr>
                <w:color w:val="000000" w:themeColor="text1"/>
                <w:sz w:val="20"/>
                <w:szCs w:val="20"/>
              </w:rPr>
              <w:t>разрушает</w:t>
            </w:r>
            <w:r w:rsidR="002B7EA4">
              <w:rPr>
                <w:color w:val="000000" w:themeColor="text1"/>
                <w:sz w:val="20"/>
                <w:szCs w:val="20"/>
                <w:lang w:val="ru-RU"/>
              </w:rPr>
              <w:t xml:space="preserve"> </w:t>
            </w:r>
            <w:r w:rsidRPr="00024385">
              <w:rPr>
                <w:color w:val="000000" w:themeColor="text1"/>
                <w:sz w:val="20"/>
                <w:szCs w:val="20"/>
              </w:rPr>
              <w:t>органические</w:t>
            </w:r>
            <w:r w:rsidR="002B7EA4">
              <w:rPr>
                <w:color w:val="000000" w:themeColor="text1"/>
                <w:sz w:val="20"/>
                <w:szCs w:val="20"/>
                <w:lang w:val="ru-RU"/>
              </w:rPr>
              <w:t xml:space="preserve"> </w:t>
            </w:r>
            <w:r w:rsidRPr="00024385">
              <w:rPr>
                <w:color w:val="000000" w:themeColor="text1"/>
                <w:sz w:val="20"/>
                <w:szCs w:val="20"/>
              </w:rPr>
              <w:t>соединения(фенолы)</w:t>
            </w:r>
          </w:p>
          <w:p w14:paraId="5C229630" w14:textId="6AB8BBDB" w:rsidR="007B6E42" w:rsidRPr="00024385" w:rsidRDefault="007B6E42" w:rsidP="00645597">
            <w:pPr>
              <w:pStyle w:val="TableParagraph"/>
              <w:numPr>
                <w:ilvl w:val="0"/>
                <w:numId w:val="19"/>
              </w:numPr>
              <w:tabs>
                <w:tab w:val="left" w:pos="367"/>
              </w:tabs>
              <w:ind w:left="258" w:right="177" w:hanging="118"/>
              <w:rPr>
                <w:color w:val="000000" w:themeColor="text1"/>
                <w:sz w:val="20"/>
                <w:szCs w:val="20"/>
              </w:rPr>
            </w:pPr>
            <w:r w:rsidRPr="00024385">
              <w:rPr>
                <w:color w:val="000000" w:themeColor="text1"/>
                <w:sz w:val="20"/>
                <w:szCs w:val="20"/>
              </w:rPr>
              <w:lastRenderedPageBreak/>
              <w:t>окисляет</w:t>
            </w:r>
            <w:r w:rsidR="002B7EA4">
              <w:rPr>
                <w:color w:val="000000" w:themeColor="text1"/>
                <w:sz w:val="20"/>
                <w:szCs w:val="20"/>
                <w:lang w:val="ru-RU"/>
              </w:rPr>
              <w:t xml:space="preserve"> </w:t>
            </w:r>
            <w:r w:rsidRPr="00024385">
              <w:rPr>
                <w:color w:val="000000" w:themeColor="text1"/>
                <w:sz w:val="20"/>
                <w:szCs w:val="20"/>
              </w:rPr>
              <w:t>железо имагний</w:t>
            </w:r>
          </w:p>
          <w:p w14:paraId="35E898F0" w14:textId="77777777" w:rsidR="007B6E42" w:rsidRPr="00CF7F2A" w:rsidRDefault="007B6E42" w:rsidP="00645597">
            <w:pPr>
              <w:pStyle w:val="TableParagraph"/>
              <w:numPr>
                <w:ilvl w:val="0"/>
                <w:numId w:val="19"/>
              </w:numPr>
              <w:tabs>
                <w:tab w:val="left" w:pos="367"/>
              </w:tabs>
              <w:ind w:left="258" w:right="177" w:hanging="118"/>
              <w:rPr>
                <w:color w:val="000000" w:themeColor="text1"/>
                <w:sz w:val="20"/>
                <w:szCs w:val="20"/>
                <w:lang w:val="ru-RU"/>
              </w:rPr>
            </w:pPr>
            <w:r w:rsidRPr="00CF7F2A">
              <w:rPr>
                <w:color w:val="000000" w:themeColor="text1"/>
                <w:sz w:val="20"/>
                <w:szCs w:val="20"/>
                <w:lang w:val="ru-RU"/>
              </w:rPr>
              <w:t>разрушает сульфид водорода, цианиды, аммиак и другие соединения азота</w:t>
            </w:r>
          </w:p>
        </w:tc>
        <w:tc>
          <w:tcPr>
            <w:tcW w:w="2259" w:type="pct"/>
          </w:tcPr>
          <w:p w14:paraId="373FFF70" w14:textId="4C0BA26A"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sidRPr="00CF7F2A">
              <w:rPr>
                <w:color w:val="000000" w:themeColor="text1"/>
                <w:sz w:val="20"/>
                <w:szCs w:val="20"/>
                <w:lang w:val="ru-RU"/>
              </w:rPr>
              <w:lastRenderedPageBreak/>
              <w:t xml:space="preserve">повышенные требования </w:t>
            </w:r>
            <w:r w:rsidRPr="00CF7F2A">
              <w:rPr>
                <w:color w:val="000000" w:themeColor="text1"/>
                <w:spacing w:val="-12"/>
                <w:sz w:val="20"/>
                <w:szCs w:val="20"/>
                <w:lang w:val="ru-RU"/>
              </w:rPr>
              <w:t xml:space="preserve">к </w:t>
            </w:r>
            <w:r w:rsidRPr="00CF7F2A">
              <w:rPr>
                <w:color w:val="000000" w:themeColor="text1"/>
                <w:sz w:val="20"/>
                <w:szCs w:val="20"/>
                <w:lang w:val="ru-RU"/>
              </w:rPr>
              <w:t>перевозке и</w:t>
            </w:r>
            <w:r w:rsidR="002B7EA4">
              <w:rPr>
                <w:color w:val="000000" w:themeColor="text1"/>
                <w:sz w:val="20"/>
                <w:szCs w:val="20"/>
                <w:lang w:val="ru-RU"/>
              </w:rPr>
              <w:t xml:space="preserve"> </w:t>
            </w:r>
            <w:r w:rsidRPr="00CF7F2A">
              <w:rPr>
                <w:color w:val="000000" w:themeColor="text1"/>
                <w:sz w:val="20"/>
                <w:szCs w:val="20"/>
                <w:lang w:val="ru-RU"/>
              </w:rPr>
              <w:t>хранению</w:t>
            </w:r>
          </w:p>
          <w:p w14:paraId="2D3733C5" w14:textId="77777777"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39C9DC5E" w14:textId="77777777"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sidRPr="00CF7F2A">
              <w:rPr>
                <w:color w:val="000000" w:themeColor="text1"/>
                <w:sz w:val="20"/>
                <w:szCs w:val="20"/>
                <w:lang w:val="ru-RU"/>
              </w:rPr>
              <w:t>образование побочных продуктов дезинфекции – тригалометанов(ТГМ)</w:t>
            </w:r>
          </w:p>
          <w:p w14:paraId="1017C6C9" w14:textId="75629EE3"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sidRPr="00CF7F2A">
              <w:rPr>
                <w:color w:val="000000" w:themeColor="text1"/>
                <w:sz w:val="20"/>
                <w:szCs w:val="20"/>
                <w:lang w:val="ru-RU"/>
              </w:rPr>
              <w:t>образует броматы и броморганические побочные продукты дезинфекции в присутствии</w:t>
            </w:r>
            <w:r w:rsidR="002B7EA4">
              <w:rPr>
                <w:color w:val="000000" w:themeColor="text1"/>
                <w:sz w:val="20"/>
                <w:szCs w:val="20"/>
                <w:lang w:val="ru-RU"/>
              </w:rPr>
              <w:t xml:space="preserve"> </w:t>
            </w:r>
            <w:r w:rsidRPr="00CF7F2A">
              <w:rPr>
                <w:color w:val="000000" w:themeColor="text1"/>
                <w:sz w:val="20"/>
                <w:szCs w:val="20"/>
                <w:lang w:val="ru-RU"/>
              </w:rPr>
              <w:t>бромидов</w:t>
            </w:r>
          </w:p>
        </w:tc>
      </w:tr>
      <w:tr w:rsidR="007B6E42" w:rsidRPr="00024385" w14:paraId="0BA0ECEA" w14:textId="77777777" w:rsidTr="001D47D0">
        <w:trPr>
          <w:trHeight w:val="2344"/>
          <w:jc w:val="center"/>
        </w:trPr>
        <w:tc>
          <w:tcPr>
            <w:tcW w:w="958" w:type="pct"/>
          </w:tcPr>
          <w:p w14:paraId="40E60076" w14:textId="77777777" w:rsidR="007B6E42" w:rsidRPr="00CF7F2A" w:rsidRDefault="007B6E42" w:rsidP="00283E07">
            <w:pPr>
              <w:pStyle w:val="TableParagraph"/>
              <w:ind w:left="168" w:right="-142"/>
              <w:rPr>
                <w:b/>
                <w:color w:val="000000" w:themeColor="text1"/>
                <w:sz w:val="20"/>
                <w:szCs w:val="20"/>
                <w:lang w:val="ru-RU"/>
              </w:rPr>
            </w:pPr>
            <w:r w:rsidRPr="00CF7F2A">
              <w:rPr>
                <w:b/>
                <w:color w:val="000000" w:themeColor="text1"/>
                <w:sz w:val="20"/>
                <w:szCs w:val="20"/>
                <w:lang w:val="ru-RU"/>
              </w:rPr>
              <w:t xml:space="preserve">Озон </w:t>
            </w:r>
            <w:r w:rsidRPr="00CF7F2A">
              <w:rPr>
                <w:color w:val="000000" w:themeColor="text1"/>
                <w:sz w:val="20"/>
                <w:szCs w:val="20"/>
                <w:lang w:val="ru-RU"/>
              </w:rPr>
              <w:t>Используется на протяжение не- скольких десятков лет в некоторых европейских странах для дезинфекции воды, удаления цвета, улучшения вкуса и устранения за- паха</w:t>
            </w:r>
          </w:p>
        </w:tc>
        <w:tc>
          <w:tcPr>
            <w:tcW w:w="1784" w:type="pct"/>
          </w:tcPr>
          <w:p w14:paraId="52AC864F" w14:textId="77777777" w:rsidR="007B6E42" w:rsidRPr="00024385" w:rsidRDefault="007B6E42" w:rsidP="00645597">
            <w:pPr>
              <w:pStyle w:val="TableParagraph"/>
              <w:numPr>
                <w:ilvl w:val="0"/>
                <w:numId w:val="17"/>
              </w:numPr>
              <w:tabs>
                <w:tab w:val="left" w:pos="367"/>
              </w:tabs>
              <w:ind w:left="303" w:right="177" w:hanging="118"/>
              <w:rPr>
                <w:color w:val="000000" w:themeColor="text1"/>
                <w:sz w:val="20"/>
                <w:szCs w:val="20"/>
              </w:rPr>
            </w:pPr>
            <w:r w:rsidRPr="00024385">
              <w:rPr>
                <w:color w:val="000000" w:themeColor="text1"/>
                <w:sz w:val="20"/>
                <w:szCs w:val="20"/>
              </w:rPr>
              <w:t>сильныйдезинфектант и окислитель</w:t>
            </w:r>
          </w:p>
          <w:p w14:paraId="3FA95D91" w14:textId="4DFE754A" w:rsidR="007B6E42" w:rsidRPr="00024385" w:rsidRDefault="007B6E42" w:rsidP="00645597">
            <w:pPr>
              <w:pStyle w:val="TableParagraph"/>
              <w:numPr>
                <w:ilvl w:val="0"/>
                <w:numId w:val="17"/>
              </w:numPr>
              <w:tabs>
                <w:tab w:val="left" w:pos="367"/>
              </w:tabs>
              <w:ind w:left="303" w:right="177" w:hanging="118"/>
              <w:rPr>
                <w:color w:val="000000" w:themeColor="text1"/>
                <w:sz w:val="20"/>
                <w:szCs w:val="20"/>
              </w:rPr>
            </w:pPr>
            <w:r w:rsidRPr="00024385">
              <w:rPr>
                <w:color w:val="000000" w:themeColor="text1"/>
                <w:sz w:val="20"/>
                <w:szCs w:val="20"/>
              </w:rPr>
              <w:t>очень</w:t>
            </w:r>
            <w:r w:rsidR="002B7EA4">
              <w:rPr>
                <w:color w:val="000000" w:themeColor="text1"/>
                <w:sz w:val="20"/>
                <w:szCs w:val="20"/>
                <w:lang w:val="ru-RU"/>
              </w:rPr>
              <w:t xml:space="preserve"> </w:t>
            </w:r>
            <w:r w:rsidRPr="00024385">
              <w:rPr>
                <w:color w:val="000000" w:themeColor="text1"/>
                <w:sz w:val="20"/>
                <w:szCs w:val="20"/>
              </w:rPr>
              <w:t>эффективен</w:t>
            </w:r>
            <w:r w:rsidR="002B7EA4">
              <w:rPr>
                <w:color w:val="000000" w:themeColor="text1"/>
                <w:sz w:val="20"/>
                <w:szCs w:val="20"/>
                <w:lang w:val="ru-RU"/>
              </w:rPr>
              <w:t xml:space="preserve"> </w:t>
            </w:r>
            <w:r w:rsidRPr="00024385">
              <w:rPr>
                <w:color w:val="000000" w:themeColor="text1"/>
                <w:sz w:val="20"/>
                <w:szCs w:val="20"/>
              </w:rPr>
              <w:t>противвирусов</w:t>
            </w:r>
          </w:p>
          <w:p w14:paraId="5F77477C" w14:textId="77777777" w:rsidR="007B6E42" w:rsidRPr="00CF7F2A" w:rsidRDefault="007B6E42" w:rsidP="00645597">
            <w:pPr>
              <w:pStyle w:val="TableParagraph"/>
              <w:numPr>
                <w:ilvl w:val="0"/>
                <w:numId w:val="17"/>
              </w:numPr>
              <w:tabs>
                <w:tab w:val="left" w:pos="367"/>
              </w:tabs>
              <w:ind w:left="303" w:right="177" w:hanging="118"/>
              <w:rPr>
                <w:color w:val="000000" w:themeColor="text1"/>
                <w:sz w:val="20"/>
                <w:szCs w:val="20"/>
                <w:lang w:val="ru-RU"/>
              </w:rPr>
            </w:pPr>
            <w:r w:rsidRPr="00CF7F2A">
              <w:rPr>
                <w:color w:val="000000" w:themeColor="text1"/>
                <w:sz w:val="20"/>
                <w:szCs w:val="20"/>
                <w:lang w:val="ru-RU"/>
              </w:rPr>
              <w:t xml:space="preserve">наиболее эффективен против </w:t>
            </w:r>
            <w:r w:rsidRPr="00024385">
              <w:rPr>
                <w:color w:val="000000" w:themeColor="text1"/>
                <w:sz w:val="20"/>
                <w:szCs w:val="20"/>
              </w:rPr>
              <w:t>Giardia</w:t>
            </w:r>
            <w:r w:rsidRPr="00CF7F2A">
              <w:rPr>
                <w:color w:val="000000" w:themeColor="text1"/>
                <w:sz w:val="20"/>
                <w:szCs w:val="20"/>
                <w:lang w:val="ru-RU"/>
              </w:rPr>
              <w:t xml:space="preserve">, </w:t>
            </w:r>
            <w:r w:rsidRPr="00024385">
              <w:rPr>
                <w:color w:val="000000" w:themeColor="text1"/>
                <w:sz w:val="20"/>
                <w:szCs w:val="20"/>
              </w:rPr>
              <w:t>Cryptosporidium</w:t>
            </w:r>
            <w:r w:rsidRPr="00CF7F2A">
              <w:rPr>
                <w:color w:val="000000" w:themeColor="text1"/>
                <w:sz w:val="20"/>
                <w:szCs w:val="20"/>
                <w:lang w:val="ru-RU"/>
              </w:rPr>
              <w:t>, а также любой другой патогенноймикрофлоры</w:t>
            </w:r>
          </w:p>
          <w:p w14:paraId="7DFE48A5" w14:textId="638EC46C" w:rsidR="007B6E42" w:rsidRPr="004B4C2F" w:rsidRDefault="007B6E42" w:rsidP="00645597">
            <w:pPr>
              <w:pStyle w:val="TableParagraph"/>
              <w:numPr>
                <w:ilvl w:val="0"/>
                <w:numId w:val="17"/>
              </w:numPr>
              <w:tabs>
                <w:tab w:val="left" w:pos="367"/>
              </w:tabs>
              <w:ind w:left="303" w:right="177" w:hanging="118"/>
              <w:rPr>
                <w:color w:val="000000" w:themeColor="text1"/>
                <w:sz w:val="20"/>
                <w:szCs w:val="20"/>
                <w:lang w:val="ru-RU"/>
              </w:rPr>
            </w:pPr>
            <w:r w:rsidRPr="004B4C2F">
              <w:rPr>
                <w:color w:val="000000" w:themeColor="text1"/>
                <w:sz w:val="20"/>
                <w:szCs w:val="20"/>
                <w:lang w:val="ru-RU"/>
              </w:rPr>
              <w:t>способствует</w:t>
            </w:r>
            <w:r w:rsidR="002B7EA4">
              <w:rPr>
                <w:color w:val="000000" w:themeColor="text1"/>
                <w:sz w:val="20"/>
                <w:szCs w:val="20"/>
                <w:lang w:val="ru-RU"/>
              </w:rPr>
              <w:t xml:space="preserve"> </w:t>
            </w:r>
            <w:r w:rsidRPr="004B4C2F">
              <w:rPr>
                <w:color w:val="000000" w:themeColor="text1"/>
                <w:sz w:val="20"/>
                <w:szCs w:val="20"/>
                <w:lang w:val="ru-RU"/>
              </w:rPr>
              <w:t>удалению</w:t>
            </w:r>
            <w:r w:rsidR="002B7EA4">
              <w:rPr>
                <w:color w:val="000000" w:themeColor="text1"/>
                <w:sz w:val="20"/>
                <w:szCs w:val="20"/>
                <w:lang w:val="ru-RU"/>
              </w:rPr>
              <w:t xml:space="preserve"> </w:t>
            </w:r>
            <w:r w:rsidR="004B4C2F" w:rsidRPr="004B4C2F">
              <w:rPr>
                <w:color w:val="000000" w:themeColor="text1"/>
                <w:sz w:val="20"/>
                <w:szCs w:val="20"/>
                <w:lang w:val="ru-RU"/>
              </w:rPr>
              <w:t xml:space="preserve">мутности из </w:t>
            </w:r>
            <w:r w:rsidRPr="004B4C2F">
              <w:rPr>
                <w:color w:val="000000" w:themeColor="text1"/>
                <w:sz w:val="20"/>
                <w:szCs w:val="20"/>
                <w:lang w:val="ru-RU"/>
              </w:rPr>
              <w:t>воды</w:t>
            </w:r>
          </w:p>
          <w:p w14:paraId="1F35D1A9" w14:textId="41E6FB04" w:rsidR="007B6E42" w:rsidRPr="004B4C2F" w:rsidRDefault="007B6E42" w:rsidP="00645597">
            <w:pPr>
              <w:pStyle w:val="TableParagraph"/>
              <w:numPr>
                <w:ilvl w:val="0"/>
                <w:numId w:val="17"/>
              </w:numPr>
              <w:tabs>
                <w:tab w:val="left" w:pos="369"/>
              </w:tabs>
              <w:ind w:left="303" w:right="177" w:hanging="118"/>
              <w:rPr>
                <w:color w:val="000000" w:themeColor="text1"/>
                <w:sz w:val="20"/>
                <w:szCs w:val="20"/>
                <w:lang w:val="ru-RU"/>
              </w:rPr>
            </w:pPr>
            <w:r w:rsidRPr="004B4C2F">
              <w:rPr>
                <w:color w:val="000000" w:themeColor="text1"/>
                <w:sz w:val="20"/>
                <w:szCs w:val="20"/>
                <w:lang w:val="ru-RU"/>
              </w:rPr>
              <w:t>удаляет</w:t>
            </w:r>
            <w:r w:rsidR="002B7EA4">
              <w:rPr>
                <w:color w:val="000000" w:themeColor="text1"/>
                <w:sz w:val="20"/>
                <w:szCs w:val="20"/>
                <w:lang w:val="ru-RU"/>
              </w:rPr>
              <w:t xml:space="preserve"> </w:t>
            </w:r>
            <w:r w:rsidRPr="004B4C2F">
              <w:rPr>
                <w:color w:val="000000" w:themeColor="text1"/>
                <w:sz w:val="20"/>
                <w:szCs w:val="20"/>
                <w:lang w:val="ru-RU"/>
              </w:rPr>
              <w:t>посторонние</w:t>
            </w:r>
            <w:r w:rsidR="002B7EA4">
              <w:rPr>
                <w:color w:val="000000" w:themeColor="text1"/>
                <w:sz w:val="20"/>
                <w:szCs w:val="20"/>
                <w:lang w:val="ru-RU"/>
              </w:rPr>
              <w:t xml:space="preserve"> </w:t>
            </w:r>
            <w:r w:rsidRPr="004B4C2F">
              <w:rPr>
                <w:color w:val="000000" w:themeColor="text1"/>
                <w:sz w:val="20"/>
                <w:szCs w:val="20"/>
                <w:lang w:val="ru-RU"/>
              </w:rPr>
              <w:t>привкусы</w:t>
            </w:r>
            <w:r w:rsidR="002B7EA4">
              <w:rPr>
                <w:color w:val="000000" w:themeColor="text1"/>
                <w:sz w:val="20"/>
                <w:szCs w:val="20"/>
                <w:lang w:val="ru-RU"/>
              </w:rPr>
              <w:t xml:space="preserve"> </w:t>
            </w:r>
            <w:r w:rsidRPr="004B4C2F">
              <w:rPr>
                <w:color w:val="000000" w:themeColor="text1"/>
                <w:sz w:val="20"/>
                <w:szCs w:val="20"/>
                <w:lang w:val="ru-RU"/>
              </w:rPr>
              <w:t>и запахи</w:t>
            </w:r>
          </w:p>
          <w:p w14:paraId="6EB913A3" w14:textId="78410E38" w:rsidR="007B6E42" w:rsidRPr="00024385" w:rsidRDefault="007B6E42" w:rsidP="00283E07">
            <w:pPr>
              <w:pStyle w:val="TableParagraph"/>
              <w:tabs>
                <w:tab w:val="left" w:pos="367"/>
              </w:tabs>
              <w:ind w:left="303" w:right="177" w:hanging="118"/>
              <w:rPr>
                <w:color w:val="000000" w:themeColor="text1"/>
                <w:sz w:val="20"/>
                <w:szCs w:val="20"/>
              </w:rPr>
            </w:pPr>
            <w:r w:rsidRPr="00024385">
              <w:rPr>
                <w:color w:val="000000" w:themeColor="text1"/>
                <w:sz w:val="20"/>
                <w:szCs w:val="20"/>
              </w:rPr>
              <w:t>необразует</w:t>
            </w:r>
            <w:r w:rsidR="002B7EA4">
              <w:rPr>
                <w:color w:val="000000" w:themeColor="text1"/>
                <w:sz w:val="20"/>
                <w:szCs w:val="20"/>
                <w:lang w:val="ru-RU"/>
              </w:rPr>
              <w:t xml:space="preserve"> </w:t>
            </w:r>
            <w:r w:rsidRPr="00024385">
              <w:rPr>
                <w:color w:val="000000" w:themeColor="text1"/>
                <w:sz w:val="20"/>
                <w:szCs w:val="20"/>
              </w:rPr>
              <w:t>хлорсодержащих</w:t>
            </w:r>
            <w:r w:rsidR="002B7EA4">
              <w:rPr>
                <w:color w:val="000000" w:themeColor="text1"/>
                <w:sz w:val="20"/>
                <w:szCs w:val="20"/>
                <w:lang w:val="ru-RU"/>
              </w:rPr>
              <w:t xml:space="preserve"> </w:t>
            </w:r>
            <w:r w:rsidRPr="00024385">
              <w:rPr>
                <w:color w:val="000000" w:themeColor="text1"/>
                <w:spacing w:val="-3"/>
                <w:sz w:val="20"/>
                <w:szCs w:val="20"/>
              </w:rPr>
              <w:t>три</w:t>
            </w:r>
            <w:r w:rsidRPr="00024385">
              <w:rPr>
                <w:color w:val="000000" w:themeColor="text1"/>
                <w:sz w:val="20"/>
                <w:szCs w:val="20"/>
              </w:rPr>
              <w:t>галометанов</w:t>
            </w:r>
          </w:p>
        </w:tc>
        <w:tc>
          <w:tcPr>
            <w:tcW w:w="2259" w:type="pct"/>
          </w:tcPr>
          <w:p w14:paraId="4D334CD9" w14:textId="77777777" w:rsidR="007B6E42" w:rsidRPr="00CF7F2A" w:rsidRDefault="007B6E42" w:rsidP="00645597">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образует побочные продукты, включающие: альдегиды, кетоны, органические кислоты, бромсодержащиетригалометаны (включая бромоформ), броматы (в присутствии бромидов), пероксиды, бромуксуснуюкислоту</w:t>
            </w:r>
          </w:p>
          <w:p w14:paraId="44180BC1" w14:textId="72CB633E" w:rsidR="007B6E42" w:rsidRPr="00CF7F2A" w:rsidRDefault="007B6E42" w:rsidP="00645597">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необходимость использования дополнительных фильтров для удаления образующихся побочных</w:t>
            </w:r>
            <w:r w:rsidR="002B7EA4">
              <w:rPr>
                <w:color w:val="000000" w:themeColor="text1"/>
                <w:sz w:val="20"/>
                <w:szCs w:val="20"/>
                <w:lang w:val="ru-RU"/>
              </w:rPr>
              <w:t xml:space="preserve"> </w:t>
            </w:r>
            <w:r w:rsidRPr="00CF7F2A">
              <w:rPr>
                <w:color w:val="000000" w:themeColor="text1"/>
                <w:sz w:val="20"/>
                <w:szCs w:val="20"/>
                <w:lang w:val="ru-RU"/>
              </w:rPr>
              <w:t>продуктов</w:t>
            </w:r>
          </w:p>
          <w:p w14:paraId="6987CCAB" w14:textId="77777777" w:rsidR="007B6E42" w:rsidRPr="00024385" w:rsidRDefault="007B6E42" w:rsidP="00645597">
            <w:pPr>
              <w:pStyle w:val="TableParagraph"/>
              <w:numPr>
                <w:ilvl w:val="0"/>
                <w:numId w:val="16"/>
              </w:numPr>
              <w:tabs>
                <w:tab w:val="left" w:pos="367"/>
              </w:tabs>
              <w:ind w:left="240" w:right="148" w:firstLine="0"/>
              <w:rPr>
                <w:color w:val="000000" w:themeColor="text1"/>
                <w:sz w:val="20"/>
                <w:szCs w:val="20"/>
              </w:rPr>
            </w:pPr>
            <w:r w:rsidRPr="00024385">
              <w:rPr>
                <w:color w:val="000000" w:themeColor="text1"/>
                <w:sz w:val="20"/>
                <w:szCs w:val="20"/>
              </w:rPr>
              <w:t>необеспечиваетдезинфицирующегопоследействия</w:t>
            </w:r>
          </w:p>
          <w:p w14:paraId="19C3A8FF" w14:textId="77777777" w:rsidR="007B6E42" w:rsidRPr="00CF7F2A" w:rsidRDefault="007B6E42" w:rsidP="00645597">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требует высоких начальных затрат наоборудование</w:t>
            </w:r>
          </w:p>
          <w:p w14:paraId="0236EF32" w14:textId="77777777" w:rsidR="007B6E42" w:rsidRPr="00CF7F2A" w:rsidRDefault="007B6E42" w:rsidP="00645597">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значительные затраты на обучение операторов и обслуживаниеустановок</w:t>
            </w:r>
          </w:p>
          <w:p w14:paraId="1082F941" w14:textId="77777777"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Pr>
                <w:color w:val="000000" w:themeColor="text1"/>
                <w:sz w:val="20"/>
                <w:szCs w:val="20"/>
                <w:lang w:val="ru-RU"/>
              </w:rPr>
              <w:t>озон, реагируя со сложны</w:t>
            </w:r>
            <w:r w:rsidRPr="00CF7F2A">
              <w:rPr>
                <w:color w:val="000000" w:themeColor="text1"/>
                <w:sz w:val="20"/>
                <w:szCs w:val="20"/>
                <w:lang w:val="ru-RU"/>
              </w:rPr>
              <w:t>ми органическими соединениями, расщепляет их на фрагменты, являющиеся питательной средой длямикроорганизмов в системах распределения воды</w:t>
            </w:r>
          </w:p>
        </w:tc>
      </w:tr>
      <w:tr w:rsidR="007B6E42" w:rsidRPr="00024385" w14:paraId="30A4A8AD" w14:textId="77777777" w:rsidTr="001D47D0">
        <w:trPr>
          <w:trHeight w:val="850"/>
          <w:jc w:val="center"/>
        </w:trPr>
        <w:tc>
          <w:tcPr>
            <w:tcW w:w="958" w:type="pct"/>
          </w:tcPr>
          <w:p w14:paraId="37AD7D43" w14:textId="77777777" w:rsidR="007B6E42" w:rsidRPr="00CF7F2A" w:rsidRDefault="007B6E42" w:rsidP="00283E07">
            <w:pPr>
              <w:pStyle w:val="TableParagraph"/>
              <w:ind w:left="168" w:right="-142"/>
              <w:rPr>
                <w:color w:val="000000" w:themeColor="text1"/>
                <w:sz w:val="20"/>
                <w:szCs w:val="20"/>
                <w:lang w:val="ru-RU"/>
              </w:rPr>
            </w:pPr>
            <w:r w:rsidRPr="00CF7F2A">
              <w:rPr>
                <w:b/>
                <w:color w:val="000000" w:themeColor="text1"/>
                <w:sz w:val="20"/>
                <w:szCs w:val="20"/>
                <w:lang w:val="ru-RU"/>
              </w:rPr>
              <w:t xml:space="preserve">УФ-облучение </w:t>
            </w:r>
            <w:r w:rsidRPr="00CF7F2A">
              <w:rPr>
                <w:color w:val="000000" w:themeColor="text1"/>
                <w:sz w:val="20"/>
                <w:szCs w:val="20"/>
                <w:lang w:val="ru-RU"/>
              </w:rPr>
              <w:t>Процесс заключается в облучении воды ультрафиолетом,</w:t>
            </w:r>
          </w:p>
          <w:p w14:paraId="15AB4C48" w14:textId="77777777" w:rsidR="007B6E42" w:rsidRPr="00CF7F2A" w:rsidRDefault="007B6E42" w:rsidP="00283E07">
            <w:pPr>
              <w:pStyle w:val="TableParagraph"/>
              <w:ind w:left="168" w:right="-142"/>
              <w:rPr>
                <w:color w:val="000000" w:themeColor="text1"/>
                <w:sz w:val="20"/>
                <w:szCs w:val="20"/>
                <w:lang w:val="ru-RU"/>
              </w:rPr>
            </w:pPr>
            <w:r w:rsidRPr="00CF7F2A">
              <w:rPr>
                <w:color w:val="000000" w:themeColor="text1"/>
                <w:sz w:val="20"/>
                <w:szCs w:val="20"/>
                <w:lang w:val="ru-RU"/>
              </w:rPr>
              <w:t>способным убивать различные типы микроорганизмов</w:t>
            </w:r>
          </w:p>
        </w:tc>
        <w:tc>
          <w:tcPr>
            <w:tcW w:w="1784" w:type="pct"/>
          </w:tcPr>
          <w:p w14:paraId="679A30EF" w14:textId="77777777" w:rsidR="007B6E42" w:rsidRPr="00CF7F2A" w:rsidRDefault="007B6E42" w:rsidP="00645597">
            <w:pPr>
              <w:pStyle w:val="TableParagraph"/>
              <w:numPr>
                <w:ilvl w:val="0"/>
                <w:numId w:val="15"/>
              </w:numPr>
              <w:tabs>
                <w:tab w:val="left" w:pos="367"/>
              </w:tabs>
              <w:ind w:left="258" w:right="177" w:hanging="118"/>
              <w:rPr>
                <w:color w:val="000000" w:themeColor="text1"/>
                <w:sz w:val="20"/>
                <w:szCs w:val="20"/>
                <w:lang w:val="ru-RU"/>
              </w:rPr>
            </w:pPr>
            <w:r w:rsidRPr="00CF7F2A">
              <w:rPr>
                <w:color w:val="000000" w:themeColor="text1"/>
                <w:sz w:val="20"/>
                <w:szCs w:val="20"/>
                <w:lang w:val="ru-RU"/>
              </w:rPr>
              <w:t>не требует хранения и транспортировкихимикатов</w:t>
            </w:r>
          </w:p>
          <w:p w14:paraId="2154254E" w14:textId="77777777" w:rsidR="007B6E42" w:rsidRPr="00024385" w:rsidRDefault="007B6E42" w:rsidP="00645597">
            <w:pPr>
              <w:pStyle w:val="TableParagraph"/>
              <w:numPr>
                <w:ilvl w:val="0"/>
                <w:numId w:val="15"/>
              </w:numPr>
              <w:tabs>
                <w:tab w:val="left" w:pos="367"/>
              </w:tabs>
              <w:ind w:left="258" w:right="177" w:hanging="118"/>
              <w:rPr>
                <w:color w:val="000000" w:themeColor="text1"/>
                <w:sz w:val="20"/>
                <w:szCs w:val="20"/>
              </w:rPr>
            </w:pPr>
            <w:r w:rsidRPr="00024385">
              <w:rPr>
                <w:color w:val="000000" w:themeColor="text1"/>
                <w:sz w:val="20"/>
                <w:szCs w:val="20"/>
              </w:rPr>
              <w:t>необразуетпобочныхпродуктов</w:t>
            </w:r>
          </w:p>
          <w:p w14:paraId="3427EB11" w14:textId="77777777" w:rsidR="007B6E42" w:rsidRPr="00024385" w:rsidRDefault="007B6E42" w:rsidP="00645597">
            <w:pPr>
              <w:pStyle w:val="TableParagraph"/>
              <w:numPr>
                <w:ilvl w:val="0"/>
                <w:numId w:val="15"/>
              </w:numPr>
              <w:tabs>
                <w:tab w:val="left" w:pos="367"/>
              </w:tabs>
              <w:ind w:left="258" w:right="177" w:hanging="118"/>
              <w:rPr>
                <w:color w:val="000000" w:themeColor="text1"/>
                <w:sz w:val="20"/>
                <w:szCs w:val="20"/>
              </w:rPr>
            </w:pPr>
            <w:r w:rsidRPr="00024385">
              <w:rPr>
                <w:color w:val="000000" w:themeColor="text1"/>
                <w:sz w:val="20"/>
                <w:szCs w:val="20"/>
              </w:rPr>
              <w:t>эффективенпротивцист(Giardia, Cryptosporidium)</w:t>
            </w:r>
          </w:p>
        </w:tc>
        <w:tc>
          <w:tcPr>
            <w:tcW w:w="2259" w:type="pct"/>
          </w:tcPr>
          <w:p w14:paraId="7A71BAD2" w14:textId="77777777" w:rsidR="007B6E42" w:rsidRPr="00024385" w:rsidRDefault="007B6E42" w:rsidP="00645597">
            <w:pPr>
              <w:pStyle w:val="TableParagraph"/>
              <w:numPr>
                <w:ilvl w:val="0"/>
                <w:numId w:val="14"/>
              </w:numPr>
              <w:tabs>
                <w:tab w:val="left" w:pos="367"/>
              </w:tabs>
              <w:ind w:left="240" w:right="148" w:firstLine="0"/>
              <w:rPr>
                <w:color w:val="000000" w:themeColor="text1"/>
                <w:sz w:val="20"/>
                <w:szCs w:val="20"/>
              </w:rPr>
            </w:pPr>
            <w:r w:rsidRPr="00024385">
              <w:rPr>
                <w:color w:val="000000" w:themeColor="text1"/>
                <w:sz w:val="20"/>
                <w:szCs w:val="20"/>
              </w:rPr>
              <w:t>необеспечиваетдезинфиирующегопоследействия</w:t>
            </w:r>
          </w:p>
          <w:p w14:paraId="78190DB6" w14:textId="77777777" w:rsidR="007B6E42" w:rsidRPr="00CF7F2A" w:rsidRDefault="007B6E42" w:rsidP="00645597">
            <w:pPr>
              <w:pStyle w:val="TableParagraph"/>
              <w:numPr>
                <w:ilvl w:val="0"/>
                <w:numId w:val="14"/>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требует больших затрат </w:t>
            </w:r>
            <w:r w:rsidRPr="00CF7F2A">
              <w:rPr>
                <w:color w:val="000000" w:themeColor="text1"/>
                <w:spacing w:val="-6"/>
                <w:sz w:val="20"/>
                <w:szCs w:val="20"/>
                <w:lang w:val="ru-RU"/>
              </w:rPr>
              <w:t xml:space="preserve">на </w:t>
            </w:r>
            <w:r w:rsidRPr="00CF7F2A">
              <w:rPr>
                <w:color w:val="000000" w:themeColor="text1"/>
                <w:sz w:val="20"/>
                <w:szCs w:val="20"/>
                <w:lang w:val="ru-RU"/>
              </w:rPr>
              <w:t>оборудование и техническое облуживание</w:t>
            </w:r>
          </w:p>
          <w:p w14:paraId="742FF008" w14:textId="77777777" w:rsidR="007B6E42" w:rsidRPr="00024385" w:rsidRDefault="007B6E42" w:rsidP="00645597">
            <w:pPr>
              <w:pStyle w:val="TableParagraph"/>
              <w:numPr>
                <w:ilvl w:val="0"/>
                <w:numId w:val="14"/>
              </w:numPr>
              <w:tabs>
                <w:tab w:val="left" w:pos="367"/>
              </w:tabs>
              <w:ind w:left="240" w:right="148" w:firstLine="0"/>
              <w:rPr>
                <w:color w:val="000000" w:themeColor="text1"/>
                <w:sz w:val="20"/>
                <w:szCs w:val="20"/>
              </w:rPr>
            </w:pPr>
            <w:r w:rsidRPr="00024385">
              <w:rPr>
                <w:color w:val="000000" w:themeColor="text1"/>
                <w:sz w:val="20"/>
                <w:szCs w:val="20"/>
              </w:rPr>
              <w:t>требуетвысокихоперационных (энергетических) затрат</w:t>
            </w:r>
          </w:p>
          <w:p w14:paraId="6E1858EA" w14:textId="77777777" w:rsidR="007B6E42" w:rsidRPr="00BB795B" w:rsidRDefault="007B6E42" w:rsidP="00645597">
            <w:pPr>
              <w:pStyle w:val="TableParagraph"/>
              <w:numPr>
                <w:ilvl w:val="0"/>
                <w:numId w:val="13"/>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дезинфицирующая активность зависит от мутности воды, ее жесткости (образования отложений на поверхности лампы), осаждения органических загрязнений на поверхности лампы, а также колебаний в электрической сети, влияющих </w:t>
            </w:r>
            <w:r w:rsidRPr="00BB795B">
              <w:rPr>
                <w:color w:val="000000" w:themeColor="text1"/>
                <w:sz w:val="20"/>
                <w:szCs w:val="20"/>
                <w:lang w:val="ru-RU"/>
              </w:rPr>
              <w:t>на изменение длины волны</w:t>
            </w:r>
          </w:p>
          <w:p w14:paraId="37180C82" w14:textId="77777777" w:rsidR="007B6E42" w:rsidRPr="00CF7F2A" w:rsidRDefault="007B6E42" w:rsidP="00645597">
            <w:pPr>
              <w:pStyle w:val="TableParagraph"/>
              <w:numPr>
                <w:ilvl w:val="0"/>
                <w:numId w:val="13"/>
              </w:numPr>
              <w:tabs>
                <w:tab w:val="left" w:pos="367"/>
              </w:tabs>
              <w:ind w:left="240" w:right="148" w:firstLine="0"/>
              <w:rPr>
                <w:color w:val="000000" w:themeColor="text1"/>
                <w:sz w:val="20"/>
                <w:szCs w:val="20"/>
                <w:lang w:val="ru-RU"/>
              </w:rPr>
            </w:pPr>
            <w:r w:rsidRPr="00BB795B">
              <w:rPr>
                <w:color w:val="000000" w:themeColor="text1"/>
                <w:sz w:val="20"/>
                <w:szCs w:val="20"/>
                <w:lang w:val="ru-RU"/>
              </w:rPr>
              <w:t xml:space="preserve">отсутствует возможность </w:t>
            </w:r>
            <w:r w:rsidRPr="00CF7F2A">
              <w:rPr>
                <w:color w:val="000000" w:themeColor="text1"/>
                <w:sz w:val="20"/>
                <w:szCs w:val="20"/>
                <w:lang w:val="ru-RU"/>
              </w:rPr>
              <w:t>оперативного контроля эффективностиобеззараживания воды</w:t>
            </w:r>
          </w:p>
        </w:tc>
      </w:tr>
      <w:tr w:rsidR="007B6E42" w:rsidRPr="00024385" w14:paraId="7CCFF9C6" w14:textId="77777777" w:rsidTr="001D47D0">
        <w:tblPrEx>
          <w:tblLook w:val="04A0" w:firstRow="1" w:lastRow="0" w:firstColumn="1" w:lastColumn="0" w:noHBand="0" w:noVBand="1"/>
        </w:tblPrEx>
        <w:trPr>
          <w:trHeight w:val="2119"/>
          <w:jc w:val="center"/>
        </w:trPr>
        <w:tc>
          <w:tcPr>
            <w:tcW w:w="958" w:type="pct"/>
          </w:tcPr>
          <w:p w14:paraId="37E7B955" w14:textId="77777777" w:rsidR="007B6E42" w:rsidRPr="00024385" w:rsidRDefault="007B6E42" w:rsidP="00283E07">
            <w:pPr>
              <w:pStyle w:val="TableParagraph"/>
              <w:ind w:left="168" w:right="-142"/>
              <w:rPr>
                <w:b/>
                <w:color w:val="000000" w:themeColor="text1"/>
                <w:sz w:val="20"/>
                <w:szCs w:val="20"/>
              </w:rPr>
            </w:pPr>
            <w:r w:rsidRPr="00024385">
              <w:rPr>
                <w:b/>
                <w:color w:val="000000" w:themeColor="text1"/>
                <w:sz w:val="20"/>
                <w:szCs w:val="20"/>
              </w:rPr>
              <w:lastRenderedPageBreak/>
              <w:t>Гипохлориднатрия</w:t>
            </w:r>
          </w:p>
        </w:tc>
        <w:tc>
          <w:tcPr>
            <w:tcW w:w="1784" w:type="pct"/>
          </w:tcPr>
          <w:p w14:paraId="4FBDCC77" w14:textId="77777777" w:rsidR="007B6E42" w:rsidRPr="00024385" w:rsidRDefault="007B6E42" w:rsidP="00645597">
            <w:pPr>
              <w:pStyle w:val="TableParagraph"/>
              <w:numPr>
                <w:ilvl w:val="0"/>
                <w:numId w:val="12"/>
              </w:numPr>
              <w:tabs>
                <w:tab w:val="left" w:pos="116"/>
              </w:tabs>
              <w:ind w:left="258" w:right="177" w:hanging="118"/>
              <w:rPr>
                <w:color w:val="000000" w:themeColor="text1"/>
                <w:sz w:val="20"/>
                <w:szCs w:val="20"/>
              </w:rPr>
            </w:pPr>
            <w:r w:rsidRPr="00024385">
              <w:rPr>
                <w:color w:val="000000" w:themeColor="text1"/>
                <w:sz w:val="20"/>
                <w:szCs w:val="20"/>
              </w:rPr>
              <w:t>эффективныйокислитель и дезинфектант</w:t>
            </w:r>
          </w:p>
          <w:p w14:paraId="3F59E239" w14:textId="77777777" w:rsidR="007B6E42" w:rsidRPr="00CF7F2A" w:rsidRDefault="007B6E42" w:rsidP="00645597">
            <w:pPr>
              <w:pStyle w:val="TableParagraph"/>
              <w:numPr>
                <w:ilvl w:val="0"/>
                <w:numId w:val="12"/>
              </w:numPr>
              <w:tabs>
                <w:tab w:val="left" w:pos="116"/>
              </w:tabs>
              <w:ind w:left="258" w:right="177" w:hanging="118"/>
              <w:rPr>
                <w:color w:val="000000" w:themeColor="text1"/>
                <w:sz w:val="20"/>
                <w:szCs w:val="20"/>
                <w:lang w:val="ru-RU"/>
              </w:rPr>
            </w:pPr>
            <w:r w:rsidRPr="00CF7F2A">
              <w:rPr>
                <w:color w:val="000000" w:themeColor="text1"/>
                <w:sz w:val="20"/>
                <w:szCs w:val="20"/>
                <w:lang w:val="ru-RU"/>
              </w:rPr>
              <w:t>эффективен для удаления неприятного вкуса изапахов</w:t>
            </w:r>
          </w:p>
          <w:p w14:paraId="76487B3F" w14:textId="77777777" w:rsidR="007B6E42" w:rsidRPr="00024385" w:rsidRDefault="007B6E42" w:rsidP="00645597">
            <w:pPr>
              <w:pStyle w:val="TableParagraph"/>
              <w:numPr>
                <w:ilvl w:val="0"/>
                <w:numId w:val="12"/>
              </w:numPr>
              <w:tabs>
                <w:tab w:val="left" w:pos="116"/>
              </w:tabs>
              <w:ind w:left="258" w:right="177" w:hanging="118"/>
              <w:rPr>
                <w:color w:val="000000" w:themeColor="text1"/>
                <w:sz w:val="20"/>
                <w:szCs w:val="20"/>
              </w:rPr>
            </w:pPr>
            <w:r w:rsidRPr="00024385">
              <w:rPr>
                <w:color w:val="000000" w:themeColor="text1"/>
                <w:sz w:val="20"/>
                <w:szCs w:val="20"/>
              </w:rPr>
              <w:t>обладаетдезинфицирующим</w:t>
            </w:r>
            <w:r w:rsidRPr="00024385">
              <w:rPr>
                <w:color w:val="000000" w:themeColor="text1"/>
                <w:spacing w:val="-4"/>
                <w:sz w:val="20"/>
                <w:szCs w:val="20"/>
              </w:rPr>
              <w:t>по</w:t>
            </w:r>
            <w:r w:rsidRPr="00024385">
              <w:rPr>
                <w:color w:val="000000" w:themeColor="text1"/>
                <w:sz w:val="20"/>
                <w:szCs w:val="20"/>
              </w:rPr>
              <w:t>следействием</w:t>
            </w:r>
          </w:p>
          <w:p w14:paraId="55AD1838" w14:textId="77777777" w:rsidR="007B6E42" w:rsidRPr="00024385" w:rsidRDefault="007B6E42" w:rsidP="00645597">
            <w:pPr>
              <w:pStyle w:val="TableParagraph"/>
              <w:numPr>
                <w:ilvl w:val="0"/>
                <w:numId w:val="12"/>
              </w:numPr>
              <w:tabs>
                <w:tab w:val="left" w:pos="116"/>
              </w:tabs>
              <w:ind w:left="258" w:right="177" w:hanging="118"/>
              <w:rPr>
                <w:color w:val="000000" w:themeColor="text1"/>
                <w:sz w:val="20"/>
                <w:szCs w:val="20"/>
              </w:rPr>
            </w:pPr>
            <w:r w:rsidRPr="00024385">
              <w:rPr>
                <w:color w:val="000000" w:themeColor="text1"/>
                <w:sz w:val="20"/>
                <w:szCs w:val="20"/>
              </w:rPr>
              <w:t>предотвращаетростводорослейи биообрастаний</w:t>
            </w:r>
          </w:p>
          <w:p w14:paraId="6C8711C1" w14:textId="77777777" w:rsidR="007B6E42" w:rsidRPr="00024385" w:rsidRDefault="007B6E42" w:rsidP="00645597">
            <w:pPr>
              <w:pStyle w:val="TableParagraph"/>
              <w:numPr>
                <w:ilvl w:val="0"/>
                <w:numId w:val="12"/>
              </w:numPr>
              <w:tabs>
                <w:tab w:val="left" w:pos="116"/>
              </w:tabs>
              <w:ind w:left="258" w:right="177" w:hanging="118"/>
              <w:rPr>
                <w:color w:val="000000" w:themeColor="text1"/>
                <w:sz w:val="20"/>
                <w:szCs w:val="20"/>
              </w:rPr>
            </w:pPr>
            <w:r w:rsidRPr="00024385">
              <w:rPr>
                <w:color w:val="000000" w:themeColor="text1"/>
                <w:sz w:val="20"/>
                <w:szCs w:val="20"/>
              </w:rPr>
              <w:t>разрушаеторганическиесоединения(фенолы)</w:t>
            </w:r>
          </w:p>
          <w:p w14:paraId="14C10B28" w14:textId="77777777" w:rsidR="007B6E42" w:rsidRPr="00024385" w:rsidRDefault="007B6E42" w:rsidP="00645597">
            <w:pPr>
              <w:pStyle w:val="TableParagraph"/>
              <w:numPr>
                <w:ilvl w:val="0"/>
                <w:numId w:val="12"/>
              </w:numPr>
              <w:tabs>
                <w:tab w:val="left" w:pos="116"/>
              </w:tabs>
              <w:ind w:left="258" w:right="177" w:hanging="118"/>
              <w:rPr>
                <w:color w:val="000000" w:themeColor="text1"/>
                <w:sz w:val="20"/>
                <w:szCs w:val="20"/>
              </w:rPr>
            </w:pPr>
            <w:r w:rsidRPr="00024385">
              <w:rPr>
                <w:color w:val="000000" w:themeColor="text1"/>
                <w:sz w:val="20"/>
                <w:szCs w:val="20"/>
              </w:rPr>
              <w:t>окисляетжелезо имагний</w:t>
            </w:r>
          </w:p>
          <w:p w14:paraId="4CD5C2B1" w14:textId="77777777" w:rsidR="007B6E42" w:rsidRPr="00CF7F2A" w:rsidRDefault="007B6E42" w:rsidP="00645597">
            <w:pPr>
              <w:pStyle w:val="TableParagraph"/>
              <w:numPr>
                <w:ilvl w:val="0"/>
                <w:numId w:val="12"/>
              </w:numPr>
              <w:tabs>
                <w:tab w:val="left" w:pos="116"/>
              </w:tabs>
              <w:ind w:left="258" w:right="177" w:hanging="118"/>
              <w:rPr>
                <w:color w:val="000000" w:themeColor="text1"/>
                <w:sz w:val="20"/>
                <w:szCs w:val="20"/>
                <w:lang w:val="ru-RU"/>
              </w:rPr>
            </w:pPr>
            <w:r w:rsidRPr="00CF7F2A">
              <w:rPr>
                <w:color w:val="000000" w:themeColor="text1"/>
                <w:sz w:val="20"/>
                <w:szCs w:val="20"/>
                <w:lang w:val="ru-RU"/>
              </w:rPr>
              <w:t>разрушает сульфид водорода, цианиды,аммиак</w:t>
            </w:r>
          </w:p>
        </w:tc>
        <w:tc>
          <w:tcPr>
            <w:tcW w:w="2259" w:type="pct"/>
          </w:tcPr>
          <w:p w14:paraId="3F9ACCE1" w14:textId="77777777" w:rsidR="007B6E42" w:rsidRPr="00CF7F2A" w:rsidRDefault="007B6E42" w:rsidP="00645597">
            <w:pPr>
              <w:pStyle w:val="TableParagraph"/>
              <w:numPr>
                <w:ilvl w:val="0"/>
                <w:numId w:val="11"/>
              </w:numPr>
              <w:tabs>
                <w:tab w:val="left" w:pos="367"/>
              </w:tabs>
              <w:ind w:left="209" w:right="148" w:firstLine="59"/>
              <w:jc w:val="both"/>
              <w:rPr>
                <w:color w:val="000000" w:themeColor="text1"/>
                <w:sz w:val="20"/>
                <w:szCs w:val="20"/>
                <w:lang w:val="ru-RU"/>
              </w:rPr>
            </w:pPr>
            <w:r w:rsidRPr="00CF7F2A">
              <w:rPr>
                <w:color w:val="000000" w:themeColor="text1"/>
                <w:sz w:val="20"/>
                <w:szCs w:val="20"/>
                <w:lang w:val="ru-RU"/>
              </w:rPr>
              <w:t>на порядок ниже требования к перевозке и хранению относительно жидкогохлора</w:t>
            </w:r>
          </w:p>
          <w:p w14:paraId="30B29FA4" w14:textId="77777777" w:rsidR="007B6E42" w:rsidRPr="00CF7F2A" w:rsidRDefault="007B6E42" w:rsidP="00645597">
            <w:pPr>
              <w:pStyle w:val="TableParagraph"/>
              <w:numPr>
                <w:ilvl w:val="0"/>
                <w:numId w:val="11"/>
              </w:numPr>
              <w:tabs>
                <w:tab w:val="left" w:pos="367"/>
              </w:tabs>
              <w:ind w:left="209" w:right="148" w:firstLine="59"/>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4FA3307E" w14:textId="77777777" w:rsidR="007B6E42" w:rsidRPr="00CF7F2A" w:rsidRDefault="007B6E42" w:rsidP="00645597">
            <w:pPr>
              <w:pStyle w:val="TableParagraph"/>
              <w:numPr>
                <w:ilvl w:val="0"/>
                <w:numId w:val="11"/>
              </w:numPr>
              <w:tabs>
                <w:tab w:val="left" w:pos="367"/>
              </w:tabs>
              <w:ind w:left="209" w:right="148" w:firstLine="59"/>
              <w:rPr>
                <w:color w:val="000000" w:themeColor="text1"/>
                <w:sz w:val="20"/>
                <w:szCs w:val="20"/>
                <w:lang w:val="ru-RU"/>
              </w:rPr>
            </w:pPr>
            <w:r w:rsidRPr="00CF7F2A">
              <w:rPr>
                <w:color w:val="000000" w:themeColor="text1"/>
                <w:sz w:val="20"/>
                <w:szCs w:val="20"/>
                <w:lang w:val="ru-RU"/>
              </w:rPr>
              <w:t>образование побочных продуктов дезинфекции – тригалометанов(ТГМ)</w:t>
            </w:r>
          </w:p>
          <w:p w14:paraId="42882A6A" w14:textId="77777777" w:rsidR="007B6E42" w:rsidRPr="00CF7F2A" w:rsidRDefault="007B6E42" w:rsidP="00645597">
            <w:pPr>
              <w:pStyle w:val="TableParagraph"/>
              <w:numPr>
                <w:ilvl w:val="0"/>
                <w:numId w:val="11"/>
              </w:numPr>
              <w:tabs>
                <w:tab w:val="left" w:pos="367"/>
              </w:tabs>
              <w:ind w:left="209" w:right="148" w:firstLine="59"/>
              <w:rPr>
                <w:color w:val="000000" w:themeColor="text1"/>
                <w:sz w:val="20"/>
                <w:szCs w:val="20"/>
                <w:lang w:val="ru-RU"/>
              </w:rPr>
            </w:pPr>
            <w:r w:rsidRPr="00CF7F2A">
              <w:rPr>
                <w:color w:val="000000" w:themeColor="text1"/>
                <w:sz w:val="20"/>
                <w:szCs w:val="20"/>
                <w:lang w:val="ru-RU"/>
              </w:rPr>
              <w:t>образует броматы и броморганические побочные продукты дезинфекции в присутствиибромидов</w:t>
            </w:r>
          </w:p>
        </w:tc>
      </w:tr>
    </w:tbl>
    <w:p w14:paraId="51AE15E4" w14:textId="77777777" w:rsidR="007B6E42" w:rsidRPr="00024385" w:rsidRDefault="007B6E42" w:rsidP="00B20108">
      <w:pPr>
        <w:pStyle w:val="22"/>
        <w:spacing w:before="240" w:after="0" w:line="360" w:lineRule="auto"/>
        <w:ind w:right="-142"/>
        <w:rPr>
          <w:color w:val="000000" w:themeColor="text1"/>
        </w:rPr>
      </w:pPr>
      <w:r w:rsidRPr="00024385">
        <w:rPr>
          <w:color w:val="000000" w:themeColor="text1"/>
        </w:rPr>
        <w:t xml:space="preserve">Из </w:t>
      </w:r>
      <w:r w:rsidR="004C45A5">
        <w:rPr>
          <w:color w:val="000000" w:themeColor="text1"/>
        </w:rPr>
        <w:t xml:space="preserve">данной </w:t>
      </w:r>
      <w:r w:rsidRPr="00024385">
        <w:rPr>
          <w:color w:val="000000" w:themeColor="text1"/>
        </w:rPr>
        <w:t xml:space="preserve">таблицы видно неоспоримое достоинство хлора – эффект последействия. </w:t>
      </w:r>
    </w:p>
    <w:p w14:paraId="1E8ABA80" w14:textId="77777777" w:rsidR="007B6E42" w:rsidRPr="00024385" w:rsidRDefault="007B6E42" w:rsidP="00B20108">
      <w:pPr>
        <w:pStyle w:val="22"/>
        <w:spacing w:before="0" w:after="0" w:line="360" w:lineRule="auto"/>
        <w:ind w:right="-142"/>
        <w:rPr>
          <w:color w:val="000000" w:themeColor="text1"/>
        </w:rPr>
      </w:pPr>
      <w:r w:rsidRPr="00024385">
        <w:rPr>
          <w:color w:val="000000" w:themeColor="text1"/>
        </w:rPr>
        <w:t>Альтернативой жидкому хлору является технический раствор гипохлорит натрия (ГХН) с концентрацией по активному хлору 190 г/дм3, который является наиболее предпочтительным реагентом на стадии предварительного окисления и после- дующего обеззараживания питьевой воды перед подачей её в распределительную сеть. У гипохлорита натрия есть ряд технологических преимуществ по сравнению с традиционной обработкой воды жидким хлором:</w:t>
      </w:r>
    </w:p>
    <w:p w14:paraId="4B217ED7" w14:textId="77777777" w:rsidR="007B6E42" w:rsidRPr="00283E07" w:rsidRDefault="007B6E42" w:rsidP="00645597">
      <w:pPr>
        <w:pStyle w:val="afc"/>
        <w:widowControl w:val="0"/>
        <w:numPr>
          <w:ilvl w:val="0"/>
          <w:numId w:val="10"/>
        </w:numPr>
        <w:tabs>
          <w:tab w:val="left" w:pos="567"/>
        </w:tabs>
        <w:autoSpaceDE w:val="0"/>
        <w:autoSpaceDN w:val="0"/>
        <w:spacing w:after="0" w:line="360" w:lineRule="auto"/>
        <w:ind w:left="0" w:right="-142" w:firstLine="709"/>
        <w:jc w:val="both"/>
        <w:rPr>
          <w:rFonts w:ascii="Times New Roman" w:hAnsi="Times New Roman"/>
          <w:color w:val="000000" w:themeColor="text1"/>
          <w:sz w:val="24"/>
          <w:szCs w:val="24"/>
        </w:rPr>
      </w:pPr>
      <w:r w:rsidRPr="00283E07">
        <w:rPr>
          <w:rFonts w:ascii="Times New Roman" w:hAnsi="Times New Roman"/>
          <w:color w:val="000000" w:themeColor="text1"/>
          <w:sz w:val="24"/>
          <w:szCs w:val="24"/>
        </w:rPr>
        <w:t>реагент ГХН применяется в виде водного раствора и безопасен в обращении;</w:t>
      </w:r>
    </w:p>
    <w:p w14:paraId="5F0BDCBD" w14:textId="77777777" w:rsidR="007B6E42" w:rsidRPr="00283E07" w:rsidRDefault="007B6E42" w:rsidP="00645597">
      <w:pPr>
        <w:pStyle w:val="afc"/>
        <w:widowControl w:val="0"/>
        <w:numPr>
          <w:ilvl w:val="0"/>
          <w:numId w:val="10"/>
        </w:numPr>
        <w:tabs>
          <w:tab w:val="left" w:pos="567"/>
        </w:tabs>
        <w:autoSpaceDE w:val="0"/>
        <w:autoSpaceDN w:val="0"/>
        <w:spacing w:after="0" w:line="360" w:lineRule="auto"/>
        <w:ind w:left="0" w:right="-142" w:firstLine="709"/>
        <w:jc w:val="both"/>
        <w:rPr>
          <w:rFonts w:ascii="Times New Roman" w:hAnsi="Times New Roman"/>
          <w:color w:val="000000" w:themeColor="text1"/>
          <w:sz w:val="24"/>
          <w:szCs w:val="24"/>
        </w:rPr>
      </w:pPr>
      <w:r w:rsidRPr="00283E07">
        <w:rPr>
          <w:rFonts w:ascii="Times New Roman" w:hAnsi="Times New Roman"/>
          <w:color w:val="000000" w:themeColor="text1"/>
          <w:sz w:val="24"/>
          <w:szCs w:val="24"/>
        </w:rPr>
        <w:t>при хранении и использовании гипохлорита натрия практически отсутствует выделение газообразного хлора;</w:t>
      </w:r>
    </w:p>
    <w:p w14:paraId="6520284F" w14:textId="77777777" w:rsidR="007B6E42" w:rsidRPr="00283E07" w:rsidRDefault="007B6E42" w:rsidP="00645597">
      <w:pPr>
        <w:pStyle w:val="afc"/>
        <w:widowControl w:val="0"/>
        <w:numPr>
          <w:ilvl w:val="0"/>
          <w:numId w:val="10"/>
        </w:numPr>
        <w:tabs>
          <w:tab w:val="left" w:pos="567"/>
        </w:tabs>
        <w:autoSpaceDE w:val="0"/>
        <w:autoSpaceDN w:val="0"/>
        <w:spacing w:after="0" w:line="360" w:lineRule="auto"/>
        <w:ind w:left="0" w:right="-142" w:firstLine="709"/>
        <w:jc w:val="both"/>
        <w:rPr>
          <w:rFonts w:ascii="Times New Roman" w:hAnsi="Times New Roman"/>
          <w:color w:val="000000" w:themeColor="text1"/>
          <w:sz w:val="24"/>
          <w:szCs w:val="24"/>
        </w:rPr>
      </w:pPr>
      <w:r w:rsidRPr="00283E07">
        <w:rPr>
          <w:rFonts w:ascii="Times New Roman" w:hAnsi="Times New Roman"/>
          <w:color w:val="000000" w:themeColor="text1"/>
          <w:sz w:val="24"/>
          <w:szCs w:val="24"/>
        </w:rPr>
        <w:t>производительность системы дозирования гипохлорита натрия может регулироваться в автоматическом режиме как по сигналу расходомера (пропорциональное дозирование без обратной связи), так и по сигналу прибора, контролирующего остаточное содержание реагента после его введения (дозирование с обратной связью);</w:t>
      </w:r>
    </w:p>
    <w:p w14:paraId="1DB73CE3" w14:textId="77777777" w:rsidR="007B6E42" w:rsidRPr="00283E07" w:rsidRDefault="007B6E42" w:rsidP="00645597">
      <w:pPr>
        <w:pStyle w:val="afc"/>
        <w:widowControl w:val="0"/>
        <w:numPr>
          <w:ilvl w:val="0"/>
          <w:numId w:val="10"/>
        </w:numPr>
        <w:tabs>
          <w:tab w:val="left" w:pos="567"/>
        </w:tabs>
        <w:autoSpaceDE w:val="0"/>
        <w:autoSpaceDN w:val="0"/>
        <w:spacing w:after="0" w:line="360" w:lineRule="auto"/>
        <w:ind w:left="0" w:right="-142" w:firstLine="709"/>
        <w:jc w:val="both"/>
        <w:rPr>
          <w:rFonts w:ascii="Times New Roman" w:hAnsi="Times New Roman"/>
          <w:color w:val="000000" w:themeColor="text1"/>
          <w:sz w:val="24"/>
          <w:szCs w:val="24"/>
        </w:rPr>
      </w:pPr>
      <w:r w:rsidRPr="00283E07">
        <w:rPr>
          <w:rFonts w:ascii="Times New Roman" w:hAnsi="Times New Roman"/>
          <w:color w:val="000000" w:themeColor="text1"/>
          <w:sz w:val="24"/>
          <w:szCs w:val="24"/>
        </w:rPr>
        <w:t>для внедрения технологии хлорирования питьевой воды ГХН используются существующие помещения, что значительно упрощает переход сооружений на новую технологию;</w:t>
      </w:r>
    </w:p>
    <w:p w14:paraId="19A7904E" w14:textId="77777777" w:rsidR="007B6E42" w:rsidRPr="00283E07" w:rsidRDefault="007B6E42" w:rsidP="00645597">
      <w:pPr>
        <w:pStyle w:val="afc"/>
        <w:widowControl w:val="0"/>
        <w:numPr>
          <w:ilvl w:val="0"/>
          <w:numId w:val="10"/>
        </w:numPr>
        <w:tabs>
          <w:tab w:val="left" w:pos="567"/>
        </w:tabs>
        <w:autoSpaceDE w:val="0"/>
        <w:autoSpaceDN w:val="0"/>
        <w:spacing w:after="0" w:line="360" w:lineRule="auto"/>
        <w:ind w:left="0" w:right="-142" w:firstLine="709"/>
        <w:jc w:val="both"/>
        <w:rPr>
          <w:rFonts w:ascii="Times New Roman" w:hAnsi="Times New Roman"/>
          <w:color w:val="000000" w:themeColor="text1"/>
          <w:sz w:val="24"/>
          <w:szCs w:val="24"/>
        </w:rPr>
      </w:pPr>
      <w:r w:rsidRPr="00283E07">
        <w:rPr>
          <w:rFonts w:ascii="Times New Roman" w:hAnsi="Times New Roman"/>
          <w:color w:val="000000" w:themeColor="text1"/>
          <w:sz w:val="24"/>
          <w:szCs w:val="24"/>
        </w:rPr>
        <w:t>товарный гипохлорит натрия содержит относительно невысокие концентрации активного хлора (не более 15% по массе), поэтому оборудование для его нейтрализации значительно сокращается как по размеру, так и по сложности;</w:t>
      </w:r>
    </w:p>
    <w:p w14:paraId="4C57D0E2" w14:textId="77777777" w:rsidR="007B6E42" w:rsidRPr="00283E07" w:rsidRDefault="007B6E42" w:rsidP="00645597">
      <w:pPr>
        <w:pStyle w:val="afc"/>
        <w:widowControl w:val="0"/>
        <w:numPr>
          <w:ilvl w:val="0"/>
          <w:numId w:val="10"/>
        </w:numPr>
        <w:tabs>
          <w:tab w:val="left" w:pos="567"/>
        </w:tabs>
        <w:autoSpaceDE w:val="0"/>
        <w:autoSpaceDN w:val="0"/>
        <w:spacing w:after="0" w:line="360" w:lineRule="auto"/>
        <w:ind w:left="0" w:right="-142" w:firstLine="709"/>
        <w:jc w:val="both"/>
        <w:rPr>
          <w:rFonts w:ascii="Times New Roman" w:hAnsi="Times New Roman"/>
          <w:color w:val="000000" w:themeColor="text1"/>
          <w:sz w:val="24"/>
          <w:szCs w:val="24"/>
        </w:rPr>
      </w:pPr>
      <w:r w:rsidRPr="00283E07">
        <w:rPr>
          <w:rFonts w:ascii="Times New Roman" w:hAnsi="Times New Roman"/>
          <w:color w:val="000000" w:themeColor="text1"/>
          <w:sz w:val="24"/>
          <w:szCs w:val="24"/>
        </w:rPr>
        <w:t>товарный раствор гипохлорита натрия содержит в своём составе свободную щелочь (от 40 до 60 г/дм3), что значительно улучшает условия обработки воды при использовании коагулянтов, содержащих свободную кислоту, и сокращает затраты на подщелачивание обрабатываемой воды;</w:t>
      </w:r>
    </w:p>
    <w:p w14:paraId="5FF5520E" w14:textId="77777777" w:rsidR="007B6E42" w:rsidRPr="00283E07" w:rsidRDefault="007B6E42" w:rsidP="00645597">
      <w:pPr>
        <w:pStyle w:val="afc"/>
        <w:widowControl w:val="0"/>
        <w:numPr>
          <w:ilvl w:val="0"/>
          <w:numId w:val="10"/>
        </w:numPr>
        <w:tabs>
          <w:tab w:val="left" w:pos="567"/>
        </w:tabs>
        <w:autoSpaceDE w:val="0"/>
        <w:autoSpaceDN w:val="0"/>
        <w:spacing w:after="0" w:line="360" w:lineRule="auto"/>
        <w:ind w:left="0" w:right="-142" w:firstLine="709"/>
        <w:jc w:val="both"/>
        <w:rPr>
          <w:rFonts w:ascii="Times New Roman" w:hAnsi="Times New Roman"/>
          <w:color w:val="000000" w:themeColor="text1"/>
          <w:sz w:val="24"/>
          <w:szCs w:val="24"/>
        </w:rPr>
      </w:pPr>
      <w:r w:rsidRPr="00283E07">
        <w:rPr>
          <w:rFonts w:ascii="Times New Roman" w:hAnsi="Times New Roman"/>
          <w:color w:val="000000" w:themeColor="text1"/>
          <w:sz w:val="24"/>
          <w:szCs w:val="24"/>
        </w:rPr>
        <w:lastRenderedPageBreak/>
        <w:t>раствор гипохлорита натрия менее опасен, к нему предъявляются более мягкие требования при транспортировке;</w:t>
      </w:r>
    </w:p>
    <w:p w14:paraId="6159C8C3" w14:textId="77777777" w:rsidR="007B6E42" w:rsidRPr="00283E07" w:rsidRDefault="007B6E42" w:rsidP="00645597">
      <w:pPr>
        <w:pStyle w:val="afc"/>
        <w:widowControl w:val="0"/>
        <w:numPr>
          <w:ilvl w:val="0"/>
          <w:numId w:val="10"/>
        </w:numPr>
        <w:tabs>
          <w:tab w:val="left" w:pos="567"/>
        </w:tabs>
        <w:autoSpaceDE w:val="0"/>
        <w:autoSpaceDN w:val="0"/>
        <w:spacing w:after="0" w:line="360" w:lineRule="auto"/>
        <w:ind w:left="0" w:right="-142" w:firstLine="709"/>
        <w:jc w:val="both"/>
        <w:rPr>
          <w:rFonts w:ascii="Times New Roman" w:hAnsi="Times New Roman"/>
          <w:color w:val="000000" w:themeColor="text1"/>
          <w:sz w:val="24"/>
          <w:szCs w:val="24"/>
        </w:rPr>
      </w:pPr>
      <w:r w:rsidRPr="00283E07">
        <w:rPr>
          <w:rFonts w:ascii="Times New Roman" w:hAnsi="Times New Roman"/>
          <w:color w:val="000000" w:themeColor="text1"/>
          <w:sz w:val="24"/>
          <w:szCs w:val="24"/>
        </w:rPr>
        <w:t>товарный раствор гипохлорита натрия может перевозиться всеми видами транспорта.</w:t>
      </w:r>
    </w:p>
    <w:p w14:paraId="4C77CD56" w14:textId="77777777" w:rsidR="007B6E42" w:rsidRPr="00283E07" w:rsidRDefault="007B6E42" w:rsidP="00645597">
      <w:pPr>
        <w:pStyle w:val="afc"/>
        <w:widowControl w:val="0"/>
        <w:numPr>
          <w:ilvl w:val="0"/>
          <w:numId w:val="10"/>
        </w:numPr>
        <w:tabs>
          <w:tab w:val="left" w:pos="567"/>
        </w:tabs>
        <w:autoSpaceDE w:val="0"/>
        <w:autoSpaceDN w:val="0"/>
        <w:spacing w:after="0" w:line="360" w:lineRule="auto"/>
        <w:ind w:left="0" w:right="-142" w:firstLine="709"/>
        <w:jc w:val="both"/>
        <w:rPr>
          <w:rFonts w:ascii="Times New Roman" w:hAnsi="Times New Roman"/>
          <w:color w:val="000000" w:themeColor="text1"/>
          <w:sz w:val="24"/>
          <w:szCs w:val="24"/>
        </w:rPr>
      </w:pPr>
      <w:r w:rsidRPr="00283E07">
        <w:rPr>
          <w:rFonts w:ascii="Times New Roman" w:hAnsi="Times New Roman"/>
          <w:color w:val="000000" w:themeColor="text1"/>
          <w:sz w:val="24"/>
          <w:szCs w:val="24"/>
        </w:rPr>
        <w:t>гипохлорит натрия обеспечивает эффективную дезинфекцию против всех известных патогенных (болезнетворных) бактерий, вирусов, грибковых инфекций и простейших. Гипохлорит натрия не горюч и не взрывоопасен.</w:t>
      </w:r>
    </w:p>
    <w:p w14:paraId="2B0D36AF" w14:textId="77777777" w:rsidR="00F81BB1" w:rsidRDefault="00F81BB1" w:rsidP="00B20108">
      <w:pPr>
        <w:spacing w:after="0" w:line="360" w:lineRule="auto"/>
        <w:ind w:right="-142"/>
      </w:pPr>
    </w:p>
    <w:p w14:paraId="34F79444" w14:textId="77777777" w:rsidR="0086051F" w:rsidRDefault="0086051F" w:rsidP="00B20108">
      <w:pPr>
        <w:spacing w:after="0" w:line="360" w:lineRule="auto"/>
        <w:sectPr w:rsidR="0086051F" w:rsidSect="007B37DA">
          <w:pgSz w:w="11906" w:h="16838"/>
          <w:pgMar w:top="1276" w:right="1133" w:bottom="1134" w:left="1134" w:header="708" w:footer="708" w:gutter="0"/>
          <w:cols w:space="708"/>
          <w:titlePg/>
          <w:docGrid w:linePitch="360"/>
        </w:sectPr>
      </w:pPr>
    </w:p>
    <w:p w14:paraId="18FFD37D" w14:textId="0DEF2B09" w:rsidR="0086051F" w:rsidRPr="0086051F" w:rsidRDefault="0088700D" w:rsidP="000D2A8A">
      <w:pPr>
        <w:pStyle w:val="2"/>
        <w:numPr>
          <w:ilvl w:val="0"/>
          <w:numId w:val="33"/>
        </w:numPr>
        <w:rPr>
          <w:shd w:val="clear" w:color="auto" w:fill="FFFFFF"/>
        </w:rPr>
      </w:pPr>
      <w:bookmarkStart w:id="76" w:name="_Toc164350305"/>
      <w:r w:rsidRPr="0088700D">
        <w:rPr>
          <w:shd w:val="clear" w:color="auto" w:fill="FFFFFF"/>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76"/>
    </w:p>
    <w:p w14:paraId="296133A2" w14:textId="6851D933" w:rsidR="0086051F" w:rsidRDefault="0086051F" w:rsidP="00B20108">
      <w:pPr>
        <w:spacing w:after="0" w:line="360" w:lineRule="auto"/>
        <w:ind w:firstLine="709"/>
        <w:rPr>
          <w:sz w:val="24"/>
        </w:rPr>
      </w:pPr>
      <w:r w:rsidRPr="00683465">
        <w:rPr>
          <w:sz w:val="24"/>
        </w:rPr>
        <w:t xml:space="preserve">В таблице ниже приведен перечень мероприятий, предполагаемых к реализации в сфере водоотведения на территории </w:t>
      </w:r>
      <w:r w:rsidR="0004762D">
        <w:rPr>
          <w:sz w:val="24"/>
        </w:rPr>
        <w:t>Мошенск</w:t>
      </w:r>
      <w:r w:rsidR="00283E07">
        <w:rPr>
          <w:sz w:val="24"/>
        </w:rPr>
        <w:t>ого</w:t>
      </w:r>
      <w:r w:rsidR="0004762D">
        <w:rPr>
          <w:sz w:val="24"/>
        </w:rPr>
        <w:t xml:space="preserve"> МО</w:t>
      </w:r>
      <w:r w:rsidRPr="00683465">
        <w:rPr>
          <w:sz w:val="24"/>
        </w:rPr>
        <w:t xml:space="preserve"> на период 202</w:t>
      </w:r>
      <w:r w:rsidR="00283E07">
        <w:rPr>
          <w:sz w:val="24"/>
        </w:rPr>
        <w:t>4</w:t>
      </w:r>
      <w:r w:rsidRPr="00683465">
        <w:rPr>
          <w:sz w:val="24"/>
        </w:rPr>
        <w:t>-</w:t>
      </w:r>
      <w:r w:rsidR="007A55C1">
        <w:rPr>
          <w:sz w:val="24"/>
        </w:rPr>
        <w:t>2031</w:t>
      </w:r>
      <w:r w:rsidRPr="00683465">
        <w:rPr>
          <w:sz w:val="24"/>
        </w:rPr>
        <w:t xml:space="preserve"> г с указанием необходимых объемов финансирования. </w:t>
      </w:r>
    </w:p>
    <w:p w14:paraId="1106A3CC" w14:textId="18B221C9" w:rsidR="0086051F" w:rsidRPr="00283E07" w:rsidRDefault="0086051F" w:rsidP="00B20108">
      <w:pPr>
        <w:pStyle w:val="a9"/>
        <w:keepNext/>
        <w:spacing w:after="0" w:line="360" w:lineRule="auto"/>
        <w:ind w:firstLine="709"/>
        <w:jc w:val="both"/>
        <w:rPr>
          <w:i w:val="0"/>
          <w:color w:val="000000" w:themeColor="text1"/>
          <w:sz w:val="24"/>
        </w:rPr>
      </w:pPr>
      <w:r w:rsidRPr="00283E07">
        <w:rPr>
          <w:i w:val="0"/>
          <w:color w:val="000000" w:themeColor="text1"/>
          <w:sz w:val="24"/>
        </w:rPr>
        <w:t xml:space="preserve">Таблица </w:t>
      </w:r>
      <w:r w:rsidR="00306565">
        <w:rPr>
          <w:i w:val="0"/>
          <w:color w:val="000000" w:themeColor="text1"/>
          <w:sz w:val="24"/>
        </w:rPr>
        <w:t>6</w:t>
      </w:r>
      <w:r w:rsidR="006237D6" w:rsidRPr="00283E07">
        <w:rPr>
          <w:i w:val="0"/>
          <w:color w:val="000000" w:themeColor="text1"/>
          <w:sz w:val="24"/>
        </w:rPr>
        <w:t>.</w:t>
      </w:r>
      <w:r w:rsidRPr="00283E07">
        <w:rPr>
          <w:i w:val="0"/>
          <w:color w:val="000000" w:themeColor="text1"/>
          <w:sz w:val="24"/>
        </w:rPr>
        <w:t xml:space="preserve"> Объем финансирования мероприятий в сфере водоснабжения на территории </w:t>
      </w:r>
      <w:r w:rsidR="0004762D" w:rsidRPr="00283E07">
        <w:rPr>
          <w:i w:val="0"/>
          <w:color w:val="000000" w:themeColor="text1"/>
          <w:sz w:val="24"/>
        </w:rPr>
        <w:t>Мошенский МО</w:t>
      </w:r>
      <w:r w:rsidRPr="00283E07">
        <w:rPr>
          <w:i w:val="0"/>
          <w:color w:val="000000" w:themeColor="text1"/>
          <w:sz w:val="24"/>
        </w:rPr>
        <w:t xml:space="preserve"> на период 202</w:t>
      </w:r>
      <w:r w:rsidR="00D527CE" w:rsidRPr="00283E07">
        <w:rPr>
          <w:i w:val="0"/>
          <w:color w:val="000000" w:themeColor="text1"/>
          <w:sz w:val="24"/>
        </w:rPr>
        <w:t>5</w:t>
      </w:r>
      <w:r w:rsidRPr="00283E07">
        <w:rPr>
          <w:i w:val="0"/>
          <w:color w:val="000000" w:themeColor="text1"/>
          <w:sz w:val="24"/>
        </w:rPr>
        <w:t>-</w:t>
      </w:r>
      <w:r w:rsidR="007A55C1">
        <w:rPr>
          <w:i w:val="0"/>
          <w:color w:val="000000" w:themeColor="text1"/>
          <w:sz w:val="24"/>
        </w:rPr>
        <w:t>2031</w:t>
      </w:r>
      <w:r w:rsidRPr="00283E07">
        <w:rPr>
          <w:i w:val="0"/>
          <w:color w:val="000000" w:themeColor="text1"/>
          <w:sz w:val="24"/>
        </w:rPr>
        <w:t xml:space="preserve"> г.</w:t>
      </w:r>
    </w:p>
    <w:tbl>
      <w:tblPr>
        <w:tblW w:w="15187" w:type="dxa"/>
        <w:tblLook w:val="04A0" w:firstRow="1" w:lastRow="0" w:firstColumn="1" w:lastColumn="0" w:noHBand="0" w:noVBand="1"/>
      </w:tblPr>
      <w:tblGrid>
        <w:gridCol w:w="5240"/>
        <w:gridCol w:w="2170"/>
        <w:gridCol w:w="1211"/>
        <w:gridCol w:w="1636"/>
        <w:gridCol w:w="966"/>
        <w:gridCol w:w="966"/>
        <w:gridCol w:w="966"/>
        <w:gridCol w:w="966"/>
        <w:gridCol w:w="1066"/>
      </w:tblGrid>
      <w:tr w:rsidR="00283E07" w:rsidRPr="00283E07" w14:paraId="0C3EF16B" w14:textId="77777777" w:rsidTr="00283E07">
        <w:trPr>
          <w:trHeight w:val="78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690BA"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Перечень мероприятий системы водоснабжения</w:t>
            </w:r>
          </w:p>
        </w:tc>
        <w:tc>
          <w:tcPr>
            <w:tcW w:w="2170" w:type="dxa"/>
            <w:tcBorders>
              <w:top w:val="single" w:sz="4" w:space="0" w:color="auto"/>
              <w:left w:val="nil"/>
              <w:bottom w:val="single" w:sz="4" w:space="0" w:color="auto"/>
              <w:right w:val="single" w:sz="4" w:space="0" w:color="auto"/>
            </w:tcBorders>
            <w:shd w:val="clear" w:color="auto" w:fill="auto"/>
            <w:vAlign w:val="center"/>
            <w:hideMark/>
          </w:tcPr>
          <w:p w14:paraId="662AEB23"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Техническое обоснование мероприятий</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178B8711"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Сроки реализации</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5EC9597C"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Объем инвестирования, тыс. руб.</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6D7AE0BB"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2024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1E0C5B59"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2025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5B193115"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2026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707CE4F8"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2027 г.</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0268DEFB" w14:textId="25E5C2D1" w:rsidR="00283E07" w:rsidRPr="00283E07" w:rsidRDefault="00283E07" w:rsidP="00283E07">
            <w:pPr>
              <w:spacing w:after="0" w:line="240" w:lineRule="auto"/>
              <w:jc w:val="center"/>
              <w:rPr>
                <w:sz w:val="20"/>
                <w:szCs w:val="20"/>
                <w:lang w:eastAsia="ru-RU"/>
              </w:rPr>
            </w:pPr>
            <w:r w:rsidRPr="00283E07">
              <w:rPr>
                <w:sz w:val="20"/>
                <w:szCs w:val="20"/>
                <w:lang w:eastAsia="ru-RU"/>
              </w:rPr>
              <w:t>2028-</w:t>
            </w:r>
            <w:r w:rsidR="007A55C1">
              <w:rPr>
                <w:sz w:val="20"/>
                <w:szCs w:val="20"/>
                <w:lang w:eastAsia="ru-RU"/>
              </w:rPr>
              <w:t>2031</w:t>
            </w:r>
            <w:r w:rsidRPr="00283E07">
              <w:rPr>
                <w:sz w:val="20"/>
                <w:szCs w:val="20"/>
                <w:lang w:eastAsia="ru-RU"/>
              </w:rPr>
              <w:t xml:space="preserve"> г.г.</w:t>
            </w:r>
          </w:p>
        </w:tc>
      </w:tr>
      <w:tr w:rsidR="00283E07" w:rsidRPr="00283E07" w14:paraId="5A1CA116" w14:textId="77777777" w:rsidTr="00283E07">
        <w:trPr>
          <w:trHeight w:val="26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5C04C1F" w14:textId="77777777" w:rsidR="00283E07" w:rsidRPr="00283E07" w:rsidRDefault="00283E07" w:rsidP="00283E07">
            <w:pPr>
              <w:spacing w:after="0" w:line="240" w:lineRule="auto"/>
              <w:rPr>
                <w:sz w:val="20"/>
                <w:szCs w:val="20"/>
                <w:lang w:eastAsia="ru-RU"/>
              </w:rPr>
            </w:pPr>
            <w:r w:rsidRPr="00283E07">
              <w:rPr>
                <w:sz w:val="20"/>
                <w:szCs w:val="20"/>
                <w:lang w:eastAsia="ru-RU"/>
              </w:rPr>
              <w:t>Строительство объектов и сетей водоснабжения</w:t>
            </w:r>
          </w:p>
        </w:tc>
        <w:tc>
          <w:tcPr>
            <w:tcW w:w="2170" w:type="dxa"/>
            <w:tcBorders>
              <w:top w:val="nil"/>
              <w:left w:val="nil"/>
              <w:bottom w:val="single" w:sz="4" w:space="0" w:color="auto"/>
              <w:right w:val="single" w:sz="4" w:space="0" w:color="auto"/>
            </w:tcBorders>
            <w:shd w:val="clear" w:color="auto" w:fill="auto"/>
            <w:noWrap/>
            <w:vAlign w:val="center"/>
            <w:hideMark/>
          </w:tcPr>
          <w:p w14:paraId="1D351F37"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14:paraId="19FB42FF" w14:textId="77777777" w:rsidR="00283E07" w:rsidRPr="00283E07" w:rsidRDefault="00283E07" w:rsidP="00283E07">
            <w:pPr>
              <w:spacing w:after="0" w:line="240" w:lineRule="auto"/>
              <w:rPr>
                <w:sz w:val="20"/>
                <w:szCs w:val="20"/>
                <w:lang w:eastAsia="ru-RU"/>
              </w:rPr>
            </w:pPr>
            <w:r w:rsidRPr="00283E07">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5745E516"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2F725C87"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51547139"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2F886ACE"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1F76252C"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127CD5A4"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r>
      <w:tr w:rsidR="00283E07" w:rsidRPr="00283E07" w14:paraId="31451D39" w14:textId="77777777" w:rsidTr="00283E07">
        <w:trPr>
          <w:trHeight w:val="10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B66381" w14:textId="77777777" w:rsidR="00283E07" w:rsidRPr="00283E07" w:rsidRDefault="00283E07" w:rsidP="00283E07">
            <w:pPr>
              <w:spacing w:after="0" w:line="240" w:lineRule="auto"/>
              <w:rPr>
                <w:sz w:val="20"/>
                <w:szCs w:val="20"/>
                <w:lang w:eastAsia="ru-RU"/>
              </w:rPr>
            </w:pPr>
            <w:r w:rsidRPr="00283E07">
              <w:rPr>
                <w:sz w:val="20"/>
                <w:szCs w:val="20"/>
                <w:lang w:eastAsia="ru-RU"/>
              </w:rPr>
              <w:t>с.Мошенское : Строительство 3 башен Рожновского вместимостью 100 куб.м. каждая и высотой опоры 15 м (две в правобережной части, одна в левобережной части)*</w:t>
            </w:r>
          </w:p>
        </w:tc>
        <w:tc>
          <w:tcPr>
            <w:tcW w:w="2170" w:type="dxa"/>
            <w:tcBorders>
              <w:top w:val="nil"/>
              <w:left w:val="nil"/>
              <w:bottom w:val="single" w:sz="4" w:space="0" w:color="auto"/>
              <w:right w:val="single" w:sz="4" w:space="0" w:color="auto"/>
            </w:tcBorders>
            <w:shd w:val="clear" w:color="auto" w:fill="auto"/>
            <w:vAlign w:val="center"/>
            <w:hideMark/>
          </w:tcPr>
          <w:p w14:paraId="03140C4E"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двух для левобережной части (производительностью 6,3 куб. м/час)</w:t>
            </w:r>
          </w:p>
        </w:tc>
        <w:tc>
          <w:tcPr>
            <w:tcW w:w="1211" w:type="dxa"/>
            <w:tcBorders>
              <w:top w:val="nil"/>
              <w:left w:val="nil"/>
              <w:bottom w:val="single" w:sz="4" w:space="0" w:color="auto"/>
              <w:right w:val="single" w:sz="4" w:space="0" w:color="auto"/>
            </w:tcBorders>
            <w:shd w:val="clear" w:color="auto" w:fill="auto"/>
            <w:noWrap/>
            <w:vAlign w:val="center"/>
            <w:hideMark/>
          </w:tcPr>
          <w:p w14:paraId="3328C7E8"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2026-2027 г.г.</w:t>
            </w:r>
          </w:p>
        </w:tc>
        <w:tc>
          <w:tcPr>
            <w:tcW w:w="1636" w:type="dxa"/>
            <w:tcBorders>
              <w:top w:val="nil"/>
              <w:left w:val="nil"/>
              <w:bottom w:val="single" w:sz="4" w:space="0" w:color="auto"/>
              <w:right w:val="single" w:sz="4" w:space="0" w:color="auto"/>
            </w:tcBorders>
            <w:shd w:val="clear" w:color="auto" w:fill="auto"/>
            <w:noWrap/>
            <w:vAlign w:val="center"/>
            <w:hideMark/>
          </w:tcPr>
          <w:p w14:paraId="3E89D245"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11200,00</w:t>
            </w:r>
          </w:p>
        </w:tc>
        <w:tc>
          <w:tcPr>
            <w:tcW w:w="966" w:type="dxa"/>
            <w:tcBorders>
              <w:top w:val="nil"/>
              <w:left w:val="nil"/>
              <w:bottom w:val="single" w:sz="4" w:space="0" w:color="auto"/>
              <w:right w:val="single" w:sz="4" w:space="0" w:color="auto"/>
            </w:tcBorders>
            <w:shd w:val="clear" w:color="auto" w:fill="auto"/>
            <w:noWrap/>
            <w:vAlign w:val="center"/>
            <w:hideMark/>
          </w:tcPr>
          <w:p w14:paraId="48547A61"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6BE7C8DB"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36116FCC"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3500</w:t>
            </w:r>
          </w:p>
        </w:tc>
        <w:tc>
          <w:tcPr>
            <w:tcW w:w="966" w:type="dxa"/>
            <w:tcBorders>
              <w:top w:val="nil"/>
              <w:left w:val="nil"/>
              <w:bottom w:val="single" w:sz="4" w:space="0" w:color="auto"/>
              <w:right w:val="single" w:sz="4" w:space="0" w:color="auto"/>
            </w:tcBorders>
            <w:shd w:val="clear" w:color="auto" w:fill="auto"/>
            <w:noWrap/>
            <w:vAlign w:val="center"/>
            <w:hideMark/>
          </w:tcPr>
          <w:p w14:paraId="55FAB0DC"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7700</w:t>
            </w:r>
          </w:p>
        </w:tc>
        <w:tc>
          <w:tcPr>
            <w:tcW w:w="1066" w:type="dxa"/>
            <w:tcBorders>
              <w:top w:val="nil"/>
              <w:left w:val="nil"/>
              <w:bottom w:val="single" w:sz="4" w:space="0" w:color="auto"/>
              <w:right w:val="single" w:sz="4" w:space="0" w:color="auto"/>
            </w:tcBorders>
            <w:shd w:val="clear" w:color="auto" w:fill="auto"/>
            <w:noWrap/>
            <w:vAlign w:val="center"/>
            <w:hideMark/>
          </w:tcPr>
          <w:p w14:paraId="0D5FDA44"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r>
      <w:tr w:rsidR="00283E07" w:rsidRPr="00283E07" w14:paraId="56C17F92" w14:textId="77777777" w:rsidTr="00283E07">
        <w:trPr>
          <w:trHeight w:val="78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37EE83A" w14:textId="77777777" w:rsidR="00283E07" w:rsidRPr="00283E07" w:rsidRDefault="00283E07" w:rsidP="00283E07">
            <w:pPr>
              <w:spacing w:after="0" w:line="240" w:lineRule="auto"/>
              <w:rPr>
                <w:sz w:val="20"/>
                <w:szCs w:val="20"/>
                <w:lang w:eastAsia="ru-RU"/>
              </w:rPr>
            </w:pPr>
            <w:r w:rsidRPr="00283E07">
              <w:rPr>
                <w:sz w:val="20"/>
                <w:szCs w:val="20"/>
                <w:lang w:eastAsia="ru-RU"/>
              </w:rPr>
              <w:t>Строительство, реконструкция и капитальный ремонт объектов нецентрализованного водоснабжения**</w:t>
            </w:r>
          </w:p>
        </w:tc>
        <w:tc>
          <w:tcPr>
            <w:tcW w:w="2170" w:type="dxa"/>
            <w:tcBorders>
              <w:top w:val="nil"/>
              <w:left w:val="nil"/>
              <w:bottom w:val="single" w:sz="4" w:space="0" w:color="auto"/>
              <w:right w:val="single" w:sz="4" w:space="0" w:color="auto"/>
            </w:tcBorders>
            <w:shd w:val="clear" w:color="auto" w:fill="auto"/>
            <w:vAlign w:val="center"/>
            <w:hideMark/>
          </w:tcPr>
          <w:p w14:paraId="769FCEB6"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развитие систем нецентрализованного водоснабжения МО</w:t>
            </w:r>
          </w:p>
        </w:tc>
        <w:tc>
          <w:tcPr>
            <w:tcW w:w="1211" w:type="dxa"/>
            <w:tcBorders>
              <w:top w:val="nil"/>
              <w:left w:val="nil"/>
              <w:bottom w:val="single" w:sz="4" w:space="0" w:color="auto"/>
              <w:right w:val="single" w:sz="4" w:space="0" w:color="auto"/>
            </w:tcBorders>
            <w:shd w:val="clear" w:color="auto" w:fill="auto"/>
            <w:noWrap/>
            <w:vAlign w:val="center"/>
            <w:hideMark/>
          </w:tcPr>
          <w:p w14:paraId="6BCA0D8E"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2024-2026 г.г.</w:t>
            </w:r>
          </w:p>
        </w:tc>
        <w:tc>
          <w:tcPr>
            <w:tcW w:w="1636" w:type="dxa"/>
            <w:tcBorders>
              <w:top w:val="nil"/>
              <w:left w:val="nil"/>
              <w:bottom w:val="single" w:sz="4" w:space="0" w:color="auto"/>
              <w:right w:val="single" w:sz="4" w:space="0" w:color="auto"/>
            </w:tcBorders>
            <w:shd w:val="clear" w:color="auto" w:fill="auto"/>
            <w:noWrap/>
            <w:vAlign w:val="center"/>
            <w:hideMark/>
          </w:tcPr>
          <w:p w14:paraId="41770117"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90,00</w:t>
            </w:r>
          </w:p>
        </w:tc>
        <w:tc>
          <w:tcPr>
            <w:tcW w:w="966" w:type="dxa"/>
            <w:tcBorders>
              <w:top w:val="nil"/>
              <w:left w:val="nil"/>
              <w:bottom w:val="single" w:sz="4" w:space="0" w:color="auto"/>
              <w:right w:val="single" w:sz="4" w:space="0" w:color="auto"/>
            </w:tcBorders>
            <w:shd w:val="clear" w:color="auto" w:fill="auto"/>
            <w:noWrap/>
            <w:vAlign w:val="center"/>
            <w:hideMark/>
          </w:tcPr>
          <w:p w14:paraId="0D71969E" w14:textId="77777777" w:rsidR="00283E07" w:rsidRPr="00283E07" w:rsidRDefault="00283E07" w:rsidP="00283E07">
            <w:pPr>
              <w:spacing w:after="0" w:line="240" w:lineRule="auto"/>
              <w:jc w:val="center"/>
              <w:rPr>
                <w:sz w:val="20"/>
                <w:szCs w:val="20"/>
                <w:lang w:eastAsia="ru-RU"/>
              </w:rPr>
            </w:pPr>
            <w:r w:rsidRPr="00283E07">
              <w:rPr>
                <w:rFonts w:eastAsia="Arial Unicode MS"/>
                <w:sz w:val="20"/>
                <w:szCs w:val="20"/>
                <w:lang w:eastAsia="ru-RU"/>
              </w:rPr>
              <w:t>30</w:t>
            </w:r>
          </w:p>
        </w:tc>
        <w:tc>
          <w:tcPr>
            <w:tcW w:w="966" w:type="dxa"/>
            <w:tcBorders>
              <w:top w:val="nil"/>
              <w:left w:val="nil"/>
              <w:bottom w:val="single" w:sz="4" w:space="0" w:color="auto"/>
              <w:right w:val="single" w:sz="4" w:space="0" w:color="auto"/>
            </w:tcBorders>
            <w:shd w:val="clear" w:color="auto" w:fill="auto"/>
            <w:noWrap/>
            <w:vAlign w:val="center"/>
            <w:hideMark/>
          </w:tcPr>
          <w:p w14:paraId="59ABD4E8" w14:textId="77777777" w:rsidR="00283E07" w:rsidRPr="00283E07" w:rsidRDefault="00283E07" w:rsidP="00283E07">
            <w:pPr>
              <w:spacing w:after="0" w:line="240" w:lineRule="auto"/>
              <w:jc w:val="center"/>
              <w:rPr>
                <w:sz w:val="20"/>
                <w:szCs w:val="20"/>
                <w:lang w:eastAsia="ru-RU"/>
              </w:rPr>
            </w:pPr>
            <w:r w:rsidRPr="00283E07">
              <w:rPr>
                <w:rFonts w:eastAsia="Arial Unicode MS"/>
                <w:sz w:val="20"/>
                <w:szCs w:val="20"/>
                <w:lang w:eastAsia="ru-RU"/>
              </w:rPr>
              <w:t>30</w:t>
            </w:r>
          </w:p>
        </w:tc>
        <w:tc>
          <w:tcPr>
            <w:tcW w:w="966" w:type="dxa"/>
            <w:tcBorders>
              <w:top w:val="nil"/>
              <w:left w:val="nil"/>
              <w:bottom w:val="single" w:sz="4" w:space="0" w:color="auto"/>
              <w:right w:val="single" w:sz="4" w:space="0" w:color="auto"/>
            </w:tcBorders>
            <w:shd w:val="clear" w:color="auto" w:fill="auto"/>
            <w:noWrap/>
            <w:vAlign w:val="center"/>
            <w:hideMark/>
          </w:tcPr>
          <w:p w14:paraId="3013BA40" w14:textId="77777777" w:rsidR="00283E07" w:rsidRPr="00283E07" w:rsidRDefault="00283E07" w:rsidP="00283E07">
            <w:pPr>
              <w:spacing w:after="0" w:line="240" w:lineRule="auto"/>
              <w:jc w:val="center"/>
              <w:rPr>
                <w:sz w:val="20"/>
                <w:szCs w:val="20"/>
                <w:lang w:eastAsia="ru-RU"/>
              </w:rPr>
            </w:pPr>
            <w:r w:rsidRPr="00283E07">
              <w:rPr>
                <w:rFonts w:eastAsia="Arial Unicode MS"/>
                <w:sz w:val="20"/>
                <w:szCs w:val="20"/>
                <w:lang w:eastAsia="ru-RU"/>
              </w:rPr>
              <w:t>30</w:t>
            </w:r>
          </w:p>
        </w:tc>
        <w:tc>
          <w:tcPr>
            <w:tcW w:w="966" w:type="dxa"/>
            <w:tcBorders>
              <w:top w:val="nil"/>
              <w:left w:val="nil"/>
              <w:bottom w:val="single" w:sz="4" w:space="0" w:color="auto"/>
              <w:right w:val="single" w:sz="4" w:space="0" w:color="auto"/>
            </w:tcBorders>
            <w:shd w:val="clear" w:color="auto" w:fill="auto"/>
            <w:noWrap/>
            <w:vAlign w:val="center"/>
            <w:hideMark/>
          </w:tcPr>
          <w:p w14:paraId="7FDCE749"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58A1EB02"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r>
      <w:tr w:rsidR="00283E07" w:rsidRPr="00283E07" w14:paraId="58D7E5D1" w14:textId="77777777" w:rsidTr="00283E07">
        <w:trPr>
          <w:trHeight w:val="78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847E7B1" w14:textId="77777777" w:rsidR="00283E07" w:rsidRPr="00283E07" w:rsidRDefault="00283E07" w:rsidP="00283E07">
            <w:pPr>
              <w:spacing w:after="0" w:line="240" w:lineRule="auto"/>
              <w:rPr>
                <w:sz w:val="20"/>
                <w:szCs w:val="20"/>
                <w:lang w:eastAsia="ru-RU"/>
              </w:rPr>
            </w:pPr>
            <w:r w:rsidRPr="00283E07">
              <w:rPr>
                <w:sz w:val="20"/>
                <w:szCs w:val="20"/>
                <w:lang w:eastAsia="ru-RU"/>
              </w:rPr>
              <w:t>Строительство станций обезжилезивания на 31 объекте ВЗС.</w:t>
            </w:r>
          </w:p>
        </w:tc>
        <w:tc>
          <w:tcPr>
            <w:tcW w:w="2170" w:type="dxa"/>
            <w:tcBorders>
              <w:top w:val="nil"/>
              <w:left w:val="nil"/>
              <w:bottom w:val="single" w:sz="4" w:space="0" w:color="auto"/>
              <w:right w:val="single" w:sz="4" w:space="0" w:color="auto"/>
            </w:tcBorders>
            <w:shd w:val="clear" w:color="auto" w:fill="auto"/>
            <w:vAlign w:val="center"/>
            <w:hideMark/>
          </w:tcPr>
          <w:p w14:paraId="59906178"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обеспечение потребителей питьевой водой должного качества</w:t>
            </w:r>
          </w:p>
        </w:tc>
        <w:tc>
          <w:tcPr>
            <w:tcW w:w="1211" w:type="dxa"/>
            <w:tcBorders>
              <w:top w:val="nil"/>
              <w:left w:val="nil"/>
              <w:bottom w:val="single" w:sz="4" w:space="0" w:color="auto"/>
              <w:right w:val="single" w:sz="4" w:space="0" w:color="auto"/>
            </w:tcBorders>
            <w:shd w:val="clear" w:color="auto" w:fill="auto"/>
            <w:noWrap/>
            <w:vAlign w:val="center"/>
            <w:hideMark/>
          </w:tcPr>
          <w:p w14:paraId="12F80F37" w14:textId="257F812C" w:rsidR="00283E07" w:rsidRPr="00283E07" w:rsidRDefault="00283E07" w:rsidP="00283E07">
            <w:pPr>
              <w:spacing w:after="0" w:line="240" w:lineRule="auto"/>
              <w:jc w:val="center"/>
              <w:rPr>
                <w:sz w:val="20"/>
                <w:szCs w:val="20"/>
                <w:lang w:eastAsia="ru-RU"/>
              </w:rPr>
            </w:pPr>
            <w:r w:rsidRPr="00283E07">
              <w:rPr>
                <w:sz w:val="20"/>
                <w:szCs w:val="20"/>
                <w:lang w:eastAsia="ru-RU"/>
              </w:rPr>
              <w:t>2024-</w:t>
            </w:r>
            <w:r w:rsidR="007A55C1">
              <w:rPr>
                <w:sz w:val="20"/>
                <w:szCs w:val="20"/>
                <w:lang w:eastAsia="ru-RU"/>
              </w:rPr>
              <w:t>2031</w:t>
            </w:r>
            <w:r w:rsidRPr="00283E07">
              <w:rPr>
                <w:sz w:val="20"/>
                <w:szCs w:val="20"/>
                <w:lang w:eastAsia="ru-RU"/>
              </w:rPr>
              <w:t xml:space="preserve"> г.г.</w:t>
            </w:r>
          </w:p>
        </w:tc>
        <w:tc>
          <w:tcPr>
            <w:tcW w:w="1636" w:type="dxa"/>
            <w:tcBorders>
              <w:top w:val="nil"/>
              <w:left w:val="nil"/>
              <w:bottom w:val="single" w:sz="4" w:space="0" w:color="auto"/>
              <w:right w:val="single" w:sz="4" w:space="0" w:color="auto"/>
            </w:tcBorders>
            <w:shd w:val="clear" w:color="auto" w:fill="auto"/>
            <w:noWrap/>
            <w:vAlign w:val="center"/>
            <w:hideMark/>
          </w:tcPr>
          <w:p w14:paraId="516C638E"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33203,60</w:t>
            </w:r>
          </w:p>
        </w:tc>
        <w:tc>
          <w:tcPr>
            <w:tcW w:w="966" w:type="dxa"/>
            <w:tcBorders>
              <w:top w:val="nil"/>
              <w:left w:val="nil"/>
              <w:bottom w:val="single" w:sz="4" w:space="0" w:color="auto"/>
              <w:right w:val="single" w:sz="4" w:space="0" w:color="auto"/>
            </w:tcBorders>
            <w:shd w:val="clear" w:color="auto" w:fill="auto"/>
            <w:noWrap/>
            <w:vAlign w:val="center"/>
            <w:hideMark/>
          </w:tcPr>
          <w:p w14:paraId="46342FBA"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820</w:t>
            </w:r>
          </w:p>
        </w:tc>
        <w:tc>
          <w:tcPr>
            <w:tcW w:w="966" w:type="dxa"/>
            <w:tcBorders>
              <w:top w:val="nil"/>
              <w:left w:val="nil"/>
              <w:bottom w:val="single" w:sz="4" w:space="0" w:color="auto"/>
              <w:right w:val="single" w:sz="4" w:space="0" w:color="auto"/>
            </w:tcBorders>
            <w:shd w:val="clear" w:color="auto" w:fill="auto"/>
            <w:noWrap/>
            <w:vAlign w:val="center"/>
            <w:hideMark/>
          </w:tcPr>
          <w:p w14:paraId="5B17D70C"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1804,0</w:t>
            </w:r>
          </w:p>
        </w:tc>
        <w:tc>
          <w:tcPr>
            <w:tcW w:w="966" w:type="dxa"/>
            <w:tcBorders>
              <w:top w:val="nil"/>
              <w:left w:val="nil"/>
              <w:bottom w:val="single" w:sz="4" w:space="0" w:color="auto"/>
              <w:right w:val="single" w:sz="4" w:space="0" w:color="auto"/>
            </w:tcBorders>
            <w:shd w:val="clear" w:color="auto" w:fill="auto"/>
            <w:noWrap/>
            <w:vAlign w:val="center"/>
            <w:hideMark/>
          </w:tcPr>
          <w:p w14:paraId="3CA1D774"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1984,4</w:t>
            </w:r>
          </w:p>
        </w:tc>
        <w:tc>
          <w:tcPr>
            <w:tcW w:w="966" w:type="dxa"/>
            <w:tcBorders>
              <w:top w:val="nil"/>
              <w:left w:val="nil"/>
              <w:bottom w:val="single" w:sz="4" w:space="0" w:color="auto"/>
              <w:right w:val="single" w:sz="4" w:space="0" w:color="auto"/>
            </w:tcBorders>
            <w:shd w:val="clear" w:color="auto" w:fill="auto"/>
            <w:noWrap/>
            <w:vAlign w:val="center"/>
            <w:hideMark/>
          </w:tcPr>
          <w:p w14:paraId="27D34CCB"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2182,8</w:t>
            </w:r>
          </w:p>
        </w:tc>
        <w:tc>
          <w:tcPr>
            <w:tcW w:w="1066" w:type="dxa"/>
            <w:tcBorders>
              <w:top w:val="nil"/>
              <w:left w:val="nil"/>
              <w:bottom w:val="single" w:sz="4" w:space="0" w:color="auto"/>
              <w:right w:val="single" w:sz="4" w:space="0" w:color="auto"/>
            </w:tcBorders>
            <w:shd w:val="clear" w:color="auto" w:fill="auto"/>
            <w:noWrap/>
            <w:vAlign w:val="center"/>
            <w:hideMark/>
          </w:tcPr>
          <w:p w14:paraId="7035BE71"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26412,4</w:t>
            </w:r>
          </w:p>
        </w:tc>
      </w:tr>
      <w:tr w:rsidR="00283E07" w:rsidRPr="00283E07" w14:paraId="7925C2B4" w14:textId="77777777" w:rsidTr="00283E07">
        <w:trPr>
          <w:trHeight w:val="26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D986B00" w14:textId="77777777" w:rsidR="00283E07" w:rsidRPr="00283E07" w:rsidRDefault="00283E07" w:rsidP="00283E07">
            <w:pPr>
              <w:spacing w:after="0" w:line="240" w:lineRule="auto"/>
              <w:rPr>
                <w:sz w:val="20"/>
                <w:szCs w:val="20"/>
                <w:lang w:eastAsia="ru-RU"/>
              </w:rPr>
            </w:pPr>
            <w:r w:rsidRPr="00283E07">
              <w:rPr>
                <w:sz w:val="20"/>
                <w:szCs w:val="20"/>
                <w:lang w:eastAsia="ru-RU"/>
              </w:rPr>
              <w:t>Реконструкция/модернизация объектов и сетей водоснабжения</w:t>
            </w:r>
          </w:p>
        </w:tc>
        <w:tc>
          <w:tcPr>
            <w:tcW w:w="2170" w:type="dxa"/>
            <w:tcBorders>
              <w:top w:val="nil"/>
              <w:left w:val="nil"/>
              <w:bottom w:val="single" w:sz="4" w:space="0" w:color="auto"/>
              <w:right w:val="single" w:sz="4" w:space="0" w:color="auto"/>
            </w:tcBorders>
            <w:shd w:val="clear" w:color="auto" w:fill="auto"/>
            <w:noWrap/>
            <w:vAlign w:val="center"/>
            <w:hideMark/>
          </w:tcPr>
          <w:p w14:paraId="0B4DC44E"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14:paraId="4170ADFE" w14:textId="77777777" w:rsidR="00283E07" w:rsidRPr="00283E07" w:rsidRDefault="00283E07" w:rsidP="00283E07">
            <w:pPr>
              <w:spacing w:after="0" w:line="240" w:lineRule="auto"/>
              <w:rPr>
                <w:sz w:val="20"/>
                <w:szCs w:val="20"/>
                <w:lang w:eastAsia="ru-RU"/>
              </w:rPr>
            </w:pPr>
            <w:r w:rsidRPr="00283E07">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1ACFB1F5"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2CEABED3"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44A76EAE"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664DF4BB"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57B29CDF"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7A390946"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r>
      <w:tr w:rsidR="00283E07" w:rsidRPr="00283E07" w14:paraId="05EC744B" w14:textId="77777777" w:rsidTr="00283E07">
        <w:trPr>
          <w:trHeight w:val="182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8AB7265" w14:textId="0EEAEC85" w:rsidR="00283E07" w:rsidRPr="00283E07" w:rsidRDefault="00283E07" w:rsidP="00F86921">
            <w:pPr>
              <w:spacing w:after="0" w:line="240" w:lineRule="auto"/>
              <w:rPr>
                <w:sz w:val="20"/>
                <w:szCs w:val="20"/>
                <w:lang w:eastAsia="ru-RU"/>
              </w:rPr>
            </w:pPr>
            <w:r w:rsidRPr="00283E07">
              <w:rPr>
                <w:sz w:val="20"/>
                <w:szCs w:val="20"/>
                <w:lang w:eastAsia="ru-RU"/>
              </w:rPr>
              <w:t xml:space="preserve">д.Новый Поселок: Реконструкция   систем водоснабжения. Производительность – </w:t>
            </w:r>
            <w:r w:rsidR="00F86921" w:rsidRPr="00F86921">
              <w:rPr>
                <w:sz w:val="20"/>
                <w:szCs w:val="20"/>
                <w:lang w:eastAsia="ru-RU"/>
              </w:rPr>
              <w:t>8</w:t>
            </w:r>
            <w:r w:rsidR="00781E21" w:rsidRPr="00F86921">
              <w:rPr>
                <w:sz w:val="20"/>
                <w:szCs w:val="20"/>
                <w:lang w:eastAsia="ru-RU"/>
              </w:rPr>
              <w:t xml:space="preserve"> </w:t>
            </w:r>
            <w:r w:rsidRPr="00283E07">
              <w:rPr>
                <w:sz w:val="20"/>
                <w:szCs w:val="20"/>
                <w:lang w:eastAsia="ru-RU"/>
              </w:rPr>
              <w:t>куб. м/час (уточняется при проектировании).</w:t>
            </w:r>
          </w:p>
        </w:tc>
        <w:tc>
          <w:tcPr>
            <w:tcW w:w="2170" w:type="dxa"/>
            <w:tcBorders>
              <w:top w:val="nil"/>
              <w:left w:val="nil"/>
              <w:bottom w:val="single" w:sz="4" w:space="0" w:color="auto"/>
              <w:right w:val="single" w:sz="4" w:space="0" w:color="auto"/>
            </w:tcBorders>
            <w:shd w:val="clear" w:color="auto" w:fill="auto"/>
            <w:vAlign w:val="center"/>
            <w:hideMark/>
          </w:tcPr>
          <w:p w14:paraId="24506209"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повышение энергоэффективности системы водоснабжения, обеспечение потребителей питьевой водой должного качества и объема</w:t>
            </w:r>
          </w:p>
        </w:tc>
        <w:tc>
          <w:tcPr>
            <w:tcW w:w="1211" w:type="dxa"/>
            <w:tcBorders>
              <w:top w:val="nil"/>
              <w:left w:val="nil"/>
              <w:bottom w:val="single" w:sz="4" w:space="0" w:color="auto"/>
              <w:right w:val="single" w:sz="4" w:space="0" w:color="auto"/>
            </w:tcBorders>
            <w:shd w:val="clear" w:color="auto" w:fill="auto"/>
            <w:noWrap/>
            <w:vAlign w:val="center"/>
            <w:hideMark/>
          </w:tcPr>
          <w:p w14:paraId="3ACDC8D7"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2025-2026 г.г.</w:t>
            </w:r>
          </w:p>
        </w:tc>
        <w:tc>
          <w:tcPr>
            <w:tcW w:w="1636" w:type="dxa"/>
            <w:tcBorders>
              <w:top w:val="nil"/>
              <w:left w:val="nil"/>
              <w:bottom w:val="single" w:sz="4" w:space="0" w:color="auto"/>
              <w:right w:val="single" w:sz="4" w:space="0" w:color="auto"/>
            </w:tcBorders>
            <w:shd w:val="clear" w:color="auto" w:fill="auto"/>
            <w:noWrap/>
            <w:vAlign w:val="center"/>
            <w:hideMark/>
          </w:tcPr>
          <w:p w14:paraId="039EA438"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5980,00</w:t>
            </w:r>
          </w:p>
        </w:tc>
        <w:tc>
          <w:tcPr>
            <w:tcW w:w="966" w:type="dxa"/>
            <w:tcBorders>
              <w:top w:val="nil"/>
              <w:left w:val="nil"/>
              <w:bottom w:val="single" w:sz="4" w:space="0" w:color="auto"/>
              <w:right w:val="single" w:sz="4" w:space="0" w:color="auto"/>
            </w:tcBorders>
            <w:shd w:val="clear" w:color="auto" w:fill="auto"/>
            <w:noWrap/>
            <w:vAlign w:val="center"/>
            <w:hideMark/>
          </w:tcPr>
          <w:p w14:paraId="780EB016"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66864196"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2600</w:t>
            </w:r>
          </w:p>
        </w:tc>
        <w:tc>
          <w:tcPr>
            <w:tcW w:w="966" w:type="dxa"/>
            <w:tcBorders>
              <w:top w:val="nil"/>
              <w:left w:val="nil"/>
              <w:bottom w:val="single" w:sz="4" w:space="0" w:color="auto"/>
              <w:right w:val="single" w:sz="4" w:space="0" w:color="auto"/>
            </w:tcBorders>
            <w:shd w:val="clear" w:color="auto" w:fill="auto"/>
            <w:noWrap/>
            <w:vAlign w:val="center"/>
            <w:hideMark/>
          </w:tcPr>
          <w:p w14:paraId="478F1299"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3380</w:t>
            </w:r>
          </w:p>
        </w:tc>
        <w:tc>
          <w:tcPr>
            <w:tcW w:w="966" w:type="dxa"/>
            <w:tcBorders>
              <w:top w:val="nil"/>
              <w:left w:val="nil"/>
              <w:bottom w:val="single" w:sz="4" w:space="0" w:color="auto"/>
              <w:right w:val="single" w:sz="4" w:space="0" w:color="auto"/>
            </w:tcBorders>
            <w:shd w:val="clear" w:color="auto" w:fill="auto"/>
            <w:noWrap/>
            <w:vAlign w:val="center"/>
            <w:hideMark/>
          </w:tcPr>
          <w:p w14:paraId="56C96221"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06C67112"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r>
      <w:tr w:rsidR="00283E07" w:rsidRPr="00283E07" w14:paraId="717616BF" w14:textId="77777777" w:rsidTr="00283E07">
        <w:trPr>
          <w:trHeight w:val="1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B360FED" w14:textId="77777777" w:rsidR="00283E07" w:rsidRPr="00283E07" w:rsidRDefault="00283E07" w:rsidP="00283E07">
            <w:pPr>
              <w:spacing w:after="0" w:line="240" w:lineRule="auto"/>
              <w:rPr>
                <w:sz w:val="20"/>
                <w:szCs w:val="20"/>
                <w:lang w:eastAsia="ru-RU"/>
              </w:rPr>
            </w:pPr>
            <w:r w:rsidRPr="00283E07">
              <w:rPr>
                <w:sz w:val="20"/>
                <w:szCs w:val="20"/>
                <w:lang w:eastAsia="ru-RU"/>
              </w:rPr>
              <w:lastRenderedPageBreak/>
              <w:t>Содержание и ремонт объектов централизованного водоснабжения на территории Мошенского муниципального округа**</w:t>
            </w:r>
          </w:p>
        </w:tc>
        <w:tc>
          <w:tcPr>
            <w:tcW w:w="2170" w:type="dxa"/>
            <w:tcBorders>
              <w:top w:val="nil"/>
              <w:left w:val="nil"/>
              <w:bottom w:val="single" w:sz="4" w:space="0" w:color="auto"/>
              <w:right w:val="single" w:sz="4" w:space="0" w:color="auto"/>
            </w:tcBorders>
            <w:shd w:val="clear" w:color="auto" w:fill="auto"/>
            <w:vAlign w:val="center"/>
            <w:hideMark/>
          </w:tcPr>
          <w:p w14:paraId="440DD728"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снижение уровня аварийности, износа систем коммунальной инфраструктуры, снижение уровня потерь</w:t>
            </w:r>
          </w:p>
        </w:tc>
        <w:tc>
          <w:tcPr>
            <w:tcW w:w="1211" w:type="dxa"/>
            <w:tcBorders>
              <w:top w:val="nil"/>
              <w:left w:val="nil"/>
              <w:bottom w:val="single" w:sz="4" w:space="0" w:color="auto"/>
              <w:right w:val="single" w:sz="4" w:space="0" w:color="auto"/>
            </w:tcBorders>
            <w:shd w:val="clear" w:color="auto" w:fill="auto"/>
            <w:noWrap/>
            <w:vAlign w:val="center"/>
            <w:hideMark/>
          </w:tcPr>
          <w:p w14:paraId="6203EE20"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2024-2026 г.г.</w:t>
            </w:r>
          </w:p>
        </w:tc>
        <w:tc>
          <w:tcPr>
            <w:tcW w:w="1636" w:type="dxa"/>
            <w:tcBorders>
              <w:top w:val="nil"/>
              <w:left w:val="nil"/>
              <w:bottom w:val="single" w:sz="4" w:space="0" w:color="auto"/>
              <w:right w:val="single" w:sz="4" w:space="0" w:color="auto"/>
            </w:tcBorders>
            <w:shd w:val="clear" w:color="auto" w:fill="auto"/>
            <w:noWrap/>
            <w:vAlign w:val="center"/>
            <w:hideMark/>
          </w:tcPr>
          <w:p w14:paraId="4BD31E3C"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1750,50</w:t>
            </w:r>
          </w:p>
        </w:tc>
        <w:tc>
          <w:tcPr>
            <w:tcW w:w="966" w:type="dxa"/>
            <w:tcBorders>
              <w:top w:val="nil"/>
              <w:left w:val="nil"/>
              <w:bottom w:val="single" w:sz="4" w:space="0" w:color="auto"/>
              <w:right w:val="single" w:sz="4" w:space="0" w:color="auto"/>
            </w:tcBorders>
            <w:shd w:val="clear" w:color="auto" w:fill="auto"/>
            <w:noWrap/>
            <w:vAlign w:val="center"/>
            <w:hideMark/>
          </w:tcPr>
          <w:p w14:paraId="7D3BD11D" w14:textId="77777777" w:rsidR="00283E07" w:rsidRPr="00283E07" w:rsidRDefault="00283E07" w:rsidP="00283E07">
            <w:pPr>
              <w:spacing w:after="0" w:line="240" w:lineRule="auto"/>
              <w:jc w:val="center"/>
              <w:rPr>
                <w:sz w:val="20"/>
                <w:szCs w:val="20"/>
                <w:lang w:eastAsia="ru-RU"/>
              </w:rPr>
            </w:pPr>
            <w:r w:rsidRPr="00283E07">
              <w:rPr>
                <w:rFonts w:eastAsia="Arial Unicode MS"/>
                <w:sz w:val="20"/>
                <w:szCs w:val="20"/>
                <w:lang w:eastAsia="ru-RU"/>
              </w:rPr>
              <w:t>583,5</w:t>
            </w:r>
          </w:p>
        </w:tc>
        <w:tc>
          <w:tcPr>
            <w:tcW w:w="966" w:type="dxa"/>
            <w:tcBorders>
              <w:top w:val="nil"/>
              <w:left w:val="nil"/>
              <w:bottom w:val="single" w:sz="4" w:space="0" w:color="auto"/>
              <w:right w:val="single" w:sz="4" w:space="0" w:color="auto"/>
            </w:tcBorders>
            <w:shd w:val="clear" w:color="auto" w:fill="auto"/>
            <w:noWrap/>
            <w:vAlign w:val="center"/>
            <w:hideMark/>
          </w:tcPr>
          <w:p w14:paraId="7AD24642" w14:textId="77777777" w:rsidR="00283E07" w:rsidRPr="00283E07" w:rsidRDefault="00283E07" w:rsidP="00283E07">
            <w:pPr>
              <w:spacing w:after="0" w:line="240" w:lineRule="auto"/>
              <w:jc w:val="center"/>
              <w:rPr>
                <w:sz w:val="20"/>
                <w:szCs w:val="20"/>
                <w:lang w:eastAsia="ru-RU"/>
              </w:rPr>
            </w:pPr>
            <w:r w:rsidRPr="00283E07">
              <w:rPr>
                <w:rFonts w:eastAsia="Arial Unicode MS"/>
                <w:sz w:val="20"/>
                <w:szCs w:val="20"/>
                <w:lang w:eastAsia="ru-RU"/>
              </w:rPr>
              <w:t>583,5</w:t>
            </w:r>
          </w:p>
        </w:tc>
        <w:tc>
          <w:tcPr>
            <w:tcW w:w="966" w:type="dxa"/>
            <w:tcBorders>
              <w:top w:val="nil"/>
              <w:left w:val="nil"/>
              <w:bottom w:val="single" w:sz="4" w:space="0" w:color="auto"/>
              <w:right w:val="single" w:sz="4" w:space="0" w:color="auto"/>
            </w:tcBorders>
            <w:shd w:val="clear" w:color="auto" w:fill="auto"/>
            <w:noWrap/>
            <w:vAlign w:val="center"/>
            <w:hideMark/>
          </w:tcPr>
          <w:p w14:paraId="6FDE5493" w14:textId="77777777" w:rsidR="00283E07" w:rsidRPr="00283E07" w:rsidRDefault="00283E07" w:rsidP="00283E07">
            <w:pPr>
              <w:spacing w:after="0" w:line="240" w:lineRule="auto"/>
              <w:jc w:val="center"/>
              <w:rPr>
                <w:sz w:val="20"/>
                <w:szCs w:val="20"/>
                <w:lang w:eastAsia="ru-RU"/>
              </w:rPr>
            </w:pPr>
            <w:r w:rsidRPr="00283E07">
              <w:rPr>
                <w:rFonts w:eastAsia="Arial Unicode MS"/>
                <w:sz w:val="20"/>
                <w:szCs w:val="20"/>
                <w:lang w:eastAsia="ru-RU"/>
              </w:rPr>
              <w:t>583,5</w:t>
            </w:r>
          </w:p>
        </w:tc>
        <w:tc>
          <w:tcPr>
            <w:tcW w:w="966" w:type="dxa"/>
            <w:tcBorders>
              <w:top w:val="nil"/>
              <w:left w:val="nil"/>
              <w:bottom w:val="single" w:sz="4" w:space="0" w:color="auto"/>
              <w:right w:val="single" w:sz="4" w:space="0" w:color="auto"/>
            </w:tcBorders>
            <w:shd w:val="clear" w:color="auto" w:fill="auto"/>
            <w:noWrap/>
            <w:vAlign w:val="center"/>
            <w:hideMark/>
          </w:tcPr>
          <w:p w14:paraId="3F5F7C52"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4D312570"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r>
      <w:tr w:rsidR="00283E07" w:rsidRPr="00283E07" w14:paraId="41BF4B45" w14:textId="77777777" w:rsidTr="00283E07">
        <w:trPr>
          <w:trHeight w:val="1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A538E27" w14:textId="77777777" w:rsidR="00283E07" w:rsidRPr="00283E07" w:rsidRDefault="00283E07" w:rsidP="00283E07">
            <w:pPr>
              <w:spacing w:after="0" w:line="240" w:lineRule="auto"/>
              <w:rPr>
                <w:sz w:val="20"/>
                <w:szCs w:val="20"/>
                <w:lang w:eastAsia="ru-RU"/>
              </w:rPr>
            </w:pPr>
            <w:r w:rsidRPr="00283E07">
              <w:rPr>
                <w:sz w:val="20"/>
                <w:szCs w:val="20"/>
                <w:lang w:eastAsia="ru-RU"/>
              </w:rPr>
              <w:t>Замена сетей водоснабжения с техническим износом более 90%, протяженностью 45,52 км.</w:t>
            </w:r>
          </w:p>
        </w:tc>
        <w:tc>
          <w:tcPr>
            <w:tcW w:w="2170" w:type="dxa"/>
            <w:tcBorders>
              <w:top w:val="nil"/>
              <w:left w:val="nil"/>
              <w:bottom w:val="single" w:sz="4" w:space="0" w:color="auto"/>
              <w:right w:val="single" w:sz="4" w:space="0" w:color="auto"/>
            </w:tcBorders>
            <w:shd w:val="clear" w:color="auto" w:fill="auto"/>
            <w:vAlign w:val="center"/>
            <w:hideMark/>
          </w:tcPr>
          <w:p w14:paraId="5281563E"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снижение уровня аварийности, износа систем коммунальной инфраструктуры, снижение уровня потерь</w:t>
            </w:r>
          </w:p>
        </w:tc>
        <w:tc>
          <w:tcPr>
            <w:tcW w:w="1211" w:type="dxa"/>
            <w:tcBorders>
              <w:top w:val="nil"/>
              <w:left w:val="nil"/>
              <w:bottom w:val="single" w:sz="4" w:space="0" w:color="auto"/>
              <w:right w:val="single" w:sz="4" w:space="0" w:color="auto"/>
            </w:tcBorders>
            <w:shd w:val="clear" w:color="auto" w:fill="auto"/>
            <w:noWrap/>
            <w:vAlign w:val="center"/>
            <w:hideMark/>
          </w:tcPr>
          <w:p w14:paraId="46D66DD4" w14:textId="2644C75C" w:rsidR="00283E07" w:rsidRPr="00283E07" w:rsidRDefault="00283E07" w:rsidP="00283E07">
            <w:pPr>
              <w:spacing w:after="0" w:line="240" w:lineRule="auto"/>
              <w:jc w:val="center"/>
              <w:rPr>
                <w:sz w:val="20"/>
                <w:szCs w:val="20"/>
                <w:lang w:eastAsia="ru-RU"/>
              </w:rPr>
            </w:pPr>
            <w:r w:rsidRPr="00283E07">
              <w:rPr>
                <w:sz w:val="20"/>
                <w:szCs w:val="20"/>
                <w:lang w:eastAsia="ru-RU"/>
              </w:rPr>
              <w:t>2024-</w:t>
            </w:r>
            <w:r w:rsidR="007A55C1">
              <w:rPr>
                <w:sz w:val="20"/>
                <w:szCs w:val="20"/>
                <w:lang w:eastAsia="ru-RU"/>
              </w:rPr>
              <w:t>2031</w:t>
            </w:r>
            <w:r w:rsidRPr="00283E07">
              <w:rPr>
                <w:sz w:val="20"/>
                <w:szCs w:val="20"/>
                <w:lang w:eastAsia="ru-RU"/>
              </w:rPr>
              <w:t xml:space="preserve"> г.г.</w:t>
            </w:r>
          </w:p>
        </w:tc>
        <w:tc>
          <w:tcPr>
            <w:tcW w:w="1636" w:type="dxa"/>
            <w:tcBorders>
              <w:top w:val="nil"/>
              <w:left w:val="nil"/>
              <w:bottom w:val="single" w:sz="4" w:space="0" w:color="auto"/>
              <w:right w:val="single" w:sz="4" w:space="0" w:color="auto"/>
            </w:tcBorders>
            <w:shd w:val="clear" w:color="auto" w:fill="auto"/>
            <w:noWrap/>
            <w:vAlign w:val="center"/>
            <w:hideMark/>
          </w:tcPr>
          <w:p w14:paraId="2B4027AC"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209296,17</w:t>
            </w:r>
          </w:p>
        </w:tc>
        <w:tc>
          <w:tcPr>
            <w:tcW w:w="966" w:type="dxa"/>
            <w:tcBorders>
              <w:top w:val="nil"/>
              <w:left w:val="nil"/>
              <w:bottom w:val="single" w:sz="4" w:space="0" w:color="auto"/>
              <w:right w:val="single" w:sz="4" w:space="0" w:color="auto"/>
            </w:tcBorders>
            <w:shd w:val="clear" w:color="auto" w:fill="auto"/>
            <w:noWrap/>
            <w:vAlign w:val="center"/>
            <w:hideMark/>
          </w:tcPr>
          <w:p w14:paraId="573EBA2A"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10062,3</w:t>
            </w:r>
          </w:p>
        </w:tc>
        <w:tc>
          <w:tcPr>
            <w:tcW w:w="966" w:type="dxa"/>
            <w:tcBorders>
              <w:top w:val="nil"/>
              <w:left w:val="nil"/>
              <w:bottom w:val="single" w:sz="4" w:space="0" w:color="auto"/>
              <w:right w:val="single" w:sz="4" w:space="0" w:color="auto"/>
            </w:tcBorders>
            <w:shd w:val="clear" w:color="auto" w:fill="auto"/>
            <w:noWrap/>
            <w:vAlign w:val="center"/>
            <w:hideMark/>
          </w:tcPr>
          <w:p w14:paraId="1C78BE71"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11068,5</w:t>
            </w:r>
          </w:p>
        </w:tc>
        <w:tc>
          <w:tcPr>
            <w:tcW w:w="966" w:type="dxa"/>
            <w:tcBorders>
              <w:top w:val="nil"/>
              <w:left w:val="nil"/>
              <w:bottom w:val="single" w:sz="4" w:space="0" w:color="auto"/>
              <w:right w:val="single" w:sz="4" w:space="0" w:color="auto"/>
            </w:tcBorders>
            <w:shd w:val="clear" w:color="auto" w:fill="auto"/>
            <w:noWrap/>
            <w:vAlign w:val="center"/>
            <w:hideMark/>
          </w:tcPr>
          <w:p w14:paraId="5F2EBF14"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11068,5</w:t>
            </w:r>
          </w:p>
        </w:tc>
        <w:tc>
          <w:tcPr>
            <w:tcW w:w="966" w:type="dxa"/>
            <w:tcBorders>
              <w:top w:val="nil"/>
              <w:left w:val="nil"/>
              <w:bottom w:val="single" w:sz="4" w:space="0" w:color="auto"/>
              <w:right w:val="single" w:sz="4" w:space="0" w:color="auto"/>
            </w:tcBorders>
            <w:shd w:val="clear" w:color="auto" w:fill="auto"/>
            <w:noWrap/>
            <w:vAlign w:val="center"/>
            <w:hideMark/>
          </w:tcPr>
          <w:p w14:paraId="1F654DCA"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11068,5</w:t>
            </w:r>
          </w:p>
        </w:tc>
        <w:tc>
          <w:tcPr>
            <w:tcW w:w="1066" w:type="dxa"/>
            <w:tcBorders>
              <w:top w:val="nil"/>
              <w:left w:val="nil"/>
              <w:bottom w:val="single" w:sz="4" w:space="0" w:color="auto"/>
              <w:right w:val="single" w:sz="4" w:space="0" w:color="auto"/>
            </w:tcBorders>
            <w:shd w:val="clear" w:color="auto" w:fill="auto"/>
            <w:noWrap/>
            <w:vAlign w:val="center"/>
            <w:hideMark/>
          </w:tcPr>
          <w:p w14:paraId="0C660AF7"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166028,2</w:t>
            </w:r>
          </w:p>
        </w:tc>
      </w:tr>
      <w:tr w:rsidR="00283E07" w:rsidRPr="00283E07" w14:paraId="54F5856E" w14:textId="77777777" w:rsidTr="00283E07">
        <w:trPr>
          <w:trHeight w:val="26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2B76FFB" w14:textId="77777777" w:rsidR="00283E07" w:rsidRPr="00283E07" w:rsidRDefault="00283E07" w:rsidP="00283E07">
            <w:pPr>
              <w:spacing w:after="0" w:line="240" w:lineRule="auto"/>
              <w:rPr>
                <w:sz w:val="20"/>
                <w:szCs w:val="20"/>
                <w:lang w:eastAsia="ru-RU"/>
              </w:rPr>
            </w:pPr>
            <w:r w:rsidRPr="00283E07">
              <w:rPr>
                <w:sz w:val="20"/>
                <w:szCs w:val="20"/>
                <w:lang w:eastAsia="ru-RU"/>
              </w:rPr>
              <w:t>Прочие мероприятия</w:t>
            </w:r>
          </w:p>
        </w:tc>
        <w:tc>
          <w:tcPr>
            <w:tcW w:w="2170" w:type="dxa"/>
            <w:tcBorders>
              <w:top w:val="nil"/>
              <w:left w:val="nil"/>
              <w:bottom w:val="single" w:sz="4" w:space="0" w:color="auto"/>
              <w:right w:val="single" w:sz="4" w:space="0" w:color="auto"/>
            </w:tcBorders>
            <w:shd w:val="clear" w:color="auto" w:fill="auto"/>
            <w:noWrap/>
            <w:vAlign w:val="center"/>
            <w:hideMark/>
          </w:tcPr>
          <w:p w14:paraId="324FC8D3"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14:paraId="39D81BEC" w14:textId="77777777" w:rsidR="00283E07" w:rsidRPr="00283E07" w:rsidRDefault="00283E07" w:rsidP="00283E07">
            <w:pPr>
              <w:spacing w:after="0" w:line="240" w:lineRule="auto"/>
              <w:rPr>
                <w:sz w:val="20"/>
                <w:szCs w:val="20"/>
                <w:lang w:eastAsia="ru-RU"/>
              </w:rPr>
            </w:pPr>
            <w:r w:rsidRPr="00283E07">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32B3FB56"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3DBDDA79"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377331B1"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5946360E"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7594A05B"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61D8CB20"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r>
      <w:tr w:rsidR="00283E07" w:rsidRPr="00283E07" w14:paraId="3B8F6F59" w14:textId="77777777" w:rsidTr="00283E07">
        <w:trPr>
          <w:trHeight w:val="78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A0CC1FF" w14:textId="77777777" w:rsidR="00283E07" w:rsidRPr="00283E07" w:rsidRDefault="00283E07" w:rsidP="00283E07">
            <w:pPr>
              <w:spacing w:after="0" w:line="240" w:lineRule="auto"/>
              <w:rPr>
                <w:sz w:val="20"/>
                <w:szCs w:val="20"/>
                <w:lang w:eastAsia="ru-RU"/>
              </w:rPr>
            </w:pPr>
            <w:r w:rsidRPr="00283E07">
              <w:rPr>
                <w:sz w:val="20"/>
                <w:szCs w:val="20"/>
                <w:lang w:eastAsia="ru-RU"/>
              </w:rPr>
              <w:t>Замена насосного оборудования (д.Кочерово №913,д.Лянино№1122, д.Кабожа№1986, д.Хирово№17-72, д.Ласичиха)</w:t>
            </w:r>
          </w:p>
        </w:tc>
        <w:tc>
          <w:tcPr>
            <w:tcW w:w="2170" w:type="dxa"/>
            <w:tcBorders>
              <w:top w:val="nil"/>
              <w:left w:val="nil"/>
              <w:bottom w:val="single" w:sz="4" w:space="0" w:color="auto"/>
              <w:right w:val="single" w:sz="4" w:space="0" w:color="auto"/>
            </w:tcBorders>
            <w:shd w:val="clear" w:color="auto" w:fill="auto"/>
            <w:vAlign w:val="center"/>
            <w:hideMark/>
          </w:tcPr>
          <w:p w14:paraId="067B4934"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повышение энергоэффективности системы водоснабжения</w:t>
            </w:r>
          </w:p>
        </w:tc>
        <w:tc>
          <w:tcPr>
            <w:tcW w:w="1211" w:type="dxa"/>
            <w:tcBorders>
              <w:top w:val="nil"/>
              <w:left w:val="nil"/>
              <w:bottom w:val="single" w:sz="4" w:space="0" w:color="auto"/>
              <w:right w:val="single" w:sz="4" w:space="0" w:color="auto"/>
            </w:tcBorders>
            <w:shd w:val="clear" w:color="auto" w:fill="auto"/>
            <w:noWrap/>
            <w:vAlign w:val="center"/>
            <w:hideMark/>
          </w:tcPr>
          <w:p w14:paraId="42B40324" w14:textId="77777777" w:rsidR="00283E07" w:rsidRPr="00283E07" w:rsidRDefault="00283E07" w:rsidP="00283E07">
            <w:pPr>
              <w:spacing w:after="0" w:line="240" w:lineRule="auto"/>
              <w:rPr>
                <w:sz w:val="20"/>
                <w:szCs w:val="20"/>
                <w:lang w:eastAsia="ru-RU"/>
              </w:rPr>
            </w:pPr>
            <w:r w:rsidRPr="00283E07">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0EE95F36"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1632,80</w:t>
            </w:r>
          </w:p>
        </w:tc>
        <w:tc>
          <w:tcPr>
            <w:tcW w:w="966" w:type="dxa"/>
            <w:tcBorders>
              <w:top w:val="nil"/>
              <w:left w:val="nil"/>
              <w:bottom w:val="single" w:sz="4" w:space="0" w:color="auto"/>
              <w:right w:val="single" w:sz="4" w:space="0" w:color="auto"/>
            </w:tcBorders>
            <w:shd w:val="clear" w:color="auto" w:fill="auto"/>
            <w:noWrap/>
            <w:vAlign w:val="center"/>
            <w:hideMark/>
          </w:tcPr>
          <w:p w14:paraId="29F65A02"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260</w:t>
            </w:r>
          </w:p>
        </w:tc>
        <w:tc>
          <w:tcPr>
            <w:tcW w:w="966" w:type="dxa"/>
            <w:tcBorders>
              <w:top w:val="nil"/>
              <w:left w:val="nil"/>
              <w:bottom w:val="single" w:sz="4" w:space="0" w:color="auto"/>
              <w:right w:val="single" w:sz="4" w:space="0" w:color="auto"/>
            </w:tcBorders>
            <w:shd w:val="clear" w:color="auto" w:fill="auto"/>
            <w:noWrap/>
            <w:vAlign w:val="center"/>
            <w:hideMark/>
          </w:tcPr>
          <w:p w14:paraId="6AE7CBD3"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624</w:t>
            </w:r>
          </w:p>
        </w:tc>
        <w:tc>
          <w:tcPr>
            <w:tcW w:w="966" w:type="dxa"/>
            <w:tcBorders>
              <w:top w:val="nil"/>
              <w:left w:val="nil"/>
              <w:bottom w:val="single" w:sz="4" w:space="0" w:color="auto"/>
              <w:right w:val="single" w:sz="4" w:space="0" w:color="auto"/>
            </w:tcBorders>
            <w:shd w:val="clear" w:color="auto" w:fill="auto"/>
            <w:noWrap/>
            <w:vAlign w:val="center"/>
            <w:hideMark/>
          </w:tcPr>
          <w:p w14:paraId="59835A55"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748,8</w:t>
            </w:r>
          </w:p>
        </w:tc>
        <w:tc>
          <w:tcPr>
            <w:tcW w:w="966" w:type="dxa"/>
            <w:tcBorders>
              <w:top w:val="nil"/>
              <w:left w:val="nil"/>
              <w:bottom w:val="single" w:sz="4" w:space="0" w:color="auto"/>
              <w:right w:val="single" w:sz="4" w:space="0" w:color="auto"/>
            </w:tcBorders>
            <w:shd w:val="clear" w:color="auto" w:fill="auto"/>
            <w:noWrap/>
            <w:vAlign w:val="center"/>
            <w:hideMark/>
          </w:tcPr>
          <w:p w14:paraId="1F2D5250"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28BB7BF7" w14:textId="77777777" w:rsidR="00283E07" w:rsidRPr="00283E07" w:rsidRDefault="00283E07" w:rsidP="00283E07">
            <w:pPr>
              <w:spacing w:after="0" w:line="240" w:lineRule="auto"/>
              <w:jc w:val="center"/>
              <w:rPr>
                <w:sz w:val="20"/>
                <w:szCs w:val="20"/>
                <w:lang w:eastAsia="ru-RU"/>
              </w:rPr>
            </w:pPr>
            <w:r w:rsidRPr="00283E07">
              <w:rPr>
                <w:sz w:val="20"/>
                <w:szCs w:val="20"/>
                <w:lang w:eastAsia="ru-RU"/>
              </w:rPr>
              <w:t> </w:t>
            </w:r>
          </w:p>
        </w:tc>
      </w:tr>
      <w:tr w:rsidR="00F86921" w:rsidRPr="00283E07" w14:paraId="05F5C442" w14:textId="77777777" w:rsidTr="001B26A1">
        <w:trPr>
          <w:trHeight w:val="26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8AF8127" w14:textId="77777777" w:rsidR="00F86921" w:rsidRPr="00283E07" w:rsidRDefault="00F86921" w:rsidP="00F86921">
            <w:pPr>
              <w:spacing w:after="0" w:line="240" w:lineRule="auto"/>
              <w:rPr>
                <w:sz w:val="20"/>
                <w:szCs w:val="20"/>
                <w:lang w:eastAsia="ru-RU"/>
              </w:rPr>
            </w:pPr>
            <w:r w:rsidRPr="00283E07">
              <w:rPr>
                <w:sz w:val="20"/>
                <w:szCs w:val="20"/>
                <w:lang w:eastAsia="ru-RU"/>
              </w:rPr>
              <w:t>Итого капитальных вложений</w:t>
            </w:r>
          </w:p>
        </w:tc>
        <w:tc>
          <w:tcPr>
            <w:tcW w:w="2170" w:type="dxa"/>
            <w:tcBorders>
              <w:top w:val="nil"/>
              <w:left w:val="nil"/>
              <w:bottom w:val="single" w:sz="4" w:space="0" w:color="auto"/>
              <w:right w:val="single" w:sz="4" w:space="0" w:color="auto"/>
            </w:tcBorders>
            <w:shd w:val="clear" w:color="auto" w:fill="auto"/>
            <w:noWrap/>
            <w:vAlign w:val="center"/>
            <w:hideMark/>
          </w:tcPr>
          <w:p w14:paraId="4FFA6426" w14:textId="77777777" w:rsidR="00F86921" w:rsidRPr="00283E07" w:rsidRDefault="00F86921" w:rsidP="00F86921">
            <w:pPr>
              <w:spacing w:after="0" w:line="240" w:lineRule="auto"/>
              <w:jc w:val="center"/>
              <w:rPr>
                <w:sz w:val="20"/>
                <w:szCs w:val="20"/>
                <w:lang w:eastAsia="ru-RU"/>
              </w:rPr>
            </w:pPr>
            <w:r w:rsidRPr="00283E07">
              <w:rPr>
                <w:sz w:val="20"/>
                <w:szCs w:val="20"/>
                <w:lang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14:paraId="53E0DB5F" w14:textId="07AAD45E" w:rsidR="00F86921" w:rsidRPr="00283E07" w:rsidRDefault="00F86921" w:rsidP="00F86921">
            <w:pPr>
              <w:spacing w:after="0" w:line="240" w:lineRule="auto"/>
              <w:rPr>
                <w:sz w:val="20"/>
                <w:szCs w:val="20"/>
                <w:lang w:eastAsia="ru-RU"/>
              </w:rPr>
            </w:pPr>
            <w:r w:rsidRPr="00283E07">
              <w:rPr>
                <w:sz w:val="20"/>
                <w:szCs w:val="20"/>
                <w:lang w:eastAsia="ru-RU"/>
              </w:rPr>
              <w:t> </w:t>
            </w:r>
            <w:r w:rsidRPr="00F86921">
              <w:rPr>
                <w:sz w:val="20"/>
                <w:szCs w:val="20"/>
                <w:lang w:eastAsia="ru-RU"/>
              </w:rPr>
              <w:t>263153,07</w:t>
            </w:r>
          </w:p>
        </w:tc>
        <w:tc>
          <w:tcPr>
            <w:tcW w:w="1636" w:type="dxa"/>
            <w:tcBorders>
              <w:top w:val="nil"/>
              <w:left w:val="nil"/>
              <w:bottom w:val="single" w:sz="4" w:space="0" w:color="auto"/>
              <w:right w:val="single" w:sz="4" w:space="0" w:color="auto"/>
            </w:tcBorders>
            <w:shd w:val="clear" w:color="auto" w:fill="auto"/>
            <w:noWrap/>
          </w:tcPr>
          <w:p w14:paraId="744CB5FB" w14:textId="3DF46D74" w:rsidR="00F86921" w:rsidRPr="00F86921" w:rsidRDefault="00F86921" w:rsidP="00F86921">
            <w:pPr>
              <w:spacing w:after="0" w:line="240" w:lineRule="auto"/>
              <w:jc w:val="center"/>
              <w:rPr>
                <w:sz w:val="20"/>
                <w:szCs w:val="20"/>
                <w:lang w:eastAsia="ru-RU"/>
              </w:rPr>
            </w:pPr>
            <w:r w:rsidRPr="00F86921">
              <w:rPr>
                <w:sz w:val="20"/>
                <w:szCs w:val="20"/>
              </w:rPr>
              <w:t>263153,07</w:t>
            </w:r>
          </w:p>
        </w:tc>
        <w:tc>
          <w:tcPr>
            <w:tcW w:w="966" w:type="dxa"/>
            <w:tcBorders>
              <w:top w:val="nil"/>
              <w:left w:val="nil"/>
              <w:bottom w:val="single" w:sz="4" w:space="0" w:color="auto"/>
              <w:right w:val="single" w:sz="4" w:space="0" w:color="auto"/>
            </w:tcBorders>
            <w:shd w:val="clear" w:color="auto" w:fill="auto"/>
            <w:noWrap/>
          </w:tcPr>
          <w:p w14:paraId="3DEE62A8" w14:textId="6517C026" w:rsidR="00F86921" w:rsidRPr="00F86921" w:rsidRDefault="00F86921" w:rsidP="00F86921">
            <w:pPr>
              <w:spacing w:after="0" w:line="240" w:lineRule="auto"/>
              <w:jc w:val="center"/>
              <w:rPr>
                <w:sz w:val="20"/>
                <w:szCs w:val="20"/>
                <w:lang w:eastAsia="ru-RU"/>
              </w:rPr>
            </w:pPr>
            <w:r w:rsidRPr="00F86921">
              <w:rPr>
                <w:sz w:val="20"/>
                <w:szCs w:val="20"/>
              </w:rPr>
              <w:t>11755,82</w:t>
            </w:r>
          </w:p>
        </w:tc>
        <w:tc>
          <w:tcPr>
            <w:tcW w:w="966" w:type="dxa"/>
            <w:tcBorders>
              <w:top w:val="nil"/>
              <w:left w:val="nil"/>
              <w:bottom w:val="single" w:sz="4" w:space="0" w:color="auto"/>
              <w:right w:val="single" w:sz="4" w:space="0" w:color="auto"/>
            </w:tcBorders>
            <w:shd w:val="clear" w:color="auto" w:fill="auto"/>
            <w:noWrap/>
          </w:tcPr>
          <w:p w14:paraId="7D4BA643" w14:textId="5B3356CF" w:rsidR="00F86921" w:rsidRPr="00F86921" w:rsidRDefault="00F86921" w:rsidP="00F86921">
            <w:pPr>
              <w:spacing w:after="0" w:line="240" w:lineRule="auto"/>
              <w:jc w:val="center"/>
              <w:rPr>
                <w:sz w:val="20"/>
                <w:szCs w:val="20"/>
                <w:lang w:eastAsia="ru-RU"/>
              </w:rPr>
            </w:pPr>
            <w:r w:rsidRPr="00F86921">
              <w:rPr>
                <w:sz w:val="20"/>
                <w:szCs w:val="20"/>
              </w:rPr>
              <w:t>16710,05</w:t>
            </w:r>
          </w:p>
        </w:tc>
        <w:tc>
          <w:tcPr>
            <w:tcW w:w="966" w:type="dxa"/>
            <w:tcBorders>
              <w:top w:val="nil"/>
              <w:left w:val="nil"/>
              <w:bottom w:val="single" w:sz="4" w:space="0" w:color="auto"/>
              <w:right w:val="single" w:sz="4" w:space="0" w:color="auto"/>
            </w:tcBorders>
            <w:shd w:val="clear" w:color="auto" w:fill="auto"/>
            <w:noWrap/>
          </w:tcPr>
          <w:p w14:paraId="5A36535F" w14:textId="5B961758" w:rsidR="00F86921" w:rsidRPr="00F86921" w:rsidRDefault="00F86921" w:rsidP="00F86921">
            <w:pPr>
              <w:spacing w:after="0" w:line="240" w:lineRule="auto"/>
              <w:jc w:val="center"/>
              <w:rPr>
                <w:sz w:val="20"/>
                <w:szCs w:val="20"/>
                <w:lang w:eastAsia="ru-RU"/>
              </w:rPr>
            </w:pPr>
            <w:r w:rsidRPr="00F86921">
              <w:rPr>
                <w:sz w:val="20"/>
                <w:szCs w:val="20"/>
              </w:rPr>
              <w:t>21295,25</w:t>
            </w:r>
          </w:p>
        </w:tc>
        <w:tc>
          <w:tcPr>
            <w:tcW w:w="966" w:type="dxa"/>
            <w:tcBorders>
              <w:top w:val="nil"/>
              <w:left w:val="nil"/>
              <w:bottom w:val="single" w:sz="4" w:space="0" w:color="auto"/>
              <w:right w:val="single" w:sz="4" w:space="0" w:color="auto"/>
            </w:tcBorders>
            <w:shd w:val="clear" w:color="auto" w:fill="auto"/>
            <w:noWrap/>
          </w:tcPr>
          <w:p w14:paraId="7129473D" w14:textId="280A6423" w:rsidR="00F86921" w:rsidRPr="00F86921" w:rsidRDefault="00F86921" w:rsidP="00F86921">
            <w:pPr>
              <w:spacing w:after="0" w:line="240" w:lineRule="auto"/>
              <w:jc w:val="center"/>
              <w:rPr>
                <w:sz w:val="20"/>
                <w:szCs w:val="20"/>
                <w:lang w:eastAsia="ru-RU"/>
              </w:rPr>
            </w:pPr>
            <w:r w:rsidRPr="00F86921">
              <w:rPr>
                <w:sz w:val="20"/>
                <w:szCs w:val="20"/>
              </w:rPr>
              <w:t>20951,39</w:t>
            </w:r>
          </w:p>
        </w:tc>
        <w:tc>
          <w:tcPr>
            <w:tcW w:w="1066" w:type="dxa"/>
            <w:tcBorders>
              <w:top w:val="nil"/>
              <w:left w:val="nil"/>
              <w:bottom w:val="single" w:sz="4" w:space="0" w:color="auto"/>
              <w:right w:val="single" w:sz="4" w:space="0" w:color="auto"/>
            </w:tcBorders>
            <w:shd w:val="clear" w:color="auto" w:fill="auto"/>
            <w:noWrap/>
          </w:tcPr>
          <w:p w14:paraId="579EE64C" w14:textId="31B04C09" w:rsidR="00F86921" w:rsidRPr="00F86921" w:rsidRDefault="00F86921" w:rsidP="00F86921">
            <w:pPr>
              <w:spacing w:after="0" w:line="240" w:lineRule="auto"/>
              <w:jc w:val="center"/>
              <w:rPr>
                <w:sz w:val="20"/>
                <w:szCs w:val="20"/>
                <w:lang w:eastAsia="ru-RU"/>
              </w:rPr>
            </w:pPr>
            <w:r w:rsidRPr="00F86921">
              <w:rPr>
                <w:sz w:val="20"/>
                <w:szCs w:val="20"/>
              </w:rPr>
              <w:t>192440,57</w:t>
            </w:r>
          </w:p>
        </w:tc>
      </w:tr>
    </w:tbl>
    <w:p w14:paraId="67EE64F4" w14:textId="77777777" w:rsidR="00283E07" w:rsidRPr="00283E07" w:rsidRDefault="00283E07" w:rsidP="00283E07">
      <w:pPr>
        <w:spacing w:after="0" w:line="360" w:lineRule="auto"/>
        <w:rPr>
          <w:sz w:val="18"/>
          <w:szCs w:val="18"/>
        </w:rPr>
      </w:pPr>
      <w:r w:rsidRPr="00283E07">
        <w:rPr>
          <w:sz w:val="18"/>
          <w:szCs w:val="18"/>
        </w:rPr>
        <w:t>Примечание:*Положение о территориальном планировании Генерального плана Мошенского муниципального округа, 2023 г.</w:t>
      </w:r>
    </w:p>
    <w:p w14:paraId="6CCABFC4" w14:textId="3FA3C992" w:rsidR="00713F25" w:rsidRPr="00283E07" w:rsidRDefault="00283E07" w:rsidP="00283E07">
      <w:pPr>
        <w:spacing w:after="0" w:line="360" w:lineRule="auto"/>
        <w:rPr>
          <w:sz w:val="18"/>
          <w:szCs w:val="18"/>
        </w:rPr>
      </w:pPr>
      <w:r w:rsidRPr="00283E07">
        <w:rPr>
          <w:sz w:val="18"/>
          <w:szCs w:val="18"/>
        </w:rPr>
        <w:t>**Муниципальная Программа «Развитие инфраструктуры водоснабжения и водоотведения населенных пунктов Мошенского муниципального округа Новгородской области»</w:t>
      </w:r>
    </w:p>
    <w:p w14:paraId="265FB4A6" w14:textId="77777777" w:rsidR="0086051F" w:rsidRDefault="0086051F" w:rsidP="00B20108">
      <w:pPr>
        <w:spacing w:after="0" w:line="360" w:lineRule="auto"/>
        <w:ind w:firstLine="709"/>
        <w:jc w:val="both"/>
        <w:rPr>
          <w:bCs/>
          <w:color w:val="000000" w:themeColor="text1"/>
          <w:sz w:val="24"/>
          <w:szCs w:val="20"/>
          <w:shd w:val="clear" w:color="auto" w:fill="FFFFFF"/>
        </w:rPr>
      </w:pPr>
    </w:p>
    <w:p w14:paraId="40A20C29" w14:textId="6188F621" w:rsidR="0086051F" w:rsidRDefault="0086051F" w:rsidP="00B20108">
      <w:pPr>
        <w:spacing w:after="0" w:line="360" w:lineRule="auto"/>
        <w:ind w:firstLine="709"/>
        <w:rPr>
          <w:bCs/>
          <w:color w:val="000000" w:themeColor="text1"/>
          <w:sz w:val="24"/>
          <w:szCs w:val="24"/>
          <w:shd w:val="clear" w:color="auto" w:fill="FFFFFF"/>
        </w:rPr>
      </w:pPr>
      <w:r>
        <w:rPr>
          <w:bCs/>
          <w:color w:val="000000" w:themeColor="text1"/>
          <w:sz w:val="24"/>
          <w:szCs w:val="20"/>
          <w:shd w:val="clear" w:color="auto" w:fill="FFFFFF"/>
        </w:rPr>
        <w:t xml:space="preserve">По данным таблицы </w:t>
      </w:r>
      <w:r w:rsidR="00306565">
        <w:rPr>
          <w:bCs/>
          <w:color w:val="000000" w:themeColor="text1"/>
          <w:sz w:val="24"/>
          <w:szCs w:val="20"/>
          <w:shd w:val="clear" w:color="auto" w:fill="FFFFFF"/>
        </w:rPr>
        <w:t>6</w:t>
      </w:r>
      <w:r w:rsidR="00283E07">
        <w:rPr>
          <w:bCs/>
          <w:color w:val="000000" w:themeColor="text1"/>
          <w:sz w:val="24"/>
          <w:szCs w:val="20"/>
          <w:shd w:val="clear" w:color="auto" w:fill="FFFFFF"/>
        </w:rPr>
        <w:t xml:space="preserve"> </w:t>
      </w:r>
      <w:r>
        <w:rPr>
          <w:bCs/>
          <w:color w:val="000000" w:themeColor="text1"/>
          <w:sz w:val="24"/>
          <w:szCs w:val="20"/>
          <w:shd w:val="clear" w:color="auto" w:fill="FFFFFF"/>
        </w:rPr>
        <w:t xml:space="preserve">видно, что </w:t>
      </w:r>
      <w:r w:rsidR="007D1A5C">
        <w:rPr>
          <w:bCs/>
          <w:color w:val="000000" w:themeColor="text1"/>
          <w:sz w:val="24"/>
          <w:szCs w:val="20"/>
          <w:shd w:val="clear" w:color="auto" w:fill="FFFFFF"/>
        </w:rPr>
        <w:t xml:space="preserve">ориентировочный </w:t>
      </w:r>
      <w:r>
        <w:rPr>
          <w:bCs/>
          <w:color w:val="000000" w:themeColor="text1"/>
          <w:sz w:val="24"/>
          <w:szCs w:val="20"/>
          <w:shd w:val="clear" w:color="auto" w:fill="FFFFFF"/>
        </w:rPr>
        <w:t xml:space="preserve">общий объем требуемых инвестиций для всех проектов в сфере водоснабжения на период </w:t>
      </w:r>
      <w:r w:rsidR="006237D6">
        <w:rPr>
          <w:bCs/>
          <w:color w:val="000000" w:themeColor="text1"/>
          <w:sz w:val="24"/>
          <w:szCs w:val="20"/>
          <w:shd w:val="clear" w:color="auto" w:fill="FFFFFF"/>
        </w:rPr>
        <w:t>202</w:t>
      </w:r>
      <w:r w:rsidR="00283E07">
        <w:rPr>
          <w:bCs/>
          <w:color w:val="000000" w:themeColor="text1"/>
          <w:sz w:val="24"/>
          <w:szCs w:val="20"/>
          <w:shd w:val="clear" w:color="auto" w:fill="FFFFFF"/>
        </w:rPr>
        <w:t>4</w:t>
      </w:r>
      <w:r w:rsidR="006237D6">
        <w:rPr>
          <w:bCs/>
          <w:color w:val="000000" w:themeColor="text1"/>
          <w:sz w:val="24"/>
          <w:szCs w:val="20"/>
          <w:shd w:val="clear" w:color="auto" w:fill="FFFFFF"/>
        </w:rPr>
        <w:t>-</w:t>
      </w:r>
      <w:r w:rsidR="007A55C1">
        <w:rPr>
          <w:bCs/>
          <w:color w:val="000000" w:themeColor="text1"/>
          <w:sz w:val="24"/>
          <w:szCs w:val="20"/>
          <w:shd w:val="clear" w:color="auto" w:fill="FFFFFF"/>
        </w:rPr>
        <w:t>2031</w:t>
      </w:r>
      <w:r>
        <w:rPr>
          <w:bCs/>
          <w:color w:val="000000" w:themeColor="text1"/>
          <w:sz w:val="24"/>
          <w:szCs w:val="20"/>
          <w:shd w:val="clear" w:color="auto" w:fill="FFFFFF"/>
        </w:rPr>
        <w:t xml:space="preserve"> </w:t>
      </w:r>
      <w:r w:rsidRPr="0086051F">
        <w:rPr>
          <w:bCs/>
          <w:color w:val="000000" w:themeColor="text1"/>
          <w:sz w:val="24"/>
          <w:szCs w:val="24"/>
          <w:shd w:val="clear" w:color="auto" w:fill="FFFFFF"/>
        </w:rPr>
        <w:t xml:space="preserve">годы </w:t>
      </w:r>
      <w:r w:rsidRPr="0009246A">
        <w:rPr>
          <w:bCs/>
          <w:color w:val="000000" w:themeColor="text1"/>
          <w:sz w:val="24"/>
          <w:szCs w:val="24"/>
          <w:shd w:val="clear" w:color="auto" w:fill="FFFFFF"/>
        </w:rPr>
        <w:t xml:space="preserve">составляет </w:t>
      </w:r>
      <w:r w:rsidR="00F86921" w:rsidRPr="00F86921">
        <w:rPr>
          <w:color w:val="000000"/>
          <w:sz w:val="24"/>
          <w:szCs w:val="24"/>
        </w:rPr>
        <w:t>263153,07</w:t>
      </w:r>
      <w:r w:rsidR="00283E07">
        <w:rPr>
          <w:color w:val="000000"/>
          <w:sz w:val="24"/>
          <w:szCs w:val="24"/>
        </w:rPr>
        <w:t xml:space="preserve"> </w:t>
      </w:r>
      <w:r w:rsidRPr="0009246A">
        <w:rPr>
          <w:bCs/>
          <w:color w:val="000000" w:themeColor="text1"/>
          <w:sz w:val="24"/>
          <w:szCs w:val="24"/>
          <w:shd w:val="clear" w:color="auto" w:fill="FFFFFF"/>
        </w:rPr>
        <w:t>тыс</w:t>
      </w:r>
      <w:r w:rsidRPr="0086051F">
        <w:rPr>
          <w:bCs/>
          <w:color w:val="000000" w:themeColor="text1"/>
          <w:sz w:val="24"/>
          <w:szCs w:val="24"/>
          <w:shd w:val="clear" w:color="auto" w:fill="FFFFFF"/>
        </w:rPr>
        <w:t>. руб.</w:t>
      </w:r>
    </w:p>
    <w:p w14:paraId="11ADD270" w14:textId="75984D50" w:rsidR="00713F25" w:rsidRPr="007D1A5C" w:rsidRDefault="007D1A5C" w:rsidP="00B20108">
      <w:pPr>
        <w:spacing w:after="0" w:line="360" w:lineRule="auto"/>
        <w:ind w:firstLine="709"/>
        <w:rPr>
          <w:sz w:val="24"/>
          <w:szCs w:val="24"/>
        </w:rPr>
      </w:pPr>
      <w:r w:rsidRPr="007D1A5C">
        <w:rPr>
          <w:sz w:val="24"/>
          <w:szCs w:val="24"/>
        </w:rPr>
        <w:t>Точные данные по инвестициям определяются согласно проектно-сметной документации мероприятий на стадии их реализации.</w:t>
      </w:r>
    </w:p>
    <w:p w14:paraId="23B96227" w14:textId="77777777" w:rsidR="0086051F" w:rsidRDefault="0086051F" w:rsidP="00B20108">
      <w:pPr>
        <w:spacing w:after="0" w:line="360" w:lineRule="auto"/>
      </w:pPr>
    </w:p>
    <w:p w14:paraId="132F5237" w14:textId="77777777" w:rsidR="00283E07" w:rsidRDefault="00283E07" w:rsidP="000D2A8A">
      <w:pPr>
        <w:pStyle w:val="2"/>
        <w:numPr>
          <w:ilvl w:val="0"/>
          <w:numId w:val="33"/>
        </w:numPr>
        <w:sectPr w:rsidR="00283E07" w:rsidSect="007B37DA">
          <w:pgSz w:w="16839" w:h="11907" w:orient="landscape" w:code="9"/>
          <w:pgMar w:top="1134" w:right="1134" w:bottom="850" w:left="1134" w:header="708" w:footer="708" w:gutter="0"/>
          <w:cols w:space="708"/>
          <w:titlePg/>
          <w:docGrid w:linePitch="360"/>
        </w:sectPr>
      </w:pPr>
    </w:p>
    <w:p w14:paraId="43DC4FB6" w14:textId="0E0FE776" w:rsidR="0086051F" w:rsidRPr="00BB795B" w:rsidRDefault="0088700D" w:rsidP="000D2A8A">
      <w:pPr>
        <w:pStyle w:val="2"/>
        <w:numPr>
          <w:ilvl w:val="0"/>
          <w:numId w:val="33"/>
        </w:numPr>
      </w:pPr>
      <w:bookmarkStart w:id="77" w:name="_Toc164350306"/>
      <w:r w:rsidRPr="0088700D">
        <w:lastRenderedPageBreak/>
        <w:t>Плановые значения показателей развития централизованных систем водоснабжения</w:t>
      </w:r>
      <w:bookmarkEnd w:id="77"/>
    </w:p>
    <w:p w14:paraId="750F0EB5" w14:textId="77777777" w:rsidR="0088700D" w:rsidRDefault="0088700D" w:rsidP="00B20108">
      <w:pPr>
        <w:pStyle w:val="12"/>
        <w:spacing w:line="360" w:lineRule="auto"/>
      </w:pPr>
    </w:p>
    <w:p w14:paraId="75EAE4C9" w14:textId="59282B39" w:rsidR="0086051F" w:rsidRPr="005A1EB4" w:rsidRDefault="0086051F" w:rsidP="00B20108">
      <w:pPr>
        <w:pStyle w:val="12"/>
        <w:spacing w:line="360" w:lineRule="auto"/>
      </w:pPr>
      <w:r w:rsidRPr="005A1EB4">
        <w:t xml:space="preserve">Реализация мероприятий, предлагаемых в данной схеме водоснабжения, позволит обеспечить: </w:t>
      </w:r>
    </w:p>
    <w:p w14:paraId="4F57F3E5" w14:textId="77777777" w:rsidR="0086051F" w:rsidRDefault="0086051F" w:rsidP="00645597">
      <w:pPr>
        <w:pStyle w:val="12"/>
        <w:numPr>
          <w:ilvl w:val="0"/>
          <w:numId w:val="20"/>
        </w:numPr>
        <w:tabs>
          <w:tab w:val="left" w:pos="1210"/>
        </w:tabs>
        <w:suppressAutoHyphens/>
        <w:spacing w:line="360" w:lineRule="auto"/>
        <w:ind w:left="0" w:firstLine="770"/>
      </w:pPr>
      <w:r>
        <w:t xml:space="preserve">повышение надежности работы систем водоснабжения и удовлетворение потребностей потребителей (по объему и качеству услуг); </w:t>
      </w:r>
    </w:p>
    <w:p w14:paraId="7C348236" w14:textId="77777777" w:rsidR="0086051F" w:rsidRDefault="0086051F" w:rsidP="00645597">
      <w:pPr>
        <w:pStyle w:val="12"/>
        <w:numPr>
          <w:ilvl w:val="0"/>
          <w:numId w:val="20"/>
        </w:numPr>
        <w:tabs>
          <w:tab w:val="left" w:pos="1210"/>
        </w:tabs>
        <w:suppressAutoHyphens/>
        <w:spacing w:line="360" w:lineRule="auto"/>
        <w:ind w:left="0" w:firstLine="770"/>
      </w:pPr>
      <w:r>
        <w:t xml:space="preserve">модернизацию и инженерно-техническую оптимизацию системы водоснабжения с учетом современных требований; </w:t>
      </w:r>
    </w:p>
    <w:p w14:paraId="057452A6" w14:textId="77777777" w:rsidR="0086051F" w:rsidRDefault="0086051F" w:rsidP="00645597">
      <w:pPr>
        <w:pStyle w:val="12"/>
        <w:numPr>
          <w:ilvl w:val="0"/>
          <w:numId w:val="20"/>
        </w:numPr>
        <w:tabs>
          <w:tab w:val="left" w:pos="1210"/>
        </w:tabs>
        <w:suppressAutoHyphens/>
        <w:spacing w:line="360" w:lineRule="auto"/>
        <w:ind w:left="0" w:firstLine="770"/>
      </w:pPr>
      <w:r>
        <w:t>уменьшение техногенного воздействия на окружающую среду.</w:t>
      </w:r>
    </w:p>
    <w:p w14:paraId="5A9355B0" w14:textId="16890119" w:rsidR="0086051F" w:rsidRDefault="0086051F" w:rsidP="00B20108">
      <w:pPr>
        <w:pStyle w:val="12"/>
        <w:tabs>
          <w:tab w:val="left" w:pos="1210"/>
        </w:tabs>
        <w:suppressAutoHyphens/>
        <w:spacing w:line="360" w:lineRule="auto"/>
      </w:pPr>
      <w:r>
        <w:t>В таблице ниже представлены ц</w:t>
      </w:r>
      <w:r w:rsidRPr="00633CF3">
        <w:t>елевые показатели развития централизованн</w:t>
      </w:r>
      <w:r>
        <w:t>ой</w:t>
      </w:r>
      <w:r w:rsidRPr="00633CF3">
        <w:t xml:space="preserve"> систем</w:t>
      </w:r>
      <w:r>
        <w:t>ы</w:t>
      </w:r>
      <w:r w:rsidRPr="00633CF3">
        <w:t xml:space="preserve"> водоснабжения</w:t>
      </w:r>
      <w:r w:rsidR="003355C8">
        <w:t xml:space="preserve"> </w:t>
      </w:r>
      <w:r w:rsidR="00AC2872">
        <w:t>Мошенского</w:t>
      </w:r>
      <w:r w:rsidR="0004762D">
        <w:t xml:space="preserve"> МО</w:t>
      </w:r>
      <w:r w:rsidRPr="00633CF3">
        <w:t xml:space="preserve"> на период 202</w:t>
      </w:r>
      <w:r w:rsidR="00E1720C">
        <w:t>3</w:t>
      </w:r>
      <w:r w:rsidRPr="00633CF3">
        <w:t>-</w:t>
      </w:r>
      <w:r w:rsidR="007A55C1">
        <w:t>2031</w:t>
      </w:r>
      <w:r w:rsidRPr="00633CF3">
        <w:t xml:space="preserve"> г.</w:t>
      </w:r>
    </w:p>
    <w:p w14:paraId="1A492AB7" w14:textId="338D716F" w:rsidR="0086051F" w:rsidRDefault="0086051F" w:rsidP="00B20108">
      <w:pPr>
        <w:pStyle w:val="a9"/>
        <w:keepNext/>
        <w:spacing w:after="0" w:line="360" w:lineRule="auto"/>
        <w:ind w:firstLine="709"/>
        <w:jc w:val="both"/>
        <w:rPr>
          <w:i w:val="0"/>
          <w:color w:val="000000" w:themeColor="text1"/>
          <w:sz w:val="24"/>
        </w:rPr>
      </w:pPr>
      <w:r w:rsidRPr="00283E07">
        <w:rPr>
          <w:i w:val="0"/>
          <w:color w:val="000000" w:themeColor="text1"/>
          <w:sz w:val="24"/>
        </w:rPr>
        <w:t xml:space="preserve">Таблица </w:t>
      </w:r>
      <w:r w:rsidR="00306565">
        <w:rPr>
          <w:i w:val="0"/>
          <w:color w:val="000000" w:themeColor="text1"/>
          <w:sz w:val="24"/>
        </w:rPr>
        <w:t>7</w:t>
      </w:r>
      <w:r w:rsidR="00E1720C" w:rsidRPr="00283E07">
        <w:rPr>
          <w:i w:val="0"/>
          <w:color w:val="000000" w:themeColor="text1"/>
          <w:sz w:val="24"/>
        </w:rPr>
        <w:t>.</w:t>
      </w:r>
      <w:r w:rsidRPr="00283E07">
        <w:rPr>
          <w:i w:val="0"/>
          <w:color w:val="000000" w:themeColor="text1"/>
          <w:sz w:val="24"/>
        </w:rPr>
        <w:t xml:space="preserve"> </w:t>
      </w:r>
      <w:r w:rsidR="00283E07" w:rsidRPr="00283E07">
        <w:rPr>
          <w:i w:val="0"/>
          <w:color w:val="000000" w:themeColor="text1"/>
          <w:sz w:val="24"/>
        </w:rPr>
        <w:t>Плановые</w:t>
      </w:r>
      <w:r w:rsidRPr="00283E07">
        <w:rPr>
          <w:i w:val="0"/>
          <w:color w:val="000000" w:themeColor="text1"/>
          <w:sz w:val="24"/>
        </w:rPr>
        <w:t xml:space="preserve"> показатели развития централизованных систем водоснабжения</w:t>
      </w:r>
    </w:p>
    <w:tbl>
      <w:tblPr>
        <w:tblW w:w="9809" w:type="dxa"/>
        <w:tblInd w:w="-5" w:type="dxa"/>
        <w:tblLook w:val="04A0" w:firstRow="1" w:lastRow="0" w:firstColumn="1" w:lastColumn="0" w:noHBand="0" w:noVBand="1"/>
      </w:tblPr>
      <w:tblGrid>
        <w:gridCol w:w="4111"/>
        <w:gridCol w:w="1660"/>
        <w:gridCol w:w="966"/>
        <w:gridCol w:w="966"/>
        <w:gridCol w:w="966"/>
        <w:gridCol w:w="1140"/>
      </w:tblGrid>
      <w:tr w:rsidR="00283E07" w:rsidRPr="00283E07" w14:paraId="5FD06AA3" w14:textId="77777777" w:rsidTr="00283E07">
        <w:trPr>
          <w:trHeight w:val="29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94C92" w14:textId="77777777" w:rsidR="00283E07" w:rsidRPr="00283E07" w:rsidRDefault="00283E07" w:rsidP="00283E07">
            <w:pPr>
              <w:spacing w:after="0" w:line="240" w:lineRule="auto"/>
              <w:jc w:val="center"/>
              <w:rPr>
                <w:color w:val="000000"/>
                <w:sz w:val="20"/>
                <w:szCs w:val="20"/>
                <w:lang w:eastAsia="ru-RU"/>
              </w:rPr>
            </w:pPr>
            <w:r w:rsidRPr="00283E07">
              <w:rPr>
                <w:bCs/>
                <w:color w:val="000000"/>
                <w:sz w:val="20"/>
                <w:szCs w:val="20"/>
                <w:lang w:eastAsia="ru-RU"/>
              </w:rPr>
              <w:t>Плановые показатели</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357B5F6C" w14:textId="77777777" w:rsidR="00283E07" w:rsidRPr="00283E07" w:rsidRDefault="00283E07" w:rsidP="00283E07">
            <w:pPr>
              <w:spacing w:after="0" w:line="240" w:lineRule="auto"/>
              <w:jc w:val="center"/>
              <w:rPr>
                <w:color w:val="000000"/>
                <w:sz w:val="20"/>
                <w:szCs w:val="20"/>
                <w:lang w:eastAsia="ru-RU"/>
              </w:rPr>
            </w:pPr>
            <w:r w:rsidRPr="00283E07">
              <w:rPr>
                <w:bCs/>
                <w:color w:val="000000"/>
                <w:sz w:val="20"/>
                <w:szCs w:val="20"/>
                <w:lang w:eastAsia="ru-RU"/>
              </w:rPr>
              <w:t>Ед. изм.</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90878AA" w14:textId="77777777" w:rsidR="00283E07" w:rsidRPr="00283E07" w:rsidRDefault="00283E07" w:rsidP="00283E07">
            <w:pPr>
              <w:spacing w:after="0" w:line="240" w:lineRule="auto"/>
              <w:jc w:val="center"/>
              <w:rPr>
                <w:color w:val="000000"/>
                <w:sz w:val="20"/>
                <w:szCs w:val="20"/>
                <w:lang w:eastAsia="ru-RU"/>
              </w:rPr>
            </w:pPr>
            <w:r w:rsidRPr="00283E07">
              <w:rPr>
                <w:bCs/>
                <w:color w:val="000000"/>
                <w:sz w:val="20"/>
                <w:szCs w:val="20"/>
                <w:lang w:eastAsia="ru-RU"/>
              </w:rPr>
              <w:t>2023 г.</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350A0812" w14:textId="77777777" w:rsidR="00283E07" w:rsidRPr="00283E07" w:rsidRDefault="00283E07" w:rsidP="00283E07">
            <w:pPr>
              <w:spacing w:after="0" w:line="240" w:lineRule="auto"/>
              <w:jc w:val="center"/>
              <w:rPr>
                <w:color w:val="000000"/>
                <w:sz w:val="20"/>
                <w:szCs w:val="20"/>
                <w:lang w:eastAsia="ru-RU"/>
              </w:rPr>
            </w:pPr>
            <w:r w:rsidRPr="00283E07">
              <w:rPr>
                <w:bCs/>
                <w:color w:val="000000"/>
                <w:sz w:val="20"/>
                <w:szCs w:val="20"/>
                <w:lang w:eastAsia="ru-RU"/>
              </w:rPr>
              <w:t>2024 г.</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CE46D1C" w14:textId="77777777" w:rsidR="00283E07" w:rsidRPr="00283E07" w:rsidRDefault="00283E07" w:rsidP="00283E07">
            <w:pPr>
              <w:spacing w:after="0" w:line="240" w:lineRule="auto"/>
              <w:jc w:val="center"/>
              <w:rPr>
                <w:color w:val="000000"/>
                <w:sz w:val="20"/>
                <w:szCs w:val="20"/>
                <w:lang w:eastAsia="ru-RU"/>
              </w:rPr>
            </w:pPr>
            <w:r w:rsidRPr="00283E07">
              <w:rPr>
                <w:bCs/>
                <w:color w:val="000000"/>
                <w:sz w:val="20"/>
                <w:szCs w:val="20"/>
                <w:lang w:eastAsia="ru-RU"/>
              </w:rPr>
              <w:t>2025 г.</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23AAB74" w14:textId="71B35A54" w:rsidR="00283E07" w:rsidRPr="00283E07" w:rsidRDefault="00283E07" w:rsidP="00283E07">
            <w:pPr>
              <w:spacing w:after="0" w:line="240" w:lineRule="auto"/>
              <w:jc w:val="center"/>
              <w:rPr>
                <w:color w:val="000000"/>
                <w:sz w:val="20"/>
                <w:szCs w:val="20"/>
                <w:lang w:eastAsia="ru-RU"/>
              </w:rPr>
            </w:pPr>
            <w:r w:rsidRPr="00283E07">
              <w:rPr>
                <w:bCs/>
                <w:color w:val="000000"/>
                <w:sz w:val="20"/>
                <w:szCs w:val="20"/>
                <w:lang w:eastAsia="ru-RU"/>
              </w:rPr>
              <w:t xml:space="preserve">до </w:t>
            </w:r>
            <w:r w:rsidR="007A55C1">
              <w:rPr>
                <w:bCs/>
                <w:color w:val="000000"/>
                <w:sz w:val="20"/>
                <w:szCs w:val="20"/>
                <w:lang w:eastAsia="ru-RU"/>
              </w:rPr>
              <w:t>2031</w:t>
            </w:r>
            <w:r w:rsidRPr="00283E07">
              <w:rPr>
                <w:bCs/>
                <w:color w:val="000000"/>
                <w:sz w:val="20"/>
                <w:szCs w:val="20"/>
                <w:lang w:eastAsia="ru-RU"/>
              </w:rPr>
              <w:t xml:space="preserve"> г.</w:t>
            </w:r>
          </w:p>
        </w:tc>
      </w:tr>
      <w:tr w:rsidR="00283E07" w:rsidRPr="00283E07" w14:paraId="7A6A25CB" w14:textId="77777777" w:rsidTr="00283E07">
        <w:trPr>
          <w:trHeight w:val="29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997E5D3"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Объем поднятой воды</w:t>
            </w:r>
          </w:p>
        </w:tc>
        <w:tc>
          <w:tcPr>
            <w:tcW w:w="1660" w:type="dxa"/>
            <w:tcBorders>
              <w:top w:val="nil"/>
              <w:left w:val="nil"/>
              <w:bottom w:val="single" w:sz="4" w:space="0" w:color="auto"/>
              <w:right w:val="single" w:sz="4" w:space="0" w:color="auto"/>
            </w:tcBorders>
            <w:shd w:val="clear" w:color="auto" w:fill="auto"/>
            <w:noWrap/>
            <w:vAlign w:val="center"/>
            <w:hideMark/>
          </w:tcPr>
          <w:p w14:paraId="3358BE19"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тыс. м3</w:t>
            </w:r>
          </w:p>
        </w:tc>
        <w:tc>
          <w:tcPr>
            <w:tcW w:w="966" w:type="dxa"/>
            <w:tcBorders>
              <w:top w:val="nil"/>
              <w:left w:val="nil"/>
              <w:bottom w:val="single" w:sz="4" w:space="0" w:color="auto"/>
              <w:right w:val="single" w:sz="4" w:space="0" w:color="auto"/>
            </w:tcBorders>
            <w:shd w:val="clear" w:color="auto" w:fill="auto"/>
            <w:noWrap/>
            <w:vAlign w:val="center"/>
            <w:hideMark/>
          </w:tcPr>
          <w:p w14:paraId="6E8194E1"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178970,4</w:t>
            </w:r>
          </w:p>
        </w:tc>
        <w:tc>
          <w:tcPr>
            <w:tcW w:w="966" w:type="dxa"/>
            <w:tcBorders>
              <w:top w:val="nil"/>
              <w:left w:val="nil"/>
              <w:bottom w:val="single" w:sz="4" w:space="0" w:color="auto"/>
              <w:right w:val="single" w:sz="4" w:space="0" w:color="auto"/>
            </w:tcBorders>
            <w:shd w:val="clear" w:color="auto" w:fill="auto"/>
            <w:noWrap/>
            <w:vAlign w:val="center"/>
            <w:hideMark/>
          </w:tcPr>
          <w:p w14:paraId="7C3966BC"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178870,4</w:t>
            </w:r>
          </w:p>
        </w:tc>
        <w:tc>
          <w:tcPr>
            <w:tcW w:w="966" w:type="dxa"/>
            <w:tcBorders>
              <w:top w:val="nil"/>
              <w:left w:val="nil"/>
              <w:bottom w:val="single" w:sz="4" w:space="0" w:color="auto"/>
              <w:right w:val="single" w:sz="4" w:space="0" w:color="auto"/>
            </w:tcBorders>
            <w:shd w:val="clear" w:color="auto" w:fill="auto"/>
            <w:noWrap/>
            <w:vAlign w:val="center"/>
            <w:hideMark/>
          </w:tcPr>
          <w:p w14:paraId="412722D2"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112818,1</w:t>
            </w:r>
          </w:p>
        </w:tc>
        <w:tc>
          <w:tcPr>
            <w:tcW w:w="1140" w:type="dxa"/>
            <w:tcBorders>
              <w:top w:val="nil"/>
              <w:left w:val="nil"/>
              <w:bottom w:val="single" w:sz="4" w:space="0" w:color="auto"/>
              <w:right w:val="single" w:sz="4" w:space="0" w:color="auto"/>
            </w:tcBorders>
            <w:shd w:val="clear" w:color="auto" w:fill="auto"/>
            <w:vAlign w:val="center"/>
            <w:hideMark/>
          </w:tcPr>
          <w:p w14:paraId="156FBB1E"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775559,2</w:t>
            </w:r>
          </w:p>
        </w:tc>
      </w:tr>
      <w:tr w:rsidR="00283E07" w:rsidRPr="00283E07" w14:paraId="49F4A7A6" w14:textId="77777777" w:rsidTr="00283E07">
        <w:trPr>
          <w:trHeight w:val="290"/>
        </w:trPr>
        <w:tc>
          <w:tcPr>
            <w:tcW w:w="41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38C9EA"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Потери в сетях</w:t>
            </w:r>
          </w:p>
        </w:tc>
        <w:tc>
          <w:tcPr>
            <w:tcW w:w="1660" w:type="dxa"/>
            <w:tcBorders>
              <w:top w:val="nil"/>
              <w:left w:val="nil"/>
              <w:bottom w:val="single" w:sz="4" w:space="0" w:color="auto"/>
              <w:right w:val="single" w:sz="4" w:space="0" w:color="auto"/>
            </w:tcBorders>
            <w:shd w:val="clear" w:color="auto" w:fill="auto"/>
            <w:noWrap/>
            <w:vAlign w:val="center"/>
            <w:hideMark/>
          </w:tcPr>
          <w:p w14:paraId="7EA708DF"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тыс. м3</w:t>
            </w:r>
          </w:p>
        </w:tc>
        <w:tc>
          <w:tcPr>
            <w:tcW w:w="966" w:type="dxa"/>
            <w:tcBorders>
              <w:top w:val="nil"/>
              <w:left w:val="nil"/>
              <w:bottom w:val="single" w:sz="4" w:space="0" w:color="auto"/>
              <w:right w:val="single" w:sz="4" w:space="0" w:color="auto"/>
            </w:tcBorders>
            <w:shd w:val="clear" w:color="auto" w:fill="auto"/>
            <w:noWrap/>
            <w:vAlign w:val="center"/>
            <w:hideMark/>
          </w:tcPr>
          <w:p w14:paraId="690C3E4F"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70919,9</w:t>
            </w:r>
          </w:p>
        </w:tc>
        <w:tc>
          <w:tcPr>
            <w:tcW w:w="966" w:type="dxa"/>
            <w:tcBorders>
              <w:top w:val="nil"/>
              <w:left w:val="nil"/>
              <w:bottom w:val="single" w:sz="4" w:space="0" w:color="auto"/>
              <w:right w:val="single" w:sz="4" w:space="0" w:color="auto"/>
            </w:tcBorders>
            <w:shd w:val="clear" w:color="auto" w:fill="auto"/>
            <w:noWrap/>
            <w:vAlign w:val="center"/>
            <w:hideMark/>
          </w:tcPr>
          <w:p w14:paraId="15BF3ABD"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70217,7</w:t>
            </w:r>
          </w:p>
        </w:tc>
        <w:tc>
          <w:tcPr>
            <w:tcW w:w="966" w:type="dxa"/>
            <w:tcBorders>
              <w:top w:val="nil"/>
              <w:left w:val="nil"/>
              <w:bottom w:val="single" w:sz="4" w:space="0" w:color="auto"/>
              <w:right w:val="single" w:sz="4" w:space="0" w:color="auto"/>
            </w:tcBorders>
            <w:shd w:val="clear" w:color="auto" w:fill="auto"/>
            <w:noWrap/>
            <w:vAlign w:val="center"/>
            <w:hideMark/>
          </w:tcPr>
          <w:p w14:paraId="643D168F"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25531,2</w:t>
            </w:r>
          </w:p>
        </w:tc>
        <w:tc>
          <w:tcPr>
            <w:tcW w:w="1140" w:type="dxa"/>
            <w:tcBorders>
              <w:top w:val="nil"/>
              <w:left w:val="nil"/>
              <w:bottom w:val="single" w:sz="4" w:space="0" w:color="auto"/>
              <w:right w:val="single" w:sz="4" w:space="0" w:color="auto"/>
            </w:tcBorders>
            <w:shd w:val="clear" w:color="auto" w:fill="auto"/>
            <w:noWrap/>
            <w:vAlign w:val="center"/>
            <w:hideMark/>
          </w:tcPr>
          <w:p w14:paraId="16976B1B"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56322,4</w:t>
            </w:r>
          </w:p>
        </w:tc>
      </w:tr>
      <w:tr w:rsidR="00283E07" w:rsidRPr="00283E07" w14:paraId="6403FFBA" w14:textId="77777777" w:rsidTr="00283E07">
        <w:trPr>
          <w:trHeight w:val="520"/>
        </w:trPr>
        <w:tc>
          <w:tcPr>
            <w:tcW w:w="4111" w:type="dxa"/>
            <w:vMerge/>
            <w:tcBorders>
              <w:top w:val="nil"/>
              <w:left w:val="single" w:sz="4" w:space="0" w:color="auto"/>
              <w:bottom w:val="single" w:sz="4" w:space="0" w:color="auto"/>
              <w:right w:val="single" w:sz="4" w:space="0" w:color="auto"/>
            </w:tcBorders>
            <w:vAlign w:val="center"/>
            <w:hideMark/>
          </w:tcPr>
          <w:p w14:paraId="49D07806" w14:textId="77777777" w:rsidR="00283E07" w:rsidRPr="00283E07" w:rsidRDefault="00283E07" w:rsidP="00283E07">
            <w:pPr>
              <w:spacing w:after="0" w:line="240" w:lineRule="auto"/>
              <w:rPr>
                <w:color w:val="000000"/>
                <w:sz w:val="20"/>
                <w:szCs w:val="20"/>
                <w:lang w:eastAsia="ru-RU"/>
              </w:rPr>
            </w:pPr>
          </w:p>
        </w:tc>
        <w:tc>
          <w:tcPr>
            <w:tcW w:w="1660" w:type="dxa"/>
            <w:tcBorders>
              <w:top w:val="nil"/>
              <w:left w:val="nil"/>
              <w:bottom w:val="single" w:sz="4" w:space="0" w:color="auto"/>
              <w:right w:val="single" w:sz="4" w:space="0" w:color="auto"/>
            </w:tcBorders>
            <w:shd w:val="clear" w:color="auto" w:fill="auto"/>
            <w:vAlign w:val="center"/>
            <w:hideMark/>
          </w:tcPr>
          <w:p w14:paraId="5D996D86"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от отпуска в сеть, %</w:t>
            </w:r>
          </w:p>
        </w:tc>
        <w:tc>
          <w:tcPr>
            <w:tcW w:w="966" w:type="dxa"/>
            <w:tcBorders>
              <w:top w:val="nil"/>
              <w:left w:val="nil"/>
              <w:bottom w:val="single" w:sz="4" w:space="0" w:color="auto"/>
              <w:right w:val="single" w:sz="4" w:space="0" w:color="auto"/>
            </w:tcBorders>
            <w:shd w:val="clear" w:color="auto" w:fill="auto"/>
            <w:noWrap/>
            <w:vAlign w:val="center"/>
            <w:hideMark/>
          </w:tcPr>
          <w:p w14:paraId="620B845F"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40%</w:t>
            </w:r>
          </w:p>
        </w:tc>
        <w:tc>
          <w:tcPr>
            <w:tcW w:w="966" w:type="dxa"/>
            <w:tcBorders>
              <w:top w:val="nil"/>
              <w:left w:val="nil"/>
              <w:bottom w:val="single" w:sz="4" w:space="0" w:color="auto"/>
              <w:right w:val="single" w:sz="4" w:space="0" w:color="auto"/>
            </w:tcBorders>
            <w:shd w:val="clear" w:color="auto" w:fill="auto"/>
            <w:noWrap/>
            <w:vAlign w:val="center"/>
            <w:hideMark/>
          </w:tcPr>
          <w:p w14:paraId="6EE2106B"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39%</w:t>
            </w:r>
          </w:p>
        </w:tc>
        <w:tc>
          <w:tcPr>
            <w:tcW w:w="966" w:type="dxa"/>
            <w:tcBorders>
              <w:top w:val="nil"/>
              <w:left w:val="nil"/>
              <w:bottom w:val="single" w:sz="4" w:space="0" w:color="auto"/>
              <w:right w:val="single" w:sz="4" w:space="0" w:color="auto"/>
            </w:tcBorders>
            <w:shd w:val="clear" w:color="auto" w:fill="auto"/>
            <w:noWrap/>
            <w:vAlign w:val="center"/>
            <w:hideMark/>
          </w:tcPr>
          <w:p w14:paraId="719CC5E4"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36%</w:t>
            </w:r>
          </w:p>
        </w:tc>
        <w:tc>
          <w:tcPr>
            <w:tcW w:w="1140" w:type="dxa"/>
            <w:tcBorders>
              <w:top w:val="nil"/>
              <w:left w:val="nil"/>
              <w:bottom w:val="single" w:sz="4" w:space="0" w:color="auto"/>
              <w:right w:val="single" w:sz="4" w:space="0" w:color="auto"/>
            </w:tcBorders>
            <w:shd w:val="clear" w:color="auto" w:fill="auto"/>
            <w:noWrap/>
            <w:vAlign w:val="center"/>
            <w:hideMark/>
          </w:tcPr>
          <w:p w14:paraId="2660A0C2"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8%</w:t>
            </w:r>
          </w:p>
        </w:tc>
      </w:tr>
      <w:tr w:rsidR="00283E07" w:rsidRPr="00283E07" w14:paraId="2D48B3F8" w14:textId="77777777" w:rsidTr="00283E07">
        <w:trPr>
          <w:trHeight w:val="29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87666D4"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Полезный отпуск</w:t>
            </w:r>
          </w:p>
        </w:tc>
        <w:tc>
          <w:tcPr>
            <w:tcW w:w="1660" w:type="dxa"/>
            <w:tcBorders>
              <w:top w:val="nil"/>
              <w:left w:val="nil"/>
              <w:bottom w:val="single" w:sz="4" w:space="0" w:color="auto"/>
              <w:right w:val="single" w:sz="4" w:space="0" w:color="auto"/>
            </w:tcBorders>
            <w:shd w:val="clear" w:color="auto" w:fill="auto"/>
            <w:noWrap/>
            <w:vAlign w:val="center"/>
            <w:hideMark/>
          </w:tcPr>
          <w:p w14:paraId="415387D7"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тыс. м3</w:t>
            </w:r>
          </w:p>
        </w:tc>
        <w:tc>
          <w:tcPr>
            <w:tcW w:w="966" w:type="dxa"/>
            <w:tcBorders>
              <w:top w:val="nil"/>
              <w:left w:val="nil"/>
              <w:bottom w:val="single" w:sz="4" w:space="0" w:color="auto"/>
              <w:right w:val="single" w:sz="4" w:space="0" w:color="auto"/>
            </w:tcBorders>
            <w:shd w:val="clear" w:color="auto" w:fill="auto"/>
            <w:noWrap/>
            <w:vAlign w:val="center"/>
            <w:hideMark/>
          </w:tcPr>
          <w:p w14:paraId="3C8F1F1E"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84820,3</w:t>
            </w:r>
          </w:p>
        </w:tc>
        <w:tc>
          <w:tcPr>
            <w:tcW w:w="966" w:type="dxa"/>
            <w:tcBorders>
              <w:top w:val="nil"/>
              <w:left w:val="nil"/>
              <w:bottom w:val="single" w:sz="4" w:space="0" w:color="auto"/>
              <w:right w:val="single" w:sz="4" w:space="0" w:color="auto"/>
            </w:tcBorders>
            <w:shd w:val="clear" w:color="auto" w:fill="auto"/>
            <w:noWrap/>
            <w:vAlign w:val="center"/>
            <w:hideMark/>
          </w:tcPr>
          <w:p w14:paraId="59A99DD6"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84820,3</w:t>
            </w:r>
          </w:p>
        </w:tc>
        <w:tc>
          <w:tcPr>
            <w:tcW w:w="966" w:type="dxa"/>
            <w:tcBorders>
              <w:top w:val="nil"/>
              <w:left w:val="nil"/>
              <w:bottom w:val="single" w:sz="4" w:space="0" w:color="auto"/>
              <w:right w:val="single" w:sz="4" w:space="0" w:color="auto"/>
            </w:tcBorders>
            <w:shd w:val="clear" w:color="auto" w:fill="auto"/>
            <w:noWrap/>
            <w:vAlign w:val="center"/>
            <w:hideMark/>
          </w:tcPr>
          <w:p w14:paraId="5B18EFB6"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85074,8</w:t>
            </w:r>
          </w:p>
        </w:tc>
        <w:tc>
          <w:tcPr>
            <w:tcW w:w="1140" w:type="dxa"/>
            <w:tcBorders>
              <w:top w:val="nil"/>
              <w:left w:val="nil"/>
              <w:bottom w:val="single" w:sz="4" w:space="0" w:color="auto"/>
              <w:right w:val="single" w:sz="4" w:space="0" w:color="auto"/>
            </w:tcBorders>
            <w:shd w:val="clear" w:color="auto" w:fill="auto"/>
            <w:noWrap/>
            <w:vAlign w:val="center"/>
            <w:hideMark/>
          </w:tcPr>
          <w:p w14:paraId="66B0F234"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704029,8</w:t>
            </w:r>
          </w:p>
        </w:tc>
      </w:tr>
      <w:tr w:rsidR="00283E07" w:rsidRPr="00283E07" w14:paraId="7EDE4E86" w14:textId="77777777" w:rsidTr="00283E07">
        <w:trPr>
          <w:trHeight w:val="78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92D0D54"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Удельный расход ЭЭ на производство и передачу 1 м3 воды питьевого качества</w:t>
            </w:r>
          </w:p>
        </w:tc>
        <w:tc>
          <w:tcPr>
            <w:tcW w:w="1660" w:type="dxa"/>
            <w:tcBorders>
              <w:top w:val="nil"/>
              <w:left w:val="nil"/>
              <w:bottom w:val="single" w:sz="4" w:space="0" w:color="auto"/>
              <w:right w:val="single" w:sz="4" w:space="0" w:color="auto"/>
            </w:tcBorders>
            <w:shd w:val="clear" w:color="auto" w:fill="auto"/>
            <w:noWrap/>
            <w:vAlign w:val="center"/>
            <w:hideMark/>
          </w:tcPr>
          <w:p w14:paraId="3065405C"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кВт*ч/м3</w:t>
            </w:r>
          </w:p>
        </w:tc>
        <w:tc>
          <w:tcPr>
            <w:tcW w:w="966" w:type="dxa"/>
            <w:tcBorders>
              <w:top w:val="nil"/>
              <w:left w:val="nil"/>
              <w:bottom w:val="single" w:sz="4" w:space="0" w:color="auto"/>
              <w:right w:val="single" w:sz="4" w:space="0" w:color="auto"/>
            </w:tcBorders>
            <w:shd w:val="clear" w:color="auto" w:fill="auto"/>
            <w:vAlign w:val="center"/>
            <w:hideMark/>
          </w:tcPr>
          <w:p w14:paraId="3762D207"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0,98</w:t>
            </w:r>
          </w:p>
        </w:tc>
        <w:tc>
          <w:tcPr>
            <w:tcW w:w="966" w:type="dxa"/>
            <w:tcBorders>
              <w:top w:val="nil"/>
              <w:left w:val="nil"/>
              <w:bottom w:val="single" w:sz="4" w:space="0" w:color="auto"/>
              <w:right w:val="single" w:sz="4" w:space="0" w:color="auto"/>
            </w:tcBorders>
            <w:shd w:val="clear" w:color="auto" w:fill="auto"/>
            <w:vAlign w:val="center"/>
            <w:hideMark/>
          </w:tcPr>
          <w:p w14:paraId="652030C1"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0,97</w:t>
            </w:r>
          </w:p>
        </w:tc>
        <w:tc>
          <w:tcPr>
            <w:tcW w:w="966" w:type="dxa"/>
            <w:tcBorders>
              <w:top w:val="nil"/>
              <w:left w:val="nil"/>
              <w:bottom w:val="single" w:sz="4" w:space="0" w:color="auto"/>
              <w:right w:val="single" w:sz="4" w:space="0" w:color="auto"/>
            </w:tcBorders>
            <w:shd w:val="clear" w:color="auto" w:fill="auto"/>
            <w:vAlign w:val="center"/>
            <w:hideMark/>
          </w:tcPr>
          <w:p w14:paraId="1EFB50A1"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0,95</w:t>
            </w:r>
          </w:p>
        </w:tc>
        <w:tc>
          <w:tcPr>
            <w:tcW w:w="1140" w:type="dxa"/>
            <w:tcBorders>
              <w:top w:val="nil"/>
              <w:left w:val="nil"/>
              <w:bottom w:val="single" w:sz="4" w:space="0" w:color="auto"/>
              <w:right w:val="single" w:sz="4" w:space="0" w:color="auto"/>
            </w:tcBorders>
            <w:shd w:val="clear" w:color="auto" w:fill="auto"/>
            <w:vAlign w:val="center"/>
            <w:hideMark/>
          </w:tcPr>
          <w:p w14:paraId="2A50F546"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0,65</w:t>
            </w:r>
          </w:p>
        </w:tc>
      </w:tr>
      <w:tr w:rsidR="00283E07" w:rsidRPr="00283E07" w14:paraId="70F4E60F" w14:textId="77777777" w:rsidTr="00283E07">
        <w:trPr>
          <w:trHeight w:val="5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177718D"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Соответствие качества товаров и услуг установленным требованиям</w:t>
            </w:r>
          </w:p>
        </w:tc>
        <w:tc>
          <w:tcPr>
            <w:tcW w:w="1660" w:type="dxa"/>
            <w:tcBorders>
              <w:top w:val="nil"/>
              <w:left w:val="nil"/>
              <w:bottom w:val="single" w:sz="4" w:space="0" w:color="auto"/>
              <w:right w:val="single" w:sz="4" w:space="0" w:color="auto"/>
            </w:tcBorders>
            <w:shd w:val="clear" w:color="auto" w:fill="auto"/>
            <w:noWrap/>
            <w:vAlign w:val="center"/>
            <w:hideMark/>
          </w:tcPr>
          <w:p w14:paraId="4E4C0643"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vAlign w:val="center"/>
            <w:hideMark/>
          </w:tcPr>
          <w:p w14:paraId="55992296"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100</w:t>
            </w:r>
          </w:p>
        </w:tc>
        <w:tc>
          <w:tcPr>
            <w:tcW w:w="966" w:type="dxa"/>
            <w:tcBorders>
              <w:top w:val="nil"/>
              <w:left w:val="nil"/>
              <w:bottom w:val="single" w:sz="4" w:space="0" w:color="auto"/>
              <w:right w:val="single" w:sz="4" w:space="0" w:color="auto"/>
            </w:tcBorders>
            <w:shd w:val="clear" w:color="auto" w:fill="auto"/>
            <w:vAlign w:val="center"/>
            <w:hideMark/>
          </w:tcPr>
          <w:p w14:paraId="6ED0C40F"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100</w:t>
            </w:r>
          </w:p>
        </w:tc>
        <w:tc>
          <w:tcPr>
            <w:tcW w:w="966" w:type="dxa"/>
            <w:tcBorders>
              <w:top w:val="nil"/>
              <w:left w:val="nil"/>
              <w:bottom w:val="single" w:sz="4" w:space="0" w:color="auto"/>
              <w:right w:val="single" w:sz="4" w:space="0" w:color="auto"/>
            </w:tcBorders>
            <w:shd w:val="clear" w:color="auto" w:fill="auto"/>
            <w:vAlign w:val="center"/>
            <w:hideMark/>
          </w:tcPr>
          <w:p w14:paraId="59FE5F0C"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100</w:t>
            </w:r>
          </w:p>
        </w:tc>
        <w:tc>
          <w:tcPr>
            <w:tcW w:w="1140" w:type="dxa"/>
            <w:tcBorders>
              <w:top w:val="nil"/>
              <w:left w:val="nil"/>
              <w:bottom w:val="single" w:sz="4" w:space="0" w:color="auto"/>
              <w:right w:val="single" w:sz="4" w:space="0" w:color="auto"/>
            </w:tcBorders>
            <w:shd w:val="clear" w:color="auto" w:fill="auto"/>
            <w:vAlign w:val="center"/>
            <w:hideMark/>
          </w:tcPr>
          <w:p w14:paraId="0E9122E8"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100</w:t>
            </w:r>
          </w:p>
        </w:tc>
      </w:tr>
      <w:tr w:rsidR="00283E07" w:rsidRPr="00283E07" w14:paraId="625F68C1" w14:textId="77777777" w:rsidTr="00283E07">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E2ACE19"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Аварийность систем водоснабжения</w:t>
            </w:r>
          </w:p>
        </w:tc>
        <w:tc>
          <w:tcPr>
            <w:tcW w:w="1660" w:type="dxa"/>
            <w:tcBorders>
              <w:top w:val="nil"/>
              <w:left w:val="nil"/>
              <w:bottom w:val="single" w:sz="4" w:space="0" w:color="auto"/>
              <w:right w:val="single" w:sz="4" w:space="0" w:color="auto"/>
            </w:tcBorders>
            <w:shd w:val="clear" w:color="auto" w:fill="auto"/>
            <w:noWrap/>
            <w:vAlign w:val="center"/>
            <w:hideMark/>
          </w:tcPr>
          <w:p w14:paraId="4B3190A3"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ед./км</w:t>
            </w:r>
          </w:p>
        </w:tc>
        <w:tc>
          <w:tcPr>
            <w:tcW w:w="966" w:type="dxa"/>
            <w:tcBorders>
              <w:top w:val="nil"/>
              <w:left w:val="nil"/>
              <w:bottom w:val="single" w:sz="4" w:space="0" w:color="auto"/>
              <w:right w:val="single" w:sz="4" w:space="0" w:color="auto"/>
            </w:tcBorders>
            <w:shd w:val="clear" w:color="auto" w:fill="auto"/>
            <w:vAlign w:val="center"/>
            <w:hideMark/>
          </w:tcPr>
          <w:p w14:paraId="4786AB49"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0,2</w:t>
            </w:r>
          </w:p>
        </w:tc>
        <w:tc>
          <w:tcPr>
            <w:tcW w:w="966" w:type="dxa"/>
            <w:tcBorders>
              <w:top w:val="nil"/>
              <w:left w:val="nil"/>
              <w:bottom w:val="single" w:sz="4" w:space="0" w:color="auto"/>
              <w:right w:val="single" w:sz="4" w:space="0" w:color="auto"/>
            </w:tcBorders>
            <w:shd w:val="clear" w:color="auto" w:fill="auto"/>
            <w:vAlign w:val="center"/>
            <w:hideMark/>
          </w:tcPr>
          <w:p w14:paraId="1465E2D8"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0,2</w:t>
            </w:r>
          </w:p>
        </w:tc>
        <w:tc>
          <w:tcPr>
            <w:tcW w:w="966" w:type="dxa"/>
            <w:tcBorders>
              <w:top w:val="nil"/>
              <w:left w:val="nil"/>
              <w:bottom w:val="single" w:sz="4" w:space="0" w:color="auto"/>
              <w:right w:val="single" w:sz="4" w:space="0" w:color="auto"/>
            </w:tcBorders>
            <w:shd w:val="clear" w:color="auto" w:fill="auto"/>
            <w:vAlign w:val="center"/>
            <w:hideMark/>
          </w:tcPr>
          <w:p w14:paraId="23BC2B59"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0,2</w:t>
            </w:r>
          </w:p>
        </w:tc>
        <w:tc>
          <w:tcPr>
            <w:tcW w:w="1140" w:type="dxa"/>
            <w:tcBorders>
              <w:top w:val="nil"/>
              <w:left w:val="nil"/>
              <w:bottom w:val="single" w:sz="4" w:space="0" w:color="auto"/>
              <w:right w:val="single" w:sz="4" w:space="0" w:color="auto"/>
            </w:tcBorders>
            <w:shd w:val="clear" w:color="auto" w:fill="auto"/>
            <w:vAlign w:val="center"/>
            <w:hideMark/>
          </w:tcPr>
          <w:p w14:paraId="04D7B5A0"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0,16</w:t>
            </w:r>
          </w:p>
        </w:tc>
      </w:tr>
      <w:tr w:rsidR="00283E07" w:rsidRPr="00283E07" w14:paraId="73075543" w14:textId="77777777" w:rsidTr="00283E07">
        <w:trPr>
          <w:trHeight w:val="29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142A5B5"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Обеспеченность приборами учетов</w:t>
            </w:r>
          </w:p>
        </w:tc>
        <w:tc>
          <w:tcPr>
            <w:tcW w:w="1660" w:type="dxa"/>
            <w:tcBorders>
              <w:top w:val="nil"/>
              <w:left w:val="nil"/>
              <w:bottom w:val="single" w:sz="4" w:space="0" w:color="auto"/>
              <w:right w:val="single" w:sz="4" w:space="0" w:color="auto"/>
            </w:tcBorders>
            <w:shd w:val="clear" w:color="auto" w:fill="auto"/>
            <w:noWrap/>
            <w:vAlign w:val="center"/>
            <w:hideMark/>
          </w:tcPr>
          <w:p w14:paraId="74DBD250"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w:t>
            </w:r>
          </w:p>
        </w:tc>
        <w:tc>
          <w:tcPr>
            <w:tcW w:w="966" w:type="dxa"/>
            <w:tcBorders>
              <w:top w:val="nil"/>
              <w:left w:val="nil"/>
              <w:bottom w:val="single" w:sz="4" w:space="0" w:color="auto"/>
              <w:right w:val="single" w:sz="4" w:space="0" w:color="auto"/>
            </w:tcBorders>
            <w:shd w:val="clear" w:color="auto" w:fill="auto"/>
            <w:vAlign w:val="center"/>
            <w:hideMark/>
          </w:tcPr>
          <w:p w14:paraId="302044CB"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82</w:t>
            </w:r>
          </w:p>
        </w:tc>
        <w:tc>
          <w:tcPr>
            <w:tcW w:w="966" w:type="dxa"/>
            <w:tcBorders>
              <w:top w:val="nil"/>
              <w:left w:val="nil"/>
              <w:bottom w:val="single" w:sz="4" w:space="0" w:color="auto"/>
              <w:right w:val="single" w:sz="4" w:space="0" w:color="auto"/>
            </w:tcBorders>
            <w:shd w:val="clear" w:color="auto" w:fill="auto"/>
            <w:vAlign w:val="center"/>
            <w:hideMark/>
          </w:tcPr>
          <w:p w14:paraId="60FBFD2E"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92</w:t>
            </w:r>
          </w:p>
        </w:tc>
        <w:tc>
          <w:tcPr>
            <w:tcW w:w="966" w:type="dxa"/>
            <w:tcBorders>
              <w:top w:val="nil"/>
              <w:left w:val="nil"/>
              <w:bottom w:val="single" w:sz="4" w:space="0" w:color="auto"/>
              <w:right w:val="single" w:sz="4" w:space="0" w:color="auto"/>
            </w:tcBorders>
            <w:shd w:val="clear" w:color="auto" w:fill="auto"/>
            <w:vAlign w:val="center"/>
            <w:hideMark/>
          </w:tcPr>
          <w:p w14:paraId="3E2CBAF5"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100</w:t>
            </w:r>
          </w:p>
        </w:tc>
        <w:tc>
          <w:tcPr>
            <w:tcW w:w="1140" w:type="dxa"/>
            <w:tcBorders>
              <w:top w:val="nil"/>
              <w:left w:val="nil"/>
              <w:bottom w:val="single" w:sz="4" w:space="0" w:color="auto"/>
              <w:right w:val="single" w:sz="4" w:space="0" w:color="auto"/>
            </w:tcBorders>
            <w:shd w:val="clear" w:color="auto" w:fill="auto"/>
            <w:vAlign w:val="center"/>
            <w:hideMark/>
          </w:tcPr>
          <w:p w14:paraId="550D1C66" w14:textId="77777777" w:rsidR="00283E07" w:rsidRPr="00283E07" w:rsidRDefault="00283E07" w:rsidP="00283E07">
            <w:pPr>
              <w:spacing w:after="0" w:line="240" w:lineRule="auto"/>
              <w:jc w:val="center"/>
              <w:rPr>
                <w:color w:val="000000"/>
                <w:sz w:val="20"/>
                <w:szCs w:val="20"/>
                <w:lang w:eastAsia="ru-RU"/>
              </w:rPr>
            </w:pPr>
            <w:r w:rsidRPr="00283E07">
              <w:rPr>
                <w:color w:val="000000"/>
                <w:sz w:val="20"/>
                <w:szCs w:val="20"/>
                <w:lang w:eastAsia="ru-RU"/>
              </w:rPr>
              <w:t>100</w:t>
            </w:r>
          </w:p>
        </w:tc>
      </w:tr>
    </w:tbl>
    <w:p w14:paraId="25AE89B7" w14:textId="77777777" w:rsidR="00283E07" w:rsidRPr="00283E07" w:rsidRDefault="00283E07" w:rsidP="00283E07"/>
    <w:p w14:paraId="267810C3" w14:textId="383ED532" w:rsidR="0086051F" w:rsidRDefault="0086051F" w:rsidP="00B20108">
      <w:pPr>
        <w:spacing w:before="240" w:after="0" w:line="360" w:lineRule="auto"/>
        <w:ind w:firstLine="709"/>
        <w:jc w:val="both"/>
        <w:rPr>
          <w:color w:val="000000" w:themeColor="text1"/>
          <w:sz w:val="24"/>
        </w:rPr>
      </w:pPr>
      <w:r w:rsidRPr="00633CF3">
        <w:rPr>
          <w:color w:val="000000" w:themeColor="text1"/>
          <w:sz w:val="24"/>
        </w:rPr>
        <w:t xml:space="preserve">Как </w:t>
      </w:r>
      <w:r w:rsidRPr="003055ED">
        <w:rPr>
          <w:color w:val="000000" w:themeColor="text1"/>
          <w:sz w:val="24"/>
          <w:szCs w:val="24"/>
        </w:rPr>
        <w:t xml:space="preserve">видно из таблицы </w:t>
      </w:r>
      <w:r w:rsidR="00306565">
        <w:rPr>
          <w:color w:val="000000" w:themeColor="text1"/>
          <w:sz w:val="24"/>
          <w:szCs w:val="24"/>
        </w:rPr>
        <w:t>7</w:t>
      </w:r>
      <w:r w:rsidR="00E1720C">
        <w:rPr>
          <w:color w:val="000000" w:themeColor="text1"/>
          <w:sz w:val="24"/>
          <w:szCs w:val="24"/>
        </w:rPr>
        <w:t>.</w:t>
      </w:r>
      <w:r w:rsidRPr="003055ED">
        <w:rPr>
          <w:color w:val="000000" w:themeColor="text1"/>
          <w:sz w:val="24"/>
          <w:szCs w:val="24"/>
        </w:rPr>
        <w:t xml:space="preserve"> ожидается снижение потерь в сетях до </w:t>
      </w:r>
      <w:r w:rsidR="00283E07">
        <w:rPr>
          <w:color w:val="000000"/>
          <w:sz w:val="24"/>
          <w:szCs w:val="24"/>
        </w:rPr>
        <w:t>8</w:t>
      </w:r>
      <w:r w:rsidR="003055ED" w:rsidRPr="003055ED">
        <w:rPr>
          <w:color w:val="000000"/>
          <w:sz w:val="24"/>
          <w:szCs w:val="24"/>
        </w:rPr>
        <w:t xml:space="preserve"> </w:t>
      </w:r>
      <w:r w:rsidRPr="003055ED">
        <w:rPr>
          <w:color w:val="000000" w:themeColor="text1"/>
          <w:sz w:val="24"/>
          <w:szCs w:val="24"/>
        </w:rPr>
        <w:t xml:space="preserve">% к </w:t>
      </w:r>
      <w:r w:rsidR="007A55C1">
        <w:rPr>
          <w:color w:val="000000" w:themeColor="text1"/>
          <w:sz w:val="24"/>
          <w:szCs w:val="24"/>
        </w:rPr>
        <w:t>2031</w:t>
      </w:r>
      <w:r w:rsidRPr="003055ED">
        <w:rPr>
          <w:color w:val="000000" w:themeColor="text1"/>
          <w:sz w:val="24"/>
          <w:szCs w:val="24"/>
        </w:rPr>
        <w:t xml:space="preserve"> году. Планируется обеспечить приборами учета воды всех потребителей к 202</w:t>
      </w:r>
      <w:r w:rsidR="00E1720C">
        <w:rPr>
          <w:color w:val="000000" w:themeColor="text1"/>
          <w:sz w:val="24"/>
          <w:szCs w:val="24"/>
        </w:rPr>
        <w:t>5</w:t>
      </w:r>
      <w:r w:rsidRPr="003055ED">
        <w:rPr>
          <w:color w:val="000000" w:themeColor="text1"/>
          <w:sz w:val="24"/>
          <w:szCs w:val="24"/>
        </w:rPr>
        <w:t xml:space="preserve"> году.</w:t>
      </w:r>
    </w:p>
    <w:p w14:paraId="7FBFE3EC" w14:textId="77777777" w:rsidR="009865EC" w:rsidRDefault="009865EC" w:rsidP="00B20108">
      <w:pPr>
        <w:spacing w:before="240" w:after="0" w:line="360" w:lineRule="auto"/>
        <w:ind w:firstLine="709"/>
        <w:jc w:val="both"/>
        <w:rPr>
          <w:color w:val="000000" w:themeColor="text1"/>
          <w:sz w:val="24"/>
        </w:rPr>
        <w:sectPr w:rsidR="009865EC" w:rsidSect="00283E07">
          <w:pgSz w:w="11907" w:h="16839" w:code="9"/>
          <w:pgMar w:top="1134" w:right="851" w:bottom="1134" w:left="1134" w:header="709" w:footer="709" w:gutter="0"/>
          <w:cols w:space="708"/>
          <w:titlePg/>
          <w:docGrid w:linePitch="360"/>
        </w:sectPr>
      </w:pPr>
    </w:p>
    <w:p w14:paraId="7F97DBC0" w14:textId="31E17111" w:rsidR="0086051F" w:rsidRDefault="0088700D" w:rsidP="000D2A8A">
      <w:pPr>
        <w:pStyle w:val="2"/>
        <w:numPr>
          <w:ilvl w:val="0"/>
          <w:numId w:val="33"/>
        </w:numPr>
      </w:pPr>
      <w:bookmarkStart w:id="78" w:name="_Toc164350307"/>
      <w:r w:rsidRPr="0088700D">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78"/>
      <w:r w:rsidRPr="0088700D">
        <w:t xml:space="preserve"> </w:t>
      </w:r>
    </w:p>
    <w:p w14:paraId="0E1C2049" w14:textId="77777777" w:rsidR="0088700D" w:rsidRDefault="0088700D" w:rsidP="00B20108">
      <w:pPr>
        <w:pStyle w:val="a9"/>
        <w:keepNext/>
        <w:spacing w:after="0" w:line="360" w:lineRule="auto"/>
        <w:ind w:firstLine="709"/>
        <w:jc w:val="both"/>
        <w:rPr>
          <w:i w:val="0"/>
          <w:color w:val="000000" w:themeColor="text1"/>
          <w:sz w:val="24"/>
        </w:rPr>
      </w:pPr>
    </w:p>
    <w:p w14:paraId="7FD6613D" w14:textId="227C742A" w:rsidR="0086051F" w:rsidRPr="00BF7FC7" w:rsidRDefault="0086051F" w:rsidP="00B20108">
      <w:pPr>
        <w:pStyle w:val="a9"/>
        <w:keepNext/>
        <w:spacing w:after="0" w:line="360" w:lineRule="auto"/>
        <w:ind w:firstLine="709"/>
        <w:jc w:val="both"/>
        <w:rPr>
          <w:i w:val="0"/>
          <w:color w:val="000000" w:themeColor="text1"/>
          <w:sz w:val="24"/>
        </w:rPr>
      </w:pPr>
      <w:r w:rsidRPr="00BF7FC7">
        <w:rPr>
          <w:i w:val="0"/>
          <w:color w:val="000000" w:themeColor="text1"/>
          <w:sz w:val="24"/>
        </w:rPr>
        <w:t xml:space="preserve">По данным </w:t>
      </w:r>
      <w:r w:rsidR="00BC1C3B">
        <w:rPr>
          <w:i w:val="0"/>
          <w:color w:val="000000" w:themeColor="text1"/>
          <w:sz w:val="24"/>
        </w:rPr>
        <w:t xml:space="preserve">Администрации </w:t>
      </w:r>
      <w:r w:rsidR="0004762D">
        <w:rPr>
          <w:i w:val="0"/>
          <w:color w:val="000000" w:themeColor="text1"/>
          <w:sz w:val="24"/>
        </w:rPr>
        <w:t>Мошенск</w:t>
      </w:r>
      <w:r w:rsidR="00BC1C3B">
        <w:rPr>
          <w:i w:val="0"/>
          <w:color w:val="000000" w:themeColor="text1"/>
          <w:sz w:val="24"/>
        </w:rPr>
        <w:t>ого муниципального округа</w:t>
      </w:r>
      <w:r w:rsidR="00AC2872">
        <w:rPr>
          <w:i w:val="0"/>
          <w:color w:val="000000" w:themeColor="text1"/>
          <w:sz w:val="24"/>
        </w:rPr>
        <w:t xml:space="preserve"> Новгородской области</w:t>
      </w:r>
      <w:r w:rsidR="0004762D">
        <w:rPr>
          <w:i w:val="0"/>
          <w:color w:val="000000" w:themeColor="text1"/>
          <w:sz w:val="24"/>
        </w:rPr>
        <w:t xml:space="preserve"> </w:t>
      </w:r>
      <w:r w:rsidRPr="00BF7FC7">
        <w:rPr>
          <w:i w:val="0"/>
          <w:color w:val="000000" w:themeColor="text1"/>
          <w:sz w:val="24"/>
        </w:rPr>
        <w:t>по состоянию на 01.01.202</w:t>
      </w:r>
      <w:r w:rsidR="00E1720C">
        <w:rPr>
          <w:i w:val="0"/>
          <w:color w:val="000000" w:themeColor="text1"/>
          <w:sz w:val="24"/>
        </w:rPr>
        <w:t>4</w:t>
      </w:r>
      <w:r w:rsidRPr="00BF7FC7">
        <w:rPr>
          <w:i w:val="0"/>
          <w:color w:val="000000" w:themeColor="text1"/>
          <w:sz w:val="24"/>
        </w:rPr>
        <w:t xml:space="preserve"> г. бесхозяйные участки сетей водоснабжения</w:t>
      </w:r>
      <w:r w:rsidR="003055ED">
        <w:rPr>
          <w:i w:val="0"/>
          <w:color w:val="000000" w:themeColor="text1"/>
          <w:sz w:val="24"/>
        </w:rPr>
        <w:t xml:space="preserve"> не </w:t>
      </w:r>
      <w:r w:rsidR="003055ED" w:rsidRPr="00BF7FC7">
        <w:rPr>
          <w:i w:val="0"/>
          <w:color w:val="000000" w:themeColor="text1"/>
          <w:sz w:val="24"/>
        </w:rPr>
        <w:t>были выявлены</w:t>
      </w:r>
      <w:r w:rsidR="003055ED">
        <w:rPr>
          <w:i w:val="0"/>
          <w:color w:val="000000" w:themeColor="text1"/>
          <w:sz w:val="24"/>
        </w:rPr>
        <w:t>.</w:t>
      </w:r>
    </w:p>
    <w:p w14:paraId="5E5D512D" w14:textId="77777777" w:rsidR="0086051F" w:rsidRDefault="0086051F" w:rsidP="00B20108">
      <w:pPr>
        <w:spacing w:after="0" w:line="360" w:lineRule="auto"/>
      </w:pPr>
    </w:p>
    <w:p w14:paraId="3D001A78" w14:textId="77777777" w:rsidR="0086051F" w:rsidRDefault="0086051F" w:rsidP="00B20108">
      <w:pPr>
        <w:spacing w:after="0" w:line="360" w:lineRule="auto"/>
      </w:pPr>
    </w:p>
    <w:p w14:paraId="48042F61" w14:textId="77777777" w:rsidR="0086051F" w:rsidRDefault="0086051F" w:rsidP="00B20108">
      <w:pPr>
        <w:spacing w:after="0" w:line="360" w:lineRule="auto"/>
      </w:pPr>
    </w:p>
    <w:p w14:paraId="639A8882" w14:textId="77777777" w:rsidR="00412900" w:rsidRDefault="00412900" w:rsidP="00B20108">
      <w:pPr>
        <w:spacing w:after="0" w:line="360" w:lineRule="auto"/>
      </w:pPr>
    </w:p>
    <w:p w14:paraId="3A73CF20" w14:textId="77777777" w:rsidR="00412900" w:rsidRDefault="00412900" w:rsidP="00B20108">
      <w:pPr>
        <w:spacing w:after="0" w:line="360" w:lineRule="auto"/>
      </w:pPr>
    </w:p>
    <w:p w14:paraId="07DDC7AF" w14:textId="77777777" w:rsidR="00412900" w:rsidRDefault="00412900" w:rsidP="00B20108">
      <w:pPr>
        <w:spacing w:after="0" w:line="360" w:lineRule="auto"/>
      </w:pPr>
    </w:p>
    <w:p w14:paraId="62423BDF" w14:textId="77777777" w:rsidR="00412900" w:rsidRDefault="00412900" w:rsidP="00B20108">
      <w:pPr>
        <w:spacing w:after="0" w:line="360" w:lineRule="auto"/>
      </w:pPr>
    </w:p>
    <w:p w14:paraId="21FFB5CD" w14:textId="77777777" w:rsidR="00412900" w:rsidRDefault="00412900" w:rsidP="00B20108">
      <w:pPr>
        <w:spacing w:after="0" w:line="360" w:lineRule="auto"/>
      </w:pPr>
    </w:p>
    <w:p w14:paraId="69EE4081" w14:textId="77777777" w:rsidR="00412900" w:rsidRDefault="00412900" w:rsidP="00B20108">
      <w:pPr>
        <w:spacing w:after="0" w:line="360" w:lineRule="auto"/>
      </w:pPr>
    </w:p>
    <w:p w14:paraId="742D7631" w14:textId="77777777" w:rsidR="00412900" w:rsidRDefault="00412900" w:rsidP="00B20108">
      <w:pPr>
        <w:spacing w:after="0" w:line="360" w:lineRule="auto"/>
      </w:pPr>
    </w:p>
    <w:p w14:paraId="0F1C3422" w14:textId="77777777" w:rsidR="00412900" w:rsidRDefault="00412900" w:rsidP="00B20108">
      <w:pPr>
        <w:spacing w:after="0" w:line="360" w:lineRule="auto"/>
      </w:pPr>
    </w:p>
    <w:p w14:paraId="4808B96B" w14:textId="77777777" w:rsidR="00412900" w:rsidRDefault="00412900" w:rsidP="00B20108">
      <w:pPr>
        <w:spacing w:after="0" w:line="360" w:lineRule="auto"/>
      </w:pPr>
    </w:p>
    <w:p w14:paraId="11BE1923" w14:textId="77777777" w:rsidR="00412900" w:rsidRDefault="00412900" w:rsidP="00B20108">
      <w:pPr>
        <w:spacing w:after="0" w:line="360" w:lineRule="auto"/>
      </w:pPr>
    </w:p>
    <w:p w14:paraId="44D71055" w14:textId="77777777" w:rsidR="00412900" w:rsidRDefault="00412900" w:rsidP="00B20108">
      <w:pPr>
        <w:spacing w:after="0" w:line="360" w:lineRule="auto"/>
      </w:pPr>
    </w:p>
    <w:p w14:paraId="099A64B3" w14:textId="77777777" w:rsidR="00412900" w:rsidRDefault="00412900" w:rsidP="00B20108">
      <w:pPr>
        <w:spacing w:after="0" w:line="360" w:lineRule="auto"/>
      </w:pPr>
    </w:p>
    <w:p w14:paraId="0315D603" w14:textId="77777777" w:rsidR="00412900" w:rsidRDefault="00412900" w:rsidP="00B20108">
      <w:pPr>
        <w:spacing w:after="0" w:line="360" w:lineRule="auto"/>
      </w:pPr>
    </w:p>
    <w:p w14:paraId="77BFE04B" w14:textId="77777777" w:rsidR="00412900" w:rsidRDefault="00412900" w:rsidP="00B20108">
      <w:pPr>
        <w:spacing w:after="0" w:line="360" w:lineRule="auto"/>
      </w:pPr>
    </w:p>
    <w:p w14:paraId="170C87B9" w14:textId="77777777" w:rsidR="00412900" w:rsidRDefault="00412900" w:rsidP="00B20108">
      <w:pPr>
        <w:spacing w:after="0" w:line="360" w:lineRule="auto"/>
      </w:pPr>
    </w:p>
    <w:p w14:paraId="56BF92F5" w14:textId="77777777" w:rsidR="00412900" w:rsidRDefault="00412900" w:rsidP="00B20108">
      <w:pPr>
        <w:spacing w:after="0" w:line="360" w:lineRule="auto"/>
      </w:pPr>
    </w:p>
    <w:p w14:paraId="0E75972D" w14:textId="77777777" w:rsidR="00412900" w:rsidRDefault="00412900" w:rsidP="00B20108">
      <w:pPr>
        <w:spacing w:after="0" w:line="360" w:lineRule="auto"/>
      </w:pPr>
    </w:p>
    <w:p w14:paraId="5035487A" w14:textId="77777777" w:rsidR="00412900" w:rsidRDefault="00412900" w:rsidP="00B20108">
      <w:pPr>
        <w:spacing w:after="0" w:line="360" w:lineRule="auto"/>
      </w:pPr>
    </w:p>
    <w:p w14:paraId="272A53D4" w14:textId="77777777" w:rsidR="00412900" w:rsidRDefault="00412900" w:rsidP="00B20108">
      <w:pPr>
        <w:spacing w:after="0" w:line="360" w:lineRule="auto"/>
      </w:pPr>
    </w:p>
    <w:p w14:paraId="1DDEA7E3" w14:textId="41544454" w:rsidR="00412900" w:rsidRDefault="00412900" w:rsidP="00B20108">
      <w:pPr>
        <w:spacing w:after="0" w:line="360" w:lineRule="auto"/>
      </w:pPr>
    </w:p>
    <w:p w14:paraId="58CE25DA" w14:textId="1D71C044" w:rsidR="00522045" w:rsidRDefault="00522045" w:rsidP="00B20108">
      <w:pPr>
        <w:spacing w:after="0" w:line="360" w:lineRule="auto"/>
      </w:pPr>
    </w:p>
    <w:p w14:paraId="2FE9BDA8" w14:textId="3725BB54" w:rsidR="00522045" w:rsidRDefault="00522045" w:rsidP="00B20108">
      <w:pPr>
        <w:spacing w:after="0" w:line="360" w:lineRule="auto"/>
      </w:pPr>
    </w:p>
    <w:p w14:paraId="3D906486" w14:textId="25DD9550" w:rsidR="00306565" w:rsidRDefault="00306565" w:rsidP="00B20108">
      <w:pPr>
        <w:spacing w:after="0" w:line="360" w:lineRule="auto"/>
      </w:pPr>
    </w:p>
    <w:p w14:paraId="40B5DA01" w14:textId="77777777" w:rsidR="00306565" w:rsidRDefault="00306565" w:rsidP="00B20108">
      <w:pPr>
        <w:spacing w:after="0" w:line="360" w:lineRule="auto"/>
      </w:pPr>
    </w:p>
    <w:p w14:paraId="25741730" w14:textId="77777777" w:rsidR="00522045" w:rsidRDefault="00522045" w:rsidP="00B20108">
      <w:pPr>
        <w:spacing w:after="0" w:line="360" w:lineRule="auto"/>
      </w:pPr>
    </w:p>
    <w:p w14:paraId="265DDFC6" w14:textId="759168DB" w:rsidR="00412900" w:rsidRDefault="00412900" w:rsidP="00522045">
      <w:pPr>
        <w:pStyle w:val="10"/>
        <w:spacing w:line="360" w:lineRule="auto"/>
        <w:ind w:firstLine="709"/>
        <w:jc w:val="center"/>
        <w:rPr>
          <w:sz w:val="28"/>
        </w:rPr>
      </w:pPr>
      <w:bookmarkStart w:id="79" w:name="_Toc164350308"/>
      <w:r w:rsidRPr="00FF5C74">
        <w:rPr>
          <w:sz w:val="28"/>
        </w:rPr>
        <w:lastRenderedPageBreak/>
        <w:t>ГЛАВА II. Схема водоотведения</w:t>
      </w:r>
      <w:bookmarkEnd w:id="79"/>
    </w:p>
    <w:p w14:paraId="27573FA8" w14:textId="273BF01F" w:rsidR="0088700D" w:rsidRDefault="0088700D" w:rsidP="0088700D"/>
    <w:p w14:paraId="7A5E86E4" w14:textId="2C7253D2" w:rsidR="00412900" w:rsidRDefault="00522045" w:rsidP="000D2A8A">
      <w:pPr>
        <w:pStyle w:val="2"/>
        <w:numPr>
          <w:ilvl w:val="0"/>
          <w:numId w:val="33"/>
        </w:numPr>
      </w:pPr>
      <w:bookmarkStart w:id="80" w:name="_Toc164350309"/>
      <w:r w:rsidRPr="00522045">
        <w:t>существующее положение в сфере водоотведен</w:t>
      </w:r>
      <w:r w:rsidR="004E7A8C">
        <w:t xml:space="preserve">ия поселения, </w:t>
      </w:r>
      <w:r w:rsidR="00EA019A">
        <w:t xml:space="preserve">муниципального округа, </w:t>
      </w:r>
      <w:r w:rsidRPr="00522045">
        <w:t>городского округа;</w:t>
      </w:r>
      <w:bookmarkEnd w:id="80"/>
      <w:r w:rsidRPr="00522045">
        <w:t xml:space="preserve"> </w:t>
      </w:r>
    </w:p>
    <w:p w14:paraId="52EA8457" w14:textId="43280AA5" w:rsidR="00522045" w:rsidRDefault="00522045" w:rsidP="00522045">
      <w:pPr>
        <w:pStyle w:val="S"/>
      </w:pPr>
    </w:p>
    <w:p w14:paraId="7F8706EC" w14:textId="01EE5428" w:rsidR="00412900" w:rsidRDefault="000D2A8A" w:rsidP="000D2A8A">
      <w:pPr>
        <w:pStyle w:val="3"/>
        <w:ind w:left="710"/>
      </w:pPr>
      <w:bookmarkStart w:id="81" w:name="_Toc46484838"/>
      <w:bookmarkStart w:id="82" w:name="_Toc46484841"/>
      <w:bookmarkEnd w:id="81"/>
      <w:bookmarkEnd w:id="82"/>
      <w:r>
        <w:t>9.1.</w:t>
      </w:r>
      <w:r w:rsidR="00522045">
        <w:t xml:space="preserve"> </w:t>
      </w:r>
      <w:bookmarkStart w:id="83" w:name="_Toc164350310"/>
      <w:r w:rsidR="00522045" w:rsidRPr="00522045">
        <w:t>описание структуры системы сбора, очистки и отведения сточных вод на территории поселения, муниципального округа, городского округа и деление территории пос</w:t>
      </w:r>
      <w:r w:rsidR="00EA019A">
        <w:t xml:space="preserve">еления, муниципального округа, </w:t>
      </w:r>
      <w:r w:rsidR="00522045" w:rsidRPr="00522045">
        <w:t>городского округа на эксплуатационные зоны;</w:t>
      </w:r>
      <w:bookmarkEnd w:id="83"/>
    </w:p>
    <w:p w14:paraId="3308AA03" w14:textId="77777777" w:rsidR="00522045" w:rsidRDefault="00522045" w:rsidP="00B20108">
      <w:pPr>
        <w:spacing w:after="0" w:line="360" w:lineRule="auto"/>
        <w:ind w:firstLine="709"/>
        <w:jc w:val="both"/>
        <w:rPr>
          <w:sz w:val="24"/>
        </w:rPr>
      </w:pPr>
    </w:p>
    <w:p w14:paraId="7A2186FD" w14:textId="2218F8AC" w:rsidR="00665C18" w:rsidRPr="000C45EA" w:rsidRDefault="00665C18" w:rsidP="00B20108">
      <w:pPr>
        <w:spacing w:after="0" w:line="360" w:lineRule="auto"/>
        <w:ind w:firstLine="709"/>
        <w:jc w:val="both"/>
        <w:rPr>
          <w:sz w:val="24"/>
        </w:rPr>
      </w:pPr>
      <w:r w:rsidRPr="000C45EA">
        <w:rPr>
          <w:sz w:val="24"/>
        </w:rPr>
        <w:t xml:space="preserve">В соответствии с </w:t>
      </w:r>
      <w:r>
        <w:rPr>
          <w:sz w:val="24"/>
        </w:rPr>
        <w:t xml:space="preserve">Федеральным </w:t>
      </w:r>
      <w:r w:rsidRPr="000C45EA">
        <w:rPr>
          <w:sz w:val="24"/>
        </w:rPr>
        <w:t>Законом № 416-ФЗ</w:t>
      </w:r>
      <w:r>
        <w:rPr>
          <w:sz w:val="24"/>
        </w:rPr>
        <w:t xml:space="preserve"> «</w:t>
      </w:r>
      <w:r w:rsidRPr="000C45EA">
        <w:rPr>
          <w:sz w:val="24"/>
        </w:rPr>
        <w:t>О водоснабжении и водоотведении</w:t>
      </w:r>
      <w:r>
        <w:rPr>
          <w:sz w:val="24"/>
        </w:rPr>
        <w:t>»</w:t>
      </w:r>
      <w:r w:rsidRPr="000C45EA">
        <w:rPr>
          <w:sz w:val="24"/>
        </w:rPr>
        <w:t xml:space="preserve"> от 07.12.2011</w:t>
      </w:r>
      <w:r>
        <w:rPr>
          <w:sz w:val="24"/>
        </w:rPr>
        <w:t xml:space="preserve"> г.</w:t>
      </w:r>
      <w:r w:rsidRPr="000C45EA">
        <w:rPr>
          <w:sz w:val="24"/>
        </w:rPr>
        <w:t>, 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 Основы ценообразования водоснабжения и водоотведения (утв. Постановлением Правительства РФ от 13.05.2013 № 406) дают следующее определение поверхностного стока: поверхностные сточные воды ‒ сточные воды, принимаемые в централизованные системы водоотведения, к которым относятся дождевые, талые, инфильтрационные, поливомоечные и дренажные сточные воды, отводимые с поверхности земельных участков.</w:t>
      </w:r>
    </w:p>
    <w:p w14:paraId="73449078" w14:textId="1180548F" w:rsidR="00665C18" w:rsidRDefault="00665C18" w:rsidP="00B20108">
      <w:pPr>
        <w:spacing w:after="0" w:line="360" w:lineRule="auto"/>
        <w:ind w:firstLine="709"/>
        <w:jc w:val="both"/>
        <w:rPr>
          <w:sz w:val="24"/>
        </w:rPr>
      </w:pPr>
      <w:r w:rsidRPr="000C45EA">
        <w:rPr>
          <w:sz w:val="24"/>
        </w:rPr>
        <w:t xml:space="preserve">Таким образом, централизованная система водоотведения (канализации) может быть предназначена, как для отведения хозяйственно-бытового и поверхностного стока одновременно (так называемая </w:t>
      </w:r>
      <w:r>
        <w:rPr>
          <w:sz w:val="24"/>
        </w:rPr>
        <w:t>«</w:t>
      </w:r>
      <w:r w:rsidRPr="000C45EA">
        <w:rPr>
          <w:sz w:val="24"/>
        </w:rPr>
        <w:t>общесплавная</w:t>
      </w:r>
      <w:r>
        <w:rPr>
          <w:sz w:val="24"/>
        </w:rPr>
        <w:t>»</w:t>
      </w:r>
      <w:r w:rsidRPr="000C45EA">
        <w:rPr>
          <w:sz w:val="24"/>
        </w:rPr>
        <w:t xml:space="preserve"> канализация), так и для отведения только хозбытового стока. В систему ливневой канализации стоки могут попадать как при непосредственном подключении к ней, так и без такого подключения.</w:t>
      </w:r>
    </w:p>
    <w:p w14:paraId="6351901B" w14:textId="22A74B5D" w:rsidR="006C551F" w:rsidRPr="006C551F" w:rsidRDefault="006C551F" w:rsidP="006C551F">
      <w:pPr>
        <w:spacing w:after="0" w:line="360" w:lineRule="auto"/>
        <w:ind w:firstLine="709"/>
        <w:jc w:val="both"/>
        <w:rPr>
          <w:sz w:val="24"/>
        </w:rPr>
      </w:pPr>
      <w:r>
        <w:rPr>
          <w:sz w:val="24"/>
        </w:rPr>
        <w:t xml:space="preserve">Все населённые пункты, кроме с. Мошенское, </w:t>
      </w:r>
      <w:r w:rsidRPr="006C551F">
        <w:rPr>
          <w:sz w:val="24"/>
        </w:rPr>
        <w:t>в настоящее время не</w:t>
      </w:r>
      <w:r>
        <w:rPr>
          <w:sz w:val="24"/>
        </w:rPr>
        <w:t xml:space="preserve"> </w:t>
      </w:r>
      <w:r w:rsidRPr="006C551F">
        <w:rPr>
          <w:sz w:val="24"/>
        </w:rPr>
        <w:t>имеют централизованных сетей канализации и сбрасывают сточные воды в выгребы, откуда они периодически вывозятся  в места, указанные органами санитарно-эпидемиологического надзора.</w:t>
      </w:r>
    </w:p>
    <w:p w14:paraId="4B123FEA" w14:textId="161CCB59" w:rsidR="006C551F" w:rsidRPr="006C551F" w:rsidRDefault="006C551F" w:rsidP="006C551F">
      <w:pPr>
        <w:spacing w:after="0" w:line="360" w:lineRule="auto"/>
        <w:ind w:firstLine="709"/>
        <w:jc w:val="both"/>
        <w:rPr>
          <w:sz w:val="24"/>
        </w:rPr>
      </w:pPr>
      <w:r w:rsidRPr="006C551F">
        <w:rPr>
          <w:sz w:val="24"/>
        </w:rPr>
        <w:t>Основными отраслями экономики, сбрасывающими сточные воды на рельеф местно</w:t>
      </w:r>
      <w:r>
        <w:rPr>
          <w:sz w:val="24"/>
        </w:rPr>
        <w:t>сти, являются</w:t>
      </w:r>
      <w:r w:rsidRPr="006C551F">
        <w:rPr>
          <w:sz w:val="24"/>
        </w:rPr>
        <w:t xml:space="preserve"> – ЖКХ и сельское хозяйство. Основная причина этого явления — низкая степень канализованности  населенных пунктов муниципального округа.</w:t>
      </w:r>
    </w:p>
    <w:p w14:paraId="6538D9E7" w14:textId="162AD844" w:rsidR="006C551F" w:rsidRDefault="006C551F" w:rsidP="006C551F">
      <w:pPr>
        <w:spacing w:after="0" w:line="360" w:lineRule="auto"/>
        <w:ind w:firstLine="709"/>
        <w:jc w:val="both"/>
        <w:rPr>
          <w:sz w:val="24"/>
        </w:rPr>
      </w:pPr>
      <w:r w:rsidRPr="006C551F">
        <w:rPr>
          <w:sz w:val="24"/>
        </w:rPr>
        <w:t>Из-за отсутствия централизованных канализационных систем стоки не накапливаются в выгребных ямах, и не вывозятся ассенизационными машинами, а загрязняют окружающую среду.</w:t>
      </w:r>
    </w:p>
    <w:p w14:paraId="46B23DB1" w14:textId="5B1E1DF8" w:rsidR="004F035C" w:rsidRDefault="004F035C" w:rsidP="00B20108">
      <w:pPr>
        <w:spacing w:after="0" w:line="360" w:lineRule="auto"/>
        <w:ind w:firstLine="709"/>
        <w:jc w:val="both"/>
        <w:rPr>
          <w:sz w:val="24"/>
        </w:rPr>
      </w:pPr>
      <w:r w:rsidRPr="004F035C">
        <w:rPr>
          <w:sz w:val="24"/>
        </w:rPr>
        <w:lastRenderedPageBreak/>
        <w:t>Системы централизованного водоотведения имеется только с.Мошенское, причем они охватывают небольшую часть населенного пункта</w:t>
      </w:r>
      <w:r>
        <w:rPr>
          <w:sz w:val="24"/>
        </w:rPr>
        <w:t>.</w:t>
      </w:r>
    </w:p>
    <w:p w14:paraId="5E602DD5" w14:textId="601DE3FB" w:rsidR="007B4384" w:rsidRPr="007B4384" w:rsidRDefault="007B4384" w:rsidP="007B4384">
      <w:pPr>
        <w:spacing w:after="0" w:line="360" w:lineRule="auto"/>
        <w:ind w:firstLine="709"/>
        <w:jc w:val="both"/>
        <w:rPr>
          <w:sz w:val="24"/>
        </w:rPr>
      </w:pPr>
      <w:r>
        <w:rPr>
          <w:sz w:val="24"/>
        </w:rPr>
        <w:t xml:space="preserve">В настоящее время </w:t>
      </w:r>
      <w:r w:rsidRPr="007B4384">
        <w:rPr>
          <w:sz w:val="24"/>
        </w:rPr>
        <w:t xml:space="preserve">централизованная система водоотведения  действует только  по ул.Физкультуры и ул.Калинина  села Мошенское. 90% населения, не охваченного централизованной системой водоотведения, пользуется надворными уборными и септиками, стоки из которых вывозятся на очистные сооружения специализированными машинами, либо используют их как удобрение на приусадебных участках. </w:t>
      </w:r>
    </w:p>
    <w:p w14:paraId="3A3F326D" w14:textId="77CCA610" w:rsidR="007B4384" w:rsidRPr="007B4384" w:rsidRDefault="007B4384" w:rsidP="007B4384">
      <w:pPr>
        <w:spacing w:after="0" w:line="360" w:lineRule="auto"/>
        <w:ind w:firstLine="709"/>
        <w:jc w:val="both"/>
        <w:rPr>
          <w:sz w:val="24"/>
        </w:rPr>
      </w:pPr>
      <w:r>
        <w:rPr>
          <w:sz w:val="24"/>
        </w:rPr>
        <w:t>Выделяются</w:t>
      </w:r>
      <w:r w:rsidRPr="007B4384">
        <w:rPr>
          <w:sz w:val="24"/>
        </w:rPr>
        <w:t xml:space="preserve"> несколько автономных систем канализации, обслуживающих отдельные части села Мошенское:</w:t>
      </w:r>
    </w:p>
    <w:p w14:paraId="257E43DC" w14:textId="77777777" w:rsidR="007B4384" w:rsidRPr="007B4384" w:rsidRDefault="007B4384" w:rsidP="007B4384">
      <w:pPr>
        <w:spacing w:after="0" w:line="360" w:lineRule="auto"/>
        <w:ind w:firstLine="709"/>
        <w:jc w:val="both"/>
        <w:rPr>
          <w:sz w:val="24"/>
        </w:rPr>
      </w:pPr>
      <w:r w:rsidRPr="007B4384">
        <w:rPr>
          <w:sz w:val="24"/>
        </w:rPr>
        <w:t>- на правом берегу реки Уверь канализована часть общественных и жилых зданий по улице Калинина. Сточные воды отводятся без очистки в реку Уверь (выпуск №3);</w:t>
      </w:r>
    </w:p>
    <w:p w14:paraId="77FE149A" w14:textId="150910C0" w:rsidR="007B4384" w:rsidRPr="007B4384" w:rsidRDefault="007B4384" w:rsidP="007B4384">
      <w:pPr>
        <w:spacing w:after="0" w:line="360" w:lineRule="auto"/>
        <w:ind w:firstLine="709"/>
        <w:jc w:val="both"/>
        <w:rPr>
          <w:sz w:val="24"/>
        </w:rPr>
      </w:pPr>
      <w:r w:rsidRPr="007B4384">
        <w:rPr>
          <w:sz w:val="24"/>
        </w:rPr>
        <w:t>- на левом берегу реки Уверь сточные воды от бани и части жилых зданий по улице 1-го Мая сбрасывают</w:t>
      </w:r>
      <w:r>
        <w:rPr>
          <w:sz w:val="24"/>
        </w:rPr>
        <w:t xml:space="preserve">ся в реку </w:t>
      </w:r>
      <w:r w:rsidRPr="007B4384">
        <w:rPr>
          <w:sz w:val="24"/>
        </w:rPr>
        <w:t>без очистки;</w:t>
      </w:r>
    </w:p>
    <w:p w14:paraId="5F4D3C66" w14:textId="7D1FACFD" w:rsidR="007B4384" w:rsidRDefault="007B4384" w:rsidP="007B4384">
      <w:pPr>
        <w:spacing w:after="0" w:line="360" w:lineRule="auto"/>
        <w:ind w:firstLine="709"/>
        <w:jc w:val="both"/>
        <w:rPr>
          <w:sz w:val="24"/>
        </w:rPr>
      </w:pPr>
      <w:r w:rsidRPr="007B4384">
        <w:rPr>
          <w:sz w:val="24"/>
        </w:rPr>
        <w:t>- сточные воды от общественных и жилых зданий по улице Физкультуры села Мошенское отводятся на биологические очистные сооружения марки ККВ.9 производительностью 60</w:t>
      </w:r>
      <w:r>
        <w:rPr>
          <w:sz w:val="24"/>
        </w:rPr>
        <w:t>,0 м</w:t>
      </w:r>
      <w:r w:rsidR="00EA019A" w:rsidRPr="00EA019A">
        <w:rPr>
          <w:sz w:val="24"/>
          <w:vertAlign w:val="superscript"/>
        </w:rPr>
        <w:t>3</w:t>
      </w:r>
      <w:r>
        <w:rPr>
          <w:sz w:val="24"/>
        </w:rPr>
        <w:t xml:space="preserve">/сутки, расположенные </w:t>
      </w:r>
      <w:r w:rsidRPr="007B4384">
        <w:rPr>
          <w:sz w:val="24"/>
        </w:rPr>
        <w:t>на территории с. Мошенское и далее</w:t>
      </w:r>
      <w:r>
        <w:rPr>
          <w:sz w:val="24"/>
        </w:rPr>
        <w:t>,</w:t>
      </w:r>
      <w:r w:rsidRPr="007B4384">
        <w:rPr>
          <w:sz w:val="24"/>
        </w:rPr>
        <w:t xml:space="preserve"> после очистки</w:t>
      </w:r>
      <w:r>
        <w:rPr>
          <w:sz w:val="24"/>
        </w:rPr>
        <w:t>,</w:t>
      </w:r>
      <w:r w:rsidRPr="007B4384">
        <w:rPr>
          <w:sz w:val="24"/>
        </w:rPr>
        <w:t xml:space="preserve"> сбрасываются в реку Уверь (далее - БОС).</w:t>
      </w:r>
    </w:p>
    <w:p w14:paraId="66CA6922" w14:textId="3B40262D" w:rsidR="007B4384" w:rsidRDefault="007B4384" w:rsidP="007B4384">
      <w:pPr>
        <w:spacing w:after="0" w:line="360" w:lineRule="auto"/>
        <w:ind w:firstLine="709"/>
        <w:jc w:val="both"/>
        <w:rPr>
          <w:sz w:val="24"/>
        </w:rPr>
      </w:pPr>
      <w:r w:rsidRPr="007B4384">
        <w:rPr>
          <w:sz w:val="24"/>
        </w:rPr>
        <w:t>К территориям, не охваченным системой централизова</w:t>
      </w:r>
      <w:r>
        <w:rPr>
          <w:sz w:val="24"/>
        </w:rPr>
        <w:t xml:space="preserve">нного водоотведения, относится </w:t>
      </w:r>
      <w:r w:rsidRPr="007B4384">
        <w:rPr>
          <w:sz w:val="24"/>
        </w:rPr>
        <w:t>большая территория села Мошенское.</w:t>
      </w:r>
    </w:p>
    <w:p w14:paraId="0213E130" w14:textId="77777777" w:rsidR="007B4384" w:rsidRPr="007B4384" w:rsidRDefault="007B4384" w:rsidP="007B4384">
      <w:pPr>
        <w:spacing w:after="0" w:line="360" w:lineRule="auto"/>
        <w:ind w:firstLine="709"/>
        <w:jc w:val="both"/>
        <w:rPr>
          <w:sz w:val="24"/>
        </w:rPr>
      </w:pPr>
      <w:r w:rsidRPr="007B4384">
        <w:rPr>
          <w:sz w:val="24"/>
        </w:rPr>
        <w:t xml:space="preserve">Отвод атмосферных вод – неорганизованный. </w:t>
      </w:r>
    </w:p>
    <w:p w14:paraId="657692F7" w14:textId="48DB6165" w:rsidR="00665C18" w:rsidRDefault="00665C18" w:rsidP="00B20108">
      <w:pPr>
        <w:pStyle w:val="22"/>
        <w:spacing w:before="0" w:after="0" w:line="360" w:lineRule="auto"/>
        <w:rPr>
          <w:szCs w:val="24"/>
        </w:rPr>
      </w:pPr>
      <w:r w:rsidRPr="005A1EB4">
        <w:t xml:space="preserve">Все объекты систем централизованного водоотведения </w:t>
      </w:r>
      <w:r w:rsidR="00AC2872">
        <w:t xml:space="preserve">Мошенского </w:t>
      </w:r>
      <w:r w:rsidR="0004762D">
        <w:t xml:space="preserve"> МО</w:t>
      </w:r>
      <w:r w:rsidRPr="005A1EB4">
        <w:t xml:space="preserve"> находятся в зоне эксплуатационной ответственности </w:t>
      </w:r>
      <w:r w:rsidR="005B12C6">
        <w:rPr>
          <w:szCs w:val="24"/>
        </w:rPr>
        <w:t>МУП ЖКХ Мошенского муниципального района</w:t>
      </w:r>
      <w:r>
        <w:rPr>
          <w:szCs w:val="24"/>
        </w:rPr>
        <w:t>.</w:t>
      </w:r>
    </w:p>
    <w:p w14:paraId="10F0FDC0" w14:textId="77777777" w:rsidR="00665C18" w:rsidRDefault="00665C18" w:rsidP="00B20108">
      <w:pPr>
        <w:pStyle w:val="22"/>
        <w:spacing w:before="0" w:after="0" w:line="360" w:lineRule="auto"/>
      </w:pPr>
    </w:p>
    <w:p w14:paraId="0843776F" w14:textId="76A068E6" w:rsidR="00D14AF9" w:rsidRPr="007129BE" w:rsidRDefault="00522045" w:rsidP="000D2A8A">
      <w:pPr>
        <w:pStyle w:val="3"/>
        <w:numPr>
          <w:ilvl w:val="1"/>
          <w:numId w:val="33"/>
        </w:numPr>
      </w:pPr>
      <w:r>
        <w:t xml:space="preserve"> </w:t>
      </w:r>
      <w:bookmarkStart w:id="84" w:name="_Toc164350311"/>
      <w:r w:rsidRPr="00522045">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84"/>
    </w:p>
    <w:p w14:paraId="4745FC0D" w14:textId="77777777" w:rsidR="00522045" w:rsidRDefault="00522045" w:rsidP="00B20108">
      <w:pPr>
        <w:pStyle w:val="22"/>
        <w:spacing w:before="0" w:after="0" w:line="360" w:lineRule="auto"/>
        <w:rPr>
          <w:szCs w:val="24"/>
        </w:rPr>
      </w:pPr>
    </w:p>
    <w:p w14:paraId="3D4AFF4B" w14:textId="0788EDCA" w:rsidR="000128CA" w:rsidRPr="000128CA" w:rsidRDefault="000128CA" w:rsidP="000128CA">
      <w:pPr>
        <w:spacing w:after="0" w:line="360" w:lineRule="auto"/>
        <w:ind w:firstLine="709"/>
        <w:jc w:val="both"/>
        <w:rPr>
          <w:sz w:val="24"/>
          <w:szCs w:val="24"/>
          <w:lang w:eastAsia="ru-RU"/>
        </w:rPr>
      </w:pPr>
      <w:r w:rsidRPr="000128CA">
        <w:rPr>
          <w:sz w:val="24"/>
          <w:szCs w:val="24"/>
          <w:lang w:eastAsia="ru-RU"/>
        </w:rPr>
        <w:t>Хозяйственно бытовые и производственные сточные вод</w:t>
      </w:r>
      <w:r w:rsidR="00AC2872">
        <w:rPr>
          <w:sz w:val="24"/>
          <w:szCs w:val="24"/>
          <w:lang w:eastAsia="ru-RU"/>
        </w:rPr>
        <w:t xml:space="preserve">ы с. Мошенское </w:t>
      </w:r>
      <w:r w:rsidRPr="000128CA">
        <w:rPr>
          <w:sz w:val="24"/>
          <w:szCs w:val="24"/>
          <w:lang w:eastAsia="ru-RU"/>
        </w:rPr>
        <w:t xml:space="preserve"> собираются по водоотводящей сети и поступают на главную насосную станцию, расположенную на БОС. Характеристика насосного оборудования  представлена в таблице </w:t>
      </w:r>
      <w:r w:rsidR="00EA019A">
        <w:rPr>
          <w:sz w:val="24"/>
          <w:szCs w:val="24"/>
          <w:lang w:eastAsia="ru-RU"/>
        </w:rPr>
        <w:t>9</w:t>
      </w:r>
      <w:r w:rsidRPr="000128CA">
        <w:rPr>
          <w:sz w:val="24"/>
          <w:szCs w:val="24"/>
          <w:lang w:eastAsia="ru-RU"/>
        </w:rPr>
        <w:t>.2.</w:t>
      </w:r>
    </w:p>
    <w:p w14:paraId="0130C375" w14:textId="77777777" w:rsidR="000128CA" w:rsidRPr="000128CA" w:rsidRDefault="000128CA" w:rsidP="000128CA">
      <w:pPr>
        <w:spacing w:after="0" w:line="360" w:lineRule="auto"/>
        <w:ind w:left="20" w:right="40" w:firstLine="709"/>
        <w:jc w:val="both"/>
        <w:rPr>
          <w:sz w:val="24"/>
          <w:szCs w:val="24"/>
          <w:lang w:eastAsia="ru-RU"/>
        </w:rPr>
      </w:pPr>
      <w:r w:rsidRPr="000128CA">
        <w:rPr>
          <w:sz w:val="24"/>
          <w:szCs w:val="24"/>
          <w:lang w:eastAsia="ru-RU"/>
        </w:rPr>
        <w:lastRenderedPageBreak/>
        <w:t>Учитывая рельеф местности, перекачка стоков на очистные сооружения происходит через 1 канализационную насосную станцию. С главной насосной станции сточные воды поступают в распределительную камеру и далее на горизонтальные песколовки с круговым движением воды для осаждения крупных минеральных примесей. Очищенная от песка и крупных взвесей сточная вода направляется в блок технологических емкостей. Попадая в первичные отстойники, сточная вода отстаивается, осадок при помощи периодической работы эрлифтов направляется в илоперегниватель. Осветленная вода из первичных отстойников поступает в 2-х коридорные аэротенки, где происходит процесс биологической очистки стоков. Иловая смесь в аэротенке постоянно аэрируется воздухом через фильтросные трубки, обеспечивающие циркуляцию иловой смеси и обогащение ее кислородом.</w:t>
      </w:r>
    </w:p>
    <w:p w14:paraId="46C6FF80" w14:textId="738C7C39" w:rsidR="000128CA" w:rsidRPr="000128CA" w:rsidRDefault="000128CA" w:rsidP="000128CA">
      <w:pPr>
        <w:widowControl w:val="0"/>
        <w:autoSpaceDE w:val="0"/>
        <w:autoSpaceDN w:val="0"/>
        <w:adjustRightInd w:val="0"/>
        <w:spacing w:after="0" w:line="360" w:lineRule="auto"/>
        <w:ind w:firstLine="709"/>
        <w:jc w:val="both"/>
        <w:rPr>
          <w:sz w:val="24"/>
          <w:szCs w:val="24"/>
          <w:lang w:eastAsia="ru-RU"/>
        </w:rPr>
      </w:pPr>
      <w:r w:rsidRPr="000128CA">
        <w:rPr>
          <w:sz w:val="24"/>
          <w:szCs w:val="24"/>
          <w:lang w:eastAsia="ru-RU"/>
        </w:rPr>
        <w:t xml:space="preserve">Пройдя объем аэротенка, иловая смесь попадает во вторичные отстойники, где активный ил оседает и при помощи постоянно работающих эрлифтов возвращается в аэротенк, а прирастающий избыточный активный ил может быть направлен на иловые карты. Биологически очищенная и осветленная вода после вторичных отстойников поступает в контактные резервуары, а затем самотеком поступает в двухступенчатые биологические пруды. Там происходит процесс доочистки оставшейся органики путем окисления ее кислородом. Осадок из илоперегнивателя и минерализатора периодически откачивается на иловые площадки. На иловых площадках при помощи дренажной системы осадок обезвоживается и по мере накопления вывозится, а дренажная вода направляется в «голову» сооружений. Работа эрлифтов и системы аэрации обеспечивается воздуходувками. Удельное энергопотребление на подъем и подачу 1 </w:t>
      </w:r>
      <w:r w:rsidR="00EA019A">
        <w:rPr>
          <w:sz w:val="24"/>
          <w:szCs w:val="24"/>
          <w:lang w:eastAsia="ru-RU"/>
        </w:rPr>
        <w:t>м</w:t>
      </w:r>
      <w:r w:rsidR="00EA019A" w:rsidRPr="00EA019A">
        <w:rPr>
          <w:sz w:val="24"/>
          <w:szCs w:val="24"/>
          <w:vertAlign w:val="superscript"/>
          <w:lang w:eastAsia="ru-RU"/>
        </w:rPr>
        <w:t>3</w:t>
      </w:r>
      <w:r w:rsidRPr="000128CA">
        <w:rPr>
          <w:sz w:val="24"/>
          <w:szCs w:val="24"/>
          <w:lang w:eastAsia="ru-RU"/>
        </w:rPr>
        <w:t xml:space="preserve"> сточных вод представлено в таблице </w:t>
      </w:r>
      <w:r w:rsidR="00EA019A">
        <w:rPr>
          <w:sz w:val="24"/>
          <w:szCs w:val="24"/>
          <w:lang w:eastAsia="ru-RU"/>
        </w:rPr>
        <w:t>9</w:t>
      </w:r>
      <w:r>
        <w:rPr>
          <w:sz w:val="24"/>
          <w:szCs w:val="24"/>
          <w:lang w:eastAsia="ru-RU"/>
        </w:rPr>
        <w:t>.2.1</w:t>
      </w:r>
      <w:r w:rsidRPr="000128CA">
        <w:rPr>
          <w:sz w:val="24"/>
          <w:szCs w:val="24"/>
          <w:lang w:eastAsia="ru-RU"/>
        </w:rPr>
        <w:t>.</w:t>
      </w:r>
    </w:p>
    <w:p w14:paraId="5B449A7B" w14:textId="7C77B855" w:rsidR="000128CA" w:rsidRPr="000128CA" w:rsidRDefault="000128CA" w:rsidP="000128CA">
      <w:pPr>
        <w:spacing w:after="0" w:line="360" w:lineRule="auto"/>
        <w:ind w:firstLine="709"/>
        <w:jc w:val="both"/>
        <w:rPr>
          <w:sz w:val="24"/>
          <w:szCs w:val="24"/>
          <w:lang w:eastAsia="ru-RU"/>
        </w:rPr>
      </w:pPr>
      <w:r w:rsidRPr="000128CA">
        <w:rPr>
          <w:rFonts w:eastAsia="Calibri"/>
          <w:sz w:val="24"/>
          <w:szCs w:val="24"/>
        </w:rPr>
        <w:t>Состояние, степень износа БОС в целом по поселению составляет 9</w:t>
      </w:r>
      <w:r>
        <w:rPr>
          <w:rFonts w:eastAsia="Calibri"/>
          <w:sz w:val="24"/>
          <w:szCs w:val="24"/>
        </w:rPr>
        <w:t>5%.</w:t>
      </w:r>
      <w:r w:rsidRPr="000128CA">
        <w:rPr>
          <w:rFonts w:eastAsia="Calibri"/>
          <w:sz w:val="24"/>
          <w:szCs w:val="24"/>
        </w:rPr>
        <w:t xml:space="preserve"> Сточные воды от объектов водопотребления по самотечному коллектору подаются на очистные сооружения БОС, где проходят грубую очистку на механических решётках. Далее стоки насосом подаются на аэротенки. В аэротенки подаётся субстрат микроорганизмов – активный ил, с помощью которого происходит процесс биологического окисления растворённых в сточных водах органических веществ. Для обеспечения жизнедеятельности микроорганизмов в аэротенки по трубчатым аэраторам подаётся воздух из воздуходувок. Смесь очищенных сточных вод и активного ила подаётся в контактный колодец-отстойник для разделения, куда подаётся гипохлорит натрия для обеззараживания. Активный ил частично подаётся назад в аэротенки, частично выводится из системы на иловые площадки,</w:t>
      </w:r>
      <w:r w:rsidRPr="000128CA">
        <w:rPr>
          <w:sz w:val="24"/>
          <w:szCs w:val="24"/>
          <w:lang w:eastAsia="ru-RU"/>
        </w:rPr>
        <w:t xml:space="preserve"> дренажная вода направляется в «голову» сооружений. Работа эрлифтов и системы аэрации обеспечивается воздуходувками 2АF в количестве 3штук.</w:t>
      </w:r>
    </w:p>
    <w:p w14:paraId="71E742D6" w14:textId="5731FE43" w:rsidR="000128CA" w:rsidRPr="000128CA" w:rsidRDefault="000128CA" w:rsidP="000128CA">
      <w:pPr>
        <w:spacing w:after="0" w:line="360" w:lineRule="auto"/>
        <w:ind w:firstLine="709"/>
        <w:jc w:val="both"/>
        <w:rPr>
          <w:rFonts w:eastAsia="Calibri"/>
          <w:sz w:val="24"/>
          <w:szCs w:val="24"/>
        </w:rPr>
      </w:pPr>
      <w:r w:rsidRPr="000128CA">
        <w:rPr>
          <w:sz w:val="24"/>
          <w:szCs w:val="24"/>
          <w:lang w:eastAsia="ru-RU"/>
        </w:rPr>
        <w:lastRenderedPageBreak/>
        <w:t xml:space="preserve">Выпуск №3 состоит из двух камер, выполненных из железобетонных блоков, общей площадью 24 кв.м ( 6 м х 4 м). Общий объем емкоспей-3,785 тыс. </w:t>
      </w:r>
      <w:r w:rsidR="00EA019A">
        <w:rPr>
          <w:sz w:val="24"/>
          <w:szCs w:val="24"/>
          <w:lang w:eastAsia="ru-RU"/>
        </w:rPr>
        <w:t>м</w:t>
      </w:r>
      <w:r w:rsidR="00EA019A" w:rsidRPr="00EA019A">
        <w:rPr>
          <w:sz w:val="24"/>
          <w:szCs w:val="24"/>
          <w:vertAlign w:val="superscript"/>
          <w:lang w:eastAsia="ru-RU"/>
        </w:rPr>
        <w:t>3</w:t>
      </w:r>
      <w:r w:rsidRPr="000128CA">
        <w:rPr>
          <w:sz w:val="24"/>
          <w:szCs w:val="24"/>
          <w:lang w:eastAsia="ru-RU"/>
        </w:rPr>
        <w:t>.</w:t>
      </w:r>
    </w:p>
    <w:p w14:paraId="13185807" w14:textId="10EC984B" w:rsidR="000128CA" w:rsidRPr="000128CA" w:rsidRDefault="000128CA" w:rsidP="000128CA">
      <w:pPr>
        <w:spacing w:after="0" w:line="360" w:lineRule="auto"/>
        <w:rPr>
          <w:sz w:val="24"/>
          <w:szCs w:val="24"/>
          <w:lang w:eastAsia="ru-RU"/>
        </w:rPr>
      </w:pPr>
      <w:r w:rsidRPr="000128CA">
        <w:rPr>
          <w:sz w:val="24"/>
          <w:szCs w:val="24"/>
          <w:lang w:eastAsia="ru-RU"/>
        </w:rPr>
        <w:t xml:space="preserve">                         </w:t>
      </w:r>
    </w:p>
    <w:p w14:paraId="27F5B699" w14:textId="4152D46C" w:rsidR="000128CA" w:rsidRPr="000128CA" w:rsidRDefault="000128CA" w:rsidP="000128CA">
      <w:pPr>
        <w:spacing w:after="0" w:line="240" w:lineRule="auto"/>
        <w:ind w:firstLine="567"/>
        <w:jc w:val="both"/>
        <w:rPr>
          <w:sz w:val="24"/>
          <w:szCs w:val="24"/>
          <w:lang w:eastAsia="ru-RU"/>
        </w:rPr>
      </w:pPr>
      <w:r w:rsidRPr="000128CA">
        <w:rPr>
          <w:sz w:val="24"/>
          <w:szCs w:val="24"/>
          <w:lang w:eastAsia="ru-RU"/>
        </w:rPr>
        <w:t xml:space="preserve">Таблица </w:t>
      </w:r>
      <w:r w:rsidR="00EA019A">
        <w:rPr>
          <w:sz w:val="24"/>
          <w:szCs w:val="24"/>
          <w:lang w:eastAsia="ru-RU"/>
        </w:rPr>
        <w:t>9</w:t>
      </w:r>
      <w:r w:rsidRPr="000128CA">
        <w:rPr>
          <w:sz w:val="24"/>
          <w:szCs w:val="24"/>
          <w:lang w:eastAsia="ru-RU"/>
        </w:rPr>
        <w:t xml:space="preserve">.2. Характеристика насосного оборудования  </w:t>
      </w:r>
    </w:p>
    <w:p w14:paraId="186ACBF3" w14:textId="77777777" w:rsidR="000128CA" w:rsidRPr="000128CA" w:rsidRDefault="000128CA" w:rsidP="000128CA">
      <w:pPr>
        <w:spacing w:after="0" w:line="240" w:lineRule="auto"/>
        <w:jc w:val="right"/>
        <w:rPr>
          <w:sz w:val="28"/>
          <w:szCs w:val="28"/>
          <w:lang w:eastAsia="ru-RU"/>
        </w:rPr>
      </w:pPr>
    </w:p>
    <w:tbl>
      <w:tblPr>
        <w:tblW w:w="482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3656"/>
        <w:gridCol w:w="1759"/>
        <w:gridCol w:w="1727"/>
        <w:gridCol w:w="990"/>
        <w:gridCol w:w="1440"/>
      </w:tblGrid>
      <w:tr w:rsidR="000128CA" w:rsidRPr="000128CA" w14:paraId="1A2991C6" w14:textId="77777777" w:rsidTr="000128CA">
        <w:trPr>
          <w:trHeight w:val="301"/>
          <w:tblHeader/>
        </w:trPr>
        <w:tc>
          <w:tcPr>
            <w:tcW w:w="1910" w:type="pct"/>
            <w:vMerge w:val="restart"/>
            <w:shd w:val="clear" w:color="auto" w:fill="auto"/>
          </w:tcPr>
          <w:p w14:paraId="541EDDE0"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Наименование узла и его местоположение</w:t>
            </w:r>
          </w:p>
        </w:tc>
        <w:tc>
          <w:tcPr>
            <w:tcW w:w="3090" w:type="pct"/>
            <w:gridSpan w:val="4"/>
            <w:shd w:val="clear" w:color="auto" w:fill="auto"/>
          </w:tcPr>
          <w:p w14:paraId="3F32C7D8"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Оборудование</w:t>
            </w:r>
          </w:p>
        </w:tc>
      </w:tr>
      <w:tr w:rsidR="000128CA" w:rsidRPr="000128CA" w14:paraId="342EB232" w14:textId="77777777" w:rsidTr="000128CA">
        <w:trPr>
          <w:trHeight w:val="551"/>
          <w:tblHeader/>
        </w:trPr>
        <w:tc>
          <w:tcPr>
            <w:tcW w:w="1910" w:type="pct"/>
            <w:vMerge/>
            <w:shd w:val="clear" w:color="auto" w:fill="auto"/>
          </w:tcPr>
          <w:p w14:paraId="47CA0669" w14:textId="77777777" w:rsidR="000128CA" w:rsidRPr="000128CA" w:rsidRDefault="000128CA" w:rsidP="000128CA">
            <w:pPr>
              <w:spacing w:after="0" w:line="240" w:lineRule="auto"/>
              <w:jc w:val="center"/>
              <w:rPr>
                <w:rFonts w:eastAsia="Calibri"/>
                <w:sz w:val="20"/>
                <w:szCs w:val="20"/>
                <w:lang w:eastAsia="ru-RU"/>
              </w:rPr>
            </w:pPr>
          </w:p>
        </w:tc>
        <w:tc>
          <w:tcPr>
            <w:tcW w:w="919" w:type="pct"/>
            <w:shd w:val="clear" w:color="auto" w:fill="auto"/>
          </w:tcPr>
          <w:p w14:paraId="2C64CDCD"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марка насоса</w:t>
            </w:r>
          </w:p>
        </w:tc>
        <w:tc>
          <w:tcPr>
            <w:tcW w:w="902" w:type="pct"/>
            <w:shd w:val="clear" w:color="auto" w:fill="auto"/>
          </w:tcPr>
          <w:p w14:paraId="3237FB47"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производи-тельность (л/мин)</w:t>
            </w:r>
          </w:p>
        </w:tc>
        <w:tc>
          <w:tcPr>
            <w:tcW w:w="517" w:type="pct"/>
            <w:shd w:val="clear" w:color="auto" w:fill="auto"/>
          </w:tcPr>
          <w:p w14:paraId="28AFA969"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напор</w:t>
            </w:r>
          </w:p>
          <w:p w14:paraId="7602FA15"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(м)</w:t>
            </w:r>
          </w:p>
        </w:tc>
        <w:tc>
          <w:tcPr>
            <w:tcW w:w="750" w:type="pct"/>
            <w:shd w:val="clear" w:color="auto" w:fill="auto"/>
          </w:tcPr>
          <w:p w14:paraId="6B40E8C5"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мощность, (кВт)</w:t>
            </w:r>
          </w:p>
        </w:tc>
      </w:tr>
      <w:tr w:rsidR="000128CA" w:rsidRPr="000128CA" w14:paraId="71DEB2AB" w14:textId="77777777" w:rsidTr="000128CA">
        <w:trPr>
          <w:trHeight w:val="227"/>
        </w:trPr>
        <w:tc>
          <w:tcPr>
            <w:tcW w:w="1910" w:type="pct"/>
            <w:shd w:val="clear" w:color="auto" w:fill="auto"/>
          </w:tcPr>
          <w:p w14:paraId="0121888B" w14:textId="77777777" w:rsidR="000128CA" w:rsidRPr="000128CA" w:rsidRDefault="000128CA" w:rsidP="000128CA">
            <w:pPr>
              <w:widowControl w:val="0"/>
              <w:autoSpaceDE w:val="0"/>
              <w:autoSpaceDN w:val="0"/>
              <w:adjustRightInd w:val="0"/>
              <w:spacing w:after="0" w:line="240" w:lineRule="auto"/>
              <w:jc w:val="both"/>
              <w:rPr>
                <w:sz w:val="20"/>
                <w:szCs w:val="20"/>
                <w:lang w:eastAsia="ru-RU"/>
              </w:rPr>
            </w:pPr>
            <w:r w:rsidRPr="000128CA">
              <w:rPr>
                <w:sz w:val="20"/>
                <w:szCs w:val="20"/>
                <w:lang w:eastAsia="ru-RU"/>
              </w:rPr>
              <w:t>БОСс. Мошенское</w:t>
            </w:r>
          </w:p>
          <w:p w14:paraId="7E7FE2DB" w14:textId="77777777" w:rsidR="000128CA" w:rsidRPr="000128CA" w:rsidRDefault="000128CA" w:rsidP="000128CA">
            <w:pPr>
              <w:widowControl w:val="0"/>
              <w:autoSpaceDE w:val="0"/>
              <w:autoSpaceDN w:val="0"/>
              <w:adjustRightInd w:val="0"/>
              <w:spacing w:after="0" w:line="240" w:lineRule="auto"/>
              <w:jc w:val="both"/>
              <w:rPr>
                <w:sz w:val="20"/>
                <w:szCs w:val="20"/>
                <w:lang w:eastAsia="ru-RU"/>
              </w:rPr>
            </w:pPr>
            <w:r w:rsidRPr="000128CA">
              <w:rPr>
                <w:sz w:val="20"/>
                <w:szCs w:val="20"/>
                <w:lang w:eastAsia="ru-RU"/>
              </w:rPr>
              <w:t>ул.Физкультуры</w:t>
            </w:r>
          </w:p>
        </w:tc>
        <w:tc>
          <w:tcPr>
            <w:tcW w:w="919" w:type="pct"/>
            <w:shd w:val="clear" w:color="auto" w:fill="auto"/>
          </w:tcPr>
          <w:p w14:paraId="0B2EEBC4" w14:textId="77777777" w:rsidR="000128CA" w:rsidRPr="000128CA" w:rsidRDefault="000128CA" w:rsidP="000128CA">
            <w:pPr>
              <w:spacing w:after="0" w:line="240" w:lineRule="auto"/>
              <w:ind w:right="-75"/>
              <w:jc w:val="center"/>
              <w:rPr>
                <w:rFonts w:eastAsia="Calibri"/>
                <w:sz w:val="20"/>
                <w:szCs w:val="20"/>
                <w:lang w:eastAsia="ru-RU"/>
              </w:rPr>
            </w:pPr>
            <w:r w:rsidRPr="000128CA">
              <w:rPr>
                <w:rFonts w:eastAsia="Calibri"/>
                <w:sz w:val="20"/>
                <w:szCs w:val="20"/>
                <w:lang w:eastAsia="ru-RU"/>
              </w:rPr>
              <w:t>Джилекс</w:t>
            </w:r>
          </w:p>
          <w:p w14:paraId="22177521" w14:textId="77777777" w:rsidR="000128CA" w:rsidRPr="000128CA" w:rsidRDefault="000128CA" w:rsidP="000128CA">
            <w:pPr>
              <w:spacing w:after="0" w:line="240" w:lineRule="auto"/>
              <w:ind w:right="-75"/>
              <w:jc w:val="center"/>
              <w:rPr>
                <w:rFonts w:eastAsia="Calibri"/>
                <w:sz w:val="20"/>
                <w:szCs w:val="20"/>
                <w:lang w:eastAsia="ru-RU"/>
              </w:rPr>
            </w:pPr>
            <w:r w:rsidRPr="000128CA">
              <w:rPr>
                <w:rFonts w:eastAsia="Calibri"/>
                <w:sz w:val="20"/>
                <w:szCs w:val="20"/>
                <w:lang w:eastAsia="ru-RU"/>
              </w:rPr>
              <w:t>200/10</w:t>
            </w:r>
          </w:p>
        </w:tc>
        <w:tc>
          <w:tcPr>
            <w:tcW w:w="902" w:type="pct"/>
            <w:shd w:val="clear" w:color="auto" w:fill="auto"/>
          </w:tcPr>
          <w:p w14:paraId="78F52BEE"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200</w:t>
            </w:r>
          </w:p>
        </w:tc>
        <w:tc>
          <w:tcPr>
            <w:tcW w:w="517" w:type="pct"/>
            <w:shd w:val="clear" w:color="auto" w:fill="auto"/>
          </w:tcPr>
          <w:p w14:paraId="70A34B75"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0</w:t>
            </w:r>
          </w:p>
        </w:tc>
        <w:tc>
          <w:tcPr>
            <w:tcW w:w="750" w:type="pct"/>
            <w:shd w:val="clear" w:color="auto" w:fill="auto"/>
          </w:tcPr>
          <w:p w14:paraId="4392CD67"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1,1</w:t>
            </w:r>
          </w:p>
        </w:tc>
      </w:tr>
      <w:tr w:rsidR="000128CA" w:rsidRPr="000128CA" w14:paraId="363880A1" w14:textId="77777777" w:rsidTr="000128CA">
        <w:trPr>
          <w:trHeight w:val="227"/>
        </w:trPr>
        <w:tc>
          <w:tcPr>
            <w:tcW w:w="1910" w:type="pct"/>
            <w:shd w:val="clear" w:color="auto" w:fill="auto"/>
          </w:tcPr>
          <w:p w14:paraId="07794A8D" w14:textId="77777777" w:rsidR="000128CA" w:rsidRPr="000128CA" w:rsidRDefault="000128CA" w:rsidP="000128CA">
            <w:pPr>
              <w:widowControl w:val="0"/>
              <w:autoSpaceDE w:val="0"/>
              <w:autoSpaceDN w:val="0"/>
              <w:adjustRightInd w:val="0"/>
              <w:spacing w:after="0" w:line="240" w:lineRule="auto"/>
              <w:jc w:val="both"/>
              <w:rPr>
                <w:sz w:val="20"/>
                <w:szCs w:val="20"/>
                <w:lang w:eastAsia="ru-RU"/>
              </w:rPr>
            </w:pPr>
            <w:r w:rsidRPr="000128CA">
              <w:rPr>
                <w:rFonts w:eastAsia="Calibri"/>
                <w:sz w:val="20"/>
                <w:szCs w:val="20"/>
                <w:lang w:eastAsia="ru-RU"/>
              </w:rPr>
              <w:t>Выпуск №3</w:t>
            </w:r>
          </w:p>
          <w:p w14:paraId="532DC396" w14:textId="1D38CBEE" w:rsidR="000128CA" w:rsidRPr="000128CA" w:rsidRDefault="000128CA" w:rsidP="000128CA">
            <w:pPr>
              <w:widowControl w:val="0"/>
              <w:autoSpaceDE w:val="0"/>
              <w:autoSpaceDN w:val="0"/>
              <w:adjustRightInd w:val="0"/>
              <w:spacing w:after="0" w:line="240" w:lineRule="auto"/>
              <w:jc w:val="both"/>
              <w:rPr>
                <w:sz w:val="20"/>
                <w:szCs w:val="20"/>
                <w:lang w:eastAsia="ru-RU"/>
              </w:rPr>
            </w:pPr>
            <w:r w:rsidRPr="000128CA">
              <w:rPr>
                <w:sz w:val="20"/>
                <w:szCs w:val="20"/>
                <w:lang w:eastAsia="ru-RU"/>
              </w:rPr>
              <w:t>с.Мошенскоеул.</w:t>
            </w:r>
            <w:r>
              <w:rPr>
                <w:sz w:val="20"/>
                <w:szCs w:val="20"/>
                <w:lang w:eastAsia="ru-RU"/>
              </w:rPr>
              <w:t>ул.</w:t>
            </w:r>
            <w:r w:rsidRPr="000128CA">
              <w:rPr>
                <w:sz w:val="20"/>
                <w:szCs w:val="20"/>
                <w:lang w:eastAsia="ru-RU"/>
              </w:rPr>
              <w:t>Калинина</w:t>
            </w:r>
          </w:p>
        </w:tc>
        <w:tc>
          <w:tcPr>
            <w:tcW w:w="919" w:type="pct"/>
            <w:shd w:val="clear" w:color="auto" w:fill="auto"/>
          </w:tcPr>
          <w:p w14:paraId="1DB52C75"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отсутствует</w:t>
            </w:r>
          </w:p>
        </w:tc>
        <w:tc>
          <w:tcPr>
            <w:tcW w:w="902" w:type="pct"/>
            <w:shd w:val="clear" w:color="auto" w:fill="auto"/>
          </w:tcPr>
          <w:p w14:paraId="4A774B9C"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w:t>
            </w:r>
          </w:p>
        </w:tc>
        <w:tc>
          <w:tcPr>
            <w:tcW w:w="517" w:type="pct"/>
            <w:shd w:val="clear" w:color="auto" w:fill="auto"/>
          </w:tcPr>
          <w:p w14:paraId="5D9C87F8"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w:t>
            </w:r>
          </w:p>
        </w:tc>
        <w:tc>
          <w:tcPr>
            <w:tcW w:w="750" w:type="pct"/>
            <w:shd w:val="clear" w:color="auto" w:fill="auto"/>
          </w:tcPr>
          <w:p w14:paraId="59192F4D" w14:textId="77777777" w:rsidR="000128CA" w:rsidRPr="000128CA" w:rsidRDefault="000128CA" w:rsidP="000128CA">
            <w:pPr>
              <w:spacing w:after="0" w:line="240" w:lineRule="auto"/>
              <w:jc w:val="center"/>
              <w:rPr>
                <w:rFonts w:eastAsia="Calibri"/>
                <w:sz w:val="20"/>
                <w:szCs w:val="20"/>
                <w:lang w:eastAsia="ru-RU"/>
              </w:rPr>
            </w:pPr>
            <w:r w:rsidRPr="000128CA">
              <w:rPr>
                <w:rFonts w:eastAsia="Calibri"/>
                <w:sz w:val="20"/>
                <w:szCs w:val="20"/>
                <w:lang w:eastAsia="ru-RU"/>
              </w:rPr>
              <w:t>-</w:t>
            </w:r>
          </w:p>
        </w:tc>
      </w:tr>
    </w:tbl>
    <w:p w14:paraId="30AB6A4B" w14:textId="77777777" w:rsidR="000128CA" w:rsidRPr="000128CA" w:rsidRDefault="000128CA" w:rsidP="000128CA">
      <w:pPr>
        <w:widowControl w:val="0"/>
        <w:autoSpaceDE w:val="0"/>
        <w:autoSpaceDN w:val="0"/>
        <w:adjustRightInd w:val="0"/>
        <w:spacing w:after="0" w:line="240" w:lineRule="auto"/>
        <w:jc w:val="both"/>
        <w:rPr>
          <w:rFonts w:ascii="Arial" w:hAnsi="Arial" w:cs="Arial"/>
          <w:sz w:val="20"/>
          <w:szCs w:val="20"/>
          <w:lang w:eastAsia="ru-RU"/>
        </w:rPr>
      </w:pPr>
    </w:p>
    <w:p w14:paraId="5A419965" w14:textId="77777777" w:rsidR="000128CA" w:rsidRPr="000128CA" w:rsidRDefault="000128CA" w:rsidP="000128CA">
      <w:pPr>
        <w:widowControl w:val="0"/>
        <w:autoSpaceDE w:val="0"/>
        <w:autoSpaceDN w:val="0"/>
        <w:adjustRightInd w:val="0"/>
        <w:spacing w:after="0" w:line="240" w:lineRule="auto"/>
        <w:rPr>
          <w:sz w:val="28"/>
          <w:szCs w:val="28"/>
          <w:lang w:eastAsia="ru-RU"/>
        </w:rPr>
      </w:pPr>
    </w:p>
    <w:p w14:paraId="21A694C1" w14:textId="27AFE6AE" w:rsidR="000128CA" w:rsidRDefault="000128CA" w:rsidP="000128CA">
      <w:pPr>
        <w:widowControl w:val="0"/>
        <w:autoSpaceDE w:val="0"/>
        <w:autoSpaceDN w:val="0"/>
        <w:adjustRightInd w:val="0"/>
        <w:spacing w:after="0" w:line="240" w:lineRule="auto"/>
        <w:ind w:firstLine="567"/>
        <w:jc w:val="both"/>
        <w:rPr>
          <w:sz w:val="24"/>
          <w:szCs w:val="24"/>
          <w:lang w:eastAsia="ru-RU"/>
        </w:rPr>
      </w:pPr>
      <w:r w:rsidRPr="000128CA">
        <w:rPr>
          <w:sz w:val="24"/>
          <w:szCs w:val="24"/>
          <w:lang w:eastAsia="ru-RU"/>
        </w:rPr>
        <w:t xml:space="preserve">Таблица </w:t>
      </w:r>
      <w:r w:rsidR="00EA019A">
        <w:rPr>
          <w:sz w:val="24"/>
          <w:szCs w:val="24"/>
          <w:lang w:eastAsia="ru-RU"/>
        </w:rPr>
        <w:t>9</w:t>
      </w:r>
      <w:r>
        <w:rPr>
          <w:sz w:val="24"/>
          <w:szCs w:val="24"/>
          <w:lang w:eastAsia="ru-RU"/>
        </w:rPr>
        <w:t xml:space="preserve">.2.1. </w:t>
      </w:r>
      <w:r w:rsidRPr="000128CA">
        <w:rPr>
          <w:sz w:val="24"/>
          <w:szCs w:val="24"/>
          <w:lang w:eastAsia="ru-RU"/>
        </w:rPr>
        <w:t xml:space="preserve">Удельное энергопотребление на подъем и подачу 1 </w:t>
      </w:r>
      <w:r w:rsidR="00EA019A">
        <w:rPr>
          <w:sz w:val="24"/>
          <w:szCs w:val="24"/>
          <w:lang w:eastAsia="ru-RU"/>
        </w:rPr>
        <w:t>м</w:t>
      </w:r>
      <w:r w:rsidR="00EA019A" w:rsidRPr="00EA019A">
        <w:rPr>
          <w:sz w:val="24"/>
          <w:szCs w:val="24"/>
          <w:vertAlign w:val="superscript"/>
          <w:lang w:eastAsia="ru-RU"/>
        </w:rPr>
        <w:t>3</w:t>
      </w:r>
      <w:r w:rsidRPr="000128CA">
        <w:rPr>
          <w:sz w:val="24"/>
          <w:szCs w:val="24"/>
          <w:lang w:eastAsia="ru-RU"/>
        </w:rPr>
        <w:t xml:space="preserve"> сточных вод</w:t>
      </w:r>
    </w:p>
    <w:p w14:paraId="40246860" w14:textId="06ACB114" w:rsidR="000128CA" w:rsidRDefault="000128CA" w:rsidP="000128CA">
      <w:pPr>
        <w:widowControl w:val="0"/>
        <w:autoSpaceDE w:val="0"/>
        <w:autoSpaceDN w:val="0"/>
        <w:adjustRightInd w:val="0"/>
        <w:spacing w:after="0" w:line="240" w:lineRule="auto"/>
        <w:ind w:firstLine="567"/>
        <w:jc w:val="both"/>
        <w:rPr>
          <w:sz w:val="24"/>
          <w:szCs w:val="24"/>
          <w:lang w:eastAsia="ru-RU"/>
        </w:rPr>
      </w:pPr>
    </w:p>
    <w:tbl>
      <w:tblPr>
        <w:tblW w:w="9639" w:type="dxa"/>
        <w:tblInd w:w="-5" w:type="dxa"/>
        <w:tblLook w:val="04A0" w:firstRow="1" w:lastRow="0" w:firstColumn="1" w:lastColumn="0" w:noHBand="0" w:noVBand="1"/>
      </w:tblPr>
      <w:tblGrid>
        <w:gridCol w:w="2802"/>
        <w:gridCol w:w="1167"/>
        <w:gridCol w:w="1738"/>
        <w:gridCol w:w="957"/>
        <w:gridCol w:w="2975"/>
      </w:tblGrid>
      <w:tr w:rsidR="000128CA" w:rsidRPr="000128CA" w14:paraId="7CF49787" w14:textId="77777777" w:rsidTr="000128CA">
        <w:trPr>
          <w:trHeight w:val="1260"/>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A180B"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Наименование водозаборного сооружения</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2B19397C"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Период, год</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01BF1B93"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Расход электроэнергии, тыс.кВт</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1B917B7F"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Поднято воды, тыс. м3</w:t>
            </w:r>
          </w:p>
        </w:tc>
        <w:tc>
          <w:tcPr>
            <w:tcW w:w="2975" w:type="dxa"/>
            <w:tcBorders>
              <w:top w:val="single" w:sz="4" w:space="0" w:color="auto"/>
              <w:left w:val="nil"/>
              <w:bottom w:val="single" w:sz="4" w:space="0" w:color="auto"/>
              <w:right w:val="single" w:sz="4" w:space="0" w:color="auto"/>
            </w:tcBorders>
            <w:shd w:val="clear" w:color="auto" w:fill="auto"/>
            <w:vAlign w:val="center"/>
            <w:hideMark/>
          </w:tcPr>
          <w:p w14:paraId="373B673E"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Удельный расход электроэнергии, кВт/ м3</w:t>
            </w:r>
          </w:p>
        </w:tc>
      </w:tr>
      <w:tr w:rsidR="000128CA" w:rsidRPr="000128CA" w14:paraId="19F84089" w14:textId="77777777" w:rsidTr="000128CA">
        <w:trPr>
          <w:trHeight w:val="290"/>
        </w:trPr>
        <w:tc>
          <w:tcPr>
            <w:tcW w:w="2802" w:type="dxa"/>
            <w:vMerge w:val="restart"/>
            <w:tcBorders>
              <w:top w:val="nil"/>
              <w:left w:val="single" w:sz="4" w:space="0" w:color="auto"/>
              <w:bottom w:val="single" w:sz="4" w:space="0" w:color="auto"/>
              <w:right w:val="single" w:sz="4" w:space="0" w:color="auto"/>
            </w:tcBorders>
            <w:shd w:val="clear" w:color="auto" w:fill="auto"/>
            <w:vAlign w:val="center"/>
            <w:hideMark/>
          </w:tcPr>
          <w:p w14:paraId="4E66065C" w14:textId="77777777" w:rsidR="000128CA" w:rsidRPr="000128CA" w:rsidRDefault="000128CA" w:rsidP="000128CA">
            <w:pPr>
              <w:spacing w:after="0" w:line="240" w:lineRule="auto"/>
              <w:rPr>
                <w:color w:val="000000"/>
                <w:sz w:val="20"/>
                <w:szCs w:val="20"/>
                <w:lang w:eastAsia="ru-RU"/>
              </w:rPr>
            </w:pPr>
            <w:r w:rsidRPr="000128CA">
              <w:rPr>
                <w:color w:val="000000"/>
                <w:sz w:val="20"/>
                <w:szCs w:val="20"/>
                <w:lang w:eastAsia="ru-RU"/>
              </w:rPr>
              <w:t>БИО очистные сооружения</w:t>
            </w:r>
          </w:p>
        </w:tc>
        <w:tc>
          <w:tcPr>
            <w:tcW w:w="1167" w:type="dxa"/>
            <w:tcBorders>
              <w:top w:val="nil"/>
              <w:left w:val="nil"/>
              <w:bottom w:val="single" w:sz="4" w:space="0" w:color="auto"/>
              <w:right w:val="single" w:sz="4" w:space="0" w:color="auto"/>
            </w:tcBorders>
            <w:shd w:val="clear" w:color="auto" w:fill="auto"/>
            <w:vAlign w:val="center"/>
            <w:hideMark/>
          </w:tcPr>
          <w:p w14:paraId="3B0EDC0D" w14:textId="77777777" w:rsidR="000128CA" w:rsidRPr="000128CA" w:rsidRDefault="000128CA" w:rsidP="00201042">
            <w:pPr>
              <w:spacing w:after="0" w:line="240" w:lineRule="auto"/>
              <w:jc w:val="center"/>
              <w:rPr>
                <w:color w:val="000000"/>
                <w:sz w:val="20"/>
                <w:szCs w:val="20"/>
                <w:lang w:eastAsia="ru-RU"/>
              </w:rPr>
            </w:pPr>
            <w:r w:rsidRPr="000128CA">
              <w:rPr>
                <w:color w:val="000000"/>
                <w:sz w:val="20"/>
                <w:szCs w:val="20"/>
                <w:lang w:eastAsia="ru-RU"/>
              </w:rPr>
              <w:t>2021 г.</w:t>
            </w:r>
          </w:p>
        </w:tc>
        <w:tc>
          <w:tcPr>
            <w:tcW w:w="1738" w:type="dxa"/>
            <w:tcBorders>
              <w:top w:val="nil"/>
              <w:left w:val="nil"/>
              <w:bottom w:val="single" w:sz="4" w:space="0" w:color="auto"/>
              <w:right w:val="single" w:sz="4" w:space="0" w:color="auto"/>
            </w:tcBorders>
            <w:shd w:val="clear" w:color="auto" w:fill="auto"/>
            <w:vAlign w:val="center"/>
            <w:hideMark/>
          </w:tcPr>
          <w:p w14:paraId="441CB664"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11,580</w:t>
            </w:r>
          </w:p>
        </w:tc>
        <w:tc>
          <w:tcPr>
            <w:tcW w:w="957" w:type="dxa"/>
            <w:tcBorders>
              <w:top w:val="nil"/>
              <w:left w:val="nil"/>
              <w:bottom w:val="single" w:sz="4" w:space="0" w:color="auto"/>
              <w:right w:val="single" w:sz="4" w:space="0" w:color="auto"/>
            </w:tcBorders>
            <w:shd w:val="clear" w:color="auto" w:fill="auto"/>
            <w:vAlign w:val="center"/>
            <w:hideMark/>
          </w:tcPr>
          <w:p w14:paraId="1C8DE1BD"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10,820</w:t>
            </w:r>
          </w:p>
        </w:tc>
        <w:tc>
          <w:tcPr>
            <w:tcW w:w="2975" w:type="dxa"/>
            <w:tcBorders>
              <w:top w:val="nil"/>
              <w:left w:val="nil"/>
              <w:bottom w:val="single" w:sz="4" w:space="0" w:color="auto"/>
              <w:right w:val="single" w:sz="4" w:space="0" w:color="auto"/>
            </w:tcBorders>
            <w:shd w:val="clear" w:color="auto" w:fill="auto"/>
            <w:vAlign w:val="center"/>
            <w:hideMark/>
          </w:tcPr>
          <w:p w14:paraId="0A19C71C"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1,07</w:t>
            </w:r>
          </w:p>
        </w:tc>
      </w:tr>
      <w:tr w:rsidR="000128CA" w:rsidRPr="000128CA" w14:paraId="5803C933" w14:textId="77777777" w:rsidTr="000128CA">
        <w:trPr>
          <w:trHeight w:val="290"/>
        </w:trPr>
        <w:tc>
          <w:tcPr>
            <w:tcW w:w="2802" w:type="dxa"/>
            <w:vMerge/>
            <w:tcBorders>
              <w:top w:val="nil"/>
              <w:left w:val="single" w:sz="4" w:space="0" w:color="auto"/>
              <w:bottom w:val="single" w:sz="4" w:space="0" w:color="auto"/>
              <w:right w:val="single" w:sz="4" w:space="0" w:color="auto"/>
            </w:tcBorders>
            <w:vAlign w:val="center"/>
            <w:hideMark/>
          </w:tcPr>
          <w:p w14:paraId="63D0868F" w14:textId="77777777" w:rsidR="000128CA" w:rsidRPr="000128CA" w:rsidRDefault="000128CA" w:rsidP="000128CA">
            <w:pPr>
              <w:spacing w:after="0" w:line="240" w:lineRule="auto"/>
              <w:rPr>
                <w:color w:val="000000"/>
                <w:sz w:val="20"/>
                <w:szCs w:val="20"/>
                <w:lang w:eastAsia="ru-RU"/>
              </w:rPr>
            </w:pPr>
          </w:p>
        </w:tc>
        <w:tc>
          <w:tcPr>
            <w:tcW w:w="1167" w:type="dxa"/>
            <w:tcBorders>
              <w:top w:val="nil"/>
              <w:left w:val="nil"/>
              <w:bottom w:val="single" w:sz="4" w:space="0" w:color="auto"/>
              <w:right w:val="single" w:sz="4" w:space="0" w:color="auto"/>
            </w:tcBorders>
            <w:shd w:val="clear" w:color="auto" w:fill="auto"/>
            <w:noWrap/>
            <w:vAlign w:val="bottom"/>
            <w:hideMark/>
          </w:tcPr>
          <w:p w14:paraId="51C6FE08" w14:textId="77777777" w:rsidR="000128CA" w:rsidRPr="000128CA" w:rsidRDefault="000128CA" w:rsidP="00201042">
            <w:pPr>
              <w:spacing w:after="0" w:line="240" w:lineRule="auto"/>
              <w:jc w:val="center"/>
              <w:rPr>
                <w:rFonts w:ascii="Calibri" w:hAnsi="Calibri" w:cs="Calibri"/>
                <w:color w:val="000000"/>
                <w:lang w:eastAsia="ru-RU"/>
              </w:rPr>
            </w:pPr>
            <w:r w:rsidRPr="000128CA">
              <w:rPr>
                <w:rFonts w:ascii="Calibri" w:hAnsi="Calibri" w:cs="Calibri"/>
                <w:color w:val="000000"/>
                <w:lang w:eastAsia="ru-RU"/>
              </w:rPr>
              <w:t>2022 г.</w:t>
            </w:r>
          </w:p>
        </w:tc>
        <w:tc>
          <w:tcPr>
            <w:tcW w:w="1738" w:type="dxa"/>
            <w:tcBorders>
              <w:top w:val="nil"/>
              <w:left w:val="nil"/>
              <w:bottom w:val="single" w:sz="4" w:space="0" w:color="auto"/>
              <w:right w:val="single" w:sz="4" w:space="0" w:color="auto"/>
            </w:tcBorders>
            <w:shd w:val="clear" w:color="auto" w:fill="auto"/>
            <w:vAlign w:val="center"/>
            <w:hideMark/>
          </w:tcPr>
          <w:p w14:paraId="5A0C49D4"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11,889</w:t>
            </w:r>
          </w:p>
        </w:tc>
        <w:tc>
          <w:tcPr>
            <w:tcW w:w="957" w:type="dxa"/>
            <w:tcBorders>
              <w:top w:val="nil"/>
              <w:left w:val="nil"/>
              <w:bottom w:val="single" w:sz="4" w:space="0" w:color="auto"/>
              <w:right w:val="single" w:sz="4" w:space="0" w:color="auto"/>
            </w:tcBorders>
            <w:shd w:val="clear" w:color="auto" w:fill="auto"/>
            <w:vAlign w:val="center"/>
            <w:hideMark/>
          </w:tcPr>
          <w:p w14:paraId="24792A73"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11,962</w:t>
            </w:r>
          </w:p>
        </w:tc>
        <w:tc>
          <w:tcPr>
            <w:tcW w:w="2975" w:type="dxa"/>
            <w:tcBorders>
              <w:top w:val="nil"/>
              <w:left w:val="nil"/>
              <w:bottom w:val="single" w:sz="4" w:space="0" w:color="auto"/>
              <w:right w:val="single" w:sz="4" w:space="0" w:color="auto"/>
            </w:tcBorders>
            <w:shd w:val="clear" w:color="auto" w:fill="auto"/>
            <w:vAlign w:val="center"/>
            <w:hideMark/>
          </w:tcPr>
          <w:p w14:paraId="575E4ED9"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0,99</w:t>
            </w:r>
          </w:p>
        </w:tc>
      </w:tr>
      <w:tr w:rsidR="000128CA" w:rsidRPr="000128CA" w14:paraId="708FF73B" w14:textId="77777777" w:rsidTr="000128CA">
        <w:trPr>
          <w:trHeight w:val="290"/>
        </w:trPr>
        <w:tc>
          <w:tcPr>
            <w:tcW w:w="2802" w:type="dxa"/>
            <w:vMerge/>
            <w:tcBorders>
              <w:top w:val="nil"/>
              <w:left w:val="single" w:sz="4" w:space="0" w:color="auto"/>
              <w:bottom w:val="single" w:sz="4" w:space="0" w:color="auto"/>
              <w:right w:val="single" w:sz="4" w:space="0" w:color="auto"/>
            </w:tcBorders>
            <w:vAlign w:val="center"/>
            <w:hideMark/>
          </w:tcPr>
          <w:p w14:paraId="244A98B9" w14:textId="77777777" w:rsidR="000128CA" w:rsidRPr="000128CA" w:rsidRDefault="000128CA" w:rsidP="000128CA">
            <w:pPr>
              <w:spacing w:after="0" w:line="240" w:lineRule="auto"/>
              <w:rPr>
                <w:color w:val="000000"/>
                <w:sz w:val="20"/>
                <w:szCs w:val="20"/>
                <w:lang w:eastAsia="ru-RU"/>
              </w:rPr>
            </w:pPr>
          </w:p>
        </w:tc>
        <w:tc>
          <w:tcPr>
            <w:tcW w:w="1167" w:type="dxa"/>
            <w:tcBorders>
              <w:top w:val="nil"/>
              <w:left w:val="nil"/>
              <w:bottom w:val="single" w:sz="4" w:space="0" w:color="auto"/>
              <w:right w:val="single" w:sz="4" w:space="0" w:color="auto"/>
            </w:tcBorders>
            <w:shd w:val="clear" w:color="auto" w:fill="auto"/>
            <w:noWrap/>
            <w:vAlign w:val="bottom"/>
            <w:hideMark/>
          </w:tcPr>
          <w:p w14:paraId="5CD1B9F6" w14:textId="77777777" w:rsidR="000128CA" w:rsidRPr="000128CA" w:rsidRDefault="000128CA" w:rsidP="00201042">
            <w:pPr>
              <w:spacing w:after="0" w:line="240" w:lineRule="auto"/>
              <w:jc w:val="center"/>
              <w:rPr>
                <w:rFonts w:ascii="Calibri" w:hAnsi="Calibri" w:cs="Calibri"/>
                <w:color w:val="000000"/>
                <w:lang w:eastAsia="ru-RU"/>
              </w:rPr>
            </w:pPr>
            <w:r w:rsidRPr="000128CA">
              <w:rPr>
                <w:rFonts w:ascii="Calibri" w:hAnsi="Calibri" w:cs="Calibri"/>
                <w:color w:val="000000"/>
                <w:lang w:eastAsia="ru-RU"/>
              </w:rPr>
              <w:t>2023 г.</w:t>
            </w:r>
          </w:p>
        </w:tc>
        <w:tc>
          <w:tcPr>
            <w:tcW w:w="1738" w:type="dxa"/>
            <w:tcBorders>
              <w:top w:val="nil"/>
              <w:left w:val="nil"/>
              <w:bottom w:val="single" w:sz="4" w:space="0" w:color="auto"/>
              <w:right w:val="single" w:sz="4" w:space="0" w:color="auto"/>
            </w:tcBorders>
            <w:shd w:val="clear" w:color="auto" w:fill="auto"/>
            <w:vAlign w:val="center"/>
            <w:hideMark/>
          </w:tcPr>
          <w:p w14:paraId="74D7FA84"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10,363</w:t>
            </w:r>
          </w:p>
        </w:tc>
        <w:tc>
          <w:tcPr>
            <w:tcW w:w="957" w:type="dxa"/>
            <w:tcBorders>
              <w:top w:val="nil"/>
              <w:left w:val="nil"/>
              <w:bottom w:val="single" w:sz="4" w:space="0" w:color="auto"/>
              <w:right w:val="single" w:sz="4" w:space="0" w:color="auto"/>
            </w:tcBorders>
            <w:shd w:val="clear" w:color="auto" w:fill="auto"/>
            <w:vAlign w:val="center"/>
            <w:hideMark/>
          </w:tcPr>
          <w:p w14:paraId="1CB2863A"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11,112</w:t>
            </w:r>
          </w:p>
        </w:tc>
        <w:tc>
          <w:tcPr>
            <w:tcW w:w="2975" w:type="dxa"/>
            <w:tcBorders>
              <w:top w:val="nil"/>
              <w:left w:val="nil"/>
              <w:bottom w:val="single" w:sz="4" w:space="0" w:color="auto"/>
              <w:right w:val="single" w:sz="4" w:space="0" w:color="auto"/>
            </w:tcBorders>
            <w:shd w:val="clear" w:color="auto" w:fill="auto"/>
            <w:vAlign w:val="center"/>
            <w:hideMark/>
          </w:tcPr>
          <w:p w14:paraId="07D424AF" w14:textId="77777777" w:rsidR="000128CA" w:rsidRPr="000128CA" w:rsidRDefault="000128CA" w:rsidP="000128CA">
            <w:pPr>
              <w:spacing w:after="0" w:line="240" w:lineRule="auto"/>
              <w:jc w:val="center"/>
              <w:rPr>
                <w:color w:val="000000"/>
                <w:sz w:val="20"/>
                <w:szCs w:val="20"/>
                <w:lang w:eastAsia="ru-RU"/>
              </w:rPr>
            </w:pPr>
            <w:r w:rsidRPr="000128CA">
              <w:rPr>
                <w:color w:val="000000"/>
                <w:sz w:val="20"/>
                <w:szCs w:val="20"/>
                <w:lang w:eastAsia="ru-RU"/>
              </w:rPr>
              <w:t>0,93</w:t>
            </w:r>
          </w:p>
        </w:tc>
      </w:tr>
    </w:tbl>
    <w:p w14:paraId="2A11EE23" w14:textId="3279F39D" w:rsidR="000128CA" w:rsidRDefault="000128CA" w:rsidP="000128CA">
      <w:pPr>
        <w:widowControl w:val="0"/>
        <w:autoSpaceDE w:val="0"/>
        <w:autoSpaceDN w:val="0"/>
        <w:adjustRightInd w:val="0"/>
        <w:spacing w:after="0" w:line="240" w:lineRule="auto"/>
        <w:ind w:firstLine="567"/>
        <w:jc w:val="both"/>
        <w:rPr>
          <w:sz w:val="24"/>
          <w:szCs w:val="24"/>
          <w:lang w:eastAsia="ru-RU"/>
        </w:rPr>
      </w:pPr>
    </w:p>
    <w:p w14:paraId="79AE9F5E" w14:textId="77777777" w:rsidR="00871707" w:rsidRPr="00125A3A" w:rsidRDefault="00871707" w:rsidP="00B20108">
      <w:pPr>
        <w:pStyle w:val="22"/>
        <w:spacing w:before="0" w:after="0" w:line="360" w:lineRule="auto"/>
        <w:rPr>
          <w:rStyle w:val="1d"/>
          <w:b/>
          <w:color w:val="000000"/>
        </w:rPr>
      </w:pPr>
      <w:r w:rsidRPr="00125A3A">
        <w:rPr>
          <w:rStyle w:val="1d"/>
          <w:b/>
          <w:color w:val="000000"/>
        </w:rPr>
        <w:t xml:space="preserve">Описание состояния сооружений очистки сточных вод, </w:t>
      </w:r>
      <w:r w:rsidRPr="00125A3A">
        <w:rPr>
          <w:b/>
          <w:color w:val="000000"/>
        </w:rPr>
        <w:t>оценка соответствия применяемой технологической схемы очистки сточных вод требованиям обеспечения нормативов качества очистки сточных вод</w:t>
      </w:r>
    </w:p>
    <w:p w14:paraId="3B24C44C" w14:textId="07AE5F26" w:rsidR="00871707" w:rsidRPr="00125A3A" w:rsidRDefault="00A01705" w:rsidP="00B20108">
      <w:pPr>
        <w:pStyle w:val="22"/>
        <w:spacing w:before="0" w:after="0" w:line="360" w:lineRule="auto"/>
        <w:rPr>
          <w:color w:val="000000" w:themeColor="text1"/>
        </w:rPr>
      </w:pPr>
      <w:r>
        <w:rPr>
          <w:color w:val="000000" w:themeColor="text1"/>
        </w:rPr>
        <w:t>О</w:t>
      </w:r>
      <w:r w:rsidR="00871707" w:rsidRPr="00125A3A">
        <w:rPr>
          <w:color w:val="000000" w:themeColor="text1"/>
        </w:rPr>
        <w:t xml:space="preserve">чистные сооружения биологической очистки находятся в </w:t>
      </w:r>
      <w:r>
        <w:rPr>
          <w:color w:val="000000" w:themeColor="text1"/>
        </w:rPr>
        <w:t>неудовлетворительном</w:t>
      </w:r>
      <w:r w:rsidR="00871707" w:rsidRPr="00125A3A">
        <w:rPr>
          <w:color w:val="000000" w:themeColor="text1"/>
        </w:rPr>
        <w:t xml:space="preserve"> состоянии. Износ зданий и оборудования очистных сооружений составляет 9</w:t>
      </w:r>
      <w:r w:rsidR="00F34ECC" w:rsidRPr="000D2A8A">
        <w:rPr>
          <w:color w:val="000000" w:themeColor="text1"/>
        </w:rPr>
        <w:t>9</w:t>
      </w:r>
      <w:r w:rsidR="00871707" w:rsidRPr="00125A3A">
        <w:rPr>
          <w:color w:val="000000" w:themeColor="text1"/>
        </w:rPr>
        <w:t xml:space="preserve"> %. </w:t>
      </w:r>
    </w:p>
    <w:p w14:paraId="0C8B67DC" w14:textId="27DD7A82" w:rsidR="00871707" w:rsidRPr="00F34ECC" w:rsidRDefault="00871707" w:rsidP="00B20108">
      <w:pPr>
        <w:pStyle w:val="22"/>
        <w:spacing w:before="0" w:after="0" w:line="360" w:lineRule="auto"/>
        <w:rPr>
          <w:color w:val="000000" w:themeColor="text1"/>
        </w:rPr>
      </w:pPr>
      <w:r w:rsidRPr="00125A3A">
        <w:rPr>
          <w:color w:val="000000" w:themeColor="text1"/>
        </w:rPr>
        <w:t>Техническое состояние очистных сооружений не позволяет эксплуатационной службе обеспечить соблюдение технологического режима очистки сточных вод согласно утвержденных норм ПДС и ПДК. Технология очистки на КОС морально и технически устарела, качество очищенных сточных вод не соответствует нормативным требованиям. Эффективность очистки сточных вод на очистных сооружениях</w:t>
      </w:r>
      <w:r w:rsidR="00F34ECC">
        <w:rPr>
          <w:color w:val="000000" w:themeColor="text1"/>
        </w:rPr>
        <w:t>:</w:t>
      </w:r>
      <w:r w:rsidRPr="00125A3A">
        <w:rPr>
          <w:color w:val="000000" w:themeColor="text1"/>
        </w:rPr>
        <w:t xml:space="preserve"> </w:t>
      </w:r>
      <w:r w:rsidR="00F34ECC" w:rsidRPr="00F34ECC">
        <w:rPr>
          <w:color w:val="000000" w:themeColor="text1"/>
        </w:rPr>
        <w:t>значительную долю в объеме сбрасываемых сточных вод района занимают загрязненные недостаточно-очищенные воды</w:t>
      </w:r>
      <w:r w:rsidR="00F34ECC">
        <w:rPr>
          <w:color w:val="000000" w:themeColor="text1"/>
        </w:rPr>
        <w:t>.</w:t>
      </w:r>
    </w:p>
    <w:p w14:paraId="5B1C2B00" w14:textId="6D2E925D" w:rsidR="003F70AE" w:rsidRDefault="003F70AE" w:rsidP="00B20108">
      <w:pPr>
        <w:spacing w:after="0" w:line="360" w:lineRule="auto"/>
        <w:ind w:firstLine="709"/>
        <w:jc w:val="both"/>
        <w:rPr>
          <w:sz w:val="24"/>
        </w:rPr>
      </w:pPr>
      <w:r>
        <w:rPr>
          <w:sz w:val="24"/>
        </w:rPr>
        <w:t>По состоянию на 01.01.202</w:t>
      </w:r>
      <w:r w:rsidR="00F34ECC">
        <w:rPr>
          <w:sz w:val="24"/>
        </w:rPr>
        <w:t>4</w:t>
      </w:r>
      <w:r>
        <w:rPr>
          <w:sz w:val="24"/>
        </w:rPr>
        <w:t xml:space="preserve"> г.</w:t>
      </w:r>
      <w:r w:rsidRPr="00032F07">
        <w:rPr>
          <w:sz w:val="24"/>
        </w:rPr>
        <w:t xml:space="preserve"> максимальная общая производительность очистных сооружений и расчётное количество отведённых стоков с учётом возможного максимального сброса по населённым пунктам представлена в таблице </w:t>
      </w:r>
      <w:r w:rsidR="006C68F1">
        <w:rPr>
          <w:sz w:val="24"/>
        </w:rPr>
        <w:t>9</w:t>
      </w:r>
      <w:r w:rsidR="00A01705">
        <w:rPr>
          <w:sz w:val="24"/>
        </w:rPr>
        <w:t>.2</w:t>
      </w:r>
      <w:r w:rsidRPr="00032F07">
        <w:rPr>
          <w:sz w:val="24"/>
        </w:rPr>
        <w:t>.</w:t>
      </w:r>
    </w:p>
    <w:p w14:paraId="033EBBB1" w14:textId="77777777" w:rsidR="00FE13D1" w:rsidRDefault="00FE13D1" w:rsidP="00B20108">
      <w:pPr>
        <w:pStyle w:val="a9"/>
        <w:keepNext/>
        <w:spacing w:after="0" w:line="360" w:lineRule="auto"/>
        <w:ind w:firstLine="709"/>
        <w:rPr>
          <w:i w:val="0"/>
          <w:color w:val="000000" w:themeColor="text1"/>
          <w:sz w:val="24"/>
        </w:rPr>
      </w:pPr>
    </w:p>
    <w:p w14:paraId="62AA9529" w14:textId="5E4336EB" w:rsidR="003F70AE" w:rsidRPr="00F34ECC" w:rsidRDefault="003F70AE" w:rsidP="00B20108">
      <w:pPr>
        <w:pStyle w:val="a9"/>
        <w:keepNext/>
        <w:spacing w:after="0" w:line="360" w:lineRule="auto"/>
        <w:ind w:firstLine="709"/>
        <w:rPr>
          <w:i w:val="0"/>
          <w:color w:val="000000" w:themeColor="text1"/>
          <w:sz w:val="24"/>
        </w:rPr>
      </w:pPr>
      <w:r w:rsidRPr="00F34ECC">
        <w:rPr>
          <w:i w:val="0"/>
          <w:color w:val="000000" w:themeColor="text1"/>
          <w:sz w:val="24"/>
        </w:rPr>
        <w:t xml:space="preserve">Таблица </w:t>
      </w:r>
      <w:r w:rsidR="006C68F1">
        <w:rPr>
          <w:i w:val="0"/>
          <w:color w:val="000000" w:themeColor="text1"/>
          <w:sz w:val="24"/>
        </w:rPr>
        <w:t>9</w:t>
      </w:r>
      <w:r w:rsidR="00A01705" w:rsidRPr="00F34ECC">
        <w:rPr>
          <w:i w:val="0"/>
          <w:color w:val="000000" w:themeColor="text1"/>
          <w:sz w:val="24"/>
        </w:rPr>
        <w:t>.2.</w:t>
      </w:r>
      <w:r w:rsidRPr="00F34ECC">
        <w:rPr>
          <w:i w:val="0"/>
          <w:color w:val="000000" w:themeColor="text1"/>
          <w:sz w:val="24"/>
        </w:rPr>
        <w:t xml:space="preserve"> Определение существующего дефицита (резерва) мощностей очистных сооружений</w:t>
      </w:r>
      <w:r w:rsidR="00FE13D1">
        <w:rPr>
          <w:i w:val="0"/>
          <w:color w:val="000000" w:themeColor="text1"/>
          <w:sz w:val="24"/>
        </w:rPr>
        <w:t xml:space="preserve"> за 2023 год.</w:t>
      </w:r>
    </w:p>
    <w:tbl>
      <w:tblPr>
        <w:tblW w:w="9928" w:type="dxa"/>
        <w:tblInd w:w="-5" w:type="dxa"/>
        <w:tblLook w:val="04A0" w:firstRow="1" w:lastRow="0" w:firstColumn="1" w:lastColumn="0" w:noHBand="0" w:noVBand="1"/>
      </w:tblPr>
      <w:tblGrid>
        <w:gridCol w:w="3686"/>
        <w:gridCol w:w="1310"/>
        <w:gridCol w:w="1560"/>
        <w:gridCol w:w="1559"/>
        <w:gridCol w:w="1800"/>
        <w:gridCol w:w="13"/>
      </w:tblGrid>
      <w:tr w:rsidR="00FE13D1" w:rsidRPr="00FE13D1" w14:paraId="20CA84E6" w14:textId="77777777" w:rsidTr="00FE13D1">
        <w:trPr>
          <w:cantSplit/>
          <w:trHeight w:val="28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8C14B8"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Наименование  объекта</w:t>
            </w:r>
          </w:p>
        </w:tc>
        <w:tc>
          <w:tcPr>
            <w:tcW w:w="1310" w:type="dxa"/>
            <w:tcBorders>
              <w:top w:val="single" w:sz="4" w:space="0" w:color="auto"/>
              <w:left w:val="nil"/>
              <w:bottom w:val="single" w:sz="4" w:space="0" w:color="auto"/>
              <w:right w:val="single" w:sz="4" w:space="0" w:color="auto"/>
            </w:tcBorders>
            <w:shd w:val="clear" w:color="auto" w:fill="auto"/>
            <w:vAlign w:val="bottom"/>
            <w:hideMark/>
          </w:tcPr>
          <w:p w14:paraId="5C039256"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период</w:t>
            </w:r>
          </w:p>
        </w:tc>
        <w:tc>
          <w:tcPr>
            <w:tcW w:w="4932" w:type="dxa"/>
            <w:gridSpan w:val="4"/>
            <w:tcBorders>
              <w:top w:val="single" w:sz="4" w:space="0" w:color="auto"/>
              <w:left w:val="nil"/>
              <w:bottom w:val="single" w:sz="4" w:space="0" w:color="auto"/>
              <w:right w:val="single" w:sz="4" w:space="0" w:color="000000"/>
            </w:tcBorders>
            <w:shd w:val="clear" w:color="auto" w:fill="auto"/>
            <w:vAlign w:val="center"/>
            <w:hideMark/>
          </w:tcPr>
          <w:p w14:paraId="1656F38F"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производительность, тыс. м3</w:t>
            </w:r>
          </w:p>
        </w:tc>
      </w:tr>
      <w:tr w:rsidR="00FE13D1" w:rsidRPr="00FE13D1" w14:paraId="17891034" w14:textId="77777777" w:rsidTr="00FE13D1">
        <w:trPr>
          <w:gridAfter w:val="1"/>
          <w:wAfter w:w="13" w:type="dxa"/>
          <w:trHeight w:val="28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14593E21" w14:textId="77777777" w:rsidR="00FE13D1" w:rsidRPr="00FE13D1" w:rsidRDefault="00FE13D1" w:rsidP="00FE13D1">
            <w:pPr>
              <w:spacing w:after="0" w:line="240" w:lineRule="auto"/>
              <w:rPr>
                <w:color w:val="000000"/>
                <w:sz w:val="20"/>
                <w:szCs w:val="20"/>
                <w:lang w:eastAsia="ru-RU"/>
              </w:rPr>
            </w:pPr>
          </w:p>
        </w:tc>
        <w:tc>
          <w:tcPr>
            <w:tcW w:w="1310" w:type="dxa"/>
            <w:tcBorders>
              <w:top w:val="nil"/>
              <w:left w:val="nil"/>
              <w:bottom w:val="single" w:sz="4" w:space="0" w:color="auto"/>
              <w:right w:val="single" w:sz="4" w:space="0" w:color="auto"/>
            </w:tcBorders>
            <w:shd w:val="clear" w:color="auto" w:fill="auto"/>
            <w:vAlign w:val="center"/>
            <w:hideMark/>
          </w:tcPr>
          <w:p w14:paraId="3EB131E9" w14:textId="77777777" w:rsidR="00FE13D1" w:rsidRPr="00FE13D1" w:rsidRDefault="00FE13D1" w:rsidP="00FE13D1">
            <w:pPr>
              <w:spacing w:after="0" w:line="240" w:lineRule="auto"/>
              <w:rPr>
                <w:color w:val="000000"/>
                <w:sz w:val="20"/>
                <w:szCs w:val="20"/>
                <w:lang w:eastAsia="ru-RU"/>
              </w:rPr>
            </w:pPr>
            <w:r w:rsidRPr="00FE13D1">
              <w:rPr>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14:paraId="28771AE8"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0"/>
                <w:lang w:eastAsia="ru-RU"/>
              </w:rPr>
              <w:t xml:space="preserve">проектируемая </w:t>
            </w:r>
          </w:p>
        </w:tc>
        <w:tc>
          <w:tcPr>
            <w:tcW w:w="1559" w:type="dxa"/>
            <w:tcBorders>
              <w:top w:val="nil"/>
              <w:left w:val="nil"/>
              <w:bottom w:val="single" w:sz="4" w:space="0" w:color="auto"/>
              <w:right w:val="single" w:sz="4" w:space="0" w:color="auto"/>
            </w:tcBorders>
            <w:shd w:val="clear" w:color="auto" w:fill="auto"/>
            <w:vAlign w:val="center"/>
            <w:hideMark/>
          </w:tcPr>
          <w:p w14:paraId="7C4FFE5C" w14:textId="38DC148F" w:rsidR="00FE13D1" w:rsidRPr="00FE13D1" w:rsidRDefault="00FE13D1" w:rsidP="00FE13D1">
            <w:pPr>
              <w:spacing w:after="0" w:line="240" w:lineRule="auto"/>
              <w:jc w:val="center"/>
              <w:rPr>
                <w:color w:val="000000"/>
                <w:sz w:val="20"/>
                <w:szCs w:val="20"/>
                <w:lang w:eastAsia="ru-RU"/>
              </w:rPr>
            </w:pPr>
            <w:r w:rsidRPr="00FE13D1">
              <w:rPr>
                <w:color w:val="000000"/>
                <w:sz w:val="20"/>
                <w:szCs w:val="20"/>
                <w:lang w:eastAsia="ru-RU"/>
              </w:rPr>
              <w:t xml:space="preserve">фактическая максимального поступления </w:t>
            </w:r>
          </w:p>
        </w:tc>
        <w:tc>
          <w:tcPr>
            <w:tcW w:w="1800" w:type="dxa"/>
            <w:tcBorders>
              <w:top w:val="nil"/>
              <w:left w:val="nil"/>
              <w:bottom w:val="single" w:sz="4" w:space="0" w:color="auto"/>
              <w:right w:val="single" w:sz="4" w:space="0" w:color="auto"/>
            </w:tcBorders>
            <w:shd w:val="clear" w:color="auto" w:fill="auto"/>
            <w:vAlign w:val="center"/>
            <w:hideMark/>
          </w:tcPr>
          <w:p w14:paraId="23DE0596" w14:textId="1E2EAFE9" w:rsidR="00FE13D1" w:rsidRPr="00FE13D1" w:rsidRDefault="00FE13D1" w:rsidP="00FE13D1">
            <w:pPr>
              <w:spacing w:after="0" w:line="240" w:lineRule="auto"/>
              <w:jc w:val="center"/>
              <w:rPr>
                <w:color w:val="000000"/>
                <w:sz w:val="20"/>
                <w:szCs w:val="20"/>
                <w:lang w:eastAsia="ru-RU"/>
              </w:rPr>
            </w:pPr>
            <w:r>
              <w:rPr>
                <w:color w:val="000000"/>
                <w:sz w:val="20"/>
                <w:szCs w:val="20"/>
                <w:lang w:eastAsia="ru-RU"/>
              </w:rPr>
              <w:t>р</w:t>
            </w:r>
            <w:r w:rsidRPr="00FE13D1">
              <w:rPr>
                <w:color w:val="000000"/>
                <w:sz w:val="20"/>
                <w:szCs w:val="20"/>
                <w:lang w:eastAsia="ru-RU"/>
              </w:rPr>
              <w:t xml:space="preserve">езерв (дефицит «-») </w:t>
            </w:r>
          </w:p>
        </w:tc>
      </w:tr>
      <w:tr w:rsidR="00FE13D1" w:rsidRPr="00FE13D1" w14:paraId="2C2D22FF" w14:textId="77777777" w:rsidTr="00FE13D1">
        <w:trPr>
          <w:gridAfter w:val="1"/>
          <w:wAfter w:w="13" w:type="dxa"/>
          <w:cantSplit/>
          <w:trHeight w:val="280"/>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14:paraId="003F6406"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Биологические очистные сооружения</w:t>
            </w:r>
          </w:p>
        </w:tc>
        <w:tc>
          <w:tcPr>
            <w:tcW w:w="1310" w:type="dxa"/>
            <w:tcBorders>
              <w:top w:val="nil"/>
              <w:left w:val="nil"/>
              <w:bottom w:val="single" w:sz="4" w:space="0" w:color="auto"/>
              <w:right w:val="single" w:sz="4" w:space="0" w:color="auto"/>
            </w:tcBorders>
            <w:shd w:val="clear" w:color="auto" w:fill="auto"/>
            <w:vAlign w:val="center"/>
            <w:hideMark/>
          </w:tcPr>
          <w:p w14:paraId="1AECF873"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год</w:t>
            </w:r>
          </w:p>
        </w:tc>
        <w:tc>
          <w:tcPr>
            <w:tcW w:w="1560" w:type="dxa"/>
            <w:tcBorders>
              <w:top w:val="nil"/>
              <w:left w:val="nil"/>
              <w:bottom w:val="single" w:sz="4" w:space="0" w:color="auto"/>
              <w:right w:val="single" w:sz="4" w:space="0" w:color="auto"/>
            </w:tcBorders>
            <w:shd w:val="clear" w:color="auto" w:fill="auto"/>
            <w:vAlign w:val="center"/>
            <w:hideMark/>
          </w:tcPr>
          <w:p w14:paraId="0543CC6D"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21,90</w:t>
            </w:r>
          </w:p>
        </w:tc>
        <w:tc>
          <w:tcPr>
            <w:tcW w:w="1559" w:type="dxa"/>
            <w:tcBorders>
              <w:top w:val="nil"/>
              <w:left w:val="nil"/>
              <w:bottom w:val="single" w:sz="4" w:space="0" w:color="auto"/>
              <w:right w:val="single" w:sz="4" w:space="0" w:color="auto"/>
            </w:tcBorders>
            <w:shd w:val="clear" w:color="auto" w:fill="auto"/>
            <w:vAlign w:val="center"/>
            <w:hideMark/>
          </w:tcPr>
          <w:p w14:paraId="15062441"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11,11</w:t>
            </w:r>
          </w:p>
        </w:tc>
        <w:tc>
          <w:tcPr>
            <w:tcW w:w="1800" w:type="dxa"/>
            <w:tcBorders>
              <w:top w:val="nil"/>
              <w:left w:val="nil"/>
              <w:bottom w:val="single" w:sz="4" w:space="0" w:color="auto"/>
              <w:right w:val="single" w:sz="4" w:space="0" w:color="auto"/>
            </w:tcBorders>
            <w:shd w:val="clear" w:color="auto" w:fill="auto"/>
            <w:noWrap/>
            <w:vAlign w:val="bottom"/>
            <w:hideMark/>
          </w:tcPr>
          <w:p w14:paraId="27A97D00" w14:textId="77777777" w:rsidR="00FE13D1" w:rsidRPr="00FE13D1" w:rsidRDefault="00FE13D1" w:rsidP="00FE13D1">
            <w:pPr>
              <w:spacing w:after="0" w:line="240" w:lineRule="auto"/>
              <w:jc w:val="right"/>
              <w:rPr>
                <w:color w:val="000000"/>
                <w:sz w:val="20"/>
                <w:szCs w:val="20"/>
                <w:lang w:eastAsia="ru-RU"/>
              </w:rPr>
            </w:pPr>
            <w:r w:rsidRPr="00FE13D1">
              <w:rPr>
                <w:color w:val="000000"/>
                <w:sz w:val="20"/>
                <w:szCs w:val="20"/>
                <w:lang w:eastAsia="ru-RU"/>
              </w:rPr>
              <w:t>10,79</w:t>
            </w:r>
          </w:p>
        </w:tc>
      </w:tr>
      <w:tr w:rsidR="00FE13D1" w:rsidRPr="00FE13D1" w14:paraId="320D3DED" w14:textId="77777777" w:rsidTr="00FE13D1">
        <w:trPr>
          <w:gridAfter w:val="1"/>
          <w:wAfter w:w="13" w:type="dxa"/>
          <w:trHeight w:val="280"/>
        </w:trPr>
        <w:tc>
          <w:tcPr>
            <w:tcW w:w="3686" w:type="dxa"/>
            <w:vMerge/>
            <w:tcBorders>
              <w:top w:val="nil"/>
              <w:left w:val="single" w:sz="4" w:space="0" w:color="auto"/>
              <w:bottom w:val="single" w:sz="4" w:space="0" w:color="auto"/>
              <w:right w:val="single" w:sz="4" w:space="0" w:color="auto"/>
            </w:tcBorders>
            <w:vAlign w:val="center"/>
            <w:hideMark/>
          </w:tcPr>
          <w:p w14:paraId="5AA45ABD" w14:textId="77777777" w:rsidR="00FE13D1" w:rsidRPr="00FE13D1" w:rsidRDefault="00FE13D1" w:rsidP="00FE13D1">
            <w:pPr>
              <w:spacing w:after="0" w:line="240" w:lineRule="auto"/>
              <w:rPr>
                <w:color w:val="000000"/>
                <w:sz w:val="20"/>
                <w:szCs w:val="20"/>
                <w:lang w:eastAsia="ru-RU"/>
              </w:rPr>
            </w:pPr>
          </w:p>
        </w:tc>
        <w:tc>
          <w:tcPr>
            <w:tcW w:w="1310" w:type="dxa"/>
            <w:tcBorders>
              <w:top w:val="nil"/>
              <w:left w:val="nil"/>
              <w:bottom w:val="single" w:sz="4" w:space="0" w:color="auto"/>
              <w:right w:val="single" w:sz="4" w:space="0" w:color="auto"/>
            </w:tcBorders>
            <w:shd w:val="clear" w:color="auto" w:fill="auto"/>
            <w:vAlign w:val="center"/>
            <w:hideMark/>
          </w:tcPr>
          <w:p w14:paraId="6E39F726"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сутки</w:t>
            </w:r>
          </w:p>
        </w:tc>
        <w:tc>
          <w:tcPr>
            <w:tcW w:w="1560" w:type="dxa"/>
            <w:tcBorders>
              <w:top w:val="nil"/>
              <w:left w:val="nil"/>
              <w:bottom w:val="single" w:sz="4" w:space="0" w:color="auto"/>
              <w:right w:val="single" w:sz="4" w:space="0" w:color="auto"/>
            </w:tcBorders>
            <w:shd w:val="clear" w:color="auto" w:fill="auto"/>
            <w:vAlign w:val="center"/>
            <w:hideMark/>
          </w:tcPr>
          <w:p w14:paraId="5486D57A" w14:textId="7777777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0,06</w:t>
            </w:r>
          </w:p>
        </w:tc>
        <w:tc>
          <w:tcPr>
            <w:tcW w:w="1559" w:type="dxa"/>
            <w:tcBorders>
              <w:top w:val="nil"/>
              <w:left w:val="nil"/>
              <w:bottom w:val="single" w:sz="4" w:space="0" w:color="auto"/>
              <w:right w:val="single" w:sz="4" w:space="0" w:color="auto"/>
            </w:tcBorders>
            <w:shd w:val="clear" w:color="auto" w:fill="auto"/>
            <w:vAlign w:val="center"/>
            <w:hideMark/>
          </w:tcPr>
          <w:p w14:paraId="53B886AE" w14:textId="44E36ED7" w:rsidR="00FE13D1" w:rsidRPr="00FE13D1" w:rsidRDefault="00FE13D1" w:rsidP="00FE13D1">
            <w:pPr>
              <w:spacing w:after="0" w:line="240" w:lineRule="auto"/>
              <w:jc w:val="center"/>
              <w:rPr>
                <w:color w:val="000000"/>
                <w:sz w:val="20"/>
                <w:szCs w:val="20"/>
                <w:lang w:eastAsia="ru-RU"/>
              </w:rPr>
            </w:pPr>
            <w:r w:rsidRPr="00FE13D1">
              <w:rPr>
                <w:color w:val="000000"/>
                <w:sz w:val="20"/>
                <w:szCs w:val="24"/>
                <w:lang w:eastAsia="ru-RU"/>
              </w:rPr>
              <w:t>0,</w:t>
            </w:r>
            <w:r>
              <w:rPr>
                <w:color w:val="000000"/>
                <w:sz w:val="20"/>
                <w:szCs w:val="24"/>
                <w:lang w:eastAsia="ru-RU"/>
              </w:rPr>
              <w:t>04</w:t>
            </w:r>
          </w:p>
        </w:tc>
        <w:tc>
          <w:tcPr>
            <w:tcW w:w="1800" w:type="dxa"/>
            <w:tcBorders>
              <w:top w:val="nil"/>
              <w:left w:val="nil"/>
              <w:bottom w:val="single" w:sz="4" w:space="0" w:color="auto"/>
              <w:right w:val="single" w:sz="4" w:space="0" w:color="auto"/>
            </w:tcBorders>
            <w:shd w:val="clear" w:color="auto" w:fill="auto"/>
            <w:noWrap/>
            <w:vAlign w:val="bottom"/>
            <w:hideMark/>
          </w:tcPr>
          <w:p w14:paraId="6913A77C" w14:textId="7F3241CC" w:rsidR="00FE13D1" w:rsidRPr="00FE13D1" w:rsidRDefault="00FE13D1" w:rsidP="00FE13D1">
            <w:pPr>
              <w:spacing w:after="0" w:line="240" w:lineRule="auto"/>
              <w:jc w:val="right"/>
              <w:rPr>
                <w:color w:val="000000"/>
                <w:sz w:val="20"/>
                <w:szCs w:val="20"/>
                <w:lang w:eastAsia="ru-RU"/>
              </w:rPr>
            </w:pPr>
            <w:r w:rsidRPr="00FE13D1">
              <w:rPr>
                <w:color w:val="000000"/>
                <w:sz w:val="20"/>
                <w:szCs w:val="20"/>
                <w:lang w:eastAsia="ru-RU"/>
              </w:rPr>
              <w:t>0,0</w:t>
            </w:r>
            <w:r>
              <w:rPr>
                <w:color w:val="000000"/>
                <w:sz w:val="20"/>
                <w:szCs w:val="20"/>
                <w:lang w:eastAsia="ru-RU"/>
              </w:rPr>
              <w:t>2</w:t>
            </w:r>
          </w:p>
        </w:tc>
      </w:tr>
    </w:tbl>
    <w:p w14:paraId="6F13F161" w14:textId="07781C58" w:rsidR="005B2124" w:rsidRDefault="0039744E" w:rsidP="00FE13D1">
      <w:pPr>
        <w:spacing w:before="240" w:after="0" w:line="360" w:lineRule="auto"/>
        <w:ind w:firstLine="709"/>
        <w:jc w:val="both"/>
        <w:rPr>
          <w:sz w:val="24"/>
          <w:szCs w:val="24"/>
        </w:rPr>
      </w:pPr>
      <w:r>
        <w:rPr>
          <w:sz w:val="24"/>
          <w:szCs w:val="24"/>
        </w:rPr>
        <w:t>Д</w:t>
      </w:r>
      <w:r w:rsidR="00E53D9F">
        <w:rPr>
          <w:sz w:val="24"/>
          <w:szCs w:val="24"/>
        </w:rPr>
        <w:t>ефи</w:t>
      </w:r>
      <w:r w:rsidR="00E53D9F" w:rsidRPr="00E53D9F">
        <w:rPr>
          <w:sz w:val="24"/>
          <w:szCs w:val="24"/>
        </w:rPr>
        <w:t>цита мощности КОС по состоянию на 01.01.202</w:t>
      </w:r>
      <w:r w:rsidR="00A01705">
        <w:rPr>
          <w:sz w:val="24"/>
          <w:szCs w:val="24"/>
        </w:rPr>
        <w:t>4</w:t>
      </w:r>
      <w:r w:rsidR="00E53D9F" w:rsidRPr="00E53D9F">
        <w:rPr>
          <w:sz w:val="24"/>
          <w:szCs w:val="24"/>
        </w:rPr>
        <w:t>г. не наблюдается. Резерв мощ</w:t>
      </w:r>
      <w:r w:rsidR="00E53D9F">
        <w:rPr>
          <w:sz w:val="24"/>
          <w:szCs w:val="24"/>
        </w:rPr>
        <w:t>н</w:t>
      </w:r>
      <w:r w:rsidR="00E53D9F" w:rsidRPr="00E53D9F">
        <w:rPr>
          <w:sz w:val="24"/>
          <w:szCs w:val="24"/>
        </w:rPr>
        <w:t xml:space="preserve">ости </w:t>
      </w:r>
      <w:r>
        <w:rPr>
          <w:sz w:val="24"/>
          <w:szCs w:val="24"/>
        </w:rPr>
        <w:t xml:space="preserve">в период максимального сброса сточных вод на </w:t>
      </w:r>
      <w:r w:rsidR="00FE13D1">
        <w:rPr>
          <w:sz w:val="24"/>
          <w:szCs w:val="24"/>
        </w:rPr>
        <w:t>Б</w:t>
      </w:r>
      <w:r w:rsidR="00E53D9F" w:rsidRPr="00E53D9F">
        <w:rPr>
          <w:sz w:val="24"/>
          <w:szCs w:val="24"/>
        </w:rPr>
        <w:t xml:space="preserve">ОС </w:t>
      </w:r>
      <w:r>
        <w:rPr>
          <w:sz w:val="24"/>
          <w:szCs w:val="24"/>
        </w:rPr>
        <w:t>в рамках производственной мощности.</w:t>
      </w:r>
      <w:r w:rsidR="00FE13D1">
        <w:rPr>
          <w:sz w:val="24"/>
          <w:szCs w:val="24"/>
        </w:rPr>
        <w:t xml:space="preserve"> Однако, учитывая технический износ системы и качество сбрасываемых сточных вод, Схемой водоснабжения и водоотведения предлагается с</w:t>
      </w:r>
      <w:r w:rsidR="00FE13D1" w:rsidRPr="00FE13D1">
        <w:rPr>
          <w:sz w:val="24"/>
          <w:szCs w:val="24"/>
        </w:rPr>
        <w:t xml:space="preserve">троительство канализационных очистных сооружений полной биологической очистки с доочисткой и доведением очищенных сточных вод до соответствия требованиям РФ выпуска в водоём рыбохозяйственного значения 1 категории производительностью 250 </w:t>
      </w:r>
      <w:r w:rsidR="00FE13D1">
        <w:rPr>
          <w:sz w:val="24"/>
          <w:szCs w:val="24"/>
        </w:rPr>
        <w:t>м</w:t>
      </w:r>
      <w:r w:rsidR="00FE13D1" w:rsidRPr="00FE13D1">
        <w:rPr>
          <w:sz w:val="24"/>
          <w:szCs w:val="24"/>
          <w:vertAlign w:val="superscript"/>
        </w:rPr>
        <w:t>3</w:t>
      </w:r>
      <w:r w:rsidR="00FE13D1" w:rsidRPr="00FE13D1">
        <w:rPr>
          <w:sz w:val="24"/>
          <w:szCs w:val="24"/>
        </w:rPr>
        <w:t>/сут. в левобережной части</w:t>
      </w:r>
      <w:r w:rsidR="00FE13D1">
        <w:rPr>
          <w:sz w:val="24"/>
          <w:szCs w:val="24"/>
        </w:rPr>
        <w:t xml:space="preserve"> с. Мошенское.</w:t>
      </w:r>
    </w:p>
    <w:p w14:paraId="25E41896" w14:textId="77777777" w:rsidR="00FE13D1" w:rsidRPr="00FE13D1" w:rsidRDefault="00FE13D1" w:rsidP="00FE13D1">
      <w:pPr>
        <w:spacing w:before="240" w:after="0" w:line="360" w:lineRule="auto"/>
        <w:ind w:firstLine="709"/>
        <w:jc w:val="both"/>
        <w:rPr>
          <w:sz w:val="24"/>
          <w:szCs w:val="24"/>
        </w:rPr>
      </w:pPr>
    </w:p>
    <w:p w14:paraId="317DC723" w14:textId="698C7AA8" w:rsidR="008C6B27" w:rsidRDefault="00FE13D1" w:rsidP="000D2A8A">
      <w:pPr>
        <w:pStyle w:val="3"/>
        <w:numPr>
          <w:ilvl w:val="1"/>
          <w:numId w:val="33"/>
        </w:numPr>
      </w:pPr>
      <w:r>
        <w:t xml:space="preserve"> </w:t>
      </w:r>
      <w:bookmarkStart w:id="85" w:name="_Toc164350312"/>
      <w:r w:rsidR="00522045" w:rsidRPr="00522045">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85"/>
    </w:p>
    <w:p w14:paraId="37D27609" w14:textId="77777777" w:rsidR="00522045" w:rsidRDefault="00522045" w:rsidP="00B20108">
      <w:pPr>
        <w:pStyle w:val="22"/>
        <w:spacing w:before="0" w:after="0" w:line="360" w:lineRule="auto"/>
        <w:rPr>
          <w:rStyle w:val="1d"/>
        </w:rPr>
      </w:pPr>
    </w:p>
    <w:p w14:paraId="414D4DFA" w14:textId="6AD63C41" w:rsidR="008C6B27" w:rsidRPr="005A1EB4" w:rsidRDefault="008C6B27" w:rsidP="00B20108">
      <w:pPr>
        <w:pStyle w:val="22"/>
        <w:spacing w:before="0" w:after="0" w:line="360" w:lineRule="auto"/>
        <w:rPr>
          <w:rStyle w:val="1d"/>
        </w:rPr>
      </w:pPr>
      <w:r>
        <w:rPr>
          <w:rStyle w:val="1d"/>
        </w:rPr>
        <w:t>«</w:t>
      </w:r>
      <w:r w:rsidRPr="005A1EB4">
        <w:rPr>
          <w:rStyle w:val="1d"/>
        </w:rPr>
        <w:t>Технологическая зона водоотведения</w:t>
      </w:r>
      <w:r>
        <w:rPr>
          <w:rStyle w:val="1d"/>
        </w:rPr>
        <w:t>»</w:t>
      </w:r>
      <w:r w:rsidRPr="005A1EB4">
        <w:rPr>
          <w:rStyle w:val="1d"/>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3BD26CDB" w14:textId="5AD7B689" w:rsidR="001A0109" w:rsidRDefault="008C6B27" w:rsidP="00906815">
      <w:pPr>
        <w:pStyle w:val="22"/>
        <w:spacing w:before="0" w:after="0" w:line="360" w:lineRule="auto"/>
        <w:rPr>
          <w:rStyle w:val="1d"/>
        </w:rPr>
      </w:pPr>
      <w:r w:rsidRPr="005A1EB4">
        <w:rPr>
          <w:rStyle w:val="1d"/>
        </w:rPr>
        <w:t xml:space="preserve">На территории </w:t>
      </w:r>
      <w:r w:rsidR="0004762D">
        <w:rPr>
          <w:rStyle w:val="1d"/>
        </w:rPr>
        <w:t>Мошенск</w:t>
      </w:r>
      <w:r w:rsidR="00906815">
        <w:rPr>
          <w:rStyle w:val="1d"/>
        </w:rPr>
        <w:t>ого</w:t>
      </w:r>
      <w:r w:rsidR="0004762D">
        <w:rPr>
          <w:rStyle w:val="1d"/>
        </w:rPr>
        <w:t xml:space="preserve"> </w:t>
      </w:r>
      <w:r w:rsidR="00906815">
        <w:rPr>
          <w:rStyle w:val="1d"/>
        </w:rPr>
        <w:t>муниципального округа</w:t>
      </w:r>
      <w:r w:rsidR="00AC2872">
        <w:rPr>
          <w:rStyle w:val="1d"/>
        </w:rPr>
        <w:t xml:space="preserve"> Новгородской области</w:t>
      </w:r>
      <w:r w:rsidRPr="005A1EB4">
        <w:rPr>
          <w:rStyle w:val="1d"/>
        </w:rPr>
        <w:t xml:space="preserve"> </w:t>
      </w:r>
      <w:r w:rsidR="00FC70D0">
        <w:rPr>
          <w:rStyle w:val="1d"/>
        </w:rPr>
        <w:t>определена</w:t>
      </w:r>
      <w:r w:rsidRPr="005A1EB4">
        <w:rPr>
          <w:rStyle w:val="1d"/>
        </w:rPr>
        <w:t xml:space="preserve"> </w:t>
      </w:r>
      <w:r w:rsidR="00FE13D1">
        <w:rPr>
          <w:rStyle w:val="1d"/>
        </w:rPr>
        <w:t xml:space="preserve">одна </w:t>
      </w:r>
      <w:r w:rsidRPr="005A1EB4">
        <w:rPr>
          <w:rStyle w:val="1d"/>
        </w:rPr>
        <w:t>технологическ</w:t>
      </w:r>
      <w:r w:rsidR="00FE13D1">
        <w:rPr>
          <w:rStyle w:val="1d"/>
        </w:rPr>
        <w:t>ая</w:t>
      </w:r>
      <w:r w:rsidRPr="005A1EB4">
        <w:rPr>
          <w:rStyle w:val="1d"/>
        </w:rPr>
        <w:t xml:space="preserve"> зон</w:t>
      </w:r>
      <w:r w:rsidR="00906815">
        <w:rPr>
          <w:rStyle w:val="1d"/>
        </w:rPr>
        <w:t>а</w:t>
      </w:r>
      <w:r w:rsidRPr="005A1EB4">
        <w:rPr>
          <w:rStyle w:val="1d"/>
        </w:rPr>
        <w:t xml:space="preserve"> </w:t>
      </w:r>
      <w:r w:rsidR="00906815">
        <w:rPr>
          <w:rStyle w:val="1d"/>
        </w:rPr>
        <w:t xml:space="preserve">централизованного водоотведения:  </w:t>
      </w:r>
      <w:r w:rsidR="00906815" w:rsidRPr="00906815">
        <w:rPr>
          <w:rStyle w:val="1d"/>
        </w:rPr>
        <w:t xml:space="preserve">по ул.Физкультуры и ул.Калинина  </w:t>
      </w:r>
      <w:r w:rsidR="00906815">
        <w:rPr>
          <w:rStyle w:val="1d"/>
        </w:rPr>
        <w:t xml:space="preserve">  села Мошенское.</w:t>
      </w:r>
    </w:p>
    <w:p w14:paraId="76CA998E" w14:textId="4D1DCA89" w:rsidR="00906815" w:rsidRDefault="00906815" w:rsidP="00906815">
      <w:pPr>
        <w:pStyle w:val="22"/>
        <w:spacing w:before="0" w:after="0" w:line="360" w:lineRule="auto"/>
        <w:rPr>
          <w:rStyle w:val="1d"/>
        </w:rPr>
        <w:sectPr w:rsidR="00906815" w:rsidSect="007B37DA">
          <w:pgSz w:w="11907" w:h="16839" w:code="9"/>
          <w:pgMar w:top="1276" w:right="850" w:bottom="1134" w:left="1134" w:header="708" w:footer="708" w:gutter="0"/>
          <w:cols w:space="708"/>
          <w:titlePg/>
          <w:docGrid w:linePitch="360"/>
        </w:sectPr>
      </w:pPr>
      <w:r w:rsidRPr="00906815">
        <w:rPr>
          <w:rStyle w:val="1d"/>
        </w:rPr>
        <w:t>Общая протяженность канализационн</w:t>
      </w:r>
      <w:r w:rsidR="00AC2872">
        <w:rPr>
          <w:rStyle w:val="1d"/>
        </w:rPr>
        <w:t>ых сетей на территории Мошенского</w:t>
      </w:r>
      <w:r w:rsidRPr="00906815">
        <w:rPr>
          <w:rStyle w:val="1d"/>
        </w:rPr>
        <w:t xml:space="preserve"> МО составляет </w:t>
      </w:r>
      <w:r>
        <w:rPr>
          <w:rStyle w:val="1d"/>
        </w:rPr>
        <w:t>3,10 км.</w:t>
      </w:r>
    </w:p>
    <w:p w14:paraId="72678DFE" w14:textId="43E2A5A3" w:rsidR="00551BC7" w:rsidRDefault="00551BC7" w:rsidP="00B20108">
      <w:pPr>
        <w:widowControl w:val="0"/>
        <w:autoSpaceDE w:val="0"/>
        <w:autoSpaceDN w:val="0"/>
        <w:spacing w:after="0" w:line="360" w:lineRule="auto"/>
        <w:jc w:val="both"/>
        <w:rPr>
          <w:sz w:val="24"/>
          <w:szCs w:val="24"/>
        </w:rPr>
      </w:pPr>
    </w:p>
    <w:p w14:paraId="0A3C0174" w14:textId="469B5980" w:rsidR="00551BC7" w:rsidRDefault="00522045" w:rsidP="000D2A8A">
      <w:pPr>
        <w:pStyle w:val="3"/>
        <w:numPr>
          <w:ilvl w:val="1"/>
          <w:numId w:val="33"/>
        </w:numPr>
      </w:pPr>
      <w:r>
        <w:t xml:space="preserve"> </w:t>
      </w:r>
      <w:bookmarkStart w:id="86" w:name="_Toc164350313"/>
      <w:r w:rsidRPr="00522045">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86"/>
    </w:p>
    <w:p w14:paraId="0F47C687" w14:textId="77777777" w:rsidR="00522045" w:rsidRDefault="00522045" w:rsidP="00B20108">
      <w:pPr>
        <w:pStyle w:val="22"/>
        <w:spacing w:before="0" w:after="0" w:line="360" w:lineRule="auto"/>
        <w:rPr>
          <w:rStyle w:val="1d"/>
        </w:rPr>
      </w:pPr>
    </w:p>
    <w:p w14:paraId="3B1073BE" w14:textId="1CC6AF65" w:rsidR="00551BC7" w:rsidRDefault="00906815" w:rsidP="00B20108">
      <w:pPr>
        <w:pStyle w:val="22"/>
        <w:spacing w:before="0" w:after="0" w:line="360" w:lineRule="auto"/>
        <w:rPr>
          <w:rStyle w:val="1d"/>
        </w:rPr>
      </w:pPr>
      <w:r w:rsidRPr="00906815">
        <w:rPr>
          <w:rStyle w:val="1d"/>
        </w:rPr>
        <w:t>Техническая возможность утилиз</w:t>
      </w:r>
      <w:r>
        <w:rPr>
          <w:rStyle w:val="1d"/>
        </w:rPr>
        <w:t>ации осадков сточных вод на дей</w:t>
      </w:r>
      <w:r w:rsidRPr="00906815">
        <w:rPr>
          <w:rStyle w:val="1d"/>
        </w:rPr>
        <w:t xml:space="preserve">ствующих очистных сооружениях канализации отсутствует. Утилизация осадков, образующихся в процессе очистки сточных вод, осуществляется </w:t>
      </w:r>
      <w:r>
        <w:rPr>
          <w:rStyle w:val="1d"/>
        </w:rPr>
        <w:t>вывозом на фильтрационные поля</w:t>
      </w:r>
      <w:r w:rsidR="00551BC7" w:rsidRPr="00C730AC">
        <w:rPr>
          <w:rStyle w:val="1d"/>
        </w:rPr>
        <w:t>.</w:t>
      </w:r>
    </w:p>
    <w:p w14:paraId="0D436A5F" w14:textId="2B8197A7" w:rsidR="00DB584B" w:rsidRDefault="00DB584B" w:rsidP="00B20108">
      <w:pPr>
        <w:pStyle w:val="22"/>
        <w:spacing w:before="0" w:after="0" w:line="360" w:lineRule="auto"/>
        <w:rPr>
          <w:rStyle w:val="1d"/>
        </w:rPr>
      </w:pPr>
      <w:r w:rsidRPr="00DB584B">
        <w:rPr>
          <w:rStyle w:val="1d"/>
        </w:rPr>
        <w:t>Одной из главных угроз является не столько объем сточных вод, сколько их структура. По-прежнему значительную долю в объеме сбрасываемых сточных вод района занимают загрязненные недостаточно-очищенные воды.</w:t>
      </w:r>
    </w:p>
    <w:p w14:paraId="4CF75720" w14:textId="77777777" w:rsidR="00906815" w:rsidRPr="005A1EB4" w:rsidRDefault="00906815" w:rsidP="00B20108">
      <w:pPr>
        <w:pStyle w:val="22"/>
        <w:spacing w:before="0" w:after="0" w:line="360" w:lineRule="auto"/>
        <w:rPr>
          <w:rStyle w:val="1d"/>
        </w:rPr>
      </w:pPr>
    </w:p>
    <w:p w14:paraId="01350722" w14:textId="2DB00869" w:rsidR="00551BC7" w:rsidRDefault="00522045" w:rsidP="000D2A8A">
      <w:pPr>
        <w:pStyle w:val="3"/>
        <w:numPr>
          <w:ilvl w:val="1"/>
          <w:numId w:val="33"/>
        </w:numPr>
      </w:pPr>
      <w:r>
        <w:t xml:space="preserve"> </w:t>
      </w:r>
      <w:bookmarkStart w:id="87" w:name="_Toc164350314"/>
      <w:r w:rsidRPr="00522045">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87"/>
    </w:p>
    <w:p w14:paraId="4B65EA19" w14:textId="77777777" w:rsidR="00522045" w:rsidRDefault="00522045" w:rsidP="00B20108">
      <w:pPr>
        <w:pStyle w:val="22"/>
        <w:spacing w:before="0" w:after="0" w:line="360" w:lineRule="auto"/>
        <w:rPr>
          <w:rStyle w:val="1d"/>
        </w:rPr>
      </w:pPr>
    </w:p>
    <w:p w14:paraId="1246CA8C" w14:textId="77777777" w:rsidR="008A7EF5" w:rsidRPr="008A7EF5" w:rsidRDefault="008A7EF5" w:rsidP="008A7EF5">
      <w:pPr>
        <w:pStyle w:val="22"/>
        <w:spacing w:after="0" w:line="360" w:lineRule="auto"/>
        <w:rPr>
          <w:rStyle w:val="1d"/>
        </w:rPr>
      </w:pPr>
      <w:r w:rsidRPr="008A7EF5">
        <w:rPr>
          <w:rStyle w:val="1d"/>
        </w:rPr>
        <w:t xml:space="preserve">Отвод и транспортировка сточных вод от населения, организаций, учреждений, предприятий на территории села Мошенское осуществляется через систему самотечных трубопроводов в канализационные сборники. </w:t>
      </w:r>
    </w:p>
    <w:p w14:paraId="4ADE8F6A" w14:textId="16A7F9CD" w:rsidR="008A7EF5" w:rsidRPr="008A7EF5" w:rsidRDefault="00955D51" w:rsidP="008A7EF5">
      <w:pPr>
        <w:pStyle w:val="22"/>
        <w:spacing w:after="0" w:line="360" w:lineRule="auto"/>
        <w:rPr>
          <w:rStyle w:val="1d"/>
        </w:rPr>
      </w:pPr>
      <w:r>
        <w:rPr>
          <w:rStyle w:val="1d"/>
        </w:rPr>
        <w:t xml:space="preserve">Канализационные сети проложены в 1992—1994 г.г. </w:t>
      </w:r>
      <w:r w:rsidR="008A7EF5" w:rsidRPr="008A7EF5">
        <w:rPr>
          <w:rStyle w:val="1d"/>
        </w:rPr>
        <w:t>Общее состояние канализационных сетей характеризуется выс</w:t>
      </w:r>
      <w:r>
        <w:rPr>
          <w:rStyle w:val="1d"/>
        </w:rPr>
        <w:t>оким из</w:t>
      </w:r>
      <w:r w:rsidR="008A7EF5" w:rsidRPr="008A7EF5">
        <w:rPr>
          <w:rStyle w:val="1d"/>
        </w:rPr>
        <w:t>носом, значительная часть сетей (</w:t>
      </w:r>
      <w:r>
        <w:rPr>
          <w:rStyle w:val="1d"/>
        </w:rPr>
        <w:t>90</w:t>
      </w:r>
      <w:r w:rsidR="008A7EF5" w:rsidRPr="008A7EF5">
        <w:rPr>
          <w:rStyle w:val="1d"/>
        </w:rPr>
        <w:t>%) находится в неудовлетворительном состоянии и требует немедленной замены.</w:t>
      </w:r>
    </w:p>
    <w:p w14:paraId="6A5F6549" w14:textId="0AD5E5D3" w:rsidR="00551BC7" w:rsidRPr="0004031F" w:rsidRDefault="00551BC7" w:rsidP="00B20108">
      <w:pPr>
        <w:pStyle w:val="22"/>
        <w:spacing w:before="0" w:after="0" w:line="360" w:lineRule="auto"/>
        <w:rPr>
          <w:rStyle w:val="1d"/>
        </w:rPr>
      </w:pPr>
      <w:r w:rsidRPr="00C730AC">
        <w:rPr>
          <w:rStyle w:val="1d"/>
        </w:rPr>
        <w:t xml:space="preserve">Общая протяженность сетей составляет </w:t>
      </w:r>
      <w:r w:rsidR="00906815">
        <w:rPr>
          <w:szCs w:val="24"/>
        </w:rPr>
        <w:t>3,10</w:t>
      </w:r>
      <w:r w:rsidR="00EE25E0">
        <w:rPr>
          <w:szCs w:val="24"/>
        </w:rPr>
        <w:t xml:space="preserve"> </w:t>
      </w:r>
      <w:r w:rsidR="0004031F" w:rsidRPr="008C6B27">
        <w:rPr>
          <w:szCs w:val="24"/>
        </w:rPr>
        <w:t>км.</w:t>
      </w:r>
      <w:r w:rsidRPr="00C730AC">
        <w:rPr>
          <w:rStyle w:val="1d"/>
        </w:rPr>
        <w:t xml:space="preserve"> Согласно данным </w:t>
      </w:r>
      <w:r w:rsidR="005B12C6">
        <w:t>МУП ЖКХ Мошенского муниципального района</w:t>
      </w:r>
      <w:r w:rsidR="0004031F">
        <w:t>,</w:t>
      </w:r>
      <w:r w:rsidR="00906815">
        <w:t xml:space="preserve"> </w:t>
      </w:r>
      <w:r w:rsidRPr="00C730AC">
        <w:rPr>
          <w:rStyle w:val="1d"/>
        </w:rPr>
        <w:t>сет</w:t>
      </w:r>
      <w:r w:rsidR="00906815">
        <w:rPr>
          <w:rStyle w:val="1d"/>
        </w:rPr>
        <w:t>и</w:t>
      </w:r>
      <w:r w:rsidRPr="00C730AC">
        <w:rPr>
          <w:rStyle w:val="1d"/>
        </w:rPr>
        <w:t xml:space="preserve"> водоотведения</w:t>
      </w:r>
      <w:r>
        <w:rPr>
          <w:rStyle w:val="1d"/>
        </w:rPr>
        <w:t xml:space="preserve"> </w:t>
      </w:r>
      <w:r w:rsidR="00906815">
        <w:rPr>
          <w:rStyle w:val="1d"/>
        </w:rPr>
        <w:t>муниципального округа</w:t>
      </w:r>
      <w:r w:rsidRPr="0004031F">
        <w:rPr>
          <w:rStyle w:val="1d"/>
        </w:rPr>
        <w:t xml:space="preserve"> имеет износ </w:t>
      </w:r>
      <w:r w:rsidR="00906815">
        <w:rPr>
          <w:rStyle w:val="1d"/>
        </w:rPr>
        <w:t>95</w:t>
      </w:r>
      <w:r w:rsidRPr="0004031F">
        <w:rPr>
          <w:rStyle w:val="1d"/>
        </w:rPr>
        <w:t>%.</w:t>
      </w:r>
    </w:p>
    <w:p w14:paraId="68BD9BBA" w14:textId="602CDFD8" w:rsidR="00551BC7" w:rsidRDefault="00551BC7" w:rsidP="00B20108">
      <w:pPr>
        <w:pStyle w:val="22"/>
        <w:spacing w:before="0" w:after="0" w:line="360" w:lineRule="auto"/>
        <w:rPr>
          <w:rStyle w:val="1d"/>
        </w:rPr>
      </w:pPr>
      <w:r w:rsidRPr="0004031F">
        <w:rPr>
          <w:rStyle w:val="1d"/>
        </w:rPr>
        <w:t xml:space="preserve">Данные о сетях водоотведения с указанием диаметра и уровня износа каждого отдельного участка не предоставлены в </w:t>
      </w:r>
      <w:r w:rsidR="000B457C">
        <w:rPr>
          <w:rStyle w:val="1d"/>
        </w:rPr>
        <w:t xml:space="preserve">Таблице </w:t>
      </w:r>
      <w:r w:rsidR="006C68F1">
        <w:rPr>
          <w:rStyle w:val="1d"/>
        </w:rPr>
        <w:t>9</w:t>
      </w:r>
      <w:r w:rsidR="000B457C">
        <w:rPr>
          <w:rStyle w:val="1d"/>
        </w:rPr>
        <w:t>.5</w:t>
      </w:r>
      <w:r w:rsidRPr="0004031F">
        <w:rPr>
          <w:rStyle w:val="1d"/>
        </w:rPr>
        <w:t>.</w:t>
      </w:r>
    </w:p>
    <w:p w14:paraId="5EC77716" w14:textId="1074CC48" w:rsidR="000B457C" w:rsidRPr="00906815" w:rsidRDefault="000B457C" w:rsidP="00B20108">
      <w:pPr>
        <w:pStyle w:val="22"/>
        <w:spacing w:before="0" w:after="0" w:line="360" w:lineRule="auto"/>
        <w:rPr>
          <w:rStyle w:val="1d"/>
        </w:rPr>
      </w:pPr>
      <w:r w:rsidRPr="00906815">
        <w:rPr>
          <w:rStyle w:val="1d"/>
        </w:rPr>
        <w:t xml:space="preserve">Таблица </w:t>
      </w:r>
      <w:r w:rsidR="006C68F1">
        <w:rPr>
          <w:rStyle w:val="1d"/>
        </w:rPr>
        <w:t>9</w:t>
      </w:r>
      <w:r w:rsidRPr="00906815">
        <w:rPr>
          <w:rStyle w:val="1d"/>
        </w:rPr>
        <w:t>.5.  Характеристика сетей водоотведения.</w:t>
      </w:r>
    </w:p>
    <w:tbl>
      <w:tblPr>
        <w:tblW w:w="9808" w:type="dxa"/>
        <w:tblInd w:w="-5" w:type="dxa"/>
        <w:tblLook w:val="04A0" w:firstRow="1" w:lastRow="0" w:firstColumn="1" w:lastColumn="0" w:noHBand="0" w:noVBand="1"/>
      </w:tblPr>
      <w:tblGrid>
        <w:gridCol w:w="467"/>
        <w:gridCol w:w="2221"/>
        <w:gridCol w:w="1303"/>
        <w:gridCol w:w="842"/>
        <w:gridCol w:w="9"/>
        <w:gridCol w:w="1294"/>
        <w:gridCol w:w="9"/>
        <w:gridCol w:w="2360"/>
        <w:gridCol w:w="1303"/>
      </w:tblGrid>
      <w:tr w:rsidR="00906815" w:rsidRPr="00906815" w14:paraId="6529473D" w14:textId="77777777" w:rsidTr="00906815">
        <w:trPr>
          <w:trHeight w:val="900"/>
        </w:trPr>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4C7A53" w14:textId="77777777" w:rsidR="00906815" w:rsidRPr="00906815" w:rsidRDefault="00906815" w:rsidP="00906815">
            <w:pPr>
              <w:spacing w:after="0" w:line="240" w:lineRule="auto"/>
              <w:jc w:val="center"/>
              <w:rPr>
                <w:color w:val="000000"/>
                <w:sz w:val="20"/>
                <w:szCs w:val="20"/>
                <w:lang w:eastAsia="ru-RU"/>
              </w:rPr>
            </w:pPr>
            <w:r w:rsidRPr="00906815">
              <w:rPr>
                <w:bCs/>
                <w:color w:val="000000"/>
                <w:sz w:val="20"/>
                <w:szCs w:val="20"/>
                <w:lang w:eastAsia="ru-RU"/>
              </w:rPr>
              <w:t xml:space="preserve">№ </w:t>
            </w:r>
          </w:p>
        </w:tc>
        <w:tc>
          <w:tcPr>
            <w:tcW w:w="2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D9986" w14:textId="77777777" w:rsidR="00906815" w:rsidRPr="00906815" w:rsidRDefault="00906815" w:rsidP="00906815">
            <w:pPr>
              <w:spacing w:after="0" w:line="240" w:lineRule="auto"/>
              <w:jc w:val="center"/>
              <w:rPr>
                <w:color w:val="000000"/>
                <w:sz w:val="20"/>
                <w:szCs w:val="20"/>
                <w:lang w:eastAsia="ru-RU"/>
              </w:rPr>
            </w:pPr>
            <w:r w:rsidRPr="00906815">
              <w:rPr>
                <w:bCs/>
                <w:color w:val="000000"/>
                <w:sz w:val="20"/>
                <w:szCs w:val="20"/>
                <w:lang w:eastAsia="ru-RU"/>
              </w:rPr>
              <w:t>Населенный пункт</w:t>
            </w:r>
          </w:p>
        </w:tc>
        <w:tc>
          <w:tcPr>
            <w:tcW w:w="2154" w:type="dxa"/>
            <w:gridSpan w:val="3"/>
            <w:tcBorders>
              <w:top w:val="single" w:sz="4" w:space="0" w:color="auto"/>
              <w:left w:val="nil"/>
              <w:bottom w:val="single" w:sz="4" w:space="0" w:color="auto"/>
              <w:right w:val="single" w:sz="4" w:space="0" w:color="auto"/>
            </w:tcBorders>
            <w:shd w:val="clear" w:color="auto" w:fill="auto"/>
            <w:vAlign w:val="center"/>
            <w:hideMark/>
          </w:tcPr>
          <w:p w14:paraId="1AF75537"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Протяженность, м.</w:t>
            </w:r>
          </w:p>
        </w:tc>
        <w:tc>
          <w:tcPr>
            <w:tcW w:w="1303" w:type="dxa"/>
            <w:gridSpan w:val="2"/>
            <w:tcBorders>
              <w:top w:val="single" w:sz="4" w:space="0" w:color="auto"/>
              <w:left w:val="nil"/>
              <w:bottom w:val="single" w:sz="4" w:space="0" w:color="auto"/>
              <w:right w:val="single" w:sz="4" w:space="0" w:color="auto"/>
            </w:tcBorders>
            <w:shd w:val="clear" w:color="auto" w:fill="auto"/>
            <w:vAlign w:val="center"/>
            <w:hideMark/>
          </w:tcPr>
          <w:p w14:paraId="1D8CE6EA"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Диаметр, мм</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14:paraId="418360DF"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Материал изготовления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82817E3"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Степень износа, %</w:t>
            </w:r>
          </w:p>
        </w:tc>
      </w:tr>
      <w:tr w:rsidR="00906815" w:rsidRPr="00906815" w14:paraId="2F54D7C8" w14:textId="77777777" w:rsidTr="00DB584B">
        <w:trPr>
          <w:trHeight w:val="223"/>
        </w:trPr>
        <w:tc>
          <w:tcPr>
            <w:tcW w:w="467" w:type="dxa"/>
            <w:vMerge/>
            <w:tcBorders>
              <w:top w:val="single" w:sz="4" w:space="0" w:color="auto"/>
              <w:left w:val="single" w:sz="4" w:space="0" w:color="auto"/>
              <w:bottom w:val="single" w:sz="4" w:space="0" w:color="auto"/>
              <w:right w:val="single" w:sz="4" w:space="0" w:color="auto"/>
            </w:tcBorders>
            <w:vAlign w:val="center"/>
            <w:hideMark/>
          </w:tcPr>
          <w:p w14:paraId="7B9EDEF3" w14:textId="77777777" w:rsidR="00906815" w:rsidRPr="00906815" w:rsidRDefault="00906815" w:rsidP="00906815">
            <w:pPr>
              <w:spacing w:after="0" w:line="240" w:lineRule="auto"/>
              <w:rPr>
                <w:color w:val="000000"/>
                <w:sz w:val="20"/>
                <w:szCs w:val="20"/>
                <w:lang w:eastAsia="ru-RU"/>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14:paraId="18DC10C8" w14:textId="77777777" w:rsidR="00906815" w:rsidRPr="00906815" w:rsidRDefault="00906815" w:rsidP="00906815">
            <w:pPr>
              <w:spacing w:after="0" w:line="240" w:lineRule="auto"/>
              <w:rPr>
                <w:color w:val="000000"/>
                <w:sz w:val="20"/>
                <w:szCs w:val="20"/>
                <w:lang w:eastAsia="ru-RU"/>
              </w:rPr>
            </w:pPr>
          </w:p>
        </w:tc>
        <w:tc>
          <w:tcPr>
            <w:tcW w:w="1303" w:type="dxa"/>
            <w:tcBorders>
              <w:top w:val="nil"/>
              <w:left w:val="nil"/>
              <w:bottom w:val="single" w:sz="4" w:space="0" w:color="auto"/>
              <w:right w:val="single" w:sz="4" w:space="0" w:color="auto"/>
            </w:tcBorders>
            <w:shd w:val="clear" w:color="auto" w:fill="auto"/>
            <w:vAlign w:val="center"/>
            <w:hideMark/>
          </w:tcPr>
          <w:p w14:paraId="4D7C8FEA" w14:textId="5CE69B89" w:rsidR="00906815" w:rsidRPr="00906815" w:rsidRDefault="00906815" w:rsidP="00906815">
            <w:pPr>
              <w:spacing w:after="0" w:line="240" w:lineRule="auto"/>
              <w:jc w:val="center"/>
              <w:rPr>
                <w:color w:val="2D2D2D"/>
                <w:sz w:val="20"/>
                <w:szCs w:val="20"/>
                <w:lang w:eastAsia="ru-RU"/>
              </w:rPr>
            </w:pPr>
            <w:r>
              <w:rPr>
                <w:color w:val="2D2D2D"/>
                <w:spacing w:val="2"/>
                <w:sz w:val="20"/>
                <w:szCs w:val="20"/>
                <w:lang w:eastAsia="ru-RU"/>
              </w:rPr>
              <w:t>коллекторов</w:t>
            </w:r>
          </w:p>
        </w:tc>
        <w:tc>
          <w:tcPr>
            <w:tcW w:w="842" w:type="dxa"/>
            <w:tcBorders>
              <w:top w:val="nil"/>
              <w:left w:val="nil"/>
              <w:bottom w:val="single" w:sz="4" w:space="0" w:color="auto"/>
              <w:right w:val="single" w:sz="4" w:space="0" w:color="auto"/>
            </w:tcBorders>
            <w:shd w:val="clear" w:color="auto" w:fill="auto"/>
            <w:vAlign w:val="center"/>
            <w:hideMark/>
          </w:tcPr>
          <w:p w14:paraId="3EA9D3E2"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сетей</w:t>
            </w:r>
          </w:p>
        </w:tc>
        <w:tc>
          <w:tcPr>
            <w:tcW w:w="1303" w:type="dxa"/>
            <w:gridSpan w:val="2"/>
            <w:tcBorders>
              <w:top w:val="nil"/>
              <w:left w:val="nil"/>
              <w:bottom w:val="single" w:sz="4" w:space="0" w:color="auto"/>
              <w:right w:val="single" w:sz="4" w:space="0" w:color="auto"/>
            </w:tcBorders>
            <w:shd w:val="clear" w:color="auto" w:fill="auto"/>
            <w:vAlign w:val="center"/>
            <w:hideMark/>
          </w:tcPr>
          <w:p w14:paraId="143250B5" w14:textId="2D48B51B"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коллекторов</w:t>
            </w:r>
          </w:p>
        </w:tc>
        <w:tc>
          <w:tcPr>
            <w:tcW w:w="2369" w:type="dxa"/>
            <w:gridSpan w:val="2"/>
            <w:tcBorders>
              <w:top w:val="nil"/>
              <w:left w:val="nil"/>
              <w:bottom w:val="single" w:sz="4" w:space="0" w:color="auto"/>
              <w:right w:val="single" w:sz="4" w:space="0" w:color="auto"/>
            </w:tcBorders>
            <w:shd w:val="clear" w:color="auto" w:fill="auto"/>
            <w:vAlign w:val="center"/>
            <w:hideMark/>
          </w:tcPr>
          <w:p w14:paraId="694EEDCB" w14:textId="1C77D3FC"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коллекторов</w:t>
            </w:r>
          </w:p>
        </w:tc>
        <w:tc>
          <w:tcPr>
            <w:tcW w:w="1303" w:type="dxa"/>
            <w:tcBorders>
              <w:top w:val="nil"/>
              <w:left w:val="nil"/>
              <w:bottom w:val="single" w:sz="4" w:space="0" w:color="auto"/>
              <w:right w:val="single" w:sz="4" w:space="0" w:color="auto"/>
            </w:tcBorders>
            <w:shd w:val="clear" w:color="auto" w:fill="auto"/>
            <w:vAlign w:val="center"/>
            <w:hideMark/>
          </w:tcPr>
          <w:p w14:paraId="14056DE0" w14:textId="6EF3A449"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коллекторов</w:t>
            </w:r>
          </w:p>
        </w:tc>
      </w:tr>
      <w:tr w:rsidR="00906815" w:rsidRPr="00906815" w14:paraId="1EFF84E7" w14:textId="77777777" w:rsidTr="00906815">
        <w:trPr>
          <w:trHeight w:val="459"/>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64E6F057"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1</w:t>
            </w:r>
          </w:p>
        </w:tc>
        <w:tc>
          <w:tcPr>
            <w:tcW w:w="2221" w:type="dxa"/>
            <w:tcBorders>
              <w:top w:val="nil"/>
              <w:left w:val="nil"/>
              <w:bottom w:val="single" w:sz="4" w:space="0" w:color="auto"/>
              <w:right w:val="single" w:sz="4" w:space="0" w:color="auto"/>
            </w:tcBorders>
            <w:shd w:val="clear" w:color="auto" w:fill="auto"/>
            <w:vAlign w:val="center"/>
            <w:hideMark/>
          </w:tcPr>
          <w:p w14:paraId="0A9F2DE6"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c.Мошенское</w:t>
            </w:r>
          </w:p>
        </w:tc>
        <w:tc>
          <w:tcPr>
            <w:tcW w:w="1303" w:type="dxa"/>
            <w:tcBorders>
              <w:top w:val="nil"/>
              <w:left w:val="nil"/>
              <w:bottom w:val="single" w:sz="4" w:space="0" w:color="auto"/>
              <w:right w:val="single" w:sz="4" w:space="0" w:color="auto"/>
            </w:tcBorders>
            <w:shd w:val="clear" w:color="auto" w:fill="auto"/>
            <w:vAlign w:val="center"/>
            <w:hideMark/>
          </w:tcPr>
          <w:p w14:paraId="17B08070"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1</w:t>
            </w:r>
          </w:p>
        </w:tc>
        <w:tc>
          <w:tcPr>
            <w:tcW w:w="842" w:type="dxa"/>
            <w:tcBorders>
              <w:top w:val="nil"/>
              <w:left w:val="nil"/>
              <w:bottom w:val="single" w:sz="4" w:space="0" w:color="auto"/>
              <w:right w:val="single" w:sz="4" w:space="0" w:color="auto"/>
            </w:tcBorders>
            <w:shd w:val="clear" w:color="auto" w:fill="auto"/>
            <w:vAlign w:val="center"/>
            <w:hideMark/>
          </w:tcPr>
          <w:p w14:paraId="693BFEC9"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1926</w:t>
            </w:r>
          </w:p>
        </w:tc>
        <w:tc>
          <w:tcPr>
            <w:tcW w:w="1303" w:type="dxa"/>
            <w:gridSpan w:val="2"/>
            <w:tcBorders>
              <w:top w:val="nil"/>
              <w:left w:val="nil"/>
              <w:bottom w:val="single" w:sz="4" w:space="0" w:color="auto"/>
              <w:right w:val="single" w:sz="4" w:space="0" w:color="auto"/>
            </w:tcBorders>
            <w:shd w:val="clear" w:color="auto" w:fill="auto"/>
            <w:vAlign w:val="center"/>
            <w:hideMark/>
          </w:tcPr>
          <w:p w14:paraId="3DAA4467"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300</w:t>
            </w:r>
          </w:p>
        </w:tc>
        <w:tc>
          <w:tcPr>
            <w:tcW w:w="2369" w:type="dxa"/>
            <w:gridSpan w:val="2"/>
            <w:tcBorders>
              <w:top w:val="nil"/>
              <w:left w:val="nil"/>
              <w:bottom w:val="single" w:sz="4" w:space="0" w:color="auto"/>
              <w:right w:val="single" w:sz="4" w:space="0" w:color="auto"/>
            </w:tcBorders>
            <w:shd w:val="clear" w:color="auto" w:fill="auto"/>
            <w:vAlign w:val="center"/>
            <w:hideMark/>
          </w:tcPr>
          <w:p w14:paraId="480F0606" w14:textId="658A5119" w:rsidR="00906815" w:rsidRPr="00906815" w:rsidRDefault="00906815" w:rsidP="00906815">
            <w:pPr>
              <w:spacing w:after="0" w:line="240" w:lineRule="auto"/>
              <w:jc w:val="center"/>
              <w:rPr>
                <w:color w:val="2D2D2D"/>
                <w:sz w:val="20"/>
                <w:szCs w:val="20"/>
                <w:lang w:eastAsia="ru-RU"/>
              </w:rPr>
            </w:pPr>
            <w:r>
              <w:rPr>
                <w:color w:val="2D2D2D"/>
                <w:spacing w:val="2"/>
                <w:sz w:val="20"/>
                <w:szCs w:val="20"/>
                <w:lang w:eastAsia="ru-RU"/>
              </w:rPr>
              <w:t>ч</w:t>
            </w:r>
            <w:r w:rsidRPr="00906815">
              <w:rPr>
                <w:color w:val="2D2D2D"/>
                <w:spacing w:val="2"/>
                <w:sz w:val="20"/>
                <w:szCs w:val="20"/>
                <w:lang w:eastAsia="ru-RU"/>
              </w:rPr>
              <w:t>угун, цементно- асбестовые</w:t>
            </w:r>
          </w:p>
        </w:tc>
        <w:tc>
          <w:tcPr>
            <w:tcW w:w="1303" w:type="dxa"/>
            <w:tcBorders>
              <w:top w:val="nil"/>
              <w:left w:val="nil"/>
              <w:bottom w:val="single" w:sz="4" w:space="0" w:color="auto"/>
              <w:right w:val="single" w:sz="4" w:space="0" w:color="auto"/>
            </w:tcBorders>
            <w:shd w:val="clear" w:color="auto" w:fill="auto"/>
            <w:vAlign w:val="center"/>
            <w:hideMark/>
          </w:tcPr>
          <w:p w14:paraId="0366EF85"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95</w:t>
            </w:r>
          </w:p>
        </w:tc>
      </w:tr>
      <w:tr w:rsidR="00906815" w:rsidRPr="00906815" w14:paraId="237755FF" w14:textId="77777777" w:rsidTr="00906815">
        <w:trPr>
          <w:trHeight w:val="260"/>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4B9A659D"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2</w:t>
            </w:r>
          </w:p>
        </w:tc>
        <w:tc>
          <w:tcPr>
            <w:tcW w:w="2221" w:type="dxa"/>
            <w:tcBorders>
              <w:top w:val="nil"/>
              <w:left w:val="nil"/>
              <w:bottom w:val="single" w:sz="4" w:space="0" w:color="auto"/>
              <w:right w:val="single" w:sz="4" w:space="0" w:color="auto"/>
            </w:tcBorders>
            <w:shd w:val="clear" w:color="auto" w:fill="auto"/>
            <w:vAlign w:val="center"/>
            <w:hideMark/>
          </w:tcPr>
          <w:p w14:paraId="7D390DC0"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д.Ореховно</w:t>
            </w:r>
          </w:p>
        </w:tc>
        <w:tc>
          <w:tcPr>
            <w:tcW w:w="1303" w:type="dxa"/>
            <w:tcBorders>
              <w:top w:val="nil"/>
              <w:left w:val="nil"/>
              <w:bottom w:val="single" w:sz="4" w:space="0" w:color="auto"/>
              <w:right w:val="single" w:sz="4" w:space="0" w:color="auto"/>
            </w:tcBorders>
            <w:shd w:val="clear" w:color="auto" w:fill="auto"/>
            <w:vAlign w:val="center"/>
            <w:hideMark/>
          </w:tcPr>
          <w:p w14:paraId="10D1772A"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1</w:t>
            </w:r>
          </w:p>
        </w:tc>
        <w:tc>
          <w:tcPr>
            <w:tcW w:w="842" w:type="dxa"/>
            <w:tcBorders>
              <w:top w:val="nil"/>
              <w:left w:val="nil"/>
              <w:bottom w:val="single" w:sz="4" w:space="0" w:color="auto"/>
              <w:right w:val="single" w:sz="4" w:space="0" w:color="auto"/>
            </w:tcBorders>
            <w:shd w:val="clear" w:color="auto" w:fill="auto"/>
            <w:vAlign w:val="center"/>
            <w:hideMark/>
          </w:tcPr>
          <w:p w14:paraId="4ED535D6"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1174</w:t>
            </w:r>
          </w:p>
        </w:tc>
        <w:tc>
          <w:tcPr>
            <w:tcW w:w="1303" w:type="dxa"/>
            <w:gridSpan w:val="2"/>
            <w:tcBorders>
              <w:top w:val="nil"/>
              <w:left w:val="nil"/>
              <w:bottom w:val="single" w:sz="4" w:space="0" w:color="auto"/>
              <w:right w:val="single" w:sz="4" w:space="0" w:color="auto"/>
            </w:tcBorders>
            <w:shd w:val="clear" w:color="auto" w:fill="auto"/>
            <w:vAlign w:val="center"/>
            <w:hideMark/>
          </w:tcPr>
          <w:p w14:paraId="647F39B1"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128</w:t>
            </w:r>
          </w:p>
        </w:tc>
        <w:tc>
          <w:tcPr>
            <w:tcW w:w="2369" w:type="dxa"/>
            <w:gridSpan w:val="2"/>
            <w:tcBorders>
              <w:top w:val="nil"/>
              <w:left w:val="nil"/>
              <w:bottom w:val="single" w:sz="4" w:space="0" w:color="auto"/>
              <w:right w:val="single" w:sz="4" w:space="0" w:color="auto"/>
            </w:tcBorders>
            <w:shd w:val="clear" w:color="auto" w:fill="auto"/>
            <w:vAlign w:val="center"/>
            <w:hideMark/>
          </w:tcPr>
          <w:p w14:paraId="7FD52B2A"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чугун</w:t>
            </w:r>
          </w:p>
        </w:tc>
        <w:tc>
          <w:tcPr>
            <w:tcW w:w="1303" w:type="dxa"/>
            <w:tcBorders>
              <w:top w:val="nil"/>
              <w:left w:val="nil"/>
              <w:bottom w:val="single" w:sz="4" w:space="0" w:color="auto"/>
              <w:right w:val="single" w:sz="4" w:space="0" w:color="auto"/>
            </w:tcBorders>
            <w:shd w:val="clear" w:color="auto" w:fill="auto"/>
            <w:vAlign w:val="center"/>
            <w:hideMark/>
          </w:tcPr>
          <w:p w14:paraId="2FE5F1BB" w14:textId="77777777" w:rsidR="00906815" w:rsidRPr="00906815" w:rsidRDefault="00906815" w:rsidP="00906815">
            <w:pPr>
              <w:spacing w:after="0" w:line="240" w:lineRule="auto"/>
              <w:jc w:val="center"/>
              <w:rPr>
                <w:color w:val="2D2D2D"/>
                <w:sz w:val="20"/>
                <w:szCs w:val="20"/>
                <w:lang w:eastAsia="ru-RU"/>
              </w:rPr>
            </w:pPr>
            <w:r w:rsidRPr="00906815">
              <w:rPr>
                <w:color w:val="2D2D2D"/>
                <w:spacing w:val="2"/>
                <w:sz w:val="20"/>
                <w:szCs w:val="20"/>
                <w:lang w:eastAsia="ru-RU"/>
              </w:rPr>
              <w:t>95</w:t>
            </w:r>
          </w:p>
        </w:tc>
      </w:tr>
    </w:tbl>
    <w:p w14:paraId="4BADB10B" w14:textId="77777777" w:rsidR="000B457C" w:rsidRPr="000B457C" w:rsidRDefault="000B457C" w:rsidP="00B20108">
      <w:pPr>
        <w:pStyle w:val="22"/>
        <w:spacing w:before="0" w:after="0" w:line="360" w:lineRule="auto"/>
        <w:rPr>
          <w:rStyle w:val="1d"/>
          <w:b/>
        </w:rPr>
      </w:pPr>
    </w:p>
    <w:p w14:paraId="64DBD116" w14:textId="1AC4547A" w:rsidR="0004031F" w:rsidRDefault="0004031F" w:rsidP="00B20108">
      <w:pPr>
        <w:pStyle w:val="22"/>
        <w:spacing w:after="0" w:line="360" w:lineRule="auto"/>
        <w:rPr>
          <w:rStyle w:val="1d"/>
        </w:rPr>
      </w:pPr>
      <w:r w:rsidRPr="0004031F">
        <w:rPr>
          <w:rStyle w:val="1d"/>
        </w:rPr>
        <w:lastRenderedPageBreak/>
        <w:t xml:space="preserve">Наружные сети системы канализации бытовых стоков выполнены </w:t>
      </w:r>
      <w:r w:rsidR="00955D51">
        <w:rPr>
          <w:rStyle w:val="1d"/>
        </w:rPr>
        <w:t>из</w:t>
      </w:r>
      <w:r w:rsidR="000B457C">
        <w:rPr>
          <w:rStyle w:val="1d"/>
        </w:rPr>
        <w:t xml:space="preserve"> </w:t>
      </w:r>
      <w:r w:rsidRPr="0004031F">
        <w:rPr>
          <w:rStyle w:val="1d"/>
        </w:rPr>
        <w:t>чугунных, ас</w:t>
      </w:r>
      <w:r>
        <w:rPr>
          <w:rStyle w:val="1d"/>
        </w:rPr>
        <w:t xml:space="preserve">бестоцементных </w:t>
      </w:r>
      <w:r w:rsidRPr="0004031F">
        <w:rPr>
          <w:rStyle w:val="1d"/>
        </w:rPr>
        <w:t xml:space="preserve">труб Ду </w:t>
      </w:r>
      <w:r w:rsidR="00955D51">
        <w:rPr>
          <w:rStyle w:val="1d"/>
        </w:rPr>
        <w:t>128</w:t>
      </w:r>
      <w:r w:rsidRPr="0004031F">
        <w:rPr>
          <w:rStyle w:val="1d"/>
        </w:rPr>
        <w:t xml:space="preserve"> –</w:t>
      </w:r>
      <w:r w:rsidR="000B457C">
        <w:rPr>
          <w:rStyle w:val="1d"/>
        </w:rPr>
        <w:t xml:space="preserve"> </w:t>
      </w:r>
      <w:r w:rsidR="00955D51">
        <w:rPr>
          <w:rStyle w:val="1d"/>
        </w:rPr>
        <w:t>3</w:t>
      </w:r>
      <w:r w:rsidRPr="0004031F">
        <w:rPr>
          <w:rStyle w:val="1d"/>
        </w:rPr>
        <w:t>00 мм. Глубина заложения трубопроводов канализации колеблется в пределах от 1,0 м до 5 м. На сетях установлены смотровые и поворотные колодцы</w:t>
      </w:r>
      <w:r w:rsidR="00955D51">
        <w:rPr>
          <w:rStyle w:val="1d"/>
        </w:rPr>
        <w:t xml:space="preserve">. </w:t>
      </w:r>
      <w:r w:rsidRPr="0004031F">
        <w:rPr>
          <w:rStyle w:val="1d"/>
        </w:rPr>
        <w:t xml:space="preserve"> </w:t>
      </w:r>
    </w:p>
    <w:p w14:paraId="040E453E" w14:textId="65C0C90C" w:rsidR="00005C1C" w:rsidRPr="00B64B9E" w:rsidRDefault="00005C1C" w:rsidP="00B20108">
      <w:pPr>
        <w:pStyle w:val="22"/>
        <w:spacing w:after="0" w:line="360" w:lineRule="auto"/>
        <w:rPr>
          <w:rStyle w:val="1d"/>
          <w:b/>
        </w:rPr>
      </w:pPr>
      <w:r w:rsidRPr="00B64B9E">
        <w:rPr>
          <w:rStyle w:val="1d"/>
          <w:b/>
        </w:rPr>
        <w:t xml:space="preserve">Состояние ливневой канализации в </w:t>
      </w:r>
      <w:r w:rsidR="0004762D">
        <w:rPr>
          <w:rStyle w:val="1d"/>
          <w:b/>
        </w:rPr>
        <w:t>Мошенск</w:t>
      </w:r>
      <w:r w:rsidR="00955D51">
        <w:rPr>
          <w:rStyle w:val="1d"/>
          <w:b/>
        </w:rPr>
        <w:t>ом</w:t>
      </w:r>
      <w:r w:rsidR="0004762D">
        <w:rPr>
          <w:rStyle w:val="1d"/>
          <w:b/>
        </w:rPr>
        <w:t xml:space="preserve"> </w:t>
      </w:r>
      <w:r w:rsidR="00955D51">
        <w:rPr>
          <w:rStyle w:val="1d"/>
          <w:b/>
        </w:rPr>
        <w:t>муниципальном образовании</w:t>
      </w:r>
    </w:p>
    <w:p w14:paraId="55876163" w14:textId="40232A75" w:rsidR="00955D51" w:rsidRDefault="00DB584B" w:rsidP="00DB584B">
      <w:pPr>
        <w:pStyle w:val="22"/>
        <w:spacing w:after="0" w:line="360" w:lineRule="auto"/>
      </w:pPr>
      <w:r w:rsidRPr="00DB584B">
        <w:t>На  территории населенных пунктов Мошенского муниципального округа</w:t>
      </w:r>
      <w:r w:rsidR="00AC2872">
        <w:t xml:space="preserve"> Новгородской области</w:t>
      </w:r>
      <w:r w:rsidRPr="00DB584B">
        <w:t xml:space="preserve">  отсутствуют системы ливневой канализации.</w:t>
      </w:r>
    </w:p>
    <w:p w14:paraId="623DA16B" w14:textId="77777777" w:rsidR="00DB584B" w:rsidRPr="00DB584B" w:rsidRDefault="00DB584B" w:rsidP="00DB584B">
      <w:pPr>
        <w:pStyle w:val="22"/>
        <w:spacing w:after="0" w:line="360" w:lineRule="auto"/>
        <w:rPr>
          <w:rStyle w:val="1d"/>
        </w:rPr>
      </w:pPr>
    </w:p>
    <w:p w14:paraId="69CC1A32" w14:textId="4719D124" w:rsidR="00551BC7" w:rsidRDefault="00522045" w:rsidP="000D2A8A">
      <w:pPr>
        <w:pStyle w:val="3"/>
        <w:numPr>
          <w:ilvl w:val="1"/>
          <w:numId w:val="33"/>
        </w:numPr>
      </w:pPr>
      <w:r>
        <w:t xml:space="preserve"> </w:t>
      </w:r>
      <w:bookmarkStart w:id="88" w:name="_Toc164350315"/>
      <w:r w:rsidRPr="00522045">
        <w:t>оценка безопасности и надежности объектов централизованной системы водоотведения и их управляемости;</w:t>
      </w:r>
      <w:bookmarkEnd w:id="88"/>
    </w:p>
    <w:p w14:paraId="07F53D04" w14:textId="010C894E" w:rsidR="00522045" w:rsidRPr="00327C3C" w:rsidRDefault="00327C3C" w:rsidP="00327C3C">
      <w:pPr>
        <w:pStyle w:val="22"/>
        <w:spacing w:after="0" w:line="360" w:lineRule="auto"/>
        <w:rPr>
          <w:rStyle w:val="1d"/>
        </w:rPr>
      </w:pPr>
      <w:r w:rsidRPr="00327C3C">
        <w:rPr>
          <w:rStyle w:val="1d"/>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w:t>
      </w:r>
      <w:r>
        <w:rPr>
          <w:rStyle w:val="1d"/>
        </w:rPr>
        <w:t>х благополучия населения. По си</w:t>
      </w:r>
      <w:r w:rsidRPr="00327C3C">
        <w:rPr>
          <w:rStyle w:val="1d"/>
        </w:rPr>
        <w:t>стеме, состоящей из трубопроводов, каналов, коллек</w:t>
      </w:r>
      <w:r>
        <w:rPr>
          <w:rStyle w:val="1d"/>
        </w:rPr>
        <w:t>торов, канализационных сетей,</w:t>
      </w:r>
      <w:r w:rsidRPr="00327C3C">
        <w:rPr>
          <w:rStyle w:val="1d"/>
        </w:rPr>
        <w:t xml:space="preserve"> общей протяженностью </w:t>
      </w:r>
      <w:r>
        <w:rPr>
          <w:rStyle w:val="1d"/>
        </w:rPr>
        <w:t>3,10</w:t>
      </w:r>
      <w:r w:rsidRPr="00327C3C">
        <w:rPr>
          <w:rStyle w:val="1d"/>
        </w:rPr>
        <w:t xml:space="preserve"> км</w:t>
      </w:r>
      <w:r>
        <w:rPr>
          <w:rStyle w:val="1d"/>
        </w:rPr>
        <w:t>.  Сточные воды, принимаемые от насе</w:t>
      </w:r>
      <w:r w:rsidRPr="00327C3C">
        <w:rPr>
          <w:rStyle w:val="1d"/>
        </w:rPr>
        <w:t xml:space="preserve">ления и </w:t>
      </w:r>
      <w:r>
        <w:rPr>
          <w:rStyle w:val="1d"/>
        </w:rPr>
        <w:t>иных потребителей на территории</w:t>
      </w:r>
      <w:r w:rsidRPr="00327C3C">
        <w:rPr>
          <w:rStyle w:val="1d"/>
        </w:rPr>
        <w:t xml:space="preserve"> </w:t>
      </w:r>
      <w:r>
        <w:rPr>
          <w:rStyle w:val="1d"/>
        </w:rPr>
        <w:t xml:space="preserve">с. </w:t>
      </w:r>
      <w:r w:rsidR="00183A71" w:rsidRPr="00327C3C">
        <w:rPr>
          <w:rStyle w:val="1d"/>
        </w:rPr>
        <w:t>Мошенск</w:t>
      </w:r>
      <w:r w:rsidR="00183A71">
        <w:rPr>
          <w:rStyle w:val="1d"/>
        </w:rPr>
        <w:t>ое,</w:t>
      </w:r>
      <w:r w:rsidRPr="00327C3C">
        <w:rPr>
          <w:rStyle w:val="1d"/>
        </w:rPr>
        <w:t xml:space="preserve"> отводятся для очистки БОС.</w:t>
      </w:r>
    </w:p>
    <w:p w14:paraId="1E698268" w14:textId="4A8006B9" w:rsidR="008372AA" w:rsidRPr="008372AA" w:rsidRDefault="008372AA" w:rsidP="00B20108">
      <w:pPr>
        <w:pStyle w:val="22"/>
        <w:spacing w:after="0" w:line="360" w:lineRule="auto"/>
        <w:rPr>
          <w:rStyle w:val="1d"/>
        </w:rPr>
      </w:pPr>
      <w:r w:rsidRPr="008372AA">
        <w:rPr>
          <w:rStyle w:val="1d"/>
        </w:rPr>
        <w:t>Качество предоставляемой услуги системы водоотведения должно соответствовать правилам предоставления коммунальных услуг собственникам помещений в многоквартирных и жилых домах, закрепленных Постановление Правительства РФ от 06.05.2011 №354 (ред. от 13.07.2019)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домов»).Требования к качеству  услуги водоот</w:t>
      </w:r>
      <w:r w:rsidR="00937A34">
        <w:rPr>
          <w:rStyle w:val="1d"/>
        </w:rPr>
        <w:t xml:space="preserve">ведения представлены в таблице </w:t>
      </w:r>
      <w:r w:rsidR="006C68F1">
        <w:rPr>
          <w:rStyle w:val="1d"/>
        </w:rPr>
        <w:t>9</w:t>
      </w:r>
      <w:r w:rsidRPr="008372AA">
        <w:rPr>
          <w:rStyle w:val="1d"/>
        </w:rPr>
        <w:t>.6.</w:t>
      </w:r>
    </w:p>
    <w:p w14:paraId="50BC8EF2" w14:textId="2131E3FF" w:rsidR="008372AA" w:rsidRPr="00937A34" w:rsidRDefault="008372AA" w:rsidP="00B20108">
      <w:pPr>
        <w:pStyle w:val="22"/>
        <w:spacing w:after="0" w:line="360" w:lineRule="auto"/>
        <w:rPr>
          <w:rStyle w:val="1d"/>
        </w:rPr>
      </w:pPr>
      <w:r w:rsidRPr="00937A34">
        <w:rPr>
          <w:rStyle w:val="1d"/>
        </w:rPr>
        <w:t xml:space="preserve">Таблица </w:t>
      </w:r>
      <w:r w:rsidR="006C68F1">
        <w:rPr>
          <w:rStyle w:val="1d"/>
        </w:rPr>
        <w:t>9</w:t>
      </w:r>
      <w:r w:rsidR="00BC362D" w:rsidRPr="00937A34">
        <w:rPr>
          <w:rStyle w:val="1d"/>
        </w:rPr>
        <w:t xml:space="preserve">.6. </w:t>
      </w:r>
      <w:r w:rsidRPr="00937A34">
        <w:rPr>
          <w:rStyle w:val="1d"/>
        </w:rPr>
        <w:t xml:space="preserve"> Требования к качеству услуги водоотведения</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51"/>
        <w:gridCol w:w="5055"/>
      </w:tblGrid>
      <w:tr w:rsidR="008372AA" w:rsidRPr="008372AA" w14:paraId="504ECA56" w14:textId="77777777" w:rsidTr="008372AA">
        <w:trPr>
          <w:cantSplit/>
          <w:tblHeader/>
          <w:tblCellSpacing w:w="15" w:type="dxa"/>
          <w:jc w:val="center"/>
        </w:trPr>
        <w:tc>
          <w:tcPr>
            <w:tcW w:w="2426" w:type="pct"/>
            <w:tcBorders>
              <w:top w:val="single" w:sz="6" w:space="0" w:color="000000"/>
              <w:left w:val="single" w:sz="6" w:space="0" w:color="000000"/>
              <w:bottom w:val="single" w:sz="6" w:space="0" w:color="000000"/>
              <w:right w:val="single" w:sz="6" w:space="0" w:color="000000"/>
            </w:tcBorders>
            <w:vAlign w:val="center"/>
          </w:tcPr>
          <w:p w14:paraId="04234179" w14:textId="77777777" w:rsidR="008372AA" w:rsidRPr="008372AA" w:rsidRDefault="008372AA" w:rsidP="00B20108">
            <w:pPr>
              <w:spacing w:after="0" w:line="360" w:lineRule="auto"/>
              <w:jc w:val="center"/>
              <w:rPr>
                <w:rFonts w:eastAsia="Calibri"/>
                <w:sz w:val="20"/>
                <w:szCs w:val="20"/>
              </w:rPr>
            </w:pPr>
            <w:r w:rsidRPr="008372AA">
              <w:rPr>
                <w:rFonts w:eastAsia="Calibri"/>
                <w:sz w:val="20"/>
                <w:szCs w:val="20"/>
              </w:rPr>
              <w:t>Показатели качества</w:t>
            </w:r>
          </w:p>
        </w:tc>
        <w:tc>
          <w:tcPr>
            <w:tcW w:w="2529" w:type="pct"/>
            <w:tcBorders>
              <w:top w:val="single" w:sz="6" w:space="0" w:color="000000"/>
              <w:bottom w:val="single" w:sz="6" w:space="0" w:color="000000"/>
              <w:right w:val="single" w:sz="6" w:space="0" w:color="000000"/>
            </w:tcBorders>
            <w:vAlign w:val="center"/>
          </w:tcPr>
          <w:p w14:paraId="57937DD2" w14:textId="77777777" w:rsidR="008372AA" w:rsidRPr="008372AA" w:rsidRDefault="008372AA" w:rsidP="00B20108">
            <w:pPr>
              <w:spacing w:after="0" w:line="360" w:lineRule="auto"/>
              <w:jc w:val="center"/>
              <w:rPr>
                <w:rFonts w:eastAsia="Calibri"/>
                <w:sz w:val="20"/>
                <w:szCs w:val="20"/>
              </w:rPr>
            </w:pPr>
            <w:r w:rsidRPr="008372AA">
              <w:rPr>
                <w:rFonts w:eastAsia="Calibri"/>
                <w:sz w:val="20"/>
                <w:szCs w:val="20"/>
              </w:rPr>
              <w:t>Допустимая продолжительность перерывов предоставления коммунальной услуги и допустимые отклонения качества коммунальной услуги</w:t>
            </w:r>
          </w:p>
        </w:tc>
      </w:tr>
      <w:tr w:rsidR="008372AA" w:rsidRPr="008372AA" w14:paraId="2C10238C" w14:textId="77777777" w:rsidTr="008372AA">
        <w:trPr>
          <w:tblCellSpacing w:w="15" w:type="dxa"/>
          <w:jc w:val="center"/>
        </w:trPr>
        <w:tc>
          <w:tcPr>
            <w:tcW w:w="2426" w:type="pct"/>
            <w:tcBorders>
              <w:left w:val="single" w:sz="6" w:space="0" w:color="000000"/>
              <w:bottom w:val="single" w:sz="6" w:space="0" w:color="000000"/>
              <w:right w:val="single" w:sz="6" w:space="0" w:color="000000"/>
            </w:tcBorders>
            <w:vAlign w:val="center"/>
          </w:tcPr>
          <w:p w14:paraId="79B53867" w14:textId="77777777" w:rsidR="008372AA" w:rsidRPr="008372AA" w:rsidRDefault="008372AA" w:rsidP="00B20108">
            <w:pPr>
              <w:spacing w:after="0" w:line="360" w:lineRule="auto"/>
              <w:rPr>
                <w:rFonts w:eastAsia="Calibri"/>
                <w:sz w:val="20"/>
                <w:szCs w:val="20"/>
              </w:rPr>
            </w:pPr>
            <w:r w:rsidRPr="008372AA">
              <w:rPr>
                <w:rFonts w:eastAsia="Calibri"/>
                <w:sz w:val="20"/>
                <w:szCs w:val="20"/>
              </w:rPr>
              <w:t>1. Бесперебойное круглосуточное водоотведение в течение года допустимая продолжительность перерыва водоотведения:</w:t>
            </w:r>
          </w:p>
        </w:tc>
        <w:tc>
          <w:tcPr>
            <w:tcW w:w="2529" w:type="pct"/>
            <w:tcBorders>
              <w:bottom w:val="single" w:sz="6" w:space="0" w:color="000000"/>
              <w:right w:val="single" w:sz="6" w:space="0" w:color="000000"/>
            </w:tcBorders>
            <w:vAlign w:val="center"/>
          </w:tcPr>
          <w:p w14:paraId="3841CE97" w14:textId="77777777" w:rsidR="008372AA" w:rsidRPr="008372AA" w:rsidRDefault="008372AA" w:rsidP="00B20108">
            <w:pPr>
              <w:spacing w:after="0" w:line="360" w:lineRule="auto"/>
              <w:jc w:val="both"/>
              <w:rPr>
                <w:rFonts w:eastAsia="Calibri"/>
                <w:sz w:val="20"/>
                <w:szCs w:val="20"/>
              </w:rPr>
            </w:pPr>
            <w:r w:rsidRPr="008372AA">
              <w:rPr>
                <w:rFonts w:eastAsia="Calibri"/>
                <w:sz w:val="20"/>
                <w:szCs w:val="20"/>
              </w:rPr>
              <w:t>Не более 8 часов (суммарно) в течение 1 месяца,4 часа единовременно (в том числе при аварии).</w:t>
            </w:r>
          </w:p>
          <w:p w14:paraId="4F9F4468" w14:textId="77777777" w:rsidR="008372AA" w:rsidRPr="008372AA" w:rsidRDefault="008372AA" w:rsidP="00B20108">
            <w:pPr>
              <w:spacing w:after="0" w:line="360" w:lineRule="auto"/>
              <w:jc w:val="both"/>
              <w:rPr>
                <w:rFonts w:eastAsia="Calibri"/>
                <w:sz w:val="20"/>
                <w:szCs w:val="20"/>
              </w:rPr>
            </w:pPr>
            <w:r w:rsidRPr="008372AA">
              <w:rPr>
                <w:rFonts w:eastAsia="Calibri"/>
                <w:sz w:val="20"/>
                <w:szCs w:val="20"/>
              </w:rPr>
              <w:t xml:space="preserve">За каждый час превышения допустимой продолжительности перерыва водоотведения,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w:t>
            </w:r>
            <w:r w:rsidRPr="008372AA">
              <w:rPr>
                <w:rFonts w:eastAsia="Calibri"/>
                <w:sz w:val="20"/>
                <w:szCs w:val="20"/>
              </w:rPr>
              <w:lastRenderedPageBreak/>
              <w:t>за такой расчетный период в соответствии с приложением №2 к Правилам, с учетом положений раздела IX Правил.</w:t>
            </w:r>
          </w:p>
        </w:tc>
      </w:tr>
    </w:tbl>
    <w:p w14:paraId="1B5620F2" w14:textId="77777777" w:rsidR="008372AA" w:rsidRDefault="008372AA" w:rsidP="00B20108">
      <w:pPr>
        <w:pStyle w:val="22"/>
        <w:spacing w:before="0" w:after="0" w:line="360" w:lineRule="auto"/>
        <w:rPr>
          <w:rStyle w:val="1d"/>
        </w:rPr>
      </w:pPr>
    </w:p>
    <w:p w14:paraId="5615D504" w14:textId="701E2B9F" w:rsidR="00551BC7" w:rsidRDefault="00551BC7" w:rsidP="00B20108">
      <w:pPr>
        <w:pStyle w:val="22"/>
        <w:spacing w:before="0" w:after="0" w:line="360" w:lineRule="auto"/>
        <w:rPr>
          <w:rStyle w:val="1d"/>
        </w:rPr>
      </w:pPr>
      <w:r w:rsidRPr="00C730AC">
        <w:rPr>
          <w:rStyle w:val="1d"/>
        </w:rPr>
        <w:t xml:space="preserve">Согласно данным </w:t>
      </w:r>
      <w:r w:rsidR="005B12C6">
        <w:t>МУП ЖКХ Мошенского муниципального района</w:t>
      </w:r>
      <w:r w:rsidR="0004031F">
        <w:t xml:space="preserve"> </w:t>
      </w:r>
      <w:r w:rsidRPr="00C730AC">
        <w:rPr>
          <w:rStyle w:val="1d"/>
        </w:rPr>
        <w:t>в 20</w:t>
      </w:r>
      <w:r w:rsidR="00653850">
        <w:rPr>
          <w:rStyle w:val="1d"/>
        </w:rPr>
        <w:t>23</w:t>
      </w:r>
      <w:r w:rsidRPr="00C730AC">
        <w:rPr>
          <w:rStyle w:val="1d"/>
        </w:rPr>
        <w:t xml:space="preserve"> году на протяжении всего года </w:t>
      </w:r>
      <w:r>
        <w:rPr>
          <w:rStyle w:val="1d"/>
        </w:rPr>
        <w:t>к</w:t>
      </w:r>
      <w:r w:rsidRPr="00BD5D6B">
        <w:rPr>
          <w:rStyle w:val="1d"/>
        </w:rPr>
        <w:t>оличество аварий и засоров на канализационных сетях в расчете на протяженность канализационных сетей</w:t>
      </w:r>
      <w:r>
        <w:rPr>
          <w:rStyle w:val="1d"/>
        </w:rPr>
        <w:t xml:space="preserve"> составило </w:t>
      </w:r>
      <w:r w:rsidR="00A0273F">
        <w:rPr>
          <w:rStyle w:val="1d"/>
        </w:rPr>
        <w:t>5,8</w:t>
      </w:r>
      <w:r>
        <w:rPr>
          <w:rStyle w:val="1d"/>
        </w:rPr>
        <w:t xml:space="preserve"> ед./км.</w:t>
      </w:r>
    </w:p>
    <w:p w14:paraId="08C7B7AE" w14:textId="082B0334" w:rsidR="00BC362D" w:rsidRPr="00A0273F" w:rsidRDefault="00A0273F" w:rsidP="00B20108">
      <w:pPr>
        <w:pStyle w:val="22"/>
        <w:spacing w:before="0" w:after="0" w:line="360" w:lineRule="auto"/>
        <w:rPr>
          <w:rStyle w:val="1d"/>
        </w:rPr>
      </w:pPr>
      <w:r>
        <w:rPr>
          <w:rStyle w:val="1d"/>
        </w:rPr>
        <w:t xml:space="preserve">Таблица </w:t>
      </w:r>
      <w:r w:rsidR="006C68F1">
        <w:rPr>
          <w:rStyle w:val="1d"/>
        </w:rPr>
        <w:t>9</w:t>
      </w:r>
      <w:r w:rsidR="00BC362D" w:rsidRPr="00A0273F">
        <w:rPr>
          <w:rStyle w:val="1d"/>
        </w:rPr>
        <w:t xml:space="preserve">.6.1. Статистика отказов </w:t>
      </w:r>
      <w:r>
        <w:rPr>
          <w:rStyle w:val="1d"/>
        </w:rPr>
        <w:t>системы</w:t>
      </w:r>
      <w:r w:rsidR="00BC362D" w:rsidRPr="00A0273F">
        <w:rPr>
          <w:rStyle w:val="1d"/>
        </w:rPr>
        <w:t xml:space="preserve"> водоотведения 2021-2023 г.г</w:t>
      </w:r>
      <w:r>
        <w:rPr>
          <w:rStyle w:val="1d"/>
        </w:rPr>
        <w:t>.</w:t>
      </w:r>
    </w:p>
    <w:tbl>
      <w:tblPr>
        <w:tblW w:w="9913" w:type="dxa"/>
        <w:tblLook w:val="04A0" w:firstRow="1" w:lastRow="0" w:firstColumn="1" w:lastColumn="0" w:noHBand="0" w:noVBand="1"/>
      </w:tblPr>
      <w:tblGrid>
        <w:gridCol w:w="2542"/>
        <w:gridCol w:w="1570"/>
        <w:gridCol w:w="1276"/>
        <w:gridCol w:w="1559"/>
        <w:gridCol w:w="2966"/>
      </w:tblGrid>
      <w:tr w:rsidR="00A0273F" w:rsidRPr="00A0273F" w14:paraId="1EAA591E" w14:textId="77777777" w:rsidTr="00A0273F">
        <w:trPr>
          <w:trHeight w:val="720"/>
        </w:trPr>
        <w:tc>
          <w:tcPr>
            <w:tcW w:w="25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C1149A"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Наименование населенного пункта</w:t>
            </w:r>
          </w:p>
        </w:tc>
        <w:tc>
          <w:tcPr>
            <w:tcW w:w="4405" w:type="dxa"/>
            <w:gridSpan w:val="3"/>
            <w:tcBorders>
              <w:top w:val="single" w:sz="8" w:space="0" w:color="000000"/>
              <w:left w:val="nil"/>
              <w:bottom w:val="single" w:sz="8" w:space="0" w:color="auto"/>
              <w:right w:val="single" w:sz="8" w:space="0" w:color="000000"/>
            </w:tcBorders>
            <w:shd w:val="clear" w:color="auto" w:fill="auto"/>
            <w:vAlign w:val="center"/>
            <w:hideMark/>
          </w:tcPr>
          <w:p w14:paraId="70401FB9"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количество отказов сетей водоотведение</w:t>
            </w:r>
          </w:p>
        </w:tc>
        <w:tc>
          <w:tcPr>
            <w:tcW w:w="2966" w:type="dxa"/>
            <w:tcBorders>
              <w:top w:val="single" w:sz="8" w:space="0" w:color="000000"/>
              <w:left w:val="nil"/>
              <w:bottom w:val="single" w:sz="8" w:space="0" w:color="000000"/>
              <w:right w:val="single" w:sz="8" w:space="0" w:color="000000"/>
            </w:tcBorders>
            <w:shd w:val="clear" w:color="auto" w:fill="auto"/>
            <w:vAlign w:val="center"/>
            <w:hideMark/>
          </w:tcPr>
          <w:p w14:paraId="670DFCDB" w14:textId="350E956A" w:rsidR="00A0273F" w:rsidRPr="00A0273F" w:rsidRDefault="00A0273F" w:rsidP="00A0273F">
            <w:pPr>
              <w:spacing w:after="0" w:line="240" w:lineRule="auto"/>
              <w:jc w:val="center"/>
              <w:rPr>
                <w:color w:val="000000"/>
                <w:sz w:val="20"/>
                <w:szCs w:val="20"/>
                <w:lang w:eastAsia="ru-RU"/>
              </w:rPr>
            </w:pPr>
            <w:r>
              <w:rPr>
                <w:color w:val="000000"/>
                <w:sz w:val="20"/>
                <w:szCs w:val="20"/>
                <w:lang w:eastAsia="ru-RU"/>
              </w:rPr>
              <w:t>в</w:t>
            </w:r>
            <w:r w:rsidRPr="00A0273F">
              <w:rPr>
                <w:color w:val="000000"/>
                <w:sz w:val="20"/>
                <w:szCs w:val="20"/>
                <w:lang w:eastAsia="ru-RU"/>
              </w:rPr>
              <w:t>ремя устранений</w:t>
            </w:r>
          </w:p>
        </w:tc>
      </w:tr>
      <w:tr w:rsidR="00A0273F" w:rsidRPr="00A0273F" w14:paraId="61ED16B6" w14:textId="77777777" w:rsidTr="00A0273F">
        <w:trPr>
          <w:trHeight w:val="270"/>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08299B89" w14:textId="77777777" w:rsidR="00A0273F" w:rsidRPr="00A0273F" w:rsidRDefault="00A0273F" w:rsidP="00A0273F">
            <w:pPr>
              <w:spacing w:after="0" w:line="240" w:lineRule="auto"/>
              <w:rPr>
                <w:color w:val="000000"/>
                <w:sz w:val="20"/>
                <w:szCs w:val="20"/>
                <w:lang w:eastAsia="ru-RU"/>
              </w:rPr>
            </w:pPr>
          </w:p>
        </w:tc>
        <w:tc>
          <w:tcPr>
            <w:tcW w:w="1570" w:type="dxa"/>
            <w:tcBorders>
              <w:top w:val="nil"/>
              <w:left w:val="nil"/>
              <w:bottom w:val="single" w:sz="8" w:space="0" w:color="000000"/>
              <w:right w:val="single" w:sz="8" w:space="0" w:color="auto"/>
            </w:tcBorders>
            <w:shd w:val="clear" w:color="auto" w:fill="auto"/>
            <w:vAlign w:val="center"/>
            <w:hideMark/>
          </w:tcPr>
          <w:p w14:paraId="3F407CC2"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2021 г.</w:t>
            </w:r>
          </w:p>
        </w:tc>
        <w:tc>
          <w:tcPr>
            <w:tcW w:w="1276" w:type="dxa"/>
            <w:tcBorders>
              <w:top w:val="nil"/>
              <w:left w:val="nil"/>
              <w:bottom w:val="single" w:sz="8" w:space="0" w:color="000000"/>
              <w:right w:val="single" w:sz="8" w:space="0" w:color="000000"/>
            </w:tcBorders>
            <w:shd w:val="clear" w:color="auto" w:fill="auto"/>
            <w:vAlign w:val="center"/>
            <w:hideMark/>
          </w:tcPr>
          <w:p w14:paraId="27FEFBD7"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2022 г.</w:t>
            </w:r>
          </w:p>
        </w:tc>
        <w:tc>
          <w:tcPr>
            <w:tcW w:w="1559" w:type="dxa"/>
            <w:tcBorders>
              <w:top w:val="nil"/>
              <w:left w:val="nil"/>
              <w:bottom w:val="single" w:sz="8" w:space="0" w:color="000000"/>
              <w:right w:val="single" w:sz="8" w:space="0" w:color="auto"/>
            </w:tcBorders>
            <w:shd w:val="clear" w:color="auto" w:fill="auto"/>
            <w:vAlign w:val="center"/>
            <w:hideMark/>
          </w:tcPr>
          <w:p w14:paraId="7C102704"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2023 г.</w:t>
            </w:r>
          </w:p>
        </w:tc>
        <w:tc>
          <w:tcPr>
            <w:tcW w:w="2966" w:type="dxa"/>
            <w:tcBorders>
              <w:top w:val="single" w:sz="8" w:space="0" w:color="000000"/>
              <w:left w:val="nil"/>
              <w:bottom w:val="single" w:sz="8" w:space="0" w:color="000000"/>
              <w:right w:val="single" w:sz="8" w:space="0" w:color="000000"/>
            </w:tcBorders>
            <w:vAlign w:val="center"/>
            <w:hideMark/>
          </w:tcPr>
          <w:p w14:paraId="12B5C256" w14:textId="77777777" w:rsidR="00A0273F" w:rsidRPr="00A0273F" w:rsidRDefault="00A0273F" w:rsidP="00A0273F">
            <w:pPr>
              <w:spacing w:after="0" w:line="240" w:lineRule="auto"/>
              <w:rPr>
                <w:color w:val="000000"/>
                <w:sz w:val="20"/>
                <w:szCs w:val="20"/>
                <w:lang w:eastAsia="ru-RU"/>
              </w:rPr>
            </w:pPr>
          </w:p>
        </w:tc>
      </w:tr>
      <w:tr w:rsidR="00A0273F" w:rsidRPr="00A0273F" w14:paraId="1FA33693" w14:textId="77777777" w:rsidTr="00A0273F">
        <w:trPr>
          <w:trHeight w:hRule="exact" w:val="270"/>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5F8D2A2B"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 с.Мошенское</w:t>
            </w:r>
          </w:p>
        </w:tc>
        <w:tc>
          <w:tcPr>
            <w:tcW w:w="1570" w:type="dxa"/>
            <w:tcBorders>
              <w:top w:val="nil"/>
              <w:left w:val="nil"/>
              <w:bottom w:val="single" w:sz="8" w:space="0" w:color="000000"/>
              <w:right w:val="single" w:sz="8" w:space="0" w:color="auto"/>
            </w:tcBorders>
            <w:shd w:val="clear" w:color="auto" w:fill="auto"/>
            <w:vAlign w:val="center"/>
            <w:hideMark/>
          </w:tcPr>
          <w:p w14:paraId="45979C98"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 17</w:t>
            </w:r>
          </w:p>
        </w:tc>
        <w:tc>
          <w:tcPr>
            <w:tcW w:w="1276" w:type="dxa"/>
            <w:tcBorders>
              <w:top w:val="nil"/>
              <w:left w:val="nil"/>
              <w:bottom w:val="single" w:sz="8" w:space="0" w:color="000000"/>
              <w:right w:val="single" w:sz="8" w:space="0" w:color="000000"/>
            </w:tcBorders>
            <w:shd w:val="clear" w:color="auto" w:fill="auto"/>
            <w:vAlign w:val="center"/>
            <w:hideMark/>
          </w:tcPr>
          <w:p w14:paraId="645F5F6A"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 12</w:t>
            </w:r>
          </w:p>
        </w:tc>
        <w:tc>
          <w:tcPr>
            <w:tcW w:w="1559" w:type="dxa"/>
            <w:tcBorders>
              <w:top w:val="nil"/>
              <w:left w:val="nil"/>
              <w:bottom w:val="single" w:sz="8" w:space="0" w:color="000000"/>
              <w:right w:val="single" w:sz="8" w:space="0" w:color="auto"/>
            </w:tcBorders>
            <w:shd w:val="clear" w:color="auto" w:fill="auto"/>
            <w:vAlign w:val="center"/>
            <w:hideMark/>
          </w:tcPr>
          <w:p w14:paraId="39DC4A70"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18</w:t>
            </w:r>
          </w:p>
        </w:tc>
        <w:tc>
          <w:tcPr>
            <w:tcW w:w="2966" w:type="dxa"/>
            <w:tcBorders>
              <w:top w:val="nil"/>
              <w:left w:val="nil"/>
              <w:bottom w:val="single" w:sz="8" w:space="0" w:color="000000"/>
              <w:right w:val="single" w:sz="8" w:space="0" w:color="000000"/>
            </w:tcBorders>
            <w:shd w:val="clear" w:color="auto" w:fill="auto"/>
            <w:vAlign w:val="center"/>
            <w:hideMark/>
          </w:tcPr>
          <w:p w14:paraId="532077DD" w14:textId="77777777" w:rsidR="00A0273F" w:rsidRPr="00A0273F" w:rsidRDefault="00A0273F" w:rsidP="00A0273F">
            <w:pPr>
              <w:spacing w:after="0" w:line="240" w:lineRule="auto"/>
              <w:jc w:val="center"/>
              <w:rPr>
                <w:color w:val="000000"/>
                <w:sz w:val="20"/>
                <w:szCs w:val="20"/>
                <w:lang w:eastAsia="ru-RU"/>
              </w:rPr>
            </w:pPr>
            <w:r w:rsidRPr="00A0273F">
              <w:rPr>
                <w:color w:val="000000"/>
                <w:sz w:val="20"/>
                <w:szCs w:val="20"/>
                <w:lang w:eastAsia="ru-RU"/>
              </w:rPr>
              <w:t>в течение суток </w:t>
            </w:r>
          </w:p>
        </w:tc>
      </w:tr>
    </w:tbl>
    <w:p w14:paraId="7F0ABF7A" w14:textId="77777777" w:rsidR="00BC362D" w:rsidRDefault="00BC362D" w:rsidP="00B20108">
      <w:pPr>
        <w:pStyle w:val="22"/>
        <w:spacing w:before="0" w:after="0" w:line="360" w:lineRule="auto"/>
        <w:rPr>
          <w:rStyle w:val="1d"/>
        </w:rPr>
      </w:pPr>
    </w:p>
    <w:p w14:paraId="1E99E707" w14:textId="57FAF33B" w:rsidR="00551BC7" w:rsidRDefault="00551BC7" w:rsidP="00B20108">
      <w:pPr>
        <w:pStyle w:val="22"/>
        <w:spacing w:before="0" w:after="0" w:line="360" w:lineRule="auto"/>
        <w:rPr>
          <w:rStyle w:val="1d"/>
        </w:rPr>
      </w:pPr>
      <w:r>
        <w:rPr>
          <w:rStyle w:val="1d"/>
        </w:rPr>
        <w:t>По состоянию на 01.01.202</w:t>
      </w:r>
      <w:r w:rsidR="00653850">
        <w:rPr>
          <w:rStyle w:val="1d"/>
        </w:rPr>
        <w:t>4</w:t>
      </w:r>
      <w:r>
        <w:rPr>
          <w:rStyle w:val="1d"/>
        </w:rPr>
        <w:t xml:space="preserve"> г.</w:t>
      </w:r>
      <w:r w:rsidRPr="00C730AC">
        <w:rPr>
          <w:rStyle w:val="1d"/>
        </w:rPr>
        <w:t xml:space="preserve"> большая часть сетей водоотведения муниципального образования находится в неудовлетворительном состоянии.</w:t>
      </w:r>
    </w:p>
    <w:p w14:paraId="5779C2E8" w14:textId="5C100254" w:rsidR="001A693E" w:rsidRPr="001A693E" w:rsidRDefault="001A693E" w:rsidP="001A693E">
      <w:pPr>
        <w:pStyle w:val="22"/>
        <w:spacing w:after="0" w:line="360" w:lineRule="auto"/>
        <w:rPr>
          <w:rStyle w:val="1d"/>
        </w:rPr>
      </w:pPr>
      <w:r w:rsidRPr="001A693E">
        <w:rPr>
          <w:rStyle w:val="1d"/>
        </w:rPr>
        <w:t>В условиях экономии воды и ежего</w:t>
      </w:r>
      <w:r>
        <w:rPr>
          <w:rStyle w:val="1d"/>
        </w:rPr>
        <w:t>дного увеличения объемов водопо</w:t>
      </w:r>
      <w:r w:rsidRPr="001A693E">
        <w:rPr>
          <w:rStyle w:val="1d"/>
        </w:rPr>
        <w:t>требления и водоотведения приоритетными направлениями развития системы водоотведения являются повышение качест</w:t>
      </w:r>
      <w:r>
        <w:rPr>
          <w:rStyle w:val="1d"/>
        </w:rPr>
        <w:t>ва очистки воды и надежности ра</w:t>
      </w:r>
      <w:r w:rsidRPr="001A693E">
        <w:rPr>
          <w:rStyle w:val="1d"/>
        </w:rPr>
        <w:t>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w:t>
      </w:r>
      <w:r>
        <w:rPr>
          <w:rStyle w:val="1d"/>
        </w:rPr>
        <w:t>а канализационных сетей и очист</w:t>
      </w:r>
      <w:r w:rsidRPr="001A693E">
        <w:rPr>
          <w:rStyle w:val="1d"/>
        </w:rPr>
        <w:t>ных сооружений. Поэтому особое внима</w:t>
      </w:r>
      <w:r>
        <w:rPr>
          <w:rStyle w:val="1d"/>
        </w:rPr>
        <w:t>ние необходимо уделить их рекон</w:t>
      </w:r>
      <w:r w:rsidRPr="001A693E">
        <w:rPr>
          <w:rStyle w:val="1d"/>
        </w:rPr>
        <w:t>струкции и модернизации. Наиболее эк</w:t>
      </w:r>
      <w:r>
        <w:rPr>
          <w:rStyle w:val="1d"/>
        </w:rPr>
        <w:t>ономичным решением является при</w:t>
      </w:r>
      <w:r w:rsidRPr="001A693E">
        <w:rPr>
          <w:rStyle w:val="1d"/>
        </w:rPr>
        <w:t>менение бестраншейных методов ремонта и восстановления трубопроводов. Для вно</w:t>
      </w:r>
      <w:r>
        <w:rPr>
          <w:rStyle w:val="1d"/>
        </w:rPr>
        <w:t>вь прокладываемых участков кана</w:t>
      </w:r>
      <w:r w:rsidRPr="001A693E">
        <w:rPr>
          <w:rStyle w:val="1d"/>
        </w:rPr>
        <w:t>лизационных трубопроводов наиболее надежным и долговечным материалом является полиэтилен. Этот материал выдер</w:t>
      </w:r>
      <w:r>
        <w:rPr>
          <w:rStyle w:val="1d"/>
        </w:rPr>
        <w:t>живает ударные нагрузки при рез</w:t>
      </w:r>
      <w:r w:rsidRPr="001A693E">
        <w:rPr>
          <w:rStyle w:val="1d"/>
        </w:rPr>
        <w:t>ком изменении давления в трубопроводе, я</w:t>
      </w:r>
      <w:r>
        <w:rPr>
          <w:rStyle w:val="1d"/>
        </w:rPr>
        <w:t>вляется стойким к электрохимиче</w:t>
      </w:r>
      <w:r w:rsidRPr="001A693E">
        <w:rPr>
          <w:rStyle w:val="1d"/>
        </w:rPr>
        <w:t xml:space="preserve">ской коррозии. </w:t>
      </w:r>
    </w:p>
    <w:p w14:paraId="75373544" w14:textId="30DB1CEF" w:rsidR="001A693E" w:rsidRPr="001A693E" w:rsidRDefault="001A693E" w:rsidP="001A693E">
      <w:pPr>
        <w:pStyle w:val="22"/>
        <w:spacing w:after="0" w:line="360" w:lineRule="auto"/>
        <w:rPr>
          <w:rStyle w:val="1d"/>
        </w:rPr>
      </w:pPr>
      <w:r w:rsidRPr="001A693E">
        <w:rPr>
          <w:rStyle w:val="1d"/>
        </w:rPr>
        <w:t>При эксплуатации биологических о</w:t>
      </w:r>
      <w:r>
        <w:rPr>
          <w:rStyle w:val="1d"/>
        </w:rPr>
        <w:t>чистных сооружений (БОС) канали</w:t>
      </w:r>
      <w:r w:rsidRPr="001A693E">
        <w:rPr>
          <w:rStyle w:val="1d"/>
        </w:rPr>
        <w:t>зации наиболее чувствительными к ра</w:t>
      </w:r>
      <w:r>
        <w:rPr>
          <w:rStyle w:val="1d"/>
        </w:rPr>
        <w:t>зличным дестабилизирующим факто</w:t>
      </w:r>
      <w:r w:rsidRPr="001A693E">
        <w:rPr>
          <w:rStyle w:val="1d"/>
        </w:rPr>
        <w:t>рам являются сооружения биологической</w:t>
      </w:r>
      <w:r>
        <w:rPr>
          <w:rStyle w:val="1d"/>
        </w:rPr>
        <w:t xml:space="preserve"> очистки. Основные причины, при</w:t>
      </w:r>
      <w:r w:rsidRPr="001A693E">
        <w:rPr>
          <w:rStyle w:val="1d"/>
        </w:rPr>
        <w:t>водящие к нарушению биохимических пр</w:t>
      </w:r>
      <w:r>
        <w:rPr>
          <w:rStyle w:val="1d"/>
        </w:rPr>
        <w:t>оцессов при эксплуатации канали</w:t>
      </w:r>
      <w:r w:rsidRPr="001A693E">
        <w:rPr>
          <w:rStyle w:val="1d"/>
        </w:rPr>
        <w:t xml:space="preserve">зационных очистных сооружений: перебои в энергоснабжении; поступление токсичных веществ, ингибирующих процесс биологической очистки. Опыт </w:t>
      </w:r>
      <w:r w:rsidRPr="001A693E">
        <w:rPr>
          <w:rStyle w:val="1d"/>
        </w:rPr>
        <w:lastRenderedPageBreak/>
        <w:t>эксплуатации сооружений в различных ус</w:t>
      </w:r>
      <w:r>
        <w:rPr>
          <w:rStyle w:val="1d"/>
        </w:rPr>
        <w:t>ловиях позволяет оценить воздей</w:t>
      </w:r>
      <w:r w:rsidRPr="001A693E">
        <w:rPr>
          <w:rStyle w:val="1d"/>
        </w:rPr>
        <w:t>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w:t>
      </w:r>
      <w:r>
        <w:rPr>
          <w:rStyle w:val="1d"/>
        </w:rPr>
        <w:t>но в условиях экономии энергоре</w:t>
      </w:r>
      <w:r w:rsidRPr="001A693E">
        <w:rPr>
          <w:rStyle w:val="1d"/>
        </w:rPr>
        <w:t>сурсов) является внедрение автоматическо</w:t>
      </w:r>
      <w:r>
        <w:rPr>
          <w:rStyle w:val="1d"/>
        </w:rPr>
        <w:t>го регулирования технологическо</w:t>
      </w:r>
      <w:r w:rsidRPr="001A693E">
        <w:rPr>
          <w:rStyle w:val="1d"/>
        </w:rPr>
        <w:t xml:space="preserve">го процесса. </w:t>
      </w:r>
    </w:p>
    <w:p w14:paraId="62035CA0" w14:textId="1CCE418C" w:rsidR="001A693E" w:rsidRPr="001A693E" w:rsidRDefault="001A693E" w:rsidP="001A693E">
      <w:pPr>
        <w:pStyle w:val="22"/>
        <w:spacing w:after="0" w:line="360" w:lineRule="auto"/>
        <w:rPr>
          <w:rStyle w:val="1d"/>
        </w:rPr>
      </w:pPr>
      <w:r w:rsidRPr="001A693E">
        <w:rPr>
          <w:rStyle w:val="1d"/>
        </w:rPr>
        <w:t xml:space="preserve">Реализуя комплекс мероприятий, </w:t>
      </w:r>
      <w:r>
        <w:rPr>
          <w:rStyle w:val="1d"/>
        </w:rPr>
        <w:t>направленных на повышение надеж</w:t>
      </w:r>
      <w:r w:rsidRPr="001A693E">
        <w:rPr>
          <w:rStyle w:val="1d"/>
        </w:rPr>
        <w:t>ности системы водоотведения, обеспечивае</w:t>
      </w:r>
      <w:r>
        <w:rPr>
          <w:rStyle w:val="1d"/>
        </w:rPr>
        <w:t>тся устойчивая работа систем ка</w:t>
      </w:r>
      <w:r w:rsidRPr="001A693E">
        <w:rPr>
          <w:rStyle w:val="1d"/>
        </w:rPr>
        <w:t xml:space="preserve">нализации на территории поселения. </w:t>
      </w:r>
    </w:p>
    <w:p w14:paraId="360547C2" w14:textId="77777777" w:rsidR="001A693E" w:rsidRPr="001A693E" w:rsidRDefault="001A693E" w:rsidP="001A693E">
      <w:pPr>
        <w:pStyle w:val="22"/>
        <w:spacing w:after="0" w:line="360" w:lineRule="auto"/>
        <w:rPr>
          <w:rStyle w:val="1d"/>
        </w:rPr>
      </w:pPr>
      <w:r w:rsidRPr="001A693E">
        <w:rPr>
          <w:rStyle w:val="1d"/>
        </w:rPr>
        <w:t xml:space="preserve">Безопасность и надежность очистных сооружений обеспечивается: </w:t>
      </w:r>
    </w:p>
    <w:p w14:paraId="039EAAF5" w14:textId="77777777" w:rsidR="001A693E" w:rsidRPr="001A693E" w:rsidRDefault="001A693E" w:rsidP="00645597">
      <w:pPr>
        <w:pStyle w:val="22"/>
        <w:numPr>
          <w:ilvl w:val="0"/>
          <w:numId w:val="54"/>
        </w:numPr>
        <w:spacing w:after="0" w:line="360" w:lineRule="auto"/>
        <w:ind w:left="0" w:firstLine="567"/>
        <w:rPr>
          <w:rStyle w:val="1d"/>
        </w:rPr>
      </w:pPr>
      <w:r w:rsidRPr="001A693E">
        <w:rPr>
          <w:rStyle w:val="1d"/>
        </w:rPr>
        <w:t xml:space="preserve">строгим соблюдением технологических регламентов; </w:t>
      </w:r>
    </w:p>
    <w:p w14:paraId="7911256F" w14:textId="77777777" w:rsidR="001A693E" w:rsidRPr="001A693E" w:rsidRDefault="001A693E" w:rsidP="00645597">
      <w:pPr>
        <w:pStyle w:val="22"/>
        <w:numPr>
          <w:ilvl w:val="0"/>
          <w:numId w:val="54"/>
        </w:numPr>
        <w:spacing w:after="0" w:line="360" w:lineRule="auto"/>
        <w:ind w:left="0" w:firstLine="567"/>
        <w:rPr>
          <w:rStyle w:val="1d"/>
        </w:rPr>
      </w:pPr>
      <w:r w:rsidRPr="001A693E">
        <w:rPr>
          <w:rStyle w:val="1d"/>
        </w:rPr>
        <w:t xml:space="preserve">регулярным обучением и повышением квалификации работников; </w:t>
      </w:r>
    </w:p>
    <w:p w14:paraId="21D60884" w14:textId="77777777" w:rsidR="001A693E" w:rsidRPr="001A693E" w:rsidRDefault="001A693E" w:rsidP="00645597">
      <w:pPr>
        <w:pStyle w:val="22"/>
        <w:numPr>
          <w:ilvl w:val="0"/>
          <w:numId w:val="54"/>
        </w:numPr>
        <w:spacing w:after="0" w:line="360" w:lineRule="auto"/>
        <w:ind w:left="0" w:firstLine="567"/>
        <w:rPr>
          <w:rStyle w:val="1d"/>
        </w:rPr>
      </w:pPr>
      <w:r w:rsidRPr="001A693E">
        <w:rPr>
          <w:rStyle w:val="1d"/>
        </w:rPr>
        <w:t xml:space="preserve">контролем за ходом технологического процесса; </w:t>
      </w:r>
    </w:p>
    <w:p w14:paraId="2B1166BA" w14:textId="77777777" w:rsidR="001A693E" w:rsidRPr="001A693E" w:rsidRDefault="001A693E" w:rsidP="00645597">
      <w:pPr>
        <w:pStyle w:val="22"/>
        <w:numPr>
          <w:ilvl w:val="0"/>
          <w:numId w:val="54"/>
        </w:numPr>
        <w:spacing w:after="0" w:line="360" w:lineRule="auto"/>
        <w:ind w:left="0" w:firstLine="567"/>
        <w:rPr>
          <w:rStyle w:val="1d"/>
        </w:rPr>
      </w:pPr>
      <w:r w:rsidRPr="001A693E">
        <w:rPr>
          <w:rStyle w:val="1d"/>
        </w:rPr>
        <w:t xml:space="preserve">регулярным мониторингом состояния вод, сбрасываемых в водоемы, с целью недопущения отклонений от установленных параметров; </w:t>
      </w:r>
    </w:p>
    <w:p w14:paraId="559EBEF1" w14:textId="5E061A1A" w:rsidR="001A693E" w:rsidRPr="001A693E" w:rsidRDefault="001A693E" w:rsidP="00645597">
      <w:pPr>
        <w:pStyle w:val="22"/>
        <w:numPr>
          <w:ilvl w:val="0"/>
          <w:numId w:val="54"/>
        </w:numPr>
        <w:spacing w:after="0" w:line="360" w:lineRule="auto"/>
        <w:ind w:left="0" w:firstLine="567"/>
        <w:rPr>
          <w:rStyle w:val="1d"/>
        </w:rPr>
      </w:pPr>
      <w:r w:rsidRPr="001A693E">
        <w:rPr>
          <w:rStyle w:val="1d"/>
        </w:rPr>
        <w:t>регулярным мониторингом сущес</w:t>
      </w:r>
      <w:r>
        <w:rPr>
          <w:rStyle w:val="1d"/>
        </w:rPr>
        <w:t>твующих технологий очистки сточ</w:t>
      </w:r>
      <w:r w:rsidRPr="001A693E">
        <w:rPr>
          <w:rStyle w:val="1d"/>
        </w:rPr>
        <w:t xml:space="preserve">ных вод; </w:t>
      </w:r>
    </w:p>
    <w:p w14:paraId="5151F9EC" w14:textId="2ECFED39" w:rsidR="001A693E" w:rsidRDefault="001A693E" w:rsidP="00645597">
      <w:pPr>
        <w:pStyle w:val="22"/>
        <w:numPr>
          <w:ilvl w:val="0"/>
          <w:numId w:val="54"/>
        </w:numPr>
        <w:spacing w:after="0" w:line="360" w:lineRule="auto"/>
        <w:ind w:left="0" w:firstLine="567"/>
        <w:rPr>
          <w:rStyle w:val="1d"/>
        </w:rPr>
      </w:pPr>
      <w:r w:rsidRPr="001A693E">
        <w:rPr>
          <w:rStyle w:val="1d"/>
        </w:rPr>
        <w:t>внедрением рационализаторских и инновационных предложений в части</w:t>
      </w:r>
      <w:r w:rsidR="00436EA1">
        <w:rPr>
          <w:rStyle w:val="1d"/>
        </w:rPr>
        <w:t xml:space="preserve"> </w:t>
      </w:r>
      <w:r w:rsidRPr="001A693E">
        <w:rPr>
          <w:rStyle w:val="1d"/>
        </w:rPr>
        <w:t xml:space="preserve">повышения эффективности очистки </w:t>
      </w:r>
      <w:r>
        <w:rPr>
          <w:rStyle w:val="1d"/>
        </w:rPr>
        <w:t>сточных вод, использования высу</w:t>
      </w:r>
      <w:r w:rsidRPr="001A693E">
        <w:rPr>
          <w:rStyle w:val="1d"/>
        </w:rPr>
        <w:t>шенного осадка сточных вод.</w:t>
      </w:r>
    </w:p>
    <w:p w14:paraId="36989D7C" w14:textId="77777777" w:rsidR="00BC362D" w:rsidRPr="005A1EB4" w:rsidRDefault="00BC362D" w:rsidP="00B20108">
      <w:pPr>
        <w:pStyle w:val="22"/>
        <w:spacing w:before="0" w:after="0" w:line="360" w:lineRule="auto"/>
        <w:rPr>
          <w:rStyle w:val="1d"/>
        </w:rPr>
      </w:pPr>
    </w:p>
    <w:p w14:paraId="1140B297" w14:textId="678B3666" w:rsidR="00551BC7" w:rsidRDefault="00522045" w:rsidP="000D2A8A">
      <w:pPr>
        <w:pStyle w:val="3"/>
        <w:numPr>
          <w:ilvl w:val="1"/>
          <w:numId w:val="33"/>
        </w:numPr>
      </w:pPr>
      <w:r>
        <w:t xml:space="preserve"> </w:t>
      </w:r>
      <w:bookmarkStart w:id="89" w:name="_Toc164350316"/>
      <w:r w:rsidRPr="00522045">
        <w:t>оценка воздействия сбросов сточных вод через централизованную систему водоотведения на окружающую среду;</w:t>
      </w:r>
      <w:bookmarkEnd w:id="89"/>
    </w:p>
    <w:p w14:paraId="26102B1B" w14:textId="77777777" w:rsidR="00522045" w:rsidRDefault="00522045" w:rsidP="00B20108">
      <w:pPr>
        <w:spacing w:after="0" w:line="360" w:lineRule="auto"/>
        <w:ind w:firstLine="709"/>
        <w:jc w:val="both"/>
        <w:rPr>
          <w:sz w:val="24"/>
          <w:szCs w:val="24"/>
        </w:rPr>
      </w:pPr>
    </w:p>
    <w:p w14:paraId="77B120C4" w14:textId="4DE7D5BA" w:rsidR="000C66E7" w:rsidRPr="000C66E7" w:rsidRDefault="000C66E7" w:rsidP="000C66E7">
      <w:pPr>
        <w:spacing w:after="0" w:line="360" w:lineRule="auto"/>
        <w:ind w:firstLine="709"/>
        <w:jc w:val="both"/>
        <w:rPr>
          <w:sz w:val="24"/>
          <w:szCs w:val="24"/>
        </w:rPr>
      </w:pPr>
      <w:r w:rsidRPr="000C66E7">
        <w:rPr>
          <w:sz w:val="24"/>
          <w:szCs w:val="24"/>
        </w:rPr>
        <w:t xml:space="preserve">На момент разработки настоящей схемы централизованного водоотведения на территории Мошенского </w:t>
      </w:r>
      <w:r>
        <w:rPr>
          <w:sz w:val="24"/>
          <w:szCs w:val="24"/>
        </w:rPr>
        <w:t>муниципального образования обеспеченность централизо</w:t>
      </w:r>
      <w:r w:rsidRPr="000C66E7">
        <w:rPr>
          <w:sz w:val="24"/>
          <w:szCs w:val="24"/>
        </w:rPr>
        <w:t xml:space="preserve">ванной системой  канализации составляет не более </w:t>
      </w:r>
      <w:r w:rsidR="008557D3">
        <w:rPr>
          <w:sz w:val="24"/>
          <w:szCs w:val="24"/>
        </w:rPr>
        <w:t>10</w:t>
      </w:r>
      <w:r w:rsidRPr="000C66E7">
        <w:rPr>
          <w:sz w:val="24"/>
          <w:szCs w:val="24"/>
        </w:rPr>
        <w:t xml:space="preserve"> процентов. </w:t>
      </w:r>
    </w:p>
    <w:p w14:paraId="6142E721" w14:textId="77777777" w:rsidR="000C66E7" w:rsidRPr="000C66E7" w:rsidRDefault="000C66E7" w:rsidP="000C66E7">
      <w:pPr>
        <w:spacing w:after="0" w:line="360" w:lineRule="auto"/>
        <w:ind w:firstLine="709"/>
        <w:jc w:val="both"/>
        <w:rPr>
          <w:sz w:val="24"/>
          <w:szCs w:val="24"/>
        </w:rPr>
      </w:pPr>
      <w:r w:rsidRPr="000C66E7">
        <w:rPr>
          <w:sz w:val="24"/>
          <w:szCs w:val="24"/>
        </w:rPr>
        <w:t xml:space="preserve">Население, неохваченное централизованной системой водоотведения, пользуется надворными уборными и септиками стоки из которых вывозятся на очистные сооружения специализированными машинами либо используют их как удобрение на приусадебных участках. </w:t>
      </w:r>
    </w:p>
    <w:p w14:paraId="5EA9B46E" w14:textId="5A8704C9" w:rsidR="000C66E7" w:rsidRPr="000C66E7" w:rsidRDefault="000C66E7" w:rsidP="000C66E7">
      <w:pPr>
        <w:spacing w:after="0" w:line="360" w:lineRule="auto"/>
        <w:ind w:firstLine="709"/>
        <w:jc w:val="both"/>
        <w:rPr>
          <w:sz w:val="24"/>
          <w:szCs w:val="24"/>
        </w:rPr>
      </w:pPr>
      <w:r w:rsidRPr="000C66E7">
        <w:rPr>
          <w:sz w:val="24"/>
          <w:szCs w:val="24"/>
        </w:rPr>
        <w:t>Отсутствие централизованной систем</w:t>
      </w:r>
      <w:r>
        <w:rPr>
          <w:sz w:val="24"/>
          <w:szCs w:val="24"/>
        </w:rPr>
        <w:t>ы водоотведения на 97 % террито</w:t>
      </w:r>
      <w:r w:rsidRPr="000C66E7">
        <w:rPr>
          <w:sz w:val="24"/>
          <w:szCs w:val="24"/>
        </w:rPr>
        <w:t xml:space="preserve">рии  Мошенского </w:t>
      </w:r>
      <w:r>
        <w:rPr>
          <w:sz w:val="24"/>
          <w:szCs w:val="24"/>
        </w:rPr>
        <w:t>муниципального образования</w:t>
      </w:r>
      <w:r w:rsidRPr="000C66E7">
        <w:rPr>
          <w:sz w:val="24"/>
          <w:szCs w:val="24"/>
        </w:rPr>
        <w:t xml:space="preserve"> влече</w:t>
      </w:r>
      <w:r>
        <w:rPr>
          <w:sz w:val="24"/>
          <w:szCs w:val="24"/>
        </w:rPr>
        <w:t>т за собой ухудшение санитарно</w:t>
      </w:r>
      <w:r w:rsidRPr="000C66E7">
        <w:rPr>
          <w:sz w:val="24"/>
          <w:szCs w:val="24"/>
        </w:rPr>
        <w:t xml:space="preserve">го состояния окружающей среды. Использование населением выгребных ям приводит к загрязнению почв, грунтовых и поверхностных вод. Большинство стоков попадает в водные объекты без очистки и обеззараживания. </w:t>
      </w:r>
    </w:p>
    <w:p w14:paraId="2F7BB8D4" w14:textId="7E1865F3" w:rsidR="000C66E7" w:rsidRPr="000C66E7" w:rsidRDefault="000C66E7" w:rsidP="000C66E7">
      <w:pPr>
        <w:spacing w:after="0" w:line="360" w:lineRule="auto"/>
        <w:ind w:firstLine="709"/>
        <w:jc w:val="both"/>
        <w:rPr>
          <w:sz w:val="24"/>
          <w:szCs w:val="24"/>
        </w:rPr>
      </w:pPr>
      <w:r w:rsidRPr="000C66E7">
        <w:rPr>
          <w:sz w:val="24"/>
          <w:szCs w:val="24"/>
        </w:rPr>
        <w:lastRenderedPageBreak/>
        <w:t xml:space="preserve">Сброс неочищенных сточных вод на </w:t>
      </w:r>
      <w:r>
        <w:rPr>
          <w:sz w:val="24"/>
          <w:szCs w:val="24"/>
        </w:rPr>
        <w:t>рельеф и в водные объекты оказы</w:t>
      </w:r>
      <w:r w:rsidRPr="000C66E7">
        <w:rPr>
          <w:sz w:val="24"/>
          <w:szCs w:val="24"/>
        </w:rPr>
        <w:t>вает негативное воздействие на окружающу</w:t>
      </w:r>
      <w:r>
        <w:rPr>
          <w:sz w:val="24"/>
          <w:szCs w:val="24"/>
        </w:rPr>
        <w:t>ю среду, на физические и химиче</w:t>
      </w:r>
      <w:r w:rsidRPr="000C66E7">
        <w:rPr>
          <w:sz w:val="24"/>
          <w:szCs w:val="24"/>
        </w:rPr>
        <w:t xml:space="preserve">ские свойства воды на водосборных площадях,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 </w:t>
      </w:r>
    </w:p>
    <w:p w14:paraId="386E60D4" w14:textId="0C14ED3D" w:rsidR="000C66E7" w:rsidRPr="000C66E7" w:rsidRDefault="000C66E7" w:rsidP="000C66E7">
      <w:pPr>
        <w:spacing w:after="0" w:line="360" w:lineRule="auto"/>
        <w:ind w:firstLine="709"/>
        <w:jc w:val="both"/>
        <w:rPr>
          <w:sz w:val="24"/>
          <w:szCs w:val="24"/>
        </w:rPr>
      </w:pPr>
      <w:r w:rsidRPr="000C66E7">
        <w:rPr>
          <w:sz w:val="24"/>
          <w:szCs w:val="24"/>
        </w:rPr>
        <w:t>Сброс неочищенных стоков наносит вред животному и растительному миру и приводит к одному из наиболее опасных видов деградации</w:t>
      </w:r>
      <w:r>
        <w:rPr>
          <w:sz w:val="24"/>
          <w:szCs w:val="24"/>
        </w:rPr>
        <w:t xml:space="preserve"> водосбор</w:t>
      </w:r>
      <w:r w:rsidRPr="000C66E7">
        <w:rPr>
          <w:sz w:val="24"/>
          <w:szCs w:val="24"/>
        </w:rPr>
        <w:t xml:space="preserve">ных площадей. </w:t>
      </w:r>
    </w:p>
    <w:p w14:paraId="7D856740" w14:textId="61DC96E6" w:rsidR="000C66E7" w:rsidRPr="000C66E7" w:rsidRDefault="000C66E7" w:rsidP="000C66E7">
      <w:pPr>
        <w:spacing w:after="0" w:line="360" w:lineRule="auto"/>
        <w:ind w:firstLine="709"/>
        <w:jc w:val="both"/>
        <w:rPr>
          <w:sz w:val="24"/>
          <w:szCs w:val="24"/>
        </w:rPr>
      </w:pPr>
      <w:r w:rsidRPr="000C66E7">
        <w:rPr>
          <w:sz w:val="24"/>
          <w:szCs w:val="24"/>
        </w:rPr>
        <w:t>Также на территории населенных пу</w:t>
      </w:r>
      <w:r>
        <w:rPr>
          <w:sz w:val="24"/>
          <w:szCs w:val="24"/>
        </w:rPr>
        <w:t>нктов Мошенского муниципального образования</w:t>
      </w:r>
      <w:r w:rsidRPr="000C66E7">
        <w:rPr>
          <w:sz w:val="24"/>
          <w:szCs w:val="24"/>
        </w:rPr>
        <w:t xml:space="preserve"> отсутствует система ливневой канализации. В связи с этим, возможно, загрязнение поверхностных и подземных во</w:t>
      </w:r>
      <w:r>
        <w:rPr>
          <w:sz w:val="24"/>
          <w:szCs w:val="24"/>
        </w:rPr>
        <w:t>д, почв, нет возможности органи</w:t>
      </w:r>
      <w:r w:rsidRPr="000C66E7">
        <w:rPr>
          <w:sz w:val="24"/>
          <w:szCs w:val="24"/>
        </w:rPr>
        <w:t xml:space="preserve">зовать учет количества стоков. </w:t>
      </w:r>
    </w:p>
    <w:p w14:paraId="01D6F1F9" w14:textId="7E38BBC8" w:rsidR="000C66E7" w:rsidRPr="000C66E7" w:rsidRDefault="000C66E7" w:rsidP="000C66E7">
      <w:pPr>
        <w:spacing w:after="0" w:line="360" w:lineRule="auto"/>
        <w:ind w:firstLine="709"/>
        <w:jc w:val="both"/>
        <w:rPr>
          <w:sz w:val="24"/>
          <w:szCs w:val="24"/>
        </w:rPr>
      </w:pPr>
      <w:r w:rsidRPr="000C66E7">
        <w:rPr>
          <w:sz w:val="24"/>
          <w:szCs w:val="24"/>
        </w:rPr>
        <w:t>Наружные сети канализации в процессе строительства и эксплуатации не создают вредных электромагнитных пол</w:t>
      </w:r>
      <w:r>
        <w:rPr>
          <w:sz w:val="24"/>
          <w:szCs w:val="24"/>
        </w:rPr>
        <w:t>ей и иных излучений. Они не явл</w:t>
      </w:r>
      <w:r w:rsidRPr="000C66E7">
        <w:rPr>
          <w:sz w:val="24"/>
          <w:szCs w:val="24"/>
        </w:rPr>
        <w:t>яются источниками каких-либо частотн</w:t>
      </w:r>
      <w:r>
        <w:rPr>
          <w:sz w:val="24"/>
          <w:szCs w:val="24"/>
        </w:rPr>
        <w:t>ых колебаний, а материалы защит</w:t>
      </w:r>
      <w:r w:rsidRPr="000C66E7">
        <w:rPr>
          <w:sz w:val="24"/>
          <w:szCs w:val="24"/>
        </w:rPr>
        <w:t>ных покровов и оболочки не выделяют вре</w:t>
      </w:r>
      <w:r>
        <w:rPr>
          <w:sz w:val="24"/>
          <w:szCs w:val="24"/>
        </w:rPr>
        <w:t>дных химических веществ и био</w:t>
      </w:r>
      <w:r w:rsidRPr="000C66E7">
        <w:rPr>
          <w:sz w:val="24"/>
          <w:szCs w:val="24"/>
        </w:rPr>
        <w:t>логических отходов и являются экологич</w:t>
      </w:r>
      <w:r>
        <w:rPr>
          <w:sz w:val="24"/>
          <w:szCs w:val="24"/>
        </w:rPr>
        <w:t>ески безопасными. Сеть канализа</w:t>
      </w:r>
      <w:r w:rsidRPr="000C66E7">
        <w:rPr>
          <w:sz w:val="24"/>
          <w:szCs w:val="24"/>
        </w:rPr>
        <w:t>ции является экологически чистым сооруже</w:t>
      </w:r>
      <w:r>
        <w:rPr>
          <w:sz w:val="24"/>
          <w:szCs w:val="24"/>
        </w:rPr>
        <w:t>нием, ввод ее в действие не ока</w:t>
      </w:r>
      <w:r w:rsidRPr="000C66E7">
        <w:rPr>
          <w:sz w:val="24"/>
          <w:szCs w:val="24"/>
        </w:rPr>
        <w:t>жет существенного влияния на окружающую среду. Контроль за качеством сточных вод осуществляется предприятием</w:t>
      </w:r>
      <w:r>
        <w:rPr>
          <w:sz w:val="24"/>
          <w:szCs w:val="24"/>
        </w:rPr>
        <w:t xml:space="preserve"> согласно графику производствен</w:t>
      </w:r>
      <w:r w:rsidRPr="000C66E7">
        <w:rPr>
          <w:sz w:val="24"/>
          <w:szCs w:val="24"/>
        </w:rPr>
        <w:t xml:space="preserve">ного контроля, Программе регулярных наблюдений за водными объектами и их водоохранными зонами, где определено место, периодичность отбора проб, определяемые ингредиенты. </w:t>
      </w:r>
    </w:p>
    <w:p w14:paraId="3C4364B6" w14:textId="1F539EB4" w:rsidR="000C66E7" w:rsidRDefault="000C66E7" w:rsidP="000C66E7">
      <w:pPr>
        <w:spacing w:after="0" w:line="360" w:lineRule="auto"/>
        <w:ind w:firstLine="709"/>
        <w:jc w:val="both"/>
        <w:rPr>
          <w:sz w:val="24"/>
          <w:szCs w:val="24"/>
        </w:rPr>
      </w:pPr>
      <w:r w:rsidRPr="000C66E7">
        <w:rPr>
          <w:sz w:val="24"/>
          <w:szCs w:val="24"/>
        </w:rPr>
        <w:t>Уменьшение объема промышленного производства последних лет привело к снижению сброса неочищенных сточных вод, что в свою очередь, способствовало снижению концентрации токсичных загрязнителей в воде</w:t>
      </w:r>
      <w:r>
        <w:rPr>
          <w:sz w:val="24"/>
          <w:szCs w:val="24"/>
        </w:rPr>
        <w:t xml:space="preserve"> от</w:t>
      </w:r>
      <w:r w:rsidRPr="000C66E7">
        <w:rPr>
          <w:sz w:val="24"/>
          <w:szCs w:val="24"/>
        </w:rPr>
        <w:t>крытых водоемов.</w:t>
      </w:r>
    </w:p>
    <w:p w14:paraId="65FC328F" w14:textId="77777777" w:rsidR="000C66E7" w:rsidRDefault="000C66E7" w:rsidP="000C66E7">
      <w:pPr>
        <w:spacing w:after="0" w:line="360" w:lineRule="auto"/>
        <w:ind w:firstLine="709"/>
        <w:jc w:val="both"/>
        <w:rPr>
          <w:sz w:val="24"/>
          <w:szCs w:val="24"/>
        </w:rPr>
      </w:pPr>
    </w:p>
    <w:p w14:paraId="53604BC1" w14:textId="13A4830F" w:rsidR="00551BC7" w:rsidRDefault="000C66E7" w:rsidP="000D2A8A">
      <w:pPr>
        <w:pStyle w:val="3"/>
        <w:numPr>
          <w:ilvl w:val="1"/>
          <w:numId w:val="33"/>
        </w:numPr>
      </w:pPr>
      <w:bookmarkStart w:id="90" w:name="_Toc18579762"/>
      <w:bookmarkStart w:id="91" w:name="_Toc18940872"/>
      <w:bookmarkStart w:id="92" w:name="_Toc20315648"/>
      <w:r>
        <w:t xml:space="preserve"> </w:t>
      </w:r>
      <w:bookmarkStart w:id="93" w:name="_Toc164350317"/>
      <w:r w:rsidR="00522045" w:rsidRPr="00522045">
        <w:t>описание территорий муниципального образования, не охваченных централизованной системой водоотведения;</w:t>
      </w:r>
      <w:bookmarkEnd w:id="90"/>
      <w:bookmarkEnd w:id="91"/>
      <w:bookmarkEnd w:id="92"/>
      <w:bookmarkEnd w:id="93"/>
    </w:p>
    <w:p w14:paraId="294481FC" w14:textId="77777777" w:rsidR="00FA1571" w:rsidRPr="00FA1571" w:rsidRDefault="00FA1571" w:rsidP="00FA1571">
      <w:pPr>
        <w:pStyle w:val="S"/>
      </w:pPr>
    </w:p>
    <w:p w14:paraId="1419D803" w14:textId="65E65277" w:rsidR="00522045" w:rsidRDefault="00FA1571" w:rsidP="00B20108">
      <w:pPr>
        <w:autoSpaceDE w:val="0"/>
        <w:autoSpaceDN w:val="0"/>
        <w:adjustRightInd w:val="0"/>
        <w:spacing w:after="0" w:line="360" w:lineRule="auto"/>
        <w:ind w:firstLine="709"/>
        <w:jc w:val="both"/>
        <w:rPr>
          <w:color w:val="000000" w:themeColor="text1"/>
          <w:sz w:val="24"/>
          <w:szCs w:val="23"/>
          <w:lang w:eastAsia="ru-RU"/>
        </w:rPr>
      </w:pPr>
      <w:r w:rsidRPr="00FA1571">
        <w:rPr>
          <w:color w:val="000000" w:themeColor="text1"/>
          <w:sz w:val="24"/>
          <w:szCs w:val="23"/>
          <w:lang w:eastAsia="ru-RU"/>
        </w:rPr>
        <w:t xml:space="preserve">Все населённые пункты </w:t>
      </w:r>
      <w:r w:rsidR="003E562A">
        <w:rPr>
          <w:color w:val="000000" w:themeColor="text1"/>
          <w:sz w:val="24"/>
          <w:szCs w:val="23"/>
          <w:lang w:eastAsia="ru-RU"/>
        </w:rPr>
        <w:t xml:space="preserve">Мошенского муниципального образования, кроме с. Мошенское, </w:t>
      </w:r>
      <w:r w:rsidRPr="00FA1571">
        <w:rPr>
          <w:color w:val="000000" w:themeColor="text1"/>
          <w:sz w:val="24"/>
          <w:szCs w:val="23"/>
          <w:lang w:eastAsia="ru-RU"/>
        </w:rPr>
        <w:t xml:space="preserve"> в настоящее время не  имеют централизованных сетей канализации и сбрасывают сточные воды в выгребы, откуда они периодически вывозятся  в места, указанные органами санитарно-эпидемиологического надзора.</w:t>
      </w:r>
    </w:p>
    <w:p w14:paraId="4FF69039" w14:textId="7BCAE7EB" w:rsidR="00900CA2" w:rsidRDefault="00900CA2" w:rsidP="00B20108">
      <w:pPr>
        <w:autoSpaceDE w:val="0"/>
        <w:autoSpaceDN w:val="0"/>
        <w:adjustRightInd w:val="0"/>
        <w:spacing w:after="0" w:line="360" w:lineRule="auto"/>
        <w:ind w:firstLine="709"/>
        <w:jc w:val="both"/>
        <w:rPr>
          <w:color w:val="000000" w:themeColor="text1"/>
          <w:sz w:val="24"/>
          <w:szCs w:val="23"/>
          <w:lang w:eastAsia="ru-RU"/>
        </w:rPr>
      </w:pPr>
    </w:p>
    <w:p w14:paraId="32302B7E" w14:textId="77777777" w:rsidR="00F86921" w:rsidRDefault="00F86921" w:rsidP="00B20108">
      <w:pPr>
        <w:autoSpaceDE w:val="0"/>
        <w:autoSpaceDN w:val="0"/>
        <w:adjustRightInd w:val="0"/>
        <w:spacing w:after="0" w:line="360" w:lineRule="auto"/>
        <w:ind w:firstLine="709"/>
        <w:jc w:val="both"/>
        <w:rPr>
          <w:color w:val="000000" w:themeColor="text1"/>
          <w:sz w:val="24"/>
          <w:szCs w:val="23"/>
          <w:lang w:eastAsia="ru-RU"/>
        </w:rPr>
      </w:pPr>
    </w:p>
    <w:p w14:paraId="120F9A92" w14:textId="77777777" w:rsidR="003E562A" w:rsidRDefault="003E562A" w:rsidP="00B20108">
      <w:pPr>
        <w:autoSpaceDE w:val="0"/>
        <w:autoSpaceDN w:val="0"/>
        <w:adjustRightInd w:val="0"/>
        <w:spacing w:after="0" w:line="360" w:lineRule="auto"/>
        <w:ind w:firstLine="709"/>
        <w:jc w:val="both"/>
        <w:rPr>
          <w:color w:val="000000" w:themeColor="text1"/>
          <w:sz w:val="24"/>
          <w:szCs w:val="23"/>
          <w:lang w:eastAsia="ru-RU"/>
        </w:rPr>
      </w:pPr>
    </w:p>
    <w:p w14:paraId="431D2DF7" w14:textId="2EC8FCEA" w:rsidR="00551BC7" w:rsidRPr="00101949" w:rsidRDefault="00FA1571" w:rsidP="000D2A8A">
      <w:pPr>
        <w:pStyle w:val="3"/>
        <w:numPr>
          <w:ilvl w:val="1"/>
          <w:numId w:val="33"/>
        </w:numPr>
      </w:pPr>
      <w:bookmarkStart w:id="94" w:name="_Toc18579763"/>
      <w:bookmarkStart w:id="95" w:name="_Toc18940873"/>
      <w:bookmarkStart w:id="96" w:name="_Toc20315649"/>
      <w:r>
        <w:lastRenderedPageBreak/>
        <w:t xml:space="preserve"> </w:t>
      </w:r>
      <w:bookmarkStart w:id="97" w:name="_Toc164350318"/>
      <w:r w:rsidR="00522045" w:rsidRPr="00522045">
        <w:t xml:space="preserve">описание существующих технических и технологических проблем </w:t>
      </w:r>
      <w:r w:rsidR="00AC2872">
        <w:t xml:space="preserve">системы водоотведения </w:t>
      </w:r>
      <w:r w:rsidR="00522045" w:rsidRPr="00522045">
        <w:t xml:space="preserve">  муниципал</w:t>
      </w:r>
      <w:r w:rsidR="00AC2872">
        <w:t>ьного округа</w:t>
      </w:r>
      <w:r w:rsidR="00522045" w:rsidRPr="00522045">
        <w:t>;</w:t>
      </w:r>
      <w:bookmarkEnd w:id="94"/>
      <w:bookmarkEnd w:id="95"/>
      <w:bookmarkEnd w:id="96"/>
      <w:bookmarkEnd w:id="97"/>
    </w:p>
    <w:p w14:paraId="0BE442AE" w14:textId="14E424A4" w:rsidR="00522045" w:rsidRDefault="00522045" w:rsidP="00B20108">
      <w:pPr>
        <w:autoSpaceDE w:val="0"/>
        <w:autoSpaceDN w:val="0"/>
        <w:adjustRightInd w:val="0"/>
        <w:spacing w:after="0" w:line="360" w:lineRule="auto"/>
        <w:ind w:firstLine="709"/>
        <w:jc w:val="both"/>
        <w:rPr>
          <w:sz w:val="24"/>
          <w:szCs w:val="23"/>
          <w:lang w:eastAsia="ru-RU"/>
        </w:rPr>
      </w:pPr>
    </w:p>
    <w:p w14:paraId="4924535D" w14:textId="69676253" w:rsidR="00900CA2" w:rsidRDefault="00900CA2" w:rsidP="00B20108">
      <w:pPr>
        <w:autoSpaceDE w:val="0"/>
        <w:autoSpaceDN w:val="0"/>
        <w:adjustRightInd w:val="0"/>
        <w:spacing w:after="0" w:line="360" w:lineRule="auto"/>
        <w:ind w:firstLine="709"/>
        <w:jc w:val="both"/>
        <w:rPr>
          <w:sz w:val="24"/>
          <w:szCs w:val="23"/>
          <w:lang w:eastAsia="ru-RU"/>
        </w:rPr>
      </w:pPr>
      <w:r w:rsidRPr="00900CA2">
        <w:rPr>
          <w:sz w:val="24"/>
          <w:szCs w:val="23"/>
          <w:lang w:eastAsia="ru-RU"/>
        </w:rPr>
        <w:t>Одной из главных угроз является не столько объем сточных вод, сколько их структура. По-прежнему значительную долю в объеме сбрасываемых сточных вод района занимают загрязненные недостаточно-очищенные воды</w:t>
      </w:r>
      <w:r>
        <w:rPr>
          <w:sz w:val="24"/>
          <w:szCs w:val="23"/>
          <w:lang w:eastAsia="ru-RU"/>
        </w:rPr>
        <w:t>.</w:t>
      </w:r>
    </w:p>
    <w:p w14:paraId="342306ED" w14:textId="3ABB93DD" w:rsidR="00900CA2" w:rsidRDefault="00900CA2" w:rsidP="00B20108">
      <w:pPr>
        <w:autoSpaceDE w:val="0"/>
        <w:autoSpaceDN w:val="0"/>
        <w:adjustRightInd w:val="0"/>
        <w:spacing w:after="0" w:line="360" w:lineRule="auto"/>
        <w:ind w:firstLine="709"/>
        <w:jc w:val="both"/>
        <w:rPr>
          <w:sz w:val="24"/>
          <w:szCs w:val="23"/>
          <w:lang w:eastAsia="ru-RU"/>
        </w:rPr>
      </w:pPr>
      <w:r w:rsidRPr="00900CA2">
        <w:rPr>
          <w:sz w:val="24"/>
          <w:szCs w:val="23"/>
          <w:lang w:eastAsia="ru-RU"/>
        </w:rPr>
        <w:t xml:space="preserve">Основной проблемой по водоотведению в населенных пунктах являются стоки от многоквартирных домов, в частности, в д.Ореховно, без строительства очистных сооружений эту проблему решить невозможно. </w:t>
      </w:r>
    </w:p>
    <w:p w14:paraId="1A7704F6" w14:textId="50D9C4E3" w:rsidR="00900CA2" w:rsidRPr="00900CA2" w:rsidRDefault="00900CA2" w:rsidP="00900CA2">
      <w:pPr>
        <w:autoSpaceDE w:val="0"/>
        <w:autoSpaceDN w:val="0"/>
        <w:adjustRightInd w:val="0"/>
        <w:spacing w:after="0" w:line="360" w:lineRule="auto"/>
        <w:ind w:firstLine="709"/>
        <w:jc w:val="both"/>
        <w:rPr>
          <w:sz w:val="24"/>
          <w:szCs w:val="23"/>
          <w:lang w:eastAsia="ru-RU"/>
        </w:rPr>
      </w:pPr>
      <w:r w:rsidRPr="00900CA2">
        <w:rPr>
          <w:sz w:val="24"/>
          <w:szCs w:val="23"/>
          <w:lang w:eastAsia="ru-RU"/>
        </w:rPr>
        <w:t xml:space="preserve"> Строительство но</w:t>
      </w:r>
      <w:r>
        <w:rPr>
          <w:sz w:val="24"/>
          <w:szCs w:val="23"/>
          <w:lang w:eastAsia="ru-RU"/>
        </w:rPr>
        <w:t xml:space="preserve">вых очистных сооружений и ввод </w:t>
      </w:r>
      <w:r w:rsidRPr="00900CA2">
        <w:rPr>
          <w:sz w:val="24"/>
          <w:szCs w:val="23"/>
          <w:lang w:eastAsia="ru-RU"/>
        </w:rPr>
        <w:t xml:space="preserve">их в эксплуатацию позволит обеспечить необходимую степень очистки сбрасываемых в водные источники сточных вод. </w:t>
      </w:r>
    </w:p>
    <w:p w14:paraId="0F5E6BEB" w14:textId="0A09C53A" w:rsidR="00900CA2" w:rsidRDefault="00900CA2" w:rsidP="00900CA2">
      <w:pPr>
        <w:autoSpaceDE w:val="0"/>
        <w:autoSpaceDN w:val="0"/>
        <w:adjustRightInd w:val="0"/>
        <w:spacing w:after="0" w:line="360" w:lineRule="auto"/>
        <w:ind w:firstLine="709"/>
        <w:jc w:val="both"/>
        <w:rPr>
          <w:sz w:val="24"/>
          <w:szCs w:val="23"/>
          <w:lang w:eastAsia="ru-RU"/>
        </w:rPr>
      </w:pPr>
      <w:r w:rsidRPr="00900CA2">
        <w:rPr>
          <w:sz w:val="24"/>
          <w:szCs w:val="23"/>
          <w:lang w:eastAsia="ru-RU"/>
        </w:rPr>
        <w:t xml:space="preserve">Крайне актуальным для населенных </w:t>
      </w:r>
      <w:r>
        <w:rPr>
          <w:sz w:val="24"/>
          <w:szCs w:val="23"/>
          <w:lang w:eastAsia="ru-RU"/>
        </w:rPr>
        <w:t xml:space="preserve">пунктов округа является вопрос </w:t>
      </w:r>
      <w:r w:rsidRPr="00900CA2">
        <w:rPr>
          <w:sz w:val="24"/>
          <w:szCs w:val="23"/>
          <w:lang w:eastAsia="ru-RU"/>
        </w:rPr>
        <w:t xml:space="preserve">использования локальных очистных сооружений (ЛОС), которые </w:t>
      </w:r>
      <w:r w:rsidR="006C68F1">
        <w:rPr>
          <w:sz w:val="24"/>
          <w:szCs w:val="23"/>
          <w:lang w:eastAsia="ru-RU"/>
        </w:rPr>
        <w:t xml:space="preserve">способны очистить сточные воды до требований соответствующим </w:t>
      </w:r>
      <w:r w:rsidRPr="00900CA2">
        <w:rPr>
          <w:sz w:val="24"/>
          <w:szCs w:val="23"/>
          <w:lang w:eastAsia="ru-RU"/>
        </w:rPr>
        <w:t>всем Российским нормативам по очищенной сточной вод</w:t>
      </w:r>
      <w:r w:rsidR="006C68F1">
        <w:rPr>
          <w:sz w:val="24"/>
          <w:szCs w:val="23"/>
          <w:lang w:eastAsia="ru-RU"/>
        </w:rPr>
        <w:t xml:space="preserve">е. При использовании установок </w:t>
      </w:r>
      <w:r w:rsidRPr="00900CA2">
        <w:rPr>
          <w:sz w:val="24"/>
          <w:szCs w:val="23"/>
          <w:lang w:eastAsia="ru-RU"/>
        </w:rPr>
        <w:t>ЛОС не нужно использовать ассенизационную машину, отсутствует необходимость планировать подъезд к месту расположения установки, т.к. отвод очищенной воды по рекомендации производителя может использоваться для полива приусадебного участка.</w:t>
      </w:r>
    </w:p>
    <w:p w14:paraId="551C3941" w14:textId="703DBDAF" w:rsidR="00900CA2" w:rsidRPr="00900CA2" w:rsidRDefault="00900CA2" w:rsidP="00900CA2">
      <w:pPr>
        <w:widowControl w:val="0"/>
        <w:tabs>
          <w:tab w:val="left" w:pos="0"/>
        </w:tabs>
        <w:spacing w:after="0" w:line="360" w:lineRule="auto"/>
        <w:ind w:firstLine="567"/>
        <w:jc w:val="both"/>
        <w:rPr>
          <w:sz w:val="24"/>
          <w:szCs w:val="24"/>
        </w:rPr>
      </w:pPr>
      <w:r w:rsidRPr="00900CA2">
        <w:rPr>
          <w:sz w:val="24"/>
          <w:szCs w:val="24"/>
        </w:rPr>
        <w:t>Существующие технические и технологические проблемы</w:t>
      </w:r>
      <w:r>
        <w:rPr>
          <w:sz w:val="24"/>
          <w:szCs w:val="24"/>
        </w:rPr>
        <w:t xml:space="preserve"> водоотведе</w:t>
      </w:r>
      <w:r w:rsidRPr="00900CA2">
        <w:rPr>
          <w:sz w:val="24"/>
          <w:szCs w:val="24"/>
        </w:rPr>
        <w:t xml:space="preserve">ния: </w:t>
      </w:r>
    </w:p>
    <w:p w14:paraId="36CD663B" w14:textId="6F1F5F3F" w:rsidR="00900CA2" w:rsidRPr="00900CA2" w:rsidRDefault="00900CA2" w:rsidP="00645597">
      <w:pPr>
        <w:pStyle w:val="afc"/>
        <w:widowControl w:val="0"/>
        <w:numPr>
          <w:ilvl w:val="0"/>
          <w:numId w:val="55"/>
        </w:numPr>
        <w:tabs>
          <w:tab w:val="left" w:pos="0"/>
        </w:tabs>
        <w:spacing w:after="0" w:line="360" w:lineRule="auto"/>
        <w:ind w:left="0" w:firstLine="567"/>
        <w:jc w:val="both"/>
        <w:rPr>
          <w:rFonts w:ascii="Times New Roman" w:hAnsi="Times New Roman" w:cs="Times New Roman"/>
          <w:sz w:val="24"/>
          <w:szCs w:val="24"/>
        </w:rPr>
      </w:pPr>
      <w:r w:rsidRPr="00900CA2">
        <w:rPr>
          <w:rFonts w:ascii="Times New Roman" w:hAnsi="Times New Roman" w:cs="Times New Roman"/>
          <w:sz w:val="24"/>
          <w:szCs w:val="24"/>
        </w:rPr>
        <w:t xml:space="preserve">техническое состояние канализационных сетей оценивается как неудовлетворительное, процент износа составляет около 95%, требуется перекладка 2,95 км трубопроводов; </w:t>
      </w:r>
    </w:p>
    <w:p w14:paraId="00D7A354" w14:textId="09AD1BF5" w:rsidR="00900CA2" w:rsidRPr="00900CA2" w:rsidRDefault="00900CA2" w:rsidP="00645597">
      <w:pPr>
        <w:pStyle w:val="afc"/>
        <w:widowControl w:val="0"/>
        <w:numPr>
          <w:ilvl w:val="0"/>
          <w:numId w:val="55"/>
        </w:numPr>
        <w:tabs>
          <w:tab w:val="left" w:pos="0"/>
        </w:tabs>
        <w:spacing w:after="0" w:line="360" w:lineRule="auto"/>
        <w:ind w:left="0" w:firstLine="567"/>
        <w:jc w:val="both"/>
        <w:rPr>
          <w:rFonts w:ascii="Times New Roman" w:hAnsi="Times New Roman" w:cs="Times New Roman"/>
          <w:sz w:val="24"/>
          <w:szCs w:val="24"/>
        </w:rPr>
      </w:pPr>
      <w:r w:rsidRPr="00900CA2">
        <w:rPr>
          <w:rFonts w:ascii="Times New Roman" w:hAnsi="Times New Roman" w:cs="Times New Roman"/>
          <w:sz w:val="24"/>
          <w:szCs w:val="24"/>
        </w:rPr>
        <w:t xml:space="preserve">отсутствие на объектах централизованной системы водоотведения приборов учета сточных вод; </w:t>
      </w:r>
    </w:p>
    <w:p w14:paraId="6BA18256" w14:textId="500F420F" w:rsidR="00900CA2" w:rsidRPr="00900CA2" w:rsidRDefault="00900CA2" w:rsidP="00645597">
      <w:pPr>
        <w:pStyle w:val="afc"/>
        <w:widowControl w:val="0"/>
        <w:numPr>
          <w:ilvl w:val="0"/>
          <w:numId w:val="55"/>
        </w:numPr>
        <w:tabs>
          <w:tab w:val="left" w:pos="0"/>
        </w:tabs>
        <w:spacing w:after="0" w:line="360" w:lineRule="auto"/>
        <w:ind w:left="0" w:firstLine="567"/>
        <w:jc w:val="both"/>
        <w:rPr>
          <w:rFonts w:ascii="Times New Roman" w:hAnsi="Times New Roman" w:cs="Times New Roman"/>
          <w:sz w:val="24"/>
          <w:szCs w:val="24"/>
        </w:rPr>
      </w:pPr>
      <w:r w:rsidRPr="00900CA2">
        <w:rPr>
          <w:rFonts w:ascii="Times New Roman" w:hAnsi="Times New Roman" w:cs="Times New Roman"/>
          <w:sz w:val="24"/>
          <w:szCs w:val="24"/>
        </w:rPr>
        <w:t>охват населения Мошенского муниципального округа</w:t>
      </w:r>
      <w:r w:rsidR="00AC2872">
        <w:rPr>
          <w:rFonts w:ascii="Times New Roman" w:hAnsi="Times New Roman" w:cs="Times New Roman"/>
          <w:sz w:val="24"/>
          <w:szCs w:val="24"/>
        </w:rPr>
        <w:t xml:space="preserve"> Новгородской области</w:t>
      </w:r>
      <w:r w:rsidRPr="00900CA2">
        <w:rPr>
          <w:rFonts w:ascii="Times New Roman" w:hAnsi="Times New Roman" w:cs="Times New Roman"/>
          <w:sz w:val="24"/>
          <w:szCs w:val="24"/>
        </w:rPr>
        <w:t xml:space="preserve"> централизованной системой </w:t>
      </w:r>
      <w:r>
        <w:rPr>
          <w:rFonts w:ascii="Times New Roman" w:hAnsi="Times New Roman" w:cs="Times New Roman"/>
          <w:sz w:val="24"/>
          <w:szCs w:val="24"/>
        </w:rPr>
        <w:t xml:space="preserve">      водоотведения составляет </w:t>
      </w:r>
      <w:r w:rsidR="008557D3">
        <w:rPr>
          <w:rFonts w:ascii="Times New Roman" w:hAnsi="Times New Roman" w:cs="Times New Roman"/>
          <w:sz w:val="24"/>
          <w:szCs w:val="24"/>
        </w:rPr>
        <w:t>10</w:t>
      </w:r>
      <w:r w:rsidRPr="00900CA2">
        <w:rPr>
          <w:rFonts w:ascii="Times New Roman" w:hAnsi="Times New Roman" w:cs="Times New Roman"/>
          <w:sz w:val="24"/>
          <w:szCs w:val="24"/>
        </w:rPr>
        <w:t xml:space="preserve">%, что является низким показателем и может повлечь за собой ухудшение санитарного состояния окружающей среды. Использование населением выгребных ям приводит к загрязнению почв, грунтовых и поверхностных вод. Большинство стоков попадает в водные объекты без очистки и обеззараживания; </w:t>
      </w:r>
    </w:p>
    <w:p w14:paraId="66494F46" w14:textId="0C673BDF" w:rsidR="00187D52" w:rsidRPr="00900CA2" w:rsidRDefault="00900CA2" w:rsidP="00645597">
      <w:pPr>
        <w:pStyle w:val="afc"/>
        <w:widowControl w:val="0"/>
        <w:numPr>
          <w:ilvl w:val="0"/>
          <w:numId w:val="55"/>
        </w:numPr>
        <w:tabs>
          <w:tab w:val="left" w:pos="0"/>
        </w:tabs>
        <w:spacing w:after="0" w:line="360" w:lineRule="auto"/>
        <w:ind w:left="0" w:firstLine="567"/>
        <w:jc w:val="both"/>
        <w:rPr>
          <w:rFonts w:ascii="Times New Roman" w:hAnsi="Times New Roman" w:cs="Times New Roman"/>
          <w:sz w:val="24"/>
          <w:szCs w:val="24"/>
        </w:rPr>
      </w:pPr>
      <w:r w:rsidRPr="00900CA2">
        <w:rPr>
          <w:rFonts w:ascii="Times New Roman" w:hAnsi="Times New Roman" w:cs="Times New Roman"/>
          <w:sz w:val="24"/>
          <w:szCs w:val="24"/>
        </w:rPr>
        <w:t>неконтролируемый сброс в водные источники неочищенных дождевых и талых вод, в связи с отсутствием в населенных пунктах централизованной системы дождевой канализации и очистных сооружений поверхностного стока, что также существенно увеличивает нагрузку на действующую систему бытовой канализации.</w:t>
      </w:r>
    </w:p>
    <w:p w14:paraId="5EB20706" w14:textId="57320715" w:rsidR="00187D52" w:rsidRPr="00187D52" w:rsidRDefault="000D2A8A" w:rsidP="00187D52">
      <w:pPr>
        <w:pStyle w:val="10"/>
        <w:ind w:firstLine="567"/>
        <w:jc w:val="both"/>
        <w:rPr>
          <w:sz w:val="24"/>
          <w:szCs w:val="24"/>
        </w:rPr>
      </w:pPr>
      <w:bookmarkStart w:id="98" w:name="_Toc164350319"/>
      <w:r>
        <w:rPr>
          <w:sz w:val="24"/>
          <w:szCs w:val="24"/>
        </w:rPr>
        <w:lastRenderedPageBreak/>
        <w:t>9.10.</w:t>
      </w:r>
      <w:r w:rsidR="00187D52" w:rsidRPr="008557D3">
        <w:rPr>
          <w:sz w:val="24"/>
          <w:szCs w:val="24"/>
        </w:rPr>
        <w:t xml:space="preserve">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w:t>
      </w:r>
      <w:r w:rsidR="00187D52" w:rsidRPr="00187D52">
        <w:rPr>
          <w:sz w:val="24"/>
          <w:szCs w:val="24"/>
        </w:rPr>
        <w:t>) , на которые поступают сточные воды, отводимые через указанные централизованные системы водоотведения (канализации) , о мощности очистных сооружений и применяемых на них технологиях очистки сточных вод, среднегодовом объеме принимаемых сточных вод.</w:t>
      </w:r>
      <w:bookmarkEnd w:id="98"/>
      <w:r w:rsidR="00187D52" w:rsidRPr="00187D52">
        <w:rPr>
          <w:sz w:val="24"/>
          <w:szCs w:val="24"/>
        </w:rPr>
        <w:t> </w:t>
      </w:r>
    </w:p>
    <w:p w14:paraId="136EF8F3" w14:textId="77777777" w:rsidR="00F86921" w:rsidRDefault="00F86921" w:rsidP="007A46AE">
      <w:pPr>
        <w:spacing w:after="0" w:line="360" w:lineRule="auto"/>
        <w:ind w:firstLine="567"/>
        <w:jc w:val="both"/>
        <w:rPr>
          <w:sz w:val="24"/>
          <w:szCs w:val="24"/>
        </w:rPr>
      </w:pPr>
    </w:p>
    <w:p w14:paraId="23C60F25" w14:textId="1CE189C5" w:rsidR="007A46AE" w:rsidRPr="007A46AE" w:rsidRDefault="007A46AE" w:rsidP="007A46AE">
      <w:pPr>
        <w:spacing w:after="0" w:line="360" w:lineRule="auto"/>
        <w:ind w:firstLine="567"/>
        <w:jc w:val="both"/>
        <w:rPr>
          <w:sz w:val="24"/>
          <w:szCs w:val="24"/>
        </w:rPr>
      </w:pPr>
      <w:r w:rsidRPr="007A46AE">
        <w:rPr>
          <w:sz w:val="24"/>
          <w:szCs w:val="24"/>
        </w:rPr>
        <w:t xml:space="preserve">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 </w:t>
      </w:r>
      <w:r>
        <w:rPr>
          <w:sz w:val="24"/>
          <w:szCs w:val="24"/>
        </w:rPr>
        <w:t xml:space="preserve">Мошенского </w:t>
      </w:r>
      <w:r w:rsidRPr="007A46AE">
        <w:rPr>
          <w:sz w:val="24"/>
          <w:szCs w:val="24"/>
        </w:rPr>
        <w:t xml:space="preserve">муниципального </w:t>
      </w:r>
      <w:r>
        <w:rPr>
          <w:sz w:val="24"/>
          <w:szCs w:val="24"/>
        </w:rPr>
        <w:t xml:space="preserve">округа </w:t>
      </w:r>
      <w:r w:rsidR="00AC2872">
        <w:rPr>
          <w:sz w:val="24"/>
          <w:szCs w:val="24"/>
        </w:rPr>
        <w:t xml:space="preserve">Новгородской области </w:t>
      </w:r>
      <w:r w:rsidRPr="007A46AE">
        <w:rPr>
          <w:sz w:val="24"/>
          <w:szCs w:val="24"/>
        </w:rPr>
        <w:t xml:space="preserve">представлены в таблице </w:t>
      </w:r>
      <w:r w:rsidR="006C68F1">
        <w:rPr>
          <w:sz w:val="24"/>
          <w:szCs w:val="24"/>
        </w:rPr>
        <w:t>9</w:t>
      </w:r>
      <w:r>
        <w:rPr>
          <w:sz w:val="24"/>
          <w:szCs w:val="24"/>
        </w:rPr>
        <w:t>.10.</w:t>
      </w:r>
    </w:p>
    <w:p w14:paraId="23E1D19C" w14:textId="61ED0E91" w:rsidR="00F002FE" w:rsidRPr="007A46AE" w:rsidRDefault="007A46AE" w:rsidP="007A46AE">
      <w:pPr>
        <w:spacing w:after="0" w:line="360" w:lineRule="auto"/>
        <w:ind w:firstLine="567"/>
        <w:jc w:val="both"/>
        <w:rPr>
          <w:sz w:val="24"/>
          <w:szCs w:val="24"/>
        </w:rPr>
      </w:pPr>
      <w:r w:rsidRPr="007A46AE">
        <w:rPr>
          <w:sz w:val="24"/>
          <w:szCs w:val="24"/>
        </w:rPr>
        <w:t xml:space="preserve">Таблица </w:t>
      </w:r>
      <w:r w:rsidR="006C68F1">
        <w:rPr>
          <w:sz w:val="24"/>
          <w:szCs w:val="24"/>
        </w:rPr>
        <w:t>9</w:t>
      </w:r>
      <w:r>
        <w:rPr>
          <w:sz w:val="24"/>
          <w:szCs w:val="24"/>
        </w:rPr>
        <w:t>.10. – Общие сведения системы водоотведения Мошенского муниципального округа</w:t>
      </w:r>
      <w:r w:rsidR="00AC2872">
        <w:rPr>
          <w:sz w:val="24"/>
          <w:szCs w:val="24"/>
        </w:rPr>
        <w:t xml:space="preserve"> Новгородской области </w:t>
      </w:r>
      <w:r w:rsidRPr="007A46AE">
        <w:rPr>
          <w:sz w:val="24"/>
          <w:szCs w:val="24"/>
        </w:rPr>
        <w:t>(сводные данные).</w:t>
      </w:r>
    </w:p>
    <w:tbl>
      <w:tblPr>
        <w:tblW w:w="9900" w:type="dxa"/>
        <w:tblInd w:w="-5" w:type="dxa"/>
        <w:tblLook w:val="04A0" w:firstRow="1" w:lastRow="0" w:firstColumn="1" w:lastColumn="0" w:noHBand="0" w:noVBand="1"/>
      </w:tblPr>
      <w:tblGrid>
        <w:gridCol w:w="5700"/>
        <w:gridCol w:w="2100"/>
        <w:gridCol w:w="2100"/>
      </w:tblGrid>
      <w:tr w:rsidR="008557D3" w:rsidRPr="008557D3" w14:paraId="7E9A9236" w14:textId="77777777" w:rsidTr="008557D3">
        <w:trPr>
          <w:trHeight w:hRule="exact" w:val="790"/>
        </w:trPr>
        <w:tc>
          <w:tcPr>
            <w:tcW w:w="5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839084"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Место расположения КОС</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14:paraId="1E4BF491"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Проектная мощность КОС, тыс. м</w:t>
            </w:r>
            <w:r w:rsidRPr="008557D3">
              <w:rPr>
                <w:color w:val="000000"/>
                <w:sz w:val="20"/>
                <w:szCs w:val="20"/>
                <w:vertAlign w:val="superscript"/>
                <w:lang w:eastAsia="ru-RU"/>
              </w:rPr>
              <w:t>3</w:t>
            </w:r>
            <w:r w:rsidRPr="008557D3">
              <w:rPr>
                <w:color w:val="000000"/>
                <w:sz w:val="20"/>
                <w:szCs w:val="20"/>
                <w:lang w:eastAsia="ru-RU"/>
              </w:rPr>
              <w:t>/сут.</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14:paraId="62F225A2"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 xml:space="preserve">Фактическая загруженность КОС, </w:t>
            </w:r>
            <w:r w:rsidRPr="008557D3">
              <w:rPr>
                <w:b/>
                <w:bCs/>
                <w:i/>
                <w:iCs/>
                <w:color w:val="000000"/>
                <w:sz w:val="20"/>
                <w:szCs w:val="20"/>
                <w:lang w:eastAsia="ru-RU"/>
              </w:rPr>
              <w:t>%</w:t>
            </w:r>
          </w:p>
        </w:tc>
      </w:tr>
      <w:tr w:rsidR="008557D3" w:rsidRPr="008557D3" w14:paraId="706FC4AC" w14:textId="77777777" w:rsidTr="008557D3">
        <w:trPr>
          <w:trHeight w:val="290"/>
        </w:trPr>
        <w:tc>
          <w:tcPr>
            <w:tcW w:w="5700" w:type="dxa"/>
            <w:tcBorders>
              <w:top w:val="nil"/>
              <w:left w:val="single" w:sz="4" w:space="0" w:color="auto"/>
              <w:bottom w:val="single" w:sz="4" w:space="0" w:color="auto"/>
              <w:right w:val="single" w:sz="4" w:space="0" w:color="auto"/>
            </w:tcBorders>
            <w:shd w:val="clear" w:color="000000" w:fill="FFFFFF"/>
            <w:vAlign w:val="center"/>
            <w:hideMark/>
          </w:tcPr>
          <w:p w14:paraId="0AE82412"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Водоотведение через БОС с. Мошенское</w:t>
            </w:r>
          </w:p>
        </w:tc>
        <w:tc>
          <w:tcPr>
            <w:tcW w:w="2100" w:type="dxa"/>
            <w:tcBorders>
              <w:top w:val="nil"/>
              <w:left w:val="nil"/>
              <w:bottom w:val="single" w:sz="4" w:space="0" w:color="auto"/>
              <w:right w:val="single" w:sz="4" w:space="0" w:color="auto"/>
            </w:tcBorders>
            <w:shd w:val="clear" w:color="000000" w:fill="FFFFFF"/>
            <w:vAlign w:val="center"/>
            <w:hideMark/>
          </w:tcPr>
          <w:p w14:paraId="06BC8329"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0,06</w:t>
            </w:r>
          </w:p>
        </w:tc>
        <w:tc>
          <w:tcPr>
            <w:tcW w:w="2100" w:type="dxa"/>
            <w:tcBorders>
              <w:top w:val="nil"/>
              <w:left w:val="nil"/>
              <w:bottom w:val="single" w:sz="4" w:space="0" w:color="auto"/>
              <w:right w:val="single" w:sz="4" w:space="0" w:color="auto"/>
            </w:tcBorders>
            <w:shd w:val="clear" w:color="000000" w:fill="FFFFFF"/>
            <w:vAlign w:val="center"/>
            <w:hideMark/>
          </w:tcPr>
          <w:p w14:paraId="09006D5A"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67%</w:t>
            </w:r>
          </w:p>
        </w:tc>
      </w:tr>
      <w:tr w:rsidR="008557D3" w:rsidRPr="008557D3" w14:paraId="0FE29944" w14:textId="77777777" w:rsidTr="008557D3">
        <w:trPr>
          <w:trHeight w:val="290"/>
        </w:trPr>
        <w:tc>
          <w:tcPr>
            <w:tcW w:w="5700" w:type="dxa"/>
            <w:tcBorders>
              <w:top w:val="nil"/>
              <w:left w:val="single" w:sz="4" w:space="0" w:color="auto"/>
              <w:bottom w:val="single" w:sz="4" w:space="0" w:color="auto"/>
              <w:right w:val="single" w:sz="4" w:space="0" w:color="auto"/>
            </w:tcBorders>
            <w:shd w:val="clear" w:color="000000" w:fill="FFFFFF"/>
            <w:vAlign w:val="center"/>
            <w:hideMark/>
          </w:tcPr>
          <w:p w14:paraId="0AD8F66B"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Показатель</w:t>
            </w:r>
          </w:p>
        </w:tc>
        <w:tc>
          <w:tcPr>
            <w:tcW w:w="2100" w:type="dxa"/>
            <w:tcBorders>
              <w:top w:val="nil"/>
              <w:left w:val="nil"/>
              <w:bottom w:val="single" w:sz="4" w:space="0" w:color="auto"/>
              <w:right w:val="single" w:sz="4" w:space="0" w:color="auto"/>
            </w:tcBorders>
            <w:shd w:val="clear" w:color="000000" w:fill="FFFFFF"/>
            <w:vAlign w:val="center"/>
            <w:hideMark/>
          </w:tcPr>
          <w:p w14:paraId="40722B22"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Единицы измерения</w:t>
            </w:r>
          </w:p>
        </w:tc>
        <w:tc>
          <w:tcPr>
            <w:tcW w:w="2100" w:type="dxa"/>
            <w:tcBorders>
              <w:top w:val="nil"/>
              <w:left w:val="nil"/>
              <w:bottom w:val="single" w:sz="4" w:space="0" w:color="auto"/>
              <w:right w:val="single" w:sz="4" w:space="0" w:color="auto"/>
            </w:tcBorders>
            <w:shd w:val="clear" w:color="000000" w:fill="FFFFFF"/>
            <w:vAlign w:val="center"/>
            <w:hideMark/>
          </w:tcPr>
          <w:p w14:paraId="76ED7D08"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Значение</w:t>
            </w:r>
          </w:p>
        </w:tc>
      </w:tr>
      <w:tr w:rsidR="008557D3" w:rsidRPr="008557D3" w14:paraId="7E1174BD" w14:textId="77777777" w:rsidTr="008557D3">
        <w:trPr>
          <w:trHeight w:val="310"/>
        </w:trPr>
        <w:tc>
          <w:tcPr>
            <w:tcW w:w="5700" w:type="dxa"/>
            <w:tcBorders>
              <w:top w:val="nil"/>
              <w:left w:val="single" w:sz="4" w:space="0" w:color="auto"/>
              <w:bottom w:val="single" w:sz="4" w:space="0" w:color="auto"/>
              <w:right w:val="single" w:sz="4" w:space="0" w:color="auto"/>
            </w:tcBorders>
            <w:shd w:val="clear" w:color="000000" w:fill="FFFFFF"/>
            <w:vAlign w:val="center"/>
            <w:hideMark/>
          </w:tcPr>
          <w:p w14:paraId="031E74D6"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Проектная производительность очистных сооружений</w:t>
            </w:r>
          </w:p>
        </w:tc>
        <w:tc>
          <w:tcPr>
            <w:tcW w:w="2100" w:type="dxa"/>
            <w:tcBorders>
              <w:top w:val="nil"/>
              <w:left w:val="nil"/>
              <w:bottom w:val="single" w:sz="4" w:space="0" w:color="auto"/>
              <w:right w:val="single" w:sz="4" w:space="0" w:color="auto"/>
            </w:tcBorders>
            <w:shd w:val="clear" w:color="000000" w:fill="FFFFFF"/>
            <w:vAlign w:val="center"/>
            <w:hideMark/>
          </w:tcPr>
          <w:p w14:paraId="4274F2E2"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тыс. м</w:t>
            </w:r>
            <w:r w:rsidRPr="008557D3">
              <w:rPr>
                <w:color w:val="000000"/>
                <w:sz w:val="20"/>
                <w:szCs w:val="20"/>
                <w:vertAlign w:val="superscript"/>
                <w:lang w:eastAsia="ru-RU"/>
              </w:rPr>
              <w:t>3</w:t>
            </w:r>
            <w:r w:rsidRPr="008557D3">
              <w:rPr>
                <w:color w:val="000000"/>
                <w:sz w:val="20"/>
                <w:szCs w:val="20"/>
                <w:lang w:eastAsia="ru-RU"/>
              </w:rPr>
              <w:t>/сут.</w:t>
            </w:r>
          </w:p>
        </w:tc>
        <w:tc>
          <w:tcPr>
            <w:tcW w:w="2100" w:type="dxa"/>
            <w:tcBorders>
              <w:top w:val="nil"/>
              <w:left w:val="nil"/>
              <w:bottom w:val="single" w:sz="4" w:space="0" w:color="auto"/>
              <w:right w:val="single" w:sz="4" w:space="0" w:color="auto"/>
            </w:tcBorders>
            <w:shd w:val="clear" w:color="000000" w:fill="FFFFFF"/>
            <w:vAlign w:val="center"/>
            <w:hideMark/>
          </w:tcPr>
          <w:p w14:paraId="1B96AA56"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0,06</w:t>
            </w:r>
          </w:p>
        </w:tc>
      </w:tr>
      <w:tr w:rsidR="008557D3" w:rsidRPr="008557D3" w14:paraId="692D48CA" w14:textId="77777777" w:rsidTr="008557D3">
        <w:trPr>
          <w:trHeight w:val="520"/>
        </w:trPr>
        <w:tc>
          <w:tcPr>
            <w:tcW w:w="5700" w:type="dxa"/>
            <w:tcBorders>
              <w:top w:val="nil"/>
              <w:left w:val="single" w:sz="4" w:space="0" w:color="auto"/>
              <w:bottom w:val="single" w:sz="4" w:space="0" w:color="auto"/>
              <w:right w:val="single" w:sz="4" w:space="0" w:color="auto"/>
            </w:tcBorders>
            <w:shd w:val="clear" w:color="000000" w:fill="FFFFFF"/>
            <w:vAlign w:val="center"/>
            <w:hideMark/>
          </w:tcPr>
          <w:p w14:paraId="7EB86C25"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Фактическая производительность очистных сооружений за 2023 год</w:t>
            </w:r>
          </w:p>
        </w:tc>
        <w:tc>
          <w:tcPr>
            <w:tcW w:w="2100" w:type="dxa"/>
            <w:tcBorders>
              <w:top w:val="nil"/>
              <w:left w:val="nil"/>
              <w:bottom w:val="single" w:sz="4" w:space="0" w:color="auto"/>
              <w:right w:val="single" w:sz="4" w:space="0" w:color="auto"/>
            </w:tcBorders>
            <w:shd w:val="clear" w:color="000000" w:fill="FFFFFF"/>
            <w:vAlign w:val="center"/>
            <w:hideMark/>
          </w:tcPr>
          <w:p w14:paraId="0419C074"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тыс. м</w:t>
            </w:r>
            <w:r w:rsidRPr="008557D3">
              <w:rPr>
                <w:color w:val="000000"/>
                <w:sz w:val="20"/>
                <w:szCs w:val="20"/>
                <w:vertAlign w:val="superscript"/>
                <w:lang w:eastAsia="ru-RU"/>
              </w:rPr>
              <w:t>3</w:t>
            </w:r>
            <w:r w:rsidRPr="008557D3">
              <w:rPr>
                <w:color w:val="000000"/>
                <w:sz w:val="20"/>
                <w:szCs w:val="20"/>
                <w:lang w:eastAsia="ru-RU"/>
              </w:rPr>
              <w:t>/сут.</w:t>
            </w:r>
          </w:p>
        </w:tc>
        <w:tc>
          <w:tcPr>
            <w:tcW w:w="2100" w:type="dxa"/>
            <w:tcBorders>
              <w:top w:val="nil"/>
              <w:left w:val="nil"/>
              <w:bottom w:val="single" w:sz="4" w:space="0" w:color="auto"/>
              <w:right w:val="single" w:sz="4" w:space="0" w:color="auto"/>
            </w:tcBorders>
            <w:shd w:val="clear" w:color="000000" w:fill="FFFFFF"/>
            <w:vAlign w:val="center"/>
            <w:hideMark/>
          </w:tcPr>
          <w:p w14:paraId="6AF8E31A"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0,03</w:t>
            </w:r>
          </w:p>
        </w:tc>
      </w:tr>
      <w:tr w:rsidR="008557D3" w:rsidRPr="008557D3" w14:paraId="607D6BD7" w14:textId="77777777" w:rsidTr="008557D3">
        <w:trPr>
          <w:trHeight w:hRule="exact" w:val="290"/>
        </w:trPr>
        <w:tc>
          <w:tcPr>
            <w:tcW w:w="5700" w:type="dxa"/>
            <w:tcBorders>
              <w:top w:val="nil"/>
              <w:left w:val="single" w:sz="4" w:space="0" w:color="auto"/>
              <w:bottom w:val="single" w:sz="4" w:space="0" w:color="auto"/>
              <w:right w:val="single" w:sz="4" w:space="0" w:color="auto"/>
            </w:tcBorders>
            <w:shd w:val="clear" w:color="000000" w:fill="FFFFFF"/>
            <w:vAlign w:val="center"/>
            <w:hideMark/>
          </w:tcPr>
          <w:p w14:paraId="094E6067"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Диаметры трубопроводов</w:t>
            </w:r>
          </w:p>
        </w:tc>
        <w:tc>
          <w:tcPr>
            <w:tcW w:w="2100" w:type="dxa"/>
            <w:tcBorders>
              <w:top w:val="nil"/>
              <w:left w:val="nil"/>
              <w:bottom w:val="single" w:sz="4" w:space="0" w:color="auto"/>
              <w:right w:val="single" w:sz="4" w:space="0" w:color="auto"/>
            </w:tcBorders>
            <w:shd w:val="clear" w:color="000000" w:fill="FFFFFF"/>
            <w:vAlign w:val="center"/>
            <w:hideMark/>
          </w:tcPr>
          <w:p w14:paraId="1ED4FBED"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мм</w:t>
            </w:r>
          </w:p>
        </w:tc>
        <w:tc>
          <w:tcPr>
            <w:tcW w:w="2100" w:type="dxa"/>
            <w:tcBorders>
              <w:top w:val="nil"/>
              <w:left w:val="nil"/>
              <w:bottom w:val="single" w:sz="4" w:space="0" w:color="auto"/>
              <w:right w:val="single" w:sz="4" w:space="0" w:color="auto"/>
            </w:tcBorders>
            <w:shd w:val="clear" w:color="000000" w:fill="FFFFFF"/>
            <w:vAlign w:val="center"/>
            <w:hideMark/>
          </w:tcPr>
          <w:p w14:paraId="6BD188E3"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128-300</w:t>
            </w:r>
          </w:p>
        </w:tc>
      </w:tr>
      <w:tr w:rsidR="008557D3" w:rsidRPr="008557D3" w14:paraId="07699240" w14:textId="77777777" w:rsidTr="008557D3">
        <w:trPr>
          <w:trHeight w:hRule="exact" w:val="290"/>
        </w:trPr>
        <w:tc>
          <w:tcPr>
            <w:tcW w:w="5700" w:type="dxa"/>
            <w:tcBorders>
              <w:top w:val="nil"/>
              <w:left w:val="single" w:sz="4" w:space="0" w:color="auto"/>
              <w:bottom w:val="single" w:sz="4" w:space="0" w:color="auto"/>
              <w:right w:val="single" w:sz="4" w:space="0" w:color="auto"/>
            </w:tcBorders>
            <w:shd w:val="clear" w:color="000000" w:fill="FFFFFF"/>
            <w:vAlign w:val="center"/>
            <w:hideMark/>
          </w:tcPr>
          <w:p w14:paraId="469F0F37"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Протяженность сетей</w:t>
            </w:r>
          </w:p>
        </w:tc>
        <w:tc>
          <w:tcPr>
            <w:tcW w:w="2100" w:type="dxa"/>
            <w:tcBorders>
              <w:top w:val="nil"/>
              <w:left w:val="nil"/>
              <w:bottom w:val="single" w:sz="4" w:space="0" w:color="auto"/>
              <w:right w:val="single" w:sz="4" w:space="0" w:color="auto"/>
            </w:tcBorders>
            <w:shd w:val="clear" w:color="000000" w:fill="FFFFFF"/>
            <w:vAlign w:val="center"/>
            <w:hideMark/>
          </w:tcPr>
          <w:p w14:paraId="5F179156"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км</w:t>
            </w:r>
          </w:p>
        </w:tc>
        <w:tc>
          <w:tcPr>
            <w:tcW w:w="2100" w:type="dxa"/>
            <w:tcBorders>
              <w:top w:val="nil"/>
              <w:left w:val="nil"/>
              <w:bottom w:val="single" w:sz="4" w:space="0" w:color="auto"/>
              <w:right w:val="single" w:sz="4" w:space="0" w:color="auto"/>
            </w:tcBorders>
            <w:shd w:val="clear" w:color="000000" w:fill="FFFFFF"/>
            <w:vAlign w:val="center"/>
            <w:hideMark/>
          </w:tcPr>
          <w:p w14:paraId="262F80B6"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3,1</w:t>
            </w:r>
          </w:p>
        </w:tc>
      </w:tr>
      <w:tr w:rsidR="008557D3" w:rsidRPr="008557D3" w14:paraId="61174401" w14:textId="77777777" w:rsidTr="008557D3">
        <w:trPr>
          <w:trHeight w:val="310"/>
        </w:trPr>
        <w:tc>
          <w:tcPr>
            <w:tcW w:w="5700" w:type="dxa"/>
            <w:tcBorders>
              <w:top w:val="nil"/>
              <w:left w:val="single" w:sz="4" w:space="0" w:color="auto"/>
              <w:bottom w:val="single" w:sz="4" w:space="0" w:color="auto"/>
              <w:right w:val="single" w:sz="4" w:space="0" w:color="auto"/>
            </w:tcBorders>
            <w:shd w:val="clear" w:color="auto" w:fill="auto"/>
            <w:noWrap/>
            <w:vAlign w:val="center"/>
            <w:hideMark/>
          </w:tcPr>
          <w:p w14:paraId="781C4357"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Среднегодовом объеме принимаемых сточных вод 2023 год</w:t>
            </w:r>
          </w:p>
        </w:tc>
        <w:tc>
          <w:tcPr>
            <w:tcW w:w="2100" w:type="dxa"/>
            <w:tcBorders>
              <w:top w:val="nil"/>
              <w:left w:val="nil"/>
              <w:bottom w:val="single" w:sz="4" w:space="0" w:color="auto"/>
              <w:right w:val="single" w:sz="4" w:space="0" w:color="auto"/>
            </w:tcBorders>
            <w:shd w:val="clear" w:color="000000" w:fill="FFFFFF"/>
            <w:vAlign w:val="center"/>
            <w:hideMark/>
          </w:tcPr>
          <w:p w14:paraId="6F50533E"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тыс. м</w:t>
            </w:r>
            <w:r w:rsidRPr="008557D3">
              <w:rPr>
                <w:color w:val="000000"/>
                <w:sz w:val="20"/>
                <w:szCs w:val="20"/>
                <w:vertAlign w:val="superscript"/>
                <w:lang w:eastAsia="ru-RU"/>
              </w:rPr>
              <w:t>3</w:t>
            </w:r>
          </w:p>
        </w:tc>
        <w:tc>
          <w:tcPr>
            <w:tcW w:w="2100" w:type="dxa"/>
            <w:tcBorders>
              <w:top w:val="nil"/>
              <w:left w:val="nil"/>
              <w:bottom w:val="single" w:sz="4" w:space="0" w:color="auto"/>
              <w:right w:val="single" w:sz="4" w:space="0" w:color="auto"/>
            </w:tcBorders>
            <w:shd w:val="clear" w:color="auto" w:fill="auto"/>
            <w:noWrap/>
            <w:vAlign w:val="center"/>
            <w:hideMark/>
          </w:tcPr>
          <w:p w14:paraId="77966E6D"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val="en-US" w:eastAsia="ru-RU"/>
              </w:rPr>
              <w:t>11,112</w:t>
            </w:r>
          </w:p>
        </w:tc>
      </w:tr>
      <w:tr w:rsidR="008557D3" w:rsidRPr="008557D3" w14:paraId="2DED7DE4" w14:textId="77777777" w:rsidTr="008557D3">
        <w:trPr>
          <w:trHeight w:val="310"/>
        </w:trPr>
        <w:tc>
          <w:tcPr>
            <w:tcW w:w="5700" w:type="dxa"/>
            <w:tcBorders>
              <w:top w:val="nil"/>
              <w:left w:val="single" w:sz="4" w:space="0" w:color="auto"/>
              <w:bottom w:val="single" w:sz="4" w:space="0" w:color="auto"/>
              <w:right w:val="single" w:sz="4" w:space="0" w:color="auto"/>
            </w:tcBorders>
            <w:shd w:val="clear" w:color="000000" w:fill="FFFFFF"/>
            <w:vAlign w:val="center"/>
            <w:hideMark/>
          </w:tcPr>
          <w:p w14:paraId="5498D6AB"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Среднесуточный объем стоков 2023 г.</w:t>
            </w:r>
          </w:p>
        </w:tc>
        <w:tc>
          <w:tcPr>
            <w:tcW w:w="2100" w:type="dxa"/>
            <w:tcBorders>
              <w:top w:val="nil"/>
              <w:left w:val="nil"/>
              <w:bottom w:val="single" w:sz="4" w:space="0" w:color="auto"/>
              <w:right w:val="single" w:sz="4" w:space="0" w:color="auto"/>
            </w:tcBorders>
            <w:shd w:val="clear" w:color="000000" w:fill="FFFFFF"/>
            <w:vAlign w:val="center"/>
            <w:hideMark/>
          </w:tcPr>
          <w:p w14:paraId="06704514"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тыс. м</w:t>
            </w:r>
            <w:r w:rsidRPr="008557D3">
              <w:rPr>
                <w:color w:val="000000"/>
                <w:sz w:val="20"/>
                <w:szCs w:val="20"/>
                <w:vertAlign w:val="superscript"/>
                <w:lang w:eastAsia="ru-RU"/>
              </w:rPr>
              <w:t>3</w:t>
            </w:r>
          </w:p>
        </w:tc>
        <w:tc>
          <w:tcPr>
            <w:tcW w:w="2100" w:type="dxa"/>
            <w:tcBorders>
              <w:top w:val="nil"/>
              <w:left w:val="nil"/>
              <w:bottom w:val="single" w:sz="4" w:space="0" w:color="auto"/>
              <w:right w:val="single" w:sz="4" w:space="0" w:color="auto"/>
            </w:tcBorders>
            <w:shd w:val="clear" w:color="auto" w:fill="auto"/>
            <w:noWrap/>
            <w:vAlign w:val="center"/>
            <w:hideMark/>
          </w:tcPr>
          <w:p w14:paraId="1C16B369"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0,03</w:t>
            </w:r>
          </w:p>
        </w:tc>
      </w:tr>
      <w:tr w:rsidR="008557D3" w:rsidRPr="008557D3" w14:paraId="383DBA4D" w14:textId="77777777" w:rsidTr="008557D3">
        <w:trPr>
          <w:trHeight w:val="310"/>
        </w:trPr>
        <w:tc>
          <w:tcPr>
            <w:tcW w:w="5700" w:type="dxa"/>
            <w:tcBorders>
              <w:top w:val="nil"/>
              <w:left w:val="single" w:sz="4" w:space="0" w:color="auto"/>
              <w:bottom w:val="single" w:sz="4" w:space="0" w:color="auto"/>
              <w:right w:val="single" w:sz="4" w:space="0" w:color="auto"/>
            </w:tcBorders>
            <w:shd w:val="clear" w:color="auto" w:fill="auto"/>
            <w:noWrap/>
            <w:vAlign w:val="center"/>
            <w:hideMark/>
          </w:tcPr>
          <w:p w14:paraId="0B0356E4"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Среднесуточный максимальный объем стоков</w:t>
            </w:r>
          </w:p>
        </w:tc>
        <w:tc>
          <w:tcPr>
            <w:tcW w:w="2100" w:type="dxa"/>
            <w:tcBorders>
              <w:top w:val="nil"/>
              <w:left w:val="nil"/>
              <w:bottom w:val="single" w:sz="4" w:space="0" w:color="auto"/>
              <w:right w:val="single" w:sz="4" w:space="0" w:color="auto"/>
            </w:tcBorders>
            <w:shd w:val="clear" w:color="000000" w:fill="FFFFFF"/>
            <w:vAlign w:val="center"/>
            <w:hideMark/>
          </w:tcPr>
          <w:p w14:paraId="1A29321C"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тыс. м</w:t>
            </w:r>
            <w:r w:rsidRPr="008557D3">
              <w:rPr>
                <w:color w:val="000000"/>
                <w:sz w:val="20"/>
                <w:szCs w:val="20"/>
                <w:vertAlign w:val="superscript"/>
                <w:lang w:eastAsia="ru-RU"/>
              </w:rPr>
              <w:t>3</w:t>
            </w:r>
          </w:p>
        </w:tc>
        <w:tc>
          <w:tcPr>
            <w:tcW w:w="2100" w:type="dxa"/>
            <w:tcBorders>
              <w:top w:val="nil"/>
              <w:left w:val="nil"/>
              <w:bottom w:val="single" w:sz="4" w:space="0" w:color="auto"/>
              <w:right w:val="single" w:sz="4" w:space="0" w:color="auto"/>
            </w:tcBorders>
            <w:shd w:val="clear" w:color="auto" w:fill="auto"/>
            <w:noWrap/>
            <w:vAlign w:val="center"/>
            <w:hideMark/>
          </w:tcPr>
          <w:p w14:paraId="39742860"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0,04</w:t>
            </w:r>
          </w:p>
        </w:tc>
      </w:tr>
      <w:tr w:rsidR="008557D3" w:rsidRPr="008557D3" w14:paraId="65F298CF" w14:textId="77777777" w:rsidTr="008557D3">
        <w:trPr>
          <w:trHeight w:val="520"/>
        </w:trPr>
        <w:tc>
          <w:tcPr>
            <w:tcW w:w="5700" w:type="dxa"/>
            <w:tcBorders>
              <w:top w:val="nil"/>
              <w:left w:val="single" w:sz="4" w:space="0" w:color="auto"/>
              <w:bottom w:val="single" w:sz="4" w:space="0" w:color="auto"/>
              <w:right w:val="single" w:sz="4" w:space="0" w:color="auto"/>
            </w:tcBorders>
            <w:shd w:val="clear" w:color="000000" w:fill="FFFFFF"/>
            <w:vAlign w:val="center"/>
            <w:hideMark/>
          </w:tcPr>
          <w:p w14:paraId="3320E421"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Резерв/дефицит производственных мощностей КОС от максимального значения очистки сточных вод</w:t>
            </w:r>
          </w:p>
        </w:tc>
        <w:tc>
          <w:tcPr>
            <w:tcW w:w="2100" w:type="dxa"/>
            <w:tcBorders>
              <w:top w:val="nil"/>
              <w:left w:val="nil"/>
              <w:bottom w:val="single" w:sz="4" w:space="0" w:color="auto"/>
              <w:right w:val="single" w:sz="4" w:space="0" w:color="auto"/>
            </w:tcBorders>
            <w:shd w:val="clear" w:color="auto" w:fill="auto"/>
            <w:noWrap/>
            <w:vAlign w:val="center"/>
            <w:hideMark/>
          </w:tcPr>
          <w:p w14:paraId="0FDC9CC2"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тыс. м</w:t>
            </w:r>
            <w:r w:rsidRPr="008557D3">
              <w:rPr>
                <w:color w:val="000000"/>
                <w:sz w:val="20"/>
                <w:szCs w:val="20"/>
                <w:vertAlign w:val="superscript"/>
                <w:lang w:eastAsia="ru-RU"/>
              </w:rPr>
              <w:t>3</w:t>
            </w:r>
            <w:r w:rsidRPr="008557D3">
              <w:rPr>
                <w:color w:val="000000"/>
                <w:sz w:val="20"/>
                <w:szCs w:val="20"/>
                <w:lang w:eastAsia="ru-RU"/>
              </w:rPr>
              <w:t>/сут.</w:t>
            </w:r>
          </w:p>
        </w:tc>
        <w:tc>
          <w:tcPr>
            <w:tcW w:w="2100" w:type="dxa"/>
            <w:tcBorders>
              <w:top w:val="nil"/>
              <w:left w:val="nil"/>
              <w:bottom w:val="single" w:sz="4" w:space="0" w:color="auto"/>
              <w:right w:val="single" w:sz="4" w:space="0" w:color="auto"/>
            </w:tcBorders>
            <w:shd w:val="clear" w:color="auto" w:fill="auto"/>
            <w:noWrap/>
            <w:vAlign w:val="center"/>
            <w:hideMark/>
          </w:tcPr>
          <w:p w14:paraId="1D767EFE"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0,02</w:t>
            </w:r>
          </w:p>
        </w:tc>
      </w:tr>
      <w:tr w:rsidR="008557D3" w:rsidRPr="008557D3" w14:paraId="3D0C1D9E" w14:textId="77777777" w:rsidTr="008557D3">
        <w:trPr>
          <w:trHeight w:val="290"/>
        </w:trPr>
        <w:tc>
          <w:tcPr>
            <w:tcW w:w="5700" w:type="dxa"/>
            <w:tcBorders>
              <w:top w:val="nil"/>
              <w:left w:val="single" w:sz="4" w:space="0" w:color="auto"/>
              <w:bottom w:val="single" w:sz="4" w:space="0" w:color="auto"/>
              <w:right w:val="single" w:sz="4" w:space="0" w:color="auto"/>
            </w:tcBorders>
            <w:shd w:val="clear" w:color="000000" w:fill="FFFFFF"/>
            <w:vAlign w:val="center"/>
            <w:hideMark/>
          </w:tcPr>
          <w:p w14:paraId="26DD226E"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Расход электроэнергии всего по КОС</w:t>
            </w:r>
          </w:p>
        </w:tc>
        <w:tc>
          <w:tcPr>
            <w:tcW w:w="2100" w:type="dxa"/>
            <w:tcBorders>
              <w:top w:val="nil"/>
              <w:left w:val="nil"/>
              <w:bottom w:val="single" w:sz="4" w:space="0" w:color="auto"/>
              <w:right w:val="single" w:sz="4" w:space="0" w:color="auto"/>
            </w:tcBorders>
            <w:shd w:val="clear" w:color="auto" w:fill="auto"/>
            <w:noWrap/>
            <w:vAlign w:val="center"/>
            <w:hideMark/>
          </w:tcPr>
          <w:p w14:paraId="0C7E98A7"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тыс.кВт*ч</w:t>
            </w:r>
          </w:p>
        </w:tc>
        <w:tc>
          <w:tcPr>
            <w:tcW w:w="2100" w:type="dxa"/>
            <w:tcBorders>
              <w:top w:val="nil"/>
              <w:left w:val="nil"/>
              <w:bottom w:val="single" w:sz="4" w:space="0" w:color="auto"/>
              <w:right w:val="single" w:sz="4" w:space="0" w:color="auto"/>
            </w:tcBorders>
            <w:shd w:val="clear" w:color="auto" w:fill="auto"/>
            <w:noWrap/>
            <w:vAlign w:val="center"/>
            <w:hideMark/>
          </w:tcPr>
          <w:p w14:paraId="6FB2E51B"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10,363</w:t>
            </w:r>
          </w:p>
        </w:tc>
      </w:tr>
      <w:tr w:rsidR="008557D3" w:rsidRPr="008557D3" w14:paraId="747DD389" w14:textId="77777777" w:rsidTr="008557D3">
        <w:trPr>
          <w:trHeight w:val="310"/>
        </w:trPr>
        <w:tc>
          <w:tcPr>
            <w:tcW w:w="5700" w:type="dxa"/>
            <w:tcBorders>
              <w:top w:val="nil"/>
              <w:left w:val="single" w:sz="4" w:space="0" w:color="auto"/>
              <w:bottom w:val="single" w:sz="4" w:space="0" w:color="auto"/>
              <w:right w:val="single" w:sz="4" w:space="0" w:color="auto"/>
            </w:tcBorders>
            <w:shd w:val="clear" w:color="auto" w:fill="auto"/>
            <w:noWrap/>
            <w:vAlign w:val="center"/>
            <w:hideMark/>
          </w:tcPr>
          <w:p w14:paraId="14D903F4" w14:textId="77777777" w:rsidR="008557D3" w:rsidRPr="008557D3" w:rsidRDefault="008557D3" w:rsidP="008557D3">
            <w:pPr>
              <w:spacing w:after="0" w:line="240" w:lineRule="auto"/>
              <w:rPr>
                <w:color w:val="000000"/>
                <w:sz w:val="20"/>
                <w:szCs w:val="20"/>
                <w:lang w:eastAsia="ru-RU"/>
              </w:rPr>
            </w:pPr>
            <w:r w:rsidRPr="008557D3">
              <w:rPr>
                <w:color w:val="000000"/>
                <w:sz w:val="20"/>
                <w:szCs w:val="20"/>
                <w:lang w:eastAsia="ru-RU"/>
              </w:rPr>
              <w:t>Удельный расход электроэнергии на единицу реализации услуг</w:t>
            </w:r>
          </w:p>
        </w:tc>
        <w:tc>
          <w:tcPr>
            <w:tcW w:w="2100" w:type="dxa"/>
            <w:tcBorders>
              <w:top w:val="nil"/>
              <w:left w:val="nil"/>
              <w:bottom w:val="single" w:sz="4" w:space="0" w:color="auto"/>
              <w:right w:val="single" w:sz="4" w:space="0" w:color="auto"/>
            </w:tcBorders>
            <w:shd w:val="clear" w:color="auto" w:fill="auto"/>
            <w:noWrap/>
            <w:vAlign w:val="center"/>
            <w:hideMark/>
          </w:tcPr>
          <w:p w14:paraId="64795B0A"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кВт*ч/м</w:t>
            </w:r>
            <w:r w:rsidRPr="008557D3">
              <w:rPr>
                <w:color w:val="000000"/>
                <w:sz w:val="20"/>
                <w:szCs w:val="20"/>
                <w:vertAlign w:val="superscript"/>
                <w:lang w:eastAsia="ru-RU"/>
              </w:rPr>
              <w:t>3</w:t>
            </w:r>
          </w:p>
        </w:tc>
        <w:tc>
          <w:tcPr>
            <w:tcW w:w="2100" w:type="dxa"/>
            <w:tcBorders>
              <w:top w:val="nil"/>
              <w:left w:val="nil"/>
              <w:bottom w:val="single" w:sz="4" w:space="0" w:color="auto"/>
              <w:right w:val="single" w:sz="4" w:space="0" w:color="auto"/>
            </w:tcBorders>
            <w:shd w:val="clear" w:color="auto" w:fill="auto"/>
            <w:noWrap/>
            <w:vAlign w:val="center"/>
            <w:hideMark/>
          </w:tcPr>
          <w:p w14:paraId="1EA67FB4" w14:textId="77777777" w:rsidR="008557D3" w:rsidRPr="008557D3" w:rsidRDefault="008557D3" w:rsidP="008557D3">
            <w:pPr>
              <w:spacing w:after="0" w:line="240" w:lineRule="auto"/>
              <w:jc w:val="center"/>
              <w:rPr>
                <w:color w:val="000000"/>
                <w:sz w:val="20"/>
                <w:szCs w:val="20"/>
                <w:lang w:eastAsia="ru-RU"/>
              </w:rPr>
            </w:pPr>
            <w:r w:rsidRPr="008557D3">
              <w:rPr>
                <w:color w:val="000000"/>
                <w:sz w:val="20"/>
                <w:szCs w:val="20"/>
                <w:lang w:eastAsia="ru-RU"/>
              </w:rPr>
              <w:t>0,93</w:t>
            </w:r>
          </w:p>
        </w:tc>
      </w:tr>
    </w:tbl>
    <w:p w14:paraId="24D9BF51" w14:textId="77777777" w:rsidR="007C5FE5" w:rsidRDefault="007C5FE5" w:rsidP="00B20108">
      <w:pPr>
        <w:spacing w:after="0" w:line="360" w:lineRule="auto"/>
      </w:pPr>
    </w:p>
    <w:p w14:paraId="508D3ABA" w14:textId="53766A00" w:rsidR="007C5FE5" w:rsidRDefault="007C5FE5" w:rsidP="00B20108">
      <w:pPr>
        <w:spacing w:after="0" w:line="360" w:lineRule="auto"/>
      </w:pPr>
    </w:p>
    <w:p w14:paraId="00CD6FC6" w14:textId="759747D3" w:rsidR="002B2E9C" w:rsidRDefault="002B2E9C" w:rsidP="00B20108">
      <w:pPr>
        <w:spacing w:after="0" w:line="360" w:lineRule="auto"/>
      </w:pPr>
    </w:p>
    <w:p w14:paraId="47AB51F4" w14:textId="6BF80F6C" w:rsidR="002B2E9C" w:rsidRDefault="002B2E9C" w:rsidP="00B20108">
      <w:pPr>
        <w:spacing w:after="0" w:line="360" w:lineRule="auto"/>
      </w:pPr>
    </w:p>
    <w:p w14:paraId="6FD84757" w14:textId="7BE8D67D" w:rsidR="00F002FE" w:rsidRDefault="000D2A8A" w:rsidP="002E4D9B">
      <w:pPr>
        <w:pStyle w:val="2"/>
        <w:numPr>
          <w:ilvl w:val="0"/>
          <w:numId w:val="0"/>
        </w:numPr>
      </w:pPr>
      <w:bookmarkStart w:id="99" w:name="_Toc164350320"/>
      <w:r>
        <w:t>10.</w:t>
      </w:r>
      <w:r w:rsidR="002B2E9C">
        <w:t xml:space="preserve"> </w:t>
      </w:r>
      <w:r w:rsidR="002B2E9C" w:rsidRPr="002B2E9C">
        <w:t>Балансы сточных вод в системе водоотведения</w:t>
      </w:r>
      <w:bookmarkEnd w:id="99"/>
      <w:r w:rsidR="002B2E9C" w:rsidRPr="002B2E9C">
        <w:t xml:space="preserve"> </w:t>
      </w:r>
    </w:p>
    <w:p w14:paraId="5735C658" w14:textId="77777777" w:rsidR="001C589E" w:rsidRPr="001C589E" w:rsidRDefault="001C589E" w:rsidP="00B20108">
      <w:pPr>
        <w:pStyle w:val="afc"/>
        <w:keepNext/>
        <w:keepLines/>
        <w:spacing w:before="120" w:after="0" w:line="360" w:lineRule="auto"/>
        <w:ind w:left="360"/>
        <w:jc w:val="both"/>
        <w:outlineLvl w:val="2"/>
        <w:rPr>
          <w:rFonts w:ascii="Times New Roman" w:hAnsi="Times New Roman" w:cs="Times New Roman"/>
          <w:b/>
          <w:bCs/>
          <w:vanish/>
          <w:sz w:val="24"/>
          <w:szCs w:val="24"/>
          <w:lang w:eastAsia="en-US"/>
        </w:rPr>
      </w:pPr>
      <w:bookmarkStart w:id="100" w:name="_Toc46484852"/>
      <w:bookmarkEnd w:id="100"/>
    </w:p>
    <w:p w14:paraId="450713FB" w14:textId="7497BB89" w:rsidR="00F002FE" w:rsidRDefault="000D2A8A" w:rsidP="000D2A8A">
      <w:pPr>
        <w:pStyle w:val="3"/>
        <w:ind w:left="568"/>
      </w:pPr>
      <w:bookmarkStart w:id="101" w:name="_Toc164350321"/>
      <w:r>
        <w:t>10.1.</w:t>
      </w:r>
      <w:r w:rsidR="006B7333">
        <w:t xml:space="preserve"> </w:t>
      </w:r>
      <w:r w:rsidR="00DC2CCF" w:rsidRPr="00DC2CCF">
        <w:t>баланс поступления сточных вод в централизованную систему водоотведения и отведения стоков по технологическим зонам водоотведения;</w:t>
      </w:r>
      <w:bookmarkEnd w:id="101"/>
    </w:p>
    <w:p w14:paraId="1089E0A7" w14:textId="77777777" w:rsidR="002B2E9C" w:rsidRDefault="002B2E9C" w:rsidP="00B20108">
      <w:pPr>
        <w:autoSpaceDE w:val="0"/>
        <w:autoSpaceDN w:val="0"/>
        <w:adjustRightInd w:val="0"/>
        <w:spacing w:after="0" w:line="360" w:lineRule="auto"/>
        <w:ind w:firstLine="709"/>
        <w:jc w:val="both"/>
        <w:rPr>
          <w:sz w:val="24"/>
          <w:szCs w:val="24"/>
          <w:lang w:eastAsia="ru-RU"/>
        </w:rPr>
      </w:pPr>
    </w:p>
    <w:p w14:paraId="3B96613F" w14:textId="05C689F3" w:rsidR="00F002FE" w:rsidRPr="00F77A44" w:rsidRDefault="00F002FE" w:rsidP="00B20108">
      <w:pPr>
        <w:autoSpaceDE w:val="0"/>
        <w:autoSpaceDN w:val="0"/>
        <w:adjustRightInd w:val="0"/>
        <w:spacing w:after="0" w:line="360" w:lineRule="auto"/>
        <w:ind w:firstLine="709"/>
        <w:jc w:val="both"/>
        <w:rPr>
          <w:sz w:val="24"/>
          <w:szCs w:val="24"/>
          <w:lang w:eastAsia="ru-RU"/>
        </w:rPr>
      </w:pPr>
      <w:r w:rsidRPr="00F77A44">
        <w:rPr>
          <w:sz w:val="24"/>
          <w:szCs w:val="24"/>
          <w:lang w:eastAsia="ru-RU"/>
        </w:rPr>
        <w:t xml:space="preserve">Согласно данным, предоставленным </w:t>
      </w:r>
      <w:r w:rsidR="005B12C6">
        <w:rPr>
          <w:sz w:val="24"/>
          <w:szCs w:val="24"/>
        </w:rPr>
        <w:t>МУП ЖКХ Мошенского муниципального района</w:t>
      </w:r>
      <w:r w:rsidR="00F77A44" w:rsidRPr="00F77A44">
        <w:rPr>
          <w:sz w:val="24"/>
          <w:szCs w:val="24"/>
        </w:rPr>
        <w:t xml:space="preserve">, </w:t>
      </w:r>
      <w:r w:rsidRPr="00F77A44">
        <w:rPr>
          <w:sz w:val="24"/>
          <w:szCs w:val="24"/>
          <w:lang w:eastAsia="ru-RU"/>
        </w:rPr>
        <w:t xml:space="preserve">баланс поступления сточных вод в централизованную систему водоотведения и отведения стоков в </w:t>
      </w:r>
      <w:r w:rsidR="00092B5F">
        <w:rPr>
          <w:sz w:val="24"/>
          <w:szCs w:val="24"/>
          <w:lang w:eastAsia="ru-RU"/>
        </w:rPr>
        <w:t>Мошенском муниципальном округе</w:t>
      </w:r>
      <w:r w:rsidR="00AC2872">
        <w:rPr>
          <w:sz w:val="24"/>
          <w:szCs w:val="24"/>
          <w:lang w:eastAsia="ru-RU"/>
        </w:rPr>
        <w:t xml:space="preserve"> Новгородской области </w:t>
      </w:r>
      <w:r w:rsidRPr="00F77A44">
        <w:rPr>
          <w:sz w:val="24"/>
          <w:szCs w:val="24"/>
          <w:lang w:eastAsia="ru-RU"/>
        </w:rPr>
        <w:t>в 20</w:t>
      </w:r>
      <w:r w:rsidR="008913B7">
        <w:rPr>
          <w:sz w:val="24"/>
          <w:szCs w:val="24"/>
          <w:lang w:eastAsia="ru-RU"/>
        </w:rPr>
        <w:t>23</w:t>
      </w:r>
      <w:r w:rsidRPr="00F77A44">
        <w:rPr>
          <w:sz w:val="24"/>
          <w:szCs w:val="24"/>
          <w:lang w:eastAsia="ru-RU"/>
        </w:rPr>
        <w:t xml:space="preserve"> г. выглядит следующим образом:</w:t>
      </w:r>
    </w:p>
    <w:p w14:paraId="131D784B" w14:textId="1A66C965" w:rsidR="00F002FE" w:rsidRPr="00092B5F" w:rsidRDefault="00F002FE" w:rsidP="00B20108">
      <w:pPr>
        <w:pStyle w:val="a9"/>
        <w:keepNext/>
        <w:spacing w:before="240" w:after="0" w:line="360" w:lineRule="auto"/>
        <w:ind w:firstLine="709"/>
        <w:jc w:val="both"/>
        <w:rPr>
          <w:i w:val="0"/>
          <w:color w:val="000000" w:themeColor="text1"/>
          <w:sz w:val="24"/>
        </w:rPr>
      </w:pPr>
      <w:r w:rsidRPr="00092B5F">
        <w:rPr>
          <w:i w:val="0"/>
          <w:color w:val="000000" w:themeColor="text1"/>
          <w:sz w:val="24"/>
        </w:rPr>
        <w:t xml:space="preserve">Таблица </w:t>
      </w:r>
      <w:r w:rsidR="000D2A8A">
        <w:rPr>
          <w:i w:val="0"/>
          <w:color w:val="000000" w:themeColor="text1"/>
          <w:sz w:val="24"/>
        </w:rPr>
        <w:t>10</w:t>
      </w:r>
      <w:r w:rsidR="008913B7" w:rsidRPr="00092B5F">
        <w:rPr>
          <w:i w:val="0"/>
          <w:color w:val="000000" w:themeColor="text1"/>
          <w:sz w:val="24"/>
        </w:rPr>
        <w:t xml:space="preserve">.1. </w:t>
      </w:r>
      <w:r w:rsidRPr="00092B5F">
        <w:rPr>
          <w:i w:val="0"/>
          <w:color w:val="000000" w:themeColor="text1"/>
          <w:sz w:val="24"/>
        </w:rPr>
        <w:t xml:space="preserve"> Балансы водоотведения </w:t>
      </w:r>
      <w:r w:rsidR="00092B5F" w:rsidRPr="00092B5F">
        <w:rPr>
          <w:i w:val="0"/>
          <w:color w:val="000000" w:themeColor="text1"/>
          <w:sz w:val="24"/>
        </w:rPr>
        <w:t>Мошенского муниципального округа</w:t>
      </w:r>
      <w:r w:rsidR="00AC2872">
        <w:rPr>
          <w:i w:val="0"/>
          <w:color w:val="000000" w:themeColor="text1"/>
          <w:sz w:val="24"/>
        </w:rPr>
        <w:t xml:space="preserve"> </w:t>
      </w:r>
      <w:r w:rsidR="00671B0A">
        <w:rPr>
          <w:i w:val="0"/>
          <w:color w:val="000000" w:themeColor="text1"/>
          <w:sz w:val="24"/>
        </w:rPr>
        <w:t>Н</w:t>
      </w:r>
      <w:r w:rsidR="00AC2872">
        <w:rPr>
          <w:i w:val="0"/>
          <w:color w:val="000000" w:themeColor="text1"/>
          <w:sz w:val="24"/>
        </w:rPr>
        <w:t xml:space="preserve">овгородской области </w:t>
      </w:r>
      <w:r w:rsidRPr="00092B5F">
        <w:rPr>
          <w:i w:val="0"/>
          <w:color w:val="000000" w:themeColor="text1"/>
          <w:sz w:val="24"/>
        </w:rPr>
        <w:t>в 20</w:t>
      </w:r>
      <w:r w:rsidR="008913B7" w:rsidRPr="00092B5F">
        <w:rPr>
          <w:i w:val="0"/>
          <w:color w:val="000000" w:themeColor="text1"/>
          <w:sz w:val="24"/>
        </w:rPr>
        <w:t>23</w:t>
      </w:r>
      <w:r w:rsidRPr="00092B5F">
        <w:rPr>
          <w:i w:val="0"/>
          <w:color w:val="000000" w:themeColor="text1"/>
          <w:sz w:val="24"/>
        </w:rPr>
        <w:t xml:space="preserve"> году</w:t>
      </w:r>
      <w:r w:rsidR="008913B7" w:rsidRPr="00092B5F">
        <w:rPr>
          <w:i w:val="0"/>
          <w:color w:val="000000" w:themeColor="text1"/>
          <w:sz w:val="24"/>
        </w:rPr>
        <w:t>.</w:t>
      </w:r>
    </w:p>
    <w:tbl>
      <w:tblPr>
        <w:tblW w:w="9884" w:type="dxa"/>
        <w:tblInd w:w="-5" w:type="dxa"/>
        <w:tblLook w:val="04A0" w:firstRow="1" w:lastRow="0" w:firstColumn="1" w:lastColumn="0" w:noHBand="0" w:noVBand="1"/>
      </w:tblPr>
      <w:tblGrid>
        <w:gridCol w:w="1134"/>
        <w:gridCol w:w="3140"/>
        <w:gridCol w:w="1822"/>
        <w:gridCol w:w="1260"/>
        <w:gridCol w:w="1260"/>
        <w:gridCol w:w="1260"/>
        <w:gridCol w:w="8"/>
      </w:tblGrid>
      <w:tr w:rsidR="00092B5F" w:rsidRPr="00092B5F" w14:paraId="6AB1EA1C" w14:textId="77777777" w:rsidTr="00092B5F">
        <w:trPr>
          <w:gridAfter w:val="1"/>
          <w:wAfter w:w="8" w:type="dxa"/>
          <w:trHeight w:val="2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FD3C6"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 п/п</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14:paraId="4C0C3C34"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Наименование</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14:paraId="0C6E789A"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Ед. изм.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5155A08"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2021 г.</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F2B8D38"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2022 г.</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4D56C8B"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2023 г.</w:t>
            </w:r>
          </w:p>
        </w:tc>
      </w:tr>
      <w:tr w:rsidR="00092B5F" w:rsidRPr="00092B5F" w14:paraId="11A9E9B2" w14:textId="77777777" w:rsidTr="00092B5F">
        <w:trPr>
          <w:gridAfter w:val="1"/>
          <w:wAfter w:w="8" w:type="dxa"/>
          <w:trHeight w:val="2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66F174D"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1</w:t>
            </w:r>
          </w:p>
        </w:tc>
        <w:tc>
          <w:tcPr>
            <w:tcW w:w="3140" w:type="dxa"/>
            <w:tcBorders>
              <w:top w:val="nil"/>
              <w:left w:val="nil"/>
              <w:bottom w:val="single" w:sz="4" w:space="0" w:color="auto"/>
              <w:right w:val="single" w:sz="4" w:space="0" w:color="auto"/>
            </w:tcBorders>
            <w:shd w:val="clear" w:color="auto" w:fill="auto"/>
            <w:vAlign w:val="center"/>
            <w:hideMark/>
          </w:tcPr>
          <w:p w14:paraId="2EDDCABA" w14:textId="77777777" w:rsidR="00092B5F" w:rsidRPr="00092B5F" w:rsidRDefault="00092B5F" w:rsidP="00092B5F">
            <w:pPr>
              <w:spacing w:after="0" w:line="240" w:lineRule="auto"/>
              <w:jc w:val="both"/>
              <w:rPr>
                <w:color w:val="000000"/>
                <w:sz w:val="20"/>
                <w:szCs w:val="20"/>
                <w:lang w:eastAsia="ru-RU"/>
              </w:rPr>
            </w:pPr>
            <w:r w:rsidRPr="00092B5F">
              <w:rPr>
                <w:color w:val="000000"/>
                <w:sz w:val="20"/>
                <w:szCs w:val="20"/>
                <w:lang w:eastAsia="ru-RU"/>
              </w:rPr>
              <w:t>Водоотведение через БОС</w:t>
            </w:r>
          </w:p>
        </w:tc>
        <w:tc>
          <w:tcPr>
            <w:tcW w:w="1822" w:type="dxa"/>
            <w:tcBorders>
              <w:top w:val="nil"/>
              <w:left w:val="nil"/>
              <w:bottom w:val="single" w:sz="4" w:space="0" w:color="auto"/>
              <w:right w:val="single" w:sz="4" w:space="0" w:color="auto"/>
            </w:tcBorders>
            <w:shd w:val="clear" w:color="auto" w:fill="auto"/>
            <w:noWrap/>
            <w:vAlign w:val="center"/>
            <w:hideMark/>
          </w:tcPr>
          <w:p w14:paraId="0DB70EAD"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тыс. м</w:t>
            </w:r>
            <w:r w:rsidRPr="00092B5F">
              <w:rPr>
                <w:color w:val="000000"/>
                <w:sz w:val="20"/>
                <w:szCs w:val="20"/>
                <w:vertAlign w:val="superscript"/>
                <w:lang w:eastAsia="ru-RU"/>
              </w:rPr>
              <w:t>3</w:t>
            </w:r>
          </w:p>
        </w:tc>
        <w:tc>
          <w:tcPr>
            <w:tcW w:w="1260" w:type="dxa"/>
            <w:tcBorders>
              <w:top w:val="nil"/>
              <w:left w:val="nil"/>
              <w:bottom w:val="single" w:sz="4" w:space="0" w:color="auto"/>
              <w:right w:val="single" w:sz="4" w:space="0" w:color="auto"/>
            </w:tcBorders>
            <w:shd w:val="clear" w:color="auto" w:fill="auto"/>
            <w:noWrap/>
            <w:vAlign w:val="center"/>
            <w:hideMark/>
          </w:tcPr>
          <w:p w14:paraId="42BAB2CD"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10,820</w:t>
            </w:r>
          </w:p>
        </w:tc>
        <w:tc>
          <w:tcPr>
            <w:tcW w:w="1260" w:type="dxa"/>
            <w:tcBorders>
              <w:top w:val="nil"/>
              <w:left w:val="nil"/>
              <w:bottom w:val="single" w:sz="4" w:space="0" w:color="auto"/>
              <w:right w:val="single" w:sz="4" w:space="0" w:color="auto"/>
            </w:tcBorders>
            <w:shd w:val="clear" w:color="auto" w:fill="auto"/>
            <w:noWrap/>
            <w:vAlign w:val="center"/>
            <w:hideMark/>
          </w:tcPr>
          <w:p w14:paraId="0F6A45E8"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11,962</w:t>
            </w:r>
          </w:p>
        </w:tc>
        <w:tc>
          <w:tcPr>
            <w:tcW w:w="1260" w:type="dxa"/>
            <w:tcBorders>
              <w:top w:val="nil"/>
              <w:left w:val="nil"/>
              <w:bottom w:val="single" w:sz="4" w:space="0" w:color="auto"/>
              <w:right w:val="single" w:sz="4" w:space="0" w:color="auto"/>
            </w:tcBorders>
            <w:shd w:val="clear" w:color="auto" w:fill="auto"/>
            <w:noWrap/>
            <w:vAlign w:val="center"/>
            <w:hideMark/>
          </w:tcPr>
          <w:p w14:paraId="7B088A2D"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11,112</w:t>
            </w:r>
          </w:p>
        </w:tc>
      </w:tr>
      <w:tr w:rsidR="00092B5F" w:rsidRPr="00092B5F" w14:paraId="76C24B1C" w14:textId="77777777" w:rsidTr="00092B5F">
        <w:trPr>
          <w:trHeight w:val="260"/>
        </w:trPr>
        <w:tc>
          <w:tcPr>
            <w:tcW w:w="988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770331" w14:textId="77777777" w:rsidR="00092B5F" w:rsidRPr="00092B5F" w:rsidRDefault="00092B5F" w:rsidP="00092B5F">
            <w:pPr>
              <w:spacing w:after="0" w:line="240" w:lineRule="auto"/>
              <w:rPr>
                <w:color w:val="000000"/>
                <w:sz w:val="20"/>
                <w:szCs w:val="20"/>
                <w:lang w:eastAsia="ru-RU"/>
              </w:rPr>
            </w:pPr>
            <w:r w:rsidRPr="00092B5F">
              <w:rPr>
                <w:color w:val="000000"/>
                <w:sz w:val="20"/>
                <w:szCs w:val="20"/>
                <w:lang w:eastAsia="ru-RU"/>
              </w:rPr>
              <w:t>в том числе:</w:t>
            </w:r>
          </w:p>
        </w:tc>
      </w:tr>
      <w:tr w:rsidR="00092B5F" w:rsidRPr="00092B5F" w14:paraId="05FCB61F" w14:textId="77777777" w:rsidTr="00092B5F">
        <w:trPr>
          <w:gridAfter w:val="1"/>
          <w:wAfter w:w="8" w:type="dxa"/>
          <w:trHeight w:val="2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6C868FC"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1</w:t>
            </w:r>
          </w:p>
        </w:tc>
        <w:tc>
          <w:tcPr>
            <w:tcW w:w="3140" w:type="dxa"/>
            <w:tcBorders>
              <w:top w:val="nil"/>
              <w:left w:val="nil"/>
              <w:bottom w:val="single" w:sz="4" w:space="0" w:color="auto"/>
              <w:right w:val="single" w:sz="4" w:space="0" w:color="auto"/>
            </w:tcBorders>
            <w:shd w:val="clear" w:color="auto" w:fill="auto"/>
            <w:vAlign w:val="center"/>
            <w:hideMark/>
          </w:tcPr>
          <w:p w14:paraId="2170501C" w14:textId="77777777" w:rsidR="00092B5F" w:rsidRPr="00092B5F" w:rsidRDefault="00092B5F" w:rsidP="00092B5F">
            <w:pPr>
              <w:spacing w:after="0" w:line="240" w:lineRule="auto"/>
              <w:jc w:val="both"/>
              <w:rPr>
                <w:color w:val="000000"/>
                <w:sz w:val="20"/>
                <w:szCs w:val="20"/>
                <w:lang w:eastAsia="ru-RU"/>
              </w:rPr>
            </w:pPr>
            <w:r w:rsidRPr="00092B5F">
              <w:rPr>
                <w:color w:val="000000"/>
                <w:sz w:val="20"/>
                <w:szCs w:val="20"/>
                <w:lang w:eastAsia="ru-RU"/>
              </w:rPr>
              <w:t>Население</w:t>
            </w:r>
          </w:p>
        </w:tc>
        <w:tc>
          <w:tcPr>
            <w:tcW w:w="1822" w:type="dxa"/>
            <w:tcBorders>
              <w:top w:val="nil"/>
              <w:left w:val="nil"/>
              <w:bottom w:val="single" w:sz="4" w:space="0" w:color="auto"/>
              <w:right w:val="single" w:sz="4" w:space="0" w:color="auto"/>
            </w:tcBorders>
            <w:shd w:val="clear" w:color="auto" w:fill="auto"/>
            <w:noWrap/>
            <w:vAlign w:val="center"/>
            <w:hideMark/>
          </w:tcPr>
          <w:p w14:paraId="6CBDFD5D"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тыс. м</w:t>
            </w:r>
            <w:r w:rsidRPr="00092B5F">
              <w:rPr>
                <w:color w:val="000000"/>
                <w:sz w:val="20"/>
                <w:szCs w:val="20"/>
                <w:vertAlign w:val="superscript"/>
                <w:lang w:eastAsia="ru-RU"/>
              </w:rPr>
              <w:t>3</w:t>
            </w:r>
          </w:p>
        </w:tc>
        <w:tc>
          <w:tcPr>
            <w:tcW w:w="1260" w:type="dxa"/>
            <w:tcBorders>
              <w:top w:val="nil"/>
              <w:left w:val="nil"/>
              <w:bottom w:val="single" w:sz="4" w:space="0" w:color="auto"/>
              <w:right w:val="single" w:sz="4" w:space="0" w:color="auto"/>
            </w:tcBorders>
            <w:shd w:val="clear" w:color="auto" w:fill="auto"/>
            <w:noWrap/>
            <w:vAlign w:val="center"/>
            <w:hideMark/>
          </w:tcPr>
          <w:p w14:paraId="4FADC5A8"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10,055</w:t>
            </w:r>
          </w:p>
        </w:tc>
        <w:tc>
          <w:tcPr>
            <w:tcW w:w="1260" w:type="dxa"/>
            <w:tcBorders>
              <w:top w:val="nil"/>
              <w:left w:val="nil"/>
              <w:bottom w:val="single" w:sz="4" w:space="0" w:color="auto"/>
              <w:right w:val="single" w:sz="4" w:space="0" w:color="auto"/>
            </w:tcBorders>
            <w:shd w:val="clear" w:color="auto" w:fill="auto"/>
            <w:noWrap/>
            <w:vAlign w:val="center"/>
            <w:hideMark/>
          </w:tcPr>
          <w:p w14:paraId="58849506"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11,060</w:t>
            </w:r>
          </w:p>
        </w:tc>
        <w:tc>
          <w:tcPr>
            <w:tcW w:w="1260" w:type="dxa"/>
            <w:tcBorders>
              <w:top w:val="nil"/>
              <w:left w:val="nil"/>
              <w:bottom w:val="single" w:sz="4" w:space="0" w:color="auto"/>
              <w:right w:val="single" w:sz="4" w:space="0" w:color="auto"/>
            </w:tcBorders>
            <w:shd w:val="clear" w:color="auto" w:fill="auto"/>
            <w:noWrap/>
            <w:vAlign w:val="center"/>
            <w:hideMark/>
          </w:tcPr>
          <w:p w14:paraId="7155DC98"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9,931</w:t>
            </w:r>
          </w:p>
        </w:tc>
      </w:tr>
      <w:tr w:rsidR="00092B5F" w:rsidRPr="00092B5F" w14:paraId="5E524AA6" w14:textId="77777777" w:rsidTr="00092B5F">
        <w:trPr>
          <w:gridAfter w:val="1"/>
          <w:wAfter w:w="8" w:type="dxa"/>
          <w:trHeight w:val="2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AE38353"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2</w:t>
            </w:r>
          </w:p>
        </w:tc>
        <w:tc>
          <w:tcPr>
            <w:tcW w:w="3140" w:type="dxa"/>
            <w:tcBorders>
              <w:top w:val="nil"/>
              <w:left w:val="nil"/>
              <w:bottom w:val="single" w:sz="4" w:space="0" w:color="auto"/>
              <w:right w:val="single" w:sz="4" w:space="0" w:color="auto"/>
            </w:tcBorders>
            <w:shd w:val="clear" w:color="auto" w:fill="auto"/>
            <w:vAlign w:val="center"/>
            <w:hideMark/>
          </w:tcPr>
          <w:p w14:paraId="1531EC9C" w14:textId="77777777" w:rsidR="00092B5F" w:rsidRPr="00092B5F" w:rsidRDefault="00092B5F" w:rsidP="00092B5F">
            <w:pPr>
              <w:spacing w:after="0" w:line="240" w:lineRule="auto"/>
              <w:jc w:val="both"/>
              <w:rPr>
                <w:color w:val="000000"/>
                <w:sz w:val="20"/>
                <w:szCs w:val="20"/>
                <w:lang w:eastAsia="ru-RU"/>
              </w:rPr>
            </w:pPr>
            <w:r w:rsidRPr="00092B5F">
              <w:rPr>
                <w:color w:val="000000"/>
                <w:sz w:val="20"/>
                <w:szCs w:val="20"/>
                <w:lang w:eastAsia="ru-RU"/>
              </w:rPr>
              <w:t>Бюджетные организации</w:t>
            </w:r>
          </w:p>
        </w:tc>
        <w:tc>
          <w:tcPr>
            <w:tcW w:w="1822" w:type="dxa"/>
            <w:tcBorders>
              <w:top w:val="nil"/>
              <w:left w:val="nil"/>
              <w:bottom w:val="single" w:sz="4" w:space="0" w:color="auto"/>
              <w:right w:val="single" w:sz="4" w:space="0" w:color="auto"/>
            </w:tcBorders>
            <w:shd w:val="clear" w:color="auto" w:fill="auto"/>
            <w:noWrap/>
            <w:vAlign w:val="center"/>
            <w:hideMark/>
          </w:tcPr>
          <w:p w14:paraId="374ECDE7"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тыс. м</w:t>
            </w:r>
            <w:r w:rsidRPr="00092B5F">
              <w:rPr>
                <w:color w:val="000000"/>
                <w:sz w:val="20"/>
                <w:szCs w:val="20"/>
                <w:vertAlign w:val="superscript"/>
                <w:lang w:eastAsia="ru-RU"/>
              </w:rPr>
              <w:t>3</w:t>
            </w:r>
          </w:p>
        </w:tc>
        <w:tc>
          <w:tcPr>
            <w:tcW w:w="1260" w:type="dxa"/>
            <w:tcBorders>
              <w:top w:val="nil"/>
              <w:left w:val="nil"/>
              <w:bottom w:val="single" w:sz="4" w:space="0" w:color="auto"/>
              <w:right w:val="single" w:sz="4" w:space="0" w:color="auto"/>
            </w:tcBorders>
            <w:shd w:val="clear" w:color="auto" w:fill="auto"/>
            <w:noWrap/>
            <w:vAlign w:val="center"/>
            <w:hideMark/>
          </w:tcPr>
          <w:p w14:paraId="653DD75B"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0,625</w:t>
            </w:r>
          </w:p>
        </w:tc>
        <w:tc>
          <w:tcPr>
            <w:tcW w:w="1260" w:type="dxa"/>
            <w:tcBorders>
              <w:top w:val="nil"/>
              <w:left w:val="nil"/>
              <w:bottom w:val="single" w:sz="4" w:space="0" w:color="auto"/>
              <w:right w:val="single" w:sz="4" w:space="0" w:color="auto"/>
            </w:tcBorders>
            <w:shd w:val="clear" w:color="auto" w:fill="auto"/>
            <w:noWrap/>
            <w:vAlign w:val="center"/>
            <w:hideMark/>
          </w:tcPr>
          <w:p w14:paraId="107B9FFE"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0,811</w:t>
            </w:r>
          </w:p>
        </w:tc>
        <w:tc>
          <w:tcPr>
            <w:tcW w:w="1260" w:type="dxa"/>
            <w:tcBorders>
              <w:top w:val="nil"/>
              <w:left w:val="nil"/>
              <w:bottom w:val="single" w:sz="4" w:space="0" w:color="auto"/>
              <w:right w:val="single" w:sz="4" w:space="0" w:color="auto"/>
            </w:tcBorders>
            <w:shd w:val="clear" w:color="auto" w:fill="auto"/>
            <w:noWrap/>
            <w:vAlign w:val="center"/>
            <w:hideMark/>
          </w:tcPr>
          <w:p w14:paraId="71B59642"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1,049</w:t>
            </w:r>
          </w:p>
        </w:tc>
      </w:tr>
      <w:tr w:rsidR="00092B5F" w:rsidRPr="00092B5F" w14:paraId="6390DFB1" w14:textId="77777777" w:rsidTr="00092B5F">
        <w:trPr>
          <w:gridAfter w:val="1"/>
          <w:wAfter w:w="8" w:type="dxa"/>
          <w:trHeight w:val="2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606B912"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3</w:t>
            </w:r>
          </w:p>
        </w:tc>
        <w:tc>
          <w:tcPr>
            <w:tcW w:w="3140" w:type="dxa"/>
            <w:tcBorders>
              <w:top w:val="nil"/>
              <w:left w:val="nil"/>
              <w:bottom w:val="single" w:sz="4" w:space="0" w:color="auto"/>
              <w:right w:val="single" w:sz="4" w:space="0" w:color="auto"/>
            </w:tcBorders>
            <w:shd w:val="clear" w:color="auto" w:fill="auto"/>
            <w:vAlign w:val="center"/>
            <w:hideMark/>
          </w:tcPr>
          <w:p w14:paraId="1AF69732" w14:textId="46DE146C" w:rsidR="00092B5F" w:rsidRPr="00092B5F" w:rsidRDefault="00587AA7" w:rsidP="00092B5F">
            <w:pPr>
              <w:spacing w:after="0" w:line="240" w:lineRule="auto"/>
              <w:jc w:val="both"/>
              <w:rPr>
                <w:color w:val="000000"/>
                <w:sz w:val="20"/>
                <w:szCs w:val="20"/>
                <w:lang w:eastAsia="ru-RU"/>
              </w:rPr>
            </w:pPr>
            <w:r>
              <w:rPr>
                <w:color w:val="000000"/>
                <w:sz w:val="20"/>
                <w:szCs w:val="20"/>
                <w:lang w:eastAsia="ru-RU"/>
              </w:rPr>
              <w:t>Прочие потребители</w:t>
            </w:r>
          </w:p>
        </w:tc>
        <w:tc>
          <w:tcPr>
            <w:tcW w:w="1822" w:type="dxa"/>
            <w:tcBorders>
              <w:top w:val="nil"/>
              <w:left w:val="nil"/>
              <w:bottom w:val="single" w:sz="4" w:space="0" w:color="auto"/>
              <w:right w:val="single" w:sz="4" w:space="0" w:color="auto"/>
            </w:tcBorders>
            <w:shd w:val="clear" w:color="auto" w:fill="auto"/>
            <w:noWrap/>
            <w:vAlign w:val="center"/>
            <w:hideMark/>
          </w:tcPr>
          <w:p w14:paraId="011320BA"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тыс. м</w:t>
            </w:r>
            <w:r w:rsidRPr="00092B5F">
              <w:rPr>
                <w:color w:val="000000"/>
                <w:sz w:val="20"/>
                <w:szCs w:val="20"/>
                <w:vertAlign w:val="superscript"/>
                <w:lang w:eastAsia="ru-RU"/>
              </w:rPr>
              <w:t>3</w:t>
            </w:r>
          </w:p>
        </w:tc>
        <w:tc>
          <w:tcPr>
            <w:tcW w:w="1260" w:type="dxa"/>
            <w:tcBorders>
              <w:top w:val="nil"/>
              <w:left w:val="nil"/>
              <w:bottom w:val="single" w:sz="4" w:space="0" w:color="auto"/>
              <w:right w:val="single" w:sz="4" w:space="0" w:color="auto"/>
            </w:tcBorders>
            <w:shd w:val="clear" w:color="auto" w:fill="auto"/>
            <w:noWrap/>
            <w:vAlign w:val="center"/>
            <w:hideMark/>
          </w:tcPr>
          <w:p w14:paraId="55DB1E97"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0,141</w:t>
            </w:r>
          </w:p>
        </w:tc>
        <w:tc>
          <w:tcPr>
            <w:tcW w:w="1260" w:type="dxa"/>
            <w:tcBorders>
              <w:top w:val="nil"/>
              <w:left w:val="nil"/>
              <w:bottom w:val="single" w:sz="4" w:space="0" w:color="auto"/>
              <w:right w:val="single" w:sz="4" w:space="0" w:color="auto"/>
            </w:tcBorders>
            <w:shd w:val="clear" w:color="auto" w:fill="auto"/>
            <w:noWrap/>
            <w:vAlign w:val="center"/>
            <w:hideMark/>
          </w:tcPr>
          <w:p w14:paraId="52316856"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0,090</w:t>
            </w:r>
          </w:p>
        </w:tc>
        <w:tc>
          <w:tcPr>
            <w:tcW w:w="1260" w:type="dxa"/>
            <w:tcBorders>
              <w:top w:val="nil"/>
              <w:left w:val="nil"/>
              <w:bottom w:val="single" w:sz="4" w:space="0" w:color="auto"/>
              <w:right w:val="single" w:sz="4" w:space="0" w:color="auto"/>
            </w:tcBorders>
            <w:shd w:val="clear" w:color="auto" w:fill="auto"/>
            <w:noWrap/>
            <w:vAlign w:val="center"/>
            <w:hideMark/>
          </w:tcPr>
          <w:p w14:paraId="4C7C9C9C"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0,133</w:t>
            </w:r>
          </w:p>
        </w:tc>
      </w:tr>
      <w:tr w:rsidR="00092B5F" w:rsidRPr="00092B5F" w14:paraId="49E30B26" w14:textId="77777777" w:rsidTr="00092B5F">
        <w:trPr>
          <w:gridAfter w:val="1"/>
          <w:wAfter w:w="8" w:type="dxa"/>
          <w:trHeight w:val="2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7E26D08"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4</w:t>
            </w:r>
          </w:p>
        </w:tc>
        <w:tc>
          <w:tcPr>
            <w:tcW w:w="3140" w:type="dxa"/>
            <w:tcBorders>
              <w:top w:val="nil"/>
              <w:left w:val="nil"/>
              <w:bottom w:val="single" w:sz="4" w:space="0" w:color="auto"/>
              <w:right w:val="single" w:sz="4" w:space="0" w:color="auto"/>
            </w:tcBorders>
            <w:shd w:val="clear" w:color="auto" w:fill="auto"/>
            <w:vAlign w:val="center"/>
            <w:hideMark/>
          </w:tcPr>
          <w:p w14:paraId="547D9CAE" w14:textId="77777777" w:rsidR="00092B5F" w:rsidRPr="00092B5F" w:rsidRDefault="00092B5F" w:rsidP="00092B5F">
            <w:pPr>
              <w:spacing w:after="0" w:line="240" w:lineRule="auto"/>
              <w:jc w:val="both"/>
              <w:rPr>
                <w:color w:val="000000"/>
                <w:sz w:val="20"/>
                <w:szCs w:val="20"/>
                <w:lang w:eastAsia="ru-RU"/>
              </w:rPr>
            </w:pPr>
            <w:r w:rsidRPr="00092B5F">
              <w:rPr>
                <w:color w:val="000000"/>
                <w:sz w:val="20"/>
                <w:szCs w:val="20"/>
                <w:lang w:eastAsia="ru-RU"/>
              </w:rPr>
              <w:t xml:space="preserve">Потери </w:t>
            </w:r>
          </w:p>
        </w:tc>
        <w:tc>
          <w:tcPr>
            <w:tcW w:w="1822" w:type="dxa"/>
            <w:tcBorders>
              <w:top w:val="nil"/>
              <w:left w:val="nil"/>
              <w:bottom w:val="single" w:sz="4" w:space="0" w:color="auto"/>
              <w:right w:val="single" w:sz="4" w:space="0" w:color="auto"/>
            </w:tcBorders>
            <w:shd w:val="clear" w:color="auto" w:fill="auto"/>
            <w:noWrap/>
            <w:vAlign w:val="center"/>
            <w:hideMark/>
          </w:tcPr>
          <w:p w14:paraId="71F091B4"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тыс. м</w:t>
            </w:r>
            <w:r w:rsidRPr="00092B5F">
              <w:rPr>
                <w:color w:val="000000"/>
                <w:sz w:val="20"/>
                <w:szCs w:val="20"/>
                <w:vertAlign w:val="superscript"/>
                <w:lang w:eastAsia="ru-RU"/>
              </w:rPr>
              <w:t>3</w:t>
            </w:r>
          </w:p>
        </w:tc>
        <w:tc>
          <w:tcPr>
            <w:tcW w:w="1260" w:type="dxa"/>
            <w:tcBorders>
              <w:top w:val="nil"/>
              <w:left w:val="nil"/>
              <w:bottom w:val="single" w:sz="4" w:space="0" w:color="auto"/>
              <w:right w:val="single" w:sz="4" w:space="0" w:color="auto"/>
            </w:tcBorders>
            <w:shd w:val="clear" w:color="auto" w:fill="auto"/>
            <w:noWrap/>
            <w:vAlign w:val="center"/>
            <w:hideMark/>
          </w:tcPr>
          <w:p w14:paraId="3512A612"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2779C7CC"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05F2ACFD" w14:textId="77777777" w:rsidR="00092B5F" w:rsidRPr="00092B5F" w:rsidRDefault="00092B5F" w:rsidP="00092B5F">
            <w:pPr>
              <w:spacing w:after="0" w:line="240" w:lineRule="auto"/>
              <w:jc w:val="center"/>
              <w:rPr>
                <w:color w:val="000000"/>
                <w:sz w:val="20"/>
                <w:szCs w:val="20"/>
                <w:lang w:eastAsia="ru-RU"/>
              </w:rPr>
            </w:pPr>
            <w:r w:rsidRPr="00092B5F">
              <w:rPr>
                <w:color w:val="000000"/>
                <w:sz w:val="20"/>
                <w:szCs w:val="20"/>
                <w:lang w:eastAsia="ru-RU"/>
              </w:rPr>
              <w:t>0,000</w:t>
            </w:r>
          </w:p>
        </w:tc>
      </w:tr>
    </w:tbl>
    <w:p w14:paraId="10DA7951" w14:textId="30CB0A8C" w:rsidR="008913B7" w:rsidRDefault="008913B7" w:rsidP="00B20108">
      <w:pPr>
        <w:spacing w:after="0" w:line="360" w:lineRule="auto"/>
        <w:ind w:firstLine="993"/>
      </w:pPr>
    </w:p>
    <w:p w14:paraId="7860769F" w14:textId="1A19D82E" w:rsidR="00092B5F" w:rsidRPr="008913B7" w:rsidRDefault="00587AA7" w:rsidP="00B20108">
      <w:pPr>
        <w:spacing w:after="0" w:line="360" w:lineRule="auto"/>
        <w:ind w:firstLine="993"/>
      </w:pPr>
      <w:r>
        <w:rPr>
          <w:noProof/>
          <w:lang w:eastAsia="ru-RU"/>
        </w:rPr>
        <w:drawing>
          <wp:inline distT="0" distB="0" distL="0" distR="0" wp14:anchorId="6C872218" wp14:editId="312A2F6D">
            <wp:extent cx="5465299" cy="2869809"/>
            <wp:effectExtent l="0" t="0" r="2540" b="698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811D9E" w14:textId="77777777" w:rsidR="00092B5F" w:rsidRDefault="00092B5F" w:rsidP="00B20108">
      <w:pPr>
        <w:autoSpaceDE w:val="0"/>
        <w:autoSpaceDN w:val="0"/>
        <w:adjustRightInd w:val="0"/>
        <w:spacing w:after="0" w:line="360" w:lineRule="auto"/>
        <w:ind w:firstLine="709"/>
        <w:jc w:val="both"/>
        <w:rPr>
          <w:sz w:val="20"/>
          <w:szCs w:val="20"/>
          <w:lang w:eastAsia="ru-RU"/>
        </w:rPr>
      </w:pPr>
    </w:p>
    <w:p w14:paraId="3ABB6820" w14:textId="4CF3B12B" w:rsidR="00092B5F" w:rsidRPr="00092B5F" w:rsidRDefault="00092B5F" w:rsidP="00092B5F">
      <w:pPr>
        <w:autoSpaceDE w:val="0"/>
        <w:autoSpaceDN w:val="0"/>
        <w:adjustRightInd w:val="0"/>
        <w:spacing w:after="0" w:line="360" w:lineRule="auto"/>
        <w:ind w:firstLine="709"/>
        <w:jc w:val="center"/>
        <w:rPr>
          <w:sz w:val="20"/>
          <w:szCs w:val="20"/>
          <w:lang w:eastAsia="ru-RU"/>
        </w:rPr>
      </w:pPr>
      <w:r w:rsidRPr="00092B5F">
        <w:rPr>
          <w:sz w:val="20"/>
          <w:szCs w:val="20"/>
          <w:lang w:eastAsia="ru-RU"/>
        </w:rPr>
        <w:t xml:space="preserve">Диаграмма </w:t>
      </w:r>
      <w:r w:rsidR="006C68F1">
        <w:rPr>
          <w:sz w:val="20"/>
          <w:szCs w:val="20"/>
          <w:lang w:eastAsia="ru-RU"/>
        </w:rPr>
        <w:t>10</w:t>
      </w:r>
      <w:r w:rsidRPr="00092B5F">
        <w:rPr>
          <w:sz w:val="20"/>
          <w:szCs w:val="20"/>
          <w:lang w:eastAsia="ru-RU"/>
        </w:rPr>
        <w:t>.1. Соотношение принятия сточных вод по группам абонентов за 2023 год.</w:t>
      </w:r>
    </w:p>
    <w:p w14:paraId="762B9E21" w14:textId="1BD179DE" w:rsidR="00F002FE" w:rsidRPr="009625E9" w:rsidRDefault="00F002FE" w:rsidP="00B20108">
      <w:pPr>
        <w:autoSpaceDE w:val="0"/>
        <w:autoSpaceDN w:val="0"/>
        <w:adjustRightInd w:val="0"/>
        <w:spacing w:after="0" w:line="360" w:lineRule="auto"/>
        <w:ind w:firstLine="709"/>
        <w:jc w:val="both"/>
        <w:rPr>
          <w:sz w:val="24"/>
          <w:szCs w:val="23"/>
          <w:lang w:eastAsia="ru-RU"/>
        </w:rPr>
      </w:pPr>
      <w:r w:rsidRPr="009625E9">
        <w:rPr>
          <w:sz w:val="24"/>
          <w:szCs w:val="23"/>
          <w:lang w:eastAsia="ru-RU"/>
        </w:rPr>
        <w:t xml:space="preserve">Наибольшим потребителем услуги водоотведения является </w:t>
      </w:r>
      <w:r>
        <w:rPr>
          <w:sz w:val="24"/>
          <w:szCs w:val="23"/>
          <w:lang w:eastAsia="ru-RU"/>
        </w:rPr>
        <w:t>население</w:t>
      </w:r>
      <w:r w:rsidRPr="009625E9">
        <w:rPr>
          <w:sz w:val="24"/>
          <w:szCs w:val="23"/>
          <w:lang w:eastAsia="ru-RU"/>
        </w:rPr>
        <w:t xml:space="preserve"> от которого поступает </w:t>
      </w:r>
      <w:r w:rsidR="00587AA7">
        <w:rPr>
          <w:sz w:val="24"/>
          <w:szCs w:val="23"/>
          <w:lang w:eastAsia="ru-RU"/>
        </w:rPr>
        <w:t>89,4</w:t>
      </w:r>
      <w:r w:rsidRPr="009625E9">
        <w:rPr>
          <w:sz w:val="24"/>
          <w:szCs w:val="23"/>
          <w:lang w:eastAsia="ru-RU"/>
        </w:rPr>
        <w:t>% стоков</w:t>
      </w:r>
      <w:r>
        <w:rPr>
          <w:sz w:val="24"/>
          <w:szCs w:val="23"/>
          <w:lang w:eastAsia="ru-RU"/>
        </w:rPr>
        <w:t>. В</w:t>
      </w:r>
      <w:r w:rsidRPr="009625E9">
        <w:rPr>
          <w:sz w:val="24"/>
          <w:szCs w:val="23"/>
          <w:lang w:eastAsia="ru-RU"/>
        </w:rPr>
        <w:t xml:space="preserve">торой по размеру поставляемых стоков группой являются </w:t>
      </w:r>
      <w:r w:rsidR="00587AA7">
        <w:rPr>
          <w:sz w:val="24"/>
          <w:szCs w:val="23"/>
          <w:lang w:eastAsia="ru-RU"/>
        </w:rPr>
        <w:t>бюджетные организации</w:t>
      </w:r>
      <w:r w:rsidRPr="009625E9">
        <w:rPr>
          <w:sz w:val="24"/>
          <w:szCs w:val="23"/>
          <w:lang w:eastAsia="ru-RU"/>
        </w:rPr>
        <w:t xml:space="preserve">, которые поставляют </w:t>
      </w:r>
      <w:r w:rsidR="00587AA7">
        <w:rPr>
          <w:sz w:val="24"/>
          <w:szCs w:val="23"/>
          <w:lang w:eastAsia="ru-RU"/>
        </w:rPr>
        <w:t>9,4</w:t>
      </w:r>
      <w:r w:rsidRPr="009625E9">
        <w:rPr>
          <w:sz w:val="24"/>
          <w:szCs w:val="23"/>
          <w:lang w:eastAsia="ru-RU"/>
        </w:rPr>
        <w:t xml:space="preserve">% сточных вод. </w:t>
      </w:r>
      <w:r w:rsidR="00587AA7">
        <w:rPr>
          <w:sz w:val="24"/>
          <w:szCs w:val="23"/>
          <w:lang w:eastAsia="ru-RU"/>
        </w:rPr>
        <w:t>Прочие потребители</w:t>
      </w:r>
      <w:r w:rsidRPr="009625E9">
        <w:rPr>
          <w:sz w:val="24"/>
          <w:szCs w:val="23"/>
          <w:lang w:eastAsia="ru-RU"/>
        </w:rPr>
        <w:t xml:space="preserve"> поставляют </w:t>
      </w:r>
      <w:r w:rsidR="00587AA7">
        <w:rPr>
          <w:sz w:val="24"/>
          <w:szCs w:val="23"/>
          <w:lang w:eastAsia="ru-RU"/>
        </w:rPr>
        <w:t>1,2</w:t>
      </w:r>
      <w:r w:rsidRPr="009625E9">
        <w:rPr>
          <w:sz w:val="24"/>
          <w:szCs w:val="23"/>
          <w:lang w:eastAsia="ru-RU"/>
        </w:rPr>
        <w:t xml:space="preserve"> % от общего объема стоков.</w:t>
      </w:r>
    </w:p>
    <w:p w14:paraId="025E3BDF" w14:textId="0F764026" w:rsidR="00F002FE" w:rsidRPr="00CE1A14" w:rsidRDefault="000D2A8A" w:rsidP="000D2A8A">
      <w:pPr>
        <w:pStyle w:val="3"/>
        <w:ind w:left="568"/>
      </w:pPr>
      <w:bookmarkStart w:id="102" w:name="_Toc18579766"/>
      <w:bookmarkStart w:id="103" w:name="_Toc18940876"/>
      <w:bookmarkStart w:id="104" w:name="_Toc20315652"/>
      <w:r>
        <w:lastRenderedPageBreak/>
        <w:t>10.2.</w:t>
      </w:r>
      <w:r w:rsidR="00DC2CCF">
        <w:t xml:space="preserve"> </w:t>
      </w:r>
      <w:bookmarkStart w:id="105" w:name="_Toc164350322"/>
      <w:r w:rsidR="00DC2CCF">
        <w:t>оценка</w:t>
      </w:r>
      <w:r w:rsidR="00DC2CCF" w:rsidRPr="00DC2CCF">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02"/>
      <w:bookmarkEnd w:id="103"/>
      <w:bookmarkEnd w:id="104"/>
      <w:bookmarkEnd w:id="105"/>
    </w:p>
    <w:p w14:paraId="58347137" w14:textId="77777777" w:rsidR="00DC2CCF" w:rsidRDefault="00DC2CCF" w:rsidP="00B20108">
      <w:pPr>
        <w:autoSpaceDE w:val="0"/>
        <w:autoSpaceDN w:val="0"/>
        <w:adjustRightInd w:val="0"/>
        <w:spacing w:after="0" w:line="360" w:lineRule="auto"/>
        <w:ind w:firstLine="709"/>
        <w:jc w:val="both"/>
        <w:rPr>
          <w:sz w:val="24"/>
          <w:szCs w:val="23"/>
          <w:lang w:eastAsia="ru-RU"/>
        </w:rPr>
      </w:pPr>
    </w:p>
    <w:p w14:paraId="42445024" w14:textId="2223D1CB" w:rsidR="005E0D01" w:rsidRPr="00F86921" w:rsidRDefault="005E0D01" w:rsidP="005E0D01">
      <w:pPr>
        <w:pStyle w:val="61"/>
        <w:spacing w:line="360" w:lineRule="auto"/>
        <w:ind w:firstLine="709"/>
        <w:jc w:val="both"/>
        <w:rPr>
          <w:sz w:val="24"/>
          <w:szCs w:val="23"/>
          <w:lang w:eastAsia="ru-RU"/>
        </w:rPr>
      </w:pPr>
      <w:r w:rsidRPr="00F86921">
        <w:rPr>
          <w:sz w:val="24"/>
          <w:szCs w:val="23"/>
          <w:lang w:eastAsia="ru-RU"/>
        </w:rPr>
        <w:t>На территори</w:t>
      </w:r>
      <w:r w:rsidR="0077194C" w:rsidRPr="00F86921">
        <w:rPr>
          <w:sz w:val="24"/>
          <w:szCs w:val="23"/>
          <w:lang w:eastAsia="ru-RU"/>
        </w:rPr>
        <w:t>и с. Мошенское</w:t>
      </w:r>
      <w:r w:rsidRPr="00F86921">
        <w:rPr>
          <w:sz w:val="24"/>
          <w:szCs w:val="23"/>
          <w:lang w:eastAsia="ru-RU"/>
        </w:rPr>
        <w:t xml:space="preserve"> </w:t>
      </w:r>
      <w:r w:rsidR="0077194C" w:rsidRPr="00F86921">
        <w:rPr>
          <w:sz w:val="24"/>
          <w:szCs w:val="23"/>
          <w:lang w:eastAsia="ru-RU"/>
        </w:rPr>
        <w:t xml:space="preserve"> </w:t>
      </w:r>
      <w:r w:rsidRPr="00F86921">
        <w:rPr>
          <w:sz w:val="24"/>
          <w:szCs w:val="23"/>
          <w:lang w:eastAsia="ru-RU"/>
        </w:rPr>
        <w:t xml:space="preserve">отсутствует система ливневой канализации. Объем неорганизованного стока не учитывается. </w:t>
      </w:r>
    </w:p>
    <w:p w14:paraId="51C34434" w14:textId="77777777" w:rsidR="005E0D01" w:rsidRPr="005E0D01" w:rsidRDefault="005E0D01" w:rsidP="005E0D01">
      <w:pPr>
        <w:pStyle w:val="61"/>
        <w:spacing w:line="360" w:lineRule="auto"/>
        <w:ind w:firstLine="709"/>
        <w:jc w:val="both"/>
        <w:rPr>
          <w:sz w:val="24"/>
          <w:szCs w:val="23"/>
          <w:lang w:eastAsia="ru-RU"/>
        </w:rPr>
      </w:pPr>
      <w:r w:rsidRPr="00F86921">
        <w:rPr>
          <w:sz w:val="24"/>
          <w:szCs w:val="23"/>
          <w:lang w:eastAsia="ru-RU"/>
        </w:rPr>
        <w:t xml:space="preserve">Организация полного и быстрого отвода </w:t>
      </w:r>
      <w:r w:rsidRPr="005E0D01">
        <w:rPr>
          <w:sz w:val="24"/>
          <w:szCs w:val="23"/>
          <w:lang w:eastAsia="ru-RU"/>
        </w:rPr>
        <w:t xml:space="preserve">поверхностного стока с застроенных и перспективных территорий является одним из важнейших элементов системы мероприятий по охране окружающей среды, благоустройству и инженерной подготовке местности. </w:t>
      </w:r>
    </w:p>
    <w:p w14:paraId="4B1C5189" w14:textId="77777777" w:rsidR="005E0D01" w:rsidRPr="005E0D01" w:rsidRDefault="005E0D01" w:rsidP="005E0D01">
      <w:pPr>
        <w:pStyle w:val="61"/>
        <w:spacing w:line="360" w:lineRule="auto"/>
        <w:ind w:firstLine="709"/>
        <w:jc w:val="both"/>
        <w:rPr>
          <w:sz w:val="24"/>
          <w:szCs w:val="23"/>
          <w:lang w:eastAsia="ru-RU"/>
        </w:rPr>
      </w:pPr>
      <w:r w:rsidRPr="005E0D01">
        <w:rPr>
          <w:sz w:val="24"/>
          <w:szCs w:val="23"/>
          <w:lang w:eastAsia="ru-RU"/>
        </w:rPr>
        <w:t xml:space="preserve">Устройство развитой дождевой канализации позволит сократить питание грунтовых вод за счёт инфильтрации, что будет способствовать снижению их уровня.      Кроме того, сток дождевых и талых вод с жилых территории и с территорий предприятий значительно загрязнён и является одним из источников загрязнения водотоков. </w:t>
      </w:r>
    </w:p>
    <w:p w14:paraId="1870DC06" w14:textId="32BB2B67" w:rsidR="005E0D01" w:rsidRDefault="005E0D01" w:rsidP="005E0D01">
      <w:pPr>
        <w:pStyle w:val="61"/>
        <w:spacing w:line="360" w:lineRule="auto"/>
        <w:ind w:firstLine="709"/>
        <w:jc w:val="both"/>
        <w:rPr>
          <w:sz w:val="24"/>
          <w:szCs w:val="23"/>
          <w:lang w:eastAsia="ru-RU"/>
        </w:rPr>
      </w:pPr>
      <w:r w:rsidRPr="005E0D01">
        <w:rPr>
          <w:sz w:val="24"/>
          <w:szCs w:val="23"/>
          <w:lang w:eastAsia="ru-RU"/>
        </w:rPr>
        <w:t>Поверхностный сток дождевых и талых вод с территори</w:t>
      </w:r>
      <w:r>
        <w:rPr>
          <w:sz w:val="24"/>
          <w:szCs w:val="23"/>
          <w:lang w:eastAsia="ru-RU"/>
        </w:rPr>
        <w:t xml:space="preserve">и </w:t>
      </w:r>
      <w:r w:rsidRPr="005E0D01">
        <w:rPr>
          <w:sz w:val="24"/>
          <w:szCs w:val="23"/>
          <w:lang w:eastAsia="ru-RU"/>
        </w:rPr>
        <w:t xml:space="preserve">села Мошенское в настоящее время практически не организован. Существующие водоотводные канавы не отвечают требуемым нормативам благоустройства территории. Открытые водостоки, состоящие из водоотводных лотков и кюветов и водоотводных канав. В местах пересечения водоотводных канав с проезжей частью улиц, тротуарами и пешеходными дорожками устраиваются мостки или прокладываются трубы. Лотки предполагается устраивать сборные железобетонные, прямоугольного сечения шириной 0,3-0,5 м, глубиной 0,4-0,7 м, исходя из рельефа и условий эксплуатации. </w:t>
      </w:r>
    </w:p>
    <w:p w14:paraId="517CDB85" w14:textId="77777777" w:rsidR="00F664FD" w:rsidRPr="005E0D01" w:rsidRDefault="00F664FD" w:rsidP="005E0D01">
      <w:pPr>
        <w:pStyle w:val="61"/>
        <w:spacing w:line="360" w:lineRule="auto"/>
        <w:ind w:firstLine="709"/>
        <w:jc w:val="both"/>
        <w:rPr>
          <w:sz w:val="24"/>
          <w:szCs w:val="23"/>
          <w:lang w:eastAsia="ru-RU"/>
        </w:rPr>
      </w:pPr>
    </w:p>
    <w:p w14:paraId="7AEE8AD7" w14:textId="050883EB" w:rsidR="00F002FE" w:rsidRPr="00CE1A14" w:rsidRDefault="000D2A8A" w:rsidP="000D2A8A">
      <w:pPr>
        <w:pStyle w:val="3"/>
        <w:ind w:left="568"/>
      </w:pPr>
      <w:bookmarkStart w:id="106" w:name="_Toc18579767"/>
      <w:bookmarkStart w:id="107" w:name="_Toc18940877"/>
      <w:bookmarkStart w:id="108" w:name="_Toc20315653"/>
      <w:r>
        <w:t>10.3.</w:t>
      </w:r>
      <w:r w:rsidR="00F664FD" w:rsidRPr="00F664FD">
        <w:t xml:space="preserve"> </w:t>
      </w:r>
      <w:bookmarkStart w:id="109" w:name="_Toc164350323"/>
      <w:r w:rsidR="0010615C" w:rsidRPr="0010615C">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06"/>
      <w:bookmarkEnd w:id="107"/>
      <w:bookmarkEnd w:id="108"/>
      <w:bookmarkEnd w:id="109"/>
    </w:p>
    <w:p w14:paraId="0BCF663F" w14:textId="77777777" w:rsidR="0010615C" w:rsidRDefault="0010615C" w:rsidP="00B20108">
      <w:pPr>
        <w:pStyle w:val="22"/>
        <w:spacing w:after="0" w:line="360" w:lineRule="auto"/>
      </w:pPr>
    </w:p>
    <w:p w14:paraId="7128D211" w14:textId="0A6D7C34" w:rsidR="00F664FD" w:rsidRDefault="00F664FD" w:rsidP="00F664FD">
      <w:pPr>
        <w:pStyle w:val="22"/>
        <w:spacing w:before="0" w:after="0" w:line="360" w:lineRule="auto"/>
      </w:pPr>
      <w:r>
        <w:t xml:space="preserve">Устройства для замера расхода сбрасываемых сточных вод, как в индивидуальных системах водоотведения жилых домов населения, так и зданий общественно-политического назначения – отсутствуют. </w:t>
      </w:r>
    </w:p>
    <w:p w14:paraId="460FB88E" w14:textId="5DB2D96A" w:rsidR="00F664FD" w:rsidRDefault="00F664FD" w:rsidP="00F664FD">
      <w:pPr>
        <w:pStyle w:val="22"/>
        <w:spacing w:before="0" w:after="0" w:line="360" w:lineRule="auto"/>
      </w:pPr>
      <w:r>
        <w:t>Установка приборов учёта сточной воды абонентами</w:t>
      </w:r>
      <w:r w:rsidR="00F86921">
        <w:t>,</w:t>
      </w:r>
      <w:r>
        <w:t xml:space="preserve"> не осуществляющими регулируемые виды деятельн</w:t>
      </w:r>
      <w:r w:rsidR="006C68F1">
        <w:t xml:space="preserve">ости, является не обязательной </w:t>
      </w:r>
      <w:r>
        <w:t xml:space="preserve">и зависит от условий сброса сточных вод в централизованную систему водоотведения, устанавливается абонентом при необходимости. </w:t>
      </w:r>
    </w:p>
    <w:p w14:paraId="471984FF" w14:textId="64280C74" w:rsidR="00ED1E20" w:rsidRDefault="00F664FD" w:rsidP="00F664FD">
      <w:pPr>
        <w:pStyle w:val="22"/>
        <w:spacing w:before="0" w:after="0" w:line="360" w:lineRule="auto"/>
      </w:pPr>
      <w:r>
        <w:t>В настоящее время учет объемов принимаемых сточных вод на объектах централизованной системы водоотведения (БОС) производится косвенным методом – рассчитывается по нормативу, приборы учета отсутствуют.</w:t>
      </w:r>
    </w:p>
    <w:p w14:paraId="3BC9C4BE" w14:textId="20121A59" w:rsidR="000B7F84" w:rsidRDefault="000D2A8A" w:rsidP="000D2A8A">
      <w:pPr>
        <w:pStyle w:val="10"/>
        <w:ind w:left="568"/>
        <w:rPr>
          <w:sz w:val="24"/>
          <w:szCs w:val="24"/>
        </w:rPr>
      </w:pPr>
      <w:r>
        <w:rPr>
          <w:sz w:val="24"/>
          <w:szCs w:val="24"/>
        </w:rPr>
        <w:lastRenderedPageBreak/>
        <w:t>10.4.</w:t>
      </w:r>
      <w:r w:rsidR="00F664FD" w:rsidRPr="00F664FD">
        <w:rPr>
          <w:sz w:val="24"/>
          <w:szCs w:val="24"/>
        </w:rPr>
        <w:t xml:space="preserve"> </w:t>
      </w:r>
      <w:bookmarkStart w:id="110" w:name="_Toc164350324"/>
      <w:r w:rsidR="000B7F84" w:rsidRPr="00F664FD">
        <w:rPr>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bookmarkEnd w:id="110"/>
    </w:p>
    <w:p w14:paraId="293607CC" w14:textId="252B4DBA" w:rsidR="00F664FD" w:rsidRDefault="00F664FD" w:rsidP="00F664FD"/>
    <w:p w14:paraId="6AD64518" w14:textId="5685D7FA" w:rsidR="00FC70D0" w:rsidRDefault="00FC70D0" w:rsidP="00FC70D0">
      <w:pPr>
        <w:spacing w:after="0" w:line="360" w:lineRule="auto"/>
        <w:ind w:firstLine="567"/>
        <w:jc w:val="both"/>
        <w:rPr>
          <w:sz w:val="24"/>
          <w:szCs w:val="24"/>
        </w:rPr>
      </w:pPr>
      <w:r w:rsidRPr="00FC70D0">
        <w:rPr>
          <w:sz w:val="24"/>
          <w:szCs w:val="24"/>
        </w:rPr>
        <w:t>На территории Мошенского муниципального округа</w:t>
      </w:r>
      <w:r w:rsidR="00B95A05">
        <w:rPr>
          <w:sz w:val="24"/>
          <w:szCs w:val="24"/>
        </w:rPr>
        <w:t xml:space="preserve"> Новгородской области </w:t>
      </w:r>
      <w:r w:rsidRPr="00FC70D0">
        <w:rPr>
          <w:sz w:val="24"/>
          <w:szCs w:val="24"/>
        </w:rPr>
        <w:t xml:space="preserve"> определена одна технологическая зона централизованного водоотведения:  по </w:t>
      </w:r>
      <w:r>
        <w:rPr>
          <w:sz w:val="24"/>
          <w:szCs w:val="24"/>
        </w:rPr>
        <w:t xml:space="preserve">ул.Физкультуры и ул.Калинина </w:t>
      </w:r>
      <w:r w:rsidRPr="00FC70D0">
        <w:rPr>
          <w:sz w:val="24"/>
          <w:szCs w:val="24"/>
        </w:rPr>
        <w:t>села Мошенское.</w:t>
      </w:r>
    </w:p>
    <w:p w14:paraId="0951A4B3" w14:textId="617F4711" w:rsidR="00F664FD" w:rsidRDefault="00F664FD" w:rsidP="00FC70D0">
      <w:pPr>
        <w:spacing w:after="0" w:line="360" w:lineRule="auto"/>
        <w:ind w:firstLine="567"/>
        <w:jc w:val="both"/>
        <w:rPr>
          <w:sz w:val="24"/>
          <w:szCs w:val="24"/>
        </w:rPr>
      </w:pPr>
      <w:r w:rsidRPr="00F664FD">
        <w:rPr>
          <w:sz w:val="24"/>
          <w:szCs w:val="24"/>
        </w:rPr>
        <w:t>На основании результатов ретроспективного анализа балансов поступления сточных вод в централизованную систему водоотведения по технологическим зонам водоотведения</w:t>
      </w:r>
      <w:r>
        <w:rPr>
          <w:sz w:val="24"/>
          <w:szCs w:val="24"/>
        </w:rPr>
        <w:t xml:space="preserve">, наблюдается увеличение сброса сточных вод на 23% - </w:t>
      </w:r>
      <w:r w:rsidR="00FC70D0">
        <w:rPr>
          <w:sz w:val="24"/>
          <w:szCs w:val="24"/>
        </w:rPr>
        <w:t>соотношение объема 2016 и 2023 г.г.</w:t>
      </w:r>
    </w:p>
    <w:p w14:paraId="1AEA9849" w14:textId="1D2FDCE8" w:rsidR="00FC70D0" w:rsidRDefault="00FC70D0" w:rsidP="00FC70D0">
      <w:pPr>
        <w:spacing w:after="0" w:line="360" w:lineRule="auto"/>
        <w:ind w:firstLine="567"/>
        <w:jc w:val="both"/>
        <w:rPr>
          <w:sz w:val="24"/>
          <w:szCs w:val="24"/>
        </w:rPr>
      </w:pPr>
      <w:r>
        <w:rPr>
          <w:sz w:val="24"/>
          <w:szCs w:val="24"/>
        </w:rPr>
        <w:t xml:space="preserve">Таблица </w:t>
      </w:r>
      <w:r w:rsidR="000D2A8A">
        <w:rPr>
          <w:sz w:val="24"/>
          <w:szCs w:val="24"/>
        </w:rPr>
        <w:t>10</w:t>
      </w:r>
      <w:r>
        <w:rPr>
          <w:sz w:val="24"/>
          <w:szCs w:val="24"/>
        </w:rPr>
        <w:t>.4. Ретроспективный анализ</w:t>
      </w:r>
      <w:r w:rsidRPr="00FC70D0">
        <w:rPr>
          <w:sz w:val="24"/>
          <w:szCs w:val="24"/>
        </w:rPr>
        <w:t xml:space="preserve"> балансов поступления сточных вод в централизованную систему водоотведения по технологическим зонам водоотведения</w:t>
      </w:r>
      <w:r>
        <w:rPr>
          <w:sz w:val="24"/>
          <w:szCs w:val="24"/>
        </w:rPr>
        <w:t>.</w:t>
      </w:r>
    </w:p>
    <w:tbl>
      <w:tblPr>
        <w:tblW w:w="9800" w:type="dxa"/>
        <w:tblLook w:val="04A0" w:firstRow="1" w:lastRow="0" w:firstColumn="1" w:lastColumn="0" w:noHBand="0" w:noVBand="1"/>
      </w:tblPr>
      <w:tblGrid>
        <w:gridCol w:w="960"/>
        <w:gridCol w:w="3140"/>
        <w:gridCol w:w="960"/>
        <w:gridCol w:w="960"/>
        <w:gridCol w:w="1260"/>
        <w:gridCol w:w="1260"/>
        <w:gridCol w:w="1260"/>
      </w:tblGrid>
      <w:tr w:rsidR="00FC70D0" w:rsidRPr="00FC70D0" w14:paraId="1FB8A477" w14:textId="77777777" w:rsidTr="00FC70D0">
        <w:trPr>
          <w:trHeight w:val="26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0DBBF"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 п/п</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14:paraId="2A5AEF47"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9A35CE"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0F2DD4"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2016 г.</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15DD996"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2021 г.</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871127B"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2022 г.</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4DEBAFE"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2023 г.</w:t>
            </w:r>
          </w:p>
        </w:tc>
      </w:tr>
      <w:tr w:rsidR="00FC70D0" w:rsidRPr="00FC70D0" w14:paraId="57CF8341" w14:textId="77777777" w:rsidTr="00FC70D0">
        <w:trPr>
          <w:trHeight w:val="2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8A209B"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1</w:t>
            </w:r>
          </w:p>
        </w:tc>
        <w:tc>
          <w:tcPr>
            <w:tcW w:w="3140" w:type="dxa"/>
            <w:tcBorders>
              <w:top w:val="nil"/>
              <w:left w:val="nil"/>
              <w:bottom w:val="single" w:sz="4" w:space="0" w:color="auto"/>
              <w:right w:val="single" w:sz="4" w:space="0" w:color="auto"/>
            </w:tcBorders>
            <w:shd w:val="clear" w:color="auto" w:fill="auto"/>
            <w:vAlign w:val="center"/>
            <w:hideMark/>
          </w:tcPr>
          <w:p w14:paraId="131196B4" w14:textId="77777777" w:rsidR="00FC70D0" w:rsidRPr="00FC70D0" w:rsidRDefault="00FC70D0" w:rsidP="00FC70D0">
            <w:pPr>
              <w:spacing w:after="0" w:line="240" w:lineRule="auto"/>
              <w:jc w:val="both"/>
              <w:rPr>
                <w:color w:val="000000"/>
                <w:sz w:val="20"/>
                <w:szCs w:val="20"/>
                <w:lang w:eastAsia="ru-RU"/>
              </w:rPr>
            </w:pPr>
            <w:r w:rsidRPr="00FC70D0">
              <w:rPr>
                <w:color w:val="000000"/>
                <w:sz w:val="20"/>
                <w:szCs w:val="20"/>
                <w:lang w:eastAsia="ru-RU"/>
              </w:rPr>
              <w:t>Водоотведение через БОС</w:t>
            </w:r>
          </w:p>
        </w:tc>
        <w:tc>
          <w:tcPr>
            <w:tcW w:w="960" w:type="dxa"/>
            <w:tcBorders>
              <w:top w:val="nil"/>
              <w:left w:val="nil"/>
              <w:bottom w:val="single" w:sz="4" w:space="0" w:color="auto"/>
              <w:right w:val="single" w:sz="4" w:space="0" w:color="auto"/>
            </w:tcBorders>
            <w:shd w:val="clear" w:color="auto" w:fill="auto"/>
            <w:noWrap/>
            <w:vAlign w:val="center"/>
            <w:hideMark/>
          </w:tcPr>
          <w:p w14:paraId="24CF3A4E"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14:paraId="3CFC7DAE"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8,6</w:t>
            </w:r>
          </w:p>
        </w:tc>
        <w:tc>
          <w:tcPr>
            <w:tcW w:w="1260" w:type="dxa"/>
            <w:tcBorders>
              <w:top w:val="nil"/>
              <w:left w:val="nil"/>
              <w:bottom w:val="single" w:sz="4" w:space="0" w:color="auto"/>
              <w:right w:val="single" w:sz="4" w:space="0" w:color="auto"/>
            </w:tcBorders>
            <w:shd w:val="clear" w:color="auto" w:fill="auto"/>
            <w:noWrap/>
            <w:vAlign w:val="center"/>
            <w:hideMark/>
          </w:tcPr>
          <w:p w14:paraId="3D6E50A8"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10,820</w:t>
            </w:r>
          </w:p>
        </w:tc>
        <w:tc>
          <w:tcPr>
            <w:tcW w:w="1260" w:type="dxa"/>
            <w:tcBorders>
              <w:top w:val="nil"/>
              <w:left w:val="nil"/>
              <w:bottom w:val="single" w:sz="4" w:space="0" w:color="auto"/>
              <w:right w:val="single" w:sz="4" w:space="0" w:color="auto"/>
            </w:tcBorders>
            <w:shd w:val="clear" w:color="auto" w:fill="auto"/>
            <w:noWrap/>
            <w:vAlign w:val="center"/>
            <w:hideMark/>
          </w:tcPr>
          <w:p w14:paraId="4C190BB5"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11,962</w:t>
            </w:r>
          </w:p>
        </w:tc>
        <w:tc>
          <w:tcPr>
            <w:tcW w:w="1260" w:type="dxa"/>
            <w:tcBorders>
              <w:top w:val="nil"/>
              <w:left w:val="nil"/>
              <w:bottom w:val="single" w:sz="4" w:space="0" w:color="auto"/>
              <w:right w:val="single" w:sz="4" w:space="0" w:color="auto"/>
            </w:tcBorders>
            <w:shd w:val="clear" w:color="auto" w:fill="auto"/>
            <w:noWrap/>
            <w:vAlign w:val="center"/>
            <w:hideMark/>
          </w:tcPr>
          <w:p w14:paraId="77E2EDF3"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11,112</w:t>
            </w:r>
          </w:p>
        </w:tc>
      </w:tr>
      <w:tr w:rsidR="00FC70D0" w:rsidRPr="00FC70D0" w14:paraId="30C659C7" w14:textId="77777777" w:rsidTr="00FC70D0">
        <w:trPr>
          <w:trHeight w:val="260"/>
        </w:trPr>
        <w:tc>
          <w:tcPr>
            <w:tcW w:w="98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EB37BE" w14:textId="77777777" w:rsidR="00FC70D0" w:rsidRPr="00FC70D0" w:rsidRDefault="00FC70D0" w:rsidP="00FC70D0">
            <w:pPr>
              <w:spacing w:after="0" w:line="240" w:lineRule="auto"/>
              <w:rPr>
                <w:color w:val="000000"/>
                <w:sz w:val="20"/>
                <w:szCs w:val="20"/>
                <w:lang w:eastAsia="ru-RU"/>
              </w:rPr>
            </w:pPr>
            <w:r w:rsidRPr="00FC70D0">
              <w:rPr>
                <w:color w:val="000000"/>
                <w:sz w:val="20"/>
                <w:szCs w:val="20"/>
                <w:lang w:eastAsia="ru-RU"/>
              </w:rPr>
              <w:t>в том числе:</w:t>
            </w:r>
          </w:p>
        </w:tc>
      </w:tr>
      <w:tr w:rsidR="00FC70D0" w:rsidRPr="00FC70D0" w14:paraId="699CC5A2" w14:textId="77777777" w:rsidTr="00FC70D0">
        <w:trPr>
          <w:trHeight w:val="2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6EF465"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1</w:t>
            </w:r>
          </w:p>
        </w:tc>
        <w:tc>
          <w:tcPr>
            <w:tcW w:w="3140" w:type="dxa"/>
            <w:tcBorders>
              <w:top w:val="nil"/>
              <w:left w:val="nil"/>
              <w:bottom w:val="single" w:sz="4" w:space="0" w:color="auto"/>
              <w:right w:val="single" w:sz="4" w:space="0" w:color="auto"/>
            </w:tcBorders>
            <w:shd w:val="clear" w:color="auto" w:fill="auto"/>
            <w:vAlign w:val="center"/>
            <w:hideMark/>
          </w:tcPr>
          <w:p w14:paraId="6FA29D02" w14:textId="77777777" w:rsidR="00FC70D0" w:rsidRPr="00FC70D0" w:rsidRDefault="00FC70D0" w:rsidP="00FC70D0">
            <w:pPr>
              <w:spacing w:after="0" w:line="240" w:lineRule="auto"/>
              <w:jc w:val="both"/>
              <w:rPr>
                <w:color w:val="000000"/>
                <w:sz w:val="20"/>
                <w:szCs w:val="20"/>
                <w:lang w:eastAsia="ru-RU"/>
              </w:rPr>
            </w:pPr>
            <w:r w:rsidRPr="00FC70D0">
              <w:rPr>
                <w:color w:val="000000"/>
                <w:sz w:val="20"/>
                <w:szCs w:val="20"/>
                <w:lang w:eastAsia="ru-RU"/>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4C6E3928"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тыс. м3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938EDF"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8,5</w:t>
            </w:r>
          </w:p>
        </w:tc>
        <w:tc>
          <w:tcPr>
            <w:tcW w:w="1260" w:type="dxa"/>
            <w:tcBorders>
              <w:top w:val="nil"/>
              <w:left w:val="nil"/>
              <w:bottom w:val="single" w:sz="4" w:space="0" w:color="auto"/>
              <w:right w:val="single" w:sz="4" w:space="0" w:color="auto"/>
            </w:tcBorders>
            <w:shd w:val="clear" w:color="auto" w:fill="auto"/>
            <w:noWrap/>
            <w:vAlign w:val="center"/>
            <w:hideMark/>
          </w:tcPr>
          <w:p w14:paraId="26DCC499"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10,055</w:t>
            </w:r>
          </w:p>
        </w:tc>
        <w:tc>
          <w:tcPr>
            <w:tcW w:w="1260" w:type="dxa"/>
            <w:tcBorders>
              <w:top w:val="nil"/>
              <w:left w:val="nil"/>
              <w:bottom w:val="single" w:sz="4" w:space="0" w:color="auto"/>
              <w:right w:val="single" w:sz="4" w:space="0" w:color="auto"/>
            </w:tcBorders>
            <w:shd w:val="clear" w:color="auto" w:fill="auto"/>
            <w:noWrap/>
            <w:vAlign w:val="center"/>
            <w:hideMark/>
          </w:tcPr>
          <w:p w14:paraId="7E6EF546"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11,060</w:t>
            </w:r>
          </w:p>
        </w:tc>
        <w:tc>
          <w:tcPr>
            <w:tcW w:w="1260" w:type="dxa"/>
            <w:tcBorders>
              <w:top w:val="nil"/>
              <w:left w:val="nil"/>
              <w:bottom w:val="single" w:sz="4" w:space="0" w:color="auto"/>
              <w:right w:val="single" w:sz="4" w:space="0" w:color="auto"/>
            </w:tcBorders>
            <w:shd w:val="clear" w:color="auto" w:fill="auto"/>
            <w:noWrap/>
            <w:vAlign w:val="center"/>
            <w:hideMark/>
          </w:tcPr>
          <w:p w14:paraId="01C47A84"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9,931</w:t>
            </w:r>
          </w:p>
        </w:tc>
      </w:tr>
      <w:tr w:rsidR="00FC70D0" w:rsidRPr="00FC70D0" w14:paraId="185FDB0D" w14:textId="77777777" w:rsidTr="00FC70D0">
        <w:trPr>
          <w:trHeight w:val="2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56D416"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2</w:t>
            </w:r>
          </w:p>
        </w:tc>
        <w:tc>
          <w:tcPr>
            <w:tcW w:w="3140" w:type="dxa"/>
            <w:tcBorders>
              <w:top w:val="nil"/>
              <w:left w:val="nil"/>
              <w:bottom w:val="single" w:sz="4" w:space="0" w:color="auto"/>
              <w:right w:val="single" w:sz="4" w:space="0" w:color="auto"/>
            </w:tcBorders>
            <w:shd w:val="clear" w:color="auto" w:fill="auto"/>
            <w:vAlign w:val="center"/>
            <w:hideMark/>
          </w:tcPr>
          <w:p w14:paraId="2413209E" w14:textId="77777777" w:rsidR="00FC70D0" w:rsidRPr="00FC70D0" w:rsidRDefault="00FC70D0" w:rsidP="00FC70D0">
            <w:pPr>
              <w:spacing w:after="0" w:line="240" w:lineRule="auto"/>
              <w:jc w:val="both"/>
              <w:rPr>
                <w:color w:val="000000"/>
                <w:sz w:val="20"/>
                <w:szCs w:val="20"/>
                <w:lang w:eastAsia="ru-RU"/>
              </w:rPr>
            </w:pPr>
            <w:r w:rsidRPr="00FC70D0">
              <w:rPr>
                <w:color w:val="000000"/>
                <w:sz w:val="20"/>
                <w:szCs w:val="20"/>
                <w:lang w:eastAsia="ru-RU"/>
              </w:rPr>
              <w:t>Бюджетные организации</w:t>
            </w:r>
          </w:p>
        </w:tc>
        <w:tc>
          <w:tcPr>
            <w:tcW w:w="960" w:type="dxa"/>
            <w:tcBorders>
              <w:top w:val="nil"/>
              <w:left w:val="nil"/>
              <w:bottom w:val="single" w:sz="4" w:space="0" w:color="auto"/>
              <w:right w:val="single" w:sz="4" w:space="0" w:color="auto"/>
            </w:tcBorders>
            <w:shd w:val="clear" w:color="auto" w:fill="auto"/>
            <w:noWrap/>
            <w:vAlign w:val="center"/>
            <w:hideMark/>
          </w:tcPr>
          <w:p w14:paraId="0CD711F6"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тыс. м3</w:t>
            </w:r>
          </w:p>
        </w:tc>
        <w:tc>
          <w:tcPr>
            <w:tcW w:w="960" w:type="dxa"/>
            <w:vMerge/>
            <w:tcBorders>
              <w:top w:val="nil"/>
              <w:left w:val="single" w:sz="4" w:space="0" w:color="auto"/>
              <w:bottom w:val="single" w:sz="4" w:space="0" w:color="000000"/>
              <w:right w:val="single" w:sz="4" w:space="0" w:color="auto"/>
            </w:tcBorders>
            <w:vAlign w:val="center"/>
            <w:hideMark/>
          </w:tcPr>
          <w:p w14:paraId="31D8C590" w14:textId="77777777" w:rsidR="00FC70D0" w:rsidRPr="00FC70D0" w:rsidRDefault="00FC70D0" w:rsidP="00FC70D0">
            <w:pPr>
              <w:spacing w:after="0" w:line="240" w:lineRule="auto"/>
              <w:rPr>
                <w:color w:val="000000"/>
                <w:sz w:val="20"/>
                <w:szCs w:val="20"/>
                <w:lang w:eastAsia="ru-RU"/>
              </w:rPr>
            </w:pPr>
          </w:p>
        </w:tc>
        <w:tc>
          <w:tcPr>
            <w:tcW w:w="1260" w:type="dxa"/>
            <w:tcBorders>
              <w:top w:val="nil"/>
              <w:left w:val="nil"/>
              <w:bottom w:val="single" w:sz="4" w:space="0" w:color="auto"/>
              <w:right w:val="single" w:sz="4" w:space="0" w:color="auto"/>
            </w:tcBorders>
            <w:shd w:val="clear" w:color="auto" w:fill="auto"/>
            <w:noWrap/>
            <w:vAlign w:val="center"/>
            <w:hideMark/>
          </w:tcPr>
          <w:p w14:paraId="641FEBD1"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0,625</w:t>
            </w:r>
          </w:p>
        </w:tc>
        <w:tc>
          <w:tcPr>
            <w:tcW w:w="1260" w:type="dxa"/>
            <w:tcBorders>
              <w:top w:val="nil"/>
              <w:left w:val="nil"/>
              <w:bottom w:val="single" w:sz="4" w:space="0" w:color="auto"/>
              <w:right w:val="single" w:sz="4" w:space="0" w:color="auto"/>
            </w:tcBorders>
            <w:shd w:val="clear" w:color="auto" w:fill="auto"/>
            <w:noWrap/>
            <w:vAlign w:val="center"/>
            <w:hideMark/>
          </w:tcPr>
          <w:p w14:paraId="37A6AE35"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0,811</w:t>
            </w:r>
          </w:p>
        </w:tc>
        <w:tc>
          <w:tcPr>
            <w:tcW w:w="1260" w:type="dxa"/>
            <w:tcBorders>
              <w:top w:val="nil"/>
              <w:left w:val="nil"/>
              <w:bottom w:val="single" w:sz="4" w:space="0" w:color="auto"/>
              <w:right w:val="single" w:sz="4" w:space="0" w:color="auto"/>
            </w:tcBorders>
            <w:shd w:val="clear" w:color="auto" w:fill="auto"/>
            <w:noWrap/>
            <w:vAlign w:val="center"/>
            <w:hideMark/>
          </w:tcPr>
          <w:p w14:paraId="1075F5B5"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1,049</w:t>
            </w:r>
          </w:p>
        </w:tc>
      </w:tr>
      <w:tr w:rsidR="00FC70D0" w:rsidRPr="00FC70D0" w14:paraId="3A8A8C80" w14:textId="77777777" w:rsidTr="00FC70D0">
        <w:trPr>
          <w:trHeight w:val="2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634157"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3</w:t>
            </w:r>
          </w:p>
        </w:tc>
        <w:tc>
          <w:tcPr>
            <w:tcW w:w="3140" w:type="dxa"/>
            <w:tcBorders>
              <w:top w:val="nil"/>
              <w:left w:val="nil"/>
              <w:bottom w:val="single" w:sz="4" w:space="0" w:color="auto"/>
              <w:right w:val="single" w:sz="4" w:space="0" w:color="auto"/>
            </w:tcBorders>
            <w:shd w:val="clear" w:color="auto" w:fill="auto"/>
            <w:vAlign w:val="center"/>
            <w:hideMark/>
          </w:tcPr>
          <w:p w14:paraId="6ACE623F" w14:textId="77777777" w:rsidR="00FC70D0" w:rsidRPr="00FC70D0" w:rsidRDefault="00FC70D0" w:rsidP="00FC70D0">
            <w:pPr>
              <w:spacing w:after="0" w:line="240" w:lineRule="auto"/>
              <w:jc w:val="both"/>
              <w:rPr>
                <w:color w:val="000000"/>
                <w:sz w:val="20"/>
                <w:szCs w:val="20"/>
                <w:lang w:eastAsia="ru-RU"/>
              </w:rPr>
            </w:pPr>
            <w:r w:rsidRPr="00FC70D0">
              <w:rPr>
                <w:color w:val="000000"/>
                <w:sz w:val="20"/>
                <w:szCs w:val="20"/>
                <w:lang w:eastAsia="ru-RU"/>
              </w:rPr>
              <w:t>Прочие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14:paraId="0A9BFB35"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тыс. м3</w:t>
            </w:r>
          </w:p>
        </w:tc>
        <w:tc>
          <w:tcPr>
            <w:tcW w:w="960" w:type="dxa"/>
            <w:vMerge/>
            <w:tcBorders>
              <w:top w:val="nil"/>
              <w:left w:val="single" w:sz="4" w:space="0" w:color="auto"/>
              <w:bottom w:val="single" w:sz="4" w:space="0" w:color="000000"/>
              <w:right w:val="single" w:sz="4" w:space="0" w:color="auto"/>
            </w:tcBorders>
            <w:vAlign w:val="center"/>
            <w:hideMark/>
          </w:tcPr>
          <w:p w14:paraId="1D00DE86" w14:textId="77777777" w:rsidR="00FC70D0" w:rsidRPr="00FC70D0" w:rsidRDefault="00FC70D0" w:rsidP="00FC70D0">
            <w:pPr>
              <w:spacing w:after="0" w:line="240" w:lineRule="auto"/>
              <w:rPr>
                <w:color w:val="000000"/>
                <w:sz w:val="20"/>
                <w:szCs w:val="20"/>
                <w:lang w:eastAsia="ru-RU"/>
              </w:rPr>
            </w:pPr>
          </w:p>
        </w:tc>
        <w:tc>
          <w:tcPr>
            <w:tcW w:w="1260" w:type="dxa"/>
            <w:tcBorders>
              <w:top w:val="nil"/>
              <w:left w:val="nil"/>
              <w:bottom w:val="single" w:sz="4" w:space="0" w:color="auto"/>
              <w:right w:val="single" w:sz="4" w:space="0" w:color="auto"/>
            </w:tcBorders>
            <w:shd w:val="clear" w:color="auto" w:fill="auto"/>
            <w:noWrap/>
            <w:vAlign w:val="center"/>
            <w:hideMark/>
          </w:tcPr>
          <w:p w14:paraId="45656BFC"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0,141</w:t>
            </w:r>
          </w:p>
        </w:tc>
        <w:tc>
          <w:tcPr>
            <w:tcW w:w="1260" w:type="dxa"/>
            <w:tcBorders>
              <w:top w:val="nil"/>
              <w:left w:val="nil"/>
              <w:bottom w:val="single" w:sz="4" w:space="0" w:color="auto"/>
              <w:right w:val="single" w:sz="4" w:space="0" w:color="auto"/>
            </w:tcBorders>
            <w:shd w:val="clear" w:color="auto" w:fill="auto"/>
            <w:noWrap/>
            <w:vAlign w:val="center"/>
            <w:hideMark/>
          </w:tcPr>
          <w:p w14:paraId="5EEC69F4"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0,090</w:t>
            </w:r>
          </w:p>
        </w:tc>
        <w:tc>
          <w:tcPr>
            <w:tcW w:w="1260" w:type="dxa"/>
            <w:tcBorders>
              <w:top w:val="nil"/>
              <w:left w:val="nil"/>
              <w:bottom w:val="single" w:sz="4" w:space="0" w:color="auto"/>
              <w:right w:val="single" w:sz="4" w:space="0" w:color="auto"/>
            </w:tcBorders>
            <w:shd w:val="clear" w:color="auto" w:fill="auto"/>
            <w:noWrap/>
            <w:vAlign w:val="center"/>
            <w:hideMark/>
          </w:tcPr>
          <w:p w14:paraId="2EA99374"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0,133</w:t>
            </w:r>
          </w:p>
        </w:tc>
      </w:tr>
      <w:tr w:rsidR="00FC70D0" w:rsidRPr="00FC70D0" w14:paraId="092EBB28" w14:textId="77777777" w:rsidTr="00FC70D0">
        <w:trPr>
          <w:trHeight w:val="2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3CEFA7"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4</w:t>
            </w:r>
          </w:p>
        </w:tc>
        <w:tc>
          <w:tcPr>
            <w:tcW w:w="3140" w:type="dxa"/>
            <w:tcBorders>
              <w:top w:val="nil"/>
              <w:left w:val="nil"/>
              <w:bottom w:val="single" w:sz="4" w:space="0" w:color="auto"/>
              <w:right w:val="single" w:sz="4" w:space="0" w:color="auto"/>
            </w:tcBorders>
            <w:shd w:val="clear" w:color="auto" w:fill="auto"/>
            <w:vAlign w:val="center"/>
            <w:hideMark/>
          </w:tcPr>
          <w:p w14:paraId="6CC2BBBF" w14:textId="77777777" w:rsidR="00FC70D0" w:rsidRPr="00FC70D0" w:rsidRDefault="00FC70D0" w:rsidP="00FC70D0">
            <w:pPr>
              <w:spacing w:after="0" w:line="240" w:lineRule="auto"/>
              <w:jc w:val="both"/>
              <w:rPr>
                <w:color w:val="000000"/>
                <w:sz w:val="20"/>
                <w:szCs w:val="20"/>
                <w:lang w:eastAsia="ru-RU"/>
              </w:rPr>
            </w:pPr>
            <w:r w:rsidRPr="00FC70D0">
              <w:rPr>
                <w:color w:val="000000"/>
                <w:sz w:val="20"/>
                <w:szCs w:val="20"/>
                <w:lang w:eastAsia="ru-RU"/>
              </w:rPr>
              <w:t xml:space="preserve">Потери </w:t>
            </w:r>
          </w:p>
        </w:tc>
        <w:tc>
          <w:tcPr>
            <w:tcW w:w="960" w:type="dxa"/>
            <w:tcBorders>
              <w:top w:val="nil"/>
              <w:left w:val="nil"/>
              <w:bottom w:val="single" w:sz="4" w:space="0" w:color="auto"/>
              <w:right w:val="single" w:sz="4" w:space="0" w:color="auto"/>
            </w:tcBorders>
            <w:shd w:val="clear" w:color="auto" w:fill="auto"/>
            <w:noWrap/>
            <w:vAlign w:val="center"/>
            <w:hideMark/>
          </w:tcPr>
          <w:p w14:paraId="05A985C0"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тыс. м3</w:t>
            </w:r>
          </w:p>
        </w:tc>
        <w:tc>
          <w:tcPr>
            <w:tcW w:w="960" w:type="dxa"/>
            <w:vMerge/>
            <w:tcBorders>
              <w:top w:val="nil"/>
              <w:left w:val="single" w:sz="4" w:space="0" w:color="auto"/>
              <w:bottom w:val="single" w:sz="4" w:space="0" w:color="000000"/>
              <w:right w:val="single" w:sz="4" w:space="0" w:color="auto"/>
            </w:tcBorders>
            <w:vAlign w:val="center"/>
            <w:hideMark/>
          </w:tcPr>
          <w:p w14:paraId="537CD7DD" w14:textId="77777777" w:rsidR="00FC70D0" w:rsidRPr="00FC70D0" w:rsidRDefault="00FC70D0" w:rsidP="00FC70D0">
            <w:pPr>
              <w:spacing w:after="0" w:line="240" w:lineRule="auto"/>
              <w:rPr>
                <w:color w:val="000000"/>
                <w:sz w:val="20"/>
                <w:szCs w:val="20"/>
                <w:lang w:eastAsia="ru-RU"/>
              </w:rPr>
            </w:pPr>
          </w:p>
        </w:tc>
        <w:tc>
          <w:tcPr>
            <w:tcW w:w="1260" w:type="dxa"/>
            <w:tcBorders>
              <w:top w:val="nil"/>
              <w:left w:val="nil"/>
              <w:bottom w:val="single" w:sz="4" w:space="0" w:color="auto"/>
              <w:right w:val="single" w:sz="4" w:space="0" w:color="auto"/>
            </w:tcBorders>
            <w:shd w:val="clear" w:color="auto" w:fill="auto"/>
            <w:noWrap/>
            <w:vAlign w:val="center"/>
            <w:hideMark/>
          </w:tcPr>
          <w:p w14:paraId="77720D34"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6D716E83"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33A983B6" w14:textId="77777777" w:rsidR="00FC70D0" w:rsidRPr="00FC70D0" w:rsidRDefault="00FC70D0" w:rsidP="00FC70D0">
            <w:pPr>
              <w:spacing w:after="0" w:line="240" w:lineRule="auto"/>
              <w:jc w:val="center"/>
              <w:rPr>
                <w:color w:val="000000"/>
                <w:sz w:val="20"/>
                <w:szCs w:val="20"/>
                <w:lang w:eastAsia="ru-RU"/>
              </w:rPr>
            </w:pPr>
            <w:r w:rsidRPr="00FC70D0">
              <w:rPr>
                <w:color w:val="000000"/>
                <w:sz w:val="20"/>
                <w:szCs w:val="20"/>
                <w:lang w:eastAsia="ru-RU"/>
              </w:rPr>
              <w:t>0,000</w:t>
            </w:r>
          </w:p>
        </w:tc>
      </w:tr>
    </w:tbl>
    <w:p w14:paraId="0DA272CE" w14:textId="77777777" w:rsidR="00FC70D0" w:rsidRPr="00F664FD" w:rsidRDefault="00FC70D0" w:rsidP="00F664FD">
      <w:pPr>
        <w:ind w:firstLine="567"/>
        <w:jc w:val="both"/>
        <w:rPr>
          <w:sz w:val="24"/>
          <w:szCs w:val="24"/>
        </w:rPr>
      </w:pPr>
    </w:p>
    <w:p w14:paraId="5197C003" w14:textId="399C4244" w:rsidR="00F664FD" w:rsidRDefault="00F664FD" w:rsidP="00F664FD"/>
    <w:p w14:paraId="3AA70F08" w14:textId="72A6009F" w:rsidR="00F664FD" w:rsidRDefault="00F664FD" w:rsidP="00F664FD">
      <w:r>
        <w:rPr>
          <w:noProof/>
          <w:lang w:eastAsia="ru-RU"/>
        </w:rPr>
        <w:drawing>
          <wp:inline distT="0" distB="0" distL="0" distR="0" wp14:anchorId="6572C3ED" wp14:editId="1B7C0673">
            <wp:extent cx="6330462" cy="2869809"/>
            <wp:effectExtent l="0" t="0" r="13335" b="698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F195F0" w14:textId="22B60DC7" w:rsidR="00F664FD" w:rsidRPr="00F664FD" w:rsidRDefault="00F664FD" w:rsidP="00F664FD">
      <w:pPr>
        <w:jc w:val="center"/>
      </w:pPr>
      <w:r>
        <w:t xml:space="preserve">Диаграмма </w:t>
      </w:r>
      <w:r w:rsidR="000D2A8A">
        <w:t>10</w:t>
      </w:r>
      <w:r>
        <w:t>.4. Р</w:t>
      </w:r>
      <w:r w:rsidRPr="00F664FD">
        <w:t>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w:t>
      </w:r>
    </w:p>
    <w:p w14:paraId="045A68BD" w14:textId="07177612" w:rsidR="00F664FD" w:rsidRDefault="00F664FD" w:rsidP="00F664FD">
      <w:pPr>
        <w:pStyle w:val="S"/>
      </w:pPr>
    </w:p>
    <w:p w14:paraId="39100680" w14:textId="479E34B6" w:rsidR="00ED1E20" w:rsidRPr="00CE1A14" w:rsidRDefault="000D2A8A" w:rsidP="000D2A8A">
      <w:pPr>
        <w:pStyle w:val="3"/>
        <w:ind w:left="568"/>
      </w:pPr>
      <w:bookmarkStart w:id="111" w:name="_Toc18579769"/>
      <w:bookmarkStart w:id="112" w:name="_Toc18940878"/>
      <w:bookmarkStart w:id="113" w:name="_Toc20315654"/>
      <w:r>
        <w:t>10.5.</w:t>
      </w:r>
      <w:r w:rsidR="00FC70D0">
        <w:t xml:space="preserve"> </w:t>
      </w:r>
      <w:bookmarkStart w:id="114" w:name="_Toc164350325"/>
      <w:r w:rsidR="000B7F84" w:rsidRPr="000B7F84">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bookmarkEnd w:id="111"/>
      <w:bookmarkEnd w:id="112"/>
      <w:bookmarkEnd w:id="113"/>
      <w:bookmarkEnd w:id="114"/>
    </w:p>
    <w:p w14:paraId="64A692CD" w14:textId="77777777" w:rsidR="000B7F84" w:rsidRDefault="000B7F84" w:rsidP="00B20108">
      <w:pPr>
        <w:pStyle w:val="22"/>
        <w:spacing w:before="0" w:after="0" w:line="360" w:lineRule="auto"/>
      </w:pPr>
    </w:p>
    <w:p w14:paraId="36D62A80" w14:textId="0820FF3B" w:rsidR="00ED1E20" w:rsidRDefault="00ED1E20" w:rsidP="00B20108">
      <w:pPr>
        <w:pStyle w:val="22"/>
        <w:spacing w:before="0" w:after="0" w:line="360" w:lineRule="auto"/>
      </w:pPr>
      <w:r w:rsidRPr="00101949">
        <w:t xml:space="preserve">Исходя, из структуры организации учёта принимаемы хозяйственно-бытовых стоков, прогнозирование балансов сточных вод возможно при совершении анализа прогноза спроса холодной воды по потребителям. Исходя из данных приведенных в главе 1 разделе 2, была получена оценка перспективных объемов стоков, принятых от всех абонентов по технологическим зонам при предполагаемом </w:t>
      </w:r>
      <w:r>
        <w:t xml:space="preserve">инвестиционном </w:t>
      </w:r>
      <w:r w:rsidRPr="00101949">
        <w:t>варианте развития.</w:t>
      </w:r>
    </w:p>
    <w:p w14:paraId="74EC3D44" w14:textId="137232EF" w:rsidR="00A157B2" w:rsidRDefault="00A157B2" w:rsidP="00B20108">
      <w:pPr>
        <w:pStyle w:val="22"/>
        <w:spacing w:before="0" w:after="0" w:line="360" w:lineRule="auto"/>
      </w:pPr>
      <w:r>
        <w:t xml:space="preserve">При расчете </w:t>
      </w:r>
      <w:r w:rsidRPr="00A157B2">
        <w:t xml:space="preserve">стоков на период реализации </w:t>
      </w:r>
      <w:r>
        <w:t xml:space="preserve">Генерального плана до 2031 года принимается численность населения </w:t>
      </w:r>
      <w:r w:rsidRPr="00A157B2">
        <w:t>с. Мошенское, д.Ореховно</w:t>
      </w:r>
      <w:r>
        <w:t>, так как Схемой водоснабжения и водоотведения предлагается развитие централизованной системы водоотведения в данных населенных пунктах.</w:t>
      </w:r>
    </w:p>
    <w:p w14:paraId="303F8D61" w14:textId="6161A996" w:rsidR="00A157B2" w:rsidRDefault="00A157B2" w:rsidP="00B20108">
      <w:pPr>
        <w:pStyle w:val="22"/>
        <w:spacing w:before="0" w:after="0" w:line="360" w:lineRule="auto"/>
      </w:pPr>
      <w:r>
        <w:t>Д</w:t>
      </w:r>
      <w:r w:rsidRPr="00A157B2">
        <w:t>ля малых населенных пунктов рекомендуется применение компактных очистных сооружений модульного типа полной заводской готовности с минимальным уровнем обслуживания. Благодаря разработанным блочным конструкциям есть возможность неограниченного увеличения производительности по очистке для решения любых задач (подключение дополнительных блоков по мере увеличения численности жителей населенного пункта или изменения производительности объекта).</w:t>
      </w:r>
    </w:p>
    <w:p w14:paraId="51294DB6" w14:textId="62DF3BD1" w:rsidR="00ED1E20" w:rsidRPr="00FC70D0" w:rsidRDefault="00ED1E20" w:rsidP="00B20108">
      <w:pPr>
        <w:pStyle w:val="a9"/>
        <w:keepNext/>
        <w:spacing w:before="240" w:after="0" w:line="360" w:lineRule="auto"/>
        <w:ind w:firstLine="709"/>
        <w:jc w:val="both"/>
        <w:rPr>
          <w:i w:val="0"/>
          <w:color w:val="000000" w:themeColor="text1"/>
          <w:sz w:val="24"/>
        </w:rPr>
      </w:pPr>
      <w:r w:rsidRPr="00FC70D0">
        <w:rPr>
          <w:i w:val="0"/>
          <w:color w:val="000000" w:themeColor="text1"/>
          <w:sz w:val="24"/>
        </w:rPr>
        <w:t xml:space="preserve">Таблица </w:t>
      </w:r>
      <w:r w:rsidR="00A15F88" w:rsidRPr="00781E21">
        <w:rPr>
          <w:i w:val="0"/>
          <w:color w:val="000000" w:themeColor="text1"/>
          <w:sz w:val="24"/>
        </w:rPr>
        <w:t>10</w:t>
      </w:r>
      <w:r w:rsidR="00A15F88">
        <w:rPr>
          <w:i w:val="0"/>
          <w:color w:val="000000" w:themeColor="text1"/>
          <w:sz w:val="24"/>
        </w:rPr>
        <w:t>.</w:t>
      </w:r>
      <w:r w:rsidR="00A157B2">
        <w:rPr>
          <w:i w:val="0"/>
          <w:color w:val="000000" w:themeColor="text1"/>
          <w:sz w:val="24"/>
        </w:rPr>
        <w:t>5</w:t>
      </w:r>
      <w:r w:rsidR="004A31D0" w:rsidRPr="00FC70D0">
        <w:rPr>
          <w:i w:val="0"/>
          <w:color w:val="000000" w:themeColor="text1"/>
          <w:sz w:val="24"/>
        </w:rPr>
        <w:t xml:space="preserve">. </w:t>
      </w:r>
      <w:r w:rsidR="00A157B2">
        <w:rPr>
          <w:i w:val="0"/>
          <w:color w:val="000000" w:themeColor="text1"/>
          <w:sz w:val="24"/>
        </w:rPr>
        <w:t>Расчет стоков на период реализации Генерального плана до 2031 года.</w:t>
      </w:r>
    </w:p>
    <w:tbl>
      <w:tblPr>
        <w:tblW w:w="10065" w:type="dxa"/>
        <w:tblInd w:w="-10" w:type="dxa"/>
        <w:tblLook w:val="04A0" w:firstRow="1" w:lastRow="0" w:firstColumn="1" w:lastColumn="0" w:noHBand="0" w:noVBand="1"/>
      </w:tblPr>
      <w:tblGrid>
        <w:gridCol w:w="2741"/>
        <w:gridCol w:w="1661"/>
        <w:gridCol w:w="1480"/>
        <w:gridCol w:w="2016"/>
        <w:gridCol w:w="2167"/>
      </w:tblGrid>
      <w:tr w:rsidR="00A157B2" w:rsidRPr="00A157B2" w14:paraId="5488A286" w14:textId="77777777" w:rsidTr="00A157B2">
        <w:trPr>
          <w:trHeight w:val="520"/>
        </w:trPr>
        <w:tc>
          <w:tcPr>
            <w:tcW w:w="27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5F80B3"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Наименование потребителей</w:t>
            </w:r>
          </w:p>
        </w:tc>
        <w:tc>
          <w:tcPr>
            <w:tcW w:w="7324" w:type="dxa"/>
            <w:gridSpan w:val="4"/>
            <w:tcBorders>
              <w:top w:val="single" w:sz="8" w:space="0" w:color="auto"/>
              <w:left w:val="nil"/>
              <w:bottom w:val="single" w:sz="8" w:space="0" w:color="auto"/>
              <w:right w:val="single" w:sz="8" w:space="0" w:color="000000"/>
            </w:tcBorders>
            <w:shd w:val="clear" w:color="auto" w:fill="auto"/>
            <w:vAlign w:val="center"/>
            <w:hideMark/>
          </w:tcPr>
          <w:p w14:paraId="53D95B19"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Срок реализации Генерального плана до 2031 года</w:t>
            </w:r>
          </w:p>
        </w:tc>
      </w:tr>
      <w:tr w:rsidR="00A157B2" w:rsidRPr="00A157B2" w14:paraId="2CD5E93A" w14:textId="77777777" w:rsidTr="005A3298">
        <w:trPr>
          <w:trHeight w:val="154"/>
        </w:trPr>
        <w:tc>
          <w:tcPr>
            <w:tcW w:w="2741" w:type="dxa"/>
            <w:vMerge/>
            <w:tcBorders>
              <w:top w:val="single" w:sz="8" w:space="0" w:color="auto"/>
              <w:left w:val="single" w:sz="8" w:space="0" w:color="auto"/>
              <w:bottom w:val="single" w:sz="8" w:space="0" w:color="000000"/>
              <w:right w:val="single" w:sz="8" w:space="0" w:color="auto"/>
            </w:tcBorders>
            <w:vAlign w:val="center"/>
            <w:hideMark/>
          </w:tcPr>
          <w:p w14:paraId="18CFE3B8" w14:textId="77777777" w:rsidR="00A157B2" w:rsidRPr="00A157B2" w:rsidRDefault="00A157B2" w:rsidP="00A157B2">
            <w:pPr>
              <w:spacing w:after="0" w:line="240" w:lineRule="auto"/>
              <w:rPr>
                <w:color w:val="000000"/>
                <w:sz w:val="20"/>
                <w:szCs w:val="20"/>
                <w:lang w:eastAsia="ru-RU"/>
              </w:rPr>
            </w:pPr>
          </w:p>
        </w:tc>
        <w:tc>
          <w:tcPr>
            <w:tcW w:w="1661" w:type="dxa"/>
            <w:vMerge w:val="restart"/>
            <w:tcBorders>
              <w:top w:val="nil"/>
              <w:left w:val="single" w:sz="8" w:space="0" w:color="auto"/>
              <w:bottom w:val="single" w:sz="8" w:space="0" w:color="000000"/>
              <w:right w:val="single" w:sz="8" w:space="0" w:color="auto"/>
            </w:tcBorders>
            <w:shd w:val="clear" w:color="auto" w:fill="auto"/>
            <w:vAlign w:val="center"/>
            <w:hideMark/>
          </w:tcPr>
          <w:p w14:paraId="7A5FD90A"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количество населения,                     тыс.чел.</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16549C"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норма водоотведения л/сут.чел.</w:t>
            </w:r>
          </w:p>
        </w:tc>
        <w:tc>
          <w:tcPr>
            <w:tcW w:w="4183" w:type="dxa"/>
            <w:gridSpan w:val="2"/>
            <w:tcBorders>
              <w:top w:val="single" w:sz="8" w:space="0" w:color="auto"/>
              <w:left w:val="nil"/>
              <w:bottom w:val="single" w:sz="8" w:space="0" w:color="auto"/>
              <w:right w:val="single" w:sz="8" w:space="0" w:color="000000"/>
            </w:tcBorders>
            <w:shd w:val="clear" w:color="auto" w:fill="auto"/>
            <w:vAlign w:val="center"/>
            <w:hideMark/>
          </w:tcPr>
          <w:p w14:paraId="55B8C7CD"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расчетный расход стоков, тыс.м</w:t>
            </w:r>
            <w:r w:rsidRPr="00F86921">
              <w:rPr>
                <w:color w:val="000000"/>
                <w:sz w:val="20"/>
                <w:szCs w:val="20"/>
                <w:vertAlign w:val="superscript"/>
                <w:lang w:eastAsia="ru-RU"/>
              </w:rPr>
              <w:t>3</w:t>
            </w:r>
            <w:r w:rsidRPr="00A157B2">
              <w:rPr>
                <w:color w:val="000000"/>
                <w:sz w:val="20"/>
                <w:szCs w:val="20"/>
                <w:lang w:eastAsia="ru-RU"/>
              </w:rPr>
              <w:t>/сут.</w:t>
            </w:r>
          </w:p>
        </w:tc>
      </w:tr>
      <w:tr w:rsidR="00A157B2" w:rsidRPr="00A157B2" w14:paraId="7CFA0914" w14:textId="77777777" w:rsidTr="00A157B2">
        <w:trPr>
          <w:trHeight w:val="590"/>
        </w:trPr>
        <w:tc>
          <w:tcPr>
            <w:tcW w:w="2741" w:type="dxa"/>
            <w:vMerge/>
            <w:tcBorders>
              <w:top w:val="single" w:sz="8" w:space="0" w:color="auto"/>
              <w:left w:val="single" w:sz="8" w:space="0" w:color="auto"/>
              <w:bottom w:val="single" w:sz="8" w:space="0" w:color="000000"/>
              <w:right w:val="single" w:sz="8" w:space="0" w:color="auto"/>
            </w:tcBorders>
            <w:vAlign w:val="center"/>
            <w:hideMark/>
          </w:tcPr>
          <w:p w14:paraId="2561232C" w14:textId="77777777" w:rsidR="00A157B2" w:rsidRPr="00A157B2" w:rsidRDefault="00A157B2" w:rsidP="00A157B2">
            <w:pPr>
              <w:spacing w:after="0" w:line="240" w:lineRule="auto"/>
              <w:rPr>
                <w:color w:val="000000"/>
                <w:sz w:val="20"/>
                <w:szCs w:val="20"/>
                <w:lang w:eastAsia="ru-RU"/>
              </w:rPr>
            </w:pPr>
          </w:p>
        </w:tc>
        <w:tc>
          <w:tcPr>
            <w:tcW w:w="1661" w:type="dxa"/>
            <w:vMerge/>
            <w:tcBorders>
              <w:top w:val="nil"/>
              <w:left w:val="single" w:sz="8" w:space="0" w:color="auto"/>
              <w:bottom w:val="single" w:sz="8" w:space="0" w:color="000000"/>
              <w:right w:val="single" w:sz="8" w:space="0" w:color="auto"/>
            </w:tcBorders>
            <w:vAlign w:val="center"/>
            <w:hideMark/>
          </w:tcPr>
          <w:p w14:paraId="1A8F254E" w14:textId="77777777" w:rsidR="00A157B2" w:rsidRPr="00A157B2" w:rsidRDefault="00A157B2" w:rsidP="00A157B2">
            <w:pPr>
              <w:spacing w:after="0" w:line="240" w:lineRule="auto"/>
              <w:rPr>
                <w:color w:val="000000"/>
                <w:sz w:val="20"/>
                <w:szCs w:val="20"/>
                <w:lang w:eastAsia="ru-RU"/>
              </w:rPr>
            </w:pPr>
          </w:p>
        </w:tc>
        <w:tc>
          <w:tcPr>
            <w:tcW w:w="1480" w:type="dxa"/>
            <w:vMerge/>
            <w:tcBorders>
              <w:top w:val="nil"/>
              <w:left w:val="single" w:sz="8" w:space="0" w:color="auto"/>
              <w:bottom w:val="single" w:sz="8" w:space="0" w:color="000000"/>
              <w:right w:val="single" w:sz="8" w:space="0" w:color="auto"/>
            </w:tcBorders>
            <w:vAlign w:val="center"/>
            <w:hideMark/>
          </w:tcPr>
          <w:p w14:paraId="0096DE68" w14:textId="77777777" w:rsidR="00A157B2" w:rsidRPr="00A157B2" w:rsidRDefault="00A157B2" w:rsidP="00A157B2">
            <w:pPr>
              <w:spacing w:after="0" w:line="240" w:lineRule="auto"/>
              <w:rPr>
                <w:color w:val="000000"/>
                <w:sz w:val="20"/>
                <w:szCs w:val="20"/>
                <w:lang w:eastAsia="ru-RU"/>
              </w:rPr>
            </w:pPr>
          </w:p>
        </w:tc>
        <w:tc>
          <w:tcPr>
            <w:tcW w:w="2016" w:type="dxa"/>
            <w:vMerge w:val="restart"/>
            <w:tcBorders>
              <w:top w:val="nil"/>
              <w:left w:val="single" w:sz="8" w:space="0" w:color="auto"/>
              <w:bottom w:val="single" w:sz="8" w:space="0" w:color="000000"/>
              <w:right w:val="single" w:sz="8" w:space="0" w:color="auto"/>
            </w:tcBorders>
            <w:shd w:val="clear" w:color="auto" w:fill="auto"/>
            <w:vAlign w:val="center"/>
            <w:hideMark/>
          </w:tcPr>
          <w:p w14:paraId="36DEF0AE"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Q</w:t>
            </w:r>
            <w:r w:rsidRPr="00A157B2">
              <w:rPr>
                <w:color w:val="000000"/>
                <w:sz w:val="20"/>
                <w:szCs w:val="20"/>
                <w:vertAlign w:val="subscript"/>
                <w:lang w:eastAsia="ru-RU"/>
              </w:rPr>
              <w:t>ср. (среднесуточный расход сточных вод)</w:t>
            </w:r>
          </w:p>
        </w:tc>
        <w:tc>
          <w:tcPr>
            <w:tcW w:w="2167" w:type="dxa"/>
            <w:vMerge w:val="restart"/>
            <w:tcBorders>
              <w:top w:val="nil"/>
              <w:left w:val="single" w:sz="8" w:space="0" w:color="auto"/>
              <w:bottom w:val="single" w:sz="8" w:space="0" w:color="000000"/>
              <w:right w:val="single" w:sz="8" w:space="0" w:color="auto"/>
            </w:tcBorders>
            <w:shd w:val="clear" w:color="auto" w:fill="auto"/>
            <w:vAlign w:val="center"/>
            <w:hideMark/>
          </w:tcPr>
          <w:p w14:paraId="21C42632"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Q</w:t>
            </w:r>
            <w:r w:rsidRPr="00A157B2">
              <w:rPr>
                <w:color w:val="000000"/>
                <w:sz w:val="20"/>
                <w:szCs w:val="20"/>
                <w:vertAlign w:val="subscript"/>
                <w:lang w:eastAsia="ru-RU"/>
              </w:rPr>
              <w:t>max.   К=1,2                                                                               (среднесуточный максимальный расход сточных вод)</w:t>
            </w:r>
          </w:p>
        </w:tc>
      </w:tr>
      <w:tr w:rsidR="00A157B2" w:rsidRPr="00A157B2" w14:paraId="145CD2BA" w14:textId="77777777" w:rsidTr="005A3298">
        <w:trPr>
          <w:trHeight w:val="433"/>
        </w:trPr>
        <w:tc>
          <w:tcPr>
            <w:tcW w:w="2741" w:type="dxa"/>
            <w:vMerge/>
            <w:tcBorders>
              <w:top w:val="single" w:sz="8" w:space="0" w:color="auto"/>
              <w:left w:val="single" w:sz="8" w:space="0" w:color="auto"/>
              <w:bottom w:val="single" w:sz="8" w:space="0" w:color="000000"/>
              <w:right w:val="single" w:sz="8" w:space="0" w:color="auto"/>
            </w:tcBorders>
            <w:vAlign w:val="center"/>
            <w:hideMark/>
          </w:tcPr>
          <w:p w14:paraId="1F3B37F5" w14:textId="77777777" w:rsidR="00A157B2" w:rsidRPr="00A157B2" w:rsidRDefault="00A157B2" w:rsidP="00A157B2">
            <w:pPr>
              <w:spacing w:after="0" w:line="240" w:lineRule="auto"/>
              <w:rPr>
                <w:color w:val="000000"/>
                <w:sz w:val="20"/>
                <w:szCs w:val="20"/>
                <w:lang w:eastAsia="ru-RU"/>
              </w:rPr>
            </w:pPr>
          </w:p>
        </w:tc>
        <w:tc>
          <w:tcPr>
            <w:tcW w:w="1661" w:type="dxa"/>
            <w:vMerge/>
            <w:tcBorders>
              <w:top w:val="nil"/>
              <w:left w:val="single" w:sz="8" w:space="0" w:color="auto"/>
              <w:bottom w:val="single" w:sz="8" w:space="0" w:color="000000"/>
              <w:right w:val="single" w:sz="8" w:space="0" w:color="auto"/>
            </w:tcBorders>
            <w:vAlign w:val="center"/>
            <w:hideMark/>
          </w:tcPr>
          <w:p w14:paraId="3DDE76DD" w14:textId="77777777" w:rsidR="00A157B2" w:rsidRPr="00A157B2" w:rsidRDefault="00A157B2" w:rsidP="00A157B2">
            <w:pPr>
              <w:spacing w:after="0" w:line="240" w:lineRule="auto"/>
              <w:rPr>
                <w:color w:val="000000"/>
                <w:sz w:val="20"/>
                <w:szCs w:val="20"/>
                <w:lang w:eastAsia="ru-RU"/>
              </w:rPr>
            </w:pPr>
          </w:p>
        </w:tc>
        <w:tc>
          <w:tcPr>
            <w:tcW w:w="1480" w:type="dxa"/>
            <w:vMerge/>
            <w:tcBorders>
              <w:top w:val="nil"/>
              <w:left w:val="single" w:sz="8" w:space="0" w:color="auto"/>
              <w:bottom w:val="single" w:sz="8" w:space="0" w:color="000000"/>
              <w:right w:val="single" w:sz="8" w:space="0" w:color="auto"/>
            </w:tcBorders>
            <w:vAlign w:val="center"/>
            <w:hideMark/>
          </w:tcPr>
          <w:p w14:paraId="1A82D35B" w14:textId="77777777" w:rsidR="00A157B2" w:rsidRPr="00A157B2" w:rsidRDefault="00A157B2" w:rsidP="00A157B2">
            <w:pPr>
              <w:spacing w:after="0" w:line="240" w:lineRule="auto"/>
              <w:rPr>
                <w:color w:val="000000"/>
                <w:sz w:val="20"/>
                <w:szCs w:val="20"/>
                <w:lang w:eastAsia="ru-RU"/>
              </w:rPr>
            </w:pPr>
          </w:p>
        </w:tc>
        <w:tc>
          <w:tcPr>
            <w:tcW w:w="2016" w:type="dxa"/>
            <w:vMerge/>
            <w:tcBorders>
              <w:top w:val="nil"/>
              <w:left w:val="single" w:sz="8" w:space="0" w:color="auto"/>
              <w:bottom w:val="single" w:sz="8" w:space="0" w:color="000000"/>
              <w:right w:val="single" w:sz="8" w:space="0" w:color="auto"/>
            </w:tcBorders>
            <w:vAlign w:val="center"/>
            <w:hideMark/>
          </w:tcPr>
          <w:p w14:paraId="27F30015" w14:textId="77777777" w:rsidR="00A157B2" w:rsidRPr="00A157B2" w:rsidRDefault="00A157B2" w:rsidP="00A157B2">
            <w:pPr>
              <w:spacing w:after="0" w:line="240" w:lineRule="auto"/>
              <w:rPr>
                <w:color w:val="000000"/>
                <w:sz w:val="20"/>
                <w:szCs w:val="20"/>
                <w:lang w:eastAsia="ru-RU"/>
              </w:rPr>
            </w:pPr>
          </w:p>
        </w:tc>
        <w:tc>
          <w:tcPr>
            <w:tcW w:w="2167" w:type="dxa"/>
            <w:vMerge/>
            <w:tcBorders>
              <w:top w:val="nil"/>
              <w:left w:val="single" w:sz="8" w:space="0" w:color="auto"/>
              <w:bottom w:val="single" w:sz="8" w:space="0" w:color="000000"/>
              <w:right w:val="single" w:sz="8" w:space="0" w:color="auto"/>
            </w:tcBorders>
            <w:vAlign w:val="center"/>
            <w:hideMark/>
          </w:tcPr>
          <w:p w14:paraId="3056FE0C" w14:textId="77777777" w:rsidR="00A157B2" w:rsidRPr="00A157B2" w:rsidRDefault="00A157B2" w:rsidP="00A157B2">
            <w:pPr>
              <w:spacing w:after="0" w:line="240" w:lineRule="auto"/>
              <w:rPr>
                <w:color w:val="000000"/>
                <w:sz w:val="20"/>
                <w:szCs w:val="20"/>
                <w:lang w:eastAsia="ru-RU"/>
              </w:rPr>
            </w:pPr>
          </w:p>
        </w:tc>
      </w:tr>
      <w:tr w:rsidR="00A157B2" w:rsidRPr="00A157B2" w14:paraId="0BBF54B7" w14:textId="77777777" w:rsidTr="00A157B2">
        <w:trPr>
          <w:trHeight w:val="790"/>
        </w:trPr>
        <w:tc>
          <w:tcPr>
            <w:tcW w:w="2741" w:type="dxa"/>
            <w:tcBorders>
              <w:top w:val="nil"/>
              <w:left w:val="single" w:sz="8" w:space="0" w:color="auto"/>
              <w:bottom w:val="single" w:sz="8" w:space="0" w:color="auto"/>
              <w:right w:val="single" w:sz="8" w:space="0" w:color="auto"/>
            </w:tcBorders>
            <w:shd w:val="clear" w:color="auto" w:fill="auto"/>
            <w:vAlign w:val="center"/>
            <w:hideMark/>
          </w:tcPr>
          <w:p w14:paraId="480CDE2B" w14:textId="77777777" w:rsidR="00A157B2" w:rsidRPr="00A157B2" w:rsidRDefault="00A157B2" w:rsidP="00A157B2">
            <w:pPr>
              <w:spacing w:after="0" w:line="240" w:lineRule="auto"/>
              <w:rPr>
                <w:color w:val="000000"/>
                <w:sz w:val="20"/>
                <w:szCs w:val="20"/>
                <w:lang w:eastAsia="ru-RU"/>
              </w:rPr>
            </w:pPr>
            <w:r w:rsidRPr="00A157B2">
              <w:rPr>
                <w:color w:val="000000"/>
                <w:sz w:val="20"/>
                <w:szCs w:val="20"/>
                <w:lang w:eastAsia="ru-RU"/>
              </w:rPr>
              <w:t>Мошенский муниципальный округ:  с. Мошенское, д.Ореховно</w:t>
            </w:r>
          </w:p>
        </w:tc>
        <w:tc>
          <w:tcPr>
            <w:tcW w:w="1661" w:type="dxa"/>
            <w:tcBorders>
              <w:top w:val="nil"/>
              <w:left w:val="nil"/>
              <w:bottom w:val="single" w:sz="8" w:space="0" w:color="auto"/>
              <w:right w:val="single" w:sz="8" w:space="0" w:color="auto"/>
            </w:tcBorders>
            <w:shd w:val="clear" w:color="auto" w:fill="auto"/>
            <w:vAlign w:val="center"/>
            <w:hideMark/>
          </w:tcPr>
          <w:p w14:paraId="30B40518"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4,40</w:t>
            </w:r>
          </w:p>
        </w:tc>
        <w:tc>
          <w:tcPr>
            <w:tcW w:w="1480" w:type="dxa"/>
            <w:tcBorders>
              <w:top w:val="nil"/>
              <w:left w:val="nil"/>
              <w:bottom w:val="single" w:sz="8" w:space="0" w:color="auto"/>
              <w:right w:val="single" w:sz="8" w:space="0" w:color="auto"/>
            </w:tcBorders>
            <w:shd w:val="clear" w:color="auto" w:fill="auto"/>
            <w:vAlign w:val="center"/>
            <w:hideMark/>
          </w:tcPr>
          <w:p w14:paraId="05342BA9" w14:textId="77777777" w:rsidR="00A157B2" w:rsidRPr="00A157B2" w:rsidRDefault="00A157B2" w:rsidP="00A157B2">
            <w:pPr>
              <w:spacing w:after="0" w:line="240" w:lineRule="auto"/>
              <w:jc w:val="right"/>
              <w:rPr>
                <w:color w:val="000000"/>
                <w:sz w:val="20"/>
                <w:szCs w:val="20"/>
                <w:lang w:eastAsia="ru-RU"/>
              </w:rPr>
            </w:pPr>
            <w:r w:rsidRPr="00A157B2">
              <w:rPr>
                <w:color w:val="000000"/>
                <w:sz w:val="20"/>
                <w:szCs w:val="20"/>
                <w:lang w:eastAsia="ru-RU"/>
              </w:rPr>
              <w:t>211,18</w:t>
            </w:r>
          </w:p>
        </w:tc>
        <w:tc>
          <w:tcPr>
            <w:tcW w:w="2016" w:type="dxa"/>
            <w:tcBorders>
              <w:top w:val="nil"/>
              <w:left w:val="nil"/>
              <w:bottom w:val="single" w:sz="8" w:space="0" w:color="auto"/>
              <w:right w:val="single" w:sz="8" w:space="0" w:color="auto"/>
            </w:tcBorders>
            <w:shd w:val="clear" w:color="auto" w:fill="auto"/>
            <w:vAlign w:val="center"/>
            <w:hideMark/>
          </w:tcPr>
          <w:p w14:paraId="3D7B9FE0" w14:textId="77777777" w:rsidR="00A157B2" w:rsidRPr="00A157B2" w:rsidRDefault="00A157B2" w:rsidP="00A157B2">
            <w:pPr>
              <w:spacing w:after="0" w:line="240" w:lineRule="auto"/>
              <w:jc w:val="center"/>
              <w:rPr>
                <w:color w:val="000000"/>
                <w:lang w:eastAsia="ru-RU"/>
              </w:rPr>
            </w:pPr>
            <w:r w:rsidRPr="00A157B2">
              <w:rPr>
                <w:color w:val="000000"/>
                <w:lang w:eastAsia="ru-RU"/>
              </w:rPr>
              <w:t>0,930</w:t>
            </w:r>
          </w:p>
        </w:tc>
        <w:tc>
          <w:tcPr>
            <w:tcW w:w="2167" w:type="dxa"/>
            <w:tcBorders>
              <w:top w:val="nil"/>
              <w:left w:val="nil"/>
              <w:bottom w:val="single" w:sz="8" w:space="0" w:color="auto"/>
              <w:right w:val="single" w:sz="8" w:space="0" w:color="auto"/>
            </w:tcBorders>
            <w:shd w:val="clear" w:color="auto" w:fill="auto"/>
            <w:vAlign w:val="center"/>
            <w:hideMark/>
          </w:tcPr>
          <w:p w14:paraId="4AB13808" w14:textId="77777777" w:rsidR="00A157B2" w:rsidRPr="00A157B2" w:rsidRDefault="00A157B2" w:rsidP="00A157B2">
            <w:pPr>
              <w:spacing w:after="0" w:line="240" w:lineRule="auto"/>
              <w:jc w:val="center"/>
              <w:rPr>
                <w:color w:val="000000"/>
                <w:lang w:eastAsia="ru-RU"/>
              </w:rPr>
            </w:pPr>
            <w:r w:rsidRPr="00A157B2">
              <w:rPr>
                <w:color w:val="000000"/>
                <w:lang w:eastAsia="ru-RU"/>
              </w:rPr>
              <w:t>1,116</w:t>
            </w:r>
          </w:p>
        </w:tc>
      </w:tr>
      <w:tr w:rsidR="00A157B2" w:rsidRPr="00A157B2" w14:paraId="0E0A5EAB" w14:textId="77777777" w:rsidTr="00A157B2">
        <w:trPr>
          <w:trHeight w:val="300"/>
        </w:trPr>
        <w:tc>
          <w:tcPr>
            <w:tcW w:w="588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621A0BC" w14:textId="77777777" w:rsidR="00A157B2" w:rsidRPr="00A157B2" w:rsidRDefault="00A157B2" w:rsidP="00A157B2">
            <w:pPr>
              <w:spacing w:after="0" w:line="240" w:lineRule="auto"/>
              <w:rPr>
                <w:color w:val="000000"/>
                <w:sz w:val="20"/>
                <w:szCs w:val="20"/>
                <w:lang w:eastAsia="ru-RU"/>
              </w:rPr>
            </w:pPr>
            <w:r w:rsidRPr="00A157B2">
              <w:rPr>
                <w:color w:val="000000"/>
                <w:sz w:val="20"/>
                <w:szCs w:val="20"/>
                <w:lang w:eastAsia="ru-RU"/>
              </w:rPr>
              <w:t>Неучтенные расходы 5%</w:t>
            </w:r>
          </w:p>
        </w:tc>
        <w:tc>
          <w:tcPr>
            <w:tcW w:w="2016" w:type="dxa"/>
            <w:tcBorders>
              <w:top w:val="nil"/>
              <w:left w:val="nil"/>
              <w:bottom w:val="single" w:sz="8" w:space="0" w:color="auto"/>
              <w:right w:val="single" w:sz="8" w:space="0" w:color="auto"/>
            </w:tcBorders>
            <w:shd w:val="clear" w:color="auto" w:fill="auto"/>
            <w:vAlign w:val="center"/>
            <w:hideMark/>
          </w:tcPr>
          <w:p w14:paraId="1320253D"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0,047</w:t>
            </w:r>
          </w:p>
        </w:tc>
        <w:tc>
          <w:tcPr>
            <w:tcW w:w="2167" w:type="dxa"/>
            <w:tcBorders>
              <w:top w:val="nil"/>
              <w:left w:val="nil"/>
              <w:bottom w:val="single" w:sz="8" w:space="0" w:color="auto"/>
              <w:right w:val="single" w:sz="8" w:space="0" w:color="auto"/>
            </w:tcBorders>
            <w:shd w:val="clear" w:color="auto" w:fill="auto"/>
            <w:vAlign w:val="center"/>
            <w:hideMark/>
          </w:tcPr>
          <w:p w14:paraId="53415FF0" w14:textId="77777777" w:rsidR="00A157B2" w:rsidRPr="00A157B2" w:rsidRDefault="00A157B2" w:rsidP="00A157B2">
            <w:pPr>
              <w:spacing w:after="0" w:line="240" w:lineRule="auto"/>
              <w:jc w:val="center"/>
              <w:rPr>
                <w:color w:val="000000"/>
                <w:lang w:eastAsia="ru-RU"/>
              </w:rPr>
            </w:pPr>
            <w:r w:rsidRPr="00A157B2">
              <w:rPr>
                <w:color w:val="000000"/>
                <w:lang w:eastAsia="ru-RU"/>
              </w:rPr>
              <w:t>0,056</w:t>
            </w:r>
          </w:p>
        </w:tc>
      </w:tr>
      <w:tr w:rsidR="00A157B2" w:rsidRPr="00A157B2" w14:paraId="18292FF6" w14:textId="77777777" w:rsidTr="00A157B2">
        <w:trPr>
          <w:trHeight w:val="300"/>
        </w:trPr>
        <w:tc>
          <w:tcPr>
            <w:tcW w:w="588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EDE8FDA" w14:textId="77777777" w:rsidR="00A157B2" w:rsidRPr="00A157B2" w:rsidRDefault="00A157B2" w:rsidP="00A157B2">
            <w:pPr>
              <w:spacing w:after="0" w:line="240" w:lineRule="auto"/>
              <w:rPr>
                <w:b/>
                <w:bCs/>
                <w:color w:val="000000"/>
                <w:sz w:val="20"/>
                <w:szCs w:val="20"/>
                <w:lang w:eastAsia="ru-RU"/>
              </w:rPr>
            </w:pPr>
            <w:r w:rsidRPr="00A157B2">
              <w:rPr>
                <w:b/>
                <w:bCs/>
                <w:color w:val="000000"/>
                <w:sz w:val="20"/>
                <w:szCs w:val="20"/>
                <w:lang w:eastAsia="ru-RU"/>
              </w:rPr>
              <w:t>Итого:</w:t>
            </w:r>
            <w:r w:rsidRPr="00A157B2">
              <w:rPr>
                <w:b/>
                <w:bCs/>
                <w:i/>
                <w:iCs/>
                <w:color w:val="000000"/>
                <w:sz w:val="20"/>
                <w:szCs w:val="20"/>
                <w:lang w:eastAsia="ru-RU"/>
              </w:rPr>
              <w:t>  </w:t>
            </w:r>
          </w:p>
        </w:tc>
        <w:tc>
          <w:tcPr>
            <w:tcW w:w="2016" w:type="dxa"/>
            <w:tcBorders>
              <w:top w:val="nil"/>
              <w:left w:val="nil"/>
              <w:bottom w:val="single" w:sz="8" w:space="0" w:color="auto"/>
              <w:right w:val="single" w:sz="8" w:space="0" w:color="auto"/>
            </w:tcBorders>
            <w:shd w:val="clear" w:color="auto" w:fill="auto"/>
            <w:vAlign w:val="center"/>
            <w:hideMark/>
          </w:tcPr>
          <w:p w14:paraId="7B416DD7"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0,977</w:t>
            </w:r>
          </w:p>
        </w:tc>
        <w:tc>
          <w:tcPr>
            <w:tcW w:w="2167" w:type="dxa"/>
            <w:tcBorders>
              <w:top w:val="nil"/>
              <w:left w:val="nil"/>
              <w:bottom w:val="single" w:sz="8" w:space="0" w:color="auto"/>
              <w:right w:val="single" w:sz="8" w:space="0" w:color="auto"/>
            </w:tcBorders>
            <w:shd w:val="clear" w:color="auto" w:fill="auto"/>
            <w:vAlign w:val="center"/>
            <w:hideMark/>
          </w:tcPr>
          <w:p w14:paraId="181FD488" w14:textId="77777777" w:rsidR="00A157B2" w:rsidRPr="00A157B2" w:rsidRDefault="00A157B2" w:rsidP="00A157B2">
            <w:pPr>
              <w:spacing w:after="0" w:line="240" w:lineRule="auto"/>
              <w:jc w:val="center"/>
              <w:rPr>
                <w:color w:val="000000"/>
                <w:lang w:eastAsia="ru-RU"/>
              </w:rPr>
            </w:pPr>
            <w:r w:rsidRPr="00A157B2">
              <w:rPr>
                <w:color w:val="000000"/>
                <w:lang w:eastAsia="ru-RU"/>
              </w:rPr>
              <w:t>1,172</w:t>
            </w:r>
          </w:p>
        </w:tc>
      </w:tr>
      <w:tr w:rsidR="00A157B2" w:rsidRPr="00A157B2" w14:paraId="19AA8ABB" w14:textId="77777777" w:rsidTr="00A157B2">
        <w:trPr>
          <w:trHeight w:val="300"/>
        </w:trPr>
        <w:tc>
          <w:tcPr>
            <w:tcW w:w="588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F21BFF0" w14:textId="77777777" w:rsidR="00A157B2" w:rsidRPr="00A157B2" w:rsidRDefault="00A157B2" w:rsidP="00A157B2">
            <w:pPr>
              <w:spacing w:after="0" w:line="240" w:lineRule="auto"/>
              <w:rPr>
                <w:color w:val="000000"/>
                <w:sz w:val="20"/>
                <w:szCs w:val="20"/>
                <w:lang w:eastAsia="ru-RU"/>
              </w:rPr>
            </w:pPr>
            <w:r w:rsidRPr="00A157B2">
              <w:rPr>
                <w:color w:val="000000"/>
                <w:sz w:val="20"/>
                <w:szCs w:val="20"/>
                <w:lang w:eastAsia="ru-RU"/>
              </w:rPr>
              <w:t>Прочие потребители</w:t>
            </w:r>
          </w:p>
        </w:tc>
        <w:tc>
          <w:tcPr>
            <w:tcW w:w="2016" w:type="dxa"/>
            <w:tcBorders>
              <w:top w:val="nil"/>
              <w:left w:val="nil"/>
              <w:bottom w:val="single" w:sz="8" w:space="0" w:color="auto"/>
              <w:right w:val="single" w:sz="8" w:space="0" w:color="auto"/>
            </w:tcBorders>
            <w:shd w:val="clear" w:color="auto" w:fill="auto"/>
            <w:vAlign w:val="center"/>
            <w:hideMark/>
          </w:tcPr>
          <w:p w14:paraId="4CCD56A5" w14:textId="77777777" w:rsidR="00A157B2" w:rsidRPr="00A157B2" w:rsidRDefault="00A157B2" w:rsidP="00A157B2">
            <w:pPr>
              <w:spacing w:after="0" w:line="240" w:lineRule="auto"/>
              <w:jc w:val="center"/>
              <w:rPr>
                <w:color w:val="000000"/>
                <w:sz w:val="20"/>
                <w:szCs w:val="20"/>
                <w:lang w:eastAsia="ru-RU"/>
              </w:rPr>
            </w:pPr>
            <w:r w:rsidRPr="00A157B2">
              <w:rPr>
                <w:color w:val="000000"/>
                <w:sz w:val="20"/>
                <w:szCs w:val="20"/>
                <w:lang w:eastAsia="ru-RU"/>
              </w:rPr>
              <w:t>0,004</w:t>
            </w:r>
          </w:p>
        </w:tc>
        <w:tc>
          <w:tcPr>
            <w:tcW w:w="2167" w:type="dxa"/>
            <w:tcBorders>
              <w:top w:val="nil"/>
              <w:left w:val="nil"/>
              <w:bottom w:val="single" w:sz="8" w:space="0" w:color="auto"/>
              <w:right w:val="single" w:sz="8" w:space="0" w:color="auto"/>
            </w:tcBorders>
            <w:shd w:val="clear" w:color="auto" w:fill="auto"/>
            <w:vAlign w:val="center"/>
            <w:hideMark/>
          </w:tcPr>
          <w:p w14:paraId="7C81C68A" w14:textId="77777777" w:rsidR="00A157B2" w:rsidRPr="00A157B2" w:rsidRDefault="00A157B2" w:rsidP="00A157B2">
            <w:pPr>
              <w:spacing w:after="0" w:line="240" w:lineRule="auto"/>
              <w:jc w:val="center"/>
              <w:rPr>
                <w:color w:val="000000"/>
                <w:lang w:eastAsia="ru-RU"/>
              </w:rPr>
            </w:pPr>
            <w:r w:rsidRPr="00A157B2">
              <w:rPr>
                <w:color w:val="000000"/>
                <w:lang w:eastAsia="ru-RU"/>
              </w:rPr>
              <w:t>0,005</w:t>
            </w:r>
          </w:p>
        </w:tc>
      </w:tr>
      <w:tr w:rsidR="00A157B2" w:rsidRPr="00A157B2" w14:paraId="699ED731" w14:textId="77777777" w:rsidTr="00A157B2">
        <w:trPr>
          <w:trHeight w:val="300"/>
        </w:trPr>
        <w:tc>
          <w:tcPr>
            <w:tcW w:w="588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E98DF4E" w14:textId="77777777" w:rsidR="00A157B2" w:rsidRPr="00A157B2" w:rsidRDefault="00A157B2" w:rsidP="00A157B2">
            <w:pPr>
              <w:spacing w:after="0" w:line="240" w:lineRule="auto"/>
              <w:rPr>
                <w:b/>
                <w:bCs/>
                <w:color w:val="000000"/>
                <w:sz w:val="20"/>
                <w:szCs w:val="20"/>
                <w:lang w:eastAsia="ru-RU"/>
              </w:rPr>
            </w:pPr>
            <w:r w:rsidRPr="00A157B2">
              <w:rPr>
                <w:b/>
                <w:bCs/>
                <w:color w:val="000000"/>
                <w:sz w:val="20"/>
                <w:szCs w:val="20"/>
                <w:lang w:eastAsia="ru-RU"/>
              </w:rPr>
              <w:t>Всего</w:t>
            </w:r>
          </w:p>
        </w:tc>
        <w:tc>
          <w:tcPr>
            <w:tcW w:w="2016" w:type="dxa"/>
            <w:tcBorders>
              <w:top w:val="nil"/>
              <w:left w:val="nil"/>
              <w:bottom w:val="single" w:sz="8" w:space="0" w:color="auto"/>
              <w:right w:val="single" w:sz="8" w:space="0" w:color="auto"/>
            </w:tcBorders>
            <w:shd w:val="clear" w:color="auto" w:fill="auto"/>
            <w:vAlign w:val="center"/>
            <w:hideMark/>
          </w:tcPr>
          <w:p w14:paraId="09BB9618" w14:textId="77777777" w:rsidR="00A157B2" w:rsidRPr="00A157B2" w:rsidRDefault="00A157B2" w:rsidP="00A157B2">
            <w:pPr>
              <w:spacing w:after="0" w:line="240" w:lineRule="auto"/>
              <w:jc w:val="center"/>
              <w:rPr>
                <w:b/>
                <w:bCs/>
                <w:color w:val="000000"/>
                <w:sz w:val="20"/>
                <w:szCs w:val="20"/>
                <w:lang w:eastAsia="ru-RU"/>
              </w:rPr>
            </w:pPr>
            <w:r w:rsidRPr="00A157B2">
              <w:rPr>
                <w:b/>
                <w:bCs/>
                <w:color w:val="000000"/>
                <w:sz w:val="20"/>
                <w:szCs w:val="20"/>
                <w:lang w:eastAsia="ru-RU"/>
              </w:rPr>
              <w:t>0,981</w:t>
            </w:r>
          </w:p>
        </w:tc>
        <w:tc>
          <w:tcPr>
            <w:tcW w:w="2167" w:type="dxa"/>
            <w:tcBorders>
              <w:top w:val="nil"/>
              <w:left w:val="nil"/>
              <w:bottom w:val="single" w:sz="8" w:space="0" w:color="auto"/>
              <w:right w:val="single" w:sz="8" w:space="0" w:color="auto"/>
            </w:tcBorders>
            <w:shd w:val="clear" w:color="auto" w:fill="auto"/>
            <w:vAlign w:val="center"/>
            <w:hideMark/>
          </w:tcPr>
          <w:p w14:paraId="7C79D9A0" w14:textId="77777777" w:rsidR="00A157B2" w:rsidRPr="00A157B2" w:rsidRDefault="00A157B2" w:rsidP="00A157B2">
            <w:pPr>
              <w:spacing w:after="0" w:line="240" w:lineRule="auto"/>
              <w:jc w:val="center"/>
              <w:rPr>
                <w:b/>
                <w:bCs/>
                <w:color w:val="000000"/>
                <w:sz w:val="20"/>
                <w:szCs w:val="20"/>
                <w:lang w:eastAsia="ru-RU"/>
              </w:rPr>
            </w:pPr>
            <w:r w:rsidRPr="00A157B2">
              <w:rPr>
                <w:b/>
                <w:bCs/>
                <w:color w:val="000000"/>
                <w:sz w:val="20"/>
                <w:szCs w:val="20"/>
                <w:lang w:eastAsia="ru-RU"/>
              </w:rPr>
              <w:t>1,177</w:t>
            </w:r>
          </w:p>
        </w:tc>
      </w:tr>
    </w:tbl>
    <w:p w14:paraId="7DC5FB73" w14:textId="1233DF95" w:rsidR="00ED1E20" w:rsidRDefault="00ED1E20" w:rsidP="00B20108">
      <w:pPr>
        <w:pStyle w:val="22"/>
        <w:spacing w:before="0" w:after="0" w:line="360" w:lineRule="auto"/>
      </w:pPr>
      <w:r w:rsidRPr="00DB4834">
        <w:t xml:space="preserve">Как видно из таблицы </w:t>
      </w:r>
      <w:r w:rsidR="00A15F88">
        <w:t>10</w:t>
      </w:r>
      <w:r w:rsidR="00A157B2">
        <w:t>.5.</w:t>
      </w:r>
      <w:r w:rsidRPr="00DB4834">
        <w:t xml:space="preserve">, </w:t>
      </w:r>
      <w:r>
        <w:t xml:space="preserve">рост объема принятых сточных вод </w:t>
      </w:r>
      <w:r w:rsidRPr="00DB4834">
        <w:t xml:space="preserve">в </w:t>
      </w:r>
      <w:r w:rsidR="0004762D">
        <w:t>Мошенск</w:t>
      </w:r>
      <w:r w:rsidR="00FC70D0">
        <w:t>о</w:t>
      </w:r>
      <w:r w:rsidR="00A157B2">
        <w:t>м муниципальном округе</w:t>
      </w:r>
      <w:r w:rsidR="0004762D">
        <w:t xml:space="preserve"> </w:t>
      </w:r>
      <w:r w:rsidR="00A157B2">
        <w:t>к</w:t>
      </w:r>
      <w:r>
        <w:t xml:space="preserve"> </w:t>
      </w:r>
      <w:r w:rsidR="007A55C1">
        <w:t>2031</w:t>
      </w:r>
      <w:r>
        <w:t xml:space="preserve"> году </w:t>
      </w:r>
      <w:r w:rsidR="005A3298">
        <w:t>увеличивается с учетом увеличения численности населения.</w:t>
      </w:r>
    </w:p>
    <w:p w14:paraId="24AD850E" w14:textId="77777777" w:rsidR="00FC70D0" w:rsidRDefault="00FC70D0" w:rsidP="00B20108">
      <w:pPr>
        <w:pStyle w:val="22"/>
        <w:spacing w:after="0" w:line="360" w:lineRule="auto"/>
        <w:sectPr w:rsidR="00FC70D0" w:rsidSect="00FC70D0">
          <w:pgSz w:w="11907" w:h="16839" w:code="9"/>
          <w:pgMar w:top="1134" w:right="851" w:bottom="1134" w:left="1134" w:header="709" w:footer="709" w:gutter="0"/>
          <w:cols w:space="708"/>
          <w:titlePg/>
          <w:docGrid w:linePitch="360"/>
        </w:sectPr>
      </w:pPr>
    </w:p>
    <w:p w14:paraId="000D9565" w14:textId="1CB3FEF5" w:rsidR="00706A88" w:rsidRDefault="000D2A8A" w:rsidP="000D2A8A">
      <w:pPr>
        <w:pStyle w:val="2"/>
        <w:numPr>
          <w:ilvl w:val="0"/>
          <w:numId w:val="0"/>
        </w:numPr>
      </w:pPr>
      <w:bookmarkStart w:id="115" w:name="_Toc164350326"/>
      <w:r>
        <w:lastRenderedPageBreak/>
        <w:t>11.</w:t>
      </w:r>
      <w:r w:rsidR="00706A88" w:rsidRPr="00CD1DD7">
        <w:t>Прогноз объема сточных вод</w:t>
      </w:r>
      <w:bookmarkEnd w:id="115"/>
    </w:p>
    <w:p w14:paraId="2428F572" w14:textId="77777777" w:rsidR="001C589E" w:rsidRPr="001C589E" w:rsidRDefault="001C589E" w:rsidP="00B20108">
      <w:pPr>
        <w:pStyle w:val="afc"/>
        <w:keepNext/>
        <w:keepLines/>
        <w:spacing w:before="120" w:after="0" w:line="360" w:lineRule="auto"/>
        <w:ind w:left="480"/>
        <w:jc w:val="both"/>
        <w:outlineLvl w:val="2"/>
        <w:rPr>
          <w:rFonts w:ascii="Times New Roman" w:hAnsi="Times New Roman" w:cs="Times New Roman"/>
          <w:b/>
          <w:bCs/>
          <w:vanish/>
          <w:sz w:val="24"/>
          <w:szCs w:val="24"/>
          <w:lang w:eastAsia="en-US"/>
        </w:rPr>
      </w:pPr>
      <w:bookmarkStart w:id="116" w:name="_Toc46484858"/>
      <w:bookmarkStart w:id="117" w:name="_Toc18940880"/>
      <w:bookmarkStart w:id="118" w:name="_Toc20315656"/>
      <w:bookmarkEnd w:id="116"/>
    </w:p>
    <w:p w14:paraId="525CE145" w14:textId="791B516D" w:rsidR="00706A88" w:rsidRDefault="006B7333" w:rsidP="000D2A8A">
      <w:pPr>
        <w:pStyle w:val="3"/>
        <w:numPr>
          <w:ilvl w:val="1"/>
          <w:numId w:val="62"/>
        </w:numPr>
      </w:pPr>
      <w:bookmarkStart w:id="119" w:name="_Toc164350327"/>
      <w:r>
        <w:t xml:space="preserve"> </w:t>
      </w:r>
      <w:r w:rsidR="000B7F84" w:rsidRPr="000B7F84">
        <w:t>сведения о фактическом и ожидаемом поступлении сточных вод в централизованную систему водоотведения;</w:t>
      </w:r>
      <w:bookmarkEnd w:id="117"/>
      <w:bookmarkEnd w:id="118"/>
      <w:bookmarkEnd w:id="119"/>
    </w:p>
    <w:p w14:paraId="1824FE1D" w14:textId="77777777" w:rsidR="000B7F84" w:rsidRPr="000B7F84" w:rsidRDefault="000B7F84" w:rsidP="000B7F84">
      <w:pPr>
        <w:pStyle w:val="S"/>
      </w:pPr>
    </w:p>
    <w:p w14:paraId="503AE6C9" w14:textId="77777777" w:rsidR="00706A88" w:rsidRPr="005A1EB4" w:rsidRDefault="00706A88" w:rsidP="00B20108">
      <w:pPr>
        <w:pStyle w:val="12"/>
        <w:spacing w:line="360" w:lineRule="auto"/>
      </w:pPr>
      <w:r w:rsidRPr="00101949">
        <w:t>На основе анализа фактических и предполагаемых перспективных объемов потребления воды, были получены следующие данные по динамике принятых сточных вод:</w:t>
      </w:r>
    </w:p>
    <w:p w14:paraId="7EB49B3C" w14:textId="47C19162" w:rsidR="00706A88" w:rsidRPr="005A3298" w:rsidRDefault="00706A88" w:rsidP="00B20108">
      <w:pPr>
        <w:pStyle w:val="0"/>
        <w:spacing w:before="120" w:line="360" w:lineRule="auto"/>
        <w:ind w:firstLine="709"/>
        <w:jc w:val="left"/>
      </w:pPr>
      <w:r w:rsidRPr="005A3298">
        <w:t xml:space="preserve">Таблица </w:t>
      </w:r>
      <w:r w:rsidR="005A3298" w:rsidRPr="005A3298">
        <w:t>1</w:t>
      </w:r>
      <w:r w:rsidR="00A15F88">
        <w:t>1</w:t>
      </w:r>
      <w:r w:rsidR="00EF5C36" w:rsidRPr="005A3298">
        <w:t>.1.</w:t>
      </w:r>
      <w:r w:rsidRPr="005A3298">
        <w:t xml:space="preserve"> Фактическое и ожидаемое поступление сточных вод</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40"/>
        <w:gridCol w:w="960"/>
        <w:gridCol w:w="1260"/>
        <w:gridCol w:w="1260"/>
        <w:gridCol w:w="1260"/>
        <w:gridCol w:w="9"/>
        <w:gridCol w:w="1325"/>
      </w:tblGrid>
      <w:tr w:rsidR="005A3298" w:rsidRPr="005A3298" w14:paraId="5BEF8CA5" w14:textId="77777777" w:rsidTr="005A3298">
        <w:trPr>
          <w:trHeight w:val="260"/>
        </w:trPr>
        <w:tc>
          <w:tcPr>
            <w:tcW w:w="851" w:type="dxa"/>
            <w:shd w:val="clear" w:color="auto" w:fill="auto"/>
            <w:vAlign w:val="center"/>
            <w:hideMark/>
          </w:tcPr>
          <w:p w14:paraId="7F7877FA"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 п/п</w:t>
            </w:r>
          </w:p>
        </w:tc>
        <w:tc>
          <w:tcPr>
            <w:tcW w:w="3140" w:type="dxa"/>
            <w:shd w:val="clear" w:color="auto" w:fill="auto"/>
            <w:noWrap/>
            <w:vAlign w:val="center"/>
            <w:hideMark/>
          </w:tcPr>
          <w:p w14:paraId="4B9FA655"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Наименование</w:t>
            </w:r>
          </w:p>
        </w:tc>
        <w:tc>
          <w:tcPr>
            <w:tcW w:w="960" w:type="dxa"/>
            <w:shd w:val="clear" w:color="auto" w:fill="auto"/>
            <w:noWrap/>
            <w:vAlign w:val="center"/>
            <w:hideMark/>
          </w:tcPr>
          <w:p w14:paraId="46BCF61A"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Ед. изм.</w:t>
            </w:r>
          </w:p>
        </w:tc>
        <w:tc>
          <w:tcPr>
            <w:tcW w:w="1260" w:type="dxa"/>
            <w:shd w:val="clear" w:color="auto" w:fill="auto"/>
            <w:noWrap/>
            <w:vAlign w:val="center"/>
            <w:hideMark/>
          </w:tcPr>
          <w:p w14:paraId="5A3A1A83"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2021 г.</w:t>
            </w:r>
          </w:p>
        </w:tc>
        <w:tc>
          <w:tcPr>
            <w:tcW w:w="1260" w:type="dxa"/>
            <w:shd w:val="clear" w:color="auto" w:fill="auto"/>
            <w:noWrap/>
            <w:vAlign w:val="center"/>
            <w:hideMark/>
          </w:tcPr>
          <w:p w14:paraId="0217EFFB"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2022 г.</w:t>
            </w:r>
          </w:p>
        </w:tc>
        <w:tc>
          <w:tcPr>
            <w:tcW w:w="1260" w:type="dxa"/>
            <w:shd w:val="clear" w:color="auto" w:fill="auto"/>
            <w:noWrap/>
            <w:vAlign w:val="center"/>
            <w:hideMark/>
          </w:tcPr>
          <w:p w14:paraId="6B5E223C"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2023 г.</w:t>
            </w:r>
          </w:p>
        </w:tc>
        <w:tc>
          <w:tcPr>
            <w:tcW w:w="1334" w:type="dxa"/>
            <w:gridSpan w:val="2"/>
            <w:shd w:val="clear" w:color="auto" w:fill="auto"/>
            <w:noWrap/>
            <w:vAlign w:val="center"/>
            <w:hideMark/>
          </w:tcPr>
          <w:p w14:paraId="15543E87"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2031 г.</w:t>
            </w:r>
          </w:p>
        </w:tc>
      </w:tr>
      <w:tr w:rsidR="005A3298" w:rsidRPr="005A3298" w14:paraId="0C094EF9" w14:textId="77777777" w:rsidTr="005A3298">
        <w:trPr>
          <w:trHeight w:val="260"/>
        </w:trPr>
        <w:tc>
          <w:tcPr>
            <w:tcW w:w="851" w:type="dxa"/>
            <w:shd w:val="clear" w:color="auto" w:fill="auto"/>
            <w:vAlign w:val="center"/>
            <w:hideMark/>
          </w:tcPr>
          <w:p w14:paraId="0FF37A59"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1</w:t>
            </w:r>
          </w:p>
        </w:tc>
        <w:tc>
          <w:tcPr>
            <w:tcW w:w="3140" w:type="dxa"/>
            <w:shd w:val="clear" w:color="auto" w:fill="auto"/>
            <w:vAlign w:val="center"/>
            <w:hideMark/>
          </w:tcPr>
          <w:p w14:paraId="0AA96B19" w14:textId="77777777" w:rsidR="005A3298" w:rsidRPr="005A3298" w:rsidRDefault="005A3298" w:rsidP="005A3298">
            <w:pPr>
              <w:spacing w:after="0" w:line="240" w:lineRule="auto"/>
              <w:jc w:val="both"/>
              <w:rPr>
                <w:color w:val="000000"/>
                <w:sz w:val="20"/>
                <w:szCs w:val="20"/>
                <w:lang w:eastAsia="ru-RU"/>
              </w:rPr>
            </w:pPr>
            <w:r w:rsidRPr="005A3298">
              <w:rPr>
                <w:color w:val="000000"/>
                <w:sz w:val="20"/>
                <w:szCs w:val="20"/>
                <w:lang w:eastAsia="ru-RU"/>
              </w:rPr>
              <w:t>Водоотведение через БОС</w:t>
            </w:r>
          </w:p>
        </w:tc>
        <w:tc>
          <w:tcPr>
            <w:tcW w:w="960" w:type="dxa"/>
            <w:shd w:val="clear" w:color="auto" w:fill="auto"/>
            <w:noWrap/>
            <w:vAlign w:val="center"/>
            <w:hideMark/>
          </w:tcPr>
          <w:p w14:paraId="207E4B7E"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тыс. м3</w:t>
            </w:r>
          </w:p>
        </w:tc>
        <w:tc>
          <w:tcPr>
            <w:tcW w:w="1260" w:type="dxa"/>
            <w:shd w:val="clear" w:color="auto" w:fill="auto"/>
            <w:noWrap/>
            <w:vAlign w:val="center"/>
            <w:hideMark/>
          </w:tcPr>
          <w:p w14:paraId="2822D719"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10,820</w:t>
            </w:r>
          </w:p>
        </w:tc>
        <w:tc>
          <w:tcPr>
            <w:tcW w:w="1260" w:type="dxa"/>
            <w:shd w:val="clear" w:color="auto" w:fill="auto"/>
            <w:noWrap/>
            <w:vAlign w:val="center"/>
            <w:hideMark/>
          </w:tcPr>
          <w:p w14:paraId="5BA2A802"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11,962</w:t>
            </w:r>
          </w:p>
        </w:tc>
        <w:tc>
          <w:tcPr>
            <w:tcW w:w="1260" w:type="dxa"/>
            <w:shd w:val="clear" w:color="auto" w:fill="auto"/>
            <w:noWrap/>
            <w:vAlign w:val="center"/>
            <w:hideMark/>
          </w:tcPr>
          <w:p w14:paraId="0A142AF9"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11,112</w:t>
            </w:r>
          </w:p>
        </w:tc>
        <w:tc>
          <w:tcPr>
            <w:tcW w:w="1334" w:type="dxa"/>
            <w:gridSpan w:val="2"/>
            <w:shd w:val="clear" w:color="auto" w:fill="auto"/>
            <w:noWrap/>
            <w:vAlign w:val="center"/>
            <w:hideMark/>
          </w:tcPr>
          <w:p w14:paraId="42C1488E"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357,926</w:t>
            </w:r>
          </w:p>
        </w:tc>
      </w:tr>
      <w:tr w:rsidR="005A3298" w:rsidRPr="005A3298" w14:paraId="689F01BB" w14:textId="77777777" w:rsidTr="005A3298">
        <w:trPr>
          <w:trHeight w:val="260"/>
        </w:trPr>
        <w:tc>
          <w:tcPr>
            <w:tcW w:w="8740" w:type="dxa"/>
            <w:gridSpan w:val="7"/>
            <w:shd w:val="clear" w:color="auto" w:fill="auto"/>
            <w:vAlign w:val="center"/>
            <w:hideMark/>
          </w:tcPr>
          <w:p w14:paraId="5C2762B3" w14:textId="77777777" w:rsidR="005A3298" w:rsidRPr="005A3298" w:rsidRDefault="005A3298" w:rsidP="005A3298">
            <w:pPr>
              <w:spacing w:after="0" w:line="240" w:lineRule="auto"/>
              <w:rPr>
                <w:color w:val="000000"/>
                <w:sz w:val="20"/>
                <w:szCs w:val="20"/>
                <w:lang w:eastAsia="ru-RU"/>
              </w:rPr>
            </w:pPr>
            <w:r w:rsidRPr="005A3298">
              <w:rPr>
                <w:color w:val="000000"/>
                <w:sz w:val="20"/>
                <w:szCs w:val="20"/>
                <w:lang w:eastAsia="ru-RU"/>
              </w:rPr>
              <w:t>в том числе:</w:t>
            </w:r>
          </w:p>
        </w:tc>
        <w:tc>
          <w:tcPr>
            <w:tcW w:w="1325" w:type="dxa"/>
            <w:shd w:val="clear" w:color="auto" w:fill="auto"/>
            <w:noWrap/>
            <w:vAlign w:val="bottom"/>
            <w:hideMark/>
          </w:tcPr>
          <w:p w14:paraId="6E02485D" w14:textId="77777777" w:rsidR="005A3298" w:rsidRPr="005A3298" w:rsidRDefault="005A3298" w:rsidP="005A3298">
            <w:pPr>
              <w:spacing w:after="0" w:line="240" w:lineRule="auto"/>
              <w:rPr>
                <w:color w:val="000000"/>
                <w:sz w:val="20"/>
                <w:szCs w:val="20"/>
                <w:lang w:eastAsia="ru-RU"/>
              </w:rPr>
            </w:pPr>
          </w:p>
        </w:tc>
      </w:tr>
      <w:tr w:rsidR="005A3298" w:rsidRPr="005A3298" w14:paraId="42A41281" w14:textId="77777777" w:rsidTr="005A3298">
        <w:trPr>
          <w:trHeight w:val="260"/>
        </w:trPr>
        <w:tc>
          <w:tcPr>
            <w:tcW w:w="851" w:type="dxa"/>
            <w:shd w:val="clear" w:color="auto" w:fill="auto"/>
            <w:vAlign w:val="center"/>
            <w:hideMark/>
          </w:tcPr>
          <w:p w14:paraId="37125D24"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1</w:t>
            </w:r>
          </w:p>
        </w:tc>
        <w:tc>
          <w:tcPr>
            <w:tcW w:w="3140" w:type="dxa"/>
            <w:shd w:val="clear" w:color="auto" w:fill="auto"/>
            <w:vAlign w:val="center"/>
            <w:hideMark/>
          </w:tcPr>
          <w:p w14:paraId="568C11BB" w14:textId="77777777" w:rsidR="005A3298" w:rsidRPr="005A3298" w:rsidRDefault="005A3298" w:rsidP="005A3298">
            <w:pPr>
              <w:spacing w:after="0" w:line="240" w:lineRule="auto"/>
              <w:jc w:val="both"/>
              <w:rPr>
                <w:color w:val="000000"/>
                <w:sz w:val="20"/>
                <w:szCs w:val="20"/>
                <w:lang w:eastAsia="ru-RU"/>
              </w:rPr>
            </w:pPr>
            <w:r w:rsidRPr="005A3298">
              <w:rPr>
                <w:color w:val="000000"/>
                <w:sz w:val="20"/>
                <w:szCs w:val="20"/>
                <w:lang w:eastAsia="ru-RU"/>
              </w:rPr>
              <w:t>Население</w:t>
            </w:r>
          </w:p>
        </w:tc>
        <w:tc>
          <w:tcPr>
            <w:tcW w:w="960" w:type="dxa"/>
            <w:shd w:val="clear" w:color="auto" w:fill="auto"/>
            <w:noWrap/>
            <w:vAlign w:val="center"/>
            <w:hideMark/>
          </w:tcPr>
          <w:p w14:paraId="5691231A"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тыс. м3</w:t>
            </w:r>
          </w:p>
        </w:tc>
        <w:tc>
          <w:tcPr>
            <w:tcW w:w="1260" w:type="dxa"/>
            <w:shd w:val="clear" w:color="auto" w:fill="auto"/>
            <w:noWrap/>
            <w:vAlign w:val="center"/>
            <w:hideMark/>
          </w:tcPr>
          <w:p w14:paraId="18FC7311"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10,055</w:t>
            </w:r>
          </w:p>
        </w:tc>
        <w:tc>
          <w:tcPr>
            <w:tcW w:w="1260" w:type="dxa"/>
            <w:shd w:val="clear" w:color="auto" w:fill="auto"/>
            <w:noWrap/>
            <w:vAlign w:val="center"/>
            <w:hideMark/>
          </w:tcPr>
          <w:p w14:paraId="27D705C1"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11,060</w:t>
            </w:r>
          </w:p>
        </w:tc>
        <w:tc>
          <w:tcPr>
            <w:tcW w:w="1260" w:type="dxa"/>
            <w:shd w:val="clear" w:color="auto" w:fill="auto"/>
            <w:noWrap/>
            <w:vAlign w:val="center"/>
            <w:hideMark/>
          </w:tcPr>
          <w:p w14:paraId="7F0487E3"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9,931</w:t>
            </w:r>
          </w:p>
        </w:tc>
        <w:tc>
          <w:tcPr>
            <w:tcW w:w="1334" w:type="dxa"/>
            <w:gridSpan w:val="2"/>
            <w:shd w:val="clear" w:color="auto" w:fill="auto"/>
            <w:noWrap/>
            <w:vAlign w:val="center"/>
            <w:hideMark/>
          </w:tcPr>
          <w:p w14:paraId="6BDE1A4E"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319,872</w:t>
            </w:r>
          </w:p>
        </w:tc>
      </w:tr>
      <w:tr w:rsidR="005A3298" w:rsidRPr="005A3298" w14:paraId="006321D0" w14:textId="77777777" w:rsidTr="005A3298">
        <w:trPr>
          <w:trHeight w:val="260"/>
        </w:trPr>
        <w:tc>
          <w:tcPr>
            <w:tcW w:w="851" w:type="dxa"/>
            <w:shd w:val="clear" w:color="auto" w:fill="auto"/>
            <w:vAlign w:val="center"/>
            <w:hideMark/>
          </w:tcPr>
          <w:p w14:paraId="2B66B58F"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2</w:t>
            </w:r>
          </w:p>
        </w:tc>
        <w:tc>
          <w:tcPr>
            <w:tcW w:w="3140" w:type="dxa"/>
            <w:shd w:val="clear" w:color="auto" w:fill="auto"/>
            <w:vAlign w:val="center"/>
            <w:hideMark/>
          </w:tcPr>
          <w:p w14:paraId="1E4FE87F" w14:textId="77777777" w:rsidR="005A3298" w:rsidRPr="005A3298" w:rsidRDefault="005A3298" w:rsidP="005A3298">
            <w:pPr>
              <w:spacing w:after="0" w:line="240" w:lineRule="auto"/>
              <w:jc w:val="both"/>
              <w:rPr>
                <w:color w:val="000000"/>
                <w:sz w:val="20"/>
                <w:szCs w:val="20"/>
                <w:lang w:eastAsia="ru-RU"/>
              </w:rPr>
            </w:pPr>
            <w:r w:rsidRPr="005A3298">
              <w:rPr>
                <w:color w:val="000000"/>
                <w:sz w:val="20"/>
                <w:szCs w:val="20"/>
                <w:lang w:eastAsia="ru-RU"/>
              </w:rPr>
              <w:t>Бюджетные организации</w:t>
            </w:r>
          </w:p>
        </w:tc>
        <w:tc>
          <w:tcPr>
            <w:tcW w:w="960" w:type="dxa"/>
            <w:shd w:val="clear" w:color="auto" w:fill="auto"/>
            <w:noWrap/>
            <w:vAlign w:val="center"/>
            <w:hideMark/>
          </w:tcPr>
          <w:p w14:paraId="7A9716CA"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тыс. м3</w:t>
            </w:r>
          </w:p>
        </w:tc>
        <w:tc>
          <w:tcPr>
            <w:tcW w:w="1260" w:type="dxa"/>
            <w:shd w:val="clear" w:color="auto" w:fill="auto"/>
            <w:noWrap/>
            <w:vAlign w:val="center"/>
            <w:hideMark/>
          </w:tcPr>
          <w:p w14:paraId="11524E9A"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0,625</w:t>
            </w:r>
          </w:p>
        </w:tc>
        <w:tc>
          <w:tcPr>
            <w:tcW w:w="1260" w:type="dxa"/>
            <w:shd w:val="clear" w:color="auto" w:fill="auto"/>
            <w:noWrap/>
            <w:vAlign w:val="center"/>
            <w:hideMark/>
          </w:tcPr>
          <w:p w14:paraId="1D9E304E"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0,811</w:t>
            </w:r>
          </w:p>
        </w:tc>
        <w:tc>
          <w:tcPr>
            <w:tcW w:w="1260" w:type="dxa"/>
            <w:shd w:val="clear" w:color="auto" w:fill="auto"/>
            <w:noWrap/>
            <w:vAlign w:val="center"/>
            <w:hideMark/>
          </w:tcPr>
          <w:p w14:paraId="58AFE951"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1,049</w:t>
            </w:r>
          </w:p>
        </w:tc>
        <w:tc>
          <w:tcPr>
            <w:tcW w:w="1334" w:type="dxa"/>
            <w:gridSpan w:val="2"/>
            <w:shd w:val="clear" w:color="auto" w:fill="auto"/>
            <w:noWrap/>
            <w:vAlign w:val="center"/>
            <w:hideMark/>
          </w:tcPr>
          <w:p w14:paraId="6F969F1E"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33,775</w:t>
            </w:r>
          </w:p>
        </w:tc>
      </w:tr>
      <w:tr w:rsidR="005A3298" w:rsidRPr="005A3298" w14:paraId="43DBDBB6" w14:textId="77777777" w:rsidTr="005A3298">
        <w:trPr>
          <w:trHeight w:val="260"/>
        </w:trPr>
        <w:tc>
          <w:tcPr>
            <w:tcW w:w="851" w:type="dxa"/>
            <w:shd w:val="clear" w:color="auto" w:fill="auto"/>
            <w:vAlign w:val="center"/>
            <w:hideMark/>
          </w:tcPr>
          <w:p w14:paraId="7614C8DB"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3</w:t>
            </w:r>
          </w:p>
        </w:tc>
        <w:tc>
          <w:tcPr>
            <w:tcW w:w="3140" w:type="dxa"/>
            <w:shd w:val="clear" w:color="auto" w:fill="auto"/>
            <w:vAlign w:val="center"/>
            <w:hideMark/>
          </w:tcPr>
          <w:p w14:paraId="166A5E6B" w14:textId="77777777" w:rsidR="005A3298" w:rsidRPr="005A3298" w:rsidRDefault="005A3298" w:rsidP="005A3298">
            <w:pPr>
              <w:spacing w:after="0" w:line="240" w:lineRule="auto"/>
              <w:jc w:val="both"/>
              <w:rPr>
                <w:color w:val="000000"/>
                <w:sz w:val="20"/>
                <w:szCs w:val="20"/>
                <w:lang w:eastAsia="ru-RU"/>
              </w:rPr>
            </w:pPr>
            <w:r w:rsidRPr="005A3298">
              <w:rPr>
                <w:color w:val="000000"/>
                <w:sz w:val="20"/>
                <w:szCs w:val="20"/>
                <w:lang w:eastAsia="ru-RU"/>
              </w:rPr>
              <w:t>Прочие потребители</w:t>
            </w:r>
          </w:p>
        </w:tc>
        <w:tc>
          <w:tcPr>
            <w:tcW w:w="960" w:type="dxa"/>
            <w:shd w:val="clear" w:color="auto" w:fill="auto"/>
            <w:noWrap/>
            <w:vAlign w:val="center"/>
            <w:hideMark/>
          </w:tcPr>
          <w:p w14:paraId="09B4DD1B"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тыс. м3</w:t>
            </w:r>
          </w:p>
        </w:tc>
        <w:tc>
          <w:tcPr>
            <w:tcW w:w="1260" w:type="dxa"/>
            <w:shd w:val="clear" w:color="auto" w:fill="auto"/>
            <w:noWrap/>
            <w:vAlign w:val="center"/>
            <w:hideMark/>
          </w:tcPr>
          <w:p w14:paraId="7A930B0E"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0,141</w:t>
            </w:r>
          </w:p>
        </w:tc>
        <w:tc>
          <w:tcPr>
            <w:tcW w:w="1260" w:type="dxa"/>
            <w:shd w:val="clear" w:color="auto" w:fill="auto"/>
            <w:noWrap/>
            <w:vAlign w:val="center"/>
            <w:hideMark/>
          </w:tcPr>
          <w:p w14:paraId="761C0567"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0,090</w:t>
            </w:r>
          </w:p>
        </w:tc>
        <w:tc>
          <w:tcPr>
            <w:tcW w:w="1260" w:type="dxa"/>
            <w:shd w:val="clear" w:color="auto" w:fill="auto"/>
            <w:noWrap/>
            <w:vAlign w:val="center"/>
            <w:hideMark/>
          </w:tcPr>
          <w:p w14:paraId="2C084139"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0,133</w:t>
            </w:r>
          </w:p>
        </w:tc>
        <w:tc>
          <w:tcPr>
            <w:tcW w:w="1334" w:type="dxa"/>
            <w:gridSpan w:val="2"/>
            <w:shd w:val="clear" w:color="auto" w:fill="auto"/>
            <w:noWrap/>
            <w:vAlign w:val="center"/>
            <w:hideMark/>
          </w:tcPr>
          <w:p w14:paraId="53BAE479"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4,279</w:t>
            </w:r>
          </w:p>
        </w:tc>
      </w:tr>
      <w:tr w:rsidR="005A3298" w:rsidRPr="005A3298" w14:paraId="263B4D94" w14:textId="77777777" w:rsidTr="005A3298">
        <w:trPr>
          <w:trHeight w:val="260"/>
        </w:trPr>
        <w:tc>
          <w:tcPr>
            <w:tcW w:w="851" w:type="dxa"/>
            <w:shd w:val="clear" w:color="auto" w:fill="auto"/>
            <w:vAlign w:val="center"/>
            <w:hideMark/>
          </w:tcPr>
          <w:p w14:paraId="6488A237"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4</w:t>
            </w:r>
          </w:p>
        </w:tc>
        <w:tc>
          <w:tcPr>
            <w:tcW w:w="3140" w:type="dxa"/>
            <w:shd w:val="clear" w:color="auto" w:fill="auto"/>
            <w:vAlign w:val="center"/>
            <w:hideMark/>
          </w:tcPr>
          <w:p w14:paraId="68C414A9" w14:textId="77777777" w:rsidR="005A3298" w:rsidRPr="005A3298" w:rsidRDefault="005A3298" w:rsidP="005A3298">
            <w:pPr>
              <w:spacing w:after="0" w:line="240" w:lineRule="auto"/>
              <w:jc w:val="both"/>
              <w:rPr>
                <w:color w:val="000000"/>
                <w:sz w:val="20"/>
                <w:szCs w:val="20"/>
                <w:lang w:eastAsia="ru-RU"/>
              </w:rPr>
            </w:pPr>
            <w:r w:rsidRPr="005A3298">
              <w:rPr>
                <w:color w:val="000000"/>
                <w:sz w:val="20"/>
                <w:szCs w:val="20"/>
                <w:lang w:eastAsia="ru-RU"/>
              </w:rPr>
              <w:t xml:space="preserve">Потери </w:t>
            </w:r>
          </w:p>
        </w:tc>
        <w:tc>
          <w:tcPr>
            <w:tcW w:w="960" w:type="dxa"/>
            <w:shd w:val="clear" w:color="auto" w:fill="auto"/>
            <w:noWrap/>
            <w:vAlign w:val="center"/>
            <w:hideMark/>
          </w:tcPr>
          <w:p w14:paraId="45597AD3"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тыс. м3</w:t>
            </w:r>
          </w:p>
        </w:tc>
        <w:tc>
          <w:tcPr>
            <w:tcW w:w="1260" w:type="dxa"/>
            <w:shd w:val="clear" w:color="auto" w:fill="auto"/>
            <w:noWrap/>
            <w:vAlign w:val="center"/>
            <w:hideMark/>
          </w:tcPr>
          <w:p w14:paraId="14C9CBEB"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0,000</w:t>
            </w:r>
          </w:p>
        </w:tc>
        <w:tc>
          <w:tcPr>
            <w:tcW w:w="1260" w:type="dxa"/>
            <w:shd w:val="clear" w:color="auto" w:fill="auto"/>
            <w:noWrap/>
            <w:vAlign w:val="center"/>
            <w:hideMark/>
          </w:tcPr>
          <w:p w14:paraId="1CA0B2FE"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0,000</w:t>
            </w:r>
          </w:p>
        </w:tc>
        <w:tc>
          <w:tcPr>
            <w:tcW w:w="1260" w:type="dxa"/>
            <w:shd w:val="clear" w:color="auto" w:fill="auto"/>
            <w:noWrap/>
            <w:vAlign w:val="center"/>
            <w:hideMark/>
          </w:tcPr>
          <w:p w14:paraId="5BFF6BBA"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0,000</w:t>
            </w:r>
          </w:p>
        </w:tc>
        <w:tc>
          <w:tcPr>
            <w:tcW w:w="1334" w:type="dxa"/>
            <w:gridSpan w:val="2"/>
            <w:shd w:val="clear" w:color="auto" w:fill="auto"/>
            <w:noWrap/>
            <w:vAlign w:val="center"/>
            <w:hideMark/>
          </w:tcPr>
          <w:p w14:paraId="70D493E9" w14:textId="77777777" w:rsidR="005A3298" w:rsidRPr="005A3298" w:rsidRDefault="005A3298" w:rsidP="005A3298">
            <w:pPr>
              <w:spacing w:after="0" w:line="240" w:lineRule="auto"/>
              <w:jc w:val="center"/>
              <w:rPr>
                <w:color w:val="000000"/>
                <w:sz w:val="20"/>
                <w:szCs w:val="20"/>
                <w:lang w:eastAsia="ru-RU"/>
              </w:rPr>
            </w:pPr>
            <w:r w:rsidRPr="005A3298">
              <w:rPr>
                <w:color w:val="000000"/>
                <w:sz w:val="20"/>
                <w:szCs w:val="20"/>
                <w:lang w:eastAsia="ru-RU"/>
              </w:rPr>
              <w:t>0,000</w:t>
            </w:r>
          </w:p>
        </w:tc>
      </w:tr>
    </w:tbl>
    <w:p w14:paraId="75FB8FA3" w14:textId="77777777" w:rsidR="00706A88" w:rsidRPr="005A1EB4" w:rsidRDefault="00706A88" w:rsidP="00B20108">
      <w:pPr>
        <w:pStyle w:val="0"/>
        <w:spacing w:line="360" w:lineRule="auto"/>
        <w:ind w:firstLine="709"/>
      </w:pPr>
    </w:p>
    <w:p w14:paraId="4EC25BEC" w14:textId="22ED747E" w:rsidR="006C6BED" w:rsidRDefault="00706A88" w:rsidP="00B20108">
      <w:pPr>
        <w:pStyle w:val="12"/>
        <w:spacing w:line="360" w:lineRule="auto"/>
      </w:pPr>
      <w:r w:rsidRPr="00101949">
        <w:t>С 20</w:t>
      </w:r>
      <w:r>
        <w:t>2</w:t>
      </w:r>
      <w:r w:rsidR="00971BF7">
        <w:t>1</w:t>
      </w:r>
      <w:r w:rsidRPr="00101949">
        <w:t xml:space="preserve"> года по </w:t>
      </w:r>
      <w:r w:rsidR="007A55C1">
        <w:t>2031</w:t>
      </w:r>
      <w:r w:rsidRPr="00101949">
        <w:t xml:space="preserve"> год будет наблюдаться увеличение отведённых стоков в связи с изменением численности населения и вводом предполагаемых объектов нового строительства согласно предполагаемому варианту развития.</w:t>
      </w:r>
    </w:p>
    <w:p w14:paraId="114D4261" w14:textId="15358755" w:rsidR="006C6BED" w:rsidRDefault="006C6BED" w:rsidP="00B20108">
      <w:pPr>
        <w:pStyle w:val="12"/>
        <w:spacing w:line="360" w:lineRule="auto"/>
      </w:pPr>
    </w:p>
    <w:p w14:paraId="4880F50C" w14:textId="7039304E" w:rsidR="00706A88" w:rsidRDefault="000D2A8A" w:rsidP="000D2A8A">
      <w:pPr>
        <w:pStyle w:val="3"/>
        <w:ind w:left="993"/>
      </w:pPr>
      <w:r>
        <w:t>11.2.</w:t>
      </w:r>
      <w:r w:rsidR="005A3298">
        <w:t xml:space="preserve"> </w:t>
      </w:r>
      <w:bookmarkStart w:id="120" w:name="_Toc164350328"/>
      <w:r w:rsidR="000B7F84" w:rsidRPr="000B7F84">
        <w:t>описание структуры централизованной системы водоотведения (эксплуатационные и технологические зоны)</w:t>
      </w:r>
      <w:bookmarkEnd w:id="120"/>
      <w:r w:rsidR="000B7F84" w:rsidRPr="000B7F84">
        <w:t xml:space="preserve"> </w:t>
      </w:r>
    </w:p>
    <w:p w14:paraId="2BCCF637" w14:textId="77777777" w:rsidR="000B7F84" w:rsidRDefault="000B7F84" w:rsidP="00B20108">
      <w:pPr>
        <w:spacing w:after="0" w:line="360" w:lineRule="auto"/>
        <w:ind w:firstLine="709"/>
        <w:jc w:val="both"/>
        <w:rPr>
          <w:sz w:val="24"/>
          <w:szCs w:val="24"/>
        </w:rPr>
      </w:pPr>
    </w:p>
    <w:p w14:paraId="16459C56" w14:textId="15362157" w:rsidR="00706A88" w:rsidRDefault="00706A88" w:rsidP="00B20108">
      <w:pPr>
        <w:spacing w:after="0" w:line="360" w:lineRule="auto"/>
        <w:ind w:firstLine="709"/>
        <w:jc w:val="both"/>
        <w:rPr>
          <w:sz w:val="24"/>
          <w:szCs w:val="24"/>
        </w:rPr>
      </w:pPr>
      <w:r w:rsidRPr="00DB4834">
        <w:rPr>
          <w:sz w:val="24"/>
          <w:szCs w:val="24"/>
        </w:rPr>
        <w:t>Все объекты централизованн</w:t>
      </w:r>
      <w:r>
        <w:rPr>
          <w:sz w:val="24"/>
          <w:szCs w:val="24"/>
        </w:rPr>
        <w:t>ой</w:t>
      </w:r>
      <w:r w:rsidRPr="00DB4834">
        <w:rPr>
          <w:sz w:val="24"/>
          <w:szCs w:val="24"/>
        </w:rPr>
        <w:t xml:space="preserve"> систем</w:t>
      </w:r>
      <w:r>
        <w:rPr>
          <w:sz w:val="24"/>
          <w:szCs w:val="24"/>
        </w:rPr>
        <w:t>ы</w:t>
      </w:r>
      <w:r w:rsidRPr="00DB4834">
        <w:rPr>
          <w:sz w:val="24"/>
          <w:szCs w:val="24"/>
        </w:rPr>
        <w:t xml:space="preserve"> водоотведения </w:t>
      </w:r>
      <w:r w:rsidR="0004762D">
        <w:rPr>
          <w:sz w:val="24"/>
          <w:szCs w:val="24"/>
        </w:rPr>
        <w:t>Мош</w:t>
      </w:r>
      <w:r w:rsidR="00B95A05">
        <w:rPr>
          <w:sz w:val="24"/>
          <w:szCs w:val="24"/>
        </w:rPr>
        <w:t>енского</w:t>
      </w:r>
      <w:r w:rsidR="0004762D">
        <w:rPr>
          <w:sz w:val="24"/>
          <w:szCs w:val="24"/>
        </w:rPr>
        <w:t xml:space="preserve"> МО</w:t>
      </w:r>
      <w:r w:rsidRPr="00DB4834">
        <w:rPr>
          <w:sz w:val="24"/>
          <w:szCs w:val="24"/>
        </w:rPr>
        <w:t xml:space="preserve"> находятся в зоне эксплуатационной </w:t>
      </w:r>
      <w:r w:rsidRPr="00DB4834">
        <w:rPr>
          <w:color w:val="000000"/>
          <w:sz w:val="24"/>
          <w:szCs w:val="24"/>
          <w:lang w:eastAsia="ru-RU"/>
        </w:rPr>
        <w:t xml:space="preserve">ответственности </w:t>
      </w:r>
      <w:r w:rsidR="005B12C6">
        <w:rPr>
          <w:sz w:val="24"/>
          <w:szCs w:val="24"/>
        </w:rPr>
        <w:t>МУП ЖКХ Мошенского муниципального района</w:t>
      </w:r>
      <w:r w:rsidR="00FA7EED">
        <w:rPr>
          <w:sz w:val="24"/>
          <w:szCs w:val="24"/>
        </w:rPr>
        <w:t>.</w:t>
      </w:r>
    </w:p>
    <w:p w14:paraId="4F344B53" w14:textId="77777777" w:rsidR="005A3298" w:rsidRDefault="005A3298" w:rsidP="00B20108">
      <w:pPr>
        <w:spacing w:after="0" w:line="360" w:lineRule="auto"/>
        <w:ind w:firstLine="709"/>
        <w:jc w:val="both"/>
        <w:rPr>
          <w:sz w:val="24"/>
          <w:szCs w:val="24"/>
        </w:rPr>
      </w:pPr>
    </w:p>
    <w:p w14:paraId="6CDEAFBD" w14:textId="77777777" w:rsidR="007C5FE5" w:rsidRPr="005A1EB4" w:rsidRDefault="007C5FE5" w:rsidP="00B20108">
      <w:pPr>
        <w:spacing w:after="0" w:line="360" w:lineRule="auto"/>
        <w:ind w:firstLine="709"/>
        <w:jc w:val="both"/>
        <w:rPr>
          <w:color w:val="000000"/>
          <w:sz w:val="24"/>
          <w:szCs w:val="24"/>
          <w:lang w:eastAsia="ru-RU"/>
        </w:rPr>
      </w:pPr>
    </w:p>
    <w:p w14:paraId="73F73D8E" w14:textId="7606DA17" w:rsidR="002812D9" w:rsidRPr="002812D9" w:rsidRDefault="002812D9" w:rsidP="00B20108">
      <w:pPr>
        <w:pStyle w:val="a9"/>
        <w:spacing w:after="0" w:line="360" w:lineRule="auto"/>
        <w:ind w:firstLine="709"/>
        <w:rPr>
          <w:i w:val="0"/>
          <w:color w:val="000000" w:themeColor="text1"/>
          <w:sz w:val="24"/>
        </w:rPr>
        <w:sectPr w:rsidR="002812D9" w:rsidRPr="002812D9" w:rsidSect="007B37DA">
          <w:pgSz w:w="11907" w:h="16839" w:code="9"/>
          <w:pgMar w:top="1134" w:right="850" w:bottom="1134" w:left="1134" w:header="708" w:footer="708" w:gutter="0"/>
          <w:cols w:space="708"/>
          <w:titlePg/>
          <w:docGrid w:linePitch="360"/>
        </w:sectPr>
      </w:pPr>
    </w:p>
    <w:p w14:paraId="6F016F36" w14:textId="54425E78" w:rsidR="00D76990" w:rsidRDefault="000D2A8A" w:rsidP="000D2A8A">
      <w:pPr>
        <w:pStyle w:val="3"/>
        <w:ind w:left="1135"/>
      </w:pPr>
      <w:bookmarkStart w:id="121" w:name="_Toc42255758"/>
      <w:r>
        <w:lastRenderedPageBreak/>
        <w:t>11.3.</w:t>
      </w:r>
      <w:r w:rsidR="000B7F84">
        <w:t xml:space="preserve"> </w:t>
      </w:r>
      <w:bookmarkStart w:id="122" w:name="_Toc164350329"/>
      <w:r w:rsidR="000B7F84" w:rsidRPr="000B7F84">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21"/>
      <w:bookmarkEnd w:id="122"/>
    </w:p>
    <w:p w14:paraId="251469EC" w14:textId="77777777" w:rsidR="00D76990" w:rsidRPr="002711B2" w:rsidRDefault="00D76990" w:rsidP="00B20108">
      <w:pPr>
        <w:pStyle w:val="HTML"/>
        <w:spacing w:after="0" w:line="360" w:lineRule="auto"/>
        <w:ind w:firstLine="709"/>
        <w:jc w:val="both"/>
        <w:rPr>
          <w:rFonts w:ascii="Times New Roman" w:hAnsi="Times New Roman" w:cs="Times New Roman"/>
          <w:sz w:val="24"/>
          <w:szCs w:val="24"/>
        </w:rPr>
      </w:pPr>
      <w:r w:rsidRPr="002711B2">
        <w:rPr>
          <w:rFonts w:ascii="Times New Roman" w:hAnsi="Times New Roman" w:cs="Times New Roman"/>
          <w:sz w:val="24"/>
          <w:szCs w:val="24"/>
        </w:rPr>
        <w:t>Оценка резервов производительности на территории муниципального образования производилась с учетом перспективных приростов абонентов систем водоотведения в</w:t>
      </w:r>
      <w:r>
        <w:rPr>
          <w:rFonts w:ascii="Times New Roman" w:hAnsi="Times New Roman" w:cs="Times New Roman"/>
          <w:sz w:val="24"/>
          <w:szCs w:val="24"/>
        </w:rPr>
        <w:t xml:space="preserve"> четырех технологических зонах.</w:t>
      </w:r>
    </w:p>
    <w:p w14:paraId="1B304D97" w14:textId="297E5292" w:rsidR="00734FB2" w:rsidRDefault="00734FB2" w:rsidP="00B20108">
      <w:pPr>
        <w:pStyle w:val="12"/>
        <w:spacing w:line="360" w:lineRule="auto"/>
      </w:pPr>
      <w:r w:rsidRPr="00DB4834">
        <w:t xml:space="preserve">На основе расчётно-нормативного количества отведённых стоков с учётом возможного максимального сброса и производительности КОС </w:t>
      </w:r>
      <w:r w:rsidR="004D5581">
        <w:t>существует дефицит</w:t>
      </w:r>
      <w:r w:rsidRPr="00DB4834">
        <w:t xml:space="preserve"> мощности </w:t>
      </w:r>
      <w:r w:rsidR="004D5581">
        <w:t xml:space="preserve">уже </w:t>
      </w:r>
      <w:r w:rsidRPr="00DB4834">
        <w:t xml:space="preserve">на текущее состояние и в перспективе до </w:t>
      </w:r>
      <w:r w:rsidR="007A55C1">
        <w:t>2031</w:t>
      </w:r>
      <w:r w:rsidR="004D5581">
        <w:t xml:space="preserve"> года. С</w:t>
      </w:r>
      <w:r>
        <w:t xml:space="preserve">огласно </w:t>
      </w:r>
      <w:r w:rsidRPr="00DB4834">
        <w:t>предполагаемому</w:t>
      </w:r>
      <w:r>
        <w:t xml:space="preserve"> инвестиционному</w:t>
      </w:r>
      <w:r w:rsidRPr="00DB4834">
        <w:t xml:space="preserve"> варианту развития из р</w:t>
      </w:r>
      <w:r w:rsidR="004D5581">
        <w:t>аздела 2 главы 1. с</w:t>
      </w:r>
      <w:r w:rsidRPr="00DB4834">
        <w:t xml:space="preserve">троительство новых очистных сооружений </w:t>
      </w:r>
      <w:r w:rsidR="004D5581">
        <w:t>предусмотрено</w:t>
      </w:r>
      <w:r w:rsidRPr="00DB4834">
        <w:t>.</w:t>
      </w:r>
    </w:p>
    <w:p w14:paraId="271D5EF1" w14:textId="77777777" w:rsidR="00734FB2" w:rsidRPr="005A1EB4" w:rsidRDefault="00734FB2" w:rsidP="00B20108">
      <w:pPr>
        <w:pStyle w:val="12"/>
        <w:spacing w:line="360" w:lineRule="auto"/>
      </w:pPr>
    </w:p>
    <w:p w14:paraId="2CD00929" w14:textId="48E1C576" w:rsidR="00734FB2" w:rsidRPr="001715CF" w:rsidRDefault="00734FB2" w:rsidP="00B20108">
      <w:pPr>
        <w:pStyle w:val="a9"/>
        <w:keepNext/>
        <w:spacing w:after="0" w:line="360" w:lineRule="auto"/>
        <w:ind w:firstLine="709"/>
        <w:rPr>
          <w:i w:val="0"/>
          <w:color w:val="000000" w:themeColor="text1"/>
          <w:sz w:val="24"/>
        </w:rPr>
      </w:pPr>
      <w:r w:rsidRPr="001715CF">
        <w:rPr>
          <w:i w:val="0"/>
          <w:color w:val="000000" w:themeColor="text1"/>
          <w:sz w:val="24"/>
        </w:rPr>
        <w:t xml:space="preserve">Таблица </w:t>
      </w:r>
      <w:r w:rsidR="001715CF">
        <w:rPr>
          <w:i w:val="0"/>
          <w:color w:val="000000" w:themeColor="text1"/>
          <w:sz w:val="24"/>
        </w:rPr>
        <w:t>1</w:t>
      </w:r>
      <w:r w:rsidR="00A15F88">
        <w:rPr>
          <w:i w:val="0"/>
          <w:color w:val="000000" w:themeColor="text1"/>
          <w:sz w:val="24"/>
        </w:rPr>
        <w:t>1</w:t>
      </w:r>
      <w:r w:rsidR="00716B6A" w:rsidRPr="001715CF">
        <w:rPr>
          <w:i w:val="0"/>
          <w:color w:val="000000" w:themeColor="text1"/>
          <w:sz w:val="24"/>
        </w:rPr>
        <w:t xml:space="preserve">.3. </w:t>
      </w:r>
      <w:r w:rsidRPr="001715CF">
        <w:rPr>
          <w:i w:val="0"/>
          <w:noProof/>
          <w:color w:val="000000" w:themeColor="text1"/>
          <w:sz w:val="24"/>
        </w:rPr>
        <w:t>Оценка резерва (дефицита) мощности на период 20</w:t>
      </w:r>
      <w:r w:rsidR="00716B6A" w:rsidRPr="001715CF">
        <w:rPr>
          <w:i w:val="0"/>
          <w:noProof/>
          <w:color w:val="000000" w:themeColor="text1"/>
          <w:sz w:val="24"/>
        </w:rPr>
        <w:t>23</w:t>
      </w:r>
      <w:r w:rsidRPr="001715CF">
        <w:rPr>
          <w:i w:val="0"/>
          <w:noProof/>
          <w:color w:val="000000" w:themeColor="text1"/>
          <w:sz w:val="24"/>
        </w:rPr>
        <w:t>-</w:t>
      </w:r>
      <w:r w:rsidR="007A55C1" w:rsidRPr="001715CF">
        <w:rPr>
          <w:i w:val="0"/>
          <w:noProof/>
          <w:color w:val="000000" w:themeColor="text1"/>
          <w:sz w:val="24"/>
        </w:rPr>
        <w:t>2031</w:t>
      </w:r>
      <w:r w:rsidRPr="001715CF">
        <w:rPr>
          <w:i w:val="0"/>
          <w:noProof/>
          <w:color w:val="000000" w:themeColor="text1"/>
          <w:sz w:val="24"/>
        </w:rPr>
        <w:t xml:space="preserve"> г.</w:t>
      </w:r>
    </w:p>
    <w:tbl>
      <w:tblPr>
        <w:tblW w:w="10155" w:type="dxa"/>
        <w:tblInd w:w="-5" w:type="dxa"/>
        <w:tblLook w:val="04A0" w:firstRow="1" w:lastRow="0" w:firstColumn="1" w:lastColumn="0" w:noHBand="0" w:noVBand="1"/>
      </w:tblPr>
      <w:tblGrid>
        <w:gridCol w:w="3094"/>
        <w:gridCol w:w="1113"/>
        <w:gridCol w:w="1038"/>
        <w:gridCol w:w="992"/>
        <w:gridCol w:w="993"/>
        <w:gridCol w:w="948"/>
        <w:gridCol w:w="948"/>
        <w:gridCol w:w="1029"/>
      </w:tblGrid>
      <w:tr w:rsidR="001715CF" w:rsidRPr="001715CF" w14:paraId="45949948" w14:textId="77777777" w:rsidTr="001715CF">
        <w:trPr>
          <w:trHeight w:val="780"/>
        </w:trPr>
        <w:tc>
          <w:tcPr>
            <w:tcW w:w="3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6DC12" w14:textId="77777777" w:rsidR="001715CF" w:rsidRPr="001715CF" w:rsidRDefault="001715CF" w:rsidP="001715CF">
            <w:pPr>
              <w:spacing w:after="0" w:line="240" w:lineRule="auto"/>
              <w:jc w:val="center"/>
              <w:rPr>
                <w:color w:val="000000"/>
                <w:sz w:val="20"/>
                <w:szCs w:val="20"/>
                <w:lang w:eastAsia="ru-RU"/>
              </w:rPr>
            </w:pPr>
            <w:r w:rsidRPr="001715CF">
              <w:rPr>
                <w:bCs/>
                <w:color w:val="000000"/>
                <w:sz w:val="20"/>
                <w:szCs w:val="20"/>
                <w:lang w:eastAsia="ru-RU"/>
              </w:rPr>
              <w:t>Наименование показателя</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3B9566EC" w14:textId="77777777" w:rsidR="001715CF" w:rsidRPr="001715CF" w:rsidRDefault="001715CF" w:rsidP="001715CF">
            <w:pPr>
              <w:spacing w:after="0" w:line="240" w:lineRule="auto"/>
              <w:jc w:val="center"/>
              <w:rPr>
                <w:color w:val="000000"/>
                <w:sz w:val="20"/>
                <w:szCs w:val="20"/>
                <w:lang w:eastAsia="ru-RU"/>
              </w:rPr>
            </w:pPr>
            <w:r w:rsidRPr="001715CF">
              <w:rPr>
                <w:bCs/>
                <w:color w:val="000000"/>
                <w:sz w:val="20"/>
                <w:szCs w:val="20"/>
                <w:lang w:eastAsia="ru-RU"/>
              </w:rPr>
              <w:t>Единица измерения</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6D9A310A" w14:textId="77777777" w:rsidR="001715CF" w:rsidRPr="001715CF" w:rsidRDefault="001715CF" w:rsidP="001715CF">
            <w:pPr>
              <w:spacing w:after="0" w:line="240" w:lineRule="auto"/>
              <w:jc w:val="center"/>
              <w:rPr>
                <w:color w:val="000000"/>
                <w:sz w:val="20"/>
                <w:szCs w:val="20"/>
                <w:lang w:eastAsia="ru-RU"/>
              </w:rPr>
            </w:pPr>
            <w:r w:rsidRPr="001715CF">
              <w:rPr>
                <w:bCs/>
                <w:color w:val="000000"/>
                <w:sz w:val="20"/>
                <w:szCs w:val="20"/>
                <w:lang w:eastAsia="ru-RU"/>
              </w:rPr>
              <w:t>2023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584D82" w14:textId="77777777" w:rsidR="001715CF" w:rsidRPr="001715CF" w:rsidRDefault="001715CF" w:rsidP="001715CF">
            <w:pPr>
              <w:spacing w:after="0" w:line="240" w:lineRule="auto"/>
              <w:jc w:val="center"/>
              <w:rPr>
                <w:color w:val="000000"/>
                <w:sz w:val="20"/>
                <w:szCs w:val="20"/>
                <w:lang w:eastAsia="ru-RU"/>
              </w:rPr>
            </w:pPr>
            <w:r w:rsidRPr="001715CF">
              <w:rPr>
                <w:bCs/>
                <w:color w:val="000000"/>
                <w:sz w:val="20"/>
                <w:szCs w:val="20"/>
                <w:lang w:eastAsia="ru-RU"/>
              </w:rPr>
              <w:t>2024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9A25E41" w14:textId="77777777" w:rsidR="001715CF" w:rsidRPr="001715CF" w:rsidRDefault="001715CF" w:rsidP="001715CF">
            <w:pPr>
              <w:spacing w:after="0" w:line="240" w:lineRule="auto"/>
              <w:jc w:val="center"/>
              <w:rPr>
                <w:color w:val="000000"/>
                <w:sz w:val="20"/>
                <w:szCs w:val="20"/>
                <w:lang w:eastAsia="ru-RU"/>
              </w:rPr>
            </w:pPr>
            <w:r w:rsidRPr="001715CF">
              <w:rPr>
                <w:bCs/>
                <w:color w:val="000000"/>
                <w:sz w:val="20"/>
                <w:szCs w:val="20"/>
                <w:lang w:eastAsia="ru-RU"/>
              </w:rPr>
              <w:t>2025</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50697EA" w14:textId="77777777" w:rsidR="001715CF" w:rsidRPr="001715CF" w:rsidRDefault="001715CF" w:rsidP="001715CF">
            <w:pPr>
              <w:spacing w:after="0" w:line="240" w:lineRule="auto"/>
              <w:jc w:val="center"/>
              <w:rPr>
                <w:color w:val="000000"/>
                <w:sz w:val="20"/>
                <w:szCs w:val="20"/>
                <w:lang w:eastAsia="ru-RU"/>
              </w:rPr>
            </w:pPr>
            <w:r w:rsidRPr="001715CF">
              <w:rPr>
                <w:bCs/>
                <w:color w:val="000000"/>
                <w:sz w:val="20"/>
                <w:szCs w:val="20"/>
                <w:lang w:eastAsia="ru-RU"/>
              </w:rPr>
              <w:t>2026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8FEBD9B" w14:textId="77777777" w:rsidR="001715CF" w:rsidRPr="001715CF" w:rsidRDefault="001715CF" w:rsidP="001715CF">
            <w:pPr>
              <w:spacing w:after="0" w:line="240" w:lineRule="auto"/>
              <w:jc w:val="center"/>
              <w:rPr>
                <w:color w:val="000000"/>
                <w:sz w:val="20"/>
                <w:szCs w:val="20"/>
                <w:lang w:eastAsia="ru-RU"/>
              </w:rPr>
            </w:pPr>
            <w:r w:rsidRPr="001715CF">
              <w:rPr>
                <w:bCs/>
                <w:color w:val="000000"/>
                <w:sz w:val="20"/>
                <w:szCs w:val="20"/>
                <w:lang w:eastAsia="ru-RU"/>
              </w:rPr>
              <w:t>2027</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3FBCB5BB" w14:textId="77777777" w:rsidR="001715CF" w:rsidRPr="001715CF" w:rsidRDefault="001715CF" w:rsidP="001715CF">
            <w:pPr>
              <w:spacing w:after="0" w:line="240" w:lineRule="auto"/>
              <w:jc w:val="center"/>
              <w:rPr>
                <w:color w:val="000000"/>
                <w:sz w:val="20"/>
                <w:szCs w:val="20"/>
                <w:lang w:eastAsia="ru-RU"/>
              </w:rPr>
            </w:pPr>
            <w:r w:rsidRPr="001715CF">
              <w:rPr>
                <w:bCs/>
                <w:color w:val="000000"/>
                <w:sz w:val="20"/>
                <w:szCs w:val="20"/>
                <w:lang w:eastAsia="ru-RU"/>
              </w:rPr>
              <w:t>2031</w:t>
            </w:r>
          </w:p>
        </w:tc>
      </w:tr>
      <w:tr w:rsidR="001715CF" w:rsidRPr="001715CF" w14:paraId="3BC788E0" w14:textId="77777777" w:rsidTr="001715CF">
        <w:trPr>
          <w:trHeight w:val="780"/>
        </w:trPr>
        <w:tc>
          <w:tcPr>
            <w:tcW w:w="3094" w:type="dxa"/>
            <w:tcBorders>
              <w:top w:val="nil"/>
              <w:left w:val="single" w:sz="4" w:space="0" w:color="auto"/>
              <w:bottom w:val="single" w:sz="4" w:space="0" w:color="auto"/>
              <w:right w:val="single" w:sz="4" w:space="0" w:color="auto"/>
            </w:tcBorders>
            <w:shd w:val="clear" w:color="auto" w:fill="auto"/>
            <w:vAlign w:val="center"/>
            <w:hideMark/>
          </w:tcPr>
          <w:p w14:paraId="70C92A88"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szCs w:val="20"/>
                <w:lang w:eastAsia="ru-RU"/>
              </w:rPr>
              <w:t>Расчётное количество отведённых стоков с учётом возможного максимального сброса</w:t>
            </w:r>
          </w:p>
        </w:tc>
        <w:tc>
          <w:tcPr>
            <w:tcW w:w="1113" w:type="dxa"/>
            <w:vMerge w:val="restart"/>
            <w:tcBorders>
              <w:top w:val="nil"/>
              <w:left w:val="single" w:sz="4" w:space="0" w:color="auto"/>
              <w:bottom w:val="single" w:sz="4" w:space="0" w:color="auto"/>
              <w:right w:val="single" w:sz="4" w:space="0" w:color="auto"/>
            </w:tcBorders>
            <w:shd w:val="clear" w:color="auto" w:fill="auto"/>
            <w:vAlign w:val="center"/>
            <w:hideMark/>
          </w:tcPr>
          <w:p w14:paraId="70719944"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szCs w:val="20"/>
                <w:lang w:eastAsia="ru-RU"/>
              </w:rPr>
              <w:t>м3/ сут</w:t>
            </w:r>
          </w:p>
        </w:tc>
        <w:tc>
          <w:tcPr>
            <w:tcW w:w="1038" w:type="dxa"/>
            <w:tcBorders>
              <w:top w:val="nil"/>
              <w:left w:val="nil"/>
              <w:bottom w:val="single" w:sz="4" w:space="0" w:color="auto"/>
              <w:right w:val="single" w:sz="4" w:space="0" w:color="auto"/>
            </w:tcBorders>
            <w:shd w:val="clear" w:color="auto" w:fill="auto"/>
            <w:vAlign w:val="center"/>
            <w:hideMark/>
          </w:tcPr>
          <w:p w14:paraId="5111BB44"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30,44</w:t>
            </w:r>
          </w:p>
        </w:tc>
        <w:tc>
          <w:tcPr>
            <w:tcW w:w="992" w:type="dxa"/>
            <w:tcBorders>
              <w:top w:val="nil"/>
              <w:left w:val="nil"/>
              <w:bottom w:val="single" w:sz="4" w:space="0" w:color="auto"/>
              <w:right w:val="single" w:sz="4" w:space="0" w:color="auto"/>
            </w:tcBorders>
            <w:shd w:val="clear" w:color="auto" w:fill="auto"/>
            <w:vAlign w:val="center"/>
            <w:hideMark/>
          </w:tcPr>
          <w:p w14:paraId="3049F965"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szCs w:val="20"/>
                <w:lang w:eastAsia="ru-RU"/>
              </w:rPr>
              <w:t>33,49</w:t>
            </w:r>
          </w:p>
        </w:tc>
        <w:tc>
          <w:tcPr>
            <w:tcW w:w="993" w:type="dxa"/>
            <w:tcBorders>
              <w:top w:val="nil"/>
              <w:left w:val="nil"/>
              <w:bottom w:val="single" w:sz="4" w:space="0" w:color="auto"/>
              <w:right w:val="single" w:sz="4" w:space="0" w:color="auto"/>
            </w:tcBorders>
            <w:shd w:val="clear" w:color="auto" w:fill="auto"/>
            <w:vAlign w:val="center"/>
            <w:hideMark/>
          </w:tcPr>
          <w:p w14:paraId="20F15B6E"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szCs w:val="20"/>
                <w:lang w:eastAsia="ru-RU"/>
              </w:rPr>
              <w:t>36,84</w:t>
            </w:r>
          </w:p>
        </w:tc>
        <w:tc>
          <w:tcPr>
            <w:tcW w:w="948" w:type="dxa"/>
            <w:tcBorders>
              <w:top w:val="nil"/>
              <w:left w:val="nil"/>
              <w:bottom w:val="single" w:sz="4" w:space="0" w:color="auto"/>
              <w:right w:val="single" w:sz="4" w:space="0" w:color="auto"/>
            </w:tcBorders>
            <w:shd w:val="clear" w:color="auto" w:fill="auto"/>
            <w:vAlign w:val="center"/>
            <w:hideMark/>
          </w:tcPr>
          <w:p w14:paraId="664D463A"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szCs w:val="20"/>
                <w:lang w:eastAsia="ru-RU"/>
              </w:rPr>
              <w:t>40,52</w:t>
            </w:r>
          </w:p>
        </w:tc>
        <w:tc>
          <w:tcPr>
            <w:tcW w:w="948" w:type="dxa"/>
            <w:tcBorders>
              <w:top w:val="nil"/>
              <w:left w:val="nil"/>
              <w:bottom w:val="single" w:sz="4" w:space="0" w:color="auto"/>
              <w:right w:val="single" w:sz="4" w:space="0" w:color="auto"/>
            </w:tcBorders>
            <w:shd w:val="clear" w:color="auto" w:fill="auto"/>
            <w:vAlign w:val="center"/>
            <w:hideMark/>
          </w:tcPr>
          <w:p w14:paraId="3D8C12E9"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szCs w:val="20"/>
                <w:lang w:eastAsia="ru-RU"/>
              </w:rPr>
              <w:t>44,57</w:t>
            </w:r>
          </w:p>
        </w:tc>
        <w:tc>
          <w:tcPr>
            <w:tcW w:w="1029" w:type="dxa"/>
            <w:tcBorders>
              <w:top w:val="nil"/>
              <w:left w:val="nil"/>
              <w:bottom w:val="single" w:sz="4" w:space="0" w:color="auto"/>
              <w:right w:val="single" w:sz="4" w:space="0" w:color="auto"/>
            </w:tcBorders>
            <w:shd w:val="clear" w:color="auto" w:fill="auto"/>
            <w:vAlign w:val="center"/>
            <w:hideMark/>
          </w:tcPr>
          <w:p w14:paraId="41BE4771"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szCs w:val="20"/>
                <w:lang w:eastAsia="ru-RU"/>
              </w:rPr>
              <w:t>980,62</w:t>
            </w:r>
          </w:p>
        </w:tc>
      </w:tr>
      <w:tr w:rsidR="001715CF" w:rsidRPr="001715CF" w14:paraId="4720016D" w14:textId="77777777" w:rsidTr="001715CF">
        <w:trPr>
          <w:trHeight w:val="520"/>
        </w:trPr>
        <w:tc>
          <w:tcPr>
            <w:tcW w:w="3094" w:type="dxa"/>
            <w:tcBorders>
              <w:top w:val="nil"/>
              <w:left w:val="single" w:sz="4" w:space="0" w:color="auto"/>
              <w:bottom w:val="single" w:sz="4" w:space="0" w:color="auto"/>
              <w:right w:val="single" w:sz="4" w:space="0" w:color="auto"/>
            </w:tcBorders>
            <w:shd w:val="clear" w:color="auto" w:fill="auto"/>
            <w:vAlign w:val="center"/>
            <w:hideMark/>
          </w:tcPr>
          <w:p w14:paraId="70DAD682"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szCs w:val="20"/>
                <w:lang w:eastAsia="ru-RU"/>
              </w:rPr>
              <w:t>Максимальная производительность КОС</w:t>
            </w:r>
          </w:p>
        </w:tc>
        <w:tc>
          <w:tcPr>
            <w:tcW w:w="1113" w:type="dxa"/>
            <w:vMerge/>
            <w:tcBorders>
              <w:top w:val="nil"/>
              <w:left w:val="single" w:sz="4" w:space="0" w:color="auto"/>
              <w:bottom w:val="single" w:sz="4" w:space="0" w:color="auto"/>
              <w:right w:val="single" w:sz="4" w:space="0" w:color="auto"/>
            </w:tcBorders>
            <w:vAlign w:val="center"/>
            <w:hideMark/>
          </w:tcPr>
          <w:p w14:paraId="166430F7" w14:textId="77777777" w:rsidR="001715CF" w:rsidRPr="001715CF" w:rsidRDefault="001715CF" w:rsidP="001715CF">
            <w:pPr>
              <w:spacing w:after="0" w:line="240" w:lineRule="auto"/>
              <w:rPr>
                <w:color w:val="000000"/>
                <w:sz w:val="20"/>
                <w:szCs w:val="20"/>
                <w:lang w:eastAsia="ru-RU"/>
              </w:rPr>
            </w:pPr>
          </w:p>
        </w:tc>
        <w:tc>
          <w:tcPr>
            <w:tcW w:w="1038" w:type="dxa"/>
            <w:tcBorders>
              <w:top w:val="nil"/>
              <w:left w:val="nil"/>
              <w:bottom w:val="single" w:sz="4" w:space="0" w:color="auto"/>
              <w:right w:val="single" w:sz="4" w:space="0" w:color="auto"/>
            </w:tcBorders>
            <w:shd w:val="clear" w:color="auto" w:fill="auto"/>
            <w:vAlign w:val="center"/>
            <w:hideMark/>
          </w:tcPr>
          <w:p w14:paraId="1CB73166"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60</w:t>
            </w:r>
          </w:p>
        </w:tc>
        <w:tc>
          <w:tcPr>
            <w:tcW w:w="992" w:type="dxa"/>
            <w:tcBorders>
              <w:top w:val="nil"/>
              <w:left w:val="nil"/>
              <w:bottom w:val="single" w:sz="4" w:space="0" w:color="auto"/>
              <w:right w:val="single" w:sz="4" w:space="0" w:color="auto"/>
            </w:tcBorders>
            <w:shd w:val="clear" w:color="auto" w:fill="auto"/>
            <w:vAlign w:val="center"/>
            <w:hideMark/>
          </w:tcPr>
          <w:p w14:paraId="3AEEDC57"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60</w:t>
            </w:r>
          </w:p>
        </w:tc>
        <w:tc>
          <w:tcPr>
            <w:tcW w:w="993" w:type="dxa"/>
            <w:tcBorders>
              <w:top w:val="nil"/>
              <w:left w:val="nil"/>
              <w:bottom w:val="single" w:sz="4" w:space="0" w:color="auto"/>
              <w:right w:val="single" w:sz="4" w:space="0" w:color="auto"/>
            </w:tcBorders>
            <w:shd w:val="clear" w:color="auto" w:fill="auto"/>
            <w:vAlign w:val="center"/>
            <w:hideMark/>
          </w:tcPr>
          <w:p w14:paraId="7887B79D"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60</w:t>
            </w:r>
          </w:p>
        </w:tc>
        <w:tc>
          <w:tcPr>
            <w:tcW w:w="948" w:type="dxa"/>
            <w:tcBorders>
              <w:top w:val="nil"/>
              <w:left w:val="nil"/>
              <w:bottom w:val="single" w:sz="4" w:space="0" w:color="auto"/>
              <w:right w:val="single" w:sz="4" w:space="0" w:color="auto"/>
            </w:tcBorders>
            <w:shd w:val="clear" w:color="auto" w:fill="auto"/>
            <w:vAlign w:val="center"/>
            <w:hideMark/>
          </w:tcPr>
          <w:p w14:paraId="099C0337"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60</w:t>
            </w:r>
          </w:p>
        </w:tc>
        <w:tc>
          <w:tcPr>
            <w:tcW w:w="948" w:type="dxa"/>
            <w:tcBorders>
              <w:top w:val="nil"/>
              <w:left w:val="nil"/>
              <w:bottom w:val="single" w:sz="4" w:space="0" w:color="auto"/>
              <w:right w:val="single" w:sz="4" w:space="0" w:color="auto"/>
            </w:tcBorders>
            <w:shd w:val="clear" w:color="auto" w:fill="auto"/>
            <w:vAlign w:val="center"/>
            <w:hideMark/>
          </w:tcPr>
          <w:p w14:paraId="41340E27"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60</w:t>
            </w:r>
          </w:p>
        </w:tc>
        <w:tc>
          <w:tcPr>
            <w:tcW w:w="1029" w:type="dxa"/>
            <w:tcBorders>
              <w:top w:val="nil"/>
              <w:left w:val="nil"/>
              <w:bottom w:val="single" w:sz="4" w:space="0" w:color="auto"/>
              <w:right w:val="single" w:sz="4" w:space="0" w:color="auto"/>
            </w:tcBorders>
            <w:shd w:val="clear" w:color="auto" w:fill="auto"/>
            <w:vAlign w:val="center"/>
            <w:hideMark/>
          </w:tcPr>
          <w:p w14:paraId="050FB85A"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60</w:t>
            </w:r>
          </w:p>
        </w:tc>
      </w:tr>
      <w:tr w:rsidR="001715CF" w:rsidRPr="001715CF" w14:paraId="1CAD07AC" w14:textId="77777777" w:rsidTr="001715CF">
        <w:trPr>
          <w:trHeight w:val="520"/>
        </w:trPr>
        <w:tc>
          <w:tcPr>
            <w:tcW w:w="3094" w:type="dxa"/>
            <w:tcBorders>
              <w:top w:val="nil"/>
              <w:left w:val="single" w:sz="4" w:space="0" w:color="auto"/>
              <w:bottom w:val="single" w:sz="4" w:space="0" w:color="auto"/>
              <w:right w:val="single" w:sz="4" w:space="0" w:color="auto"/>
            </w:tcBorders>
            <w:shd w:val="clear" w:color="auto" w:fill="auto"/>
            <w:vAlign w:val="center"/>
            <w:hideMark/>
          </w:tcPr>
          <w:p w14:paraId="31E39D4C"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szCs w:val="20"/>
                <w:lang w:eastAsia="ru-RU"/>
              </w:rPr>
              <w:t>Резерв (дефицит «-») мощности КОС</w:t>
            </w:r>
          </w:p>
        </w:tc>
        <w:tc>
          <w:tcPr>
            <w:tcW w:w="1113" w:type="dxa"/>
            <w:vMerge/>
            <w:tcBorders>
              <w:top w:val="nil"/>
              <w:left w:val="single" w:sz="4" w:space="0" w:color="auto"/>
              <w:bottom w:val="single" w:sz="4" w:space="0" w:color="auto"/>
              <w:right w:val="single" w:sz="4" w:space="0" w:color="auto"/>
            </w:tcBorders>
            <w:vAlign w:val="center"/>
            <w:hideMark/>
          </w:tcPr>
          <w:p w14:paraId="04163944" w14:textId="77777777" w:rsidR="001715CF" w:rsidRPr="001715CF" w:rsidRDefault="001715CF" w:rsidP="001715CF">
            <w:pPr>
              <w:spacing w:after="0" w:line="240" w:lineRule="auto"/>
              <w:rPr>
                <w:color w:val="000000"/>
                <w:sz w:val="20"/>
                <w:szCs w:val="20"/>
                <w:lang w:eastAsia="ru-RU"/>
              </w:rPr>
            </w:pPr>
          </w:p>
        </w:tc>
        <w:tc>
          <w:tcPr>
            <w:tcW w:w="1038" w:type="dxa"/>
            <w:tcBorders>
              <w:top w:val="nil"/>
              <w:left w:val="nil"/>
              <w:bottom w:val="single" w:sz="4" w:space="0" w:color="auto"/>
              <w:right w:val="single" w:sz="4" w:space="0" w:color="auto"/>
            </w:tcBorders>
            <w:shd w:val="clear" w:color="auto" w:fill="auto"/>
            <w:vAlign w:val="center"/>
            <w:hideMark/>
          </w:tcPr>
          <w:p w14:paraId="639F9235"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29,56</w:t>
            </w:r>
          </w:p>
        </w:tc>
        <w:tc>
          <w:tcPr>
            <w:tcW w:w="992" w:type="dxa"/>
            <w:tcBorders>
              <w:top w:val="nil"/>
              <w:left w:val="nil"/>
              <w:bottom w:val="single" w:sz="4" w:space="0" w:color="auto"/>
              <w:right w:val="single" w:sz="4" w:space="0" w:color="auto"/>
            </w:tcBorders>
            <w:shd w:val="clear" w:color="auto" w:fill="auto"/>
            <w:vAlign w:val="center"/>
            <w:hideMark/>
          </w:tcPr>
          <w:p w14:paraId="7BB8F768"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26,51</w:t>
            </w:r>
          </w:p>
        </w:tc>
        <w:tc>
          <w:tcPr>
            <w:tcW w:w="993" w:type="dxa"/>
            <w:tcBorders>
              <w:top w:val="nil"/>
              <w:left w:val="nil"/>
              <w:bottom w:val="single" w:sz="4" w:space="0" w:color="auto"/>
              <w:right w:val="single" w:sz="4" w:space="0" w:color="auto"/>
            </w:tcBorders>
            <w:shd w:val="clear" w:color="auto" w:fill="auto"/>
            <w:vAlign w:val="center"/>
            <w:hideMark/>
          </w:tcPr>
          <w:p w14:paraId="01F8502A"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23,16</w:t>
            </w:r>
          </w:p>
        </w:tc>
        <w:tc>
          <w:tcPr>
            <w:tcW w:w="948" w:type="dxa"/>
            <w:tcBorders>
              <w:top w:val="nil"/>
              <w:left w:val="nil"/>
              <w:bottom w:val="single" w:sz="4" w:space="0" w:color="auto"/>
              <w:right w:val="single" w:sz="4" w:space="0" w:color="auto"/>
            </w:tcBorders>
            <w:shd w:val="clear" w:color="auto" w:fill="auto"/>
            <w:vAlign w:val="center"/>
            <w:hideMark/>
          </w:tcPr>
          <w:p w14:paraId="2E2806A5"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19,48</w:t>
            </w:r>
          </w:p>
        </w:tc>
        <w:tc>
          <w:tcPr>
            <w:tcW w:w="948" w:type="dxa"/>
            <w:tcBorders>
              <w:top w:val="nil"/>
              <w:left w:val="nil"/>
              <w:bottom w:val="single" w:sz="4" w:space="0" w:color="auto"/>
              <w:right w:val="single" w:sz="4" w:space="0" w:color="auto"/>
            </w:tcBorders>
            <w:shd w:val="clear" w:color="auto" w:fill="auto"/>
            <w:vAlign w:val="center"/>
            <w:hideMark/>
          </w:tcPr>
          <w:p w14:paraId="5093A1F0"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15,43</w:t>
            </w:r>
          </w:p>
        </w:tc>
        <w:tc>
          <w:tcPr>
            <w:tcW w:w="1029" w:type="dxa"/>
            <w:tcBorders>
              <w:top w:val="nil"/>
              <w:left w:val="nil"/>
              <w:bottom w:val="single" w:sz="4" w:space="0" w:color="auto"/>
              <w:right w:val="single" w:sz="4" w:space="0" w:color="auto"/>
            </w:tcBorders>
            <w:shd w:val="clear" w:color="auto" w:fill="auto"/>
            <w:vAlign w:val="center"/>
            <w:hideMark/>
          </w:tcPr>
          <w:p w14:paraId="4AB8554B" w14:textId="77777777" w:rsidR="001715CF" w:rsidRPr="001715CF" w:rsidRDefault="001715CF" w:rsidP="001715CF">
            <w:pPr>
              <w:spacing w:after="0" w:line="240" w:lineRule="auto"/>
              <w:jc w:val="center"/>
              <w:rPr>
                <w:color w:val="000000"/>
                <w:sz w:val="20"/>
                <w:szCs w:val="20"/>
                <w:lang w:eastAsia="ru-RU"/>
              </w:rPr>
            </w:pPr>
            <w:r w:rsidRPr="001715CF">
              <w:rPr>
                <w:color w:val="000000"/>
                <w:sz w:val="20"/>
                <w:lang w:eastAsia="ru-RU"/>
              </w:rPr>
              <w:t>-920,62</w:t>
            </w:r>
          </w:p>
        </w:tc>
      </w:tr>
    </w:tbl>
    <w:p w14:paraId="42F082FA" w14:textId="77777777" w:rsidR="00716B6A" w:rsidRDefault="00716B6A" w:rsidP="00B20108">
      <w:pPr>
        <w:spacing w:before="240" w:after="0" w:line="360" w:lineRule="auto"/>
        <w:ind w:firstLine="709"/>
        <w:jc w:val="both"/>
        <w:rPr>
          <w:sz w:val="24"/>
        </w:rPr>
      </w:pPr>
    </w:p>
    <w:p w14:paraId="1D6BFB39" w14:textId="50044DEC" w:rsidR="00716B6A" w:rsidRDefault="00734FB2" w:rsidP="00B20108">
      <w:pPr>
        <w:spacing w:before="240" w:after="0" w:line="360" w:lineRule="auto"/>
        <w:ind w:firstLine="709"/>
        <w:jc w:val="both"/>
        <w:rPr>
          <w:sz w:val="24"/>
        </w:rPr>
      </w:pPr>
      <w:r w:rsidRPr="00925DB1">
        <w:rPr>
          <w:sz w:val="24"/>
        </w:rPr>
        <w:t xml:space="preserve">По данным таблицы </w:t>
      </w:r>
      <w:r w:rsidR="001715CF">
        <w:rPr>
          <w:sz w:val="24"/>
        </w:rPr>
        <w:t>1</w:t>
      </w:r>
      <w:r w:rsidR="00A15F88">
        <w:rPr>
          <w:sz w:val="24"/>
        </w:rPr>
        <w:t>1</w:t>
      </w:r>
      <w:r w:rsidR="00716B6A">
        <w:rPr>
          <w:sz w:val="24"/>
        </w:rPr>
        <w:t>.3.</w:t>
      </w:r>
      <w:r w:rsidR="00047F1A">
        <w:rPr>
          <w:sz w:val="24"/>
        </w:rPr>
        <w:t xml:space="preserve"> дефицит</w:t>
      </w:r>
      <w:r w:rsidR="001715CF">
        <w:rPr>
          <w:sz w:val="24"/>
        </w:rPr>
        <w:t xml:space="preserve"> мощности Б</w:t>
      </w:r>
      <w:r w:rsidRPr="00925DB1">
        <w:rPr>
          <w:sz w:val="24"/>
        </w:rPr>
        <w:t>ОС</w:t>
      </w:r>
      <w:r w:rsidR="00716B6A">
        <w:rPr>
          <w:sz w:val="24"/>
        </w:rPr>
        <w:t xml:space="preserve"> </w:t>
      </w:r>
      <w:r w:rsidR="001715CF">
        <w:rPr>
          <w:sz w:val="24"/>
        </w:rPr>
        <w:t>возникает к 2030 году.</w:t>
      </w:r>
    </w:p>
    <w:p w14:paraId="539362FC" w14:textId="115B5D63" w:rsidR="00734FB2" w:rsidRDefault="00047F1A" w:rsidP="00B20108">
      <w:pPr>
        <w:spacing w:before="240" w:after="0" w:line="360" w:lineRule="auto"/>
        <w:ind w:firstLine="709"/>
        <w:jc w:val="both"/>
        <w:rPr>
          <w:sz w:val="24"/>
        </w:rPr>
      </w:pPr>
      <w:r>
        <w:rPr>
          <w:sz w:val="24"/>
        </w:rPr>
        <w:t>В целях устранения возможного деф</w:t>
      </w:r>
      <w:r w:rsidR="00700BFE">
        <w:rPr>
          <w:sz w:val="24"/>
        </w:rPr>
        <w:t>и</w:t>
      </w:r>
      <w:r>
        <w:rPr>
          <w:sz w:val="24"/>
        </w:rPr>
        <w:t xml:space="preserve">цита </w:t>
      </w:r>
      <w:r w:rsidR="00007132">
        <w:rPr>
          <w:sz w:val="24"/>
        </w:rPr>
        <w:t xml:space="preserve">Схемой водоснабжения и водоотведения </w:t>
      </w:r>
      <w:r>
        <w:rPr>
          <w:sz w:val="24"/>
        </w:rPr>
        <w:t xml:space="preserve">рекомендуется </w:t>
      </w:r>
      <w:r w:rsidR="00007132">
        <w:rPr>
          <w:sz w:val="24"/>
        </w:rPr>
        <w:t xml:space="preserve">строительство новых объектов системы водоотведения и </w:t>
      </w:r>
      <w:r>
        <w:rPr>
          <w:sz w:val="24"/>
        </w:rPr>
        <w:t xml:space="preserve">модернизация </w:t>
      </w:r>
      <w:r w:rsidR="00007132">
        <w:rPr>
          <w:sz w:val="24"/>
        </w:rPr>
        <w:t>существующих</w:t>
      </w:r>
      <w:r>
        <w:rPr>
          <w:sz w:val="24"/>
        </w:rPr>
        <w:t xml:space="preserve">. </w:t>
      </w:r>
    </w:p>
    <w:p w14:paraId="58493C41" w14:textId="77777777" w:rsidR="00047F1A" w:rsidRDefault="00047F1A" w:rsidP="00B20108">
      <w:pPr>
        <w:spacing w:before="240" w:after="0" w:line="360" w:lineRule="auto"/>
        <w:ind w:firstLine="709"/>
        <w:jc w:val="both"/>
        <w:rPr>
          <w:sz w:val="24"/>
        </w:rPr>
        <w:sectPr w:rsidR="00047F1A" w:rsidSect="001715CF">
          <w:pgSz w:w="11907" w:h="16839" w:code="9"/>
          <w:pgMar w:top="1134" w:right="851" w:bottom="1134" w:left="1134" w:header="709" w:footer="709" w:gutter="0"/>
          <w:cols w:space="708"/>
          <w:titlePg/>
          <w:docGrid w:linePitch="360"/>
        </w:sectPr>
      </w:pPr>
    </w:p>
    <w:p w14:paraId="0C997A3C" w14:textId="0AA9E7CA" w:rsidR="00047F1A" w:rsidRDefault="000D2A8A" w:rsidP="00306565">
      <w:pPr>
        <w:pStyle w:val="1111111"/>
      </w:pPr>
      <w:r>
        <w:lastRenderedPageBreak/>
        <w:t>11.4.</w:t>
      </w:r>
      <w:r w:rsidR="000B7F84">
        <w:t xml:space="preserve"> </w:t>
      </w:r>
      <w:bookmarkStart w:id="123" w:name="_Toc164350330"/>
      <w:r w:rsidR="000B7F84" w:rsidRPr="000B7F84">
        <w:t>результаты анализа гидравлических режимов и режимов работы элементов централизованной системы водоотведения;</w:t>
      </w:r>
      <w:bookmarkEnd w:id="123"/>
    </w:p>
    <w:p w14:paraId="47AE6B8F" w14:textId="77777777" w:rsidR="000B7F84" w:rsidRDefault="000B7F84" w:rsidP="00306565">
      <w:pPr>
        <w:pStyle w:val="HTML"/>
        <w:spacing w:after="0" w:line="360" w:lineRule="auto"/>
        <w:ind w:left="567" w:firstLine="709"/>
        <w:jc w:val="both"/>
        <w:rPr>
          <w:rFonts w:ascii="Times New Roman" w:hAnsi="Times New Roman" w:cs="Times New Roman"/>
          <w:sz w:val="24"/>
          <w:szCs w:val="24"/>
        </w:rPr>
      </w:pPr>
    </w:p>
    <w:p w14:paraId="76F3037F" w14:textId="659C8753" w:rsidR="00047F1A" w:rsidRDefault="00047F1A" w:rsidP="00B20108">
      <w:pPr>
        <w:pStyle w:val="HTML"/>
        <w:spacing w:after="0" w:line="360" w:lineRule="auto"/>
        <w:ind w:firstLine="709"/>
        <w:jc w:val="both"/>
        <w:rPr>
          <w:rFonts w:ascii="Times New Roman" w:hAnsi="Times New Roman" w:cs="Times New Roman"/>
          <w:sz w:val="24"/>
          <w:szCs w:val="24"/>
        </w:rPr>
      </w:pPr>
      <w:r w:rsidRPr="002711B2">
        <w:rPr>
          <w:rFonts w:ascii="Times New Roman" w:hAnsi="Times New Roman" w:cs="Times New Roman"/>
          <w:sz w:val="24"/>
          <w:szCs w:val="24"/>
        </w:rPr>
        <w:t>Произвести оценку гидравлических режимов сетей невозможно в связи с отсутствием характеризующей информацией сетей водоотведения (угол наклона сетей, глубина залегания колодцев, геодезические отметки высот для каждого объекта системы водоотведения).</w:t>
      </w:r>
    </w:p>
    <w:p w14:paraId="41006AB9" w14:textId="77777777" w:rsidR="006A33D8" w:rsidRPr="002711B2" w:rsidRDefault="006A33D8" w:rsidP="00B20108">
      <w:pPr>
        <w:pStyle w:val="HTML"/>
        <w:spacing w:after="0" w:line="360" w:lineRule="auto"/>
        <w:ind w:firstLine="709"/>
        <w:jc w:val="both"/>
        <w:rPr>
          <w:rFonts w:ascii="Times New Roman" w:hAnsi="Times New Roman" w:cs="Times New Roman"/>
          <w:sz w:val="24"/>
          <w:szCs w:val="24"/>
        </w:rPr>
      </w:pPr>
    </w:p>
    <w:p w14:paraId="63DA05B6" w14:textId="4B1830BE" w:rsidR="00047F1A" w:rsidRDefault="000D2A8A" w:rsidP="00306565">
      <w:pPr>
        <w:pStyle w:val="1111111"/>
      </w:pPr>
      <w:r>
        <w:t>11.5.</w:t>
      </w:r>
      <w:r w:rsidR="000B7F84">
        <w:t xml:space="preserve"> </w:t>
      </w:r>
      <w:bookmarkStart w:id="124" w:name="_Toc164350331"/>
      <w:r w:rsidR="000B7F84" w:rsidRPr="000B7F84">
        <w:t>анализ резервов производственных мощностей очистных сооружений системы водоотведения и возможности расширения зоны их действия</w:t>
      </w:r>
      <w:r w:rsidR="000B7F84">
        <w:t>.</w:t>
      </w:r>
      <w:bookmarkEnd w:id="124"/>
    </w:p>
    <w:p w14:paraId="40AC63D8" w14:textId="77777777" w:rsidR="000B7F84" w:rsidRDefault="000B7F84" w:rsidP="00B20108">
      <w:pPr>
        <w:pStyle w:val="HTML"/>
        <w:spacing w:after="0" w:line="360" w:lineRule="auto"/>
        <w:ind w:firstLine="709"/>
        <w:jc w:val="both"/>
        <w:rPr>
          <w:rFonts w:ascii="Times New Roman" w:hAnsi="Times New Roman" w:cs="Times New Roman"/>
          <w:sz w:val="24"/>
          <w:szCs w:val="24"/>
        </w:rPr>
      </w:pPr>
    </w:p>
    <w:p w14:paraId="07AFCBE6" w14:textId="77C82DA9" w:rsidR="006A33D8" w:rsidRDefault="00047F1A" w:rsidP="00B20108">
      <w:pPr>
        <w:pStyle w:val="HTML"/>
        <w:spacing w:after="0" w:line="360" w:lineRule="auto"/>
        <w:ind w:firstLine="709"/>
        <w:jc w:val="both"/>
        <w:rPr>
          <w:rFonts w:ascii="Times New Roman" w:hAnsi="Times New Roman" w:cs="Times New Roman"/>
          <w:sz w:val="24"/>
          <w:szCs w:val="24"/>
        </w:rPr>
      </w:pPr>
      <w:r w:rsidRPr="002711B2">
        <w:rPr>
          <w:rFonts w:ascii="Times New Roman" w:hAnsi="Times New Roman" w:cs="Times New Roman"/>
          <w:sz w:val="24"/>
          <w:szCs w:val="24"/>
        </w:rPr>
        <w:t>Исходя из данных раздела 1</w:t>
      </w:r>
      <w:r w:rsidR="00A15F88">
        <w:rPr>
          <w:rFonts w:ascii="Times New Roman" w:hAnsi="Times New Roman" w:cs="Times New Roman"/>
          <w:sz w:val="24"/>
          <w:szCs w:val="24"/>
        </w:rPr>
        <w:t>1</w:t>
      </w:r>
      <w:r w:rsidRPr="002711B2">
        <w:rPr>
          <w:rFonts w:ascii="Times New Roman" w:hAnsi="Times New Roman" w:cs="Times New Roman"/>
          <w:sz w:val="24"/>
          <w:szCs w:val="24"/>
        </w:rPr>
        <w:t>.3 существующей схемы, производительност</w:t>
      </w:r>
      <w:r w:rsidR="00EA320C">
        <w:rPr>
          <w:rFonts w:ascii="Times New Roman" w:hAnsi="Times New Roman" w:cs="Times New Roman"/>
          <w:sz w:val="24"/>
          <w:szCs w:val="24"/>
        </w:rPr>
        <w:t>и</w:t>
      </w:r>
      <w:r w:rsidRPr="002711B2">
        <w:rPr>
          <w:rFonts w:ascii="Times New Roman" w:hAnsi="Times New Roman" w:cs="Times New Roman"/>
          <w:sz w:val="24"/>
          <w:szCs w:val="24"/>
        </w:rPr>
        <w:t xml:space="preserve"> КОС сооружений </w:t>
      </w:r>
      <w:r w:rsidR="006A33D8">
        <w:rPr>
          <w:rFonts w:ascii="Times New Roman" w:hAnsi="Times New Roman" w:cs="Times New Roman"/>
          <w:sz w:val="24"/>
          <w:szCs w:val="24"/>
        </w:rPr>
        <w:t xml:space="preserve">на период реализации Генерального плана </w:t>
      </w:r>
      <w:r w:rsidR="00EA320C">
        <w:rPr>
          <w:rFonts w:ascii="Times New Roman" w:hAnsi="Times New Roman" w:cs="Times New Roman"/>
          <w:sz w:val="24"/>
          <w:szCs w:val="24"/>
        </w:rPr>
        <w:t>не</w:t>
      </w:r>
      <w:r w:rsidRPr="002711B2">
        <w:rPr>
          <w:rFonts w:ascii="Times New Roman" w:hAnsi="Times New Roman" w:cs="Times New Roman"/>
          <w:sz w:val="24"/>
          <w:szCs w:val="24"/>
        </w:rPr>
        <w:t>достаточн</w:t>
      </w:r>
      <w:r w:rsidR="006A33D8">
        <w:rPr>
          <w:rFonts w:ascii="Times New Roman" w:hAnsi="Times New Roman" w:cs="Times New Roman"/>
          <w:sz w:val="24"/>
          <w:szCs w:val="24"/>
        </w:rPr>
        <w:t>о, в случае увеличения населения по оптимистическому сценарию развития муниципального округа.</w:t>
      </w:r>
      <w:r w:rsidRPr="002711B2">
        <w:rPr>
          <w:rFonts w:ascii="Times New Roman" w:hAnsi="Times New Roman" w:cs="Times New Roman"/>
          <w:sz w:val="24"/>
          <w:szCs w:val="24"/>
        </w:rPr>
        <w:t xml:space="preserve"> </w:t>
      </w:r>
    </w:p>
    <w:p w14:paraId="3E1A0A95" w14:textId="4E48F91A" w:rsidR="00AA131D" w:rsidRDefault="00047F1A" w:rsidP="00B20108">
      <w:pPr>
        <w:pStyle w:val="HTML"/>
        <w:spacing w:after="0" w:line="360" w:lineRule="auto"/>
        <w:ind w:firstLine="709"/>
        <w:jc w:val="both"/>
        <w:rPr>
          <w:rFonts w:ascii="Times New Roman" w:hAnsi="Times New Roman" w:cs="Times New Roman"/>
          <w:sz w:val="24"/>
          <w:szCs w:val="24"/>
        </w:rPr>
      </w:pPr>
      <w:r w:rsidRPr="002711B2">
        <w:rPr>
          <w:rFonts w:ascii="Times New Roman" w:hAnsi="Times New Roman" w:cs="Times New Roman"/>
          <w:sz w:val="24"/>
          <w:szCs w:val="24"/>
        </w:rPr>
        <w:t xml:space="preserve">В перспективе </w:t>
      </w:r>
      <w:r w:rsidR="00EA320C">
        <w:rPr>
          <w:rFonts w:ascii="Times New Roman" w:hAnsi="Times New Roman" w:cs="Times New Roman"/>
          <w:sz w:val="24"/>
          <w:szCs w:val="24"/>
        </w:rPr>
        <w:t>Г</w:t>
      </w:r>
      <w:r w:rsidR="00AA131D">
        <w:rPr>
          <w:rFonts w:ascii="Times New Roman" w:hAnsi="Times New Roman" w:cs="Times New Roman"/>
          <w:sz w:val="24"/>
          <w:szCs w:val="24"/>
        </w:rPr>
        <w:t xml:space="preserve">енеральным планом и </w:t>
      </w:r>
      <w:r>
        <w:rPr>
          <w:rFonts w:ascii="Times New Roman" w:hAnsi="Times New Roman" w:cs="Times New Roman"/>
          <w:sz w:val="24"/>
          <w:szCs w:val="24"/>
        </w:rPr>
        <w:t>программой комплексного разви</w:t>
      </w:r>
      <w:r w:rsidR="00AA131D">
        <w:rPr>
          <w:rFonts w:ascii="Times New Roman" w:hAnsi="Times New Roman" w:cs="Times New Roman"/>
          <w:sz w:val="24"/>
          <w:szCs w:val="24"/>
        </w:rPr>
        <w:t xml:space="preserve">тия коммунальной инфраструктуры </w:t>
      </w:r>
      <w:r w:rsidRPr="002711B2">
        <w:rPr>
          <w:rFonts w:ascii="Times New Roman" w:hAnsi="Times New Roman" w:cs="Times New Roman"/>
          <w:sz w:val="24"/>
          <w:szCs w:val="24"/>
        </w:rPr>
        <w:t xml:space="preserve">предусмотрены </w:t>
      </w:r>
      <w:r w:rsidR="006A33D8">
        <w:rPr>
          <w:rFonts w:ascii="Times New Roman" w:hAnsi="Times New Roman" w:cs="Times New Roman"/>
          <w:sz w:val="24"/>
          <w:szCs w:val="24"/>
        </w:rPr>
        <w:t xml:space="preserve">следующие </w:t>
      </w:r>
      <w:r w:rsidRPr="002711B2">
        <w:rPr>
          <w:rFonts w:ascii="Times New Roman" w:hAnsi="Times New Roman" w:cs="Times New Roman"/>
          <w:sz w:val="24"/>
          <w:szCs w:val="24"/>
        </w:rPr>
        <w:t xml:space="preserve">мероприятия по </w:t>
      </w:r>
      <w:r w:rsidR="00EA320C">
        <w:rPr>
          <w:rFonts w:ascii="Times New Roman" w:hAnsi="Times New Roman" w:cs="Times New Roman"/>
          <w:sz w:val="24"/>
          <w:szCs w:val="24"/>
        </w:rPr>
        <w:t xml:space="preserve">строительству и </w:t>
      </w:r>
      <w:r w:rsidRPr="002711B2">
        <w:rPr>
          <w:rFonts w:ascii="Times New Roman" w:hAnsi="Times New Roman" w:cs="Times New Roman"/>
          <w:sz w:val="24"/>
          <w:szCs w:val="24"/>
        </w:rPr>
        <w:t xml:space="preserve">реконструкции </w:t>
      </w:r>
      <w:r w:rsidR="00EA320C">
        <w:rPr>
          <w:rFonts w:ascii="Times New Roman" w:hAnsi="Times New Roman" w:cs="Times New Roman"/>
          <w:sz w:val="24"/>
          <w:szCs w:val="24"/>
        </w:rPr>
        <w:t>объектов системы водоотведения</w:t>
      </w:r>
      <w:r w:rsidR="006A33D8">
        <w:rPr>
          <w:rFonts w:ascii="Times New Roman" w:hAnsi="Times New Roman" w:cs="Times New Roman"/>
          <w:sz w:val="24"/>
          <w:szCs w:val="24"/>
        </w:rPr>
        <w:t>:</w:t>
      </w:r>
    </w:p>
    <w:p w14:paraId="50D4B3D9" w14:textId="15EFE359" w:rsidR="006A33D8" w:rsidRPr="006A33D8" w:rsidRDefault="006A33D8" w:rsidP="00645597">
      <w:pPr>
        <w:pStyle w:val="HTML"/>
        <w:numPr>
          <w:ilvl w:val="0"/>
          <w:numId w:val="56"/>
        </w:numPr>
        <w:spacing w:after="0" w:line="360" w:lineRule="auto"/>
        <w:ind w:left="0" w:firstLine="567"/>
        <w:jc w:val="both"/>
        <w:rPr>
          <w:rFonts w:ascii="Times New Roman" w:hAnsi="Times New Roman" w:cs="Times New Roman"/>
          <w:sz w:val="24"/>
          <w:szCs w:val="24"/>
        </w:rPr>
      </w:pPr>
      <w:r w:rsidRPr="006A33D8">
        <w:rPr>
          <w:rFonts w:ascii="Times New Roman" w:hAnsi="Times New Roman" w:cs="Times New Roman"/>
          <w:sz w:val="24"/>
          <w:szCs w:val="24"/>
        </w:rPr>
        <w:t xml:space="preserve">Строительство канализационных очистных сооружений полной биологической очистки с доочисткой и доведением очищенных сточных вод до соответствия требованиям РФ выпуска в водоём рыбохозяйственного значения 1 категории производительностью 250 </w:t>
      </w:r>
      <w:r w:rsidR="00A15F88">
        <w:rPr>
          <w:rFonts w:ascii="Times New Roman" w:hAnsi="Times New Roman" w:cs="Times New Roman"/>
          <w:sz w:val="24"/>
          <w:szCs w:val="24"/>
        </w:rPr>
        <w:t>м</w:t>
      </w:r>
      <w:r w:rsidR="00A15F88" w:rsidRPr="00A15F88">
        <w:rPr>
          <w:rFonts w:ascii="Times New Roman" w:hAnsi="Times New Roman" w:cs="Times New Roman"/>
          <w:sz w:val="24"/>
          <w:szCs w:val="24"/>
          <w:vertAlign w:val="superscript"/>
        </w:rPr>
        <w:t>3</w:t>
      </w:r>
      <w:r w:rsidR="00A15F88">
        <w:rPr>
          <w:rFonts w:ascii="Times New Roman" w:hAnsi="Times New Roman" w:cs="Times New Roman"/>
          <w:sz w:val="24"/>
          <w:szCs w:val="24"/>
        </w:rPr>
        <w:t>/сут</w:t>
      </w:r>
      <w:r w:rsidRPr="006A33D8">
        <w:rPr>
          <w:rFonts w:ascii="Times New Roman" w:hAnsi="Times New Roman" w:cs="Times New Roman"/>
          <w:sz w:val="24"/>
          <w:szCs w:val="24"/>
        </w:rPr>
        <w:t>. в левобережной части села Мошенское</w:t>
      </w:r>
      <w:r>
        <w:rPr>
          <w:rFonts w:ascii="Times New Roman" w:hAnsi="Times New Roman" w:cs="Times New Roman"/>
          <w:sz w:val="24"/>
          <w:szCs w:val="24"/>
        </w:rPr>
        <w:t>;</w:t>
      </w:r>
    </w:p>
    <w:p w14:paraId="0B046D51" w14:textId="5EBF932A" w:rsidR="006A33D8" w:rsidRPr="006A33D8" w:rsidRDefault="006A33D8" w:rsidP="00645597">
      <w:pPr>
        <w:pStyle w:val="HTML"/>
        <w:numPr>
          <w:ilvl w:val="0"/>
          <w:numId w:val="56"/>
        </w:numPr>
        <w:spacing w:after="0" w:line="360" w:lineRule="auto"/>
        <w:ind w:left="0" w:firstLine="567"/>
        <w:jc w:val="both"/>
        <w:rPr>
          <w:rFonts w:ascii="Times New Roman" w:hAnsi="Times New Roman" w:cs="Times New Roman"/>
          <w:sz w:val="24"/>
          <w:szCs w:val="24"/>
        </w:rPr>
      </w:pPr>
      <w:r w:rsidRPr="006A33D8">
        <w:rPr>
          <w:rFonts w:ascii="Times New Roman" w:hAnsi="Times New Roman" w:cs="Times New Roman"/>
          <w:sz w:val="24"/>
          <w:szCs w:val="24"/>
        </w:rPr>
        <w:t xml:space="preserve">Строительство канализационных очистных сооружений полной биологической очистки с доочисткой и доведением очищенных сточных вод до соответствия требованиям РФ выпуска в водоём рыбохозяйственного значения 1 категории производительностью 450 </w:t>
      </w:r>
      <w:r w:rsidR="00A15F88">
        <w:rPr>
          <w:rFonts w:ascii="Times New Roman" w:hAnsi="Times New Roman" w:cs="Times New Roman"/>
          <w:sz w:val="24"/>
          <w:szCs w:val="24"/>
        </w:rPr>
        <w:t>м</w:t>
      </w:r>
      <w:r w:rsidR="00A15F88" w:rsidRPr="00A15F88">
        <w:rPr>
          <w:rFonts w:ascii="Times New Roman" w:hAnsi="Times New Roman" w:cs="Times New Roman"/>
          <w:sz w:val="24"/>
          <w:szCs w:val="24"/>
          <w:vertAlign w:val="superscript"/>
        </w:rPr>
        <w:t>3</w:t>
      </w:r>
      <w:r w:rsidR="00A15F88">
        <w:rPr>
          <w:rFonts w:ascii="Times New Roman" w:hAnsi="Times New Roman" w:cs="Times New Roman"/>
          <w:sz w:val="24"/>
          <w:szCs w:val="24"/>
        </w:rPr>
        <w:t>/сут</w:t>
      </w:r>
      <w:r w:rsidRPr="006A33D8">
        <w:rPr>
          <w:rFonts w:ascii="Times New Roman" w:hAnsi="Times New Roman" w:cs="Times New Roman"/>
          <w:sz w:val="24"/>
          <w:szCs w:val="24"/>
        </w:rPr>
        <w:t>. в правобережной части села Мошенское</w:t>
      </w:r>
      <w:r>
        <w:rPr>
          <w:rFonts w:ascii="Times New Roman" w:hAnsi="Times New Roman" w:cs="Times New Roman"/>
          <w:sz w:val="24"/>
          <w:szCs w:val="24"/>
        </w:rPr>
        <w:t>;</w:t>
      </w:r>
    </w:p>
    <w:p w14:paraId="43E27BF7" w14:textId="274EC897" w:rsidR="006A33D8" w:rsidRPr="006A33D8" w:rsidRDefault="006A33D8" w:rsidP="00645597">
      <w:pPr>
        <w:pStyle w:val="HTML"/>
        <w:numPr>
          <w:ilvl w:val="0"/>
          <w:numId w:val="56"/>
        </w:numPr>
        <w:spacing w:after="0" w:line="360" w:lineRule="auto"/>
        <w:ind w:left="0" w:firstLine="567"/>
        <w:jc w:val="both"/>
        <w:rPr>
          <w:rFonts w:ascii="Times New Roman" w:hAnsi="Times New Roman" w:cs="Times New Roman"/>
          <w:sz w:val="24"/>
          <w:szCs w:val="24"/>
        </w:rPr>
      </w:pPr>
      <w:r w:rsidRPr="006A33D8">
        <w:rPr>
          <w:rFonts w:ascii="Times New Roman" w:hAnsi="Times New Roman" w:cs="Times New Roman"/>
          <w:sz w:val="24"/>
          <w:szCs w:val="24"/>
        </w:rPr>
        <w:t>Реконструкция существующих сетей водоотведения протяженностью 2,</w:t>
      </w:r>
      <w:r w:rsidR="005401ED">
        <w:rPr>
          <w:rFonts w:ascii="Times New Roman" w:hAnsi="Times New Roman" w:cs="Times New Roman"/>
          <w:sz w:val="24"/>
          <w:szCs w:val="24"/>
        </w:rPr>
        <w:t>95</w:t>
      </w:r>
      <w:r w:rsidRPr="006A33D8">
        <w:rPr>
          <w:rFonts w:ascii="Times New Roman" w:hAnsi="Times New Roman" w:cs="Times New Roman"/>
          <w:sz w:val="24"/>
          <w:szCs w:val="24"/>
        </w:rPr>
        <w:t xml:space="preserve"> км</w:t>
      </w:r>
      <w:r w:rsidR="005401ED">
        <w:rPr>
          <w:rFonts w:ascii="Times New Roman" w:hAnsi="Times New Roman" w:cs="Times New Roman"/>
          <w:sz w:val="24"/>
          <w:szCs w:val="24"/>
        </w:rPr>
        <w:t>.</w:t>
      </w:r>
    </w:p>
    <w:p w14:paraId="72D96F1C" w14:textId="7EC5F4C4" w:rsidR="006A33D8" w:rsidRDefault="006A33D8" w:rsidP="00645597">
      <w:pPr>
        <w:pStyle w:val="HTML"/>
        <w:numPr>
          <w:ilvl w:val="0"/>
          <w:numId w:val="56"/>
        </w:numPr>
        <w:spacing w:after="0" w:line="360" w:lineRule="auto"/>
        <w:ind w:left="0" w:firstLine="567"/>
        <w:jc w:val="both"/>
        <w:rPr>
          <w:rFonts w:ascii="Times New Roman" w:hAnsi="Times New Roman" w:cs="Times New Roman"/>
          <w:sz w:val="24"/>
          <w:szCs w:val="24"/>
        </w:rPr>
      </w:pPr>
      <w:r w:rsidRPr="006A33D8">
        <w:rPr>
          <w:rFonts w:ascii="Times New Roman" w:hAnsi="Times New Roman" w:cs="Times New Roman"/>
          <w:sz w:val="24"/>
          <w:szCs w:val="24"/>
        </w:rPr>
        <w:t>Строительство сетей водоотведения протяженностью 5,0 км</w:t>
      </w:r>
      <w:r w:rsidR="005401ED">
        <w:rPr>
          <w:rFonts w:ascii="Times New Roman" w:hAnsi="Times New Roman" w:cs="Times New Roman"/>
          <w:sz w:val="24"/>
          <w:szCs w:val="24"/>
        </w:rPr>
        <w:t>.</w:t>
      </w:r>
    </w:p>
    <w:p w14:paraId="0404B7D9" w14:textId="77777777" w:rsidR="006A33D8" w:rsidRDefault="006A33D8" w:rsidP="00B20108">
      <w:pPr>
        <w:pStyle w:val="HTML"/>
        <w:spacing w:after="0" w:line="360" w:lineRule="auto"/>
        <w:ind w:firstLine="709"/>
        <w:jc w:val="both"/>
        <w:rPr>
          <w:rFonts w:ascii="Times New Roman" w:hAnsi="Times New Roman" w:cs="Times New Roman"/>
          <w:sz w:val="24"/>
          <w:szCs w:val="24"/>
        </w:rPr>
      </w:pPr>
    </w:p>
    <w:p w14:paraId="4ED07DBB" w14:textId="77777777" w:rsidR="00047F1A" w:rsidRDefault="00047F1A" w:rsidP="00B20108">
      <w:pPr>
        <w:pStyle w:val="afc"/>
        <w:spacing w:after="0" w:line="360" w:lineRule="auto"/>
      </w:pPr>
    </w:p>
    <w:p w14:paraId="2F7451EA" w14:textId="77777777" w:rsidR="00D7569E" w:rsidRDefault="00D7569E" w:rsidP="00B20108">
      <w:pPr>
        <w:pStyle w:val="afc"/>
        <w:spacing w:after="0" w:line="360" w:lineRule="auto"/>
      </w:pPr>
    </w:p>
    <w:p w14:paraId="1C7755D4" w14:textId="77777777" w:rsidR="00D7569E" w:rsidRDefault="00D7569E" w:rsidP="00B20108">
      <w:pPr>
        <w:pStyle w:val="afc"/>
        <w:spacing w:after="0" w:line="360" w:lineRule="auto"/>
      </w:pPr>
    </w:p>
    <w:p w14:paraId="292454FF" w14:textId="77777777" w:rsidR="00D7569E" w:rsidRDefault="00D7569E" w:rsidP="00B20108">
      <w:pPr>
        <w:pStyle w:val="afc"/>
        <w:spacing w:after="0" w:line="360" w:lineRule="auto"/>
      </w:pPr>
    </w:p>
    <w:p w14:paraId="71DD9034" w14:textId="77777777" w:rsidR="00D7569E" w:rsidRDefault="00D7569E" w:rsidP="00B20108">
      <w:pPr>
        <w:pStyle w:val="afc"/>
        <w:spacing w:after="0" w:line="360" w:lineRule="auto"/>
      </w:pPr>
    </w:p>
    <w:p w14:paraId="5BF2055D" w14:textId="77777777" w:rsidR="00D7569E" w:rsidRDefault="00D7569E" w:rsidP="00B20108">
      <w:pPr>
        <w:pStyle w:val="afc"/>
        <w:spacing w:after="0" w:line="360" w:lineRule="auto"/>
      </w:pPr>
    </w:p>
    <w:p w14:paraId="39E82A18" w14:textId="6B36FCF7" w:rsidR="00D7569E" w:rsidRDefault="00D7569E" w:rsidP="00306565">
      <w:pPr>
        <w:pStyle w:val="2"/>
        <w:numPr>
          <w:ilvl w:val="0"/>
          <w:numId w:val="62"/>
        </w:numPr>
      </w:pPr>
      <w:bookmarkStart w:id="125" w:name="_Toc41562994"/>
      <w:bookmarkStart w:id="126" w:name="_Toc164350332"/>
      <w:r w:rsidRPr="00AB362E">
        <w:lastRenderedPageBreak/>
        <w:t>Предложения по строительству, реконструкции и модернизации (техническому перевооружению) объектов централ</w:t>
      </w:r>
      <w:r>
        <w:t>изованной системы водоотведения</w:t>
      </w:r>
      <w:bookmarkEnd w:id="125"/>
      <w:r w:rsidR="00D12E4B">
        <w:t>.</w:t>
      </w:r>
      <w:bookmarkEnd w:id="126"/>
    </w:p>
    <w:p w14:paraId="3D81A783" w14:textId="77777777" w:rsidR="00930558" w:rsidRDefault="00930558" w:rsidP="00B20108">
      <w:pPr>
        <w:pStyle w:val="S"/>
        <w:spacing w:line="360" w:lineRule="auto"/>
        <w:rPr>
          <w:sz w:val="24"/>
        </w:rPr>
      </w:pPr>
      <w:bookmarkStart w:id="127" w:name="_Toc41562995"/>
    </w:p>
    <w:p w14:paraId="348C1203" w14:textId="1A6950C5" w:rsidR="00D7569E" w:rsidRDefault="00306565" w:rsidP="004E7A8C">
      <w:pPr>
        <w:pStyle w:val="3"/>
        <w:ind w:left="568"/>
      </w:pPr>
      <w:bookmarkStart w:id="128" w:name="_Toc164350333"/>
      <w:r>
        <w:t>12</w:t>
      </w:r>
      <w:r w:rsidR="004E7A8C">
        <w:t>.1.</w:t>
      </w:r>
      <w:r w:rsidR="000B7F84">
        <w:t xml:space="preserve"> </w:t>
      </w:r>
      <w:r w:rsidR="000B7F84" w:rsidRPr="000B7F84">
        <w:t>основные направления, принципы, задачи и плановые значения показателей развития централизованной системы водоотведения;</w:t>
      </w:r>
      <w:bookmarkEnd w:id="127"/>
      <w:bookmarkEnd w:id="128"/>
    </w:p>
    <w:p w14:paraId="731A8DAC" w14:textId="0E57DFD8" w:rsidR="000B7F84" w:rsidRDefault="000B7F84" w:rsidP="00B20108">
      <w:pPr>
        <w:autoSpaceDE w:val="0"/>
        <w:autoSpaceDN w:val="0"/>
        <w:adjustRightInd w:val="0"/>
        <w:spacing w:after="0" w:line="360" w:lineRule="auto"/>
        <w:ind w:firstLine="709"/>
        <w:jc w:val="both"/>
        <w:rPr>
          <w:color w:val="000000"/>
          <w:sz w:val="24"/>
          <w:szCs w:val="24"/>
          <w:lang w:eastAsia="ru-RU"/>
        </w:rPr>
      </w:pPr>
    </w:p>
    <w:p w14:paraId="15ADBB30" w14:textId="3D1BA0F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Системы централизованного водоотведения имеется только с.</w:t>
      </w:r>
      <w:r w:rsidR="006B7333">
        <w:rPr>
          <w:color w:val="000000"/>
          <w:sz w:val="24"/>
          <w:szCs w:val="24"/>
          <w:lang w:eastAsia="ru-RU"/>
        </w:rPr>
        <w:t xml:space="preserve"> </w:t>
      </w:r>
      <w:r w:rsidRPr="00E742AB">
        <w:rPr>
          <w:color w:val="000000"/>
          <w:sz w:val="24"/>
          <w:szCs w:val="24"/>
          <w:lang w:eastAsia="ru-RU"/>
        </w:rPr>
        <w:t>Мошенское, причем они охватывают небольшую часть населенного пункта, данные о которых рассмотрены выше.</w:t>
      </w:r>
    </w:p>
    <w:p w14:paraId="44F2DF61" w14:textId="4978134D"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Мощность очистных</w:t>
      </w:r>
      <w:r w:rsidR="00107B1A">
        <w:rPr>
          <w:color w:val="000000"/>
          <w:sz w:val="24"/>
          <w:szCs w:val="24"/>
          <w:lang w:eastAsia="ru-RU"/>
        </w:rPr>
        <w:t xml:space="preserve"> сооружений </w:t>
      </w:r>
      <w:r w:rsidR="006B7333">
        <w:rPr>
          <w:color w:val="000000"/>
          <w:sz w:val="24"/>
          <w:szCs w:val="24"/>
          <w:lang w:eastAsia="ru-RU"/>
        </w:rPr>
        <w:t>недостаточна,</w:t>
      </w:r>
      <w:r w:rsidR="00107B1A">
        <w:rPr>
          <w:color w:val="000000"/>
          <w:sz w:val="24"/>
          <w:szCs w:val="24"/>
          <w:lang w:eastAsia="ru-RU"/>
        </w:rPr>
        <w:t xml:space="preserve"> и они </w:t>
      </w:r>
      <w:r w:rsidRPr="00E742AB">
        <w:rPr>
          <w:color w:val="000000"/>
          <w:sz w:val="24"/>
          <w:szCs w:val="24"/>
          <w:lang w:eastAsia="ru-RU"/>
        </w:rPr>
        <w:t>уже не отвечают требованиям сегодняшнего дня по качеству очистки и требуют реконструкции.</w:t>
      </w:r>
    </w:p>
    <w:p w14:paraId="347055E5"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Уменьшение объема промышленного производства последних лет привело к снижению сброса неочищенных сточных вод, что в свою очередь, способствовало снижению концентрации токсичных загрязнителей в воде открытых водоемов.</w:t>
      </w:r>
    </w:p>
    <w:p w14:paraId="549BFADF" w14:textId="72A8F4AF"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Основными отраслями экономики, сбрасывавшими сточные воды</w:t>
      </w:r>
      <w:r w:rsidR="00A15F88">
        <w:rPr>
          <w:color w:val="000000"/>
          <w:sz w:val="24"/>
          <w:szCs w:val="24"/>
          <w:lang w:eastAsia="ru-RU"/>
        </w:rPr>
        <w:t xml:space="preserve"> на рельеф местности, являются </w:t>
      </w:r>
      <w:r w:rsidRPr="00E742AB">
        <w:rPr>
          <w:color w:val="000000"/>
          <w:sz w:val="24"/>
          <w:szCs w:val="24"/>
          <w:lang w:eastAsia="ru-RU"/>
        </w:rPr>
        <w:t>– ЖКХ и сельское хозяйство. Основная причина этого явления — низкая степень канализова</w:t>
      </w:r>
      <w:r w:rsidR="006B7333">
        <w:rPr>
          <w:color w:val="000000"/>
          <w:sz w:val="24"/>
          <w:szCs w:val="24"/>
          <w:lang w:eastAsia="ru-RU"/>
        </w:rPr>
        <w:t xml:space="preserve">нности </w:t>
      </w:r>
      <w:r w:rsidRPr="00E742AB">
        <w:rPr>
          <w:color w:val="000000"/>
          <w:sz w:val="24"/>
          <w:szCs w:val="24"/>
          <w:lang w:eastAsia="ru-RU"/>
        </w:rPr>
        <w:t xml:space="preserve">сел </w:t>
      </w:r>
      <w:r w:rsidR="00A15F88">
        <w:rPr>
          <w:color w:val="000000"/>
          <w:sz w:val="24"/>
          <w:szCs w:val="24"/>
          <w:lang w:eastAsia="ru-RU"/>
        </w:rPr>
        <w:t>округа</w:t>
      </w:r>
      <w:r w:rsidRPr="00E742AB">
        <w:rPr>
          <w:color w:val="000000"/>
          <w:sz w:val="24"/>
          <w:szCs w:val="24"/>
          <w:lang w:eastAsia="ru-RU"/>
        </w:rPr>
        <w:t>.</w:t>
      </w:r>
    </w:p>
    <w:p w14:paraId="7EF41E31"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Одной из главных угроз является не столько объем сточных вод, сколько их структура. По-прежнему значительную долю в объеме сбрасываемых сточных вод района занимают загрязненные недостаточно-очищенные воды.</w:t>
      </w:r>
    </w:p>
    <w:p w14:paraId="76372E31" w14:textId="0CC3BD78" w:rsidR="00E742AB" w:rsidRPr="00E742AB" w:rsidRDefault="00107B1A" w:rsidP="00E742AB">
      <w:pPr>
        <w:autoSpaceDE w:val="0"/>
        <w:autoSpaceDN w:val="0"/>
        <w:adjustRightInd w:val="0"/>
        <w:spacing w:after="0" w:line="360" w:lineRule="auto"/>
        <w:ind w:firstLine="709"/>
        <w:jc w:val="both"/>
        <w:rPr>
          <w:color w:val="000000"/>
          <w:sz w:val="24"/>
          <w:szCs w:val="24"/>
          <w:lang w:eastAsia="ru-RU"/>
        </w:rPr>
      </w:pPr>
      <w:r>
        <w:rPr>
          <w:color w:val="000000"/>
          <w:sz w:val="24"/>
          <w:szCs w:val="24"/>
          <w:lang w:eastAsia="ru-RU"/>
        </w:rPr>
        <w:t>Остальные</w:t>
      </w:r>
      <w:r w:rsidR="00E742AB" w:rsidRPr="00E742AB">
        <w:rPr>
          <w:color w:val="000000"/>
          <w:sz w:val="24"/>
          <w:szCs w:val="24"/>
          <w:lang w:eastAsia="ru-RU"/>
        </w:rPr>
        <w:t xml:space="preserve"> населённые пункты </w:t>
      </w:r>
      <w:r>
        <w:rPr>
          <w:color w:val="000000"/>
          <w:sz w:val="24"/>
          <w:szCs w:val="24"/>
          <w:lang w:eastAsia="ru-RU"/>
        </w:rPr>
        <w:t>Мошенского муниципального округа</w:t>
      </w:r>
      <w:r w:rsidR="00B95A05">
        <w:rPr>
          <w:color w:val="000000"/>
          <w:sz w:val="24"/>
          <w:szCs w:val="24"/>
          <w:lang w:eastAsia="ru-RU"/>
        </w:rPr>
        <w:t xml:space="preserve"> Новгородской области в</w:t>
      </w:r>
      <w:r w:rsidR="006B7333">
        <w:rPr>
          <w:color w:val="000000"/>
          <w:sz w:val="24"/>
          <w:szCs w:val="24"/>
          <w:lang w:eastAsia="ru-RU"/>
        </w:rPr>
        <w:t xml:space="preserve"> настоящее время не </w:t>
      </w:r>
      <w:r w:rsidR="00E742AB" w:rsidRPr="00E742AB">
        <w:rPr>
          <w:color w:val="000000"/>
          <w:sz w:val="24"/>
          <w:szCs w:val="24"/>
          <w:lang w:eastAsia="ru-RU"/>
        </w:rPr>
        <w:t>имеют централизованных сетей канализации и сбрасывают сточные воды в выгребы, отк</w:t>
      </w:r>
      <w:r w:rsidR="006B7333">
        <w:rPr>
          <w:color w:val="000000"/>
          <w:sz w:val="24"/>
          <w:szCs w:val="24"/>
          <w:lang w:eastAsia="ru-RU"/>
        </w:rPr>
        <w:t xml:space="preserve">уда они периодически вывозятся </w:t>
      </w:r>
      <w:r w:rsidR="00E742AB" w:rsidRPr="00E742AB">
        <w:rPr>
          <w:color w:val="000000"/>
          <w:sz w:val="24"/>
          <w:szCs w:val="24"/>
          <w:lang w:eastAsia="ru-RU"/>
        </w:rPr>
        <w:t>в места, указанные органами санитарно-эпидемиологического надзора.</w:t>
      </w:r>
    </w:p>
    <w:p w14:paraId="3DF3F953" w14:textId="20B5882A"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Основными отраслями экономики, сбрасывающими сточные воды</w:t>
      </w:r>
      <w:r w:rsidR="006B7333">
        <w:rPr>
          <w:color w:val="000000"/>
          <w:sz w:val="24"/>
          <w:szCs w:val="24"/>
          <w:lang w:eastAsia="ru-RU"/>
        </w:rPr>
        <w:t xml:space="preserve"> на рельеф местности, являются </w:t>
      </w:r>
      <w:r w:rsidRPr="00E742AB">
        <w:rPr>
          <w:color w:val="000000"/>
          <w:sz w:val="24"/>
          <w:szCs w:val="24"/>
          <w:lang w:eastAsia="ru-RU"/>
        </w:rPr>
        <w:t>– ЖКХ и сельское хозяйство. Основная причина этого явления — н</w:t>
      </w:r>
      <w:r w:rsidR="006B7333">
        <w:rPr>
          <w:color w:val="000000"/>
          <w:sz w:val="24"/>
          <w:szCs w:val="24"/>
          <w:lang w:eastAsia="ru-RU"/>
        </w:rPr>
        <w:t xml:space="preserve">изкая степень канализованности </w:t>
      </w:r>
      <w:r w:rsidRPr="00E742AB">
        <w:rPr>
          <w:color w:val="000000"/>
          <w:sz w:val="24"/>
          <w:szCs w:val="24"/>
          <w:lang w:eastAsia="ru-RU"/>
        </w:rPr>
        <w:t>населенных пунктов муниципального округа.</w:t>
      </w:r>
    </w:p>
    <w:p w14:paraId="53B0B1CE"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Из-за отсутствия централизованных канализационных систем стоки не накапливаются в выгребных ямах, и не вывозятся ассенизационными машинами, а загрязняют окружающую среду.</w:t>
      </w:r>
    </w:p>
    <w:p w14:paraId="3CA1FEB5"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Основной проблемой по водоотведению в населенных пунктах являются стоки от многоквартирных домов, в частности, в д.Ореховно, без строительства очистных сооружений эту проблему решить невозможно.  </w:t>
      </w:r>
    </w:p>
    <w:p w14:paraId="2DB53B8C" w14:textId="060AC2CA"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Строительство новых очистных соо</w:t>
      </w:r>
      <w:r w:rsidR="00107B1A">
        <w:rPr>
          <w:color w:val="000000"/>
          <w:sz w:val="24"/>
          <w:szCs w:val="24"/>
          <w:lang w:eastAsia="ru-RU"/>
        </w:rPr>
        <w:t xml:space="preserve">ружений и ввод </w:t>
      </w:r>
      <w:r w:rsidRPr="00E742AB">
        <w:rPr>
          <w:color w:val="000000"/>
          <w:sz w:val="24"/>
          <w:szCs w:val="24"/>
          <w:lang w:eastAsia="ru-RU"/>
        </w:rPr>
        <w:t xml:space="preserve">их в эксплуатацию позволит обеспечить необходимую степень очистки сбрасываемых в водные источники сточных вод. </w:t>
      </w:r>
    </w:p>
    <w:p w14:paraId="1CBA42E0" w14:textId="3DA6F5E1"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lastRenderedPageBreak/>
        <w:t xml:space="preserve">Крайне актуальным для населенных </w:t>
      </w:r>
      <w:r w:rsidR="00107B1A">
        <w:rPr>
          <w:color w:val="000000"/>
          <w:sz w:val="24"/>
          <w:szCs w:val="24"/>
          <w:lang w:eastAsia="ru-RU"/>
        </w:rPr>
        <w:t xml:space="preserve">пунктов округа является вопрос </w:t>
      </w:r>
      <w:r w:rsidRPr="00E742AB">
        <w:rPr>
          <w:color w:val="000000"/>
          <w:sz w:val="24"/>
          <w:szCs w:val="24"/>
          <w:lang w:eastAsia="ru-RU"/>
        </w:rPr>
        <w:t>использования локальных очистных сооружений (ЛОС), которые способны очистить сточные воды  до требований соответствующим  всем Российским нормативам по очищенной сточной во</w:t>
      </w:r>
      <w:r w:rsidR="006B7333">
        <w:rPr>
          <w:color w:val="000000"/>
          <w:sz w:val="24"/>
          <w:szCs w:val="24"/>
          <w:lang w:eastAsia="ru-RU"/>
        </w:rPr>
        <w:t>де. При использовании установок</w:t>
      </w:r>
      <w:r w:rsidRPr="00E742AB">
        <w:rPr>
          <w:color w:val="000000"/>
          <w:sz w:val="24"/>
          <w:szCs w:val="24"/>
          <w:lang w:eastAsia="ru-RU"/>
        </w:rPr>
        <w:t xml:space="preserve"> ЛОС не нужно использовать ассенизационную машину, отсутствует необходимость планировать подъезд к месту расположения установки, т.к. отвод очищенной воды по рекомендации производителя может использоваться для полива приусадебного участка.</w:t>
      </w:r>
    </w:p>
    <w:p w14:paraId="2C954E9F"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Водоснабжение планируется осуществлять от существующих источников. Принципиальная схема водоснабжения остается прежней. </w:t>
      </w:r>
    </w:p>
    <w:p w14:paraId="76F5F3DD"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Основными направлениями развития централизованных систем водоснабжения являются: </w:t>
      </w:r>
    </w:p>
    <w:p w14:paraId="549957C6"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обеспечение надежного, бесперебойного водоснабжения всех категорий водопотребителей; </w:t>
      </w:r>
    </w:p>
    <w:p w14:paraId="19C935C0"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обновление основного оборудования объектов системы водоснабжения с реконструкцией устаревшего и физически изношенного оборудования; </w:t>
      </w:r>
    </w:p>
    <w:p w14:paraId="571FD307"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обеспечение развития и модернизации системы водоснабжения в целях обеспечения роста потребностей в воде в соответствии с планами перспективного развития при сохранении качества и надежности водоснабжения; </w:t>
      </w:r>
    </w:p>
    <w:p w14:paraId="7AEF89EF"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повышение качества питьевой воды, поступающей к потребителям и поддержание стандартов качества питьевой воды в соответствии с требованиями нормативных документов. </w:t>
      </w:r>
    </w:p>
    <w:p w14:paraId="528B8039"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Принципами развития централизованной системы водоснабжения являются: </w:t>
      </w:r>
    </w:p>
    <w:p w14:paraId="4CC2E1D9"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постоянное улучшение качества предоставления услуг водоснабжения потребителям;</w:t>
      </w:r>
    </w:p>
    <w:p w14:paraId="6B5F252F"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удовлетворение потребности в обеспечении услугой водоснабжения новых объектов капитального строительства; </w:t>
      </w:r>
    </w:p>
    <w:p w14:paraId="3C2276BB"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1131CB1D" w14:textId="75FC8FE9"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Основными задачами, решаемым</w:t>
      </w:r>
      <w:r w:rsidR="006B7333">
        <w:rPr>
          <w:color w:val="000000"/>
          <w:sz w:val="24"/>
          <w:szCs w:val="24"/>
          <w:lang w:eastAsia="ru-RU"/>
        </w:rPr>
        <w:t xml:space="preserve">и при развитии централизованной </w:t>
      </w:r>
      <w:r w:rsidR="00107B1A">
        <w:rPr>
          <w:color w:val="000000"/>
          <w:sz w:val="24"/>
          <w:szCs w:val="24"/>
          <w:lang w:eastAsia="ru-RU"/>
        </w:rPr>
        <w:t xml:space="preserve">системы </w:t>
      </w:r>
      <w:r w:rsidRPr="00E742AB">
        <w:rPr>
          <w:color w:val="000000"/>
          <w:sz w:val="24"/>
          <w:szCs w:val="24"/>
          <w:lang w:eastAsia="ru-RU"/>
        </w:rPr>
        <w:t xml:space="preserve">водоснабжения являются: </w:t>
      </w:r>
    </w:p>
    <w:p w14:paraId="3E49CF95"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14:paraId="30AD5BE0"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переход на более эффективные и технически совершенные технологии водоподготовки при производстве питьевой воды на водопроводных станциях с забором воды из поверхностного </w:t>
      </w:r>
      <w:r w:rsidRPr="00E742AB">
        <w:rPr>
          <w:color w:val="000000"/>
          <w:sz w:val="24"/>
          <w:szCs w:val="24"/>
          <w:lang w:eastAsia="ru-RU"/>
        </w:rPr>
        <w:lastRenderedPageBreak/>
        <w:t xml:space="preserve">источника водоснабжения с целью обеспечения гарантированной безопасности и безвредности питьевой воды; </w:t>
      </w:r>
    </w:p>
    <w:p w14:paraId="05AA6490"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реконструкция и модернизация водопроводной сети, в том числе постепенная замена существующих водоводов с использованием трубопроводов из некорродирующих материалов с целью обеспечения качества воды, поставляемой потребителям, повышения надежности водоснабжения и снижения аварийности; </w:t>
      </w:r>
    </w:p>
    <w:p w14:paraId="74E0A706"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замена выработанной запорной арматуры на водопроводной сети с применением современной энергоэффективной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14:paraId="697492A7"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 </w:t>
      </w:r>
    </w:p>
    <w:p w14:paraId="382B0C13"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создания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 же обеспечение энергоэффективности функционирования системы. </w:t>
      </w:r>
    </w:p>
    <w:p w14:paraId="667B14F5"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Согласно проекту генерального плана планируется: </w:t>
      </w:r>
    </w:p>
    <w:p w14:paraId="1ADFF5F7"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 </w:t>
      </w:r>
    </w:p>
    <w:p w14:paraId="1CEBBAFB"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развитие жилых территорий за счет освоения территориальных резервов путем формирования жилых комплексов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 </w:t>
      </w:r>
    </w:p>
    <w:p w14:paraId="1A70F625"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увеличение объемов комплексной реконструкции и благоустройства жилых территорий, капитального ремонта жилых домов; </w:t>
      </w:r>
    </w:p>
    <w:p w14:paraId="7A9F9D70"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жилых и общественных зданий из санитарно-защитных зон объектов с негативным воздействием на окружающую среду, не соответствующих нормативным требованиям по отношению к застройке этих территорий. </w:t>
      </w:r>
    </w:p>
    <w:p w14:paraId="5867D423" w14:textId="6D8E5691"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Проектом предусматривается повышение инвестиционной привлекательности территории Мошенского муниципального округа</w:t>
      </w:r>
      <w:r w:rsidR="00B95A05">
        <w:rPr>
          <w:color w:val="000000"/>
          <w:sz w:val="24"/>
          <w:szCs w:val="24"/>
          <w:lang w:eastAsia="ru-RU"/>
        </w:rPr>
        <w:t xml:space="preserve"> Новгородской области</w:t>
      </w:r>
      <w:r w:rsidRPr="00E742AB">
        <w:rPr>
          <w:color w:val="000000"/>
          <w:sz w:val="24"/>
          <w:szCs w:val="24"/>
          <w:lang w:eastAsia="ru-RU"/>
        </w:rPr>
        <w:t xml:space="preserve">, путем развития </w:t>
      </w:r>
      <w:r w:rsidRPr="00E742AB">
        <w:rPr>
          <w:color w:val="000000"/>
          <w:sz w:val="24"/>
          <w:szCs w:val="24"/>
          <w:lang w:eastAsia="ru-RU"/>
        </w:rPr>
        <w:lastRenderedPageBreak/>
        <w:t xml:space="preserve">инфраструктуры, улучшение условий для развития бизнеса, создание новых рабочих мест. Основной целью реконструкции и развития системы водоснабжения является обеспечение жителей качественной питьевой водой в необходимом количестве. </w:t>
      </w:r>
    </w:p>
    <w:p w14:paraId="224225B2" w14:textId="01F8259C" w:rsidR="00E742AB" w:rsidRPr="00E742AB" w:rsidRDefault="00107B1A" w:rsidP="00E742AB">
      <w:pPr>
        <w:autoSpaceDE w:val="0"/>
        <w:autoSpaceDN w:val="0"/>
        <w:adjustRightInd w:val="0"/>
        <w:spacing w:after="0" w:line="360" w:lineRule="auto"/>
        <w:ind w:firstLine="709"/>
        <w:jc w:val="both"/>
        <w:rPr>
          <w:color w:val="000000"/>
          <w:sz w:val="24"/>
          <w:szCs w:val="24"/>
          <w:lang w:eastAsia="ru-RU"/>
        </w:rPr>
      </w:pPr>
      <w:r>
        <w:rPr>
          <w:color w:val="000000"/>
          <w:sz w:val="24"/>
          <w:szCs w:val="24"/>
          <w:lang w:eastAsia="ru-RU"/>
        </w:rPr>
        <w:t xml:space="preserve">На </w:t>
      </w:r>
      <w:r w:rsidR="00E742AB" w:rsidRPr="00E742AB">
        <w:rPr>
          <w:color w:val="000000"/>
          <w:sz w:val="24"/>
          <w:szCs w:val="24"/>
          <w:lang w:eastAsia="ru-RU"/>
        </w:rPr>
        <w:t xml:space="preserve">территории населенных пунктов Мошенского муниципального </w:t>
      </w:r>
      <w:r w:rsidR="00B95A05" w:rsidRPr="00E742AB">
        <w:rPr>
          <w:color w:val="000000"/>
          <w:sz w:val="24"/>
          <w:szCs w:val="24"/>
          <w:lang w:eastAsia="ru-RU"/>
        </w:rPr>
        <w:t>округа</w:t>
      </w:r>
      <w:r w:rsidR="00B95A05">
        <w:rPr>
          <w:color w:val="000000"/>
          <w:sz w:val="24"/>
          <w:szCs w:val="24"/>
          <w:lang w:eastAsia="ru-RU"/>
        </w:rPr>
        <w:t xml:space="preserve"> Новгородской области </w:t>
      </w:r>
      <w:r w:rsidR="00B95A05" w:rsidRPr="00E742AB">
        <w:rPr>
          <w:color w:val="000000"/>
          <w:sz w:val="24"/>
          <w:szCs w:val="24"/>
          <w:lang w:eastAsia="ru-RU"/>
        </w:rPr>
        <w:t xml:space="preserve"> отсутствуют</w:t>
      </w:r>
      <w:r w:rsidR="00E742AB" w:rsidRPr="00E742AB">
        <w:rPr>
          <w:color w:val="000000"/>
          <w:sz w:val="24"/>
          <w:szCs w:val="24"/>
          <w:lang w:eastAsia="ru-RU"/>
        </w:rPr>
        <w:t xml:space="preserve"> системы ливневой канализации. </w:t>
      </w:r>
    </w:p>
    <w:p w14:paraId="5EACF57A"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Принципами развития централизованной системы водоотведения являются: </w:t>
      </w:r>
    </w:p>
    <w:p w14:paraId="2C524507"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постоянное улучшение качества предоставления услуг водоотведения потребителям (абонентам); </w:t>
      </w:r>
    </w:p>
    <w:p w14:paraId="6B2EF31C" w14:textId="77777777" w:rsidR="00E742AB" w:rsidRP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xml:space="preserve">- удовлетворение потребности в обеспечении услугой водоотведения новых объектов капитального строительства; </w:t>
      </w:r>
    </w:p>
    <w:p w14:paraId="5C3325F4" w14:textId="662A5241" w:rsidR="00E742AB" w:rsidRDefault="00E742AB" w:rsidP="00E742AB">
      <w:pPr>
        <w:autoSpaceDE w:val="0"/>
        <w:autoSpaceDN w:val="0"/>
        <w:adjustRightInd w:val="0"/>
        <w:spacing w:after="0" w:line="360" w:lineRule="auto"/>
        <w:ind w:firstLine="709"/>
        <w:jc w:val="both"/>
        <w:rPr>
          <w:color w:val="000000"/>
          <w:sz w:val="24"/>
          <w:szCs w:val="24"/>
          <w:lang w:eastAsia="ru-RU"/>
        </w:rPr>
      </w:pPr>
      <w:r w:rsidRPr="00E742AB">
        <w:rPr>
          <w:color w:val="000000"/>
          <w:sz w:val="24"/>
          <w:szCs w:val="24"/>
          <w:lang w:eastAsia="ru-RU"/>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631E5EB5" w14:textId="77777777"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Основными задачами развития централизованной системы водоотведения являются:</w:t>
      </w:r>
    </w:p>
    <w:p w14:paraId="1F243B9E" w14:textId="6DF21C17"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 xml:space="preserve">- строительство сетей и сооружений для отведения сточных вод с населенных пунктов территорий Мошенского </w:t>
      </w:r>
      <w:r>
        <w:rPr>
          <w:color w:val="000000"/>
          <w:sz w:val="24"/>
          <w:szCs w:val="24"/>
          <w:lang w:eastAsia="ru-RU"/>
        </w:rPr>
        <w:t>муниципального округа</w:t>
      </w:r>
      <w:r w:rsidR="00B95A05">
        <w:rPr>
          <w:color w:val="000000"/>
          <w:sz w:val="24"/>
          <w:szCs w:val="24"/>
          <w:lang w:eastAsia="ru-RU"/>
        </w:rPr>
        <w:t xml:space="preserve"> Новгородской области</w:t>
      </w:r>
      <w:r w:rsidRPr="00107B1A">
        <w:rPr>
          <w:color w:val="000000"/>
          <w:sz w:val="24"/>
          <w:szCs w:val="24"/>
          <w:lang w:eastAsia="ru-RU"/>
        </w:rPr>
        <w:t xml:space="preserve">, не имеющих централизованного водоотведения, с целью обеспечения доступности услуг водоотведения для всех жителей; </w:t>
      </w:r>
    </w:p>
    <w:p w14:paraId="4C0FEB86" w14:textId="77777777"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 xml:space="preserve">- обеспечение доступа к услугам водоотведения новых потребителей; </w:t>
      </w:r>
    </w:p>
    <w:p w14:paraId="19CB4654" w14:textId="77777777"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 повышение энергетической эффективности системы водоотведения;</w:t>
      </w:r>
    </w:p>
    <w:p w14:paraId="2655C568" w14:textId="77777777"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 создание системы дистанционного контроля и управления.</w:t>
      </w:r>
    </w:p>
    <w:p w14:paraId="4382E5CC" w14:textId="77777777"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Для малых населенных пунктов рекомендуется применение компактных очистных сооружений модульного типа полной заводской готовности с минимальным уровнем обслуживания. Благодаря разработанным блочным конструкциям есть возможность неограниченного увеличения производительности по очистке для решения любых задач (подключение дополнительных блоков по мере увеличения численности жителей населенного пункта или изменения производительности объекта).</w:t>
      </w:r>
    </w:p>
    <w:p w14:paraId="0FB693BC" w14:textId="7E31CC31"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 xml:space="preserve">Необходимы на перспективу централизованные системы канализации для всех перспективных населенных пунктов сельского поселения со строительством сооружений биологической очистки сточных вод (в отдельных случаях с доочисткой) и выпуском в ближайшие водоемы. Во всех пунктах ограниченного развития, имеющих количества сточных вод, не превышающих 50 </w:t>
      </w:r>
      <w:r w:rsidR="00A15F88">
        <w:rPr>
          <w:color w:val="000000"/>
          <w:sz w:val="24"/>
          <w:szCs w:val="24"/>
          <w:lang w:eastAsia="ru-RU"/>
        </w:rPr>
        <w:t>м3/сут</w:t>
      </w:r>
      <w:r w:rsidRPr="00107B1A">
        <w:rPr>
          <w:color w:val="000000"/>
          <w:sz w:val="24"/>
          <w:szCs w:val="24"/>
          <w:lang w:eastAsia="ru-RU"/>
        </w:rPr>
        <w:t xml:space="preserve">ки, предусматриваются локальные очистные сооружения заводского изготовления типа КУ-12, 25, 50, 100, с последующей доочисткой на песчано-гравийных фильтрах или полях подземной фильтрации при наличии соответствующих </w:t>
      </w:r>
      <w:r w:rsidRPr="00107B1A">
        <w:rPr>
          <w:color w:val="000000"/>
          <w:sz w:val="24"/>
          <w:szCs w:val="24"/>
          <w:lang w:eastAsia="ru-RU"/>
        </w:rPr>
        <w:lastRenderedPageBreak/>
        <w:t xml:space="preserve">грунтовых условий и сбросом на рельеф за пределами населенного пункта и сооружений с использованием естественных методов очистки, как наиболее дешевых (септики и песчано-гравийные фильтры или поля подземной фильтрации). </w:t>
      </w:r>
    </w:p>
    <w:p w14:paraId="6A4E57DB" w14:textId="77777777"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Отведение сточных вод от жилых и административно-бытовых зданий остальных населенных пунктов предусматривается в накопители или выгребы. Далее сточные воды вывозятся в места, согласованные с местными органами надзора. Сточные воды из выгребов перед поступлением на ОСК должны разбавляться и проходить механическую очистку.</w:t>
      </w:r>
    </w:p>
    <w:p w14:paraId="5A8D4E1D" w14:textId="567B2951"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Для остальных</w:t>
      </w:r>
      <w:r>
        <w:rPr>
          <w:color w:val="000000"/>
          <w:sz w:val="24"/>
          <w:szCs w:val="24"/>
          <w:lang w:eastAsia="ru-RU"/>
        </w:rPr>
        <w:t xml:space="preserve"> населенных пунктов Мошенского </w:t>
      </w:r>
      <w:r w:rsidRPr="00107B1A">
        <w:rPr>
          <w:color w:val="000000"/>
          <w:sz w:val="24"/>
          <w:szCs w:val="24"/>
          <w:lang w:eastAsia="ru-RU"/>
        </w:rPr>
        <w:t xml:space="preserve">муниципального округа </w:t>
      </w:r>
      <w:r w:rsidR="00B95A05">
        <w:rPr>
          <w:color w:val="000000"/>
          <w:sz w:val="24"/>
          <w:szCs w:val="24"/>
          <w:lang w:eastAsia="ru-RU"/>
        </w:rPr>
        <w:t xml:space="preserve">Новгородской области </w:t>
      </w:r>
      <w:r w:rsidRPr="00107B1A">
        <w:rPr>
          <w:color w:val="000000"/>
          <w:sz w:val="24"/>
          <w:szCs w:val="24"/>
          <w:lang w:eastAsia="ru-RU"/>
        </w:rPr>
        <w:t xml:space="preserve">централизованные системы водоотведения не предусматриваются, так как из-за незначительности по величине большинства населенных пунктов экономически более целесообразным является применения локальных очистных сооружений (как для индивидуальных жилых домов, так и для группового обслуживания зданий и сооружений). </w:t>
      </w:r>
    </w:p>
    <w:p w14:paraId="79FA9B67" w14:textId="2DE87635"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Pr>
          <w:color w:val="000000"/>
          <w:sz w:val="24"/>
          <w:szCs w:val="24"/>
          <w:lang w:eastAsia="ru-RU"/>
        </w:rPr>
        <w:t xml:space="preserve">Генеральным планом </w:t>
      </w:r>
      <w:r w:rsidRPr="00107B1A">
        <w:rPr>
          <w:color w:val="000000"/>
          <w:sz w:val="24"/>
          <w:szCs w:val="24"/>
          <w:lang w:eastAsia="ru-RU"/>
        </w:rPr>
        <w:t>Мошенского муниципального округа</w:t>
      </w:r>
      <w:r w:rsidR="00B95A05">
        <w:rPr>
          <w:color w:val="000000"/>
          <w:sz w:val="24"/>
          <w:szCs w:val="24"/>
          <w:lang w:eastAsia="ru-RU"/>
        </w:rPr>
        <w:t xml:space="preserve"> Новгородской области </w:t>
      </w:r>
      <w:r w:rsidRPr="00107B1A">
        <w:rPr>
          <w:color w:val="000000"/>
          <w:sz w:val="24"/>
          <w:szCs w:val="24"/>
          <w:lang w:eastAsia="ru-RU"/>
        </w:rPr>
        <w:t xml:space="preserve">  предусматривается широкое использование локальной очистки стоков, позволяющей осуществлять полную биологическую очистку (степень очистки не ниже 98%) с последующей доочисткой и доведением очищенных сточных вод до соответствия требованиям РФ для выпуска в водоёмы рыбохозяйственного значения 1 категории. Такие очистные сооружения малогабаритные, не требующие специального обслуживания, экономичные по стоимости и энергосбережению. К такому классу относятся локальные сооружения типа «БИОКСИ»  или иные  производительностью от 1,0 до 50 м³/сутки. По своим стоимостным показателям такие установки являются доступными как для индивидуальных  потребителей, так и при создании общих систем на несколько индивидуальных домов (производительность установок очистки сточных вод зависит от количества обслуживаемых лиц и они имеют все необходимые сертификаты и гигиенические заключения).</w:t>
      </w:r>
    </w:p>
    <w:p w14:paraId="1E28BBB3" w14:textId="77777777" w:rsidR="00107B1A" w:rsidRP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Использование такой техники позволит существенно уменьшить загрязнение окружающей среды.</w:t>
      </w:r>
    </w:p>
    <w:p w14:paraId="00A279F5" w14:textId="57D3DDE9" w:rsidR="00107B1A" w:rsidRDefault="00107B1A" w:rsidP="00107B1A">
      <w:pPr>
        <w:autoSpaceDE w:val="0"/>
        <w:autoSpaceDN w:val="0"/>
        <w:adjustRightInd w:val="0"/>
        <w:spacing w:after="0" w:line="360" w:lineRule="auto"/>
        <w:ind w:firstLine="709"/>
        <w:jc w:val="both"/>
        <w:rPr>
          <w:color w:val="000000"/>
          <w:sz w:val="24"/>
          <w:szCs w:val="24"/>
          <w:lang w:eastAsia="ru-RU"/>
        </w:rPr>
      </w:pPr>
      <w:r w:rsidRPr="00107B1A">
        <w:rPr>
          <w:color w:val="000000"/>
          <w:sz w:val="24"/>
          <w:szCs w:val="24"/>
          <w:lang w:eastAsia="ru-RU"/>
        </w:rPr>
        <w:t>В</w:t>
      </w:r>
      <w:r>
        <w:rPr>
          <w:color w:val="000000"/>
          <w:sz w:val="24"/>
          <w:szCs w:val="24"/>
          <w:lang w:eastAsia="ru-RU"/>
        </w:rPr>
        <w:t>се населённые пункты Мошенского</w:t>
      </w:r>
      <w:r w:rsidRPr="00107B1A">
        <w:rPr>
          <w:color w:val="000000"/>
          <w:sz w:val="24"/>
          <w:szCs w:val="24"/>
          <w:lang w:eastAsia="ru-RU"/>
        </w:rPr>
        <w:t xml:space="preserve"> муниципального округа </w:t>
      </w:r>
      <w:r w:rsidR="00B95A05">
        <w:rPr>
          <w:color w:val="000000"/>
          <w:sz w:val="24"/>
          <w:szCs w:val="24"/>
          <w:lang w:eastAsia="ru-RU"/>
        </w:rPr>
        <w:t xml:space="preserve">Новгородской области </w:t>
      </w:r>
      <w:r w:rsidRPr="00107B1A">
        <w:rPr>
          <w:color w:val="000000"/>
          <w:sz w:val="24"/>
          <w:szCs w:val="24"/>
          <w:lang w:eastAsia="ru-RU"/>
        </w:rPr>
        <w:t>в настоящее время не имеют централизованных сетей канализации и сбрасывают сточные воды в септики или сеть септиков, выгребные ямы откуда они вывозятся по мере необходимости асеннизационной машиной. С целью соблюдения санитарно-эпидемиологических норм на территории Мошенского муниципального округа</w:t>
      </w:r>
      <w:r w:rsidR="00B95A05">
        <w:rPr>
          <w:color w:val="000000"/>
          <w:sz w:val="24"/>
          <w:szCs w:val="24"/>
          <w:lang w:eastAsia="ru-RU"/>
        </w:rPr>
        <w:t xml:space="preserve"> Новгородской области </w:t>
      </w:r>
      <w:r w:rsidRPr="00107B1A">
        <w:rPr>
          <w:color w:val="000000"/>
          <w:sz w:val="24"/>
          <w:szCs w:val="24"/>
          <w:lang w:eastAsia="ru-RU"/>
        </w:rPr>
        <w:t xml:space="preserve"> требуется разработка проектно - сметной документации на строительство очистных сооружений в с.Мошенское и от многоквартирных домов, в частности, в д.Ореховно.</w:t>
      </w:r>
    </w:p>
    <w:p w14:paraId="59C7C4A4" w14:textId="77777777" w:rsidR="00107B1A" w:rsidRPr="00E742AB" w:rsidRDefault="00107B1A" w:rsidP="00E742AB">
      <w:pPr>
        <w:autoSpaceDE w:val="0"/>
        <w:autoSpaceDN w:val="0"/>
        <w:adjustRightInd w:val="0"/>
        <w:spacing w:after="0" w:line="360" w:lineRule="auto"/>
        <w:ind w:firstLine="709"/>
        <w:jc w:val="both"/>
        <w:rPr>
          <w:color w:val="000000"/>
          <w:sz w:val="24"/>
          <w:szCs w:val="24"/>
          <w:lang w:eastAsia="ru-RU"/>
        </w:rPr>
      </w:pPr>
    </w:p>
    <w:p w14:paraId="273A5F93" w14:textId="78A46727" w:rsidR="0029759D" w:rsidRDefault="00306565" w:rsidP="004E7A8C">
      <w:pPr>
        <w:pStyle w:val="1111111"/>
        <w:ind w:left="568"/>
      </w:pPr>
      <w:bookmarkStart w:id="129" w:name="_Toc46484878"/>
      <w:bookmarkStart w:id="130" w:name="_Toc46484879"/>
      <w:bookmarkStart w:id="131" w:name="_Toc164350334"/>
      <w:bookmarkEnd w:id="129"/>
      <w:bookmarkEnd w:id="130"/>
      <w:r>
        <w:t>12</w:t>
      </w:r>
      <w:r w:rsidR="004E7A8C">
        <w:t>.2.</w:t>
      </w:r>
      <w:r w:rsidR="000B7F84">
        <w:t xml:space="preserve"> </w:t>
      </w:r>
      <w:r w:rsidR="000B7F84" w:rsidRPr="000B7F84">
        <w:t>перечень основных мероприятий по реализации схем водоотведения с разбивкой по годам, включая технические обоснования этих мероприятий;</w:t>
      </w:r>
      <w:bookmarkEnd w:id="131"/>
    </w:p>
    <w:p w14:paraId="6FD80D7F" w14:textId="69288135" w:rsidR="0029759D" w:rsidRDefault="0029759D" w:rsidP="00B20108">
      <w:pPr>
        <w:pStyle w:val="S"/>
        <w:spacing w:line="360" w:lineRule="auto"/>
      </w:pPr>
    </w:p>
    <w:p w14:paraId="51F1AE29" w14:textId="544C4C1C" w:rsidR="00351634" w:rsidRDefault="00351634" w:rsidP="00B20108">
      <w:pPr>
        <w:pStyle w:val="S"/>
        <w:spacing w:line="360" w:lineRule="auto"/>
        <w:rPr>
          <w:sz w:val="24"/>
        </w:rPr>
      </w:pPr>
      <w:r w:rsidRPr="00351634">
        <w:rPr>
          <w:sz w:val="24"/>
        </w:rPr>
        <w:t xml:space="preserve">Перечень мероприятий в сфере водоотведения согласно материалам Положения о территориальном планировании Генерального плана Мошенского </w:t>
      </w:r>
      <w:r>
        <w:rPr>
          <w:sz w:val="24"/>
        </w:rPr>
        <w:t>муниципального округа</w:t>
      </w:r>
      <w:r w:rsidR="00B95A05">
        <w:rPr>
          <w:sz w:val="24"/>
        </w:rPr>
        <w:t xml:space="preserve"> Новгородской области</w:t>
      </w:r>
      <w:r>
        <w:rPr>
          <w:sz w:val="24"/>
        </w:rPr>
        <w:t>.</w:t>
      </w:r>
    </w:p>
    <w:tbl>
      <w:tblPr>
        <w:tblW w:w="10349" w:type="dxa"/>
        <w:tblInd w:w="-294" w:type="dxa"/>
        <w:tblLook w:val="04A0" w:firstRow="1" w:lastRow="0" w:firstColumn="1" w:lastColumn="0" w:noHBand="0" w:noVBand="1"/>
      </w:tblPr>
      <w:tblGrid>
        <w:gridCol w:w="2410"/>
        <w:gridCol w:w="1954"/>
        <w:gridCol w:w="1696"/>
        <w:gridCol w:w="2587"/>
        <w:gridCol w:w="1702"/>
      </w:tblGrid>
      <w:tr w:rsidR="00351634" w:rsidRPr="00351634" w14:paraId="0AA992E7" w14:textId="77777777" w:rsidTr="00351634">
        <w:trPr>
          <w:trHeight w:val="480"/>
        </w:trPr>
        <w:tc>
          <w:tcPr>
            <w:tcW w:w="10349"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A2E14A" w14:textId="77777777" w:rsidR="00351634" w:rsidRPr="00351634" w:rsidRDefault="00351634" w:rsidP="00351634">
            <w:pPr>
              <w:spacing w:after="0" w:line="240" w:lineRule="auto"/>
              <w:jc w:val="both"/>
              <w:rPr>
                <w:color w:val="000000"/>
                <w:sz w:val="20"/>
                <w:szCs w:val="20"/>
                <w:lang w:eastAsia="ru-RU"/>
              </w:rPr>
            </w:pPr>
            <w:r w:rsidRPr="00351634">
              <w:rPr>
                <w:bCs/>
                <w:color w:val="000000"/>
                <w:sz w:val="20"/>
                <w:szCs w:val="20"/>
                <w:lang w:eastAsia="ru-RU"/>
              </w:rPr>
              <w:t xml:space="preserve">Вид объектов: </w:t>
            </w:r>
            <w:r w:rsidRPr="00351634">
              <w:rPr>
                <w:b/>
                <w:bCs/>
                <w:color w:val="000000"/>
                <w:sz w:val="20"/>
                <w:szCs w:val="20"/>
                <w:lang w:eastAsia="ru-RU"/>
              </w:rPr>
              <w:t>объекты, коммунального назначения</w:t>
            </w:r>
          </w:p>
        </w:tc>
      </w:tr>
      <w:tr w:rsidR="00351634" w:rsidRPr="00351634" w14:paraId="7DDE7344" w14:textId="77777777" w:rsidTr="00351634">
        <w:trPr>
          <w:trHeight w:val="480"/>
        </w:trPr>
        <w:tc>
          <w:tcPr>
            <w:tcW w:w="10349" w:type="dxa"/>
            <w:gridSpan w:val="5"/>
            <w:tcBorders>
              <w:top w:val="single" w:sz="8" w:space="0" w:color="000000"/>
              <w:left w:val="single" w:sz="8" w:space="0" w:color="000000"/>
              <w:bottom w:val="nil"/>
              <w:right w:val="single" w:sz="8" w:space="0" w:color="000000"/>
            </w:tcBorders>
            <w:shd w:val="clear" w:color="auto" w:fill="auto"/>
            <w:vAlign w:val="center"/>
            <w:hideMark/>
          </w:tcPr>
          <w:p w14:paraId="2675522E" w14:textId="77777777" w:rsidR="00351634" w:rsidRPr="00351634" w:rsidRDefault="00351634" w:rsidP="00351634">
            <w:pPr>
              <w:spacing w:after="0" w:line="240" w:lineRule="auto"/>
              <w:jc w:val="both"/>
              <w:rPr>
                <w:color w:val="000000"/>
                <w:sz w:val="20"/>
                <w:szCs w:val="20"/>
                <w:lang w:eastAsia="ru-RU"/>
              </w:rPr>
            </w:pPr>
            <w:r w:rsidRPr="00351634">
              <w:rPr>
                <w:bCs/>
                <w:color w:val="000000"/>
                <w:sz w:val="20"/>
                <w:szCs w:val="20"/>
                <w:lang w:eastAsia="ru-RU"/>
              </w:rPr>
              <w:t>Назначение объектов: создание условий для комфортабельного проживания населения</w:t>
            </w:r>
          </w:p>
        </w:tc>
      </w:tr>
      <w:tr w:rsidR="00351634" w:rsidRPr="00351634" w14:paraId="14FE70E4" w14:textId="77777777" w:rsidTr="00351634">
        <w:trPr>
          <w:trHeight w:val="480"/>
        </w:trPr>
        <w:tc>
          <w:tcPr>
            <w:tcW w:w="2410" w:type="dxa"/>
            <w:tcBorders>
              <w:top w:val="single" w:sz="8" w:space="0" w:color="auto"/>
              <w:left w:val="single" w:sz="8" w:space="0" w:color="auto"/>
              <w:bottom w:val="single" w:sz="8" w:space="0" w:color="auto"/>
              <w:right w:val="nil"/>
            </w:tcBorders>
            <w:shd w:val="clear" w:color="auto" w:fill="auto"/>
            <w:vAlign w:val="center"/>
            <w:hideMark/>
          </w:tcPr>
          <w:p w14:paraId="59F8FF9F"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Наименование объекта</w:t>
            </w:r>
          </w:p>
        </w:tc>
        <w:tc>
          <w:tcPr>
            <w:tcW w:w="19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7363C8"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Основные характеристики</w:t>
            </w:r>
          </w:p>
        </w:tc>
        <w:tc>
          <w:tcPr>
            <w:tcW w:w="1696" w:type="dxa"/>
            <w:tcBorders>
              <w:top w:val="single" w:sz="8" w:space="0" w:color="auto"/>
              <w:left w:val="nil"/>
              <w:bottom w:val="single" w:sz="8" w:space="0" w:color="auto"/>
              <w:right w:val="single" w:sz="8" w:space="0" w:color="auto"/>
            </w:tcBorders>
            <w:shd w:val="clear" w:color="auto" w:fill="auto"/>
            <w:vAlign w:val="center"/>
            <w:hideMark/>
          </w:tcPr>
          <w:p w14:paraId="25C7D483"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 xml:space="preserve">Местоположение </w:t>
            </w:r>
          </w:p>
        </w:tc>
        <w:tc>
          <w:tcPr>
            <w:tcW w:w="2587" w:type="dxa"/>
            <w:tcBorders>
              <w:top w:val="single" w:sz="8" w:space="0" w:color="auto"/>
              <w:left w:val="nil"/>
              <w:bottom w:val="single" w:sz="8" w:space="0" w:color="auto"/>
              <w:right w:val="nil"/>
            </w:tcBorders>
            <w:shd w:val="clear" w:color="auto" w:fill="auto"/>
            <w:vAlign w:val="center"/>
            <w:hideMark/>
          </w:tcPr>
          <w:p w14:paraId="7E306BCB"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Характеристика зоны с особыми условиями использования территории</w:t>
            </w:r>
          </w:p>
        </w:tc>
        <w:tc>
          <w:tcPr>
            <w:tcW w:w="1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A45285"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Статус объекта</w:t>
            </w:r>
          </w:p>
        </w:tc>
      </w:tr>
      <w:tr w:rsidR="00351634" w:rsidRPr="00351634" w14:paraId="1B09F495" w14:textId="77777777" w:rsidTr="00351634">
        <w:trPr>
          <w:trHeight w:val="480"/>
        </w:trPr>
        <w:tc>
          <w:tcPr>
            <w:tcW w:w="24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03D93A1"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Реконструкция  канализационных очистных сооружений полной биологической очистки с доочисткой</w:t>
            </w:r>
          </w:p>
        </w:tc>
        <w:tc>
          <w:tcPr>
            <w:tcW w:w="1954" w:type="dxa"/>
            <w:tcBorders>
              <w:top w:val="nil"/>
              <w:left w:val="nil"/>
              <w:bottom w:val="nil"/>
              <w:right w:val="single" w:sz="8" w:space="0" w:color="000000"/>
            </w:tcBorders>
            <w:shd w:val="clear" w:color="auto" w:fill="auto"/>
            <w:vAlign w:val="center"/>
            <w:hideMark/>
          </w:tcPr>
          <w:p w14:paraId="55552ED3"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Левобережная часть села Мошенское,</w:t>
            </w:r>
          </w:p>
        </w:tc>
        <w:tc>
          <w:tcPr>
            <w:tcW w:w="169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F23C5B"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с.Мошенское</w:t>
            </w:r>
          </w:p>
        </w:tc>
        <w:tc>
          <w:tcPr>
            <w:tcW w:w="2587" w:type="dxa"/>
            <w:tcBorders>
              <w:top w:val="nil"/>
              <w:left w:val="nil"/>
              <w:bottom w:val="nil"/>
              <w:right w:val="single" w:sz="8" w:space="0" w:color="000000"/>
            </w:tcBorders>
            <w:shd w:val="clear" w:color="auto" w:fill="auto"/>
            <w:vAlign w:val="center"/>
            <w:hideMark/>
          </w:tcPr>
          <w:p w14:paraId="4B023FE8"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СЗЗ в соответствии с СанПиН 2.2.1/2.1.1.1200-03</w:t>
            </w:r>
          </w:p>
        </w:tc>
        <w:tc>
          <w:tcPr>
            <w:tcW w:w="17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5A80BF" w14:textId="77777777" w:rsidR="00351634" w:rsidRPr="00351634" w:rsidRDefault="00351634" w:rsidP="00351634">
            <w:pPr>
              <w:spacing w:after="0" w:line="240" w:lineRule="auto"/>
              <w:jc w:val="center"/>
              <w:rPr>
                <w:color w:val="000000"/>
                <w:sz w:val="20"/>
                <w:szCs w:val="20"/>
                <w:lang w:eastAsia="ru-RU"/>
              </w:rPr>
            </w:pPr>
            <w:r w:rsidRPr="00351634">
              <w:rPr>
                <w:bCs/>
                <w:color w:val="000000"/>
                <w:sz w:val="20"/>
                <w:szCs w:val="20"/>
                <w:lang w:eastAsia="ru-RU"/>
              </w:rPr>
              <w:t>Планируемый к реконструкции</w:t>
            </w:r>
          </w:p>
        </w:tc>
      </w:tr>
      <w:tr w:rsidR="00351634" w:rsidRPr="00351634" w14:paraId="4E69D534" w14:textId="77777777" w:rsidTr="00351634">
        <w:trPr>
          <w:trHeight w:val="480"/>
        </w:trPr>
        <w:tc>
          <w:tcPr>
            <w:tcW w:w="2410" w:type="dxa"/>
            <w:vMerge/>
            <w:tcBorders>
              <w:top w:val="nil"/>
              <w:left w:val="single" w:sz="8" w:space="0" w:color="000000"/>
              <w:bottom w:val="single" w:sz="8" w:space="0" w:color="000000"/>
              <w:right w:val="single" w:sz="8" w:space="0" w:color="000000"/>
            </w:tcBorders>
            <w:shd w:val="clear" w:color="auto" w:fill="auto"/>
            <w:vAlign w:val="center"/>
            <w:hideMark/>
          </w:tcPr>
          <w:p w14:paraId="67F8BFC2" w14:textId="77777777" w:rsidR="00351634" w:rsidRPr="00351634" w:rsidRDefault="00351634" w:rsidP="00351634">
            <w:pPr>
              <w:spacing w:after="0" w:line="240" w:lineRule="auto"/>
              <w:rPr>
                <w:color w:val="000000"/>
                <w:sz w:val="20"/>
                <w:szCs w:val="20"/>
                <w:lang w:eastAsia="ru-RU"/>
              </w:rPr>
            </w:pPr>
          </w:p>
        </w:tc>
        <w:tc>
          <w:tcPr>
            <w:tcW w:w="1954" w:type="dxa"/>
            <w:tcBorders>
              <w:top w:val="nil"/>
              <w:left w:val="nil"/>
              <w:bottom w:val="nil"/>
              <w:right w:val="single" w:sz="8" w:space="0" w:color="000000"/>
            </w:tcBorders>
            <w:shd w:val="clear" w:color="auto" w:fill="auto"/>
            <w:vAlign w:val="center"/>
            <w:hideMark/>
          </w:tcPr>
          <w:p w14:paraId="4CE16831" w14:textId="024BF259"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 xml:space="preserve">производительность 250 </w:t>
            </w:r>
            <w:r w:rsidR="00A15F88">
              <w:rPr>
                <w:color w:val="000000"/>
                <w:sz w:val="20"/>
                <w:szCs w:val="20"/>
                <w:lang w:eastAsia="ru-RU"/>
              </w:rPr>
              <w:t>м3/сут</w:t>
            </w:r>
            <w:r w:rsidRPr="00351634">
              <w:rPr>
                <w:color w:val="000000"/>
                <w:sz w:val="20"/>
                <w:szCs w:val="20"/>
                <w:lang w:eastAsia="ru-RU"/>
              </w:rPr>
              <w:t>ки</w:t>
            </w:r>
          </w:p>
        </w:tc>
        <w:tc>
          <w:tcPr>
            <w:tcW w:w="1696" w:type="dxa"/>
            <w:vMerge/>
            <w:tcBorders>
              <w:top w:val="nil"/>
              <w:left w:val="single" w:sz="8" w:space="0" w:color="000000"/>
              <w:bottom w:val="single" w:sz="8" w:space="0" w:color="000000"/>
              <w:right w:val="single" w:sz="8" w:space="0" w:color="000000"/>
            </w:tcBorders>
            <w:shd w:val="clear" w:color="auto" w:fill="auto"/>
            <w:vAlign w:val="center"/>
            <w:hideMark/>
          </w:tcPr>
          <w:p w14:paraId="7E66FD28" w14:textId="77777777" w:rsidR="00351634" w:rsidRPr="00351634" w:rsidRDefault="00351634" w:rsidP="00351634">
            <w:pPr>
              <w:spacing w:after="0" w:line="240" w:lineRule="auto"/>
              <w:rPr>
                <w:color w:val="000000"/>
                <w:sz w:val="20"/>
                <w:szCs w:val="20"/>
                <w:lang w:eastAsia="ru-RU"/>
              </w:rPr>
            </w:pPr>
          </w:p>
        </w:tc>
        <w:tc>
          <w:tcPr>
            <w:tcW w:w="2587" w:type="dxa"/>
            <w:tcBorders>
              <w:top w:val="nil"/>
              <w:left w:val="nil"/>
              <w:bottom w:val="nil"/>
              <w:right w:val="single" w:sz="8" w:space="0" w:color="000000"/>
            </w:tcBorders>
            <w:shd w:val="clear" w:color="auto" w:fill="auto"/>
            <w:vAlign w:val="center"/>
            <w:hideMark/>
          </w:tcPr>
          <w:p w14:paraId="500AF42C"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Охранные зоны канализационных систем и сооружений</w:t>
            </w:r>
          </w:p>
        </w:tc>
        <w:tc>
          <w:tcPr>
            <w:tcW w:w="1702" w:type="dxa"/>
            <w:vMerge/>
            <w:tcBorders>
              <w:top w:val="nil"/>
              <w:left w:val="single" w:sz="8" w:space="0" w:color="000000"/>
              <w:bottom w:val="single" w:sz="8" w:space="0" w:color="000000"/>
              <w:right w:val="single" w:sz="8" w:space="0" w:color="000000"/>
            </w:tcBorders>
            <w:shd w:val="clear" w:color="auto" w:fill="auto"/>
            <w:vAlign w:val="center"/>
            <w:hideMark/>
          </w:tcPr>
          <w:p w14:paraId="4F461393" w14:textId="77777777" w:rsidR="00351634" w:rsidRPr="00351634" w:rsidRDefault="00351634" w:rsidP="00351634">
            <w:pPr>
              <w:spacing w:after="0" w:line="240" w:lineRule="auto"/>
              <w:rPr>
                <w:color w:val="000000"/>
                <w:sz w:val="20"/>
                <w:szCs w:val="20"/>
                <w:lang w:eastAsia="ru-RU"/>
              </w:rPr>
            </w:pPr>
          </w:p>
        </w:tc>
      </w:tr>
      <w:tr w:rsidR="00351634" w:rsidRPr="00351634" w14:paraId="6415D105" w14:textId="77777777" w:rsidTr="00351634">
        <w:trPr>
          <w:trHeight w:val="480"/>
        </w:trPr>
        <w:tc>
          <w:tcPr>
            <w:tcW w:w="2410" w:type="dxa"/>
            <w:vMerge/>
            <w:tcBorders>
              <w:top w:val="nil"/>
              <w:left w:val="single" w:sz="8" w:space="0" w:color="000000"/>
              <w:bottom w:val="single" w:sz="8" w:space="0" w:color="000000"/>
              <w:right w:val="single" w:sz="8" w:space="0" w:color="000000"/>
            </w:tcBorders>
            <w:shd w:val="clear" w:color="auto" w:fill="auto"/>
            <w:vAlign w:val="center"/>
            <w:hideMark/>
          </w:tcPr>
          <w:p w14:paraId="4D250DD2" w14:textId="77777777" w:rsidR="00351634" w:rsidRPr="00351634" w:rsidRDefault="00351634" w:rsidP="00351634">
            <w:pPr>
              <w:spacing w:after="0" w:line="240" w:lineRule="auto"/>
              <w:rPr>
                <w:color w:val="000000"/>
                <w:sz w:val="20"/>
                <w:szCs w:val="20"/>
                <w:lang w:eastAsia="ru-RU"/>
              </w:rPr>
            </w:pPr>
          </w:p>
        </w:tc>
        <w:tc>
          <w:tcPr>
            <w:tcW w:w="1954" w:type="dxa"/>
            <w:tcBorders>
              <w:top w:val="nil"/>
              <w:left w:val="nil"/>
              <w:bottom w:val="single" w:sz="8" w:space="0" w:color="000000"/>
              <w:right w:val="single" w:sz="8" w:space="0" w:color="000000"/>
            </w:tcBorders>
            <w:shd w:val="clear" w:color="auto" w:fill="auto"/>
            <w:hideMark/>
          </w:tcPr>
          <w:p w14:paraId="21901AA4" w14:textId="77777777" w:rsidR="00351634" w:rsidRPr="00351634" w:rsidRDefault="00351634" w:rsidP="00351634">
            <w:pPr>
              <w:spacing w:after="0" w:line="240" w:lineRule="auto"/>
              <w:rPr>
                <w:color w:val="000000"/>
                <w:sz w:val="20"/>
                <w:szCs w:val="20"/>
                <w:lang w:eastAsia="ru-RU"/>
              </w:rPr>
            </w:pPr>
            <w:r w:rsidRPr="00351634">
              <w:rPr>
                <w:color w:val="000000"/>
                <w:sz w:val="20"/>
                <w:szCs w:val="20"/>
                <w:lang w:eastAsia="ru-RU"/>
              </w:rPr>
              <w:t> </w:t>
            </w:r>
          </w:p>
        </w:tc>
        <w:tc>
          <w:tcPr>
            <w:tcW w:w="1696" w:type="dxa"/>
            <w:vMerge/>
            <w:tcBorders>
              <w:top w:val="nil"/>
              <w:left w:val="single" w:sz="8" w:space="0" w:color="000000"/>
              <w:bottom w:val="single" w:sz="8" w:space="0" w:color="000000"/>
              <w:right w:val="single" w:sz="8" w:space="0" w:color="000000"/>
            </w:tcBorders>
            <w:shd w:val="clear" w:color="auto" w:fill="auto"/>
            <w:vAlign w:val="center"/>
            <w:hideMark/>
          </w:tcPr>
          <w:p w14:paraId="305AC7E4" w14:textId="77777777" w:rsidR="00351634" w:rsidRPr="00351634" w:rsidRDefault="00351634" w:rsidP="00351634">
            <w:pPr>
              <w:spacing w:after="0" w:line="240" w:lineRule="auto"/>
              <w:rPr>
                <w:color w:val="000000"/>
                <w:sz w:val="20"/>
                <w:szCs w:val="20"/>
                <w:lang w:eastAsia="ru-RU"/>
              </w:rPr>
            </w:pPr>
          </w:p>
        </w:tc>
        <w:tc>
          <w:tcPr>
            <w:tcW w:w="2587" w:type="dxa"/>
            <w:tcBorders>
              <w:top w:val="nil"/>
              <w:left w:val="nil"/>
              <w:bottom w:val="single" w:sz="8" w:space="0" w:color="000000"/>
              <w:right w:val="single" w:sz="8" w:space="0" w:color="000000"/>
            </w:tcBorders>
            <w:shd w:val="clear" w:color="auto" w:fill="auto"/>
            <w:vAlign w:val="center"/>
            <w:hideMark/>
          </w:tcPr>
          <w:p w14:paraId="25B34627"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МДК   3-02.2001.   Правила технической эксплуатации    систем    и сооружений коммунального       водоснабжения и канализации</w:t>
            </w:r>
          </w:p>
        </w:tc>
        <w:tc>
          <w:tcPr>
            <w:tcW w:w="1702" w:type="dxa"/>
            <w:vMerge/>
            <w:tcBorders>
              <w:top w:val="nil"/>
              <w:left w:val="single" w:sz="8" w:space="0" w:color="000000"/>
              <w:bottom w:val="single" w:sz="8" w:space="0" w:color="000000"/>
              <w:right w:val="single" w:sz="8" w:space="0" w:color="000000"/>
            </w:tcBorders>
            <w:shd w:val="clear" w:color="auto" w:fill="auto"/>
            <w:vAlign w:val="center"/>
            <w:hideMark/>
          </w:tcPr>
          <w:p w14:paraId="69971537" w14:textId="77777777" w:rsidR="00351634" w:rsidRPr="00351634" w:rsidRDefault="00351634" w:rsidP="00351634">
            <w:pPr>
              <w:spacing w:after="0" w:line="240" w:lineRule="auto"/>
              <w:rPr>
                <w:color w:val="000000"/>
                <w:sz w:val="20"/>
                <w:szCs w:val="20"/>
                <w:lang w:eastAsia="ru-RU"/>
              </w:rPr>
            </w:pPr>
          </w:p>
        </w:tc>
      </w:tr>
      <w:tr w:rsidR="00351634" w:rsidRPr="00351634" w14:paraId="406526A5" w14:textId="77777777" w:rsidTr="00351634">
        <w:trPr>
          <w:trHeight w:val="480"/>
        </w:trPr>
        <w:tc>
          <w:tcPr>
            <w:tcW w:w="24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009831"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Реконструкция  канализационных очистных сооружений полной биологической очистки с доочисткой</w:t>
            </w:r>
          </w:p>
        </w:tc>
        <w:tc>
          <w:tcPr>
            <w:tcW w:w="1954" w:type="dxa"/>
            <w:tcBorders>
              <w:top w:val="nil"/>
              <w:left w:val="nil"/>
              <w:bottom w:val="nil"/>
              <w:right w:val="single" w:sz="8" w:space="0" w:color="000000"/>
            </w:tcBorders>
            <w:shd w:val="clear" w:color="auto" w:fill="auto"/>
            <w:vAlign w:val="center"/>
            <w:hideMark/>
          </w:tcPr>
          <w:p w14:paraId="15DB4E72"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Левобережная часть села Мошенское,</w:t>
            </w:r>
          </w:p>
        </w:tc>
        <w:tc>
          <w:tcPr>
            <w:tcW w:w="169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5D1933" w14:textId="77777777" w:rsidR="00351634" w:rsidRPr="00351634" w:rsidRDefault="00351634" w:rsidP="00351634">
            <w:pPr>
              <w:spacing w:after="0" w:line="240" w:lineRule="auto"/>
              <w:jc w:val="center"/>
              <w:rPr>
                <w:color w:val="000000"/>
                <w:sz w:val="20"/>
                <w:szCs w:val="20"/>
                <w:lang w:eastAsia="ru-RU"/>
              </w:rPr>
            </w:pPr>
            <w:r w:rsidRPr="00351634">
              <w:rPr>
                <w:iCs/>
                <w:color w:val="000000"/>
                <w:sz w:val="20"/>
                <w:szCs w:val="20"/>
                <w:lang w:eastAsia="ru-RU"/>
              </w:rPr>
              <w:t>с.Мошенское</w:t>
            </w:r>
          </w:p>
        </w:tc>
        <w:tc>
          <w:tcPr>
            <w:tcW w:w="2587" w:type="dxa"/>
            <w:tcBorders>
              <w:top w:val="nil"/>
              <w:left w:val="nil"/>
              <w:bottom w:val="nil"/>
              <w:right w:val="single" w:sz="8" w:space="0" w:color="000000"/>
            </w:tcBorders>
            <w:shd w:val="clear" w:color="auto" w:fill="auto"/>
            <w:vAlign w:val="center"/>
            <w:hideMark/>
          </w:tcPr>
          <w:p w14:paraId="239C6C55"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СЗЗ в соответствии с СанПиН 2.2.1/2.1.1.1200-03</w:t>
            </w:r>
          </w:p>
        </w:tc>
        <w:tc>
          <w:tcPr>
            <w:tcW w:w="17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F4B233" w14:textId="77777777" w:rsidR="00351634" w:rsidRPr="00351634" w:rsidRDefault="00351634" w:rsidP="00351634">
            <w:pPr>
              <w:spacing w:after="0" w:line="240" w:lineRule="auto"/>
              <w:jc w:val="center"/>
              <w:rPr>
                <w:color w:val="000000"/>
                <w:sz w:val="20"/>
                <w:szCs w:val="20"/>
                <w:lang w:eastAsia="ru-RU"/>
              </w:rPr>
            </w:pPr>
            <w:r w:rsidRPr="00351634">
              <w:rPr>
                <w:bCs/>
                <w:color w:val="000000"/>
                <w:sz w:val="20"/>
                <w:szCs w:val="20"/>
                <w:lang w:eastAsia="ru-RU"/>
              </w:rPr>
              <w:t>Планируемый к реконструкции</w:t>
            </w:r>
          </w:p>
        </w:tc>
      </w:tr>
      <w:tr w:rsidR="00351634" w:rsidRPr="00351634" w14:paraId="78792155" w14:textId="77777777" w:rsidTr="00351634">
        <w:trPr>
          <w:trHeight w:val="480"/>
        </w:trPr>
        <w:tc>
          <w:tcPr>
            <w:tcW w:w="2410" w:type="dxa"/>
            <w:vMerge/>
            <w:tcBorders>
              <w:top w:val="nil"/>
              <w:left w:val="single" w:sz="8" w:space="0" w:color="000000"/>
              <w:bottom w:val="single" w:sz="8" w:space="0" w:color="000000"/>
              <w:right w:val="single" w:sz="8" w:space="0" w:color="000000"/>
            </w:tcBorders>
            <w:shd w:val="clear" w:color="auto" w:fill="auto"/>
            <w:vAlign w:val="center"/>
            <w:hideMark/>
          </w:tcPr>
          <w:p w14:paraId="038852CC" w14:textId="77777777" w:rsidR="00351634" w:rsidRPr="00351634" w:rsidRDefault="00351634" w:rsidP="00351634">
            <w:pPr>
              <w:spacing w:after="0" w:line="240" w:lineRule="auto"/>
              <w:rPr>
                <w:color w:val="000000"/>
                <w:sz w:val="20"/>
                <w:szCs w:val="20"/>
                <w:lang w:eastAsia="ru-RU"/>
              </w:rPr>
            </w:pPr>
          </w:p>
        </w:tc>
        <w:tc>
          <w:tcPr>
            <w:tcW w:w="1954" w:type="dxa"/>
            <w:tcBorders>
              <w:top w:val="nil"/>
              <w:left w:val="nil"/>
              <w:bottom w:val="nil"/>
              <w:right w:val="single" w:sz="8" w:space="0" w:color="000000"/>
            </w:tcBorders>
            <w:shd w:val="clear" w:color="auto" w:fill="auto"/>
            <w:vAlign w:val="center"/>
            <w:hideMark/>
          </w:tcPr>
          <w:p w14:paraId="1FDD2132" w14:textId="3F926EBE"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 xml:space="preserve">производительность 450 </w:t>
            </w:r>
            <w:r w:rsidR="00A15F88">
              <w:rPr>
                <w:color w:val="000000"/>
                <w:sz w:val="20"/>
                <w:szCs w:val="20"/>
                <w:lang w:eastAsia="ru-RU"/>
              </w:rPr>
              <w:t>м3/сут</w:t>
            </w:r>
            <w:r w:rsidRPr="00351634">
              <w:rPr>
                <w:color w:val="000000"/>
                <w:sz w:val="20"/>
                <w:szCs w:val="20"/>
                <w:lang w:eastAsia="ru-RU"/>
              </w:rPr>
              <w:t>ки</w:t>
            </w:r>
          </w:p>
        </w:tc>
        <w:tc>
          <w:tcPr>
            <w:tcW w:w="1696" w:type="dxa"/>
            <w:vMerge/>
            <w:tcBorders>
              <w:top w:val="nil"/>
              <w:left w:val="single" w:sz="8" w:space="0" w:color="000000"/>
              <w:bottom w:val="single" w:sz="8" w:space="0" w:color="000000"/>
              <w:right w:val="single" w:sz="8" w:space="0" w:color="000000"/>
            </w:tcBorders>
            <w:shd w:val="clear" w:color="auto" w:fill="auto"/>
            <w:vAlign w:val="center"/>
            <w:hideMark/>
          </w:tcPr>
          <w:p w14:paraId="014F40C7" w14:textId="77777777" w:rsidR="00351634" w:rsidRPr="00351634" w:rsidRDefault="00351634" w:rsidP="00351634">
            <w:pPr>
              <w:spacing w:after="0" w:line="240" w:lineRule="auto"/>
              <w:rPr>
                <w:color w:val="000000"/>
                <w:sz w:val="20"/>
                <w:szCs w:val="20"/>
                <w:lang w:eastAsia="ru-RU"/>
              </w:rPr>
            </w:pPr>
          </w:p>
        </w:tc>
        <w:tc>
          <w:tcPr>
            <w:tcW w:w="2587" w:type="dxa"/>
            <w:tcBorders>
              <w:top w:val="nil"/>
              <w:left w:val="nil"/>
              <w:bottom w:val="nil"/>
              <w:right w:val="single" w:sz="8" w:space="0" w:color="000000"/>
            </w:tcBorders>
            <w:shd w:val="clear" w:color="auto" w:fill="auto"/>
            <w:vAlign w:val="center"/>
            <w:hideMark/>
          </w:tcPr>
          <w:p w14:paraId="5874BBF4" w14:textId="77777777" w:rsidR="00351634" w:rsidRPr="00351634" w:rsidRDefault="00351634" w:rsidP="00351634">
            <w:pPr>
              <w:spacing w:after="0" w:line="240" w:lineRule="auto"/>
              <w:jc w:val="center"/>
              <w:rPr>
                <w:sz w:val="20"/>
                <w:szCs w:val="20"/>
                <w:lang w:eastAsia="ru-RU"/>
              </w:rPr>
            </w:pPr>
            <w:r w:rsidRPr="00351634">
              <w:rPr>
                <w:sz w:val="20"/>
                <w:szCs w:val="20"/>
                <w:lang w:eastAsia="ru-RU"/>
              </w:rPr>
              <w:t>Охранные зоны канализационных систем и сооружений</w:t>
            </w:r>
          </w:p>
        </w:tc>
        <w:tc>
          <w:tcPr>
            <w:tcW w:w="1702" w:type="dxa"/>
            <w:vMerge/>
            <w:tcBorders>
              <w:top w:val="nil"/>
              <w:left w:val="single" w:sz="8" w:space="0" w:color="000000"/>
              <w:bottom w:val="single" w:sz="8" w:space="0" w:color="000000"/>
              <w:right w:val="single" w:sz="8" w:space="0" w:color="000000"/>
            </w:tcBorders>
            <w:shd w:val="clear" w:color="auto" w:fill="auto"/>
            <w:vAlign w:val="center"/>
            <w:hideMark/>
          </w:tcPr>
          <w:p w14:paraId="115B592F" w14:textId="77777777" w:rsidR="00351634" w:rsidRPr="00351634" w:rsidRDefault="00351634" w:rsidP="00351634">
            <w:pPr>
              <w:spacing w:after="0" w:line="240" w:lineRule="auto"/>
              <w:rPr>
                <w:color w:val="000000"/>
                <w:sz w:val="20"/>
                <w:szCs w:val="20"/>
                <w:lang w:eastAsia="ru-RU"/>
              </w:rPr>
            </w:pPr>
          </w:p>
        </w:tc>
      </w:tr>
      <w:tr w:rsidR="00351634" w:rsidRPr="00351634" w14:paraId="57F54C2C" w14:textId="77777777" w:rsidTr="00351634">
        <w:trPr>
          <w:trHeight w:val="480"/>
        </w:trPr>
        <w:tc>
          <w:tcPr>
            <w:tcW w:w="2410" w:type="dxa"/>
            <w:vMerge/>
            <w:tcBorders>
              <w:top w:val="nil"/>
              <w:left w:val="single" w:sz="8" w:space="0" w:color="000000"/>
              <w:bottom w:val="single" w:sz="8" w:space="0" w:color="000000"/>
              <w:right w:val="single" w:sz="8" w:space="0" w:color="000000"/>
            </w:tcBorders>
            <w:shd w:val="clear" w:color="auto" w:fill="auto"/>
            <w:vAlign w:val="center"/>
            <w:hideMark/>
          </w:tcPr>
          <w:p w14:paraId="5A00C219" w14:textId="77777777" w:rsidR="00351634" w:rsidRPr="00351634" w:rsidRDefault="00351634" w:rsidP="00351634">
            <w:pPr>
              <w:spacing w:after="0" w:line="240" w:lineRule="auto"/>
              <w:rPr>
                <w:color w:val="000000"/>
                <w:sz w:val="20"/>
                <w:szCs w:val="20"/>
                <w:lang w:eastAsia="ru-RU"/>
              </w:rPr>
            </w:pPr>
          </w:p>
        </w:tc>
        <w:tc>
          <w:tcPr>
            <w:tcW w:w="1954" w:type="dxa"/>
            <w:tcBorders>
              <w:top w:val="nil"/>
              <w:left w:val="nil"/>
              <w:bottom w:val="single" w:sz="8" w:space="0" w:color="000000"/>
              <w:right w:val="single" w:sz="8" w:space="0" w:color="000000"/>
            </w:tcBorders>
            <w:shd w:val="clear" w:color="auto" w:fill="auto"/>
            <w:hideMark/>
          </w:tcPr>
          <w:p w14:paraId="6A231B9C" w14:textId="77777777" w:rsidR="00351634" w:rsidRPr="00351634" w:rsidRDefault="00351634" w:rsidP="00351634">
            <w:pPr>
              <w:spacing w:after="0" w:line="240" w:lineRule="auto"/>
              <w:rPr>
                <w:color w:val="000000"/>
                <w:sz w:val="20"/>
                <w:szCs w:val="20"/>
                <w:lang w:eastAsia="ru-RU"/>
              </w:rPr>
            </w:pPr>
            <w:r w:rsidRPr="00351634">
              <w:rPr>
                <w:color w:val="000000"/>
                <w:sz w:val="20"/>
                <w:szCs w:val="20"/>
                <w:lang w:eastAsia="ru-RU"/>
              </w:rPr>
              <w:t> </w:t>
            </w:r>
          </w:p>
        </w:tc>
        <w:tc>
          <w:tcPr>
            <w:tcW w:w="1696" w:type="dxa"/>
            <w:vMerge/>
            <w:tcBorders>
              <w:top w:val="nil"/>
              <w:left w:val="single" w:sz="8" w:space="0" w:color="000000"/>
              <w:bottom w:val="single" w:sz="8" w:space="0" w:color="000000"/>
              <w:right w:val="single" w:sz="8" w:space="0" w:color="000000"/>
            </w:tcBorders>
            <w:shd w:val="clear" w:color="auto" w:fill="auto"/>
            <w:vAlign w:val="center"/>
            <w:hideMark/>
          </w:tcPr>
          <w:p w14:paraId="5FE72A67" w14:textId="77777777" w:rsidR="00351634" w:rsidRPr="00351634" w:rsidRDefault="00351634" w:rsidP="00351634">
            <w:pPr>
              <w:spacing w:after="0" w:line="240" w:lineRule="auto"/>
              <w:rPr>
                <w:color w:val="000000"/>
                <w:sz w:val="20"/>
                <w:szCs w:val="20"/>
                <w:lang w:eastAsia="ru-RU"/>
              </w:rPr>
            </w:pPr>
          </w:p>
        </w:tc>
        <w:tc>
          <w:tcPr>
            <w:tcW w:w="2587" w:type="dxa"/>
            <w:tcBorders>
              <w:top w:val="nil"/>
              <w:left w:val="nil"/>
              <w:bottom w:val="single" w:sz="8" w:space="0" w:color="000000"/>
              <w:right w:val="single" w:sz="8" w:space="0" w:color="000000"/>
            </w:tcBorders>
            <w:shd w:val="clear" w:color="auto" w:fill="auto"/>
            <w:vAlign w:val="center"/>
            <w:hideMark/>
          </w:tcPr>
          <w:p w14:paraId="42529F7D" w14:textId="77777777" w:rsidR="00351634" w:rsidRPr="00351634" w:rsidRDefault="00351634" w:rsidP="00351634">
            <w:pPr>
              <w:spacing w:after="0" w:line="240" w:lineRule="auto"/>
              <w:jc w:val="center"/>
              <w:rPr>
                <w:sz w:val="20"/>
                <w:szCs w:val="20"/>
                <w:lang w:eastAsia="ru-RU"/>
              </w:rPr>
            </w:pPr>
            <w:r w:rsidRPr="00351634">
              <w:rPr>
                <w:sz w:val="20"/>
                <w:szCs w:val="20"/>
                <w:lang w:eastAsia="ru-RU"/>
              </w:rPr>
              <w:t>МДК   3-02.2001.   Правила технической эксплуатации    систем    и сооружений коммунального       водоснабжения и канализации</w:t>
            </w:r>
          </w:p>
        </w:tc>
        <w:tc>
          <w:tcPr>
            <w:tcW w:w="1702" w:type="dxa"/>
            <w:vMerge/>
            <w:tcBorders>
              <w:top w:val="nil"/>
              <w:left w:val="single" w:sz="8" w:space="0" w:color="000000"/>
              <w:bottom w:val="single" w:sz="8" w:space="0" w:color="000000"/>
              <w:right w:val="single" w:sz="8" w:space="0" w:color="000000"/>
            </w:tcBorders>
            <w:shd w:val="clear" w:color="auto" w:fill="auto"/>
            <w:vAlign w:val="center"/>
            <w:hideMark/>
          </w:tcPr>
          <w:p w14:paraId="76BD51BA" w14:textId="77777777" w:rsidR="00351634" w:rsidRPr="00351634" w:rsidRDefault="00351634" w:rsidP="00351634">
            <w:pPr>
              <w:spacing w:after="0" w:line="240" w:lineRule="auto"/>
              <w:rPr>
                <w:color w:val="000000"/>
                <w:sz w:val="20"/>
                <w:szCs w:val="20"/>
                <w:lang w:eastAsia="ru-RU"/>
              </w:rPr>
            </w:pPr>
          </w:p>
        </w:tc>
      </w:tr>
      <w:tr w:rsidR="00351634" w:rsidRPr="00351634" w14:paraId="325F49BC" w14:textId="77777777" w:rsidTr="00351634">
        <w:trPr>
          <w:trHeight w:val="480"/>
        </w:trPr>
        <w:tc>
          <w:tcPr>
            <w:tcW w:w="24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781AB5"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val="x-none" w:eastAsia="ru-RU"/>
              </w:rPr>
              <w:t>Строительство канализационных очистных сооружений полной биологической очистки с доочисткой</w:t>
            </w:r>
          </w:p>
        </w:tc>
        <w:tc>
          <w:tcPr>
            <w:tcW w:w="195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A59315"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 xml:space="preserve">Мощность  очистных сооружений - </w:t>
            </w:r>
          </w:p>
        </w:tc>
        <w:tc>
          <w:tcPr>
            <w:tcW w:w="169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0853E3"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д.Ореховно</w:t>
            </w:r>
          </w:p>
        </w:tc>
        <w:tc>
          <w:tcPr>
            <w:tcW w:w="2587" w:type="dxa"/>
            <w:tcBorders>
              <w:top w:val="nil"/>
              <w:left w:val="nil"/>
              <w:bottom w:val="nil"/>
              <w:right w:val="single" w:sz="8" w:space="0" w:color="000000"/>
            </w:tcBorders>
            <w:shd w:val="clear" w:color="auto" w:fill="auto"/>
            <w:vAlign w:val="center"/>
            <w:hideMark/>
          </w:tcPr>
          <w:p w14:paraId="7B86FB56"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СЗЗ в соответствии с СанПиН 2.2.1/2.1.1.1200-03</w:t>
            </w:r>
          </w:p>
        </w:tc>
        <w:tc>
          <w:tcPr>
            <w:tcW w:w="17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650436"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Планируемый к размещению</w:t>
            </w:r>
          </w:p>
        </w:tc>
      </w:tr>
      <w:tr w:rsidR="00351634" w:rsidRPr="00351634" w14:paraId="275E4786" w14:textId="77777777" w:rsidTr="00351634">
        <w:trPr>
          <w:trHeight w:val="480"/>
        </w:trPr>
        <w:tc>
          <w:tcPr>
            <w:tcW w:w="2410" w:type="dxa"/>
            <w:vMerge/>
            <w:tcBorders>
              <w:top w:val="nil"/>
              <w:left w:val="single" w:sz="8" w:space="0" w:color="000000"/>
              <w:bottom w:val="single" w:sz="8" w:space="0" w:color="000000"/>
              <w:right w:val="single" w:sz="8" w:space="0" w:color="000000"/>
            </w:tcBorders>
            <w:shd w:val="clear" w:color="auto" w:fill="auto"/>
            <w:vAlign w:val="center"/>
            <w:hideMark/>
          </w:tcPr>
          <w:p w14:paraId="0C9C7B08" w14:textId="77777777" w:rsidR="00351634" w:rsidRPr="00351634" w:rsidRDefault="00351634" w:rsidP="00351634">
            <w:pPr>
              <w:spacing w:after="0" w:line="240" w:lineRule="auto"/>
              <w:rPr>
                <w:color w:val="000000"/>
                <w:sz w:val="20"/>
                <w:szCs w:val="20"/>
                <w:lang w:eastAsia="ru-RU"/>
              </w:rPr>
            </w:pPr>
          </w:p>
        </w:tc>
        <w:tc>
          <w:tcPr>
            <w:tcW w:w="1954" w:type="dxa"/>
            <w:vMerge/>
            <w:tcBorders>
              <w:top w:val="nil"/>
              <w:left w:val="single" w:sz="8" w:space="0" w:color="000000"/>
              <w:bottom w:val="single" w:sz="8" w:space="0" w:color="000000"/>
              <w:right w:val="single" w:sz="8" w:space="0" w:color="000000"/>
            </w:tcBorders>
            <w:shd w:val="clear" w:color="auto" w:fill="auto"/>
            <w:vAlign w:val="center"/>
            <w:hideMark/>
          </w:tcPr>
          <w:p w14:paraId="6A288B31" w14:textId="77777777" w:rsidR="00351634" w:rsidRPr="00351634" w:rsidRDefault="00351634" w:rsidP="00351634">
            <w:pPr>
              <w:spacing w:after="0" w:line="240" w:lineRule="auto"/>
              <w:rPr>
                <w:color w:val="000000"/>
                <w:sz w:val="20"/>
                <w:szCs w:val="20"/>
                <w:lang w:eastAsia="ru-RU"/>
              </w:rPr>
            </w:pPr>
          </w:p>
        </w:tc>
        <w:tc>
          <w:tcPr>
            <w:tcW w:w="1696" w:type="dxa"/>
            <w:vMerge/>
            <w:tcBorders>
              <w:top w:val="nil"/>
              <w:left w:val="single" w:sz="8" w:space="0" w:color="000000"/>
              <w:bottom w:val="single" w:sz="8" w:space="0" w:color="000000"/>
              <w:right w:val="single" w:sz="8" w:space="0" w:color="000000"/>
            </w:tcBorders>
            <w:shd w:val="clear" w:color="auto" w:fill="auto"/>
            <w:vAlign w:val="center"/>
            <w:hideMark/>
          </w:tcPr>
          <w:p w14:paraId="3070B3DD" w14:textId="77777777" w:rsidR="00351634" w:rsidRPr="00351634" w:rsidRDefault="00351634" w:rsidP="00351634">
            <w:pPr>
              <w:spacing w:after="0" w:line="240" w:lineRule="auto"/>
              <w:rPr>
                <w:color w:val="000000"/>
                <w:sz w:val="20"/>
                <w:szCs w:val="20"/>
                <w:lang w:eastAsia="ru-RU"/>
              </w:rPr>
            </w:pPr>
          </w:p>
        </w:tc>
        <w:tc>
          <w:tcPr>
            <w:tcW w:w="2587" w:type="dxa"/>
            <w:tcBorders>
              <w:top w:val="nil"/>
              <w:left w:val="nil"/>
              <w:bottom w:val="nil"/>
              <w:right w:val="single" w:sz="8" w:space="0" w:color="000000"/>
            </w:tcBorders>
            <w:shd w:val="clear" w:color="auto" w:fill="auto"/>
            <w:vAlign w:val="center"/>
            <w:hideMark/>
          </w:tcPr>
          <w:p w14:paraId="6EB0EFB0"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Охранные зоны канализационных систем и сооружений</w:t>
            </w:r>
          </w:p>
        </w:tc>
        <w:tc>
          <w:tcPr>
            <w:tcW w:w="1702" w:type="dxa"/>
            <w:vMerge/>
            <w:tcBorders>
              <w:top w:val="nil"/>
              <w:left w:val="single" w:sz="8" w:space="0" w:color="000000"/>
              <w:bottom w:val="single" w:sz="8" w:space="0" w:color="000000"/>
              <w:right w:val="single" w:sz="8" w:space="0" w:color="000000"/>
            </w:tcBorders>
            <w:shd w:val="clear" w:color="auto" w:fill="auto"/>
            <w:vAlign w:val="center"/>
            <w:hideMark/>
          </w:tcPr>
          <w:p w14:paraId="14E81AF1" w14:textId="77777777" w:rsidR="00351634" w:rsidRPr="00351634" w:rsidRDefault="00351634" w:rsidP="00351634">
            <w:pPr>
              <w:spacing w:after="0" w:line="240" w:lineRule="auto"/>
              <w:rPr>
                <w:color w:val="000000"/>
                <w:sz w:val="20"/>
                <w:szCs w:val="20"/>
                <w:lang w:eastAsia="ru-RU"/>
              </w:rPr>
            </w:pPr>
          </w:p>
        </w:tc>
      </w:tr>
      <w:tr w:rsidR="00351634" w:rsidRPr="00351634" w14:paraId="59FD4D32" w14:textId="77777777" w:rsidTr="00351634">
        <w:trPr>
          <w:trHeight w:val="480"/>
        </w:trPr>
        <w:tc>
          <w:tcPr>
            <w:tcW w:w="2410" w:type="dxa"/>
            <w:vMerge/>
            <w:tcBorders>
              <w:top w:val="nil"/>
              <w:left w:val="single" w:sz="8" w:space="0" w:color="000000"/>
              <w:bottom w:val="single" w:sz="8" w:space="0" w:color="000000"/>
              <w:right w:val="single" w:sz="8" w:space="0" w:color="000000"/>
            </w:tcBorders>
            <w:shd w:val="clear" w:color="auto" w:fill="auto"/>
            <w:vAlign w:val="center"/>
            <w:hideMark/>
          </w:tcPr>
          <w:p w14:paraId="66EAAD74" w14:textId="77777777" w:rsidR="00351634" w:rsidRPr="00351634" w:rsidRDefault="00351634" w:rsidP="00351634">
            <w:pPr>
              <w:spacing w:after="0" w:line="240" w:lineRule="auto"/>
              <w:rPr>
                <w:color w:val="000000"/>
                <w:sz w:val="20"/>
                <w:szCs w:val="20"/>
                <w:lang w:eastAsia="ru-RU"/>
              </w:rPr>
            </w:pPr>
          </w:p>
        </w:tc>
        <w:tc>
          <w:tcPr>
            <w:tcW w:w="1954" w:type="dxa"/>
            <w:vMerge/>
            <w:tcBorders>
              <w:top w:val="nil"/>
              <w:left w:val="single" w:sz="8" w:space="0" w:color="000000"/>
              <w:bottom w:val="single" w:sz="8" w:space="0" w:color="000000"/>
              <w:right w:val="single" w:sz="8" w:space="0" w:color="000000"/>
            </w:tcBorders>
            <w:shd w:val="clear" w:color="auto" w:fill="auto"/>
            <w:vAlign w:val="center"/>
            <w:hideMark/>
          </w:tcPr>
          <w:p w14:paraId="540D29CF" w14:textId="77777777" w:rsidR="00351634" w:rsidRPr="00351634" w:rsidRDefault="00351634" w:rsidP="00351634">
            <w:pPr>
              <w:spacing w:after="0" w:line="240" w:lineRule="auto"/>
              <w:rPr>
                <w:color w:val="000000"/>
                <w:sz w:val="20"/>
                <w:szCs w:val="20"/>
                <w:lang w:eastAsia="ru-RU"/>
              </w:rPr>
            </w:pPr>
          </w:p>
        </w:tc>
        <w:tc>
          <w:tcPr>
            <w:tcW w:w="1696" w:type="dxa"/>
            <w:vMerge/>
            <w:tcBorders>
              <w:top w:val="nil"/>
              <w:left w:val="single" w:sz="8" w:space="0" w:color="000000"/>
              <w:bottom w:val="single" w:sz="8" w:space="0" w:color="000000"/>
              <w:right w:val="single" w:sz="8" w:space="0" w:color="000000"/>
            </w:tcBorders>
            <w:shd w:val="clear" w:color="auto" w:fill="auto"/>
            <w:vAlign w:val="center"/>
            <w:hideMark/>
          </w:tcPr>
          <w:p w14:paraId="1809CEE8" w14:textId="77777777" w:rsidR="00351634" w:rsidRPr="00351634" w:rsidRDefault="00351634" w:rsidP="00351634">
            <w:pPr>
              <w:spacing w:after="0" w:line="240" w:lineRule="auto"/>
              <w:rPr>
                <w:color w:val="000000"/>
                <w:sz w:val="20"/>
                <w:szCs w:val="20"/>
                <w:lang w:eastAsia="ru-RU"/>
              </w:rPr>
            </w:pPr>
          </w:p>
        </w:tc>
        <w:tc>
          <w:tcPr>
            <w:tcW w:w="2587" w:type="dxa"/>
            <w:tcBorders>
              <w:top w:val="nil"/>
              <w:left w:val="nil"/>
              <w:bottom w:val="single" w:sz="8" w:space="0" w:color="000000"/>
              <w:right w:val="single" w:sz="8" w:space="0" w:color="000000"/>
            </w:tcBorders>
            <w:shd w:val="clear" w:color="auto" w:fill="auto"/>
            <w:vAlign w:val="center"/>
            <w:hideMark/>
          </w:tcPr>
          <w:p w14:paraId="4B53528D" w14:textId="77777777" w:rsidR="00351634" w:rsidRPr="00351634" w:rsidRDefault="00351634" w:rsidP="00351634">
            <w:pPr>
              <w:spacing w:after="0" w:line="240" w:lineRule="auto"/>
              <w:jc w:val="center"/>
              <w:rPr>
                <w:color w:val="000000"/>
                <w:sz w:val="20"/>
                <w:szCs w:val="20"/>
                <w:lang w:eastAsia="ru-RU"/>
              </w:rPr>
            </w:pPr>
            <w:r w:rsidRPr="00351634">
              <w:rPr>
                <w:color w:val="000000"/>
                <w:sz w:val="20"/>
                <w:szCs w:val="20"/>
                <w:lang w:eastAsia="ru-RU"/>
              </w:rPr>
              <w:t>МДК   3-02.2001.   Правила технической эксплуатации    систем    и сооружений коммунального       водоснабжения и канализации</w:t>
            </w:r>
          </w:p>
        </w:tc>
        <w:tc>
          <w:tcPr>
            <w:tcW w:w="1702" w:type="dxa"/>
            <w:vMerge/>
            <w:tcBorders>
              <w:top w:val="nil"/>
              <w:left w:val="single" w:sz="8" w:space="0" w:color="000000"/>
              <w:bottom w:val="single" w:sz="8" w:space="0" w:color="000000"/>
              <w:right w:val="single" w:sz="8" w:space="0" w:color="000000"/>
            </w:tcBorders>
            <w:shd w:val="clear" w:color="auto" w:fill="auto"/>
            <w:vAlign w:val="center"/>
            <w:hideMark/>
          </w:tcPr>
          <w:p w14:paraId="5692D4DF" w14:textId="77777777" w:rsidR="00351634" w:rsidRPr="00351634" w:rsidRDefault="00351634" w:rsidP="00351634">
            <w:pPr>
              <w:spacing w:after="0" w:line="240" w:lineRule="auto"/>
              <w:rPr>
                <w:color w:val="000000"/>
                <w:sz w:val="20"/>
                <w:szCs w:val="20"/>
                <w:lang w:eastAsia="ru-RU"/>
              </w:rPr>
            </w:pPr>
          </w:p>
        </w:tc>
      </w:tr>
    </w:tbl>
    <w:p w14:paraId="35E4C2F3" w14:textId="77777777" w:rsidR="00351634" w:rsidRPr="00351634" w:rsidRDefault="00351634" w:rsidP="00B20108">
      <w:pPr>
        <w:pStyle w:val="S"/>
        <w:spacing w:line="360" w:lineRule="auto"/>
        <w:rPr>
          <w:sz w:val="24"/>
        </w:rPr>
        <w:sectPr w:rsidR="00351634" w:rsidRPr="00351634" w:rsidSect="007B37DA">
          <w:pgSz w:w="11907" w:h="16839" w:code="9"/>
          <w:pgMar w:top="1276" w:right="850" w:bottom="1134" w:left="1134" w:header="708" w:footer="708" w:gutter="0"/>
          <w:cols w:space="708"/>
          <w:titlePg/>
          <w:docGrid w:linePitch="360"/>
        </w:sectPr>
      </w:pPr>
    </w:p>
    <w:p w14:paraId="59260419" w14:textId="5127A305" w:rsidR="00AA131D" w:rsidRDefault="00AA131D" w:rsidP="00B20108">
      <w:pPr>
        <w:pStyle w:val="12"/>
        <w:spacing w:line="360" w:lineRule="auto"/>
      </w:pPr>
      <w:r>
        <w:lastRenderedPageBreak/>
        <w:t xml:space="preserve">В перспективе развития </w:t>
      </w:r>
      <w:r w:rsidR="00860795">
        <w:t>муниципального округа</w:t>
      </w:r>
      <w:r>
        <w:t xml:space="preserve"> </w:t>
      </w:r>
      <w:r w:rsidR="00C20EF2">
        <w:t>предусмотрены мероприя</w:t>
      </w:r>
      <w:r w:rsidR="00860795">
        <w:t>тия, представленные в Таблице 1</w:t>
      </w:r>
      <w:r w:rsidR="00A15F88">
        <w:t>2</w:t>
      </w:r>
      <w:r w:rsidR="00C20EF2">
        <w:t>.2.</w:t>
      </w:r>
    </w:p>
    <w:p w14:paraId="31F56EA0" w14:textId="4EB2DC27" w:rsidR="00074103" w:rsidRDefault="00860795" w:rsidP="00B20108">
      <w:pPr>
        <w:pStyle w:val="12"/>
        <w:spacing w:line="360" w:lineRule="auto"/>
      </w:pPr>
      <w:r>
        <w:t>Таблица 1</w:t>
      </w:r>
      <w:r w:rsidR="00A15F88">
        <w:t>2</w:t>
      </w:r>
      <w:r w:rsidR="00074103" w:rsidRPr="00860795">
        <w:t>.2. Перечень мероприятий по реализации схем водоотведения с разбивкой по годам, включая технические обоснования этих мероприятий.</w:t>
      </w:r>
    </w:p>
    <w:tbl>
      <w:tblPr>
        <w:tblW w:w="10382" w:type="dxa"/>
        <w:tblInd w:w="-5" w:type="dxa"/>
        <w:tblLook w:val="04A0" w:firstRow="1" w:lastRow="0" w:firstColumn="1" w:lastColumn="0" w:noHBand="0" w:noVBand="1"/>
      </w:tblPr>
      <w:tblGrid>
        <w:gridCol w:w="4820"/>
        <w:gridCol w:w="1861"/>
        <w:gridCol w:w="1995"/>
        <w:gridCol w:w="1706"/>
      </w:tblGrid>
      <w:tr w:rsidR="00645597" w:rsidRPr="00645597" w14:paraId="015CBF5F" w14:textId="77777777" w:rsidTr="00645597">
        <w:trPr>
          <w:trHeight w:val="52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05DFC"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Перечень мероприятий системы водоснабжения</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14:paraId="16D28269"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Техническое обоснование мероприятий</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14:paraId="24E1C545"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Источник финансирования</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14:paraId="0459BAB7"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Сроки реализации</w:t>
            </w:r>
          </w:p>
        </w:tc>
      </w:tr>
      <w:tr w:rsidR="00645597" w:rsidRPr="00645597" w14:paraId="63F8BDCF" w14:textId="77777777" w:rsidTr="00645597">
        <w:trPr>
          <w:trHeight w:val="26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E265E86" w14:textId="77777777" w:rsidR="00645597" w:rsidRPr="00645597" w:rsidRDefault="00645597" w:rsidP="00645597">
            <w:pPr>
              <w:spacing w:after="0" w:line="240" w:lineRule="auto"/>
              <w:jc w:val="center"/>
              <w:rPr>
                <w:b/>
                <w:bCs/>
                <w:sz w:val="20"/>
                <w:szCs w:val="20"/>
                <w:lang w:eastAsia="ru-RU"/>
              </w:rPr>
            </w:pPr>
            <w:r w:rsidRPr="00645597">
              <w:rPr>
                <w:b/>
                <w:bCs/>
                <w:sz w:val="20"/>
                <w:szCs w:val="20"/>
                <w:lang w:eastAsia="ru-RU"/>
              </w:rPr>
              <w:t>Строительство объектов и сетей водоотведения</w:t>
            </w:r>
          </w:p>
        </w:tc>
        <w:tc>
          <w:tcPr>
            <w:tcW w:w="1861" w:type="dxa"/>
            <w:tcBorders>
              <w:top w:val="nil"/>
              <w:left w:val="nil"/>
              <w:bottom w:val="single" w:sz="4" w:space="0" w:color="auto"/>
              <w:right w:val="single" w:sz="4" w:space="0" w:color="auto"/>
            </w:tcBorders>
            <w:shd w:val="clear" w:color="auto" w:fill="auto"/>
            <w:vAlign w:val="center"/>
            <w:hideMark/>
          </w:tcPr>
          <w:p w14:paraId="010531AC" w14:textId="77777777" w:rsidR="00645597" w:rsidRPr="00645597" w:rsidRDefault="00645597" w:rsidP="00645597">
            <w:pPr>
              <w:spacing w:after="0" w:line="240" w:lineRule="auto"/>
              <w:jc w:val="center"/>
              <w:rPr>
                <w:b/>
                <w:bCs/>
                <w:sz w:val="20"/>
                <w:szCs w:val="20"/>
                <w:lang w:eastAsia="ru-RU"/>
              </w:rPr>
            </w:pPr>
            <w:r w:rsidRPr="00645597">
              <w:rPr>
                <w:b/>
                <w:bCs/>
                <w:sz w:val="20"/>
                <w:szCs w:val="20"/>
                <w:lang w:eastAsia="ru-RU"/>
              </w:rPr>
              <w:t> </w:t>
            </w:r>
          </w:p>
        </w:tc>
        <w:tc>
          <w:tcPr>
            <w:tcW w:w="1995" w:type="dxa"/>
            <w:tcBorders>
              <w:top w:val="nil"/>
              <w:left w:val="nil"/>
              <w:bottom w:val="single" w:sz="4" w:space="0" w:color="auto"/>
              <w:right w:val="single" w:sz="4" w:space="0" w:color="auto"/>
            </w:tcBorders>
            <w:shd w:val="clear" w:color="auto" w:fill="auto"/>
            <w:vAlign w:val="center"/>
            <w:hideMark/>
          </w:tcPr>
          <w:p w14:paraId="3F4F3D25" w14:textId="77777777" w:rsidR="00645597" w:rsidRPr="00645597" w:rsidRDefault="00645597" w:rsidP="00645597">
            <w:pPr>
              <w:spacing w:after="0" w:line="240" w:lineRule="auto"/>
              <w:jc w:val="center"/>
              <w:rPr>
                <w:b/>
                <w:bCs/>
                <w:sz w:val="20"/>
                <w:szCs w:val="20"/>
                <w:lang w:eastAsia="ru-RU"/>
              </w:rPr>
            </w:pPr>
            <w:r w:rsidRPr="00645597">
              <w:rPr>
                <w:b/>
                <w:bCs/>
                <w:sz w:val="20"/>
                <w:szCs w:val="20"/>
                <w:lang w:eastAsia="ru-RU"/>
              </w:rPr>
              <w:t> </w:t>
            </w:r>
          </w:p>
        </w:tc>
        <w:tc>
          <w:tcPr>
            <w:tcW w:w="1706" w:type="dxa"/>
            <w:tcBorders>
              <w:top w:val="nil"/>
              <w:left w:val="nil"/>
              <w:bottom w:val="single" w:sz="4" w:space="0" w:color="auto"/>
              <w:right w:val="single" w:sz="4" w:space="0" w:color="auto"/>
            </w:tcBorders>
            <w:shd w:val="clear" w:color="auto" w:fill="auto"/>
            <w:vAlign w:val="center"/>
            <w:hideMark/>
          </w:tcPr>
          <w:p w14:paraId="5DE98DFB" w14:textId="77777777" w:rsidR="00645597" w:rsidRPr="00645597" w:rsidRDefault="00645597" w:rsidP="00645597">
            <w:pPr>
              <w:spacing w:after="0" w:line="240" w:lineRule="auto"/>
              <w:jc w:val="center"/>
              <w:rPr>
                <w:b/>
                <w:bCs/>
                <w:sz w:val="20"/>
                <w:szCs w:val="20"/>
                <w:lang w:eastAsia="ru-RU"/>
              </w:rPr>
            </w:pPr>
            <w:r w:rsidRPr="00645597">
              <w:rPr>
                <w:b/>
                <w:bCs/>
                <w:sz w:val="20"/>
                <w:szCs w:val="20"/>
                <w:lang w:eastAsia="ru-RU"/>
              </w:rPr>
              <w:t> </w:t>
            </w:r>
          </w:p>
        </w:tc>
      </w:tr>
      <w:tr w:rsidR="00645597" w:rsidRPr="00645597" w14:paraId="3F6F6958" w14:textId="77777777" w:rsidTr="00645597">
        <w:trPr>
          <w:trHeight w:val="72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896900E" w14:textId="32A7D6AA" w:rsidR="00645597" w:rsidRPr="00645597" w:rsidRDefault="00645597" w:rsidP="00645597">
            <w:pPr>
              <w:spacing w:after="0" w:line="240" w:lineRule="auto"/>
              <w:jc w:val="both"/>
              <w:rPr>
                <w:sz w:val="20"/>
                <w:szCs w:val="20"/>
                <w:lang w:eastAsia="ru-RU"/>
              </w:rPr>
            </w:pPr>
            <w:r w:rsidRPr="00645597">
              <w:rPr>
                <w:sz w:val="20"/>
                <w:szCs w:val="20"/>
                <w:lang w:eastAsia="ru-RU"/>
              </w:rPr>
              <w:t xml:space="preserve">Строительство канализационных очистных сооружений полной биологической очистки с доочисткой и доведением очищенных сточных вод до соответствия требованиям РФ выпуска в водоём рыбохозяйственного значения 1 категории производительностью 250 </w:t>
            </w:r>
            <w:r w:rsidR="00A15F88">
              <w:rPr>
                <w:sz w:val="20"/>
                <w:szCs w:val="20"/>
                <w:lang w:eastAsia="ru-RU"/>
              </w:rPr>
              <w:t>м3/сут</w:t>
            </w:r>
            <w:r w:rsidRPr="00645597">
              <w:rPr>
                <w:sz w:val="20"/>
                <w:szCs w:val="20"/>
                <w:lang w:eastAsia="ru-RU"/>
              </w:rPr>
              <w:t>. в левобережной части села Мошенское</w:t>
            </w:r>
          </w:p>
        </w:tc>
        <w:tc>
          <w:tcPr>
            <w:tcW w:w="1861" w:type="dxa"/>
            <w:tcBorders>
              <w:top w:val="nil"/>
              <w:left w:val="nil"/>
              <w:bottom w:val="single" w:sz="4" w:space="0" w:color="auto"/>
              <w:right w:val="single" w:sz="4" w:space="0" w:color="auto"/>
            </w:tcBorders>
            <w:shd w:val="clear" w:color="auto" w:fill="auto"/>
            <w:vAlign w:val="center"/>
            <w:hideMark/>
          </w:tcPr>
          <w:p w14:paraId="23214B78"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обеспечение новых потребителей услугой должного качества</w:t>
            </w:r>
          </w:p>
        </w:tc>
        <w:tc>
          <w:tcPr>
            <w:tcW w:w="1995" w:type="dxa"/>
            <w:vMerge w:val="restart"/>
            <w:tcBorders>
              <w:top w:val="nil"/>
              <w:left w:val="single" w:sz="4" w:space="0" w:color="auto"/>
              <w:bottom w:val="single" w:sz="4" w:space="0" w:color="000000"/>
              <w:right w:val="single" w:sz="4" w:space="0" w:color="auto"/>
            </w:tcBorders>
            <w:shd w:val="clear" w:color="auto" w:fill="auto"/>
            <w:vAlign w:val="center"/>
            <w:hideMark/>
          </w:tcPr>
          <w:p w14:paraId="4F590107"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бюджет Новгородской области, бюджеты Мошенского муниципального округа, средства ресурсоснабжающей организации, внебюджетные источники</w:t>
            </w:r>
          </w:p>
        </w:tc>
        <w:tc>
          <w:tcPr>
            <w:tcW w:w="1706" w:type="dxa"/>
            <w:tcBorders>
              <w:top w:val="nil"/>
              <w:left w:val="nil"/>
              <w:bottom w:val="single" w:sz="4" w:space="0" w:color="auto"/>
              <w:right w:val="single" w:sz="4" w:space="0" w:color="auto"/>
            </w:tcBorders>
            <w:shd w:val="clear" w:color="auto" w:fill="auto"/>
            <w:vAlign w:val="center"/>
            <w:hideMark/>
          </w:tcPr>
          <w:p w14:paraId="2489397E"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до 2031</w:t>
            </w:r>
          </w:p>
        </w:tc>
      </w:tr>
      <w:tr w:rsidR="00645597" w:rsidRPr="00645597" w14:paraId="6731286D" w14:textId="77777777" w:rsidTr="00645597">
        <w:trPr>
          <w:trHeight w:val="130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0293541" w14:textId="49B6953E" w:rsidR="00645597" w:rsidRPr="00645597" w:rsidRDefault="00645597" w:rsidP="00645597">
            <w:pPr>
              <w:spacing w:after="0" w:line="240" w:lineRule="auto"/>
              <w:jc w:val="both"/>
              <w:rPr>
                <w:sz w:val="20"/>
                <w:szCs w:val="20"/>
                <w:lang w:eastAsia="ru-RU"/>
              </w:rPr>
            </w:pPr>
            <w:r w:rsidRPr="00645597">
              <w:rPr>
                <w:sz w:val="20"/>
                <w:szCs w:val="20"/>
                <w:lang w:eastAsia="ru-RU"/>
              </w:rPr>
              <w:t xml:space="preserve">Строительство канализационных очистных сооружений полной биологической очистки с доочисткой и доведением очищенных сточных вод до соответствия требованиям РФ выпуска в водоём рыбохозяйственного значения 1 категории производительностью 450 </w:t>
            </w:r>
            <w:r w:rsidR="00A15F88">
              <w:rPr>
                <w:sz w:val="20"/>
                <w:szCs w:val="20"/>
                <w:lang w:eastAsia="ru-RU"/>
              </w:rPr>
              <w:t>м3/сут</w:t>
            </w:r>
            <w:r w:rsidRPr="00645597">
              <w:rPr>
                <w:sz w:val="20"/>
                <w:szCs w:val="20"/>
                <w:lang w:eastAsia="ru-RU"/>
              </w:rPr>
              <w:t>. в правобережной части села Мошенское</w:t>
            </w:r>
          </w:p>
        </w:tc>
        <w:tc>
          <w:tcPr>
            <w:tcW w:w="1861" w:type="dxa"/>
            <w:tcBorders>
              <w:top w:val="nil"/>
              <w:left w:val="nil"/>
              <w:bottom w:val="single" w:sz="4" w:space="0" w:color="auto"/>
              <w:right w:val="single" w:sz="4" w:space="0" w:color="auto"/>
            </w:tcBorders>
            <w:shd w:val="clear" w:color="auto" w:fill="auto"/>
            <w:vAlign w:val="center"/>
            <w:hideMark/>
          </w:tcPr>
          <w:p w14:paraId="37ECC1C0"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обеспечение новых потребителей услугой должного качества</w:t>
            </w:r>
          </w:p>
        </w:tc>
        <w:tc>
          <w:tcPr>
            <w:tcW w:w="1995" w:type="dxa"/>
            <w:vMerge/>
            <w:tcBorders>
              <w:top w:val="nil"/>
              <w:left w:val="single" w:sz="4" w:space="0" w:color="auto"/>
              <w:bottom w:val="single" w:sz="4" w:space="0" w:color="000000"/>
              <w:right w:val="single" w:sz="4" w:space="0" w:color="auto"/>
            </w:tcBorders>
            <w:shd w:val="clear" w:color="auto" w:fill="auto"/>
            <w:vAlign w:val="center"/>
            <w:hideMark/>
          </w:tcPr>
          <w:p w14:paraId="10D1B300" w14:textId="77777777" w:rsidR="00645597" w:rsidRPr="00645597" w:rsidRDefault="00645597" w:rsidP="00645597">
            <w:pPr>
              <w:spacing w:after="0" w:line="240" w:lineRule="auto"/>
              <w:rPr>
                <w:sz w:val="20"/>
                <w:szCs w:val="20"/>
                <w:lang w:eastAsia="ru-RU"/>
              </w:rPr>
            </w:pPr>
          </w:p>
        </w:tc>
        <w:tc>
          <w:tcPr>
            <w:tcW w:w="1706" w:type="dxa"/>
            <w:tcBorders>
              <w:top w:val="nil"/>
              <w:left w:val="nil"/>
              <w:bottom w:val="single" w:sz="4" w:space="0" w:color="auto"/>
              <w:right w:val="single" w:sz="4" w:space="0" w:color="auto"/>
            </w:tcBorders>
            <w:shd w:val="clear" w:color="auto" w:fill="auto"/>
            <w:vAlign w:val="center"/>
            <w:hideMark/>
          </w:tcPr>
          <w:p w14:paraId="57CCCF14"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до 2031</w:t>
            </w:r>
          </w:p>
        </w:tc>
      </w:tr>
      <w:tr w:rsidR="00645597" w:rsidRPr="00645597" w14:paraId="67068860" w14:textId="77777777" w:rsidTr="00645597">
        <w:trPr>
          <w:trHeight w:val="69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3E8C898" w14:textId="77777777" w:rsidR="00645597" w:rsidRPr="00645597" w:rsidRDefault="00645597" w:rsidP="00645597">
            <w:pPr>
              <w:spacing w:after="0" w:line="240" w:lineRule="auto"/>
              <w:jc w:val="both"/>
              <w:rPr>
                <w:sz w:val="20"/>
                <w:szCs w:val="20"/>
                <w:lang w:eastAsia="ru-RU"/>
              </w:rPr>
            </w:pPr>
            <w:r w:rsidRPr="00645597">
              <w:rPr>
                <w:sz w:val="20"/>
                <w:szCs w:val="20"/>
                <w:lang w:eastAsia="ru-RU"/>
              </w:rPr>
              <w:t>Строительство сетей водоотведения протяженностью 5,0 км</w:t>
            </w:r>
          </w:p>
        </w:tc>
        <w:tc>
          <w:tcPr>
            <w:tcW w:w="1861" w:type="dxa"/>
            <w:tcBorders>
              <w:top w:val="nil"/>
              <w:left w:val="nil"/>
              <w:bottom w:val="single" w:sz="4" w:space="0" w:color="auto"/>
              <w:right w:val="single" w:sz="4" w:space="0" w:color="auto"/>
            </w:tcBorders>
            <w:shd w:val="clear" w:color="auto" w:fill="auto"/>
            <w:vAlign w:val="center"/>
            <w:hideMark/>
          </w:tcPr>
          <w:p w14:paraId="746457BE"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обеспечение новых потребителей услугой должного качества</w:t>
            </w:r>
          </w:p>
        </w:tc>
        <w:tc>
          <w:tcPr>
            <w:tcW w:w="1995" w:type="dxa"/>
            <w:vMerge/>
            <w:tcBorders>
              <w:top w:val="nil"/>
              <w:left w:val="single" w:sz="4" w:space="0" w:color="auto"/>
              <w:bottom w:val="single" w:sz="4" w:space="0" w:color="000000"/>
              <w:right w:val="single" w:sz="4" w:space="0" w:color="auto"/>
            </w:tcBorders>
            <w:shd w:val="clear" w:color="auto" w:fill="auto"/>
            <w:vAlign w:val="center"/>
            <w:hideMark/>
          </w:tcPr>
          <w:p w14:paraId="4886FCC6" w14:textId="77777777" w:rsidR="00645597" w:rsidRPr="00645597" w:rsidRDefault="00645597" w:rsidP="00645597">
            <w:pPr>
              <w:spacing w:after="0" w:line="240" w:lineRule="auto"/>
              <w:rPr>
                <w:sz w:val="20"/>
                <w:szCs w:val="20"/>
                <w:lang w:eastAsia="ru-RU"/>
              </w:rPr>
            </w:pPr>
          </w:p>
        </w:tc>
        <w:tc>
          <w:tcPr>
            <w:tcW w:w="1706" w:type="dxa"/>
            <w:tcBorders>
              <w:top w:val="nil"/>
              <w:left w:val="nil"/>
              <w:bottom w:val="single" w:sz="4" w:space="0" w:color="auto"/>
              <w:right w:val="single" w:sz="4" w:space="0" w:color="auto"/>
            </w:tcBorders>
            <w:shd w:val="clear" w:color="auto" w:fill="auto"/>
            <w:vAlign w:val="center"/>
            <w:hideMark/>
          </w:tcPr>
          <w:p w14:paraId="7D9C0F5E"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до 2031</w:t>
            </w:r>
          </w:p>
        </w:tc>
      </w:tr>
      <w:tr w:rsidR="00645597" w:rsidRPr="00645597" w14:paraId="223CBA6E" w14:textId="77777777" w:rsidTr="00645597">
        <w:trPr>
          <w:trHeight w:val="56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0AAB534" w14:textId="77777777" w:rsidR="00645597" w:rsidRPr="00645597" w:rsidRDefault="00645597" w:rsidP="00645597">
            <w:pPr>
              <w:spacing w:after="0" w:line="240" w:lineRule="auto"/>
              <w:jc w:val="both"/>
              <w:rPr>
                <w:sz w:val="20"/>
                <w:szCs w:val="20"/>
                <w:lang w:eastAsia="ru-RU"/>
              </w:rPr>
            </w:pPr>
            <w:r w:rsidRPr="00645597">
              <w:rPr>
                <w:sz w:val="20"/>
                <w:szCs w:val="20"/>
                <w:lang w:eastAsia="ru-RU"/>
              </w:rPr>
              <w:t>Строительство локальных очистных сооружений типа «БИОКСИ»  или иные  производительностью от 1,0 до 50 м³/сутки</w:t>
            </w:r>
          </w:p>
        </w:tc>
        <w:tc>
          <w:tcPr>
            <w:tcW w:w="1861" w:type="dxa"/>
            <w:tcBorders>
              <w:top w:val="nil"/>
              <w:left w:val="nil"/>
              <w:bottom w:val="single" w:sz="4" w:space="0" w:color="auto"/>
              <w:right w:val="single" w:sz="4" w:space="0" w:color="auto"/>
            </w:tcBorders>
            <w:shd w:val="clear" w:color="auto" w:fill="auto"/>
            <w:vAlign w:val="center"/>
            <w:hideMark/>
          </w:tcPr>
          <w:p w14:paraId="2FF635B4"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организация централизованного водоотведения на территориях, где оно отсутствует</w:t>
            </w:r>
          </w:p>
        </w:tc>
        <w:tc>
          <w:tcPr>
            <w:tcW w:w="1995" w:type="dxa"/>
            <w:vMerge/>
            <w:tcBorders>
              <w:top w:val="nil"/>
              <w:left w:val="single" w:sz="4" w:space="0" w:color="auto"/>
              <w:bottom w:val="single" w:sz="4" w:space="0" w:color="000000"/>
              <w:right w:val="single" w:sz="4" w:space="0" w:color="auto"/>
            </w:tcBorders>
            <w:shd w:val="clear" w:color="auto" w:fill="auto"/>
            <w:vAlign w:val="center"/>
            <w:hideMark/>
          </w:tcPr>
          <w:p w14:paraId="1376FB82" w14:textId="77777777" w:rsidR="00645597" w:rsidRPr="00645597" w:rsidRDefault="00645597" w:rsidP="00645597">
            <w:pPr>
              <w:spacing w:after="0" w:line="240" w:lineRule="auto"/>
              <w:rPr>
                <w:sz w:val="20"/>
                <w:szCs w:val="20"/>
                <w:lang w:eastAsia="ru-RU"/>
              </w:rPr>
            </w:pPr>
          </w:p>
        </w:tc>
        <w:tc>
          <w:tcPr>
            <w:tcW w:w="1706" w:type="dxa"/>
            <w:tcBorders>
              <w:top w:val="nil"/>
              <w:left w:val="nil"/>
              <w:bottom w:val="single" w:sz="4" w:space="0" w:color="auto"/>
              <w:right w:val="single" w:sz="4" w:space="0" w:color="auto"/>
            </w:tcBorders>
            <w:shd w:val="clear" w:color="auto" w:fill="auto"/>
            <w:vAlign w:val="center"/>
            <w:hideMark/>
          </w:tcPr>
          <w:p w14:paraId="569B6349"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до 2031</w:t>
            </w:r>
          </w:p>
        </w:tc>
      </w:tr>
      <w:tr w:rsidR="00645597" w:rsidRPr="00645597" w14:paraId="507FC617" w14:textId="77777777" w:rsidTr="00645597">
        <w:trPr>
          <w:trHeight w:val="53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EC8D419" w14:textId="77777777" w:rsidR="00645597" w:rsidRPr="00645597" w:rsidRDefault="00645597" w:rsidP="00645597">
            <w:pPr>
              <w:spacing w:after="0" w:line="240" w:lineRule="auto"/>
              <w:jc w:val="center"/>
              <w:rPr>
                <w:b/>
                <w:bCs/>
                <w:sz w:val="20"/>
                <w:szCs w:val="20"/>
                <w:lang w:eastAsia="ru-RU"/>
              </w:rPr>
            </w:pPr>
            <w:r w:rsidRPr="00645597">
              <w:rPr>
                <w:b/>
                <w:bCs/>
                <w:sz w:val="20"/>
                <w:szCs w:val="20"/>
                <w:lang w:eastAsia="ru-RU"/>
              </w:rPr>
              <w:t>Реконструкция/модернизация объектов и сетей водоотведения</w:t>
            </w:r>
          </w:p>
        </w:tc>
        <w:tc>
          <w:tcPr>
            <w:tcW w:w="1861" w:type="dxa"/>
            <w:tcBorders>
              <w:top w:val="nil"/>
              <w:left w:val="nil"/>
              <w:bottom w:val="single" w:sz="4" w:space="0" w:color="auto"/>
              <w:right w:val="single" w:sz="4" w:space="0" w:color="auto"/>
            </w:tcBorders>
            <w:shd w:val="clear" w:color="auto" w:fill="auto"/>
            <w:vAlign w:val="center"/>
            <w:hideMark/>
          </w:tcPr>
          <w:p w14:paraId="497D7728"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 </w:t>
            </w:r>
          </w:p>
        </w:tc>
        <w:tc>
          <w:tcPr>
            <w:tcW w:w="1995" w:type="dxa"/>
            <w:tcBorders>
              <w:top w:val="nil"/>
              <w:left w:val="nil"/>
              <w:bottom w:val="single" w:sz="4" w:space="0" w:color="auto"/>
              <w:right w:val="single" w:sz="4" w:space="0" w:color="auto"/>
            </w:tcBorders>
            <w:shd w:val="clear" w:color="auto" w:fill="auto"/>
            <w:vAlign w:val="center"/>
            <w:hideMark/>
          </w:tcPr>
          <w:p w14:paraId="6D511C96" w14:textId="77777777" w:rsidR="00645597" w:rsidRPr="00645597" w:rsidRDefault="00645597" w:rsidP="00645597">
            <w:pPr>
              <w:spacing w:after="0" w:line="240" w:lineRule="auto"/>
              <w:rPr>
                <w:sz w:val="20"/>
                <w:szCs w:val="20"/>
                <w:lang w:eastAsia="ru-RU"/>
              </w:rPr>
            </w:pPr>
            <w:r w:rsidRPr="00645597">
              <w:rPr>
                <w:sz w:val="20"/>
                <w:szCs w:val="20"/>
                <w:lang w:eastAsia="ru-RU"/>
              </w:rPr>
              <w:t> </w:t>
            </w:r>
          </w:p>
        </w:tc>
        <w:tc>
          <w:tcPr>
            <w:tcW w:w="1706" w:type="dxa"/>
            <w:tcBorders>
              <w:top w:val="nil"/>
              <w:left w:val="nil"/>
              <w:bottom w:val="single" w:sz="4" w:space="0" w:color="auto"/>
              <w:right w:val="single" w:sz="4" w:space="0" w:color="auto"/>
            </w:tcBorders>
            <w:shd w:val="clear" w:color="auto" w:fill="auto"/>
            <w:vAlign w:val="center"/>
            <w:hideMark/>
          </w:tcPr>
          <w:p w14:paraId="5BC28546"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 </w:t>
            </w:r>
          </w:p>
        </w:tc>
      </w:tr>
      <w:tr w:rsidR="00645597" w:rsidRPr="00645597" w14:paraId="15FF6DA6" w14:textId="77777777" w:rsidTr="00645597">
        <w:trPr>
          <w:trHeight w:val="69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0DF3D44" w14:textId="77777777" w:rsidR="00645597" w:rsidRPr="00645597" w:rsidRDefault="00645597" w:rsidP="00645597">
            <w:pPr>
              <w:spacing w:after="0" w:line="240" w:lineRule="auto"/>
              <w:jc w:val="both"/>
              <w:rPr>
                <w:sz w:val="20"/>
                <w:szCs w:val="20"/>
                <w:lang w:eastAsia="ru-RU"/>
              </w:rPr>
            </w:pPr>
            <w:r w:rsidRPr="00645597">
              <w:rPr>
                <w:sz w:val="20"/>
                <w:szCs w:val="20"/>
                <w:lang w:eastAsia="ru-RU"/>
              </w:rPr>
              <w:t>Реконструкция существующих сетей водоотведения протяженностью 2,95 км</w:t>
            </w:r>
          </w:p>
        </w:tc>
        <w:tc>
          <w:tcPr>
            <w:tcW w:w="1861" w:type="dxa"/>
            <w:tcBorders>
              <w:top w:val="nil"/>
              <w:left w:val="nil"/>
              <w:bottom w:val="single" w:sz="4" w:space="0" w:color="auto"/>
              <w:right w:val="single" w:sz="4" w:space="0" w:color="auto"/>
            </w:tcBorders>
            <w:shd w:val="clear" w:color="auto" w:fill="auto"/>
            <w:vAlign w:val="center"/>
            <w:hideMark/>
          </w:tcPr>
          <w:p w14:paraId="1F3E3C89"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снижение уровня аварийности, износа систем коммунальной инфраструктуры, снижение уровня потерь</w:t>
            </w:r>
          </w:p>
        </w:tc>
        <w:tc>
          <w:tcPr>
            <w:tcW w:w="1995" w:type="dxa"/>
            <w:tcBorders>
              <w:top w:val="nil"/>
              <w:left w:val="nil"/>
              <w:bottom w:val="single" w:sz="4" w:space="0" w:color="auto"/>
              <w:right w:val="single" w:sz="4" w:space="0" w:color="auto"/>
            </w:tcBorders>
            <w:shd w:val="clear" w:color="auto" w:fill="auto"/>
            <w:vAlign w:val="bottom"/>
            <w:hideMark/>
          </w:tcPr>
          <w:p w14:paraId="31A51DA6"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средства ресурсоснабжающей организации</w:t>
            </w:r>
          </w:p>
        </w:tc>
        <w:tc>
          <w:tcPr>
            <w:tcW w:w="1706" w:type="dxa"/>
            <w:tcBorders>
              <w:top w:val="nil"/>
              <w:left w:val="nil"/>
              <w:bottom w:val="single" w:sz="4" w:space="0" w:color="auto"/>
              <w:right w:val="single" w:sz="4" w:space="0" w:color="auto"/>
            </w:tcBorders>
            <w:shd w:val="clear" w:color="auto" w:fill="auto"/>
            <w:vAlign w:val="center"/>
            <w:hideMark/>
          </w:tcPr>
          <w:p w14:paraId="266F46E4"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до 2031</w:t>
            </w:r>
          </w:p>
        </w:tc>
      </w:tr>
      <w:tr w:rsidR="00645597" w:rsidRPr="00645597" w14:paraId="3EF7A6F4" w14:textId="77777777" w:rsidTr="00645597">
        <w:trPr>
          <w:trHeight w:val="69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031E4476" w14:textId="77777777" w:rsidR="00645597" w:rsidRPr="00645597" w:rsidRDefault="00645597" w:rsidP="00645597">
            <w:pPr>
              <w:spacing w:after="0" w:line="240" w:lineRule="auto"/>
              <w:jc w:val="both"/>
              <w:rPr>
                <w:sz w:val="20"/>
                <w:szCs w:val="20"/>
                <w:lang w:eastAsia="ru-RU"/>
              </w:rPr>
            </w:pPr>
            <w:r w:rsidRPr="00645597">
              <w:rPr>
                <w:sz w:val="20"/>
                <w:szCs w:val="20"/>
                <w:lang w:eastAsia="ru-RU"/>
              </w:rPr>
              <w:t>Реконструкция существующих БОС с. Мошенское</w:t>
            </w:r>
          </w:p>
        </w:tc>
        <w:tc>
          <w:tcPr>
            <w:tcW w:w="1861" w:type="dxa"/>
            <w:tcBorders>
              <w:top w:val="nil"/>
              <w:left w:val="nil"/>
              <w:bottom w:val="single" w:sz="4" w:space="0" w:color="auto"/>
              <w:right w:val="single" w:sz="4" w:space="0" w:color="auto"/>
            </w:tcBorders>
            <w:shd w:val="clear" w:color="auto" w:fill="auto"/>
            <w:vAlign w:val="center"/>
            <w:hideMark/>
          </w:tcPr>
          <w:p w14:paraId="3B351D76"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снижение уровня аварийности, износа систем коммунальной инфраструктуры, снижение уровня потерь</w:t>
            </w:r>
          </w:p>
        </w:tc>
        <w:tc>
          <w:tcPr>
            <w:tcW w:w="1995" w:type="dxa"/>
            <w:tcBorders>
              <w:top w:val="nil"/>
              <w:left w:val="nil"/>
              <w:bottom w:val="single" w:sz="4" w:space="0" w:color="auto"/>
              <w:right w:val="single" w:sz="4" w:space="0" w:color="auto"/>
            </w:tcBorders>
            <w:shd w:val="clear" w:color="auto" w:fill="auto"/>
            <w:vAlign w:val="bottom"/>
            <w:hideMark/>
          </w:tcPr>
          <w:p w14:paraId="7FB8135A"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средства ресурсоснабжающей организации</w:t>
            </w:r>
          </w:p>
        </w:tc>
        <w:tc>
          <w:tcPr>
            <w:tcW w:w="1706" w:type="dxa"/>
            <w:tcBorders>
              <w:top w:val="nil"/>
              <w:left w:val="nil"/>
              <w:bottom w:val="single" w:sz="4" w:space="0" w:color="auto"/>
              <w:right w:val="single" w:sz="4" w:space="0" w:color="auto"/>
            </w:tcBorders>
            <w:shd w:val="clear" w:color="auto" w:fill="auto"/>
            <w:vAlign w:val="center"/>
            <w:hideMark/>
          </w:tcPr>
          <w:p w14:paraId="53CB7295" w14:textId="77777777" w:rsidR="00645597" w:rsidRPr="00645597" w:rsidRDefault="00645597" w:rsidP="00645597">
            <w:pPr>
              <w:spacing w:after="0" w:line="240" w:lineRule="auto"/>
              <w:jc w:val="center"/>
              <w:rPr>
                <w:sz w:val="20"/>
                <w:szCs w:val="20"/>
                <w:lang w:eastAsia="ru-RU"/>
              </w:rPr>
            </w:pPr>
            <w:r w:rsidRPr="00645597">
              <w:rPr>
                <w:sz w:val="20"/>
                <w:szCs w:val="20"/>
                <w:lang w:eastAsia="ru-RU"/>
              </w:rPr>
              <w:t>2025-2027 г.г.</w:t>
            </w:r>
          </w:p>
        </w:tc>
      </w:tr>
    </w:tbl>
    <w:p w14:paraId="0376231D" w14:textId="77777777" w:rsidR="00645597" w:rsidRDefault="00645597" w:rsidP="00B20108">
      <w:pPr>
        <w:pStyle w:val="12"/>
        <w:spacing w:line="360" w:lineRule="auto"/>
      </w:pPr>
    </w:p>
    <w:p w14:paraId="04CB21E5" w14:textId="3FB0FA11" w:rsidR="00074103" w:rsidRDefault="00074103" w:rsidP="00B20108">
      <w:pPr>
        <w:pStyle w:val="12"/>
        <w:spacing w:line="360" w:lineRule="auto"/>
      </w:pPr>
      <w:r>
        <w:t xml:space="preserve">Информация о выводе объектов систем централизованного водоотведения отсутствует. </w:t>
      </w:r>
    </w:p>
    <w:p w14:paraId="0418BA69" w14:textId="77777777" w:rsidR="00074103" w:rsidRPr="00074103" w:rsidRDefault="00074103" w:rsidP="00B20108">
      <w:pPr>
        <w:pStyle w:val="12"/>
        <w:spacing w:line="360" w:lineRule="auto"/>
        <w:rPr>
          <w:b/>
        </w:rPr>
        <w:sectPr w:rsidR="00074103" w:rsidRPr="00074103" w:rsidSect="007B37DA">
          <w:pgSz w:w="11907" w:h="16839" w:code="9"/>
          <w:pgMar w:top="1276" w:right="850" w:bottom="1134" w:left="1134" w:header="708" w:footer="708" w:gutter="0"/>
          <w:cols w:space="708"/>
          <w:titlePg/>
          <w:docGrid w:linePitch="360"/>
        </w:sectPr>
      </w:pPr>
    </w:p>
    <w:p w14:paraId="73258BF3" w14:textId="12F3F0F9" w:rsidR="00541C6A" w:rsidRPr="00541C6A" w:rsidRDefault="00306565" w:rsidP="004E7A8C">
      <w:pPr>
        <w:pStyle w:val="1111111"/>
        <w:ind w:left="568"/>
      </w:pPr>
      <w:bookmarkStart w:id="132" w:name="_Toc164350335"/>
      <w:r>
        <w:rPr>
          <w:rStyle w:val="11111110"/>
          <w:b/>
        </w:rPr>
        <w:lastRenderedPageBreak/>
        <w:t>12</w:t>
      </w:r>
      <w:r w:rsidR="004E7A8C">
        <w:rPr>
          <w:rStyle w:val="11111110"/>
          <w:b/>
        </w:rPr>
        <w:t>.3.</w:t>
      </w:r>
      <w:r w:rsidR="000B7F84">
        <w:rPr>
          <w:rStyle w:val="11111110"/>
          <w:b/>
        </w:rPr>
        <w:t xml:space="preserve"> </w:t>
      </w:r>
      <w:r w:rsidR="000B7F84" w:rsidRPr="000B7F84">
        <w:rPr>
          <w:rStyle w:val="11111110"/>
          <w:b/>
        </w:rPr>
        <w:t>технические обоснования основных мероприятий по реализации схем водоотведения;</w:t>
      </w:r>
      <w:bookmarkEnd w:id="132"/>
    </w:p>
    <w:p w14:paraId="44C9BEC9" w14:textId="77777777" w:rsidR="000B7F84" w:rsidRDefault="000B7F84" w:rsidP="00B20108">
      <w:pPr>
        <w:pStyle w:val="HTML"/>
        <w:spacing w:after="0" w:line="360" w:lineRule="auto"/>
        <w:ind w:firstLine="709"/>
        <w:jc w:val="both"/>
        <w:rPr>
          <w:rFonts w:ascii="Times New Roman" w:hAnsi="Times New Roman" w:cs="Times New Roman"/>
          <w:sz w:val="24"/>
          <w:szCs w:val="24"/>
        </w:rPr>
      </w:pPr>
    </w:p>
    <w:p w14:paraId="7E4398AE" w14:textId="575CC0CD" w:rsidR="00645597" w:rsidRDefault="00645597" w:rsidP="00645597">
      <w:pPr>
        <w:spacing w:after="0" w:line="360" w:lineRule="auto"/>
        <w:ind w:firstLine="709"/>
        <w:jc w:val="both"/>
        <w:rPr>
          <w:sz w:val="24"/>
          <w:szCs w:val="24"/>
        </w:rPr>
      </w:pPr>
      <w:r>
        <w:rPr>
          <w:sz w:val="24"/>
          <w:szCs w:val="24"/>
        </w:rPr>
        <w:t>Подробные данные представлены в таблице 1</w:t>
      </w:r>
      <w:r w:rsidR="00A15F88">
        <w:rPr>
          <w:sz w:val="24"/>
          <w:szCs w:val="24"/>
        </w:rPr>
        <w:t>2</w:t>
      </w:r>
      <w:r>
        <w:rPr>
          <w:sz w:val="24"/>
          <w:szCs w:val="24"/>
        </w:rPr>
        <w:t>.2. п. 1</w:t>
      </w:r>
      <w:r w:rsidR="00A15F88">
        <w:rPr>
          <w:sz w:val="24"/>
          <w:szCs w:val="24"/>
        </w:rPr>
        <w:t>2</w:t>
      </w:r>
      <w:r>
        <w:rPr>
          <w:sz w:val="24"/>
          <w:szCs w:val="24"/>
        </w:rPr>
        <w:t>.2 данного Документа.</w:t>
      </w:r>
    </w:p>
    <w:p w14:paraId="5679481A" w14:textId="72F00D85" w:rsidR="00645597" w:rsidRPr="00645597" w:rsidRDefault="00645597" w:rsidP="00645597">
      <w:pPr>
        <w:spacing w:after="0" w:line="360" w:lineRule="auto"/>
        <w:ind w:firstLine="709"/>
        <w:jc w:val="both"/>
        <w:rPr>
          <w:sz w:val="24"/>
          <w:szCs w:val="24"/>
        </w:rPr>
      </w:pPr>
      <w:r w:rsidRPr="00645597">
        <w:rPr>
          <w:sz w:val="24"/>
          <w:szCs w:val="24"/>
        </w:rPr>
        <w:t xml:space="preserve">Технические обоснования мероприятий: </w:t>
      </w:r>
    </w:p>
    <w:p w14:paraId="05CFFC31" w14:textId="0193FD84" w:rsidR="00645597" w:rsidRPr="00645597" w:rsidRDefault="00645597" w:rsidP="00645597">
      <w:pPr>
        <w:pStyle w:val="afc"/>
        <w:numPr>
          <w:ilvl w:val="0"/>
          <w:numId w:val="57"/>
        </w:numPr>
        <w:spacing w:after="0" w:line="360" w:lineRule="auto"/>
        <w:ind w:left="0" w:firstLine="567"/>
        <w:jc w:val="both"/>
        <w:rPr>
          <w:rFonts w:ascii="Times New Roman" w:hAnsi="Times New Roman" w:cs="Times New Roman"/>
          <w:sz w:val="24"/>
          <w:szCs w:val="24"/>
        </w:rPr>
      </w:pPr>
      <w:r w:rsidRPr="00645597">
        <w:rPr>
          <w:rFonts w:ascii="Times New Roman" w:hAnsi="Times New Roman" w:cs="Times New Roman"/>
          <w:sz w:val="24"/>
          <w:szCs w:val="24"/>
        </w:rPr>
        <w:t xml:space="preserve">организация централизованного водоотведения на территориях поселения, где оно отсутствует; </w:t>
      </w:r>
    </w:p>
    <w:p w14:paraId="170AA91D" w14:textId="2730D326" w:rsidR="00645597" w:rsidRPr="00645597" w:rsidRDefault="00645597" w:rsidP="00645597">
      <w:pPr>
        <w:pStyle w:val="afc"/>
        <w:numPr>
          <w:ilvl w:val="0"/>
          <w:numId w:val="57"/>
        </w:numPr>
        <w:spacing w:after="0" w:line="360" w:lineRule="auto"/>
        <w:ind w:left="0" w:firstLine="567"/>
        <w:jc w:val="both"/>
        <w:rPr>
          <w:rFonts w:ascii="Times New Roman" w:hAnsi="Times New Roman" w:cs="Times New Roman"/>
          <w:sz w:val="24"/>
          <w:szCs w:val="24"/>
        </w:rPr>
      </w:pPr>
      <w:r w:rsidRPr="00645597">
        <w:rPr>
          <w:rFonts w:ascii="Times New Roman" w:hAnsi="Times New Roman" w:cs="Times New Roman"/>
          <w:sz w:val="24"/>
          <w:szCs w:val="24"/>
        </w:rPr>
        <w:t xml:space="preserve">дальнейшее возможное перспективное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после окончания срока окупаемости предложений; </w:t>
      </w:r>
    </w:p>
    <w:p w14:paraId="7BA6BDC6" w14:textId="5D0330C5" w:rsidR="00415C32" w:rsidRDefault="00645597" w:rsidP="00645597">
      <w:pPr>
        <w:pStyle w:val="afc"/>
        <w:numPr>
          <w:ilvl w:val="0"/>
          <w:numId w:val="57"/>
        </w:numPr>
        <w:spacing w:after="0" w:line="360" w:lineRule="auto"/>
        <w:ind w:left="0" w:firstLine="567"/>
        <w:jc w:val="both"/>
        <w:rPr>
          <w:rFonts w:ascii="Times New Roman" w:hAnsi="Times New Roman" w:cs="Times New Roman"/>
          <w:sz w:val="24"/>
          <w:szCs w:val="24"/>
        </w:rPr>
      </w:pPr>
      <w:r w:rsidRPr="00645597">
        <w:rPr>
          <w:rFonts w:ascii="Times New Roman" w:hAnsi="Times New Roman" w:cs="Times New Roman"/>
          <w:sz w:val="24"/>
          <w:szCs w:val="24"/>
        </w:rPr>
        <w:t>сокращение сбросов и возможная организация возврата очищенных сточных вод на технические нужды, например, местной котельной.</w:t>
      </w:r>
    </w:p>
    <w:p w14:paraId="5C7DCB7C" w14:textId="720D4CF8" w:rsidR="00AA131D" w:rsidRPr="00336F26" w:rsidRDefault="00306565" w:rsidP="004E7A8C">
      <w:pPr>
        <w:pStyle w:val="1111111"/>
        <w:ind w:left="568"/>
      </w:pPr>
      <w:bookmarkStart w:id="133" w:name="_Toc164350336"/>
      <w:r>
        <w:t>12</w:t>
      </w:r>
      <w:r w:rsidR="004E7A8C">
        <w:t>.4.</w:t>
      </w:r>
      <w:r w:rsidR="000B7F84">
        <w:t xml:space="preserve"> </w:t>
      </w:r>
      <w:r w:rsidR="000B7F84" w:rsidRPr="000B7F84">
        <w:t>сведения о вновь строящихся, реконструируемых и предлагаемых к выводу из эксплуатации объектах централизованной системы водоотведения;</w:t>
      </w:r>
      <w:bookmarkEnd w:id="133"/>
    </w:p>
    <w:p w14:paraId="4E78A020" w14:textId="77777777" w:rsidR="000B7F84" w:rsidRDefault="000B7F84" w:rsidP="00B20108">
      <w:pPr>
        <w:pStyle w:val="12"/>
        <w:spacing w:line="360" w:lineRule="auto"/>
      </w:pPr>
    </w:p>
    <w:p w14:paraId="3476FC88" w14:textId="4EFE863B" w:rsidR="0029759D" w:rsidRPr="0029759D" w:rsidRDefault="0029759D" w:rsidP="00B20108">
      <w:pPr>
        <w:pStyle w:val="12"/>
        <w:spacing w:line="360" w:lineRule="auto"/>
      </w:pPr>
      <w:r w:rsidRPr="0029759D">
        <w:t>Перечень мероприятий по реализации схем водоотведения с разбивкой по годам, включая технические обоснования этих мероприятий</w:t>
      </w:r>
      <w:r>
        <w:t xml:space="preserve"> представлен в Таблице 1</w:t>
      </w:r>
      <w:r w:rsidR="00306565">
        <w:t>2</w:t>
      </w:r>
      <w:r>
        <w:t>.2. п. 1</w:t>
      </w:r>
      <w:r w:rsidR="00306565">
        <w:t>2</w:t>
      </w:r>
      <w:r>
        <w:t>.2. данного Документа.</w:t>
      </w:r>
    </w:p>
    <w:p w14:paraId="60F42D82" w14:textId="6415D41B" w:rsidR="00AA131D" w:rsidRPr="00EC1CBE" w:rsidRDefault="00AA131D" w:rsidP="00B20108">
      <w:pPr>
        <w:pStyle w:val="12"/>
        <w:spacing w:line="360" w:lineRule="auto"/>
        <w:rPr>
          <w:b/>
        </w:rPr>
      </w:pPr>
      <w:r w:rsidRPr="00EC1CBE">
        <w:rPr>
          <w:b/>
        </w:rPr>
        <w:t>Основные положения прокладки сетей</w:t>
      </w:r>
    </w:p>
    <w:p w14:paraId="1282CFC9" w14:textId="77777777" w:rsidR="00AA131D" w:rsidRPr="00C7012D" w:rsidRDefault="00AA131D" w:rsidP="00B20108">
      <w:pPr>
        <w:pStyle w:val="12"/>
        <w:spacing w:line="360" w:lineRule="auto"/>
      </w:pPr>
      <w:r w:rsidRPr="00C7012D">
        <w:t>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w:t>
      </w:r>
      <w:r>
        <w:t xml:space="preserve"> от диаметра трубы и составляет</w:t>
      </w:r>
      <w:r w:rsidRPr="00C7012D">
        <w:t xml:space="preserve"> от 0,7 до 1,5 м/с. Меньшее значение соответствует диаметру </w:t>
      </w:r>
      <w:smartTag w:uri="urn:schemas-microsoft-com:office:smarttags" w:element="metricconverter">
        <w:smartTagPr>
          <w:attr w:name="ProductID" w:val="150 мм"/>
        </w:smartTagPr>
        <w:r w:rsidRPr="00C7012D">
          <w:t>150 мм</w:t>
        </w:r>
      </w:smartTag>
      <w:r w:rsidRPr="00C7012D">
        <w:t xml:space="preserve">, а максимальное – </w:t>
      </w:r>
      <w:smartTag w:uri="urn:schemas-microsoft-com:office:smarttags" w:element="metricconverter">
        <w:smartTagPr>
          <w:attr w:name="ProductID" w:val="1500 мм"/>
        </w:smartTagPr>
        <w:r w:rsidRPr="00C7012D">
          <w:t>1500 мм</w:t>
        </w:r>
      </w:smartTag>
      <w:r w:rsidRPr="00C7012D">
        <w:t xml:space="preserve"> и более.</w:t>
      </w:r>
    </w:p>
    <w:p w14:paraId="3F6A19A7" w14:textId="77777777" w:rsidR="00AA131D" w:rsidRPr="00C7012D" w:rsidRDefault="00AA131D" w:rsidP="00B20108">
      <w:pPr>
        <w:pStyle w:val="12"/>
        <w:spacing w:line="360" w:lineRule="auto"/>
      </w:pPr>
      <w:r w:rsidRPr="00C7012D">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C7012D">
          <w:t>150 мм</w:t>
        </w:r>
      </w:smartTag>
      <w:r w:rsidRPr="00C7012D">
        <w:t xml:space="preserve"> и не менее 0,007 для труб диаметром </w:t>
      </w:r>
      <w:smartTag w:uri="urn:schemas-microsoft-com:office:smarttags" w:element="metricconverter">
        <w:smartTagPr>
          <w:attr w:name="ProductID" w:val="200 мм"/>
        </w:smartTagPr>
        <w:r w:rsidRPr="00C7012D">
          <w:t>200 мм</w:t>
        </w:r>
      </w:smartTag>
      <w:r w:rsidRPr="00C7012D">
        <w:t xml:space="preserve">. </w:t>
      </w:r>
    </w:p>
    <w:p w14:paraId="6466E805" w14:textId="35868B1E" w:rsidR="00AA131D" w:rsidRPr="00C7012D" w:rsidRDefault="00AA131D" w:rsidP="00B20108">
      <w:pPr>
        <w:pStyle w:val="12"/>
        <w:spacing w:line="360" w:lineRule="auto"/>
      </w:pPr>
      <w:r w:rsidRPr="00C7012D">
        <w:t>Для сетей водоотведения применяются асбестоцементные</w:t>
      </w:r>
      <w:r w:rsidR="00645597">
        <w:t xml:space="preserve"> и чугунные </w:t>
      </w:r>
      <w:r w:rsidRPr="00C7012D">
        <w:t xml:space="preserve">трубы. Использование чугунных труб допускается при пересечении естественных препятствий, железнодорожных путей, водопроводов и в других особых случаях. В последние годы широкое </w:t>
      </w:r>
      <w:r w:rsidRPr="00C7012D">
        <w:lastRenderedPageBreak/>
        <w:t>распространение получили пластмассовые трубы из поливенилхлорида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14:paraId="5ADFE52D" w14:textId="77777777" w:rsidR="00AA131D" w:rsidRPr="00C7012D" w:rsidRDefault="00AA131D" w:rsidP="00B20108">
      <w:pPr>
        <w:pStyle w:val="12"/>
        <w:spacing w:line="360" w:lineRule="auto"/>
      </w:pPr>
      <w:r w:rsidRPr="00C7012D">
        <w:t>Наименьшие диаметры труб самотечных сетей принимаются:</w:t>
      </w:r>
    </w:p>
    <w:p w14:paraId="5A67D5A0" w14:textId="77777777" w:rsidR="00AA131D" w:rsidRPr="00C7012D" w:rsidRDefault="00AA131D" w:rsidP="00645597">
      <w:pPr>
        <w:pStyle w:val="12"/>
        <w:numPr>
          <w:ilvl w:val="0"/>
          <w:numId w:val="25"/>
        </w:numPr>
        <w:spacing w:line="360" w:lineRule="auto"/>
      </w:pPr>
      <w:r w:rsidRPr="00C7012D">
        <w:t xml:space="preserve">для уличной сети – </w:t>
      </w:r>
      <w:smartTag w:uri="urn:schemas-microsoft-com:office:smarttags" w:element="metricconverter">
        <w:smartTagPr>
          <w:attr w:name="ProductID" w:val="200 мм"/>
        </w:smartTagPr>
        <w:r w:rsidRPr="00C7012D">
          <w:t>200 мм</w:t>
        </w:r>
      </w:smartTag>
      <w:r w:rsidRPr="00C7012D">
        <w:t xml:space="preserve">, для небольших населенных пунктов - </w:t>
      </w:r>
      <w:smartTag w:uri="urn:schemas-microsoft-com:office:smarttags" w:element="metricconverter">
        <w:smartTagPr>
          <w:attr w:name="ProductID" w:val="150 мм"/>
        </w:smartTagPr>
        <w:r w:rsidRPr="00C7012D">
          <w:t>150 мм</w:t>
        </w:r>
      </w:smartTag>
      <w:r w:rsidRPr="00C7012D">
        <w:t>.;</w:t>
      </w:r>
    </w:p>
    <w:p w14:paraId="5C7B32A4" w14:textId="77777777" w:rsidR="00AA131D" w:rsidRPr="00C7012D" w:rsidRDefault="00AA131D" w:rsidP="00645597">
      <w:pPr>
        <w:pStyle w:val="12"/>
        <w:numPr>
          <w:ilvl w:val="0"/>
          <w:numId w:val="25"/>
        </w:numPr>
        <w:spacing w:line="360" w:lineRule="auto"/>
      </w:pPr>
      <w:r w:rsidRPr="00C7012D">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C7012D">
          <w:t>150 мм</w:t>
        </w:r>
      </w:smartTag>
      <w:r w:rsidRPr="00C7012D">
        <w:t>;</w:t>
      </w:r>
    </w:p>
    <w:p w14:paraId="7D529D68" w14:textId="77777777" w:rsidR="00AA131D" w:rsidRPr="00C7012D" w:rsidRDefault="00AA131D" w:rsidP="00645597">
      <w:pPr>
        <w:pStyle w:val="12"/>
        <w:numPr>
          <w:ilvl w:val="0"/>
          <w:numId w:val="25"/>
        </w:numPr>
        <w:spacing w:line="360" w:lineRule="auto"/>
      </w:pPr>
      <w:r w:rsidRPr="00C7012D">
        <w:t xml:space="preserve">для дождевой и общесплавной уличной сети – </w:t>
      </w:r>
      <w:smartTag w:uri="urn:schemas-microsoft-com:office:smarttags" w:element="metricconverter">
        <w:smartTagPr>
          <w:attr w:name="ProductID" w:val="250 мм"/>
        </w:smartTagPr>
        <w:r w:rsidRPr="00C7012D">
          <w:t>250 мм</w:t>
        </w:r>
      </w:smartTag>
      <w:r w:rsidRPr="00C7012D">
        <w:t xml:space="preserve">, внутриквартальной – </w:t>
      </w:r>
      <w:smartTag w:uri="urn:schemas-microsoft-com:office:smarttags" w:element="metricconverter">
        <w:smartTagPr>
          <w:attr w:name="ProductID" w:val="200 мм"/>
        </w:smartTagPr>
        <w:r w:rsidRPr="00C7012D">
          <w:t>200 мм</w:t>
        </w:r>
      </w:smartTag>
      <w:r w:rsidRPr="00C7012D">
        <w:t>.</w:t>
      </w:r>
    </w:p>
    <w:p w14:paraId="656DAB32" w14:textId="77777777" w:rsidR="00AA131D" w:rsidRPr="00C7012D" w:rsidRDefault="00AA131D" w:rsidP="00B20108">
      <w:pPr>
        <w:pStyle w:val="12"/>
        <w:spacing w:line="360" w:lineRule="auto"/>
      </w:pPr>
      <w:r w:rsidRPr="00C7012D">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14:paraId="3B4D864A" w14:textId="77777777" w:rsidR="00AA131D" w:rsidRPr="00C7012D" w:rsidRDefault="00AA131D" w:rsidP="00B20108">
      <w:pPr>
        <w:pStyle w:val="12"/>
        <w:spacing w:line="360" w:lineRule="auto"/>
      </w:pPr>
      <w:r w:rsidRPr="00C7012D">
        <w:t>Наименьшая глубина заложения труб принимается по условиям предотвращения:</w:t>
      </w:r>
    </w:p>
    <w:p w14:paraId="282598A8" w14:textId="77777777" w:rsidR="00AA131D" w:rsidRPr="00C7012D" w:rsidRDefault="00AA131D" w:rsidP="00645597">
      <w:pPr>
        <w:pStyle w:val="12"/>
        <w:numPr>
          <w:ilvl w:val="0"/>
          <w:numId w:val="24"/>
        </w:numPr>
        <w:spacing w:line="360" w:lineRule="auto"/>
      </w:pPr>
      <w:r w:rsidRPr="00C7012D">
        <w:t xml:space="preserve">разрушения трубы от внешних нагрузок - не менее </w:t>
      </w:r>
      <w:smartTag w:uri="urn:schemas-microsoft-com:office:smarttags" w:element="metricconverter">
        <w:smartTagPr>
          <w:attr w:name="ProductID" w:val="0,7 м"/>
        </w:smartTagPr>
        <w:r w:rsidRPr="00C7012D">
          <w:t>0,7 м</w:t>
        </w:r>
      </w:smartTag>
      <w:r w:rsidRPr="00C7012D">
        <w:t xml:space="preserve"> от поверхности земли до верха трубы;</w:t>
      </w:r>
    </w:p>
    <w:p w14:paraId="455E1B5B" w14:textId="77777777" w:rsidR="00AA131D" w:rsidRPr="00C7012D" w:rsidRDefault="00AA131D" w:rsidP="00645597">
      <w:pPr>
        <w:pStyle w:val="12"/>
        <w:numPr>
          <w:ilvl w:val="0"/>
          <w:numId w:val="24"/>
        </w:numPr>
        <w:spacing w:line="360" w:lineRule="auto"/>
      </w:pPr>
      <w:r w:rsidRPr="00C7012D">
        <w:t xml:space="preserve">замерзания сточных вод – низ трубы не выше чем на </w:t>
      </w:r>
      <w:smartTag w:uri="urn:schemas-microsoft-com:office:smarttags" w:element="metricconverter">
        <w:smartTagPr>
          <w:attr w:name="ProductID" w:val="0,3 м"/>
        </w:smartTagPr>
        <w:r w:rsidRPr="00C7012D">
          <w:t>0,3 м</w:t>
        </w:r>
      </w:smartTag>
      <w:r w:rsidRPr="00C7012D">
        <w:t xml:space="preserve"> отметки проникновения в грунт нулевой температуры (глубины промерзания грунта).</w:t>
      </w:r>
    </w:p>
    <w:p w14:paraId="464C3FFC" w14:textId="77777777" w:rsidR="00AA131D" w:rsidRPr="00C7012D" w:rsidRDefault="00AA131D" w:rsidP="00B20108">
      <w:pPr>
        <w:pStyle w:val="12"/>
        <w:spacing w:line="360" w:lineRule="auto"/>
      </w:pPr>
      <w:r w:rsidRPr="00C7012D">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C7012D">
          <w:t>8 метров</w:t>
        </w:r>
      </w:smartTag>
      <w:r w:rsidRPr="00C7012D">
        <w:t>.</w:t>
      </w:r>
    </w:p>
    <w:p w14:paraId="763F7CC9" w14:textId="77777777" w:rsidR="00AA131D" w:rsidRPr="00C7012D" w:rsidRDefault="00AA131D" w:rsidP="00B20108">
      <w:pPr>
        <w:pStyle w:val="12"/>
        <w:spacing w:line="360" w:lineRule="auto"/>
      </w:pPr>
      <w:r w:rsidRPr="00C7012D">
        <w:t xml:space="preserve">Прокладка сетей водоотведения производится подземно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C7012D">
          <w:t>30 м</w:t>
        </w:r>
      </w:smartTag>
      <w:r w:rsidRPr="00C7012D">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C7012D">
          <w:t>30 м</w:t>
        </w:r>
      </w:smartTag>
      <w:r w:rsidRPr="00C7012D">
        <w:t xml:space="preserve"> – с двух сторон.</w:t>
      </w:r>
    </w:p>
    <w:p w14:paraId="7CA32DD7" w14:textId="54FFED1F" w:rsidR="00AA131D" w:rsidRPr="00C7012D" w:rsidRDefault="00AA131D" w:rsidP="00B20108">
      <w:pPr>
        <w:pStyle w:val="12"/>
        <w:spacing w:line="360" w:lineRule="auto"/>
      </w:pPr>
      <w:r w:rsidRPr="00C7012D">
        <w:t xml:space="preserve">Минимальные расстояния от трубопроводов сетей водоотведения до фундаментов зданий, других инженерных коммуникаций регламентируются </w:t>
      </w:r>
      <w:r w:rsidR="00645597" w:rsidRPr="00645597">
        <w:t>СП 42.13330.2016 «Градостроительство. Планировка и застройка городских и сельских поселений»</w:t>
      </w:r>
      <w:r w:rsidRPr="00C7012D">
        <w:t xml:space="preserve">. </w:t>
      </w:r>
    </w:p>
    <w:p w14:paraId="1B229701" w14:textId="77777777" w:rsidR="00AA131D" w:rsidRPr="00C7012D" w:rsidRDefault="00AA131D" w:rsidP="00B20108">
      <w:pPr>
        <w:pStyle w:val="12"/>
        <w:spacing w:line="360" w:lineRule="auto"/>
      </w:pPr>
      <w:r w:rsidRPr="00C7012D">
        <w:t>Сети водоотведения размещаются, как правило, ниже других инженерных сетей.</w:t>
      </w:r>
    </w:p>
    <w:p w14:paraId="1907CB9F" w14:textId="77777777" w:rsidR="00AA131D" w:rsidRPr="00C7012D" w:rsidRDefault="00AA131D" w:rsidP="00B20108">
      <w:pPr>
        <w:pStyle w:val="12"/>
        <w:spacing w:line="360" w:lineRule="auto"/>
      </w:pPr>
      <w:r w:rsidRPr="00C7012D">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w:t>
      </w:r>
      <w:r w:rsidR="00692223">
        <w:t xml:space="preserve">ревышающего расчетный, а также </w:t>
      </w:r>
      <w:r w:rsidRPr="00C7012D">
        <w:t>для обеспечения транспортировки легких загрязнений и необходимости вентиляции сети.</w:t>
      </w:r>
    </w:p>
    <w:p w14:paraId="5B1B4676" w14:textId="77777777" w:rsidR="00AA131D" w:rsidRPr="00C7012D" w:rsidRDefault="00AA131D" w:rsidP="00B20108">
      <w:pPr>
        <w:pStyle w:val="12"/>
        <w:spacing w:line="360" w:lineRule="auto"/>
      </w:pPr>
      <w:r w:rsidRPr="00C7012D">
        <w:lastRenderedPageBreak/>
        <w:t>Расчетное наполнение трубопроводов и каналов с поперечным сечением любой формы принимается не более 0,7 диаметра (высоты).</w:t>
      </w:r>
    </w:p>
    <w:p w14:paraId="3260C521" w14:textId="77777777" w:rsidR="0029759D" w:rsidRPr="0029759D" w:rsidRDefault="0029759D" w:rsidP="00B20108">
      <w:pPr>
        <w:spacing w:after="0" w:line="360" w:lineRule="auto"/>
      </w:pPr>
    </w:p>
    <w:p w14:paraId="3FE45BCA" w14:textId="570F6FAB" w:rsidR="00541C6A" w:rsidRDefault="004E7A8C" w:rsidP="004E7A8C">
      <w:pPr>
        <w:pStyle w:val="1111111"/>
        <w:ind w:left="568"/>
      </w:pPr>
      <w:bookmarkStart w:id="134" w:name="_Toc164350337"/>
      <w:r>
        <w:t>1</w:t>
      </w:r>
      <w:r w:rsidR="00306565">
        <w:t>2</w:t>
      </w:r>
      <w:r>
        <w:t>.5.</w:t>
      </w:r>
      <w:r w:rsidR="000B7F84">
        <w:t xml:space="preserve"> </w:t>
      </w:r>
      <w:r w:rsidR="000B7F84" w:rsidRPr="000B7F84">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34"/>
    </w:p>
    <w:p w14:paraId="7663C8B7" w14:textId="77777777" w:rsidR="000B7F84" w:rsidRDefault="000B7F84" w:rsidP="00B20108">
      <w:pPr>
        <w:pStyle w:val="12"/>
        <w:spacing w:line="360" w:lineRule="auto"/>
      </w:pPr>
    </w:p>
    <w:p w14:paraId="227BA2FA" w14:textId="59C5D5A9" w:rsidR="00EA3FCD" w:rsidRDefault="00EA3FCD" w:rsidP="00EA3FCD">
      <w:pPr>
        <w:pStyle w:val="12"/>
        <w:spacing w:line="360" w:lineRule="auto"/>
      </w:pPr>
      <w:r>
        <w:t xml:space="preserve">На перспективу в населенных пунктах Мошенского муниципального образования предусматривается развитие системы централизованного водоотведения, поэтому предусматривается строительство новых очистных сооружений, канализационных насосных станций (при необходимости). В связи с этим предусматриваются следующие мероприятия: </w:t>
      </w:r>
    </w:p>
    <w:p w14:paraId="7C280CFC" w14:textId="77777777" w:rsidR="00EA3FCD" w:rsidRDefault="00EA3FCD" w:rsidP="00EA3FCD">
      <w:pPr>
        <w:pStyle w:val="12"/>
        <w:numPr>
          <w:ilvl w:val="0"/>
          <w:numId w:val="58"/>
        </w:numPr>
        <w:spacing w:line="360" w:lineRule="auto"/>
        <w:ind w:left="0" w:firstLine="567"/>
      </w:pPr>
      <w:r>
        <w:t xml:space="preserve">повышение уровня автоматизации технологического процесса очистки сточных вод, и уменьшение количества обслуживающего персонала очистных сооружений при помощи внедрения автоматизированных систем управления. </w:t>
      </w:r>
    </w:p>
    <w:p w14:paraId="27871A48" w14:textId="77777777" w:rsidR="00EA3FCD" w:rsidRDefault="00EA3FCD" w:rsidP="00EA3FCD">
      <w:pPr>
        <w:pStyle w:val="12"/>
        <w:spacing w:line="360" w:lineRule="auto"/>
      </w:pPr>
      <w:r>
        <w:t xml:space="preserve">Создание системы дистанционного контроля и управления режимами работы ОСК: </w:t>
      </w:r>
    </w:p>
    <w:p w14:paraId="05080404" w14:textId="77777777" w:rsidR="00EA3FCD" w:rsidRDefault="00EA3FCD" w:rsidP="00EA3FCD">
      <w:pPr>
        <w:pStyle w:val="12"/>
        <w:spacing w:line="360" w:lineRule="auto"/>
      </w:pPr>
      <w:r>
        <w:t xml:space="preserve">Цель: </w:t>
      </w:r>
    </w:p>
    <w:p w14:paraId="1F8EC859" w14:textId="77777777" w:rsidR="00EA3FCD" w:rsidRDefault="00EA3FCD" w:rsidP="00EA3FCD">
      <w:pPr>
        <w:pStyle w:val="12"/>
        <w:spacing w:line="360" w:lineRule="auto"/>
      </w:pPr>
      <w:r>
        <w:t>1.</w:t>
      </w:r>
      <w:r>
        <w:tab/>
        <w:t xml:space="preserve">Обеспечение энергоэффективности работы ОСК. </w:t>
      </w:r>
    </w:p>
    <w:p w14:paraId="43A8CF54" w14:textId="77777777" w:rsidR="00EA3FCD" w:rsidRDefault="00EA3FCD" w:rsidP="00EA3FCD">
      <w:pPr>
        <w:pStyle w:val="12"/>
        <w:spacing w:line="360" w:lineRule="auto"/>
      </w:pPr>
      <w:r>
        <w:t>2.</w:t>
      </w:r>
      <w:r>
        <w:tab/>
        <w:t xml:space="preserve">Снижение эксплуатационных затрат при обслуживании ОСК. </w:t>
      </w:r>
    </w:p>
    <w:p w14:paraId="3E26B0EB" w14:textId="77777777" w:rsidR="00EA3FCD" w:rsidRDefault="00EA3FCD" w:rsidP="00EA3FCD">
      <w:pPr>
        <w:pStyle w:val="12"/>
        <w:spacing w:line="360" w:lineRule="auto"/>
      </w:pPr>
      <w:r>
        <w:t xml:space="preserve">Задачи: </w:t>
      </w:r>
    </w:p>
    <w:p w14:paraId="6D5DF452" w14:textId="55046F27" w:rsidR="00EA3FCD" w:rsidRDefault="00EA3FCD" w:rsidP="00EA3FCD">
      <w:pPr>
        <w:pStyle w:val="12"/>
        <w:spacing w:line="360" w:lineRule="auto"/>
      </w:pPr>
      <w:r>
        <w:t>1.</w:t>
      </w:r>
      <w:r>
        <w:tab/>
        <w:t xml:space="preserve">Оптимизация технологического процесса и режимов работы технологического оборудования; </w:t>
      </w:r>
    </w:p>
    <w:p w14:paraId="4872DC88" w14:textId="77777777" w:rsidR="00EA3FCD" w:rsidRDefault="00EA3FCD" w:rsidP="00EA3FCD">
      <w:pPr>
        <w:pStyle w:val="12"/>
        <w:spacing w:line="360" w:lineRule="auto"/>
      </w:pPr>
      <w:r>
        <w:t>2.</w:t>
      </w:r>
      <w:r>
        <w:tab/>
        <w:t xml:space="preserve">Снижение потребления электроэнергии; </w:t>
      </w:r>
    </w:p>
    <w:p w14:paraId="7983393A" w14:textId="77777777" w:rsidR="00EA3FCD" w:rsidRDefault="00EA3FCD" w:rsidP="00EA3FCD">
      <w:pPr>
        <w:pStyle w:val="12"/>
        <w:spacing w:line="360" w:lineRule="auto"/>
      </w:pPr>
      <w:r>
        <w:t>3.</w:t>
      </w:r>
      <w:r>
        <w:tab/>
        <w:t xml:space="preserve">Уменьшение количества обслуживающего персонала; </w:t>
      </w:r>
    </w:p>
    <w:p w14:paraId="3A374E85" w14:textId="77777777" w:rsidR="00EA3FCD" w:rsidRDefault="00EA3FCD" w:rsidP="00EA3FCD">
      <w:pPr>
        <w:pStyle w:val="12"/>
        <w:spacing w:line="360" w:lineRule="auto"/>
      </w:pPr>
      <w:r>
        <w:t>4.</w:t>
      </w:r>
      <w:r>
        <w:tab/>
        <w:t xml:space="preserve">Снижение влияния человеческого фактора на работу оборудования. </w:t>
      </w:r>
    </w:p>
    <w:p w14:paraId="76CC263F" w14:textId="64445224" w:rsidR="00EA3FCD" w:rsidRDefault="00EA3FCD" w:rsidP="00EA3FCD">
      <w:pPr>
        <w:pStyle w:val="12"/>
        <w:spacing w:line="360" w:lineRule="auto"/>
      </w:pPr>
      <w:r>
        <w:t xml:space="preserve">Для решения поставленных задач необходимо при монтаже ЛОСК предусмотреть установку следующего оборудования: </w:t>
      </w:r>
    </w:p>
    <w:p w14:paraId="10E4283D" w14:textId="77777777" w:rsidR="00EA3FCD" w:rsidRDefault="00EA3FCD" w:rsidP="00EA3FCD">
      <w:pPr>
        <w:pStyle w:val="12"/>
        <w:spacing w:line="360" w:lineRule="auto"/>
      </w:pPr>
      <w:r>
        <w:t>1.</w:t>
      </w:r>
      <w:r>
        <w:tab/>
        <w:t xml:space="preserve">Контроллера и графической панели для обеспечения максимальной интеграции системы автоматики; </w:t>
      </w:r>
    </w:p>
    <w:p w14:paraId="1BE86EA0" w14:textId="64CDD31D" w:rsidR="00EA3FCD" w:rsidRDefault="00EA3FCD" w:rsidP="00EA3FCD">
      <w:pPr>
        <w:pStyle w:val="12"/>
        <w:spacing w:line="360" w:lineRule="auto"/>
      </w:pPr>
      <w:r>
        <w:t>2.</w:t>
      </w:r>
      <w:r>
        <w:tab/>
        <w:t xml:space="preserve">Частотных регуляторов насосов фильтрации для обеспечения постоянства потока через поверхность мембраны при увеличении сопротивления мембраны за счет образования отложений; </w:t>
      </w:r>
    </w:p>
    <w:p w14:paraId="3EE8A806" w14:textId="77777777" w:rsidR="00EA3FCD" w:rsidRDefault="00EA3FCD" w:rsidP="00EA3FCD">
      <w:pPr>
        <w:pStyle w:val="12"/>
        <w:spacing w:line="360" w:lineRule="auto"/>
      </w:pPr>
      <w:r>
        <w:t>3.</w:t>
      </w:r>
      <w:r>
        <w:tab/>
        <w:t xml:space="preserve">Высокоэффективных магнитно-индукционных расходомеров для определения фактического расхода сточных вод; </w:t>
      </w:r>
    </w:p>
    <w:p w14:paraId="7E82B4FC" w14:textId="77777777" w:rsidR="00EA3FCD" w:rsidRDefault="00EA3FCD" w:rsidP="00EA3FCD">
      <w:pPr>
        <w:pStyle w:val="12"/>
        <w:spacing w:line="360" w:lineRule="auto"/>
      </w:pPr>
      <w:r>
        <w:t>4.</w:t>
      </w:r>
      <w:r>
        <w:tab/>
        <w:t xml:space="preserve">Контроллеров давления воздуха в воздуховодах; </w:t>
      </w:r>
    </w:p>
    <w:p w14:paraId="77661A55" w14:textId="2817BAEB" w:rsidR="00EA3FCD" w:rsidRDefault="00EA3FCD" w:rsidP="00EA3FCD">
      <w:pPr>
        <w:pStyle w:val="12"/>
        <w:spacing w:line="360" w:lineRule="auto"/>
      </w:pPr>
      <w:r>
        <w:lastRenderedPageBreak/>
        <w:t>5.</w:t>
      </w:r>
      <w:r>
        <w:tab/>
        <w:t xml:space="preserve">Регуляторов уровня сточных вод в основных резервуарах: усреднителе, аэротенке, мембранном резервуаре, резервуаре чистой воды; </w:t>
      </w:r>
    </w:p>
    <w:p w14:paraId="230D3993" w14:textId="77777777" w:rsidR="00EA3FCD" w:rsidRDefault="00EA3FCD" w:rsidP="00EA3FCD">
      <w:pPr>
        <w:pStyle w:val="12"/>
        <w:spacing w:line="360" w:lineRule="auto"/>
      </w:pPr>
      <w:r>
        <w:t>6.</w:t>
      </w:r>
      <w:r>
        <w:tab/>
        <w:t xml:space="preserve">Устройств автоматического изменения режимов работы насосного оборудования при малом поступлении сточных вод; </w:t>
      </w:r>
    </w:p>
    <w:p w14:paraId="4D667845" w14:textId="4B593E78" w:rsidR="00EA3FCD" w:rsidRDefault="00EA3FCD" w:rsidP="00EA3FCD">
      <w:pPr>
        <w:pStyle w:val="12"/>
        <w:spacing w:line="360" w:lineRule="auto"/>
      </w:pPr>
      <w:r>
        <w:t>7.</w:t>
      </w:r>
      <w:r>
        <w:tab/>
        <w:t xml:space="preserve">Устройств автоматического регулирования режима работы насосного оборудования в усреднителе в зависимости от уровня сточных вод в аэротенке; </w:t>
      </w:r>
    </w:p>
    <w:p w14:paraId="4F90F783" w14:textId="699AB3F9" w:rsidR="00EA3FCD" w:rsidRDefault="00EA3FCD" w:rsidP="00EA3FCD">
      <w:pPr>
        <w:pStyle w:val="12"/>
        <w:spacing w:line="360" w:lineRule="auto"/>
      </w:pPr>
      <w:r>
        <w:t>8.</w:t>
      </w:r>
      <w:r>
        <w:tab/>
        <w:t>Системы визуальных и звуковых оповещений при возникновении неисправностей.</w:t>
      </w:r>
    </w:p>
    <w:p w14:paraId="181F45DE" w14:textId="77777777" w:rsidR="00EA3FCD" w:rsidRDefault="00EA3FCD" w:rsidP="00B20108">
      <w:pPr>
        <w:pStyle w:val="12"/>
        <w:spacing w:line="360" w:lineRule="auto"/>
      </w:pPr>
    </w:p>
    <w:p w14:paraId="04085296" w14:textId="59DD359C" w:rsidR="00541C6A" w:rsidRPr="0029759D" w:rsidRDefault="000B7F84" w:rsidP="00306565">
      <w:pPr>
        <w:pStyle w:val="1111111"/>
        <w:numPr>
          <w:ilvl w:val="1"/>
          <w:numId w:val="63"/>
        </w:numPr>
      </w:pPr>
      <w:r>
        <w:t xml:space="preserve"> </w:t>
      </w:r>
      <w:bookmarkStart w:id="135" w:name="_Toc164350338"/>
      <w:r w:rsidRPr="000B7F84">
        <w:t>описание вариантов маршрутов прохождения трубопроводов (трасс) по территории поселения,  муниципального округа,  городского округа, расположения намечаемых площадок под строительство сооружений водоотведения и их обоснование;</w:t>
      </w:r>
      <w:bookmarkEnd w:id="135"/>
      <w:r w:rsidRPr="000B7F84">
        <w:t xml:space="preserve"> </w:t>
      </w:r>
    </w:p>
    <w:p w14:paraId="1CA569E5" w14:textId="77777777" w:rsidR="000B7F84" w:rsidRDefault="000B7F84" w:rsidP="00B20108">
      <w:pPr>
        <w:pStyle w:val="12"/>
        <w:spacing w:line="360" w:lineRule="auto"/>
        <w:ind w:firstLine="567"/>
      </w:pPr>
    </w:p>
    <w:p w14:paraId="18F20BB7" w14:textId="02608A41" w:rsidR="0029759D" w:rsidRDefault="00EA3FCD" w:rsidP="00B20108">
      <w:pPr>
        <w:pStyle w:val="12"/>
        <w:spacing w:line="360" w:lineRule="auto"/>
      </w:pPr>
      <w:r w:rsidRPr="00EA3FCD">
        <w:t>Месторасположение трубопроводов (трасс) систем водоотведения на карте будут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водоотведения на территориях, где оно отсутствует, будут прокладываться согласно согласованным проектам стр</w:t>
      </w:r>
      <w:r>
        <w:t>оительства и мо</w:t>
      </w:r>
      <w:r w:rsidRPr="00EA3FCD">
        <w:t>дернизации объектов водоотведения.</w:t>
      </w:r>
    </w:p>
    <w:p w14:paraId="01D5A3FA" w14:textId="77777777" w:rsidR="00EA3FCD" w:rsidRPr="00DB4834" w:rsidRDefault="00EA3FCD" w:rsidP="00B20108">
      <w:pPr>
        <w:pStyle w:val="12"/>
        <w:spacing w:line="360" w:lineRule="auto"/>
        <w:rPr>
          <w:color w:val="000000"/>
        </w:rPr>
      </w:pPr>
    </w:p>
    <w:p w14:paraId="44837F5A" w14:textId="628B345B" w:rsidR="00541C6A" w:rsidRDefault="000B7F84" w:rsidP="00306565">
      <w:pPr>
        <w:pStyle w:val="3"/>
        <w:numPr>
          <w:ilvl w:val="1"/>
          <w:numId w:val="63"/>
        </w:numPr>
      </w:pPr>
      <w:bookmarkStart w:id="136" w:name="_Toc42255768"/>
      <w:bookmarkStart w:id="137" w:name="_Toc164350339"/>
      <w:r w:rsidRPr="000B7F84">
        <w:t>границы и характеристики охранных зон сетей и сооружений централизованной системы водоотведения;</w:t>
      </w:r>
      <w:bookmarkEnd w:id="136"/>
      <w:bookmarkEnd w:id="137"/>
    </w:p>
    <w:p w14:paraId="23396262" w14:textId="77777777" w:rsidR="000B7F84" w:rsidRDefault="000B7F84" w:rsidP="00B20108">
      <w:pPr>
        <w:tabs>
          <w:tab w:val="left" w:pos="708"/>
        </w:tabs>
        <w:spacing w:after="0" w:line="360" w:lineRule="auto"/>
        <w:ind w:firstLine="709"/>
        <w:jc w:val="both"/>
        <w:rPr>
          <w:sz w:val="24"/>
          <w:szCs w:val="24"/>
        </w:rPr>
      </w:pPr>
    </w:p>
    <w:p w14:paraId="5788B840" w14:textId="4F04B4E8" w:rsidR="0029759D" w:rsidRDefault="00EA3FCD" w:rsidP="00B20108">
      <w:pPr>
        <w:tabs>
          <w:tab w:val="left" w:pos="708"/>
        </w:tabs>
        <w:spacing w:after="0" w:line="360" w:lineRule="auto"/>
        <w:ind w:firstLine="709"/>
        <w:jc w:val="both"/>
        <w:rPr>
          <w:sz w:val="24"/>
          <w:szCs w:val="24"/>
        </w:rPr>
      </w:pPr>
      <w:r w:rsidRPr="00EA3FCD">
        <w:rPr>
          <w:sz w:val="24"/>
          <w:szCs w:val="24"/>
        </w:rPr>
        <w:t>Проектирование и строительство централизованной с</w:t>
      </w:r>
      <w:r>
        <w:rPr>
          <w:sz w:val="24"/>
          <w:szCs w:val="24"/>
        </w:rPr>
        <w:t xml:space="preserve">истемы бытовой канализации для села </w:t>
      </w:r>
      <w:r w:rsidRPr="00EA3FCD">
        <w:rPr>
          <w:sz w:val="24"/>
          <w:szCs w:val="24"/>
        </w:rPr>
        <w:t>Мошенское  является основным мероприятием по улучшению санитарного состояния территорий населенного пункта и охране окружающей природной среды. Ориентир</w:t>
      </w:r>
      <w:r>
        <w:rPr>
          <w:sz w:val="24"/>
          <w:szCs w:val="24"/>
        </w:rPr>
        <w:t>овочный размер СЗЗ у КОС мощ</w:t>
      </w:r>
      <w:r w:rsidRPr="00EA3FCD">
        <w:rPr>
          <w:sz w:val="24"/>
          <w:szCs w:val="24"/>
        </w:rPr>
        <w:t xml:space="preserve">ностью до 1500 </w:t>
      </w:r>
      <w:r w:rsidR="00A15F88">
        <w:rPr>
          <w:sz w:val="24"/>
          <w:szCs w:val="24"/>
        </w:rPr>
        <w:t>м</w:t>
      </w:r>
      <w:r w:rsidR="00A15F88" w:rsidRPr="00A15F88">
        <w:rPr>
          <w:sz w:val="24"/>
          <w:szCs w:val="24"/>
          <w:vertAlign w:val="superscript"/>
        </w:rPr>
        <w:t>3</w:t>
      </w:r>
      <w:r w:rsidR="00A15F88">
        <w:rPr>
          <w:sz w:val="24"/>
          <w:szCs w:val="24"/>
        </w:rPr>
        <w:t>/сут</w:t>
      </w:r>
      <w:r w:rsidRPr="00EA3FCD">
        <w:rPr>
          <w:sz w:val="24"/>
          <w:szCs w:val="24"/>
        </w:rPr>
        <w:t xml:space="preserve"> равен 200 метров, у септика – 8 м, у КНС – 15 м, СЗЗ у локальных очистных сооружений до 2</w:t>
      </w:r>
      <w:r>
        <w:rPr>
          <w:sz w:val="24"/>
          <w:szCs w:val="24"/>
        </w:rPr>
        <w:t xml:space="preserve">00 </w:t>
      </w:r>
      <w:r w:rsidR="00A15F88">
        <w:rPr>
          <w:sz w:val="24"/>
          <w:szCs w:val="24"/>
        </w:rPr>
        <w:t>м</w:t>
      </w:r>
      <w:r w:rsidR="00A15F88" w:rsidRPr="00A15F88">
        <w:rPr>
          <w:sz w:val="24"/>
          <w:szCs w:val="24"/>
          <w:vertAlign w:val="superscript"/>
        </w:rPr>
        <w:t>3</w:t>
      </w:r>
      <w:r w:rsidR="00A15F88">
        <w:rPr>
          <w:sz w:val="24"/>
          <w:szCs w:val="24"/>
        </w:rPr>
        <w:t>/сут</w:t>
      </w:r>
      <w:r>
        <w:rPr>
          <w:sz w:val="24"/>
          <w:szCs w:val="24"/>
        </w:rPr>
        <w:t>. – 15 м, СЗЗ у ло</w:t>
      </w:r>
      <w:r w:rsidRPr="00EA3FCD">
        <w:rPr>
          <w:sz w:val="24"/>
          <w:szCs w:val="24"/>
        </w:rPr>
        <w:t xml:space="preserve">кальных очистных сооружений до 1500 </w:t>
      </w:r>
      <w:r w:rsidR="00A15F88">
        <w:rPr>
          <w:sz w:val="24"/>
          <w:szCs w:val="24"/>
        </w:rPr>
        <w:t>м</w:t>
      </w:r>
      <w:r w:rsidR="00A15F88" w:rsidRPr="00A15F88">
        <w:rPr>
          <w:sz w:val="24"/>
          <w:szCs w:val="24"/>
          <w:vertAlign w:val="superscript"/>
        </w:rPr>
        <w:t>3</w:t>
      </w:r>
      <w:r w:rsidR="00A15F88">
        <w:rPr>
          <w:sz w:val="24"/>
          <w:szCs w:val="24"/>
        </w:rPr>
        <w:t>/сут</w:t>
      </w:r>
      <w:r w:rsidRPr="00EA3FCD">
        <w:rPr>
          <w:sz w:val="24"/>
          <w:szCs w:val="24"/>
        </w:rPr>
        <w:t>. – 20 м в соответствии с требованиями п. 7.1.13. СанПиН 2.2.1./2.11.1200-03 «Санитарно-защитные зоны и санитарная классификация предп</w:t>
      </w:r>
      <w:r>
        <w:rPr>
          <w:sz w:val="24"/>
          <w:szCs w:val="24"/>
        </w:rPr>
        <w:t>риятий, сооружений и иных объек</w:t>
      </w:r>
      <w:r w:rsidRPr="00EA3FCD">
        <w:rPr>
          <w:sz w:val="24"/>
          <w:szCs w:val="24"/>
        </w:rPr>
        <w:t>тов» (новая редакция) и СНиП 2.04.03-85 «</w:t>
      </w:r>
      <w:r>
        <w:rPr>
          <w:sz w:val="24"/>
          <w:szCs w:val="24"/>
        </w:rPr>
        <w:t>Канализация. Наружные сети и со</w:t>
      </w:r>
      <w:r w:rsidRPr="00EA3FCD">
        <w:rPr>
          <w:sz w:val="24"/>
          <w:szCs w:val="24"/>
        </w:rPr>
        <w:t>оружения» п.1.10, табл.1, прим.6.  На перспективу пре</w:t>
      </w:r>
      <w:r>
        <w:rPr>
          <w:sz w:val="24"/>
          <w:szCs w:val="24"/>
        </w:rPr>
        <w:t>дусматривается разви</w:t>
      </w:r>
      <w:r w:rsidRPr="00EA3FCD">
        <w:rPr>
          <w:sz w:val="24"/>
          <w:szCs w:val="24"/>
        </w:rPr>
        <w:t>тие централизованной системы водоотведения в селе Мошенском. В связи с этим предусматривается строительство новы</w:t>
      </w:r>
      <w:r>
        <w:rPr>
          <w:sz w:val="24"/>
          <w:szCs w:val="24"/>
        </w:rPr>
        <w:t>х сетей водоотведения, канализа</w:t>
      </w:r>
      <w:r w:rsidRPr="00EA3FCD">
        <w:rPr>
          <w:sz w:val="24"/>
          <w:szCs w:val="24"/>
        </w:rPr>
        <w:t>ционных насосных станций, очистных соо</w:t>
      </w:r>
      <w:r w:rsidR="00AC4331">
        <w:rPr>
          <w:sz w:val="24"/>
          <w:szCs w:val="24"/>
        </w:rPr>
        <w:t>ружений канализации. Канализаци</w:t>
      </w:r>
      <w:r w:rsidRPr="00EA3FCD">
        <w:rPr>
          <w:sz w:val="24"/>
          <w:szCs w:val="24"/>
        </w:rPr>
        <w:t xml:space="preserve">онные сети и канализационные насосные станции планируется разместить в существующих границах населенного пункта. Все проектируемые </w:t>
      </w:r>
      <w:r w:rsidRPr="00EA3FCD">
        <w:rPr>
          <w:sz w:val="24"/>
          <w:szCs w:val="24"/>
        </w:rPr>
        <w:lastRenderedPageBreak/>
        <w:t>объекты централизованной системы водоотведения на чертеже привязаны условно. Место размещения определить на стадии выбора участка.</w:t>
      </w:r>
    </w:p>
    <w:p w14:paraId="15846B54" w14:textId="77777777" w:rsidR="00074103" w:rsidRPr="009F2C33" w:rsidRDefault="00074103" w:rsidP="00B20108">
      <w:pPr>
        <w:tabs>
          <w:tab w:val="left" w:pos="708"/>
        </w:tabs>
        <w:spacing w:after="0" w:line="360" w:lineRule="auto"/>
        <w:ind w:firstLine="709"/>
        <w:jc w:val="both"/>
        <w:rPr>
          <w:sz w:val="24"/>
          <w:szCs w:val="24"/>
        </w:rPr>
      </w:pPr>
    </w:p>
    <w:p w14:paraId="7FA5F559" w14:textId="18D9A285" w:rsidR="00541C6A" w:rsidRDefault="000B7F84" w:rsidP="00306565">
      <w:pPr>
        <w:pStyle w:val="3"/>
        <w:numPr>
          <w:ilvl w:val="1"/>
          <w:numId w:val="63"/>
        </w:numPr>
      </w:pPr>
      <w:bookmarkStart w:id="138" w:name="_Toc42255769"/>
      <w:r>
        <w:t xml:space="preserve"> </w:t>
      </w:r>
      <w:bookmarkStart w:id="139" w:name="_Toc164350340"/>
      <w:r w:rsidRPr="000B7F84">
        <w:t>границы планируемых зон размещения объектов централизованной системы водоотведения.</w:t>
      </w:r>
      <w:bookmarkEnd w:id="138"/>
      <w:bookmarkEnd w:id="139"/>
    </w:p>
    <w:p w14:paraId="687454E1" w14:textId="77777777" w:rsidR="000B7F84" w:rsidRDefault="000B7F84" w:rsidP="00B20108">
      <w:pPr>
        <w:tabs>
          <w:tab w:val="left" w:pos="708"/>
        </w:tabs>
        <w:spacing w:after="0" w:line="360" w:lineRule="auto"/>
        <w:ind w:firstLine="709"/>
        <w:jc w:val="both"/>
        <w:rPr>
          <w:sz w:val="24"/>
          <w:szCs w:val="24"/>
        </w:rPr>
      </w:pPr>
    </w:p>
    <w:p w14:paraId="1CC25D3B" w14:textId="37ADCD4F" w:rsidR="00541C6A" w:rsidRPr="009F2C33" w:rsidRDefault="00541C6A" w:rsidP="00B20108">
      <w:pPr>
        <w:tabs>
          <w:tab w:val="left" w:pos="708"/>
        </w:tabs>
        <w:spacing w:after="0" w:line="360" w:lineRule="auto"/>
        <w:ind w:firstLine="709"/>
        <w:jc w:val="both"/>
        <w:rPr>
          <w:sz w:val="24"/>
          <w:szCs w:val="24"/>
        </w:rPr>
      </w:pPr>
      <w:r w:rsidRPr="009F2C33">
        <w:rPr>
          <w:sz w:val="24"/>
          <w:szCs w:val="24"/>
        </w:rPr>
        <w:t xml:space="preserve">Перспективное строительство объектов социальной, производственной и инженерной инфраструктуры на сегодняшний день определено проектом генерального плана муниципального образования </w:t>
      </w:r>
      <w:r w:rsidR="0004762D">
        <w:rPr>
          <w:sz w:val="24"/>
          <w:szCs w:val="24"/>
        </w:rPr>
        <w:t>Мошенский муниципальный округ Новгородской области</w:t>
      </w:r>
      <w:r w:rsidRPr="009F2C33">
        <w:rPr>
          <w:sz w:val="24"/>
          <w:szCs w:val="24"/>
        </w:rPr>
        <w:t>.</w:t>
      </w:r>
    </w:p>
    <w:p w14:paraId="677F6AAF" w14:textId="4668898E" w:rsidR="00541C6A" w:rsidRPr="009F2C33" w:rsidRDefault="00541C6A" w:rsidP="00B20108">
      <w:pPr>
        <w:tabs>
          <w:tab w:val="left" w:pos="708"/>
        </w:tabs>
        <w:spacing w:after="0" w:line="360" w:lineRule="auto"/>
        <w:ind w:firstLine="709"/>
        <w:jc w:val="both"/>
        <w:rPr>
          <w:sz w:val="24"/>
          <w:szCs w:val="24"/>
        </w:rPr>
      </w:pPr>
      <w:r w:rsidRPr="009F2C33">
        <w:rPr>
          <w:sz w:val="24"/>
          <w:szCs w:val="24"/>
        </w:rPr>
        <w:t xml:space="preserve">В ближайшей перспективе запланировано новое строительство объектов социальной инфраструктуры (см. п.п </w:t>
      </w:r>
      <w:r w:rsidR="00AC4331">
        <w:rPr>
          <w:sz w:val="24"/>
          <w:szCs w:val="24"/>
        </w:rPr>
        <w:t>1</w:t>
      </w:r>
      <w:r w:rsidR="00A15F88">
        <w:rPr>
          <w:sz w:val="24"/>
          <w:szCs w:val="24"/>
        </w:rPr>
        <w:t>2</w:t>
      </w:r>
      <w:r w:rsidR="00AC4331">
        <w:rPr>
          <w:sz w:val="24"/>
          <w:szCs w:val="24"/>
        </w:rPr>
        <w:t>.</w:t>
      </w:r>
      <w:r w:rsidRPr="009F2C33">
        <w:rPr>
          <w:sz w:val="24"/>
          <w:szCs w:val="24"/>
        </w:rPr>
        <w:t>2). Территории возможного нового размещения объектов централизованной системы водоотведения на данный момент неизвестны.</w:t>
      </w:r>
    </w:p>
    <w:p w14:paraId="1E2CBC01" w14:textId="43C5243D" w:rsidR="00541C6A" w:rsidRDefault="00541C6A" w:rsidP="00B20108">
      <w:pPr>
        <w:tabs>
          <w:tab w:val="left" w:pos="708"/>
        </w:tabs>
        <w:spacing w:after="0" w:line="360" w:lineRule="auto"/>
        <w:ind w:firstLine="709"/>
        <w:jc w:val="both"/>
        <w:rPr>
          <w:sz w:val="24"/>
          <w:szCs w:val="24"/>
        </w:rPr>
      </w:pPr>
      <w:r w:rsidRPr="009F2C33">
        <w:rPr>
          <w:sz w:val="24"/>
          <w:szCs w:val="24"/>
        </w:rPr>
        <w:t xml:space="preserve">Границы зон размещения объектов централизованной системы водоотведения на данный момент выглядят следующим образом (см. рис. </w:t>
      </w:r>
      <w:r>
        <w:rPr>
          <w:sz w:val="24"/>
          <w:szCs w:val="24"/>
        </w:rPr>
        <w:t>ниже</w:t>
      </w:r>
      <w:r w:rsidRPr="009F2C33">
        <w:rPr>
          <w:sz w:val="24"/>
          <w:szCs w:val="24"/>
        </w:rPr>
        <w:t>):</w:t>
      </w:r>
    </w:p>
    <w:p w14:paraId="6405922A" w14:textId="7D0C0BED" w:rsidR="00AC4331" w:rsidRDefault="00AC4331" w:rsidP="00B20108">
      <w:pPr>
        <w:tabs>
          <w:tab w:val="left" w:pos="708"/>
        </w:tabs>
        <w:spacing w:after="0" w:line="360" w:lineRule="auto"/>
        <w:ind w:firstLine="709"/>
        <w:jc w:val="both"/>
        <w:rPr>
          <w:sz w:val="24"/>
          <w:szCs w:val="24"/>
        </w:rPr>
      </w:pPr>
      <w:r>
        <w:rPr>
          <w:noProof/>
          <w:lang w:eastAsia="ru-RU"/>
        </w:rPr>
        <w:drawing>
          <wp:anchor distT="0" distB="0" distL="114300" distR="114300" simplePos="0" relativeHeight="251659264" behindDoc="0" locked="0" layoutInCell="1" allowOverlap="1" wp14:anchorId="08BDB069" wp14:editId="20CA4D45">
            <wp:simplePos x="0" y="0"/>
            <wp:positionH relativeFrom="margin">
              <wp:posOffset>1446692</wp:posOffset>
            </wp:positionH>
            <wp:positionV relativeFrom="paragraph">
              <wp:posOffset>88851</wp:posOffset>
            </wp:positionV>
            <wp:extent cx="3410960" cy="3903785"/>
            <wp:effectExtent l="0" t="0" r="0" b="1905"/>
            <wp:wrapNone/>
            <wp:docPr id="10" name="Рисунок 10" descr="Магистральные сети водоот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гистральные сети водоотведения"/>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5424" cy="3908894"/>
                    </a:xfrm>
                    <a:prstGeom prst="rect">
                      <a:avLst/>
                    </a:prstGeom>
                    <a:noFill/>
                  </pic:spPr>
                </pic:pic>
              </a:graphicData>
            </a:graphic>
            <wp14:sizeRelH relativeFrom="page">
              <wp14:pctWidth>0</wp14:pctWidth>
            </wp14:sizeRelH>
            <wp14:sizeRelV relativeFrom="page">
              <wp14:pctHeight>0</wp14:pctHeight>
            </wp14:sizeRelV>
          </wp:anchor>
        </w:drawing>
      </w:r>
    </w:p>
    <w:p w14:paraId="722801DF" w14:textId="5A39484B" w:rsidR="00AC4331" w:rsidRDefault="00AC4331" w:rsidP="00B20108">
      <w:pPr>
        <w:tabs>
          <w:tab w:val="left" w:pos="708"/>
        </w:tabs>
        <w:spacing w:after="0" w:line="360" w:lineRule="auto"/>
        <w:ind w:firstLine="709"/>
        <w:jc w:val="both"/>
        <w:rPr>
          <w:sz w:val="24"/>
          <w:szCs w:val="24"/>
        </w:rPr>
      </w:pPr>
    </w:p>
    <w:p w14:paraId="62974095" w14:textId="2CF5F129" w:rsidR="00AC4331" w:rsidRDefault="00AC4331" w:rsidP="00B20108">
      <w:pPr>
        <w:tabs>
          <w:tab w:val="left" w:pos="708"/>
        </w:tabs>
        <w:spacing w:after="0" w:line="360" w:lineRule="auto"/>
        <w:ind w:firstLine="709"/>
        <w:jc w:val="both"/>
        <w:rPr>
          <w:sz w:val="24"/>
          <w:szCs w:val="24"/>
        </w:rPr>
      </w:pPr>
    </w:p>
    <w:p w14:paraId="72317806" w14:textId="324673B7" w:rsidR="00AC4331" w:rsidRDefault="00AC4331" w:rsidP="00B20108">
      <w:pPr>
        <w:tabs>
          <w:tab w:val="left" w:pos="708"/>
        </w:tabs>
        <w:spacing w:after="0" w:line="360" w:lineRule="auto"/>
        <w:ind w:firstLine="709"/>
        <w:jc w:val="both"/>
        <w:rPr>
          <w:sz w:val="24"/>
          <w:szCs w:val="24"/>
        </w:rPr>
      </w:pPr>
    </w:p>
    <w:p w14:paraId="53D2103E" w14:textId="5D52C0FA" w:rsidR="00AC4331" w:rsidRDefault="00AC4331" w:rsidP="00B20108">
      <w:pPr>
        <w:tabs>
          <w:tab w:val="left" w:pos="708"/>
        </w:tabs>
        <w:spacing w:after="0" w:line="360" w:lineRule="auto"/>
        <w:ind w:firstLine="709"/>
        <w:jc w:val="both"/>
        <w:rPr>
          <w:sz w:val="24"/>
          <w:szCs w:val="24"/>
        </w:rPr>
      </w:pPr>
    </w:p>
    <w:p w14:paraId="4AC2123C" w14:textId="3672ADE4" w:rsidR="00AC4331" w:rsidRDefault="00AC4331" w:rsidP="00B20108">
      <w:pPr>
        <w:tabs>
          <w:tab w:val="left" w:pos="708"/>
        </w:tabs>
        <w:spacing w:after="0" w:line="360" w:lineRule="auto"/>
        <w:ind w:firstLine="709"/>
        <w:jc w:val="both"/>
        <w:rPr>
          <w:sz w:val="24"/>
          <w:szCs w:val="24"/>
        </w:rPr>
      </w:pPr>
    </w:p>
    <w:p w14:paraId="6885C863" w14:textId="24498F99" w:rsidR="00AC4331" w:rsidRDefault="00AC4331" w:rsidP="00B20108">
      <w:pPr>
        <w:tabs>
          <w:tab w:val="left" w:pos="708"/>
        </w:tabs>
        <w:spacing w:after="0" w:line="360" w:lineRule="auto"/>
        <w:ind w:firstLine="709"/>
        <w:jc w:val="both"/>
        <w:rPr>
          <w:sz w:val="24"/>
          <w:szCs w:val="24"/>
        </w:rPr>
      </w:pPr>
    </w:p>
    <w:p w14:paraId="3516B687" w14:textId="1CFE1158" w:rsidR="00AC4331" w:rsidRDefault="00AC4331" w:rsidP="00B20108">
      <w:pPr>
        <w:tabs>
          <w:tab w:val="left" w:pos="708"/>
        </w:tabs>
        <w:spacing w:after="0" w:line="360" w:lineRule="auto"/>
        <w:ind w:firstLine="709"/>
        <w:jc w:val="both"/>
        <w:rPr>
          <w:sz w:val="24"/>
          <w:szCs w:val="24"/>
        </w:rPr>
      </w:pPr>
    </w:p>
    <w:p w14:paraId="59EC11A4" w14:textId="2353990D" w:rsidR="00AC4331" w:rsidRDefault="00AC4331" w:rsidP="00B20108">
      <w:pPr>
        <w:tabs>
          <w:tab w:val="left" w:pos="708"/>
        </w:tabs>
        <w:spacing w:after="0" w:line="360" w:lineRule="auto"/>
        <w:ind w:firstLine="709"/>
        <w:jc w:val="both"/>
        <w:rPr>
          <w:sz w:val="24"/>
          <w:szCs w:val="24"/>
        </w:rPr>
      </w:pPr>
    </w:p>
    <w:p w14:paraId="59234B02" w14:textId="20051328" w:rsidR="00AC4331" w:rsidRDefault="00AC4331" w:rsidP="00B20108">
      <w:pPr>
        <w:tabs>
          <w:tab w:val="left" w:pos="708"/>
        </w:tabs>
        <w:spacing w:after="0" w:line="360" w:lineRule="auto"/>
        <w:ind w:firstLine="709"/>
        <w:jc w:val="both"/>
        <w:rPr>
          <w:sz w:val="24"/>
          <w:szCs w:val="24"/>
        </w:rPr>
      </w:pPr>
    </w:p>
    <w:p w14:paraId="7DBC9DE0" w14:textId="2BF820B8" w:rsidR="00AC4331" w:rsidRDefault="00AC4331" w:rsidP="00B20108">
      <w:pPr>
        <w:tabs>
          <w:tab w:val="left" w:pos="708"/>
        </w:tabs>
        <w:spacing w:after="0" w:line="360" w:lineRule="auto"/>
        <w:ind w:firstLine="709"/>
        <w:jc w:val="both"/>
        <w:rPr>
          <w:sz w:val="24"/>
          <w:szCs w:val="24"/>
        </w:rPr>
      </w:pPr>
    </w:p>
    <w:p w14:paraId="690C0EA1" w14:textId="3D77E3E6" w:rsidR="00AC4331" w:rsidRDefault="00AC4331" w:rsidP="00B20108">
      <w:pPr>
        <w:tabs>
          <w:tab w:val="left" w:pos="708"/>
        </w:tabs>
        <w:spacing w:after="0" w:line="360" w:lineRule="auto"/>
        <w:ind w:firstLine="709"/>
        <w:jc w:val="both"/>
        <w:rPr>
          <w:sz w:val="24"/>
          <w:szCs w:val="24"/>
        </w:rPr>
      </w:pPr>
    </w:p>
    <w:p w14:paraId="3B6ED0DC" w14:textId="61125054" w:rsidR="00AC4331" w:rsidRDefault="00AC4331" w:rsidP="00B20108">
      <w:pPr>
        <w:tabs>
          <w:tab w:val="left" w:pos="708"/>
        </w:tabs>
        <w:spacing w:after="0" w:line="360" w:lineRule="auto"/>
        <w:ind w:firstLine="709"/>
        <w:jc w:val="both"/>
        <w:rPr>
          <w:sz w:val="24"/>
          <w:szCs w:val="24"/>
        </w:rPr>
      </w:pPr>
    </w:p>
    <w:p w14:paraId="16A0A213" w14:textId="1373D759" w:rsidR="00AC4331" w:rsidRDefault="00AC4331" w:rsidP="00B20108">
      <w:pPr>
        <w:tabs>
          <w:tab w:val="left" w:pos="708"/>
        </w:tabs>
        <w:spacing w:after="0" w:line="360" w:lineRule="auto"/>
        <w:ind w:firstLine="709"/>
        <w:jc w:val="both"/>
        <w:rPr>
          <w:sz w:val="24"/>
          <w:szCs w:val="24"/>
        </w:rPr>
      </w:pPr>
    </w:p>
    <w:p w14:paraId="5E193404" w14:textId="0DC97F58" w:rsidR="00AC4331" w:rsidRDefault="00AC4331" w:rsidP="00B20108">
      <w:pPr>
        <w:tabs>
          <w:tab w:val="left" w:pos="708"/>
        </w:tabs>
        <w:spacing w:after="0" w:line="360" w:lineRule="auto"/>
        <w:ind w:firstLine="709"/>
        <w:jc w:val="both"/>
        <w:rPr>
          <w:sz w:val="24"/>
          <w:szCs w:val="24"/>
        </w:rPr>
      </w:pPr>
    </w:p>
    <w:p w14:paraId="0627180E" w14:textId="1099EB2F" w:rsidR="00AC4331" w:rsidRDefault="00AC4331" w:rsidP="00B20108">
      <w:pPr>
        <w:tabs>
          <w:tab w:val="left" w:pos="708"/>
        </w:tabs>
        <w:spacing w:after="0" w:line="360" w:lineRule="auto"/>
        <w:ind w:firstLine="709"/>
        <w:jc w:val="both"/>
        <w:rPr>
          <w:sz w:val="24"/>
          <w:szCs w:val="24"/>
        </w:rPr>
      </w:pPr>
    </w:p>
    <w:p w14:paraId="5E8D50AE" w14:textId="77777777" w:rsidR="009E30EF" w:rsidRDefault="009E30EF" w:rsidP="00B20108">
      <w:pPr>
        <w:pStyle w:val="a9"/>
        <w:spacing w:after="0" w:line="360" w:lineRule="auto"/>
        <w:jc w:val="center"/>
        <w:rPr>
          <w:i w:val="0"/>
          <w:color w:val="000000" w:themeColor="text1"/>
          <w:sz w:val="20"/>
          <w:szCs w:val="20"/>
        </w:rPr>
      </w:pPr>
    </w:p>
    <w:p w14:paraId="051763EB" w14:textId="77777777" w:rsidR="009E30EF" w:rsidRDefault="009E30EF" w:rsidP="00B20108">
      <w:pPr>
        <w:pStyle w:val="a9"/>
        <w:spacing w:after="0" w:line="360" w:lineRule="auto"/>
        <w:jc w:val="center"/>
        <w:rPr>
          <w:i w:val="0"/>
          <w:color w:val="000000" w:themeColor="text1"/>
          <w:sz w:val="20"/>
          <w:szCs w:val="20"/>
        </w:rPr>
      </w:pPr>
    </w:p>
    <w:p w14:paraId="0CD1FB59" w14:textId="77777777" w:rsidR="009E30EF" w:rsidRDefault="009E30EF" w:rsidP="00B20108">
      <w:pPr>
        <w:pStyle w:val="a9"/>
        <w:spacing w:after="0" w:line="360" w:lineRule="auto"/>
        <w:jc w:val="center"/>
        <w:rPr>
          <w:i w:val="0"/>
          <w:color w:val="000000" w:themeColor="text1"/>
          <w:sz w:val="20"/>
          <w:szCs w:val="20"/>
        </w:rPr>
      </w:pPr>
    </w:p>
    <w:p w14:paraId="5FF8040B" w14:textId="1A4FADA1" w:rsidR="009E30EF" w:rsidRPr="009E30EF" w:rsidRDefault="009E30EF" w:rsidP="009E30EF">
      <w:pPr>
        <w:spacing w:after="0" w:line="240" w:lineRule="auto"/>
        <w:jc w:val="center"/>
        <w:rPr>
          <w:sz w:val="20"/>
          <w:szCs w:val="20"/>
        </w:rPr>
      </w:pPr>
      <w:r w:rsidRPr="009E30EF">
        <w:rPr>
          <w:sz w:val="20"/>
          <w:szCs w:val="20"/>
        </w:rPr>
        <w:t>Зоны и объекты инженерной инфраструктуры</w:t>
      </w:r>
    </w:p>
    <w:p w14:paraId="48C00452" w14:textId="77777777" w:rsidR="009E30EF" w:rsidRPr="009E30EF" w:rsidRDefault="009E30EF" w:rsidP="009E30EF">
      <w:pPr>
        <w:spacing w:after="0" w:line="240" w:lineRule="auto"/>
        <w:rPr>
          <w:color w:val="FF0000"/>
          <w:sz w:val="20"/>
          <w:szCs w:val="20"/>
        </w:rPr>
      </w:pPr>
    </w:p>
    <w:p w14:paraId="09728DF7" w14:textId="77777777" w:rsidR="009E30EF" w:rsidRPr="009E30EF" w:rsidRDefault="009E30EF" w:rsidP="009E30EF">
      <w:pPr>
        <w:spacing w:after="0" w:line="240" w:lineRule="auto"/>
        <w:rPr>
          <w:sz w:val="20"/>
          <w:szCs w:val="20"/>
        </w:rPr>
      </w:pPr>
      <w:r w:rsidRPr="009E30EF">
        <w:rPr>
          <w:color w:val="FF0000"/>
          <w:sz w:val="20"/>
          <w:szCs w:val="20"/>
        </w:rPr>
        <w:lastRenderedPageBreak/>
        <w:t>- К-</w:t>
      </w:r>
      <w:r w:rsidRPr="009E30EF">
        <w:rPr>
          <w:sz w:val="20"/>
          <w:szCs w:val="20"/>
        </w:rPr>
        <w:t>Существующая сеть хозяйственно-бытового водоотведения</w:t>
      </w:r>
    </w:p>
    <w:p w14:paraId="0ABCFDD9" w14:textId="77777777" w:rsidR="009E30EF" w:rsidRPr="009E30EF" w:rsidRDefault="009E30EF" w:rsidP="009E30EF">
      <w:pPr>
        <w:spacing w:after="0" w:line="240" w:lineRule="auto"/>
        <w:rPr>
          <w:color w:val="000000"/>
          <w:sz w:val="20"/>
          <w:szCs w:val="20"/>
        </w:rPr>
      </w:pPr>
      <w:r w:rsidRPr="009E30EF">
        <w:rPr>
          <w:color w:val="800000"/>
          <w:sz w:val="20"/>
          <w:szCs w:val="20"/>
        </w:rPr>
        <w:t xml:space="preserve">-- К -- </w:t>
      </w:r>
      <w:r w:rsidRPr="009E30EF">
        <w:rPr>
          <w:color w:val="000000"/>
          <w:sz w:val="20"/>
          <w:szCs w:val="20"/>
        </w:rPr>
        <w:t>Планируемая самотечная канализация</w:t>
      </w:r>
    </w:p>
    <w:p w14:paraId="0F631B64" w14:textId="77777777" w:rsidR="009E30EF" w:rsidRPr="009E30EF" w:rsidRDefault="009E30EF" w:rsidP="009E30EF">
      <w:pPr>
        <w:spacing w:after="0" w:line="240" w:lineRule="auto"/>
        <w:rPr>
          <w:sz w:val="20"/>
          <w:szCs w:val="20"/>
        </w:rPr>
      </w:pPr>
      <w:r w:rsidRPr="009E30EF">
        <w:rPr>
          <w:color w:val="008000"/>
          <w:sz w:val="20"/>
          <w:szCs w:val="20"/>
        </w:rPr>
        <w:t xml:space="preserve">--НК-- </w:t>
      </w:r>
      <w:r w:rsidRPr="009E30EF">
        <w:rPr>
          <w:sz w:val="20"/>
          <w:szCs w:val="20"/>
        </w:rPr>
        <w:t>Планируемая напорная канализация</w:t>
      </w:r>
    </w:p>
    <w:p w14:paraId="681E8F96" w14:textId="77777777" w:rsidR="009E30EF" w:rsidRPr="009E30EF" w:rsidRDefault="009E30EF" w:rsidP="009E30EF">
      <w:pPr>
        <w:spacing w:after="0" w:line="240" w:lineRule="auto"/>
        <w:ind w:firstLine="709"/>
        <w:jc w:val="both"/>
        <w:rPr>
          <w:rFonts w:ascii="Times New Roman CYR" w:hAnsi="Times New Roman CYR"/>
          <w:sz w:val="20"/>
          <w:szCs w:val="20"/>
        </w:rPr>
      </w:pPr>
      <w:r w:rsidRPr="009E30EF">
        <w:rPr>
          <w:rFonts w:ascii="Times New Roman CYR" w:hAnsi="Times New Roman CYR"/>
          <w:noProof/>
          <w:sz w:val="20"/>
          <w:szCs w:val="20"/>
          <w:lang w:eastAsia="ru-RU"/>
        </w:rPr>
        <w:drawing>
          <wp:anchor distT="0" distB="0" distL="114300" distR="114300" simplePos="0" relativeHeight="251661312" behindDoc="0" locked="0" layoutInCell="1" allowOverlap="1" wp14:anchorId="43BE0967" wp14:editId="6C7B96A6">
            <wp:simplePos x="0" y="0"/>
            <wp:positionH relativeFrom="column">
              <wp:posOffset>34925</wp:posOffset>
            </wp:positionH>
            <wp:positionV relativeFrom="paragraph">
              <wp:posOffset>172720</wp:posOffset>
            </wp:positionV>
            <wp:extent cx="295910" cy="941070"/>
            <wp:effectExtent l="0" t="0" r="8890" b="0"/>
            <wp:wrapNone/>
            <wp:docPr id="18" name="Рисунок 18" descr="Магистральные сети водоот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гистральные сети водоотвед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910" cy="941070"/>
                    </a:xfrm>
                    <a:prstGeom prst="rect">
                      <a:avLst/>
                    </a:prstGeom>
                    <a:noFill/>
                  </pic:spPr>
                </pic:pic>
              </a:graphicData>
            </a:graphic>
            <wp14:sizeRelH relativeFrom="page">
              <wp14:pctWidth>0</wp14:pctWidth>
            </wp14:sizeRelH>
            <wp14:sizeRelV relativeFrom="page">
              <wp14:pctHeight>0</wp14:pctHeight>
            </wp14:sizeRelV>
          </wp:anchor>
        </w:drawing>
      </w:r>
    </w:p>
    <w:p w14:paraId="77775989" w14:textId="77777777" w:rsidR="009E30EF" w:rsidRPr="009E30EF" w:rsidRDefault="009E30EF" w:rsidP="009E30EF">
      <w:pPr>
        <w:spacing w:after="0" w:line="240" w:lineRule="auto"/>
        <w:ind w:firstLine="709"/>
        <w:rPr>
          <w:sz w:val="20"/>
          <w:szCs w:val="20"/>
        </w:rPr>
      </w:pPr>
      <w:r w:rsidRPr="009E30EF">
        <w:rPr>
          <w:sz w:val="20"/>
          <w:szCs w:val="20"/>
        </w:rPr>
        <w:t>Планируемая канализационная насосная станция (КНС)</w:t>
      </w:r>
    </w:p>
    <w:p w14:paraId="1F963CDD" w14:textId="77777777" w:rsidR="00B109EC" w:rsidRDefault="00B109EC" w:rsidP="009E30EF">
      <w:pPr>
        <w:spacing w:after="0" w:line="240" w:lineRule="auto"/>
        <w:ind w:firstLine="709"/>
        <w:rPr>
          <w:sz w:val="20"/>
          <w:szCs w:val="20"/>
        </w:rPr>
      </w:pPr>
    </w:p>
    <w:p w14:paraId="35335E08" w14:textId="77777777" w:rsidR="00B109EC" w:rsidRDefault="00B109EC" w:rsidP="009E30EF">
      <w:pPr>
        <w:spacing w:after="0" w:line="240" w:lineRule="auto"/>
        <w:ind w:firstLine="709"/>
        <w:rPr>
          <w:sz w:val="20"/>
          <w:szCs w:val="20"/>
        </w:rPr>
      </w:pPr>
    </w:p>
    <w:p w14:paraId="38B2DA20" w14:textId="10DC14D2" w:rsidR="009E30EF" w:rsidRPr="009E30EF" w:rsidRDefault="009E30EF" w:rsidP="009E30EF">
      <w:pPr>
        <w:spacing w:after="0" w:line="240" w:lineRule="auto"/>
        <w:ind w:firstLine="709"/>
        <w:rPr>
          <w:sz w:val="20"/>
          <w:szCs w:val="20"/>
        </w:rPr>
      </w:pPr>
      <w:r w:rsidRPr="009E30EF">
        <w:rPr>
          <w:sz w:val="20"/>
          <w:szCs w:val="20"/>
        </w:rPr>
        <w:t>Существующие биологические очистные сооружения (БОС)</w:t>
      </w:r>
    </w:p>
    <w:p w14:paraId="10B66BF6" w14:textId="77777777" w:rsidR="00B109EC" w:rsidRDefault="00B109EC" w:rsidP="009E30EF">
      <w:pPr>
        <w:widowControl w:val="0"/>
        <w:spacing w:after="0" w:line="240" w:lineRule="auto"/>
        <w:ind w:firstLine="709"/>
        <w:rPr>
          <w:sz w:val="20"/>
          <w:szCs w:val="20"/>
        </w:rPr>
      </w:pPr>
    </w:p>
    <w:p w14:paraId="4066D31E" w14:textId="376DA13A" w:rsidR="009E30EF" w:rsidRPr="009E30EF" w:rsidRDefault="009E30EF" w:rsidP="009E30EF">
      <w:pPr>
        <w:widowControl w:val="0"/>
        <w:spacing w:after="0" w:line="240" w:lineRule="auto"/>
        <w:ind w:firstLine="709"/>
        <w:rPr>
          <w:sz w:val="20"/>
          <w:szCs w:val="20"/>
        </w:rPr>
      </w:pPr>
      <w:r w:rsidRPr="009E30EF">
        <w:rPr>
          <w:sz w:val="20"/>
          <w:szCs w:val="20"/>
        </w:rPr>
        <w:t>Планируемые канализационные очистные сооружения (КОС</w:t>
      </w:r>
      <w:r w:rsidR="00B109EC">
        <w:rPr>
          <w:sz w:val="20"/>
          <w:szCs w:val="20"/>
        </w:rPr>
        <w:t>)</w:t>
      </w:r>
    </w:p>
    <w:p w14:paraId="07835D2B" w14:textId="4B0A8F19" w:rsidR="009E30EF" w:rsidRDefault="009E30EF" w:rsidP="00B20108">
      <w:pPr>
        <w:pStyle w:val="a9"/>
        <w:spacing w:after="0" w:line="360" w:lineRule="auto"/>
        <w:jc w:val="center"/>
        <w:rPr>
          <w:i w:val="0"/>
          <w:color w:val="000000" w:themeColor="text1"/>
          <w:sz w:val="20"/>
          <w:szCs w:val="20"/>
        </w:rPr>
      </w:pPr>
    </w:p>
    <w:p w14:paraId="6F207D75" w14:textId="561184F8" w:rsidR="009E30EF" w:rsidRDefault="009E30EF" w:rsidP="009E30EF"/>
    <w:p w14:paraId="02AA4F19" w14:textId="489B9B48" w:rsidR="00541C6A" w:rsidRPr="00AC4331" w:rsidRDefault="00B10065" w:rsidP="00B20108">
      <w:pPr>
        <w:pStyle w:val="a9"/>
        <w:spacing w:after="0" w:line="360" w:lineRule="auto"/>
        <w:jc w:val="center"/>
        <w:rPr>
          <w:i w:val="0"/>
          <w:color w:val="000000" w:themeColor="text1"/>
          <w:sz w:val="20"/>
          <w:szCs w:val="20"/>
        </w:rPr>
      </w:pPr>
      <w:r w:rsidRPr="00AC4331">
        <w:rPr>
          <w:i w:val="0"/>
          <w:color w:val="000000" w:themeColor="text1"/>
          <w:sz w:val="20"/>
          <w:szCs w:val="20"/>
        </w:rPr>
        <w:t xml:space="preserve">Рисунок </w:t>
      </w:r>
      <w:r w:rsidR="00AC4331" w:rsidRPr="00AC4331">
        <w:rPr>
          <w:i w:val="0"/>
          <w:color w:val="000000" w:themeColor="text1"/>
          <w:sz w:val="20"/>
          <w:szCs w:val="20"/>
        </w:rPr>
        <w:t>1</w:t>
      </w:r>
      <w:r w:rsidR="00A15F88">
        <w:rPr>
          <w:i w:val="0"/>
          <w:color w:val="000000" w:themeColor="text1"/>
          <w:sz w:val="20"/>
          <w:szCs w:val="20"/>
        </w:rPr>
        <w:t>2</w:t>
      </w:r>
      <w:r w:rsidR="00AC4331" w:rsidRPr="00AC4331">
        <w:rPr>
          <w:i w:val="0"/>
          <w:color w:val="000000" w:themeColor="text1"/>
          <w:sz w:val="20"/>
          <w:szCs w:val="20"/>
        </w:rPr>
        <w:t xml:space="preserve">.8. </w:t>
      </w:r>
      <w:r w:rsidRPr="00AC4331">
        <w:rPr>
          <w:i w:val="0"/>
          <w:color w:val="000000" w:themeColor="text1"/>
          <w:sz w:val="20"/>
          <w:szCs w:val="20"/>
        </w:rPr>
        <w:t xml:space="preserve"> Границы планируемых зон размещения объектов централизованной системы водоотведения</w:t>
      </w:r>
    </w:p>
    <w:p w14:paraId="67D607AD" w14:textId="4DD02A25" w:rsidR="00074103" w:rsidRDefault="00074103" w:rsidP="00B20108">
      <w:pPr>
        <w:spacing w:after="0" w:line="360" w:lineRule="auto"/>
      </w:pPr>
    </w:p>
    <w:p w14:paraId="45EDA58F" w14:textId="2825712B" w:rsidR="00074103" w:rsidRDefault="00074103" w:rsidP="00B20108">
      <w:pPr>
        <w:spacing w:after="0" w:line="360" w:lineRule="auto"/>
      </w:pPr>
    </w:p>
    <w:p w14:paraId="3F73464A" w14:textId="76C81C9C" w:rsidR="00B109EC" w:rsidRDefault="00B109EC" w:rsidP="00B20108">
      <w:pPr>
        <w:spacing w:after="0" w:line="360" w:lineRule="auto"/>
      </w:pPr>
    </w:p>
    <w:p w14:paraId="75FE8FA5" w14:textId="5E973EE3" w:rsidR="00B109EC" w:rsidRDefault="00B109EC" w:rsidP="00B20108">
      <w:pPr>
        <w:spacing w:after="0" w:line="360" w:lineRule="auto"/>
      </w:pPr>
    </w:p>
    <w:p w14:paraId="6B547EFA" w14:textId="436A5915" w:rsidR="00B109EC" w:rsidRDefault="00B109EC" w:rsidP="00B20108">
      <w:pPr>
        <w:spacing w:after="0" w:line="360" w:lineRule="auto"/>
      </w:pPr>
    </w:p>
    <w:p w14:paraId="61E85C09" w14:textId="790B95FE" w:rsidR="00B109EC" w:rsidRDefault="00B109EC" w:rsidP="00B20108">
      <w:pPr>
        <w:spacing w:after="0" w:line="360" w:lineRule="auto"/>
      </w:pPr>
    </w:p>
    <w:p w14:paraId="4C861EBE" w14:textId="06B38A7F" w:rsidR="00B109EC" w:rsidRDefault="00B109EC" w:rsidP="00B20108">
      <w:pPr>
        <w:spacing w:after="0" w:line="360" w:lineRule="auto"/>
      </w:pPr>
    </w:p>
    <w:p w14:paraId="30D4D97E" w14:textId="54D6DA98" w:rsidR="00B109EC" w:rsidRDefault="00B109EC" w:rsidP="00B20108">
      <w:pPr>
        <w:spacing w:after="0" w:line="360" w:lineRule="auto"/>
      </w:pPr>
    </w:p>
    <w:p w14:paraId="518CD335" w14:textId="4383B248" w:rsidR="00B109EC" w:rsidRDefault="00B109EC" w:rsidP="00B20108">
      <w:pPr>
        <w:spacing w:after="0" w:line="360" w:lineRule="auto"/>
      </w:pPr>
    </w:p>
    <w:p w14:paraId="2E5B5138" w14:textId="47447311" w:rsidR="00B109EC" w:rsidRDefault="00B109EC" w:rsidP="00B20108">
      <w:pPr>
        <w:spacing w:after="0" w:line="360" w:lineRule="auto"/>
      </w:pPr>
    </w:p>
    <w:p w14:paraId="27FF27FF" w14:textId="749E5633" w:rsidR="00B109EC" w:rsidRDefault="00B109EC" w:rsidP="00B20108">
      <w:pPr>
        <w:spacing w:after="0" w:line="360" w:lineRule="auto"/>
      </w:pPr>
    </w:p>
    <w:p w14:paraId="795DE9C5" w14:textId="557F99FF" w:rsidR="00B109EC" w:rsidRDefault="00B109EC" w:rsidP="00B20108">
      <w:pPr>
        <w:spacing w:after="0" w:line="360" w:lineRule="auto"/>
      </w:pPr>
    </w:p>
    <w:p w14:paraId="1B43BD61" w14:textId="72DDFE0C" w:rsidR="00B109EC" w:rsidRDefault="00B109EC" w:rsidP="00B20108">
      <w:pPr>
        <w:spacing w:after="0" w:line="360" w:lineRule="auto"/>
      </w:pPr>
    </w:p>
    <w:p w14:paraId="49680C31" w14:textId="468F8621" w:rsidR="00B109EC" w:rsidRDefault="00B109EC" w:rsidP="00B20108">
      <w:pPr>
        <w:spacing w:after="0" w:line="360" w:lineRule="auto"/>
      </w:pPr>
    </w:p>
    <w:p w14:paraId="0B1989DE" w14:textId="15B09829" w:rsidR="00B109EC" w:rsidRDefault="00B109EC" w:rsidP="00B20108">
      <w:pPr>
        <w:spacing w:after="0" w:line="360" w:lineRule="auto"/>
      </w:pPr>
    </w:p>
    <w:p w14:paraId="32CA1877" w14:textId="11291ADA" w:rsidR="00B109EC" w:rsidRDefault="00B109EC" w:rsidP="00B20108">
      <w:pPr>
        <w:spacing w:after="0" w:line="360" w:lineRule="auto"/>
      </w:pPr>
    </w:p>
    <w:p w14:paraId="70F7E234" w14:textId="18B52DD2" w:rsidR="00B109EC" w:rsidRDefault="00B109EC" w:rsidP="00B20108">
      <w:pPr>
        <w:spacing w:after="0" w:line="360" w:lineRule="auto"/>
      </w:pPr>
    </w:p>
    <w:p w14:paraId="79AB867C" w14:textId="7C5A2181" w:rsidR="00B109EC" w:rsidRDefault="00B109EC" w:rsidP="00B20108">
      <w:pPr>
        <w:spacing w:after="0" w:line="360" w:lineRule="auto"/>
      </w:pPr>
    </w:p>
    <w:p w14:paraId="28C45A4F" w14:textId="5AE402B4" w:rsidR="00B109EC" w:rsidRDefault="00B109EC" w:rsidP="00B20108">
      <w:pPr>
        <w:spacing w:after="0" w:line="360" w:lineRule="auto"/>
      </w:pPr>
    </w:p>
    <w:p w14:paraId="784887C2" w14:textId="48A32B95" w:rsidR="00A15F88" w:rsidRDefault="00A15F88" w:rsidP="00B20108">
      <w:pPr>
        <w:spacing w:after="0" w:line="360" w:lineRule="auto"/>
      </w:pPr>
    </w:p>
    <w:p w14:paraId="36CBCFAB" w14:textId="49C53E0A" w:rsidR="00A15F88" w:rsidRDefault="00A15F88" w:rsidP="00B20108">
      <w:pPr>
        <w:spacing w:after="0" w:line="360" w:lineRule="auto"/>
      </w:pPr>
    </w:p>
    <w:p w14:paraId="2EE9EEE9" w14:textId="77777777" w:rsidR="00A15F88" w:rsidRDefault="00A15F88" w:rsidP="00B20108">
      <w:pPr>
        <w:spacing w:after="0" w:line="360" w:lineRule="auto"/>
      </w:pPr>
    </w:p>
    <w:p w14:paraId="01F2269A" w14:textId="77777777" w:rsidR="00B109EC" w:rsidRDefault="00B109EC" w:rsidP="00B20108">
      <w:pPr>
        <w:spacing w:after="0" w:line="360" w:lineRule="auto"/>
      </w:pPr>
    </w:p>
    <w:p w14:paraId="5AA93345" w14:textId="3FB377D4" w:rsidR="00541C6A" w:rsidRPr="00D7385A" w:rsidRDefault="00525FCC" w:rsidP="00306565">
      <w:pPr>
        <w:pStyle w:val="2"/>
        <w:numPr>
          <w:ilvl w:val="0"/>
          <w:numId w:val="63"/>
        </w:numPr>
      </w:pPr>
      <w:bookmarkStart w:id="140" w:name="_Toc41563001"/>
      <w:r>
        <w:lastRenderedPageBreak/>
        <w:t xml:space="preserve"> </w:t>
      </w:r>
      <w:bookmarkStart w:id="141" w:name="_Toc164350341"/>
      <w:r w:rsidRPr="00525FCC">
        <w:t>Экологические аспекты мероприятий по строительству и реконструкции объектов централизованной системы водоотведения</w:t>
      </w:r>
      <w:bookmarkEnd w:id="141"/>
      <w:r w:rsidRPr="00525FCC">
        <w:t xml:space="preserve"> </w:t>
      </w:r>
      <w:bookmarkEnd w:id="140"/>
    </w:p>
    <w:p w14:paraId="2820B8F5" w14:textId="77777777" w:rsidR="00541C6A" w:rsidRPr="00EF5C36" w:rsidRDefault="00541C6A" w:rsidP="00B20108">
      <w:pPr>
        <w:keepNext/>
        <w:keepLines/>
        <w:spacing w:before="120" w:after="0" w:line="360" w:lineRule="auto"/>
        <w:jc w:val="both"/>
        <w:outlineLvl w:val="2"/>
        <w:rPr>
          <w:b/>
          <w:bCs/>
          <w:vanish/>
          <w:sz w:val="24"/>
          <w:szCs w:val="24"/>
        </w:rPr>
      </w:pPr>
      <w:bookmarkStart w:id="142" w:name="_Toc46484888"/>
      <w:bookmarkStart w:id="143" w:name="_Toc18579785"/>
      <w:bookmarkStart w:id="144" w:name="_Toc18940888"/>
      <w:bookmarkStart w:id="145" w:name="_Toc20315668"/>
      <w:bookmarkStart w:id="146" w:name="_Toc41563002"/>
      <w:bookmarkEnd w:id="142"/>
    </w:p>
    <w:p w14:paraId="0A646626" w14:textId="056BC297" w:rsidR="00541C6A" w:rsidRPr="00F90B34" w:rsidRDefault="00306565" w:rsidP="00D65944">
      <w:pPr>
        <w:pStyle w:val="3"/>
      </w:pPr>
      <w:bookmarkStart w:id="147" w:name="_Toc164350342"/>
      <w:r>
        <w:t>13</w:t>
      </w:r>
      <w:r w:rsidR="004E7A8C">
        <w:t>.1</w:t>
      </w:r>
      <w:r w:rsidR="00EF5C36">
        <w:t xml:space="preserve">. </w:t>
      </w:r>
      <w:r w:rsidR="00C32829" w:rsidRPr="00C32829">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43"/>
      <w:bookmarkEnd w:id="144"/>
      <w:bookmarkEnd w:id="145"/>
      <w:bookmarkEnd w:id="146"/>
      <w:bookmarkEnd w:id="147"/>
    </w:p>
    <w:p w14:paraId="5301455F" w14:textId="77777777" w:rsidR="00525FCC" w:rsidRDefault="00525FCC" w:rsidP="00B20108">
      <w:pPr>
        <w:pStyle w:val="12"/>
        <w:spacing w:line="360" w:lineRule="auto"/>
        <w:ind w:firstLine="567"/>
        <w:rPr>
          <w:color w:val="000000"/>
          <w:lang w:eastAsia="ru-RU"/>
        </w:rPr>
      </w:pPr>
      <w:bookmarkStart w:id="148" w:name="_Toc18579786"/>
    </w:p>
    <w:p w14:paraId="24115EAD" w14:textId="77777777" w:rsidR="00B109EC" w:rsidRPr="00B109EC" w:rsidRDefault="00B109EC" w:rsidP="00B109EC">
      <w:pPr>
        <w:pStyle w:val="12"/>
        <w:spacing w:line="360" w:lineRule="auto"/>
        <w:ind w:firstLine="567"/>
        <w:rPr>
          <w:color w:val="000000"/>
          <w:lang w:eastAsia="ru-RU"/>
        </w:rPr>
      </w:pPr>
      <w:r w:rsidRPr="00B109EC">
        <w:rPr>
          <w:color w:val="000000"/>
          <w:lang w:eastAsia="ru-RU"/>
        </w:rPr>
        <w:t xml:space="preserve">Основные направления развития систем водоотведения: </w:t>
      </w:r>
    </w:p>
    <w:p w14:paraId="4969E2B9" w14:textId="77777777" w:rsidR="00B109EC" w:rsidRPr="00B109EC" w:rsidRDefault="00B109EC" w:rsidP="00B109EC">
      <w:pPr>
        <w:pStyle w:val="12"/>
        <w:numPr>
          <w:ilvl w:val="0"/>
          <w:numId w:val="59"/>
        </w:numPr>
        <w:spacing w:line="360" w:lineRule="auto"/>
        <w:ind w:left="0" w:firstLine="567"/>
        <w:rPr>
          <w:color w:val="000000"/>
          <w:lang w:eastAsia="ru-RU"/>
        </w:rPr>
      </w:pPr>
      <w:r w:rsidRPr="00B109EC">
        <w:rPr>
          <w:color w:val="000000"/>
          <w:lang w:eastAsia="ru-RU"/>
        </w:rPr>
        <w:t xml:space="preserve">прекращение сброса неочищенных сточных вод; </w:t>
      </w:r>
    </w:p>
    <w:p w14:paraId="7E2B9ECE" w14:textId="765274A5" w:rsidR="00B109EC" w:rsidRPr="00B109EC" w:rsidRDefault="00B109EC" w:rsidP="00B109EC">
      <w:pPr>
        <w:pStyle w:val="12"/>
        <w:numPr>
          <w:ilvl w:val="0"/>
          <w:numId w:val="59"/>
        </w:numPr>
        <w:spacing w:line="360" w:lineRule="auto"/>
        <w:ind w:left="0" w:firstLine="567"/>
        <w:rPr>
          <w:color w:val="000000"/>
          <w:lang w:eastAsia="ru-RU"/>
        </w:rPr>
      </w:pPr>
      <w:r w:rsidRPr="00B109EC">
        <w:rPr>
          <w:color w:val="000000"/>
          <w:lang w:eastAsia="ru-RU"/>
        </w:rPr>
        <w:t>строительство канализационных очистных сооружений с внедрением новых технологий для обеспечения качеств</w:t>
      </w:r>
      <w:r>
        <w:rPr>
          <w:color w:val="000000"/>
          <w:lang w:eastAsia="ru-RU"/>
        </w:rPr>
        <w:t>а очистки сточных вод в соответ</w:t>
      </w:r>
      <w:r w:rsidRPr="00B109EC">
        <w:rPr>
          <w:color w:val="000000"/>
          <w:lang w:eastAsia="ru-RU"/>
        </w:rPr>
        <w:t xml:space="preserve">ствии с действующими нормативами; </w:t>
      </w:r>
    </w:p>
    <w:p w14:paraId="6A784F9A" w14:textId="77777777" w:rsidR="00B109EC" w:rsidRPr="00B109EC" w:rsidRDefault="00B109EC" w:rsidP="00B109EC">
      <w:pPr>
        <w:pStyle w:val="12"/>
        <w:numPr>
          <w:ilvl w:val="0"/>
          <w:numId w:val="59"/>
        </w:numPr>
        <w:spacing w:line="360" w:lineRule="auto"/>
        <w:ind w:left="0" w:firstLine="567"/>
        <w:rPr>
          <w:color w:val="000000"/>
          <w:lang w:eastAsia="ru-RU"/>
        </w:rPr>
      </w:pPr>
      <w:r w:rsidRPr="00B109EC">
        <w:rPr>
          <w:color w:val="000000"/>
          <w:lang w:eastAsia="ru-RU"/>
        </w:rPr>
        <w:t xml:space="preserve">строительство канализационных самотечных и напорных коллекторов, используя современные материалы и технологии; </w:t>
      </w:r>
    </w:p>
    <w:p w14:paraId="2492B012" w14:textId="77777777" w:rsidR="00B109EC" w:rsidRPr="00B109EC" w:rsidRDefault="00B109EC" w:rsidP="00B109EC">
      <w:pPr>
        <w:pStyle w:val="12"/>
        <w:numPr>
          <w:ilvl w:val="0"/>
          <w:numId w:val="59"/>
        </w:numPr>
        <w:spacing w:line="360" w:lineRule="auto"/>
        <w:ind w:left="0" w:firstLine="567"/>
        <w:rPr>
          <w:color w:val="000000"/>
          <w:lang w:eastAsia="ru-RU"/>
        </w:rPr>
      </w:pPr>
      <w:r w:rsidRPr="00B109EC">
        <w:rPr>
          <w:color w:val="000000"/>
          <w:lang w:eastAsia="ru-RU"/>
        </w:rPr>
        <w:t xml:space="preserve">повышение надежности работы систем водоотведения. </w:t>
      </w:r>
    </w:p>
    <w:p w14:paraId="37798343" w14:textId="77777777" w:rsidR="00B109EC" w:rsidRDefault="00B109EC" w:rsidP="00B109EC">
      <w:pPr>
        <w:pStyle w:val="12"/>
        <w:spacing w:line="360" w:lineRule="auto"/>
        <w:ind w:firstLine="567"/>
        <w:rPr>
          <w:color w:val="000000"/>
          <w:lang w:eastAsia="ru-RU"/>
        </w:rPr>
      </w:pPr>
      <w:r w:rsidRPr="00B109EC">
        <w:rPr>
          <w:color w:val="000000"/>
          <w:lang w:eastAsia="ru-RU"/>
        </w:rPr>
        <w:t>Целью мероприятий по использова</w:t>
      </w:r>
      <w:r>
        <w:rPr>
          <w:color w:val="000000"/>
          <w:lang w:eastAsia="ru-RU"/>
        </w:rPr>
        <w:t>нию централизованной системы ка</w:t>
      </w:r>
      <w:r w:rsidRPr="00B109EC">
        <w:rPr>
          <w:color w:val="000000"/>
          <w:lang w:eastAsia="ru-RU"/>
        </w:rPr>
        <w:t>нализации является предотвращение поп</w:t>
      </w:r>
      <w:r>
        <w:rPr>
          <w:color w:val="000000"/>
          <w:lang w:eastAsia="ru-RU"/>
        </w:rPr>
        <w:t>адания неочищенных канализацион</w:t>
      </w:r>
      <w:r w:rsidRPr="00B109EC">
        <w:rPr>
          <w:color w:val="000000"/>
          <w:lang w:eastAsia="ru-RU"/>
        </w:rPr>
        <w:t xml:space="preserve">ных стоков в природную среду, охрана </w:t>
      </w:r>
      <w:r>
        <w:rPr>
          <w:color w:val="000000"/>
          <w:lang w:eastAsia="ru-RU"/>
        </w:rPr>
        <w:t>окружающей среды и улучшение ка</w:t>
      </w:r>
      <w:r w:rsidRPr="00B109EC">
        <w:rPr>
          <w:color w:val="000000"/>
          <w:lang w:eastAsia="ru-RU"/>
        </w:rPr>
        <w:t xml:space="preserve">чества жизни населения. </w:t>
      </w:r>
    </w:p>
    <w:p w14:paraId="47B43064" w14:textId="5D9EE42D" w:rsidR="00074103" w:rsidRDefault="00074103" w:rsidP="00B109EC">
      <w:pPr>
        <w:pStyle w:val="12"/>
        <w:spacing w:line="360" w:lineRule="auto"/>
        <w:ind w:firstLine="567"/>
        <w:rPr>
          <w:color w:val="000000"/>
        </w:rPr>
      </w:pPr>
      <w:r w:rsidRPr="00074103">
        <w:rPr>
          <w:color w:val="000000"/>
          <w:lang w:eastAsia="ru-RU"/>
        </w:rPr>
        <w:t xml:space="preserve"> </w:t>
      </w:r>
      <w:r>
        <w:rPr>
          <w:color w:val="000000"/>
          <w:lang w:eastAsia="ru-RU"/>
        </w:rPr>
        <w:t xml:space="preserve">На </w:t>
      </w:r>
      <w:r w:rsidRPr="00074103">
        <w:rPr>
          <w:color w:val="000000"/>
          <w:lang w:eastAsia="ru-RU"/>
        </w:rPr>
        <w:t>рас</w:t>
      </w:r>
      <w:r>
        <w:rPr>
          <w:color w:val="000000"/>
          <w:lang w:eastAsia="ru-RU"/>
        </w:rPr>
        <w:t>ч</w:t>
      </w:r>
      <w:r w:rsidRPr="00074103">
        <w:rPr>
          <w:color w:val="000000"/>
          <w:lang w:eastAsia="ru-RU"/>
        </w:rPr>
        <w:t xml:space="preserve">ётный срок данной схемой водоотведения предусмотрена 100 % очистка сточных вод в муниципальном </w:t>
      </w:r>
      <w:r w:rsidR="00B109EC">
        <w:rPr>
          <w:color w:val="000000"/>
          <w:lang w:eastAsia="ru-RU"/>
        </w:rPr>
        <w:t>округе.</w:t>
      </w:r>
    </w:p>
    <w:p w14:paraId="2046EB11" w14:textId="77777777" w:rsidR="00074103" w:rsidRPr="005A1EB4" w:rsidRDefault="00074103" w:rsidP="00B20108">
      <w:pPr>
        <w:pStyle w:val="12"/>
        <w:spacing w:line="360" w:lineRule="auto"/>
        <w:rPr>
          <w:color w:val="000000"/>
        </w:rPr>
      </w:pPr>
    </w:p>
    <w:p w14:paraId="5ADE85C2" w14:textId="1A33F7F1" w:rsidR="00541C6A" w:rsidRPr="00F90B34" w:rsidRDefault="00306565" w:rsidP="00306565">
      <w:pPr>
        <w:pStyle w:val="1111111"/>
        <w:ind w:left="1135"/>
      </w:pPr>
      <w:bookmarkStart w:id="149" w:name="_Toc18940889"/>
      <w:bookmarkStart w:id="150" w:name="_Toc20315669"/>
      <w:bookmarkStart w:id="151" w:name="_Toc41563003"/>
      <w:bookmarkStart w:id="152" w:name="_Toc164350343"/>
      <w:r>
        <w:t>13.2.</w:t>
      </w:r>
      <w:r w:rsidR="00A15F88">
        <w:t xml:space="preserve"> </w:t>
      </w:r>
      <w:r w:rsidR="00C32829" w:rsidRPr="00C32829">
        <w:t>сведения о применении методов, безопасных для окружающей среды, при утилизации осадков сточных вод</w:t>
      </w:r>
      <w:bookmarkEnd w:id="148"/>
      <w:bookmarkEnd w:id="149"/>
      <w:bookmarkEnd w:id="150"/>
      <w:bookmarkEnd w:id="151"/>
      <w:r w:rsidR="00C32829">
        <w:t>.</w:t>
      </w:r>
      <w:bookmarkEnd w:id="152"/>
    </w:p>
    <w:p w14:paraId="595D6FE3" w14:textId="77777777" w:rsidR="00C32829" w:rsidRDefault="00C32829" w:rsidP="004E7A8C">
      <w:pPr>
        <w:autoSpaceDE w:val="0"/>
        <w:autoSpaceDN w:val="0"/>
        <w:adjustRightInd w:val="0"/>
        <w:spacing w:after="0" w:line="360" w:lineRule="auto"/>
        <w:ind w:left="709" w:firstLine="709"/>
        <w:jc w:val="both"/>
        <w:rPr>
          <w:color w:val="000000"/>
          <w:sz w:val="24"/>
          <w:szCs w:val="24"/>
          <w:lang w:eastAsia="ru-RU"/>
        </w:rPr>
      </w:pPr>
    </w:p>
    <w:p w14:paraId="25BE3C58" w14:textId="0BBB5331" w:rsidR="00541C6A" w:rsidRDefault="00541C6A" w:rsidP="00B20108">
      <w:pPr>
        <w:autoSpaceDE w:val="0"/>
        <w:autoSpaceDN w:val="0"/>
        <w:adjustRightInd w:val="0"/>
        <w:spacing w:after="0" w:line="360" w:lineRule="auto"/>
        <w:ind w:left="-142" w:firstLine="709"/>
        <w:jc w:val="both"/>
        <w:rPr>
          <w:color w:val="000000"/>
          <w:sz w:val="24"/>
          <w:szCs w:val="24"/>
          <w:lang w:eastAsia="ru-RU"/>
        </w:rPr>
      </w:pPr>
      <w:r w:rsidRPr="005A1EB4">
        <w:rPr>
          <w:color w:val="000000"/>
          <w:sz w:val="24"/>
          <w:szCs w:val="24"/>
          <w:lang w:eastAsia="ru-RU"/>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14:paraId="22E79366" w14:textId="05E5FB3F" w:rsidR="000D4A6A" w:rsidRPr="000D4A6A" w:rsidRDefault="000D4A6A" w:rsidP="000D4A6A">
      <w:pPr>
        <w:autoSpaceDE w:val="0"/>
        <w:autoSpaceDN w:val="0"/>
        <w:adjustRightInd w:val="0"/>
        <w:spacing w:after="0" w:line="360" w:lineRule="auto"/>
        <w:ind w:left="-142" w:firstLine="709"/>
        <w:jc w:val="both"/>
        <w:rPr>
          <w:color w:val="000000"/>
          <w:sz w:val="24"/>
          <w:szCs w:val="24"/>
          <w:lang w:eastAsia="ru-RU"/>
        </w:rPr>
      </w:pPr>
      <w:r w:rsidRPr="000D4A6A">
        <w:rPr>
          <w:color w:val="000000"/>
          <w:sz w:val="24"/>
          <w:szCs w:val="24"/>
          <w:lang w:eastAsia="ru-RU"/>
        </w:rPr>
        <w:t xml:space="preserve">Основной целью утилизации осадка сточных вод является – улучшение экологической и санитарной обстановки </w:t>
      </w:r>
      <w:r>
        <w:rPr>
          <w:color w:val="000000"/>
          <w:sz w:val="24"/>
          <w:szCs w:val="24"/>
          <w:lang w:eastAsia="ru-RU"/>
        </w:rPr>
        <w:t>на полигонах твердых бытовых от</w:t>
      </w:r>
      <w:r w:rsidRPr="000D4A6A">
        <w:rPr>
          <w:color w:val="000000"/>
          <w:sz w:val="24"/>
          <w:szCs w:val="24"/>
          <w:lang w:eastAsia="ru-RU"/>
        </w:rPr>
        <w:t>ходов – приёмниках отходов с очистных со</w:t>
      </w:r>
      <w:r>
        <w:rPr>
          <w:color w:val="000000"/>
          <w:sz w:val="24"/>
          <w:szCs w:val="24"/>
          <w:lang w:eastAsia="ru-RU"/>
        </w:rPr>
        <w:t>оружений канализации. Что в ито</w:t>
      </w:r>
      <w:r w:rsidRPr="000D4A6A">
        <w:rPr>
          <w:color w:val="000000"/>
          <w:sz w:val="24"/>
          <w:szCs w:val="24"/>
          <w:lang w:eastAsia="ru-RU"/>
        </w:rPr>
        <w:t xml:space="preserve">ге дает высвобождение площадей, занимаемых осадком. </w:t>
      </w:r>
    </w:p>
    <w:p w14:paraId="290E846D" w14:textId="77777777" w:rsidR="000D4A6A" w:rsidRPr="000D4A6A" w:rsidRDefault="000D4A6A" w:rsidP="000D4A6A">
      <w:pPr>
        <w:autoSpaceDE w:val="0"/>
        <w:autoSpaceDN w:val="0"/>
        <w:adjustRightInd w:val="0"/>
        <w:spacing w:after="0" w:line="360" w:lineRule="auto"/>
        <w:ind w:left="-142" w:firstLine="709"/>
        <w:jc w:val="both"/>
        <w:rPr>
          <w:color w:val="000000"/>
          <w:sz w:val="24"/>
          <w:szCs w:val="24"/>
          <w:lang w:eastAsia="ru-RU"/>
        </w:rPr>
      </w:pPr>
      <w:r w:rsidRPr="000D4A6A">
        <w:rPr>
          <w:color w:val="000000"/>
          <w:sz w:val="24"/>
          <w:szCs w:val="24"/>
          <w:lang w:eastAsia="ru-RU"/>
        </w:rPr>
        <w:t xml:space="preserve">Осадки очистных сооружений с учетом уровня их загрязнения могут быть утилизированы следующими способами: </w:t>
      </w:r>
    </w:p>
    <w:p w14:paraId="2CFB114E"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термофильным сбраживанием в метантенках; </w:t>
      </w:r>
    </w:p>
    <w:p w14:paraId="36D3B0A8"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высушиванием; </w:t>
      </w:r>
    </w:p>
    <w:p w14:paraId="722CF645"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lastRenderedPageBreak/>
        <w:t xml:space="preserve">пастеризацией; </w:t>
      </w:r>
    </w:p>
    <w:p w14:paraId="41F09BB8"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обработкой гашеной известью; </w:t>
      </w:r>
    </w:p>
    <w:p w14:paraId="4692B5FD"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в радиационных установках; </w:t>
      </w:r>
    </w:p>
    <w:p w14:paraId="055C8414"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сжиганием; </w:t>
      </w:r>
    </w:p>
    <w:p w14:paraId="4943AC96"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пиролизом; </w:t>
      </w:r>
    </w:p>
    <w:p w14:paraId="4440CE9C"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электролизом; </w:t>
      </w:r>
    </w:p>
    <w:p w14:paraId="05430187"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получением активированных углей (сорбентов); </w:t>
      </w:r>
    </w:p>
    <w:p w14:paraId="769E5D20"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захоронением; </w:t>
      </w:r>
    </w:p>
    <w:p w14:paraId="34678099"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выдерживанием на иловых площадках; </w:t>
      </w:r>
    </w:p>
    <w:p w14:paraId="01BD3DAF"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использованием как добавки при производстве керамзита; </w:t>
      </w:r>
    </w:p>
    <w:p w14:paraId="53F41CB8"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обработкой специальными реагентами с последующей утилизацией; </w:t>
      </w:r>
    </w:p>
    <w:p w14:paraId="56FE96E3" w14:textId="77777777"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 xml:space="preserve">компостированием; </w:t>
      </w:r>
    </w:p>
    <w:p w14:paraId="2C73235E" w14:textId="7FEF5D59" w:rsidR="000D4A6A" w:rsidRPr="000D4A6A" w:rsidRDefault="000D4A6A" w:rsidP="000D4A6A">
      <w:pPr>
        <w:pStyle w:val="afc"/>
        <w:numPr>
          <w:ilvl w:val="0"/>
          <w:numId w:val="60"/>
        </w:numPr>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0D4A6A">
        <w:rPr>
          <w:rFonts w:ascii="Times New Roman" w:hAnsi="Times New Roman" w:cs="Times New Roman"/>
          <w:color w:val="000000"/>
          <w:sz w:val="24"/>
          <w:szCs w:val="24"/>
        </w:rPr>
        <w:t>вермикомпостированием.</w:t>
      </w:r>
    </w:p>
    <w:p w14:paraId="0E1DBFC8" w14:textId="77777777" w:rsidR="00541C6A" w:rsidRDefault="00541C6A" w:rsidP="00B20108">
      <w:pPr>
        <w:pStyle w:val="12"/>
        <w:spacing w:line="360" w:lineRule="auto"/>
      </w:pPr>
    </w:p>
    <w:p w14:paraId="26531DE5" w14:textId="77777777" w:rsidR="00AA131D" w:rsidRPr="00DB4834" w:rsidRDefault="00AA131D" w:rsidP="00B20108">
      <w:pPr>
        <w:pStyle w:val="12"/>
        <w:spacing w:line="360" w:lineRule="auto"/>
        <w:ind w:left="1069" w:firstLine="0"/>
        <w:rPr>
          <w:color w:val="000000"/>
        </w:rPr>
      </w:pPr>
    </w:p>
    <w:p w14:paraId="5DAEA38B" w14:textId="77777777" w:rsidR="003D27A8" w:rsidRDefault="003D27A8" w:rsidP="00B20108">
      <w:pPr>
        <w:pStyle w:val="afc"/>
        <w:spacing w:after="0" w:line="360" w:lineRule="auto"/>
        <w:sectPr w:rsidR="003D27A8" w:rsidSect="007B37DA">
          <w:pgSz w:w="11907" w:h="16839" w:code="9"/>
          <w:pgMar w:top="1276" w:right="850" w:bottom="1134" w:left="1134" w:header="708" w:footer="708" w:gutter="0"/>
          <w:cols w:space="708"/>
          <w:titlePg/>
          <w:docGrid w:linePitch="360"/>
        </w:sectPr>
      </w:pPr>
    </w:p>
    <w:p w14:paraId="0FC50508" w14:textId="375888E8" w:rsidR="003D27A8" w:rsidRPr="00300CC6" w:rsidRDefault="000F04E5" w:rsidP="00A15F88">
      <w:pPr>
        <w:pStyle w:val="2"/>
        <w:numPr>
          <w:ilvl w:val="0"/>
          <w:numId w:val="63"/>
        </w:numPr>
      </w:pPr>
      <w:bookmarkStart w:id="153" w:name="_Toc164350344"/>
      <w:r w:rsidRPr="000F04E5">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r>
        <w:t>/</w:t>
      </w:r>
      <w:bookmarkEnd w:id="153"/>
    </w:p>
    <w:p w14:paraId="145ECF36" w14:textId="1F26F1AC" w:rsidR="003D27A8" w:rsidRPr="00683465" w:rsidRDefault="00300CC6" w:rsidP="00B20108">
      <w:pPr>
        <w:spacing w:after="0" w:line="360" w:lineRule="auto"/>
        <w:ind w:firstLine="709"/>
        <w:jc w:val="both"/>
        <w:rPr>
          <w:sz w:val="24"/>
        </w:rPr>
      </w:pPr>
      <w:r>
        <w:rPr>
          <w:sz w:val="24"/>
        </w:rPr>
        <w:t>В Т</w:t>
      </w:r>
      <w:r w:rsidR="003D27A8" w:rsidRPr="00683465">
        <w:rPr>
          <w:sz w:val="24"/>
        </w:rPr>
        <w:t xml:space="preserve">аблице </w:t>
      </w:r>
      <w:r w:rsidR="000D4A6A">
        <w:rPr>
          <w:sz w:val="24"/>
        </w:rPr>
        <w:t>1</w:t>
      </w:r>
      <w:r w:rsidR="00A15F88">
        <w:rPr>
          <w:sz w:val="24"/>
        </w:rPr>
        <w:t>4</w:t>
      </w:r>
      <w:r>
        <w:rPr>
          <w:sz w:val="24"/>
        </w:rPr>
        <w:t>.</w:t>
      </w:r>
      <w:r w:rsidR="003D27A8" w:rsidRPr="00683465">
        <w:rPr>
          <w:sz w:val="24"/>
        </w:rPr>
        <w:t xml:space="preserve"> приведен перечень мероприятий, предполагаемых к реализации в сфере водоотведения на территории </w:t>
      </w:r>
      <w:r w:rsidR="000D4A6A">
        <w:rPr>
          <w:sz w:val="24"/>
        </w:rPr>
        <w:t>Мошенского муниципального округа</w:t>
      </w:r>
      <w:r w:rsidR="00B95A05">
        <w:rPr>
          <w:sz w:val="24"/>
        </w:rPr>
        <w:t xml:space="preserve"> Новгородской области </w:t>
      </w:r>
      <w:r w:rsidR="003D27A8" w:rsidRPr="00683465">
        <w:rPr>
          <w:sz w:val="24"/>
        </w:rPr>
        <w:t>на период 202</w:t>
      </w:r>
      <w:r w:rsidR="000D4A6A">
        <w:rPr>
          <w:sz w:val="24"/>
        </w:rPr>
        <w:t>4</w:t>
      </w:r>
      <w:r w:rsidR="003D27A8" w:rsidRPr="00683465">
        <w:rPr>
          <w:sz w:val="24"/>
        </w:rPr>
        <w:t>-</w:t>
      </w:r>
      <w:r w:rsidR="007A55C1">
        <w:rPr>
          <w:sz w:val="24"/>
        </w:rPr>
        <w:t>2031</w:t>
      </w:r>
      <w:r w:rsidR="003D27A8" w:rsidRPr="00683465">
        <w:rPr>
          <w:sz w:val="24"/>
        </w:rPr>
        <w:t xml:space="preserve"> г с указанием необходимых объемов финансирования. </w:t>
      </w:r>
      <w:r w:rsidR="00074103" w:rsidRPr="00074103">
        <w:rPr>
          <w:sz w:val="24"/>
        </w:rPr>
        <w:t>Объем инвестиций и сроки выполнения мероприятий в системе водоотведения</w:t>
      </w:r>
      <w:r>
        <w:rPr>
          <w:sz w:val="24"/>
        </w:rPr>
        <w:t>,  представлен</w:t>
      </w:r>
      <w:r w:rsidR="00074103" w:rsidRPr="00074103">
        <w:rPr>
          <w:sz w:val="24"/>
        </w:rPr>
        <w:t xml:space="preserve"> ориентировочно.</w:t>
      </w:r>
    </w:p>
    <w:p w14:paraId="14401327" w14:textId="496BCA78" w:rsidR="003D27A8" w:rsidRPr="004E7A8C" w:rsidRDefault="003D27A8" w:rsidP="00B20108">
      <w:pPr>
        <w:pStyle w:val="a9"/>
        <w:keepNext/>
        <w:spacing w:after="0" w:line="360" w:lineRule="auto"/>
        <w:ind w:firstLine="709"/>
        <w:jc w:val="both"/>
        <w:rPr>
          <w:i w:val="0"/>
          <w:color w:val="000000" w:themeColor="text1"/>
          <w:sz w:val="24"/>
          <w:szCs w:val="24"/>
        </w:rPr>
      </w:pPr>
      <w:r w:rsidRPr="004E7A8C">
        <w:rPr>
          <w:i w:val="0"/>
          <w:color w:val="000000" w:themeColor="text1"/>
          <w:sz w:val="24"/>
          <w:szCs w:val="24"/>
        </w:rPr>
        <w:t xml:space="preserve">Таблица </w:t>
      </w:r>
      <w:r w:rsidR="004E7A8C" w:rsidRPr="004E7A8C">
        <w:rPr>
          <w:i w:val="0"/>
          <w:color w:val="000000" w:themeColor="text1"/>
          <w:sz w:val="24"/>
          <w:szCs w:val="24"/>
        </w:rPr>
        <w:t>1</w:t>
      </w:r>
      <w:r w:rsidR="00A15F88">
        <w:rPr>
          <w:i w:val="0"/>
          <w:color w:val="000000" w:themeColor="text1"/>
          <w:sz w:val="24"/>
          <w:szCs w:val="24"/>
        </w:rPr>
        <w:t>4</w:t>
      </w:r>
      <w:r w:rsidR="00074103" w:rsidRPr="004E7A8C">
        <w:rPr>
          <w:i w:val="0"/>
          <w:color w:val="000000" w:themeColor="text1"/>
          <w:sz w:val="24"/>
          <w:szCs w:val="24"/>
        </w:rPr>
        <w:t>.</w:t>
      </w:r>
      <w:r w:rsidRPr="004E7A8C">
        <w:rPr>
          <w:i w:val="0"/>
          <w:color w:val="000000" w:themeColor="text1"/>
          <w:sz w:val="24"/>
          <w:szCs w:val="24"/>
        </w:rPr>
        <w:t xml:space="preserve"> Объем финансирования мероприятий в сфере водоотведения на территории </w:t>
      </w:r>
      <w:r w:rsidR="000D4A6A" w:rsidRPr="000D4A6A">
        <w:rPr>
          <w:i w:val="0"/>
          <w:color w:val="000000" w:themeColor="text1"/>
          <w:sz w:val="24"/>
          <w:szCs w:val="24"/>
        </w:rPr>
        <w:t>Мошенского муниципального округа</w:t>
      </w:r>
      <w:r w:rsidRPr="004E7A8C">
        <w:rPr>
          <w:i w:val="0"/>
          <w:color w:val="000000" w:themeColor="text1"/>
          <w:sz w:val="24"/>
          <w:szCs w:val="24"/>
        </w:rPr>
        <w:t xml:space="preserve"> </w:t>
      </w:r>
      <w:r w:rsidR="00B95A05">
        <w:rPr>
          <w:i w:val="0"/>
          <w:color w:val="000000" w:themeColor="text1"/>
          <w:sz w:val="24"/>
          <w:szCs w:val="24"/>
        </w:rPr>
        <w:t xml:space="preserve">Новгородской области </w:t>
      </w:r>
      <w:r w:rsidRPr="004E7A8C">
        <w:rPr>
          <w:i w:val="0"/>
          <w:color w:val="000000" w:themeColor="text1"/>
          <w:sz w:val="24"/>
          <w:szCs w:val="24"/>
        </w:rPr>
        <w:t>на период 20</w:t>
      </w:r>
      <w:r w:rsidR="00074103" w:rsidRPr="004E7A8C">
        <w:rPr>
          <w:i w:val="0"/>
          <w:color w:val="000000" w:themeColor="text1"/>
          <w:sz w:val="24"/>
          <w:szCs w:val="24"/>
        </w:rPr>
        <w:t>2</w:t>
      </w:r>
      <w:r w:rsidR="004E7A8C">
        <w:rPr>
          <w:i w:val="0"/>
          <w:color w:val="000000" w:themeColor="text1"/>
          <w:sz w:val="24"/>
          <w:szCs w:val="24"/>
        </w:rPr>
        <w:t>4</w:t>
      </w:r>
      <w:r w:rsidRPr="004E7A8C">
        <w:rPr>
          <w:i w:val="0"/>
          <w:color w:val="000000" w:themeColor="text1"/>
          <w:sz w:val="24"/>
          <w:szCs w:val="24"/>
        </w:rPr>
        <w:t>-</w:t>
      </w:r>
      <w:r w:rsidR="007A55C1">
        <w:rPr>
          <w:i w:val="0"/>
          <w:color w:val="000000" w:themeColor="text1"/>
          <w:sz w:val="24"/>
          <w:szCs w:val="24"/>
        </w:rPr>
        <w:t>2031</w:t>
      </w:r>
      <w:r w:rsidRPr="004E7A8C">
        <w:rPr>
          <w:i w:val="0"/>
          <w:color w:val="000000" w:themeColor="text1"/>
          <w:sz w:val="24"/>
          <w:szCs w:val="24"/>
        </w:rPr>
        <w:t xml:space="preserve"> г.</w:t>
      </w:r>
    </w:p>
    <w:tbl>
      <w:tblPr>
        <w:tblW w:w="15304" w:type="dxa"/>
        <w:tblInd w:w="-289" w:type="dxa"/>
        <w:tblLook w:val="04A0" w:firstRow="1" w:lastRow="0" w:firstColumn="1" w:lastColumn="0" w:noHBand="0" w:noVBand="1"/>
      </w:tblPr>
      <w:tblGrid>
        <w:gridCol w:w="3539"/>
        <w:gridCol w:w="2090"/>
        <w:gridCol w:w="2021"/>
        <w:gridCol w:w="1190"/>
        <w:gridCol w:w="1636"/>
        <w:gridCol w:w="859"/>
        <w:gridCol w:w="993"/>
        <w:gridCol w:w="992"/>
        <w:gridCol w:w="866"/>
        <w:gridCol w:w="1118"/>
      </w:tblGrid>
      <w:tr w:rsidR="000D4A6A" w:rsidRPr="000D4A6A" w14:paraId="2B65E88C" w14:textId="77777777" w:rsidTr="000D4A6A">
        <w:trPr>
          <w:trHeight w:val="52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5C40D"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Перечень мероприятий системы водоснабжения</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4C9EDBA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Техническое обоснование мероприятий</w:t>
            </w:r>
          </w:p>
        </w:tc>
        <w:tc>
          <w:tcPr>
            <w:tcW w:w="2021" w:type="dxa"/>
            <w:tcBorders>
              <w:top w:val="single" w:sz="4" w:space="0" w:color="auto"/>
              <w:left w:val="nil"/>
              <w:bottom w:val="single" w:sz="4" w:space="0" w:color="auto"/>
              <w:right w:val="single" w:sz="4" w:space="0" w:color="auto"/>
            </w:tcBorders>
            <w:shd w:val="clear" w:color="auto" w:fill="auto"/>
            <w:vAlign w:val="center"/>
            <w:hideMark/>
          </w:tcPr>
          <w:p w14:paraId="055C5CC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Источник финансирования</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435EDA23"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Сроки реализации</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28E346E2"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Объем инвестирования, тыс. руб.</w:t>
            </w:r>
          </w:p>
        </w:tc>
        <w:tc>
          <w:tcPr>
            <w:tcW w:w="859" w:type="dxa"/>
            <w:tcBorders>
              <w:top w:val="single" w:sz="4" w:space="0" w:color="auto"/>
              <w:left w:val="nil"/>
              <w:bottom w:val="single" w:sz="4" w:space="0" w:color="auto"/>
              <w:right w:val="single" w:sz="4" w:space="0" w:color="auto"/>
            </w:tcBorders>
            <w:shd w:val="clear" w:color="auto" w:fill="auto"/>
            <w:vAlign w:val="center"/>
            <w:hideMark/>
          </w:tcPr>
          <w:p w14:paraId="32232199"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2024 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8CCA7B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2025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4B467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2026 г.</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18DA158D"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2027 г.</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0179740E"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2028-2031 г.г.</w:t>
            </w:r>
          </w:p>
        </w:tc>
      </w:tr>
      <w:tr w:rsidR="000D4A6A" w:rsidRPr="000D4A6A" w14:paraId="17061918" w14:textId="77777777" w:rsidTr="000D4A6A">
        <w:trPr>
          <w:trHeight w:val="26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F9703D2" w14:textId="77777777" w:rsidR="000D4A6A" w:rsidRPr="000D4A6A" w:rsidRDefault="000D4A6A" w:rsidP="000D4A6A">
            <w:pPr>
              <w:spacing w:after="0" w:line="240" w:lineRule="auto"/>
              <w:jc w:val="center"/>
              <w:rPr>
                <w:b/>
                <w:bCs/>
                <w:sz w:val="20"/>
                <w:szCs w:val="20"/>
                <w:lang w:eastAsia="ru-RU"/>
              </w:rPr>
            </w:pPr>
            <w:r w:rsidRPr="000D4A6A">
              <w:rPr>
                <w:b/>
                <w:bCs/>
                <w:sz w:val="20"/>
                <w:szCs w:val="20"/>
                <w:lang w:eastAsia="ru-RU"/>
              </w:rPr>
              <w:t>Строительство объектов и сетей водоотведения</w:t>
            </w:r>
          </w:p>
        </w:tc>
        <w:tc>
          <w:tcPr>
            <w:tcW w:w="2090" w:type="dxa"/>
            <w:tcBorders>
              <w:top w:val="nil"/>
              <w:left w:val="nil"/>
              <w:bottom w:val="single" w:sz="4" w:space="0" w:color="auto"/>
              <w:right w:val="single" w:sz="4" w:space="0" w:color="auto"/>
            </w:tcBorders>
            <w:shd w:val="clear" w:color="auto" w:fill="auto"/>
            <w:vAlign w:val="center"/>
            <w:hideMark/>
          </w:tcPr>
          <w:p w14:paraId="5F7A8723" w14:textId="77777777" w:rsidR="000D4A6A" w:rsidRPr="000D4A6A" w:rsidRDefault="000D4A6A" w:rsidP="000D4A6A">
            <w:pPr>
              <w:spacing w:after="0" w:line="240" w:lineRule="auto"/>
              <w:jc w:val="center"/>
              <w:rPr>
                <w:b/>
                <w:bCs/>
                <w:sz w:val="20"/>
                <w:szCs w:val="20"/>
                <w:lang w:eastAsia="ru-RU"/>
              </w:rPr>
            </w:pPr>
            <w:r w:rsidRPr="000D4A6A">
              <w:rPr>
                <w:b/>
                <w:bCs/>
                <w:sz w:val="20"/>
                <w:szCs w:val="20"/>
                <w:lang w:eastAsia="ru-RU"/>
              </w:rPr>
              <w:t> </w:t>
            </w:r>
          </w:p>
        </w:tc>
        <w:tc>
          <w:tcPr>
            <w:tcW w:w="2021" w:type="dxa"/>
            <w:tcBorders>
              <w:top w:val="nil"/>
              <w:left w:val="nil"/>
              <w:bottom w:val="single" w:sz="4" w:space="0" w:color="auto"/>
              <w:right w:val="single" w:sz="4" w:space="0" w:color="auto"/>
            </w:tcBorders>
            <w:shd w:val="clear" w:color="auto" w:fill="auto"/>
            <w:vAlign w:val="center"/>
            <w:hideMark/>
          </w:tcPr>
          <w:p w14:paraId="7A9F24E6" w14:textId="77777777" w:rsidR="000D4A6A" w:rsidRPr="000D4A6A" w:rsidRDefault="000D4A6A" w:rsidP="000D4A6A">
            <w:pPr>
              <w:spacing w:after="0" w:line="240" w:lineRule="auto"/>
              <w:jc w:val="center"/>
              <w:rPr>
                <w:b/>
                <w:bCs/>
                <w:sz w:val="20"/>
                <w:szCs w:val="20"/>
                <w:lang w:eastAsia="ru-RU"/>
              </w:rPr>
            </w:pPr>
            <w:r w:rsidRPr="000D4A6A">
              <w:rPr>
                <w:b/>
                <w:bCs/>
                <w:sz w:val="20"/>
                <w:szCs w:val="20"/>
                <w:lang w:eastAsia="ru-RU"/>
              </w:rPr>
              <w:t> </w:t>
            </w:r>
          </w:p>
        </w:tc>
        <w:tc>
          <w:tcPr>
            <w:tcW w:w="1190" w:type="dxa"/>
            <w:tcBorders>
              <w:top w:val="nil"/>
              <w:left w:val="nil"/>
              <w:bottom w:val="single" w:sz="4" w:space="0" w:color="auto"/>
              <w:right w:val="single" w:sz="4" w:space="0" w:color="auto"/>
            </w:tcBorders>
            <w:shd w:val="clear" w:color="auto" w:fill="auto"/>
            <w:vAlign w:val="center"/>
            <w:hideMark/>
          </w:tcPr>
          <w:p w14:paraId="46578DEE" w14:textId="77777777" w:rsidR="000D4A6A" w:rsidRPr="000D4A6A" w:rsidRDefault="000D4A6A" w:rsidP="000D4A6A">
            <w:pPr>
              <w:spacing w:after="0" w:line="240" w:lineRule="auto"/>
              <w:jc w:val="center"/>
              <w:rPr>
                <w:b/>
                <w:bCs/>
                <w:sz w:val="20"/>
                <w:szCs w:val="20"/>
                <w:lang w:eastAsia="ru-RU"/>
              </w:rPr>
            </w:pPr>
            <w:r w:rsidRPr="000D4A6A">
              <w:rPr>
                <w:b/>
                <w:bCs/>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27ECBF66"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59" w:type="dxa"/>
            <w:tcBorders>
              <w:top w:val="nil"/>
              <w:left w:val="nil"/>
              <w:bottom w:val="single" w:sz="4" w:space="0" w:color="auto"/>
              <w:right w:val="single" w:sz="4" w:space="0" w:color="auto"/>
            </w:tcBorders>
            <w:shd w:val="clear" w:color="auto" w:fill="auto"/>
            <w:noWrap/>
            <w:vAlign w:val="center"/>
            <w:hideMark/>
          </w:tcPr>
          <w:p w14:paraId="40778106"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39D9C45"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080DBC9"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3A7C63E5"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1118" w:type="dxa"/>
            <w:tcBorders>
              <w:top w:val="nil"/>
              <w:left w:val="nil"/>
              <w:bottom w:val="single" w:sz="4" w:space="0" w:color="auto"/>
              <w:right w:val="single" w:sz="4" w:space="0" w:color="auto"/>
            </w:tcBorders>
            <w:shd w:val="clear" w:color="auto" w:fill="auto"/>
            <w:noWrap/>
            <w:vAlign w:val="center"/>
            <w:hideMark/>
          </w:tcPr>
          <w:p w14:paraId="511112AB"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r>
      <w:tr w:rsidR="000D4A6A" w:rsidRPr="000D4A6A" w14:paraId="72715A57" w14:textId="77777777" w:rsidTr="000D4A6A">
        <w:trPr>
          <w:trHeight w:val="72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FFD6191" w14:textId="653A8888" w:rsidR="000D4A6A" w:rsidRPr="000D4A6A" w:rsidRDefault="000D4A6A" w:rsidP="000D4A6A">
            <w:pPr>
              <w:spacing w:after="0" w:line="240" w:lineRule="auto"/>
              <w:jc w:val="both"/>
              <w:rPr>
                <w:sz w:val="20"/>
                <w:szCs w:val="20"/>
                <w:lang w:eastAsia="ru-RU"/>
              </w:rPr>
            </w:pPr>
            <w:r w:rsidRPr="000D4A6A">
              <w:rPr>
                <w:sz w:val="20"/>
                <w:szCs w:val="20"/>
                <w:lang w:eastAsia="ru-RU"/>
              </w:rPr>
              <w:t xml:space="preserve">Строительство канализационных очистных сооружений полной биологической очистки с доочисткой и доведением очищенных сточных вод до соответствия требованиям РФ выпуска в водоём рыбохозяйственного значения 1 категории производительностью 250 </w:t>
            </w:r>
            <w:r w:rsidR="00A15F88">
              <w:rPr>
                <w:sz w:val="20"/>
                <w:szCs w:val="20"/>
                <w:lang w:eastAsia="ru-RU"/>
              </w:rPr>
              <w:t>м3/сут</w:t>
            </w:r>
            <w:r w:rsidRPr="000D4A6A">
              <w:rPr>
                <w:sz w:val="20"/>
                <w:szCs w:val="20"/>
                <w:lang w:eastAsia="ru-RU"/>
              </w:rPr>
              <w:t>. в левобережной части села Мошенское</w:t>
            </w:r>
          </w:p>
        </w:tc>
        <w:tc>
          <w:tcPr>
            <w:tcW w:w="2090" w:type="dxa"/>
            <w:tcBorders>
              <w:top w:val="nil"/>
              <w:left w:val="nil"/>
              <w:bottom w:val="single" w:sz="4" w:space="0" w:color="auto"/>
              <w:right w:val="single" w:sz="4" w:space="0" w:color="auto"/>
            </w:tcBorders>
            <w:shd w:val="clear" w:color="auto" w:fill="auto"/>
            <w:vAlign w:val="center"/>
            <w:hideMark/>
          </w:tcPr>
          <w:p w14:paraId="1694EC31"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обеспечение новых потребителей услугой должного качества</w:t>
            </w:r>
          </w:p>
        </w:tc>
        <w:tc>
          <w:tcPr>
            <w:tcW w:w="2021" w:type="dxa"/>
            <w:vMerge w:val="restart"/>
            <w:tcBorders>
              <w:top w:val="nil"/>
              <w:left w:val="single" w:sz="4" w:space="0" w:color="auto"/>
              <w:bottom w:val="single" w:sz="4" w:space="0" w:color="000000"/>
              <w:right w:val="single" w:sz="4" w:space="0" w:color="auto"/>
            </w:tcBorders>
            <w:shd w:val="clear" w:color="auto" w:fill="auto"/>
            <w:vAlign w:val="center"/>
            <w:hideMark/>
          </w:tcPr>
          <w:p w14:paraId="6A35D895"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бюджет Новгородской области, бюджеты Мошенского муниципального округа, средства ресурсоснабжающей организации, внебюджетные источники</w:t>
            </w:r>
          </w:p>
        </w:tc>
        <w:tc>
          <w:tcPr>
            <w:tcW w:w="1190" w:type="dxa"/>
            <w:tcBorders>
              <w:top w:val="nil"/>
              <w:left w:val="nil"/>
              <w:bottom w:val="single" w:sz="4" w:space="0" w:color="auto"/>
              <w:right w:val="single" w:sz="4" w:space="0" w:color="auto"/>
            </w:tcBorders>
            <w:shd w:val="clear" w:color="auto" w:fill="auto"/>
            <w:vAlign w:val="center"/>
            <w:hideMark/>
          </w:tcPr>
          <w:p w14:paraId="2EC2C298"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до 2031</w:t>
            </w:r>
          </w:p>
        </w:tc>
        <w:tc>
          <w:tcPr>
            <w:tcW w:w="1636" w:type="dxa"/>
            <w:tcBorders>
              <w:top w:val="nil"/>
              <w:left w:val="nil"/>
              <w:bottom w:val="single" w:sz="4" w:space="0" w:color="auto"/>
              <w:right w:val="single" w:sz="4" w:space="0" w:color="auto"/>
            </w:tcBorders>
            <w:shd w:val="clear" w:color="auto" w:fill="auto"/>
            <w:noWrap/>
            <w:vAlign w:val="center"/>
            <w:hideMark/>
          </w:tcPr>
          <w:p w14:paraId="00AFFB5E"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32000,0</w:t>
            </w:r>
          </w:p>
        </w:tc>
        <w:tc>
          <w:tcPr>
            <w:tcW w:w="859" w:type="dxa"/>
            <w:tcBorders>
              <w:top w:val="nil"/>
              <w:left w:val="nil"/>
              <w:bottom w:val="single" w:sz="4" w:space="0" w:color="auto"/>
              <w:right w:val="single" w:sz="4" w:space="0" w:color="auto"/>
            </w:tcBorders>
            <w:shd w:val="clear" w:color="auto" w:fill="auto"/>
            <w:noWrap/>
            <w:vAlign w:val="center"/>
            <w:hideMark/>
          </w:tcPr>
          <w:p w14:paraId="7A4AF6D3"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8EBE6E7"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D0600A9"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6A543DF1"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1118" w:type="dxa"/>
            <w:tcBorders>
              <w:top w:val="nil"/>
              <w:left w:val="nil"/>
              <w:bottom w:val="single" w:sz="4" w:space="0" w:color="auto"/>
              <w:right w:val="single" w:sz="4" w:space="0" w:color="auto"/>
            </w:tcBorders>
            <w:shd w:val="clear" w:color="auto" w:fill="auto"/>
            <w:noWrap/>
            <w:vAlign w:val="center"/>
            <w:hideMark/>
          </w:tcPr>
          <w:p w14:paraId="3CD92BC8"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32000,0</w:t>
            </w:r>
          </w:p>
        </w:tc>
      </w:tr>
      <w:tr w:rsidR="000D4A6A" w:rsidRPr="000D4A6A" w14:paraId="1F1C20F0" w14:textId="77777777" w:rsidTr="000D4A6A">
        <w:trPr>
          <w:trHeight w:val="1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1A3AEC6" w14:textId="14A5BDC5" w:rsidR="000D4A6A" w:rsidRPr="000D4A6A" w:rsidRDefault="000D4A6A" w:rsidP="000D4A6A">
            <w:pPr>
              <w:spacing w:after="0" w:line="240" w:lineRule="auto"/>
              <w:jc w:val="both"/>
              <w:rPr>
                <w:sz w:val="20"/>
                <w:szCs w:val="20"/>
                <w:lang w:eastAsia="ru-RU"/>
              </w:rPr>
            </w:pPr>
            <w:r w:rsidRPr="000D4A6A">
              <w:rPr>
                <w:sz w:val="20"/>
                <w:szCs w:val="20"/>
                <w:lang w:eastAsia="ru-RU"/>
              </w:rPr>
              <w:t xml:space="preserve">Строительство канализационных очистных сооружений полной биологической очистки с доочисткой и доведением очищенных сточных вод до соответствия требованиям РФ выпуска в водоём рыбохозяйственного значения 1 категории производительностью 450 </w:t>
            </w:r>
            <w:r w:rsidR="00A15F88">
              <w:rPr>
                <w:sz w:val="20"/>
                <w:szCs w:val="20"/>
                <w:lang w:eastAsia="ru-RU"/>
              </w:rPr>
              <w:t>м3/сут</w:t>
            </w:r>
            <w:r w:rsidRPr="000D4A6A">
              <w:rPr>
                <w:sz w:val="20"/>
                <w:szCs w:val="20"/>
                <w:lang w:eastAsia="ru-RU"/>
              </w:rPr>
              <w:t>. в правобережной части села Мошенское</w:t>
            </w:r>
          </w:p>
        </w:tc>
        <w:tc>
          <w:tcPr>
            <w:tcW w:w="2090" w:type="dxa"/>
            <w:tcBorders>
              <w:top w:val="nil"/>
              <w:left w:val="nil"/>
              <w:bottom w:val="single" w:sz="4" w:space="0" w:color="auto"/>
              <w:right w:val="single" w:sz="4" w:space="0" w:color="auto"/>
            </w:tcBorders>
            <w:shd w:val="clear" w:color="auto" w:fill="auto"/>
            <w:vAlign w:val="center"/>
            <w:hideMark/>
          </w:tcPr>
          <w:p w14:paraId="7F749C72"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обеспечение новых потребителей услугой должного качества</w:t>
            </w:r>
          </w:p>
        </w:tc>
        <w:tc>
          <w:tcPr>
            <w:tcW w:w="2021" w:type="dxa"/>
            <w:vMerge/>
            <w:tcBorders>
              <w:top w:val="nil"/>
              <w:left w:val="single" w:sz="4" w:space="0" w:color="auto"/>
              <w:bottom w:val="single" w:sz="4" w:space="0" w:color="000000"/>
              <w:right w:val="single" w:sz="4" w:space="0" w:color="auto"/>
            </w:tcBorders>
            <w:shd w:val="clear" w:color="auto" w:fill="auto"/>
            <w:vAlign w:val="center"/>
            <w:hideMark/>
          </w:tcPr>
          <w:p w14:paraId="37A2BC4C" w14:textId="77777777" w:rsidR="000D4A6A" w:rsidRPr="000D4A6A" w:rsidRDefault="000D4A6A" w:rsidP="000D4A6A">
            <w:pPr>
              <w:spacing w:after="0" w:line="240" w:lineRule="auto"/>
              <w:rPr>
                <w:sz w:val="20"/>
                <w:szCs w:val="20"/>
                <w:lang w:eastAsia="ru-RU"/>
              </w:rPr>
            </w:pPr>
          </w:p>
        </w:tc>
        <w:tc>
          <w:tcPr>
            <w:tcW w:w="1190" w:type="dxa"/>
            <w:tcBorders>
              <w:top w:val="nil"/>
              <w:left w:val="nil"/>
              <w:bottom w:val="single" w:sz="4" w:space="0" w:color="auto"/>
              <w:right w:val="single" w:sz="4" w:space="0" w:color="auto"/>
            </w:tcBorders>
            <w:shd w:val="clear" w:color="auto" w:fill="auto"/>
            <w:vAlign w:val="center"/>
            <w:hideMark/>
          </w:tcPr>
          <w:p w14:paraId="791E90C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до 2031</w:t>
            </w:r>
          </w:p>
        </w:tc>
        <w:tc>
          <w:tcPr>
            <w:tcW w:w="1636" w:type="dxa"/>
            <w:tcBorders>
              <w:top w:val="nil"/>
              <w:left w:val="nil"/>
              <w:bottom w:val="single" w:sz="4" w:space="0" w:color="auto"/>
              <w:right w:val="single" w:sz="4" w:space="0" w:color="auto"/>
            </w:tcBorders>
            <w:shd w:val="clear" w:color="auto" w:fill="auto"/>
            <w:noWrap/>
            <w:vAlign w:val="center"/>
            <w:hideMark/>
          </w:tcPr>
          <w:p w14:paraId="24A585C7"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57600,0</w:t>
            </w:r>
          </w:p>
        </w:tc>
        <w:tc>
          <w:tcPr>
            <w:tcW w:w="859" w:type="dxa"/>
            <w:tcBorders>
              <w:top w:val="nil"/>
              <w:left w:val="nil"/>
              <w:bottom w:val="single" w:sz="4" w:space="0" w:color="auto"/>
              <w:right w:val="single" w:sz="4" w:space="0" w:color="auto"/>
            </w:tcBorders>
            <w:shd w:val="clear" w:color="auto" w:fill="auto"/>
            <w:noWrap/>
            <w:vAlign w:val="center"/>
            <w:hideMark/>
          </w:tcPr>
          <w:p w14:paraId="7D09E873"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02776B9"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5023CE6"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41E7050B"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1118" w:type="dxa"/>
            <w:tcBorders>
              <w:top w:val="nil"/>
              <w:left w:val="nil"/>
              <w:bottom w:val="single" w:sz="4" w:space="0" w:color="auto"/>
              <w:right w:val="single" w:sz="4" w:space="0" w:color="auto"/>
            </w:tcBorders>
            <w:shd w:val="clear" w:color="auto" w:fill="auto"/>
            <w:noWrap/>
            <w:vAlign w:val="center"/>
            <w:hideMark/>
          </w:tcPr>
          <w:p w14:paraId="56B955C4"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57600,0</w:t>
            </w:r>
          </w:p>
        </w:tc>
      </w:tr>
      <w:tr w:rsidR="000D4A6A" w:rsidRPr="000D4A6A" w14:paraId="301EF121" w14:textId="77777777" w:rsidTr="000D4A6A">
        <w:trPr>
          <w:trHeight w:val="69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5285DC6" w14:textId="77777777" w:rsidR="000D4A6A" w:rsidRPr="000D4A6A" w:rsidRDefault="000D4A6A" w:rsidP="000D4A6A">
            <w:pPr>
              <w:spacing w:after="0" w:line="240" w:lineRule="auto"/>
              <w:jc w:val="both"/>
              <w:rPr>
                <w:sz w:val="20"/>
                <w:szCs w:val="20"/>
                <w:lang w:eastAsia="ru-RU"/>
              </w:rPr>
            </w:pPr>
            <w:r w:rsidRPr="000D4A6A">
              <w:rPr>
                <w:sz w:val="20"/>
                <w:szCs w:val="20"/>
                <w:lang w:eastAsia="ru-RU"/>
              </w:rPr>
              <w:lastRenderedPageBreak/>
              <w:t>Строительство сетей водоотведения протяженностью 5,0 км</w:t>
            </w:r>
          </w:p>
        </w:tc>
        <w:tc>
          <w:tcPr>
            <w:tcW w:w="2090" w:type="dxa"/>
            <w:tcBorders>
              <w:top w:val="nil"/>
              <w:left w:val="nil"/>
              <w:bottom w:val="single" w:sz="4" w:space="0" w:color="auto"/>
              <w:right w:val="single" w:sz="4" w:space="0" w:color="auto"/>
            </w:tcBorders>
            <w:shd w:val="clear" w:color="auto" w:fill="auto"/>
            <w:vAlign w:val="center"/>
            <w:hideMark/>
          </w:tcPr>
          <w:p w14:paraId="48A22C74"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обеспечение новых потребителей услугой должного качества</w:t>
            </w:r>
          </w:p>
        </w:tc>
        <w:tc>
          <w:tcPr>
            <w:tcW w:w="2021" w:type="dxa"/>
            <w:vMerge/>
            <w:tcBorders>
              <w:top w:val="nil"/>
              <w:left w:val="single" w:sz="4" w:space="0" w:color="auto"/>
              <w:bottom w:val="single" w:sz="4" w:space="0" w:color="000000"/>
              <w:right w:val="single" w:sz="4" w:space="0" w:color="auto"/>
            </w:tcBorders>
            <w:shd w:val="clear" w:color="auto" w:fill="auto"/>
            <w:vAlign w:val="center"/>
            <w:hideMark/>
          </w:tcPr>
          <w:p w14:paraId="10902879" w14:textId="77777777" w:rsidR="000D4A6A" w:rsidRPr="000D4A6A" w:rsidRDefault="000D4A6A" w:rsidP="000D4A6A">
            <w:pPr>
              <w:spacing w:after="0" w:line="240" w:lineRule="auto"/>
              <w:rPr>
                <w:sz w:val="20"/>
                <w:szCs w:val="20"/>
                <w:lang w:eastAsia="ru-RU"/>
              </w:rPr>
            </w:pPr>
          </w:p>
        </w:tc>
        <w:tc>
          <w:tcPr>
            <w:tcW w:w="1190" w:type="dxa"/>
            <w:tcBorders>
              <w:top w:val="nil"/>
              <w:left w:val="nil"/>
              <w:bottom w:val="single" w:sz="4" w:space="0" w:color="auto"/>
              <w:right w:val="single" w:sz="4" w:space="0" w:color="auto"/>
            </w:tcBorders>
            <w:shd w:val="clear" w:color="auto" w:fill="auto"/>
            <w:vAlign w:val="center"/>
            <w:hideMark/>
          </w:tcPr>
          <w:p w14:paraId="056D64A1"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до 2031</w:t>
            </w:r>
          </w:p>
        </w:tc>
        <w:tc>
          <w:tcPr>
            <w:tcW w:w="1636" w:type="dxa"/>
            <w:tcBorders>
              <w:top w:val="nil"/>
              <w:left w:val="nil"/>
              <w:bottom w:val="single" w:sz="4" w:space="0" w:color="auto"/>
              <w:right w:val="single" w:sz="4" w:space="0" w:color="auto"/>
            </w:tcBorders>
            <w:shd w:val="clear" w:color="auto" w:fill="auto"/>
            <w:noWrap/>
            <w:vAlign w:val="center"/>
            <w:hideMark/>
          </w:tcPr>
          <w:p w14:paraId="50BA3095"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46200,0</w:t>
            </w:r>
          </w:p>
        </w:tc>
        <w:tc>
          <w:tcPr>
            <w:tcW w:w="859" w:type="dxa"/>
            <w:tcBorders>
              <w:top w:val="nil"/>
              <w:left w:val="nil"/>
              <w:bottom w:val="single" w:sz="4" w:space="0" w:color="auto"/>
              <w:right w:val="single" w:sz="4" w:space="0" w:color="auto"/>
            </w:tcBorders>
            <w:shd w:val="clear" w:color="auto" w:fill="auto"/>
            <w:noWrap/>
            <w:vAlign w:val="center"/>
            <w:hideMark/>
          </w:tcPr>
          <w:p w14:paraId="11E69188"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569DA3C"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8E602BE"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0B040FC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22000,0</w:t>
            </w:r>
          </w:p>
        </w:tc>
        <w:tc>
          <w:tcPr>
            <w:tcW w:w="1118" w:type="dxa"/>
            <w:tcBorders>
              <w:top w:val="nil"/>
              <w:left w:val="nil"/>
              <w:bottom w:val="single" w:sz="4" w:space="0" w:color="auto"/>
              <w:right w:val="single" w:sz="4" w:space="0" w:color="auto"/>
            </w:tcBorders>
            <w:shd w:val="clear" w:color="auto" w:fill="auto"/>
            <w:noWrap/>
            <w:vAlign w:val="center"/>
            <w:hideMark/>
          </w:tcPr>
          <w:p w14:paraId="35DE66E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24200,0</w:t>
            </w:r>
          </w:p>
        </w:tc>
      </w:tr>
      <w:tr w:rsidR="000D4A6A" w:rsidRPr="000D4A6A" w14:paraId="709BDE08" w14:textId="77777777" w:rsidTr="000D4A6A">
        <w:trPr>
          <w:trHeight w:val="56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E155BD3" w14:textId="77777777" w:rsidR="000D4A6A" w:rsidRPr="000D4A6A" w:rsidRDefault="000D4A6A" w:rsidP="000D4A6A">
            <w:pPr>
              <w:spacing w:after="0" w:line="240" w:lineRule="auto"/>
              <w:jc w:val="both"/>
              <w:rPr>
                <w:sz w:val="20"/>
                <w:szCs w:val="20"/>
                <w:lang w:eastAsia="ru-RU"/>
              </w:rPr>
            </w:pPr>
            <w:r w:rsidRPr="000D4A6A">
              <w:rPr>
                <w:sz w:val="20"/>
                <w:szCs w:val="20"/>
                <w:lang w:eastAsia="ru-RU"/>
              </w:rPr>
              <w:t>Строительство локальных очистных сооружений типа «БИОКСИ»  или иные  производительностью от 1,0 до 50 м³/сутки</w:t>
            </w:r>
          </w:p>
        </w:tc>
        <w:tc>
          <w:tcPr>
            <w:tcW w:w="2090" w:type="dxa"/>
            <w:tcBorders>
              <w:top w:val="nil"/>
              <w:left w:val="nil"/>
              <w:bottom w:val="single" w:sz="4" w:space="0" w:color="auto"/>
              <w:right w:val="single" w:sz="4" w:space="0" w:color="auto"/>
            </w:tcBorders>
            <w:shd w:val="clear" w:color="auto" w:fill="auto"/>
            <w:vAlign w:val="center"/>
            <w:hideMark/>
          </w:tcPr>
          <w:p w14:paraId="04708985"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организация централизованного водоотведения на территориях, где оно отсутствует</w:t>
            </w:r>
          </w:p>
        </w:tc>
        <w:tc>
          <w:tcPr>
            <w:tcW w:w="2021" w:type="dxa"/>
            <w:vMerge/>
            <w:tcBorders>
              <w:top w:val="nil"/>
              <w:left w:val="single" w:sz="4" w:space="0" w:color="auto"/>
              <w:bottom w:val="single" w:sz="4" w:space="0" w:color="000000"/>
              <w:right w:val="single" w:sz="4" w:space="0" w:color="auto"/>
            </w:tcBorders>
            <w:shd w:val="clear" w:color="auto" w:fill="auto"/>
            <w:vAlign w:val="center"/>
            <w:hideMark/>
          </w:tcPr>
          <w:p w14:paraId="6C585AF3" w14:textId="77777777" w:rsidR="000D4A6A" w:rsidRPr="000D4A6A" w:rsidRDefault="000D4A6A" w:rsidP="000D4A6A">
            <w:pPr>
              <w:spacing w:after="0" w:line="240" w:lineRule="auto"/>
              <w:rPr>
                <w:sz w:val="20"/>
                <w:szCs w:val="20"/>
                <w:lang w:eastAsia="ru-RU"/>
              </w:rPr>
            </w:pPr>
          </w:p>
        </w:tc>
        <w:tc>
          <w:tcPr>
            <w:tcW w:w="1190" w:type="dxa"/>
            <w:tcBorders>
              <w:top w:val="nil"/>
              <w:left w:val="nil"/>
              <w:bottom w:val="single" w:sz="4" w:space="0" w:color="auto"/>
              <w:right w:val="single" w:sz="4" w:space="0" w:color="auto"/>
            </w:tcBorders>
            <w:shd w:val="clear" w:color="auto" w:fill="auto"/>
            <w:vAlign w:val="center"/>
            <w:hideMark/>
          </w:tcPr>
          <w:p w14:paraId="14A61FDB"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до 2031</w:t>
            </w:r>
          </w:p>
        </w:tc>
        <w:tc>
          <w:tcPr>
            <w:tcW w:w="1636" w:type="dxa"/>
            <w:tcBorders>
              <w:top w:val="nil"/>
              <w:left w:val="nil"/>
              <w:bottom w:val="single" w:sz="4" w:space="0" w:color="auto"/>
              <w:right w:val="single" w:sz="4" w:space="0" w:color="auto"/>
            </w:tcBorders>
            <w:shd w:val="clear" w:color="auto" w:fill="auto"/>
            <w:noWrap/>
            <w:vAlign w:val="center"/>
            <w:hideMark/>
          </w:tcPr>
          <w:p w14:paraId="4420C689"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27000,0</w:t>
            </w:r>
          </w:p>
        </w:tc>
        <w:tc>
          <w:tcPr>
            <w:tcW w:w="859" w:type="dxa"/>
            <w:tcBorders>
              <w:top w:val="nil"/>
              <w:left w:val="nil"/>
              <w:bottom w:val="single" w:sz="4" w:space="0" w:color="auto"/>
              <w:right w:val="single" w:sz="4" w:space="0" w:color="auto"/>
            </w:tcBorders>
            <w:shd w:val="clear" w:color="auto" w:fill="auto"/>
            <w:noWrap/>
            <w:vAlign w:val="center"/>
            <w:hideMark/>
          </w:tcPr>
          <w:p w14:paraId="386D5587"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576FB2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08CE7B8"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48A269A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1118" w:type="dxa"/>
            <w:tcBorders>
              <w:top w:val="nil"/>
              <w:left w:val="nil"/>
              <w:bottom w:val="single" w:sz="4" w:space="0" w:color="auto"/>
              <w:right w:val="single" w:sz="4" w:space="0" w:color="auto"/>
            </w:tcBorders>
            <w:shd w:val="clear" w:color="auto" w:fill="auto"/>
            <w:noWrap/>
            <w:vAlign w:val="center"/>
            <w:hideMark/>
          </w:tcPr>
          <w:p w14:paraId="19BC8736"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27000,0</w:t>
            </w:r>
          </w:p>
        </w:tc>
      </w:tr>
      <w:tr w:rsidR="000D4A6A" w:rsidRPr="000D4A6A" w14:paraId="79F13872" w14:textId="77777777" w:rsidTr="000D4A6A">
        <w:trPr>
          <w:trHeight w:val="53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6A1DAAF" w14:textId="77777777" w:rsidR="000D4A6A" w:rsidRPr="000D4A6A" w:rsidRDefault="000D4A6A" w:rsidP="000D4A6A">
            <w:pPr>
              <w:spacing w:after="0" w:line="240" w:lineRule="auto"/>
              <w:jc w:val="center"/>
              <w:rPr>
                <w:b/>
                <w:bCs/>
                <w:sz w:val="20"/>
                <w:szCs w:val="20"/>
                <w:lang w:eastAsia="ru-RU"/>
              </w:rPr>
            </w:pPr>
            <w:r w:rsidRPr="000D4A6A">
              <w:rPr>
                <w:b/>
                <w:bCs/>
                <w:sz w:val="20"/>
                <w:szCs w:val="20"/>
                <w:lang w:eastAsia="ru-RU"/>
              </w:rPr>
              <w:t>Реконструкция/модернизация объектов и сетей водоотведения</w:t>
            </w:r>
          </w:p>
        </w:tc>
        <w:tc>
          <w:tcPr>
            <w:tcW w:w="2090" w:type="dxa"/>
            <w:tcBorders>
              <w:top w:val="nil"/>
              <w:left w:val="nil"/>
              <w:bottom w:val="single" w:sz="4" w:space="0" w:color="auto"/>
              <w:right w:val="single" w:sz="4" w:space="0" w:color="auto"/>
            </w:tcBorders>
            <w:shd w:val="clear" w:color="auto" w:fill="auto"/>
            <w:vAlign w:val="center"/>
            <w:hideMark/>
          </w:tcPr>
          <w:p w14:paraId="2A4F3621"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2021" w:type="dxa"/>
            <w:tcBorders>
              <w:top w:val="nil"/>
              <w:left w:val="nil"/>
              <w:bottom w:val="single" w:sz="4" w:space="0" w:color="auto"/>
              <w:right w:val="single" w:sz="4" w:space="0" w:color="auto"/>
            </w:tcBorders>
            <w:shd w:val="clear" w:color="auto" w:fill="auto"/>
            <w:vAlign w:val="center"/>
            <w:hideMark/>
          </w:tcPr>
          <w:p w14:paraId="3BDC5F90" w14:textId="77777777" w:rsidR="000D4A6A" w:rsidRPr="000D4A6A" w:rsidRDefault="000D4A6A" w:rsidP="000D4A6A">
            <w:pPr>
              <w:spacing w:after="0" w:line="240" w:lineRule="auto"/>
              <w:rPr>
                <w:sz w:val="20"/>
                <w:szCs w:val="20"/>
                <w:lang w:eastAsia="ru-RU"/>
              </w:rPr>
            </w:pPr>
            <w:r w:rsidRPr="000D4A6A">
              <w:rPr>
                <w:sz w:val="20"/>
                <w:szCs w:val="20"/>
                <w:lang w:eastAsia="ru-RU"/>
              </w:rPr>
              <w:t> </w:t>
            </w:r>
          </w:p>
        </w:tc>
        <w:tc>
          <w:tcPr>
            <w:tcW w:w="1190" w:type="dxa"/>
            <w:tcBorders>
              <w:top w:val="nil"/>
              <w:left w:val="nil"/>
              <w:bottom w:val="single" w:sz="4" w:space="0" w:color="auto"/>
              <w:right w:val="single" w:sz="4" w:space="0" w:color="auto"/>
            </w:tcBorders>
            <w:shd w:val="clear" w:color="auto" w:fill="auto"/>
            <w:vAlign w:val="center"/>
            <w:hideMark/>
          </w:tcPr>
          <w:p w14:paraId="104AED69"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25827D4F"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59" w:type="dxa"/>
            <w:tcBorders>
              <w:top w:val="nil"/>
              <w:left w:val="nil"/>
              <w:bottom w:val="single" w:sz="4" w:space="0" w:color="auto"/>
              <w:right w:val="single" w:sz="4" w:space="0" w:color="auto"/>
            </w:tcBorders>
            <w:shd w:val="clear" w:color="auto" w:fill="auto"/>
            <w:noWrap/>
            <w:vAlign w:val="center"/>
            <w:hideMark/>
          </w:tcPr>
          <w:p w14:paraId="1A0E00F7"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647BF3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97FD017"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275EC8C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1118" w:type="dxa"/>
            <w:tcBorders>
              <w:top w:val="nil"/>
              <w:left w:val="nil"/>
              <w:bottom w:val="single" w:sz="4" w:space="0" w:color="auto"/>
              <w:right w:val="single" w:sz="4" w:space="0" w:color="auto"/>
            </w:tcBorders>
            <w:shd w:val="clear" w:color="auto" w:fill="auto"/>
            <w:noWrap/>
            <w:vAlign w:val="center"/>
            <w:hideMark/>
          </w:tcPr>
          <w:p w14:paraId="7A49BD54"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r>
      <w:tr w:rsidR="000D4A6A" w:rsidRPr="000D4A6A" w14:paraId="4E6E3FAF" w14:textId="77777777" w:rsidTr="000D4A6A">
        <w:trPr>
          <w:trHeight w:val="69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60F7436" w14:textId="77777777" w:rsidR="000D4A6A" w:rsidRPr="000D4A6A" w:rsidRDefault="000D4A6A" w:rsidP="000D4A6A">
            <w:pPr>
              <w:spacing w:after="0" w:line="240" w:lineRule="auto"/>
              <w:jc w:val="both"/>
              <w:rPr>
                <w:sz w:val="20"/>
                <w:szCs w:val="20"/>
                <w:lang w:eastAsia="ru-RU"/>
              </w:rPr>
            </w:pPr>
            <w:r w:rsidRPr="000D4A6A">
              <w:rPr>
                <w:sz w:val="20"/>
                <w:szCs w:val="20"/>
                <w:lang w:eastAsia="ru-RU"/>
              </w:rPr>
              <w:t>Реконструкция существующих сетей водоотведения протяженностью 2,95 км</w:t>
            </w:r>
          </w:p>
        </w:tc>
        <w:tc>
          <w:tcPr>
            <w:tcW w:w="2090" w:type="dxa"/>
            <w:tcBorders>
              <w:top w:val="nil"/>
              <w:left w:val="nil"/>
              <w:bottom w:val="single" w:sz="4" w:space="0" w:color="auto"/>
              <w:right w:val="single" w:sz="4" w:space="0" w:color="auto"/>
            </w:tcBorders>
            <w:shd w:val="clear" w:color="auto" w:fill="auto"/>
            <w:vAlign w:val="center"/>
            <w:hideMark/>
          </w:tcPr>
          <w:p w14:paraId="09EA0CC5"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снижение уровня аварийности, износа систем коммунальной инфраструктуры, снижение уровня потерь</w:t>
            </w:r>
          </w:p>
        </w:tc>
        <w:tc>
          <w:tcPr>
            <w:tcW w:w="2021" w:type="dxa"/>
            <w:tcBorders>
              <w:top w:val="nil"/>
              <w:left w:val="nil"/>
              <w:bottom w:val="single" w:sz="4" w:space="0" w:color="auto"/>
              <w:right w:val="single" w:sz="4" w:space="0" w:color="auto"/>
            </w:tcBorders>
            <w:shd w:val="clear" w:color="auto" w:fill="auto"/>
            <w:vAlign w:val="bottom"/>
            <w:hideMark/>
          </w:tcPr>
          <w:p w14:paraId="72F88A2D"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средства ресурсоснабжающей организации</w:t>
            </w:r>
          </w:p>
        </w:tc>
        <w:tc>
          <w:tcPr>
            <w:tcW w:w="1190" w:type="dxa"/>
            <w:tcBorders>
              <w:top w:val="nil"/>
              <w:left w:val="nil"/>
              <w:bottom w:val="single" w:sz="4" w:space="0" w:color="auto"/>
              <w:right w:val="single" w:sz="4" w:space="0" w:color="auto"/>
            </w:tcBorders>
            <w:shd w:val="clear" w:color="auto" w:fill="auto"/>
            <w:vAlign w:val="center"/>
            <w:hideMark/>
          </w:tcPr>
          <w:p w14:paraId="43D9CB6C"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до 2031</w:t>
            </w:r>
          </w:p>
        </w:tc>
        <w:tc>
          <w:tcPr>
            <w:tcW w:w="1636" w:type="dxa"/>
            <w:tcBorders>
              <w:top w:val="nil"/>
              <w:left w:val="nil"/>
              <w:bottom w:val="single" w:sz="4" w:space="0" w:color="auto"/>
              <w:right w:val="single" w:sz="4" w:space="0" w:color="auto"/>
            </w:tcBorders>
            <w:shd w:val="clear" w:color="auto" w:fill="auto"/>
            <w:noWrap/>
            <w:vAlign w:val="center"/>
            <w:hideMark/>
          </w:tcPr>
          <w:p w14:paraId="155DB771"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28036,8</w:t>
            </w:r>
          </w:p>
        </w:tc>
        <w:tc>
          <w:tcPr>
            <w:tcW w:w="859" w:type="dxa"/>
            <w:tcBorders>
              <w:top w:val="nil"/>
              <w:left w:val="nil"/>
              <w:bottom w:val="single" w:sz="4" w:space="0" w:color="auto"/>
              <w:right w:val="single" w:sz="4" w:space="0" w:color="auto"/>
            </w:tcBorders>
            <w:shd w:val="clear" w:color="auto" w:fill="auto"/>
            <w:noWrap/>
            <w:vAlign w:val="center"/>
            <w:hideMark/>
          </w:tcPr>
          <w:p w14:paraId="47532F49"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D49D71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4CC6EF4"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5192,0</w:t>
            </w:r>
          </w:p>
        </w:tc>
        <w:tc>
          <w:tcPr>
            <w:tcW w:w="866" w:type="dxa"/>
            <w:tcBorders>
              <w:top w:val="nil"/>
              <w:left w:val="nil"/>
              <w:bottom w:val="single" w:sz="4" w:space="0" w:color="auto"/>
              <w:right w:val="single" w:sz="4" w:space="0" w:color="auto"/>
            </w:tcBorders>
            <w:shd w:val="clear" w:color="auto" w:fill="auto"/>
            <w:noWrap/>
            <w:vAlign w:val="center"/>
            <w:hideMark/>
          </w:tcPr>
          <w:p w14:paraId="61C9874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5711,2</w:t>
            </w:r>
          </w:p>
        </w:tc>
        <w:tc>
          <w:tcPr>
            <w:tcW w:w="1118" w:type="dxa"/>
            <w:tcBorders>
              <w:top w:val="nil"/>
              <w:left w:val="nil"/>
              <w:bottom w:val="single" w:sz="4" w:space="0" w:color="auto"/>
              <w:right w:val="single" w:sz="4" w:space="0" w:color="auto"/>
            </w:tcBorders>
            <w:shd w:val="clear" w:color="auto" w:fill="auto"/>
            <w:noWrap/>
            <w:vAlign w:val="center"/>
            <w:hideMark/>
          </w:tcPr>
          <w:p w14:paraId="0B581D71"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17133,6</w:t>
            </w:r>
          </w:p>
        </w:tc>
      </w:tr>
      <w:tr w:rsidR="000D4A6A" w:rsidRPr="000D4A6A" w14:paraId="735330CD" w14:textId="77777777" w:rsidTr="000D4A6A">
        <w:trPr>
          <w:trHeight w:val="69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68DE8EC" w14:textId="77777777" w:rsidR="000D4A6A" w:rsidRPr="000D4A6A" w:rsidRDefault="000D4A6A" w:rsidP="000D4A6A">
            <w:pPr>
              <w:spacing w:after="0" w:line="240" w:lineRule="auto"/>
              <w:jc w:val="both"/>
              <w:rPr>
                <w:sz w:val="20"/>
                <w:szCs w:val="20"/>
                <w:lang w:eastAsia="ru-RU"/>
              </w:rPr>
            </w:pPr>
            <w:r w:rsidRPr="000D4A6A">
              <w:rPr>
                <w:sz w:val="20"/>
                <w:szCs w:val="20"/>
                <w:lang w:eastAsia="ru-RU"/>
              </w:rPr>
              <w:t>Реконструкция существующих БОС с. Мошенское</w:t>
            </w:r>
          </w:p>
        </w:tc>
        <w:tc>
          <w:tcPr>
            <w:tcW w:w="2090" w:type="dxa"/>
            <w:tcBorders>
              <w:top w:val="nil"/>
              <w:left w:val="nil"/>
              <w:bottom w:val="single" w:sz="4" w:space="0" w:color="auto"/>
              <w:right w:val="single" w:sz="4" w:space="0" w:color="auto"/>
            </w:tcBorders>
            <w:shd w:val="clear" w:color="auto" w:fill="auto"/>
            <w:vAlign w:val="center"/>
            <w:hideMark/>
          </w:tcPr>
          <w:p w14:paraId="3D2DA975"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снижение уровня аварийности, износа систем коммунальной инфраструктуры, снижение уровня потерь</w:t>
            </w:r>
          </w:p>
        </w:tc>
        <w:tc>
          <w:tcPr>
            <w:tcW w:w="2021" w:type="dxa"/>
            <w:tcBorders>
              <w:top w:val="nil"/>
              <w:left w:val="nil"/>
              <w:bottom w:val="single" w:sz="4" w:space="0" w:color="auto"/>
              <w:right w:val="single" w:sz="4" w:space="0" w:color="auto"/>
            </w:tcBorders>
            <w:shd w:val="clear" w:color="auto" w:fill="auto"/>
            <w:vAlign w:val="bottom"/>
            <w:hideMark/>
          </w:tcPr>
          <w:p w14:paraId="1BCAD3EF"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средства ресурсоснабжающей организации</w:t>
            </w:r>
          </w:p>
        </w:tc>
        <w:tc>
          <w:tcPr>
            <w:tcW w:w="1190" w:type="dxa"/>
            <w:tcBorders>
              <w:top w:val="nil"/>
              <w:left w:val="nil"/>
              <w:bottom w:val="single" w:sz="4" w:space="0" w:color="auto"/>
              <w:right w:val="single" w:sz="4" w:space="0" w:color="auto"/>
            </w:tcBorders>
            <w:shd w:val="clear" w:color="auto" w:fill="auto"/>
            <w:vAlign w:val="center"/>
            <w:hideMark/>
          </w:tcPr>
          <w:p w14:paraId="4F3136E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2025-2027 г.г.</w:t>
            </w:r>
          </w:p>
        </w:tc>
        <w:tc>
          <w:tcPr>
            <w:tcW w:w="1636" w:type="dxa"/>
            <w:tcBorders>
              <w:top w:val="nil"/>
              <w:left w:val="nil"/>
              <w:bottom w:val="single" w:sz="4" w:space="0" w:color="auto"/>
              <w:right w:val="single" w:sz="4" w:space="0" w:color="auto"/>
            </w:tcBorders>
            <w:shd w:val="clear" w:color="auto" w:fill="auto"/>
            <w:noWrap/>
            <w:vAlign w:val="center"/>
            <w:hideMark/>
          </w:tcPr>
          <w:p w14:paraId="2E14869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5296,0</w:t>
            </w:r>
          </w:p>
        </w:tc>
        <w:tc>
          <w:tcPr>
            <w:tcW w:w="859" w:type="dxa"/>
            <w:tcBorders>
              <w:top w:val="nil"/>
              <w:left w:val="nil"/>
              <w:bottom w:val="single" w:sz="4" w:space="0" w:color="auto"/>
              <w:right w:val="single" w:sz="4" w:space="0" w:color="auto"/>
            </w:tcBorders>
            <w:shd w:val="clear" w:color="auto" w:fill="auto"/>
            <w:noWrap/>
            <w:vAlign w:val="center"/>
            <w:hideMark/>
          </w:tcPr>
          <w:p w14:paraId="647C8262"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7A2CB89"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1600,0</w:t>
            </w:r>
          </w:p>
        </w:tc>
        <w:tc>
          <w:tcPr>
            <w:tcW w:w="992" w:type="dxa"/>
            <w:tcBorders>
              <w:top w:val="nil"/>
              <w:left w:val="nil"/>
              <w:bottom w:val="single" w:sz="4" w:space="0" w:color="auto"/>
              <w:right w:val="single" w:sz="4" w:space="0" w:color="auto"/>
            </w:tcBorders>
            <w:shd w:val="clear" w:color="auto" w:fill="auto"/>
            <w:noWrap/>
            <w:vAlign w:val="center"/>
            <w:hideMark/>
          </w:tcPr>
          <w:p w14:paraId="5B6709C1"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1760,0</w:t>
            </w:r>
          </w:p>
        </w:tc>
        <w:tc>
          <w:tcPr>
            <w:tcW w:w="866" w:type="dxa"/>
            <w:tcBorders>
              <w:top w:val="nil"/>
              <w:left w:val="nil"/>
              <w:bottom w:val="single" w:sz="4" w:space="0" w:color="auto"/>
              <w:right w:val="single" w:sz="4" w:space="0" w:color="auto"/>
            </w:tcBorders>
            <w:shd w:val="clear" w:color="auto" w:fill="auto"/>
            <w:noWrap/>
            <w:vAlign w:val="center"/>
            <w:hideMark/>
          </w:tcPr>
          <w:p w14:paraId="1AEE19C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1936,0</w:t>
            </w:r>
          </w:p>
        </w:tc>
        <w:tc>
          <w:tcPr>
            <w:tcW w:w="1118" w:type="dxa"/>
            <w:tcBorders>
              <w:top w:val="nil"/>
              <w:left w:val="nil"/>
              <w:bottom w:val="single" w:sz="4" w:space="0" w:color="auto"/>
              <w:right w:val="single" w:sz="4" w:space="0" w:color="auto"/>
            </w:tcBorders>
            <w:shd w:val="clear" w:color="auto" w:fill="auto"/>
            <w:noWrap/>
            <w:vAlign w:val="center"/>
            <w:hideMark/>
          </w:tcPr>
          <w:p w14:paraId="3B602AB5"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r>
      <w:tr w:rsidR="000D4A6A" w:rsidRPr="000D4A6A" w14:paraId="65AEAA3B" w14:textId="77777777" w:rsidTr="000D4A6A">
        <w:trPr>
          <w:trHeight w:val="53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9841A83" w14:textId="77777777" w:rsidR="000D4A6A" w:rsidRPr="000D4A6A" w:rsidRDefault="000D4A6A" w:rsidP="000D4A6A">
            <w:pPr>
              <w:spacing w:after="0" w:line="240" w:lineRule="auto"/>
              <w:jc w:val="center"/>
              <w:rPr>
                <w:b/>
                <w:bCs/>
                <w:sz w:val="20"/>
                <w:szCs w:val="20"/>
                <w:lang w:eastAsia="ru-RU"/>
              </w:rPr>
            </w:pPr>
            <w:r w:rsidRPr="000D4A6A">
              <w:rPr>
                <w:b/>
                <w:bCs/>
                <w:sz w:val="20"/>
                <w:szCs w:val="20"/>
                <w:lang w:eastAsia="ru-RU"/>
              </w:rPr>
              <w:t>Прочие мероприятия</w:t>
            </w:r>
          </w:p>
        </w:tc>
        <w:tc>
          <w:tcPr>
            <w:tcW w:w="2090" w:type="dxa"/>
            <w:tcBorders>
              <w:top w:val="nil"/>
              <w:left w:val="nil"/>
              <w:bottom w:val="single" w:sz="4" w:space="0" w:color="auto"/>
              <w:right w:val="single" w:sz="4" w:space="0" w:color="auto"/>
            </w:tcBorders>
            <w:shd w:val="clear" w:color="auto" w:fill="auto"/>
            <w:vAlign w:val="center"/>
            <w:hideMark/>
          </w:tcPr>
          <w:p w14:paraId="3BF9FF1D"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2021" w:type="dxa"/>
            <w:tcBorders>
              <w:top w:val="nil"/>
              <w:left w:val="nil"/>
              <w:bottom w:val="single" w:sz="4" w:space="0" w:color="auto"/>
              <w:right w:val="single" w:sz="4" w:space="0" w:color="auto"/>
            </w:tcBorders>
            <w:shd w:val="clear" w:color="auto" w:fill="auto"/>
            <w:vAlign w:val="center"/>
            <w:hideMark/>
          </w:tcPr>
          <w:p w14:paraId="00BCC81E" w14:textId="77777777" w:rsidR="000D4A6A" w:rsidRPr="000D4A6A" w:rsidRDefault="000D4A6A" w:rsidP="000D4A6A">
            <w:pPr>
              <w:spacing w:after="0" w:line="240" w:lineRule="auto"/>
              <w:rPr>
                <w:sz w:val="20"/>
                <w:szCs w:val="20"/>
                <w:lang w:eastAsia="ru-RU"/>
              </w:rPr>
            </w:pPr>
            <w:r w:rsidRPr="000D4A6A">
              <w:rPr>
                <w:sz w:val="20"/>
                <w:szCs w:val="20"/>
                <w:lang w:eastAsia="ru-RU"/>
              </w:rPr>
              <w:t> </w:t>
            </w:r>
          </w:p>
        </w:tc>
        <w:tc>
          <w:tcPr>
            <w:tcW w:w="1190" w:type="dxa"/>
            <w:tcBorders>
              <w:top w:val="nil"/>
              <w:left w:val="nil"/>
              <w:bottom w:val="single" w:sz="4" w:space="0" w:color="auto"/>
              <w:right w:val="single" w:sz="4" w:space="0" w:color="auto"/>
            </w:tcBorders>
            <w:shd w:val="clear" w:color="auto" w:fill="auto"/>
            <w:vAlign w:val="center"/>
            <w:hideMark/>
          </w:tcPr>
          <w:p w14:paraId="6555CC7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2790BE9B"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59" w:type="dxa"/>
            <w:tcBorders>
              <w:top w:val="nil"/>
              <w:left w:val="nil"/>
              <w:bottom w:val="single" w:sz="4" w:space="0" w:color="auto"/>
              <w:right w:val="single" w:sz="4" w:space="0" w:color="auto"/>
            </w:tcBorders>
            <w:shd w:val="clear" w:color="auto" w:fill="auto"/>
            <w:noWrap/>
            <w:vAlign w:val="center"/>
            <w:hideMark/>
          </w:tcPr>
          <w:p w14:paraId="76ECFE0C"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CDB05F8"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98105C8"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65C7D24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1118" w:type="dxa"/>
            <w:tcBorders>
              <w:top w:val="nil"/>
              <w:left w:val="nil"/>
              <w:bottom w:val="single" w:sz="4" w:space="0" w:color="auto"/>
              <w:right w:val="single" w:sz="4" w:space="0" w:color="auto"/>
            </w:tcBorders>
            <w:shd w:val="clear" w:color="auto" w:fill="auto"/>
            <w:noWrap/>
            <w:vAlign w:val="center"/>
            <w:hideMark/>
          </w:tcPr>
          <w:p w14:paraId="3DD9C02F"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r>
      <w:tr w:rsidR="000D4A6A" w:rsidRPr="000D4A6A" w14:paraId="65CEB4B2" w14:textId="77777777" w:rsidTr="000D4A6A">
        <w:trPr>
          <w:trHeight w:val="26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8C58D7F" w14:textId="77777777" w:rsidR="000D4A6A" w:rsidRPr="000D4A6A" w:rsidRDefault="000D4A6A" w:rsidP="000D4A6A">
            <w:pPr>
              <w:spacing w:after="0" w:line="240" w:lineRule="auto"/>
              <w:rPr>
                <w:sz w:val="20"/>
                <w:szCs w:val="20"/>
                <w:lang w:eastAsia="ru-RU"/>
              </w:rPr>
            </w:pPr>
            <w:r w:rsidRPr="000D4A6A">
              <w:rPr>
                <w:sz w:val="20"/>
                <w:szCs w:val="20"/>
                <w:lang w:eastAsia="ru-RU"/>
              </w:rPr>
              <w:t>Создание системы дистанционного контроля и управления режимами работы ОСК</w:t>
            </w:r>
          </w:p>
        </w:tc>
        <w:tc>
          <w:tcPr>
            <w:tcW w:w="2090" w:type="dxa"/>
            <w:tcBorders>
              <w:top w:val="nil"/>
              <w:left w:val="nil"/>
              <w:bottom w:val="single" w:sz="4" w:space="0" w:color="auto"/>
              <w:right w:val="single" w:sz="4" w:space="0" w:color="auto"/>
            </w:tcBorders>
            <w:shd w:val="clear" w:color="auto" w:fill="auto"/>
            <w:noWrap/>
            <w:vAlign w:val="center"/>
            <w:hideMark/>
          </w:tcPr>
          <w:p w14:paraId="4DD228D6"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обеспечение энергоэффективности работы ОСК</w:t>
            </w:r>
          </w:p>
        </w:tc>
        <w:tc>
          <w:tcPr>
            <w:tcW w:w="2021" w:type="dxa"/>
            <w:tcBorders>
              <w:top w:val="nil"/>
              <w:left w:val="nil"/>
              <w:bottom w:val="single" w:sz="4" w:space="0" w:color="auto"/>
              <w:right w:val="single" w:sz="4" w:space="0" w:color="auto"/>
            </w:tcBorders>
            <w:shd w:val="clear" w:color="auto" w:fill="auto"/>
            <w:noWrap/>
            <w:vAlign w:val="bottom"/>
            <w:hideMark/>
          </w:tcPr>
          <w:p w14:paraId="12758292" w14:textId="77777777" w:rsidR="000D4A6A" w:rsidRPr="000D4A6A" w:rsidRDefault="000D4A6A" w:rsidP="000D4A6A">
            <w:pPr>
              <w:spacing w:after="0" w:line="240" w:lineRule="auto"/>
              <w:rPr>
                <w:sz w:val="20"/>
                <w:szCs w:val="20"/>
                <w:lang w:eastAsia="ru-RU"/>
              </w:rPr>
            </w:pPr>
            <w:r w:rsidRPr="000D4A6A">
              <w:rPr>
                <w:sz w:val="20"/>
                <w:szCs w:val="20"/>
                <w:lang w:eastAsia="ru-RU"/>
              </w:rPr>
              <w:t>средства ресурсоснабжающей организации</w:t>
            </w:r>
          </w:p>
        </w:tc>
        <w:tc>
          <w:tcPr>
            <w:tcW w:w="1190" w:type="dxa"/>
            <w:tcBorders>
              <w:top w:val="nil"/>
              <w:left w:val="nil"/>
              <w:bottom w:val="single" w:sz="4" w:space="0" w:color="auto"/>
              <w:right w:val="single" w:sz="4" w:space="0" w:color="auto"/>
            </w:tcBorders>
            <w:shd w:val="clear" w:color="auto" w:fill="auto"/>
            <w:vAlign w:val="center"/>
            <w:hideMark/>
          </w:tcPr>
          <w:p w14:paraId="411ED2F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2028-2031 г.г.</w:t>
            </w:r>
          </w:p>
        </w:tc>
        <w:tc>
          <w:tcPr>
            <w:tcW w:w="1636" w:type="dxa"/>
            <w:tcBorders>
              <w:top w:val="nil"/>
              <w:left w:val="nil"/>
              <w:bottom w:val="single" w:sz="4" w:space="0" w:color="auto"/>
              <w:right w:val="single" w:sz="4" w:space="0" w:color="auto"/>
            </w:tcBorders>
            <w:shd w:val="clear" w:color="auto" w:fill="auto"/>
            <w:noWrap/>
            <w:vAlign w:val="center"/>
            <w:hideMark/>
          </w:tcPr>
          <w:p w14:paraId="568F07FE"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7500,0</w:t>
            </w:r>
          </w:p>
        </w:tc>
        <w:tc>
          <w:tcPr>
            <w:tcW w:w="859" w:type="dxa"/>
            <w:tcBorders>
              <w:top w:val="nil"/>
              <w:left w:val="nil"/>
              <w:bottom w:val="single" w:sz="4" w:space="0" w:color="auto"/>
              <w:right w:val="single" w:sz="4" w:space="0" w:color="auto"/>
            </w:tcBorders>
            <w:shd w:val="clear" w:color="auto" w:fill="auto"/>
            <w:noWrap/>
            <w:vAlign w:val="center"/>
            <w:hideMark/>
          </w:tcPr>
          <w:p w14:paraId="48328E1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680E024"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923A73C"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57D380B0"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1118" w:type="dxa"/>
            <w:tcBorders>
              <w:top w:val="nil"/>
              <w:left w:val="nil"/>
              <w:bottom w:val="single" w:sz="4" w:space="0" w:color="auto"/>
              <w:right w:val="single" w:sz="4" w:space="0" w:color="auto"/>
            </w:tcBorders>
            <w:shd w:val="clear" w:color="auto" w:fill="auto"/>
            <w:noWrap/>
            <w:vAlign w:val="center"/>
            <w:hideMark/>
          </w:tcPr>
          <w:p w14:paraId="67FCBC3F"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7500</w:t>
            </w:r>
          </w:p>
        </w:tc>
      </w:tr>
      <w:tr w:rsidR="000D4A6A" w:rsidRPr="000D4A6A" w14:paraId="25A1D925" w14:textId="77777777" w:rsidTr="000D4A6A">
        <w:trPr>
          <w:trHeight w:val="26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5F6FB83" w14:textId="77777777" w:rsidR="000D4A6A" w:rsidRPr="000D4A6A" w:rsidRDefault="000D4A6A" w:rsidP="000D4A6A">
            <w:pPr>
              <w:spacing w:after="0" w:line="240" w:lineRule="auto"/>
              <w:rPr>
                <w:b/>
                <w:bCs/>
                <w:sz w:val="20"/>
                <w:szCs w:val="20"/>
                <w:lang w:eastAsia="ru-RU"/>
              </w:rPr>
            </w:pPr>
            <w:r w:rsidRPr="000D4A6A">
              <w:rPr>
                <w:b/>
                <w:bCs/>
                <w:sz w:val="20"/>
                <w:szCs w:val="20"/>
                <w:lang w:eastAsia="ru-RU"/>
              </w:rPr>
              <w:t>Всего капитальных вложений</w:t>
            </w:r>
          </w:p>
        </w:tc>
        <w:tc>
          <w:tcPr>
            <w:tcW w:w="2090" w:type="dxa"/>
            <w:tcBorders>
              <w:top w:val="nil"/>
              <w:left w:val="nil"/>
              <w:bottom w:val="single" w:sz="4" w:space="0" w:color="auto"/>
              <w:right w:val="single" w:sz="4" w:space="0" w:color="auto"/>
            </w:tcBorders>
            <w:shd w:val="clear" w:color="auto" w:fill="auto"/>
            <w:noWrap/>
            <w:vAlign w:val="center"/>
            <w:hideMark/>
          </w:tcPr>
          <w:p w14:paraId="2F1BAB2E"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 </w:t>
            </w:r>
          </w:p>
        </w:tc>
        <w:tc>
          <w:tcPr>
            <w:tcW w:w="2021" w:type="dxa"/>
            <w:tcBorders>
              <w:top w:val="nil"/>
              <w:left w:val="nil"/>
              <w:bottom w:val="single" w:sz="4" w:space="0" w:color="auto"/>
              <w:right w:val="single" w:sz="4" w:space="0" w:color="auto"/>
            </w:tcBorders>
            <w:shd w:val="clear" w:color="auto" w:fill="auto"/>
            <w:noWrap/>
            <w:vAlign w:val="bottom"/>
            <w:hideMark/>
          </w:tcPr>
          <w:p w14:paraId="5382CE57" w14:textId="77777777" w:rsidR="000D4A6A" w:rsidRPr="000D4A6A" w:rsidRDefault="000D4A6A" w:rsidP="000D4A6A">
            <w:pPr>
              <w:spacing w:after="0" w:line="240" w:lineRule="auto"/>
              <w:rPr>
                <w:sz w:val="20"/>
                <w:szCs w:val="20"/>
                <w:lang w:eastAsia="ru-RU"/>
              </w:rPr>
            </w:pPr>
            <w:r w:rsidRPr="000D4A6A">
              <w:rPr>
                <w:sz w:val="20"/>
                <w:szCs w:val="20"/>
                <w:lang w:eastAsia="ru-RU"/>
              </w:rPr>
              <w:t> </w:t>
            </w:r>
          </w:p>
        </w:tc>
        <w:tc>
          <w:tcPr>
            <w:tcW w:w="1190" w:type="dxa"/>
            <w:tcBorders>
              <w:top w:val="nil"/>
              <w:left w:val="nil"/>
              <w:bottom w:val="single" w:sz="4" w:space="0" w:color="auto"/>
              <w:right w:val="single" w:sz="4" w:space="0" w:color="auto"/>
            </w:tcBorders>
            <w:shd w:val="clear" w:color="auto" w:fill="auto"/>
            <w:noWrap/>
            <w:vAlign w:val="bottom"/>
            <w:hideMark/>
          </w:tcPr>
          <w:p w14:paraId="5C32B625" w14:textId="77777777" w:rsidR="000D4A6A" w:rsidRPr="000D4A6A" w:rsidRDefault="000D4A6A" w:rsidP="000D4A6A">
            <w:pPr>
              <w:spacing w:after="0" w:line="240" w:lineRule="auto"/>
              <w:rPr>
                <w:sz w:val="20"/>
                <w:szCs w:val="20"/>
                <w:lang w:eastAsia="ru-RU"/>
              </w:rPr>
            </w:pPr>
            <w:r w:rsidRPr="000D4A6A">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2082A1C7"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203632,8</w:t>
            </w:r>
          </w:p>
        </w:tc>
        <w:tc>
          <w:tcPr>
            <w:tcW w:w="859" w:type="dxa"/>
            <w:tcBorders>
              <w:top w:val="nil"/>
              <w:left w:val="nil"/>
              <w:bottom w:val="single" w:sz="4" w:space="0" w:color="auto"/>
              <w:right w:val="single" w:sz="4" w:space="0" w:color="auto"/>
            </w:tcBorders>
            <w:shd w:val="clear" w:color="auto" w:fill="auto"/>
            <w:noWrap/>
            <w:vAlign w:val="center"/>
            <w:hideMark/>
          </w:tcPr>
          <w:p w14:paraId="4E851E31"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0,0</w:t>
            </w:r>
          </w:p>
        </w:tc>
        <w:tc>
          <w:tcPr>
            <w:tcW w:w="993" w:type="dxa"/>
            <w:tcBorders>
              <w:top w:val="nil"/>
              <w:left w:val="nil"/>
              <w:bottom w:val="single" w:sz="4" w:space="0" w:color="auto"/>
              <w:right w:val="single" w:sz="4" w:space="0" w:color="auto"/>
            </w:tcBorders>
            <w:shd w:val="clear" w:color="auto" w:fill="auto"/>
            <w:noWrap/>
            <w:vAlign w:val="center"/>
            <w:hideMark/>
          </w:tcPr>
          <w:p w14:paraId="63E421E7"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1600,0</w:t>
            </w:r>
          </w:p>
        </w:tc>
        <w:tc>
          <w:tcPr>
            <w:tcW w:w="992" w:type="dxa"/>
            <w:tcBorders>
              <w:top w:val="nil"/>
              <w:left w:val="nil"/>
              <w:bottom w:val="single" w:sz="4" w:space="0" w:color="auto"/>
              <w:right w:val="single" w:sz="4" w:space="0" w:color="auto"/>
            </w:tcBorders>
            <w:shd w:val="clear" w:color="auto" w:fill="auto"/>
            <w:noWrap/>
            <w:vAlign w:val="center"/>
            <w:hideMark/>
          </w:tcPr>
          <w:p w14:paraId="41F58E88"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6952,0</w:t>
            </w:r>
          </w:p>
        </w:tc>
        <w:tc>
          <w:tcPr>
            <w:tcW w:w="866" w:type="dxa"/>
            <w:tcBorders>
              <w:top w:val="nil"/>
              <w:left w:val="nil"/>
              <w:bottom w:val="single" w:sz="4" w:space="0" w:color="auto"/>
              <w:right w:val="single" w:sz="4" w:space="0" w:color="auto"/>
            </w:tcBorders>
            <w:shd w:val="clear" w:color="auto" w:fill="auto"/>
            <w:noWrap/>
            <w:vAlign w:val="center"/>
            <w:hideMark/>
          </w:tcPr>
          <w:p w14:paraId="0469DBAA"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29647,2</w:t>
            </w:r>
          </w:p>
        </w:tc>
        <w:tc>
          <w:tcPr>
            <w:tcW w:w="1118" w:type="dxa"/>
            <w:tcBorders>
              <w:top w:val="nil"/>
              <w:left w:val="nil"/>
              <w:bottom w:val="single" w:sz="4" w:space="0" w:color="auto"/>
              <w:right w:val="single" w:sz="4" w:space="0" w:color="auto"/>
            </w:tcBorders>
            <w:shd w:val="clear" w:color="auto" w:fill="auto"/>
            <w:noWrap/>
            <w:vAlign w:val="center"/>
            <w:hideMark/>
          </w:tcPr>
          <w:p w14:paraId="6C1CBD94" w14:textId="77777777" w:rsidR="000D4A6A" w:rsidRPr="000D4A6A" w:rsidRDefault="000D4A6A" w:rsidP="000D4A6A">
            <w:pPr>
              <w:spacing w:after="0" w:line="240" w:lineRule="auto"/>
              <w:jc w:val="center"/>
              <w:rPr>
                <w:sz w:val="20"/>
                <w:szCs w:val="20"/>
                <w:lang w:eastAsia="ru-RU"/>
              </w:rPr>
            </w:pPr>
            <w:r w:rsidRPr="000D4A6A">
              <w:rPr>
                <w:sz w:val="20"/>
                <w:szCs w:val="20"/>
                <w:lang w:eastAsia="ru-RU"/>
              </w:rPr>
              <w:t>165433,6</w:t>
            </w:r>
          </w:p>
        </w:tc>
      </w:tr>
    </w:tbl>
    <w:p w14:paraId="6FBA5452" w14:textId="3D52C87F" w:rsidR="00074103" w:rsidRDefault="00074103" w:rsidP="00B20108">
      <w:pPr>
        <w:pStyle w:val="12"/>
        <w:spacing w:line="360" w:lineRule="auto"/>
        <w:rPr>
          <w:sz w:val="16"/>
          <w:szCs w:val="16"/>
        </w:rPr>
      </w:pPr>
      <w:r>
        <w:tab/>
      </w:r>
      <w:r w:rsidRPr="00F46F3A">
        <w:rPr>
          <w:sz w:val="16"/>
          <w:szCs w:val="16"/>
        </w:rPr>
        <w:t xml:space="preserve">Примечание*:  точный объем инвестиций определяется проектно-сметной документацией для каждого вида работ. </w:t>
      </w:r>
    </w:p>
    <w:p w14:paraId="08F139B3" w14:textId="55757861" w:rsidR="00074103" w:rsidRDefault="00074103" w:rsidP="00B20108">
      <w:pPr>
        <w:tabs>
          <w:tab w:val="left" w:pos="1754"/>
        </w:tabs>
        <w:spacing w:after="0" w:line="360" w:lineRule="auto"/>
      </w:pPr>
    </w:p>
    <w:p w14:paraId="428E9A5D" w14:textId="2C4DC714" w:rsidR="003D27A8" w:rsidRPr="00074103" w:rsidRDefault="00074103" w:rsidP="00B20108">
      <w:pPr>
        <w:tabs>
          <w:tab w:val="left" w:pos="1754"/>
        </w:tabs>
        <w:spacing w:after="0" w:line="360" w:lineRule="auto"/>
        <w:sectPr w:rsidR="003D27A8" w:rsidRPr="00074103" w:rsidSect="00683FF7">
          <w:pgSz w:w="16838" w:h="11906" w:orient="landscape" w:code="9"/>
          <w:pgMar w:top="1134" w:right="1134" w:bottom="850" w:left="1134" w:header="708" w:footer="708" w:gutter="0"/>
          <w:cols w:space="708"/>
          <w:titlePg/>
          <w:docGrid w:linePitch="360"/>
        </w:sectPr>
      </w:pPr>
      <w:r>
        <w:tab/>
      </w:r>
    </w:p>
    <w:p w14:paraId="41EBC40D" w14:textId="4CFE9576" w:rsidR="005B2124" w:rsidRPr="00591250" w:rsidRDefault="000F04E5" w:rsidP="00306565">
      <w:pPr>
        <w:pStyle w:val="2"/>
        <w:numPr>
          <w:ilvl w:val="0"/>
          <w:numId w:val="64"/>
        </w:numPr>
      </w:pPr>
      <w:bookmarkStart w:id="154" w:name="_Toc41563005"/>
      <w:bookmarkStart w:id="155" w:name="_Toc164350345"/>
      <w:r w:rsidRPr="000F04E5">
        <w:lastRenderedPageBreak/>
        <w:t>Плановые значения показателей развития централизованных систем водоотведения</w:t>
      </w:r>
      <w:bookmarkEnd w:id="154"/>
      <w:bookmarkEnd w:id="155"/>
    </w:p>
    <w:p w14:paraId="4AC83430" w14:textId="77777777" w:rsidR="000F04E5" w:rsidRDefault="000F04E5" w:rsidP="00B20108">
      <w:pPr>
        <w:autoSpaceDE w:val="0"/>
        <w:autoSpaceDN w:val="0"/>
        <w:adjustRightInd w:val="0"/>
        <w:spacing w:after="0" w:line="360" w:lineRule="auto"/>
        <w:ind w:firstLine="709"/>
        <w:jc w:val="both"/>
        <w:rPr>
          <w:color w:val="000000"/>
          <w:sz w:val="24"/>
          <w:szCs w:val="24"/>
          <w:lang w:eastAsia="ru-RU"/>
        </w:rPr>
      </w:pPr>
    </w:p>
    <w:p w14:paraId="50477DF3" w14:textId="16620E38" w:rsidR="00F24DB0" w:rsidRPr="00F24DB0" w:rsidRDefault="00F24DB0" w:rsidP="00B20108">
      <w:pPr>
        <w:autoSpaceDE w:val="0"/>
        <w:autoSpaceDN w:val="0"/>
        <w:adjustRightInd w:val="0"/>
        <w:spacing w:after="0" w:line="360" w:lineRule="auto"/>
        <w:ind w:firstLine="709"/>
        <w:jc w:val="both"/>
        <w:rPr>
          <w:color w:val="000000"/>
          <w:sz w:val="24"/>
          <w:szCs w:val="24"/>
          <w:lang w:eastAsia="ru-RU"/>
        </w:rPr>
      </w:pPr>
      <w:r w:rsidRPr="00F24DB0">
        <w:rPr>
          <w:color w:val="000000"/>
          <w:sz w:val="24"/>
          <w:szCs w:val="24"/>
          <w:lang w:eastAsia="ru-RU"/>
        </w:rPr>
        <w:t xml:space="preserve">В соответствии с постановлением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Pr>
          <w:color w:val="000000"/>
          <w:sz w:val="24"/>
          <w:szCs w:val="24"/>
          <w:lang w:eastAsia="ru-RU"/>
        </w:rPr>
        <w:t>целевым</w:t>
      </w:r>
      <w:r w:rsidRPr="00F24DB0">
        <w:rPr>
          <w:color w:val="000000"/>
          <w:sz w:val="24"/>
          <w:szCs w:val="24"/>
          <w:lang w:eastAsia="ru-RU"/>
        </w:rPr>
        <w:t xml:space="preserve"> значениям показателей развития централизованных систем водоотведения относятся:</w:t>
      </w:r>
    </w:p>
    <w:p w14:paraId="61B7B9B4" w14:textId="77777777" w:rsidR="00F24DB0" w:rsidRPr="00F24DB0" w:rsidRDefault="00F24DB0" w:rsidP="00B20108">
      <w:pPr>
        <w:autoSpaceDE w:val="0"/>
        <w:autoSpaceDN w:val="0"/>
        <w:adjustRightInd w:val="0"/>
        <w:spacing w:after="0" w:line="360" w:lineRule="auto"/>
        <w:ind w:firstLine="709"/>
        <w:jc w:val="both"/>
        <w:rPr>
          <w:color w:val="000000"/>
          <w:sz w:val="24"/>
          <w:szCs w:val="24"/>
          <w:lang w:eastAsia="ru-RU"/>
        </w:rPr>
      </w:pPr>
      <w:r w:rsidRPr="00F24DB0">
        <w:rPr>
          <w:color w:val="000000"/>
          <w:sz w:val="24"/>
          <w:szCs w:val="24"/>
          <w:lang w:eastAsia="ru-RU"/>
        </w:rPr>
        <w:t>-</w:t>
      </w:r>
      <w:r w:rsidRPr="00F24DB0">
        <w:rPr>
          <w:color w:val="000000"/>
          <w:sz w:val="24"/>
          <w:szCs w:val="24"/>
          <w:lang w:eastAsia="ru-RU"/>
        </w:rPr>
        <w:tab/>
        <w:t>показатели надежности и бесперебойности водоотведения;</w:t>
      </w:r>
    </w:p>
    <w:p w14:paraId="605C13D8" w14:textId="77777777" w:rsidR="00F24DB0" w:rsidRPr="00F24DB0" w:rsidRDefault="00F24DB0" w:rsidP="00B20108">
      <w:pPr>
        <w:autoSpaceDE w:val="0"/>
        <w:autoSpaceDN w:val="0"/>
        <w:adjustRightInd w:val="0"/>
        <w:spacing w:after="0" w:line="360" w:lineRule="auto"/>
        <w:ind w:firstLine="709"/>
        <w:jc w:val="both"/>
        <w:rPr>
          <w:color w:val="000000"/>
          <w:sz w:val="24"/>
          <w:szCs w:val="24"/>
          <w:lang w:eastAsia="ru-RU"/>
        </w:rPr>
      </w:pPr>
      <w:r w:rsidRPr="00F24DB0">
        <w:rPr>
          <w:color w:val="000000"/>
          <w:sz w:val="24"/>
          <w:szCs w:val="24"/>
          <w:lang w:eastAsia="ru-RU"/>
        </w:rPr>
        <w:t>-</w:t>
      </w:r>
      <w:r w:rsidRPr="00F24DB0">
        <w:rPr>
          <w:color w:val="000000"/>
          <w:sz w:val="24"/>
          <w:szCs w:val="24"/>
          <w:lang w:eastAsia="ru-RU"/>
        </w:rPr>
        <w:tab/>
        <w:t>показатели качества обслуживания абонентов;</w:t>
      </w:r>
    </w:p>
    <w:p w14:paraId="47721D0F" w14:textId="77777777" w:rsidR="00F24DB0" w:rsidRPr="00F24DB0" w:rsidRDefault="00F24DB0" w:rsidP="00B20108">
      <w:pPr>
        <w:autoSpaceDE w:val="0"/>
        <w:autoSpaceDN w:val="0"/>
        <w:adjustRightInd w:val="0"/>
        <w:spacing w:after="0" w:line="360" w:lineRule="auto"/>
        <w:ind w:firstLine="709"/>
        <w:jc w:val="both"/>
        <w:rPr>
          <w:color w:val="000000"/>
          <w:sz w:val="24"/>
          <w:szCs w:val="24"/>
          <w:lang w:eastAsia="ru-RU"/>
        </w:rPr>
      </w:pPr>
      <w:r w:rsidRPr="00F24DB0">
        <w:rPr>
          <w:color w:val="000000"/>
          <w:sz w:val="24"/>
          <w:szCs w:val="24"/>
          <w:lang w:eastAsia="ru-RU"/>
        </w:rPr>
        <w:t>-</w:t>
      </w:r>
      <w:r w:rsidRPr="00F24DB0">
        <w:rPr>
          <w:color w:val="000000"/>
          <w:sz w:val="24"/>
          <w:szCs w:val="24"/>
          <w:lang w:eastAsia="ru-RU"/>
        </w:rPr>
        <w:tab/>
        <w:t>показатели качества очистки сточных вод;</w:t>
      </w:r>
    </w:p>
    <w:p w14:paraId="7FD1AF3F" w14:textId="77777777" w:rsidR="00F24DB0" w:rsidRPr="00F24DB0" w:rsidRDefault="00F24DB0" w:rsidP="00B20108">
      <w:pPr>
        <w:autoSpaceDE w:val="0"/>
        <w:autoSpaceDN w:val="0"/>
        <w:adjustRightInd w:val="0"/>
        <w:spacing w:after="0" w:line="360" w:lineRule="auto"/>
        <w:ind w:firstLine="709"/>
        <w:jc w:val="both"/>
        <w:rPr>
          <w:color w:val="000000"/>
          <w:sz w:val="24"/>
          <w:szCs w:val="24"/>
          <w:lang w:eastAsia="ru-RU"/>
        </w:rPr>
      </w:pPr>
      <w:r w:rsidRPr="00F24DB0">
        <w:rPr>
          <w:color w:val="000000"/>
          <w:sz w:val="24"/>
          <w:szCs w:val="24"/>
          <w:lang w:eastAsia="ru-RU"/>
        </w:rPr>
        <w:t>-</w:t>
      </w:r>
      <w:r w:rsidRPr="00F24DB0">
        <w:rPr>
          <w:color w:val="000000"/>
          <w:sz w:val="24"/>
          <w:szCs w:val="24"/>
          <w:lang w:eastAsia="ru-RU"/>
        </w:rPr>
        <w:tab/>
        <w:t xml:space="preserve">показатели эффективности использования ресурсов при транспортировке сточных вод; </w:t>
      </w:r>
    </w:p>
    <w:p w14:paraId="2A3D0C2F" w14:textId="77777777" w:rsidR="00F24DB0" w:rsidRPr="00F24DB0" w:rsidRDefault="00F24DB0" w:rsidP="00B20108">
      <w:pPr>
        <w:autoSpaceDE w:val="0"/>
        <w:autoSpaceDN w:val="0"/>
        <w:adjustRightInd w:val="0"/>
        <w:spacing w:after="0" w:line="360" w:lineRule="auto"/>
        <w:ind w:firstLine="709"/>
        <w:jc w:val="both"/>
        <w:rPr>
          <w:color w:val="000000"/>
          <w:sz w:val="24"/>
          <w:szCs w:val="24"/>
          <w:lang w:eastAsia="ru-RU"/>
        </w:rPr>
      </w:pPr>
      <w:r w:rsidRPr="00F24DB0">
        <w:rPr>
          <w:color w:val="000000"/>
          <w:sz w:val="24"/>
          <w:szCs w:val="24"/>
          <w:lang w:eastAsia="ru-RU"/>
        </w:rPr>
        <w:t>-</w:t>
      </w:r>
      <w:r w:rsidRPr="00F24DB0">
        <w:rPr>
          <w:color w:val="000000"/>
          <w:sz w:val="24"/>
          <w:szCs w:val="24"/>
          <w:lang w:eastAsia="ru-RU"/>
        </w:rPr>
        <w:tab/>
        <w:t xml:space="preserve">соотношение цены реализации мероприятий инвестиционной программы и их эффективности - улучшение качества воды; </w:t>
      </w:r>
    </w:p>
    <w:p w14:paraId="5DA1A649" w14:textId="03092A24" w:rsidR="00F24DB0" w:rsidRDefault="00F24DB0" w:rsidP="00B20108">
      <w:pPr>
        <w:autoSpaceDE w:val="0"/>
        <w:autoSpaceDN w:val="0"/>
        <w:adjustRightInd w:val="0"/>
        <w:spacing w:after="0" w:line="360" w:lineRule="auto"/>
        <w:ind w:firstLine="709"/>
        <w:jc w:val="both"/>
        <w:rPr>
          <w:color w:val="000000"/>
          <w:sz w:val="24"/>
          <w:szCs w:val="24"/>
          <w:lang w:eastAsia="ru-RU"/>
        </w:rPr>
      </w:pPr>
      <w:r w:rsidRPr="00F24DB0">
        <w:rPr>
          <w:color w:val="000000"/>
          <w:sz w:val="24"/>
          <w:szCs w:val="24"/>
          <w:lang w:eastAsia="ru-RU"/>
        </w:rPr>
        <w:t>-</w:t>
      </w:r>
      <w:r w:rsidRPr="00F24DB0">
        <w:rPr>
          <w:color w:val="000000"/>
          <w:sz w:val="24"/>
          <w:szCs w:val="24"/>
          <w:lang w:eastAsia="ru-RU"/>
        </w:rPr>
        <w:tab/>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86F53A0" w14:textId="77777777" w:rsidR="00F24DB0" w:rsidRDefault="00F24DB0" w:rsidP="00B20108">
      <w:pPr>
        <w:autoSpaceDE w:val="0"/>
        <w:autoSpaceDN w:val="0"/>
        <w:adjustRightInd w:val="0"/>
        <w:spacing w:after="0" w:line="360" w:lineRule="auto"/>
        <w:ind w:firstLine="709"/>
        <w:jc w:val="both"/>
        <w:rPr>
          <w:color w:val="000000"/>
          <w:sz w:val="24"/>
          <w:szCs w:val="24"/>
          <w:lang w:eastAsia="ru-RU"/>
        </w:rPr>
      </w:pPr>
    </w:p>
    <w:p w14:paraId="0CCD0F2D" w14:textId="4D4703F3" w:rsidR="005B2124" w:rsidRPr="00591250" w:rsidRDefault="005B2124" w:rsidP="00B20108">
      <w:pPr>
        <w:autoSpaceDE w:val="0"/>
        <w:autoSpaceDN w:val="0"/>
        <w:adjustRightInd w:val="0"/>
        <w:spacing w:after="0" w:line="360" w:lineRule="auto"/>
        <w:ind w:firstLine="709"/>
        <w:jc w:val="both"/>
        <w:rPr>
          <w:color w:val="000000"/>
          <w:sz w:val="24"/>
          <w:szCs w:val="24"/>
          <w:lang w:eastAsia="ru-RU"/>
        </w:rPr>
      </w:pPr>
      <w:r w:rsidRPr="00591250">
        <w:rPr>
          <w:color w:val="000000"/>
          <w:sz w:val="24"/>
          <w:szCs w:val="24"/>
          <w:lang w:eastAsia="ru-RU"/>
        </w:rPr>
        <w:t xml:space="preserve">Реализация мероприятий, предлагаемых в данной схеме водоотведения, позволит обеспечить: </w:t>
      </w:r>
    </w:p>
    <w:p w14:paraId="31CBECC4" w14:textId="77777777" w:rsidR="005B2124" w:rsidRPr="00591250" w:rsidRDefault="005B2124" w:rsidP="00645597">
      <w:pPr>
        <w:pStyle w:val="afc"/>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591250">
        <w:rPr>
          <w:rFonts w:ascii="Times New Roman" w:hAnsi="Times New Roman" w:cs="Times New Roman"/>
          <w:color w:val="000000"/>
          <w:sz w:val="24"/>
          <w:szCs w:val="24"/>
        </w:rPr>
        <w:t xml:space="preserve">повышение надежности работы систем водоотведения и удовлетворение потребностей потребителей (по объему и качеству услуг); </w:t>
      </w:r>
    </w:p>
    <w:p w14:paraId="7746F69D" w14:textId="77777777" w:rsidR="005B2124" w:rsidRPr="00591250" w:rsidRDefault="005B2124" w:rsidP="00645597">
      <w:pPr>
        <w:pStyle w:val="afc"/>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591250">
        <w:rPr>
          <w:rFonts w:ascii="Times New Roman" w:hAnsi="Times New Roman" w:cs="Times New Roman"/>
          <w:color w:val="000000"/>
          <w:sz w:val="24"/>
          <w:szCs w:val="24"/>
        </w:rPr>
        <w:t xml:space="preserve">модернизацию и инженерно-техническую оптимизацию системы водоотведения с учетом современных требований; </w:t>
      </w:r>
    </w:p>
    <w:p w14:paraId="786FD5F3" w14:textId="77777777" w:rsidR="005B2124" w:rsidRPr="00591250" w:rsidRDefault="005B2124" w:rsidP="00645597">
      <w:pPr>
        <w:pStyle w:val="afc"/>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591250">
        <w:rPr>
          <w:rFonts w:ascii="Times New Roman" w:hAnsi="Times New Roman" w:cs="Times New Roman"/>
          <w:color w:val="000000"/>
          <w:sz w:val="24"/>
          <w:szCs w:val="24"/>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14:paraId="756FC149" w14:textId="77CDE139" w:rsidR="005B2124" w:rsidRDefault="00C665F6" w:rsidP="00B20108">
      <w:pPr>
        <w:autoSpaceDE w:val="0"/>
        <w:autoSpaceDN w:val="0"/>
        <w:adjustRightInd w:val="0"/>
        <w:spacing w:after="0" w:line="360" w:lineRule="auto"/>
        <w:ind w:firstLine="709"/>
        <w:jc w:val="both"/>
        <w:rPr>
          <w:color w:val="000000"/>
          <w:sz w:val="24"/>
          <w:szCs w:val="24"/>
          <w:lang w:eastAsia="ru-RU"/>
        </w:rPr>
      </w:pPr>
      <w:r>
        <w:rPr>
          <w:color w:val="000000"/>
          <w:sz w:val="24"/>
          <w:szCs w:val="24"/>
          <w:lang w:eastAsia="ru-RU"/>
        </w:rPr>
        <w:t>Плановые</w:t>
      </w:r>
      <w:r w:rsidR="005B2124" w:rsidRPr="00591250">
        <w:rPr>
          <w:color w:val="000000"/>
          <w:sz w:val="24"/>
          <w:szCs w:val="24"/>
          <w:lang w:eastAsia="ru-RU"/>
        </w:rPr>
        <w:t xml:space="preserve"> показатели развития представлены в таблице </w:t>
      </w:r>
      <w:r w:rsidR="00F24DB0">
        <w:rPr>
          <w:color w:val="000000"/>
          <w:sz w:val="24"/>
          <w:szCs w:val="24"/>
          <w:lang w:eastAsia="ru-RU"/>
        </w:rPr>
        <w:t>1</w:t>
      </w:r>
      <w:r w:rsidR="00A15F88">
        <w:rPr>
          <w:color w:val="000000"/>
          <w:sz w:val="24"/>
          <w:szCs w:val="24"/>
          <w:lang w:eastAsia="ru-RU"/>
        </w:rPr>
        <w:t>5</w:t>
      </w:r>
      <w:r w:rsidR="005B2124" w:rsidRPr="00591250">
        <w:rPr>
          <w:color w:val="000000"/>
          <w:sz w:val="24"/>
          <w:szCs w:val="24"/>
          <w:lang w:eastAsia="ru-RU"/>
        </w:rPr>
        <w:t>.</w:t>
      </w:r>
      <w:r w:rsidR="002E4D9B">
        <w:rPr>
          <w:color w:val="000000"/>
          <w:sz w:val="24"/>
          <w:szCs w:val="24"/>
          <w:lang w:eastAsia="ru-RU"/>
        </w:rPr>
        <w:t xml:space="preserve"> </w:t>
      </w:r>
    </w:p>
    <w:p w14:paraId="2BC8062A" w14:textId="362DBF35" w:rsidR="00C665F6" w:rsidRDefault="00C665F6" w:rsidP="00B20108">
      <w:pPr>
        <w:autoSpaceDE w:val="0"/>
        <w:autoSpaceDN w:val="0"/>
        <w:adjustRightInd w:val="0"/>
        <w:spacing w:after="0" w:line="360" w:lineRule="auto"/>
        <w:ind w:firstLine="709"/>
        <w:jc w:val="both"/>
        <w:rPr>
          <w:color w:val="000000"/>
          <w:sz w:val="24"/>
          <w:szCs w:val="24"/>
          <w:lang w:eastAsia="ru-RU"/>
        </w:rPr>
      </w:pPr>
    </w:p>
    <w:p w14:paraId="140D319E" w14:textId="6F3F3855" w:rsidR="00C665F6" w:rsidRDefault="00C665F6" w:rsidP="00B20108">
      <w:pPr>
        <w:autoSpaceDE w:val="0"/>
        <w:autoSpaceDN w:val="0"/>
        <w:adjustRightInd w:val="0"/>
        <w:spacing w:after="0" w:line="360" w:lineRule="auto"/>
        <w:ind w:firstLine="709"/>
        <w:jc w:val="both"/>
        <w:rPr>
          <w:color w:val="000000"/>
          <w:sz w:val="24"/>
          <w:szCs w:val="24"/>
          <w:lang w:eastAsia="ru-RU"/>
        </w:rPr>
      </w:pPr>
    </w:p>
    <w:p w14:paraId="67611827" w14:textId="66DBEA5B" w:rsidR="00C665F6" w:rsidRDefault="00C665F6" w:rsidP="00B20108">
      <w:pPr>
        <w:autoSpaceDE w:val="0"/>
        <w:autoSpaceDN w:val="0"/>
        <w:adjustRightInd w:val="0"/>
        <w:spacing w:after="0" w:line="360" w:lineRule="auto"/>
        <w:ind w:firstLine="709"/>
        <w:jc w:val="both"/>
        <w:rPr>
          <w:color w:val="000000"/>
          <w:sz w:val="24"/>
          <w:szCs w:val="24"/>
          <w:lang w:eastAsia="ru-RU"/>
        </w:rPr>
      </w:pPr>
    </w:p>
    <w:p w14:paraId="1DBAA5B6" w14:textId="77777777" w:rsidR="00C665F6" w:rsidRPr="00591250" w:rsidRDefault="00C665F6" w:rsidP="00B20108">
      <w:pPr>
        <w:autoSpaceDE w:val="0"/>
        <w:autoSpaceDN w:val="0"/>
        <w:adjustRightInd w:val="0"/>
        <w:spacing w:after="0" w:line="360" w:lineRule="auto"/>
        <w:ind w:firstLine="709"/>
        <w:jc w:val="both"/>
        <w:rPr>
          <w:color w:val="000000"/>
          <w:sz w:val="24"/>
          <w:szCs w:val="24"/>
          <w:lang w:eastAsia="ru-RU"/>
        </w:rPr>
      </w:pPr>
    </w:p>
    <w:p w14:paraId="5B571104" w14:textId="238E79CF" w:rsidR="005B2124" w:rsidRPr="004E7A8C" w:rsidRDefault="005B2124" w:rsidP="00B20108">
      <w:pPr>
        <w:pStyle w:val="a9"/>
        <w:keepNext/>
        <w:spacing w:before="240" w:after="0" w:line="360" w:lineRule="auto"/>
        <w:ind w:firstLine="709"/>
        <w:rPr>
          <w:i w:val="0"/>
          <w:color w:val="000000" w:themeColor="text1"/>
          <w:sz w:val="24"/>
          <w:szCs w:val="24"/>
        </w:rPr>
      </w:pPr>
      <w:r w:rsidRPr="004E7A8C">
        <w:rPr>
          <w:i w:val="0"/>
          <w:color w:val="000000" w:themeColor="text1"/>
          <w:sz w:val="24"/>
          <w:szCs w:val="24"/>
        </w:rPr>
        <w:lastRenderedPageBreak/>
        <w:t xml:space="preserve">Таблица </w:t>
      </w:r>
      <w:r w:rsidR="00EF5C36" w:rsidRPr="004E7A8C">
        <w:rPr>
          <w:i w:val="0"/>
          <w:color w:val="000000" w:themeColor="text1"/>
          <w:sz w:val="24"/>
          <w:szCs w:val="24"/>
        </w:rPr>
        <w:t>1</w:t>
      </w:r>
      <w:r w:rsidR="00A15F88">
        <w:rPr>
          <w:i w:val="0"/>
          <w:color w:val="000000" w:themeColor="text1"/>
          <w:sz w:val="24"/>
          <w:szCs w:val="24"/>
        </w:rPr>
        <w:t>5</w:t>
      </w:r>
      <w:r w:rsidR="00EF5C36" w:rsidRPr="004E7A8C">
        <w:rPr>
          <w:i w:val="0"/>
          <w:color w:val="000000" w:themeColor="text1"/>
          <w:sz w:val="24"/>
          <w:szCs w:val="24"/>
        </w:rPr>
        <w:t xml:space="preserve">. </w:t>
      </w:r>
      <w:r w:rsidR="004E7A8C" w:rsidRPr="004E7A8C">
        <w:rPr>
          <w:i w:val="0"/>
          <w:color w:val="000000" w:themeColor="text1"/>
          <w:sz w:val="24"/>
          <w:szCs w:val="24"/>
        </w:rPr>
        <w:t>Плановые</w:t>
      </w:r>
      <w:r w:rsidRPr="004E7A8C">
        <w:rPr>
          <w:i w:val="0"/>
          <w:color w:val="000000" w:themeColor="text1"/>
          <w:sz w:val="24"/>
          <w:szCs w:val="24"/>
        </w:rPr>
        <w:t xml:space="preserve"> показатели в сфере водоотведения</w:t>
      </w:r>
    </w:p>
    <w:tbl>
      <w:tblPr>
        <w:tblW w:w="10144" w:type="dxa"/>
        <w:tblInd w:w="-5" w:type="dxa"/>
        <w:tblLook w:val="04A0" w:firstRow="1" w:lastRow="0" w:firstColumn="1" w:lastColumn="0" w:noHBand="0" w:noVBand="1"/>
      </w:tblPr>
      <w:tblGrid>
        <w:gridCol w:w="3544"/>
        <w:gridCol w:w="4180"/>
        <w:gridCol w:w="2420"/>
      </w:tblGrid>
      <w:tr w:rsidR="002E4D9B" w:rsidRPr="002E4D9B" w14:paraId="5842EF86" w14:textId="77777777" w:rsidTr="002E4D9B">
        <w:trPr>
          <w:trHeight w:val="5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0DACD"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 xml:space="preserve">Группа </w:t>
            </w:r>
          </w:p>
        </w:tc>
        <w:tc>
          <w:tcPr>
            <w:tcW w:w="4180" w:type="dxa"/>
            <w:tcBorders>
              <w:top w:val="single" w:sz="4" w:space="0" w:color="auto"/>
              <w:left w:val="nil"/>
              <w:bottom w:val="single" w:sz="4" w:space="0" w:color="auto"/>
              <w:right w:val="single" w:sz="4" w:space="0" w:color="auto"/>
            </w:tcBorders>
            <w:shd w:val="clear" w:color="auto" w:fill="auto"/>
            <w:vAlign w:val="center"/>
            <w:hideMark/>
          </w:tcPr>
          <w:p w14:paraId="26069CAD"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Плановые  индикаторы</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14:paraId="66B56725"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Планируемый показатель на 2031 год</w:t>
            </w:r>
          </w:p>
        </w:tc>
      </w:tr>
      <w:tr w:rsidR="002E4D9B" w:rsidRPr="002E4D9B" w14:paraId="49AC225A" w14:textId="77777777" w:rsidTr="002E4D9B">
        <w:trPr>
          <w:trHeight w:val="520"/>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1AEBD5E7"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1.Показатели надежности и бесперебойности водоотведения</w:t>
            </w:r>
          </w:p>
        </w:tc>
        <w:tc>
          <w:tcPr>
            <w:tcW w:w="4180" w:type="dxa"/>
            <w:tcBorders>
              <w:top w:val="nil"/>
              <w:left w:val="nil"/>
              <w:bottom w:val="single" w:sz="4" w:space="0" w:color="auto"/>
              <w:right w:val="single" w:sz="4" w:space="0" w:color="auto"/>
            </w:tcBorders>
            <w:shd w:val="clear" w:color="auto" w:fill="auto"/>
            <w:vAlign w:val="center"/>
            <w:hideMark/>
          </w:tcPr>
          <w:p w14:paraId="6479B9CF"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1.1.Канализационные сети, нуждающиеся в замене, км</w:t>
            </w:r>
          </w:p>
        </w:tc>
        <w:tc>
          <w:tcPr>
            <w:tcW w:w="2420" w:type="dxa"/>
            <w:tcBorders>
              <w:top w:val="nil"/>
              <w:left w:val="nil"/>
              <w:bottom w:val="single" w:sz="4" w:space="0" w:color="auto"/>
              <w:right w:val="single" w:sz="4" w:space="0" w:color="auto"/>
            </w:tcBorders>
            <w:shd w:val="clear" w:color="auto" w:fill="auto"/>
            <w:vAlign w:val="center"/>
            <w:hideMark/>
          </w:tcPr>
          <w:p w14:paraId="2CDA3190"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0</w:t>
            </w:r>
          </w:p>
        </w:tc>
      </w:tr>
      <w:tr w:rsidR="002E4D9B" w:rsidRPr="002E4D9B" w14:paraId="202C9325" w14:textId="77777777" w:rsidTr="002E4D9B">
        <w:trPr>
          <w:trHeight w:val="520"/>
        </w:trPr>
        <w:tc>
          <w:tcPr>
            <w:tcW w:w="3544" w:type="dxa"/>
            <w:vMerge/>
            <w:tcBorders>
              <w:top w:val="nil"/>
              <w:left w:val="single" w:sz="4" w:space="0" w:color="auto"/>
              <w:bottom w:val="single" w:sz="4" w:space="0" w:color="auto"/>
              <w:right w:val="single" w:sz="4" w:space="0" w:color="auto"/>
            </w:tcBorders>
            <w:vAlign w:val="center"/>
            <w:hideMark/>
          </w:tcPr>
          <w:p w14:paraId="6BAEA3A5" w14:textId="77777777" w:rsidR="002E4D9B" w:rsidRPr="002E4D9B" w:rsidRDefault="002E4D9B" w:rsidP="002E4D9B">
            <w:pPr>
              <w:spacing w:after="0" w:line="240" w:lineRule="auto"/>
              <w:rPr>
                <w:color w:val="000000"/>
                <w:sz w:val="20"/>
                <w:szCs w:val="20"/>
                <w:lang w:eastAsia="ru-RU"/>
              </w:rPr>
            </w:pPr>
          </w:p>
        </w:tc>
        <w:tc>
          <w:tcPr>
            <w:tcW w:w="4180" w:type="dxa"/>
            <w:tcBorders>
              <w:top w:val="nil"/>
              <w:left w:val="nil"/>
              <w:bottom w:val="single" w:sz="4" w:space="0" w:color="auto"/>
              <w:right w:val="single" w:sz="4" w:space="0" w:color="auto"/>
            </w:tcBorders>
            <w:shd w:val="clear" w:color="auto" w:fill="auto"/>
            <w:vAlign w:val="center"/>
            <w:hideMark/>
          </w:tcPr>
          <w:p w14:paraId="25C8DFB0"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1.2. Удельное количество засоров на сетях канализации, ед./ км.</w:t>
            </w:r>
          </w:p>
        </w:tc>
        <w:tc>
          <w:tcPr>
            <w:tcW w:w="2420" w:type="dxa"/>
            <w:tcBorders>
              <w:top w:val="nil"/>
              <w:left w:val="nil"/>
              <w:bottom w:val="single" w:sz="4" w:space="0" w:color="auto"/>
              <w:right w:val="single" w:sz="4" w:space="0" w:color="auto"/>
            </w:tcBorders>
            <w:shd w:val="clear" w:color="auto" w:fill="auto"/>
            <w:vAlign w:val="center"/>
            <w:hideMark/>
          </w:tcPr>
          <w:p w14:paraId="263A2866"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0,001</w:t>
            </w:r>
          </w:p>
        </w:tc>
      </w:tr>
      <w:tr w:rsidR="002E4D9B" w:rsidRPr="002E4D9B" w14:paraId="6F8346C1" w14:textId="77777777" w:rsidTr="002E4D9B">
        <w:trPr>
          <w:trHeight w:val="520"/>
        </w:trPr>
        <w:tc>
          <w:tcPr>
            <w:tcW w:w="3544" w:type="dxa"/>
            <w:vMerge/>
            <w:tcBorders>
              <w:top w:val="nil"/>
              <w:left w:val="single" w:sz="4" w:space="0" w:color="auto"/>
              <w:bottom w:val="single" w:sz="4" w:space="0" w:color="auto"/>
              <w:right w:val="single" w:sz="4" w:space="0" w:color="auto"/>
            </w:tcBorders>
            <w:vAlign w:val="center"/>
            <w:hideMark/>
          </w:tcPr>
          <w:p w14:paraId="6915ADDB" w14:textId="77777777" w:rsidR="002E4D9B" w:rsidRPr="002E4D9B" w:rsidRDefault="002E4D9B" w:rsidP="002E4D9B">
            <w:pPr>
              <w:spacing w:after="0" w:line="240" w:lineRule="auto"/>
              <w:rPr>
                <w:color w:val="000000"/>
                <w:sz w:val="20"/>
                <w:szCs w:val="20"/>
                <w:lang w:eastAsia="ru-RU"/>
              </w:rPr>
            </w:pPr>
          </w:p>
        </w:tc>
        <w:tc>
          <w:tcPr>
            <w:tcW w:w="4180" w:type="dxa"/>
            <w:tcBorders>
              <w:top w:val="nil"/>
              <w:left w:val="nil"/>
              <w:bottom w:val="single" w:sz="4" w:space="0" w:color="auto"/>
              <w:right w:val="single" w:sz="4" w:space="0" w:color="auto"/>
            </w:tcBorders>
            <w:shd w:val="clear" w:color="auto" w:fill="auto"/>
            <w:vAlign w:val="center"/>
            <w:hideMark/>
          </w:tcPr>
          <w:p w14:paraId="7FBBAC55"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1.3. Износ канализационных сетей , %</w:t>
            </w:r>
          </w:p>
        </w:tc>
        <w:tc>
          <w:tcPr>
            <w:tcW w:w="2420" w:type="dxa"/>
            <w:tcBorders>
              <w:top w:val="nil"/>
              <w:left w:val="nil"/>
              <w:bottom w:val="single" w:sz="4" w:space="0" w:color="auto"/>
              <w:right w:val="single" w:sz="4" w:space="0" w:color="auto"/>
            </w:tcBorders>
            <w:shd w:val="clear" w:color="auto" w:fill="auto"/>
            <w:vAlign w:val="center"/>
            <w:hideMark/>
          </w:tcPr>
          <w:p w14:paraId="5DCF29CB"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10</w:t>
            </w:r>
          </w:p>
        </w:tc>
      </w:tr>
      <w:tr w:rsidR="002E4D9B" w:rsidRPr="002E4D9B" w14:paraId="371593AF" w14:textId="77777777" w:rsidTr="002E4D9B">
        <w:trPr>
          <w:trHeight w:val="78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1A3E5D8A"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2. Показатели качества обслуживания абонентов</w:t>
            </w:r>
          </w:p>
        </w:tc>
        <w:tc>
          <w:tcPr>
            <w:tcW w:w="4180" w:type="dxa"/>
            <w:tcBorders>
              <w:top w:val="nil"/>
              <w:left w:val="nil"/>
              <w:bottom w:val="single" w:sz="4" w:space="0" w:color="auto"/>
              <w:right w:val="single" w:sz="4" w:space="0" w:color="auto"/>
            </w:tcBorders>
            <w:shd w:val="clear" w:color="auto" w:fill="auto"/>
            <w:vAlign w:val="center"/>
            <w:hideMark/>
          </w:tcPr>
          <w:p w14:paraId="659741AF"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2.1.Обеспеченность населения централизованным водоотведением (в % от численности населения)</w:t>
            </w:r>
          </w:p>
        </w:tc>
        <w:tc>
          <w:tcPr>
            <w:tcW w:w="2420" w:type="dxa"/>
            <w:tcBorders>
              <w:top w:val="nil"/>
              <w:left w:val="nil"/>
              <w:bottom w:val="single" w:sz="4" w:space="0" w:color="auto"/>
              <w:right w:val="single" w:sz="4" w:space="0" w:color="auto"/>
            </w:tcBorders>
            <w:shd w:val="clear" w:color="auto" w:fill="auto"/>
            <w:vAlign w:val="center"/>
            <w:hideMark/>
          </w:tcPr>
          <w:p w14:paraId="76BFCC82"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100</w:t>
            </w:r>
          </w:p>
        </w:tc>
      </w:tr>
      <w:tr w:rsidR="002E4D9B" w:rsidRPr="002E4D9B" w14:paraId="75847141" w14:textId="77777777" w:rsidTr="002E4D9B">
        <w:trPr>
          <w:trHeight w:val="1040"/>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51CF6F2C"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3.Показатели очистки сточных вод</w:t>
            </w:r>
          </w:p>
        </w:tc>
        <w:tc>
          <w:tcPr>
            <w:tcW w:w="4180" w:type="dxa"/>
            <w:tcBorders>
              <w:top w:val="nil"/>
              <w:left w:val="nil"/>
              <w:bottom w:val="single" w:sz="4" w:space="0" w:color="auto"/>
              <w:right w:val="single" w:sz="4" w:space="0" w:color="auto"/>
            </w:tcBorders>
            <w:shd w:val="clear" w:color="auto" w:fill="auto"/>
            <w:vAlign w:val="center"/>
            <w:hideMark/>
          </w:tcPr>
          <w:p w14:paraId="1DE8D995"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3.1.Доля сточных вод (хозяйственно-бытовых), пропущенных через очистные сооружения, в общем объеме сточных вод , %</w:t>
            </w:r>
          </w:p>
        </w:tc>
        <w:tc>
          <w:tcPr>
            <w:tcW w:w="2420" w:type="dxa"/>
            <w:tcBorders>
              <w:top w:val="nil"/>
              <w:left w:val="nil"/>
              <w:bottom w:val="single" w:sz="4" w:space="0" w:color="auto"/>
              <w:right w:val="single" w:sz="4" w:space="0" w:color="auto"/>
            </w:tcBorders>
            <w:shd w:val="clear" w:color="auto" w:fill="auto"/>
            <w:vAlign w:val="center"/>
            <w:hideMark/>
          </w:tcPr>
          <w:p w14:paraId="08EFE081"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100</w:t>
            </w:r>
          </w:p>
        </w:tc>
      </w:tr>
      <w:tr w:rsidR="002E4D9B" w:rsidRPr="002E4D9B" w14:paraId="38D5E566" w14:textId="77777777" w:rsidTr="002E4D9B">
        <w:trPr>
          <w:trHeight w:val="1300"/>
        </w:trPr>
        <w:tc>
          <w:tcPr>
            <w:tcW w:w="3544" w:type="dxa"/>
            <w:vMerge/>
            <w:tcBorders>
              <w:top w:val="nil"/>
              <w:left w:val="single" w:sz="4" w:space="0" w:color="auto"/>
              <w:bottom w:val="single" w:sz="4" w:space="0" w:color="auto"/>
              <w:right w:val="single" w:sz="4" w:space="0" w:color="auto"/>
            </w:tcBorders>
            <w:vAlign w:val="center"/>
            <w:hideMark/>
          </w:tcPr>
          <w:p w14:paraId="74F9B3E2" w14:textId="77777777" w:rsidR="002E4D9B" w:rsidRPr="002E4D9B" w:rsidRDefault="002E4D9B" w:rsidP="002E4D9B">
            <w:pPr>
              <w:spacing w:after="0" w:line="240" w:lineRule="auto"/>
              <w:rPr>
                <w:color w:val="000000"/>
                <w:sz w:val="20"/>
                <w:szCs w:val="20"/>
                <w:lang w:eastAsia="ru-RU"/>
              </w:rPr>
            </w:pPr>
          </w:p>
        </w:tc>
        <w:tc>
          <w:tcPr>
            <w:tcW w:w="4180" w:type="dxa"/>
            <w:tcBorders>
              <w:top w:val="nil"/>
              <w:left w:val="nil"/>
              <w:bottom w:val="single" w:sz="4" w:space="0" w:color="auto"/>
              <w:right w:val="single" w:sz="4" w:space="0" w:color="auto"/>
            </w:tcBorders>
            <w:shd w:val="clear" w:color="auto" w:fill="auto"/>
            <w:vAlign w:val="center"/>
            <w:hideMark/>
          </w:tcPr>
          <w:p w14:paraId="2A76ED3F"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3.2.Доля сточных вод (хозяйственно-бытовых), очищенных до нормативных значений, в общем объеме сточных вод, пропущенных через очистные сооружения , %</w:t>
            </w:r>
          </w:p>
        </w:tc>
        <w:tc>
          <w:tcPr>
            <w:tcW w:w="2420" w:type="dxa"/>
            <w:tcBorders>
              <w:top w:val="nil"/>
              <w:left w:val="nil"/>
              <w:bottom w:val="single" w:sz="4" w:space="0" w:color="auto"/>
              <w:right w:val="single" w:sz="4" w:space="0" w:color="auto"/>
            </w:tcBorders>
            <w:shd w:val="clear" w:color="auto" w:fill="auto"/>
            <w:vAlign w:val="center"/>
            <w:hideMark/>
          </w:tcPr>
          <w:p w14:paraId="2F786560"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100</w:t>
            </w:r>
          </w:p>
        </w:tc>
      </w:tr>
      <w:tr w:rsidR="002E4D9B" w:rsidRPr="002E4D9B" w14:paraId="7442ABA3" w14:textId="77777777" w:rsidTr="002E4D9B">
        <w:trPr>
          <w:trHeight w:val="5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00CE4583"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4. Показатели энергоэффективности и энергосбережения</w:t>
            </w:r>
          </w:p>
        </w:tc>
        <w:tc>
          <w:tcPr>
            <w:tcW w:w="4180" w:type="dxa"/>
            <w:tcBorders>
              <w:top w:val="nil"/>
              <w:left w:val="nil"/>
              <w:bottom w:val="single" w:sz="4" w:space="0" w:color="auto"/>
              <w:right w:val="single" w:sz="4" w:space="0" w:color="auto"/>
            </w:tcBorders>
            <w:shd w:val="clear" w:color="auto" w:fill="auto"/>
            <w:vAlign w:val="center"/>
            <w:hideMark/>
          </w:tcPr>
          <w:p w14:paraId="044D62B3"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4.1.Объем снижения потребления электроэнергии (тыс. кВт/ч/год)</w:t>
            </w:r>
          </w:p>
        </w:tc>
        <w:tc>
          <w:tcPr>
            <w:tcW w:w="2420" w:type="dxa"/>
            <w:tcBorders>
              <w:top w:val="nil"/>
              <w:left w:val="nil"/>
              <w:bottom w:val="single" w:sz="4" w:space="0" w:color="auto"/>
              <w:right w:val="single" w:sz="4" w:space="0" w:color="auto"/>
            </w:tcBorders>
            <w:shd w:val="clear" w:color="auto" w:fill="auto"/>
            <w:vAlign w:val="center"/>
            <w:hideMark/>
          </w:tcPr>
          <w:p w14:paraId="27D011AC"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100</w:t>
            </w:r>
          </w:p>
        </w:tc>
      </w:tr>
      <w:tr w:rsidR="002E4D9B" w:rsidRPr="002E4D9B" w14:paraId="20516E70" w14:textId="77777777" w:rsidTr="002E4D9B">
        <w:trPr>
          <w:trHeight w:val="109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3CBF76F3"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4180" w:type="dxa"/>
            <w:tcBorders>
              <w:top w:val="nil"/>
              <w:left w:val="nil"/>
              <w:bottom w:val="single" w:sz="4" w:space="0" w:color="auto"/>
              <w:right w:val="single" w:sz="4" w:space="0" w:color="auto"/>
            </w:tcBorders>
            <w:shd w:val="clear" w:color="auto" w:fill="auto"/>
            <w:vAlign w:val="center"/>
            <w:hideMark/>
          </w:tcPr>
          <w:p w14:paraId="18432BB6"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5.1. Доля расходов на оплату услуг в совокупном доходе населения , %</w:t>
            </w:r>
          </w:p>
        </w:tc>
        <w:tc>
          <w:tcPr>
            <w:tcW w:w="2420" w:type="dxa"/>
            <w:tcBorders>
              <w:top w:val="nil"/>
              <w:left w:val="nil"/>
              <w:bottom w:val="single" w:sz="4" w:space="0" w:color="auto"/>
              <w:right w:val="single" w:sz="4" w:space="0" w:color="auto"/>
            </w:tcBorders>
            <w:shd w:val="clear" w:color="auto" w:fill="auto"/>
            <w:vAlign w:val="center"/>
            <w:hideMark/>
          </w:tcPr>
          <w:p w14:paraId="63F09A04"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16</w:t>
            </w:r>
          </w:p>
        </w:tc>
      </w:tr>
      <w:tr w:rsidR="002E4D9B" w:rsidRPr="002E4D9B" w14:paraId="4212B0D1" w14:textId="77777777" w:rsidTr="002E4D9B">
        <w:trPr>
          <w:trHeight w:val="260"/>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6F067023"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6. Иные показатели</w:t>
            </w:r>
          </w:p>
        </w:tc>
        <w:tc>
          <w:tcPr>
            <w:tcW w:w="4180" w:type="dxa"/>
            <w:tcBorders>
              <w:top w:val="nil"/>
              <w:left w:val="nil"/>
              <w:bottom w:val="single" w:sz="4" w:space="0" w:color="auto"/>
              <w:right w:val="single" w:sz="4" w:space="0" w:color="auto"/>
            </w:tcBorders>
            <w:shd w:val="clear" w:color="auto" w:fill="auto"/>
            <w:vAlign w:val="center"/>
            <w:hideMark/>
          </w:tcPr>
          <w:p w14:paraId="6508EA6B" w14:textId="77777777" w:rsidR="002E4D9B" w:rsidRPr="002E4D9B" w:rsidRDefault="002E4D9B" w:rsidP="002E4D9B">
            <w:pPr>
              <w:spacing w:after="0" w:line="240" w:lineRule="auto"/>
              <w:jc w:val="both"/>
              <w:rPr>
                <w:color w:val="000000"/>
                <w:sz w:val="20"/>
                <w:szCs w:val="20"/>
                <w:lang w:eastAsia="ru-RU"/>
              </w:rPr>
            </w:pPr>
            <w:r w:rsidRPr="002E4D9B">
              <w:rPr>
                <w:rFonts w:eastAsia="Calibri"/>
                <w:color w:val="000000"/>
                <w:sz w:val="20"/>
                <w:szCs w:val="20"/>
                <w:lang w:eastAsia="ru-RU"/>
              </w:rPr>
              <w:t>6.1. Удельное энергопотребление</w:t>
            </w:r>
          </w:p>
        </w:tc>
        <w:tc>
          <w:tcPr>
            <w:tcW w:w="2420" w:type="dxa"/>
            <w:tcBorders>
              <w:top w:val="nil"/>
              <w:left w:val="nil"/>
              <w:bottom w:val="single" w:sz="4" w:space="0" w:color="auto"/>
              <w:right w:val="single" w:sz="4" w:space="0" w:color="auto"/>
            </w:tcBorders>
            <w:shd w:val="clear" w:color="auto" w:fill="auto"/>
            <w:vAlign w:val="center"/>
            <w:hideMark/>
          </w:tcPr>
          <w:p w14:paraId="221606E1"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w:t>
            </w:r>
          </w:p>
        </w:tc>
      </w:tr>
      <w:tr w:rsidR="002E4D9B" w:rsidRPr="002E4D9B" w14:paraId="1F7186D6" w14:textId="77777777" w:rsidTr="002E4D9B">
        <w:trPr>
          <w:trHeight w:val="520"/>
        </w:trPr>
        <w:tc>
          <w:tcPr>
            <w:tcW w:w="3544" w:type="dxa"/>
            <w:vMerge/>
            <w:tcBorders>
              <w:top w:val="nil"/>
              <w:left w:val="single" w:sz="4" w:space="0" w:color="auto"/>
              <w:bottom w:val="single" w:sz="4" w:space="0" w:color="auto"/>
              <w:right w:val="single" w:sz="4" w:space="0" w:color="auto"/>
            </w:tcBorders>
            <w:vAlign w:val="center"/>
            <w:hideMark/>
          </w:tcPr>
          <w:p w14:paraId="62161BEA" w14:textId="77777777" w:rsidR="002E4D9B" w:rsidRPr="002E4D9B" w:rsidRDefault="002E4D9B" w:rsidP="002E4D9B">
            <w:pPr>
              <w:spacing w:after="0" w:line="240" w:lineRule="auto"/>
              <w:rPr>
                <w:color w:val="000000"/>
                <w:sz w:val="20"/>
                <w:szCs w:val="20"/>
                <w:lang w:eastAsia="ru-RU"/>
              </w:rPr>
            </w:pPr>
          </w:p>
        </w:tc>
        <w:tc>
          <w:tcPr>
            <w:tcW w:w="4180" w:type="dxa"/>
            <w:tcBorders>
              <w:top w:val="nil"/>
              <w:left w:val="nil"/>
              <w:bottom w:val="single" w:sz="4" w:space="0" w:color="auto"/>
              <w:right w:val="single" w:sz="4" w:space="0" w:color="auto"/>
            </w:tcBorders>
            <w:shd w:val="clear" w:color="auto" w:fill="auto"/>
            <w:vAlign w:val="center"/>
            <w:hideMark/>
          </w:tcPr>
          <w:p w14:paraId="0539BF9F" w14:textId="763E37C8" w:rsidR="002E4D9B" w:rsidRPr="002E4D9B" w:rsidRDefault="002E4D9B" w:rsidP="00A15F88">
            <w:pPr>
              <w:spacing w:after="0" w:line="240" w:lineRule="auto"/>
              <w:jc w:val="both"/>
              <w:rPr>
                <w:color w:val="000000"/>
                <w:sz w:val="20"/>
                <w:szCs w:val="20"/>
                <w:lang w:eastAsia="ru-RU"/>
              </w:rPr>
            </w:pPr>
            <w:r w:rsidRPr="002E4D9B">
              <w:rPr>
                <w:rFonts w:eastAsia="Calibri"/>
                <w:color w:val="000000"/>
                <w:sz w:val="20"/>
                <w:szCs w:val="20"/>
                <w:lang w:eastAsia="ru-RU"/>
              </w:rPr>
              <w:t>на перекачку и очистку 1 м</w:t>
            </w:r>
            <w:r w:rsidR="00A15F88" w:rsidRPr="00A15F88">
              <w:rPr>
                <w:rFonts w:eastAsia="Calibri"/>
                <w:color w:val="000000"/>
                <w:sz w:val="20"/>
                <w:szCs w:val="20"/>
                <w:vertAlign w:val="superscript"/>
                <w:lang w:eastAsia="ru-RU"/>
              </w:rPr>
              <w:t>3</w:t>
            </w:r>
            <w:r w:rsidRPr="002E4D9B">
              <w:rPr>
                <w:rFonts w:eastAsia="Calibri"/>
                <w:color w:val="000000"/>
                <w:sz w:val="20"/>
                <w:szCs w:val="20"/>
                <w:lang w:eastAsia="ru-RU"/>
              </w:rPr>
              <w:t xml:space="preserve"> сточных вод (кВт ч/</w:t>
            </w:r>
            <w:r w:rsidR="00A15F88">
              <w:rPr>
                <w:rFonts w:eastAsia="Calibri"/>
                <w:color w:val="000000"/>
                <w:sz w:val="20"/>
                <w:szCs w:val="20"/>
                <w:lang w:eastAsia="ru-RU"/>
              </w:rPr>
              <w:t>м</w:t>
            </w:r>
            <w:r w:rsidR="00A15F88" w:rsidRPr="00A15F88">
              <w:rPr>
                <w:rFonts w:eastAsia="Calibri"/>
                <w:color w:val="000000"/>
                <w:sz w:val="20"/>
                <w:szCs w:val="20"/>
                <w:vertAlign w:val="superscript"/>
                <w:lang w:eastAsia="ru-RU"/>
              </w:rPr>
              <w:t>3</w:t>
            </w:r>
            <w:r w:rsidRPr="002E4D9B">
              <w:rPr>
                <w:rFonts w:eastAsia="Calibri"/>
                <w:color w:val="000000"/>
                <w:sz w:val="20"/>
                <w:szCs w:val="20"/>
                <w:lang w:eastAsia="ru-RU"/>
              </w:rPr>
              <w:t>)</w:t>
            </w:r>
          </w:p>
        </w:tc>
        <w:tc>
          <w:tcPr>
            <w:tcW w:w="2420" w:type="dxa"/>
            <w:tcBorders>
              <w:top w:val="nil"/>
              <w:left w:val="nil"/>
              <w:bottom w:val="single" w:sz="4" w:space="0" w:color="auto"/>
              <w:right w:val="single" w:sz="4" w:space="0" w:color="auto"/>
            </w:tcBorders>
            <w:shd w:val="clear" w:color="auto" w:fill="auto"/>
            <w:vAlign w:val="center"/>
            <w:hideMark/>
          </w:tcPr>
          <w:p w14:paraId="1378E18C" w14:textId="77777777" w:rsidR="002E4D9B" w:rsidRPr="002E4D9B" w:rsidRDefault="002E4D9B" w:rsidP="002E4D9B">
            <w:pPr>
              <w:spacing w:after="0" w:line="240" w:lineRule="auto"/>
              <w:jc w:val="center"/>
              <w:rPr>
                <w:color w:val="000000"/>
                <w:sz w:val="20"/>
                <w:szCs w:val="20"/>
                <w:lang w:eastAsia="ru-RU"/>
              </w:rPr>
            </w:pPr>
            <w:r w:rsidRPr="002E4D9B">
              <w:rPr>
                <w:rFonts w:eastAsia="Calibri"/>
                <w:color w:val="000000"/>
                <w:sz w:val="20"/>
                <w:szCs w:val="20"/>
                <w:lang w:eastAsia="ru-RU"/>
              </w:rPr>
              <w:t>на очистку 0,65</w:t>
            </w:r>
          </w:p>
        </w:tc>
      </w:tr>
    </w:tbl>
    <w:p w14:paraId="28B40CDA" w14:textId="77777777" w:rsidR="00F24DB0" w:rsidRPr="00F24DB0" w:rsidRDefault="00F24DB0" w:rsidP="00B20108">
      <w:pPr>
        <w:spacing w:after="0" w:line="360" w:lineRule="auto"/>
      </w:pPr>
    </w:p>
    <w:p w14:paraId="374EAAF0" w14:textId="65C29B11" w:rsidR="000F04E5" w:rsidRDefault="000F04E5" w:rsidP="000F04E5"/>
    <w:p w14:paraId="75C3CE30" w14:textId="7204915D" w:rsidR="00A15F88" w:rsidRDefault="00A15F88" w:rsidP="000F04E5"/>
    <w:p w14:paraId="3449A010" w14:textId="515838A4" w:rsidR="00A15F88" w:rsidRDefault="00A15F88" w:rsidP="000F04E5"/>
    <w:p w14:paraId="4081DE25" w14:textId="61CCE1BA" w:rsidR="00A15F88" w:rsidRDefault="00A15F88" w:rsidP="000F04E5"/>
    <w:p w14:paraId="0BFC9655" w14:textId="71B4BDCF" w:rsidR="00A15F88" w:rsidRDefault="00A15F88" w:rsidP="000F04E5"/>
    <w:p w14:paraId="3DE2A6FC" w14:textId="76606D12" w:rsidR="00A15F88" w:rsidRDefault="00A15F88" w:rsidP="000F04E5"/>
    <w:p w14:paraId="6C454140" w14:textId="2A1D320D" w:rsidR="00A15F88" w:rsidRDefault="00A15F88" w:rsidP="000F04E5"/>
    <w:p w14:paraId="3D15D7B1" w14:textId="77777777" w:rsidR="00A15F88" w:rsidRDefault="00A15F88" w:rsidP="000F04E5"/>
    <w:p w14:paraId="3361FCEB" w14:textId="4166F9FD" w:rsidR="00A15F88" w:rsidRDefault="00A15F88" w:rsidP="000F04E5"/>
    <w:p w14:paraId="26912CEA" w14:textId="77777777" w:rsidR="00A15F88" w:rsidRDefault="00A15F88" w:rsidP="000F04E5"/>
    <w:p w14:paraId="01AD122C" w14:textId="6C72D88F" w:rsidR="000F04E5" w:rsidRPr="002E4D9B" w:rsidRDefault="000F04E5" w:rsidP="00306565">
      <w:pPr>
        <w:pStyle w:val="2"/>
        <w:numPr>
          <w:ilvl w:val="0"/>
          <w:numId w:val="64"/>
        </w:numPr>
      </w:pPr>
      <w:r>
        <w:lastRenderedPageBreak/>
        <w:tab/>
      </w:r>
      <w:bookmarkStart w:id="156" w:name="_Toc164350346"/>
      <w:r w:rsidRPr="002E4D9B">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56"/>
    </w:p>
    <w:p w14:paraId="4483422E" w14:textId="52D86AEB" w:rsidR="00B806EB" w:rsidRDefault="00B806EB" w:rsidP="000F04E5">
      <w:pPr>
        <w:tabs>
          <w:tab w:val="left" w:pos="1983"/>
        </w:tabs>
      </w:pPr>
    </w:p>
    <w:p w14:paraId="538A9289" w14:textId="59D4A333" w:rsidR="002E4D9B" w:rsidRPr="00B6549E" w:rsidRDefault="002E4D9B" w:rsidP="002E4D9B">
      <w:pPr>
        <w:tabs>
          <w:tab w:val="left" w:pos="1983"/>
        </w:tabs>
        <w:ind w:firstLine="567"/>
        <w:sectPr w:rsidR="002E4D9B" w:rsidRPr="00B6549E" w:rsidSect="00F24DB0">
          <w:pgSz w:w="11907" w:h="16839" w:code="9"/>
          <w:pgMar w:top="1134" w:right="851" w:bottom="1134" w:left="1134" w:header="709" w:footer="709" w:gutter="0"/>
          <w:cols w:space="708"/>
          <w:titlePg/>
          <w:docGrid w:linePitch="360"/>
        </w:sectPr>
      </w:pPr>
      <w:r w:rsidRPr="00470E6C">
        <w:rPr>
          <w:sz w:val="24"/>
          <w:szCs w:val="24"/>
        </w:rPr>
        <w:t>Бесхозяйные объекты и сети централизованной системы водоотведения не выявлены</w:t>
      </w:r>
      <w:r w:rsidR="001D4F1C">
        <w:t>.</w:t>
      </w:r>
    </w:p>
    <w:p w14:paraId="53390D57" w14:textId="67637C92" w:rsidR="001D47D0" w:rsidRPr="00F24DB0" w:rsidRDefault="001D47D0" w:rsidP="001D4F1C">
      <w:pPr>
        <w:autoSpaceDE w:val="0"/>
        <w:autoSpaceDN w:val="0"/>
        <w:adjustRightInd w:val="0"/>
        <w:spacing w:after="0" w:line="360" w:lineRule="auto"/>
        <w:jc w:val="both"/>
      </w:pPr>
    </w:p>
    <w:sectPr w:rsidR="001D47D0" w:rsidRPr="00F24DB0" w:rsidSect="00683FF7">
      <w:pgSz w:w="16838" w:h="11906" w:orient="landscape" w:code="9"/>
      <w:pgMar w:top="1134"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F2B9D" w14:textId="77777777" w:rsidR="00C904B2" w:rsidRDefault="00C904B2" w:rsidP="003520C0">
      <w:pPr>
        <w:spacing w:after="0" w:line="240" w:lineRule="auto"/>
      </w:pPr>
      <w:r>
        <w:separator/>
      </w:r>
    </w:p>
  </w:endnote>
  <w:endnote w:type="continuationSeparator" w:id="0">
    <w:p w14:paraId="6B7CE0B0" w14:textId="77777777" w:rsidR="00C904B2" w:rsidRDefault="00C904B2" w:rsidP="00352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959481"/>
      <w:docPartObj>
        <w:docPartGallery w:val="Page Numbers (Bottom of Page)"/>
        <w:docPartUnique/>
      </w:docPartObj>
    </w:sdtPr>
    <w:sdtEndPr/>
    <w:sdtContent>
      <w:p w14:paraId="790F0982" w14:textId="5D48DB18" w:rsidR="001B26A1" w:rsidRDefault="001B26A1" w:rsidP="00F97433">
        <w:pPr>
          <w:pBdr>
            <w:bottom w:val="thickThinSmallGap" w:sz="24" w:space="1" w:color="823B0B"/>
          </w:pBdr>
          <w:tabs>
            <w:tab w:val="center" w:pos="4677"/>
            <w:tab w:val="right" w:pos="9355"/>
          </w:tabs>
          <w:spacing w:after="0" w:line="240" w:lineRule="auto"/>
          <w:jc w:val="center"/>
        </w:pPr>
      </w:p>
      <w:p w14:paraId="50ECC633" w14:textId="77777777" w:rsidR="001B26A1" w:rsidRPr="00F97433" w:rsidRDefault="001B26A1" w:rsidP="00F97433">
        <w:pPr>
          <w:pStyle w:val="a7"/>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14:paraId="2A6DEE77" w14:textId="03FFF84B" w:rsidR="001B26A1" w:rsidRDefault="001B26A1">
        <w:pPr>
          <w:pStyle w:val="a7"/>
          <w:jc w:val="right"/>
        </w:pPr>
        <w:r>
          <w:rPr>
            <w:noProof/>
          </w:rPr>
          <w:fldChar w:fldCharType="begin"/>
        </w:r>
        <w:r>
          <w:rPr>
            <w:noProof/>
          </w:rPr>
          <w:instrText>PAGE   \* MERGEFORMAT</w:instrText>
        </w:r>
        <w:r>
          <w:rPr>
            <w:noProof/>
          </w:rPr>
          <w:fldChar w:fldCharType="separate"/>
        </w:r>
        <w:r w:rsidR="00846547">
          <w:rPr>
            <w:noProof/>
          </w:rPr>
          <w:t>2</w:t>
        </w:r>
        <w:r>
          <w:rPr>
            <w:noProof/>
          </w:rPr>
          <w:fldChar w:fldCharType="end"/>
        </w:r>
      </w:p>
    </w:sdtContent>
  </w:sdt>
  <w:p w14:paraId="566219C1" w14:textId="77777777" w:rsidR="001B26A1" w:rsidRDefault="001B26A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7928620"/>
      <w:docPartObj>
        <w:docPartGallery w:val="Page Numbers (Bottom of Page)"/>
        <w:docPartUnique/>
      </w:docPartObj>
    </w:sdtPr>
    <w:sdtEndPr/>
    <w:sdtContent>
      <w:p w14:paraId="5CDCC141" w14:textId="6714556F" w:rsidR="001B26A1" w:rsidRDefault="001B26A1" w:rsidP="00CA761E">
        <w:pPr>
          <w:pBdr>
            <w:bottom w:val="thickThinSmallGap" w:sz="24" w:space="1" w:color="823B0B"/>
          </w:pBdr>
          <w:tabs>
            <w:tab w:val="center" w:pos="4677"/>
            <w:tab w:val="right" w:pos="9355"/>
          </w:tabs>
          <w:spacing w:after="0" w:line="240" w:lineRule="auto"/>
          <w:jc w:val="center"/>
        </w:pPr>
      </w:p>
      <w:p w14:paraId="1BEED4E6" w14:textId="77777777" w:rsidR="001B26A1" w:rsidRPr="00F97433" w:rsidRDefault="001B26A1" w:rsidP="00CA761E">
        <w:pPr>
          <w:pStyle w:val="a7"/>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14:paraId="15BFC7AD" w14:textId="0541C9B6" w:rsidR="001B26A1" w:rsidRDefault="001B26A1">
        <w:pPr>
          <w:pStyle w:val="a7"/>
          <w:jc w:val="right"/>
        </w:pPr>
      </w:p>
      <w:p w14:paraId="795C07CB" w14:textId="075C023C" w:rsidR="001B26A1" w:rsidRDefault="001B26A1">
        <w:pPr>
          <w:pStyle w:val="a7"/>
          <w:jc w:val="right"/>
        </w:pPr>
        <w:r>
          <w:rPr>
            <w:noProof/>
          </w:rPr>
          <w:fldChar w:fldCharType="begin"/>
        </w:r>
        <w:r>
          <w:rPr>
            <w:noProof/>
          </w:rPr>
          <w:instrText>PAGE   \* MERGEFORMAT</w:instrText>
        </w:r>
        <w:r>
          <w:rPr>
            <w:noProof/>
          </w:rPr>
          <w:fldChar w:fldCharType="separate"/>
        </w:r>
        <w:r w:rsidR="00846547">
          <w:rPr>
            <w:noProof/>
          </w:rPr>
          <w:t>116</w:t>
        </w:r>
        <w:r>
          <w:rPr>
            <w:noProof/>
          </w:rPr>
          <w:fldChar w:fldCharType="end"/>
        </w:r>
      </w:p>
    </w:sdtContent>
  </w:sdt>
  <w:p w14:paraId="5AA3EFAE" w14:textId="77777777" w:rsidR="001B26A1" w:rsidRDefault="001B26A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9592677"/>
      <w:docPartObj>
        <w:docPartGallery w:val="Page Numbers (Bottom of Page)"/>
        <w:docPartUnique/>
      </w:docPartObj>
    </w:sdtPr>
    <w:sdtEndPr/>
    <w:sdtContent>
      <w:p w14:paraId="28AFBE85" w14:textId="77777777" w:rsidR="001B26A1" w:rsidRDefault="001B26A1" w:rsidP="000E364C">
        <w:pPr>
          <w:pBdr>
            <w:bottom w:val="thickThinSmallGap" w:sz="24" w:space="1" w:color="823B0B"/>
          </w:pBdr>
          <w:tabs>
            <w:tab w:val="center" w:pos="4677"/>
            <w:tab w:val="right" w:pos="9355"/>
          </w:tabs>
          <w:spacing w:after="0" w:line="240" w:lineRule="auto"/>
          <w:jc w:val="center"/>
        </w:pPr>
      </w:p>
      <w:p w14:paraId="792CC7A2" w14:textId="77777777" w:rsidR="001B26A1" w:rsidRPr="00F97433" w:rsidRDefault="001B26A1" w:rsidP="000E364C">
        <w:pPr>
          <w:pStyle w:val="a7"/>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14:paraId="3C13B5B3" w14:textId="5E0A1203" w:rsidR="001B26A1" w:rsidRDefault="001B26A1">
        <w:pPr>
          <w:pStyle w:val="a7"/>
          <w:jc w:val="right"/>
        </w:pPr>
        <w:r>
          <w:rPr>
            <w:noProof/>
          </w:rPr>
          <w:fldChar w:fldCharType="begin"/>
        </w:r>
        <w:r>
          <w:rPr>
            <w:noProof/>
          </w:rPr>
          <w:instrText>PAGE   \* MERGEFORMAT</w:instrText>
        </w:r>
        <w:r>
          <w:rPr>
            <w:noProof/>
          </w:rPr>
          <w:fldChar w:fldCharType="separate"/>
        </w:r>
        <w:r w:rsidR="00BD5717">
          <w:rPr>
            <w:noProof/>
          </w:rPr>
          <w:t>147</w:t>
        </w:r>
        <w:r>
          <w:rPr>
            <w:noProof/>
          </w:rPr>
          <w:fldChar w:fldCharType="end"/>
        </w:r>
      </w:p>
    </w:sdtContent>
  </w:sdt>
  <w:p w14:paraId="5B2E5CC8" w14:textId="77777777" w:rsidR="001B26A1" w:rsidRDefault="001B26A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DAFF5" w14:textId="77777777" w:rsidR="00C904B2" w:rsidRDefault="00C904B2" w:rsidP="003520C0">
      <w:pPr>
        <w:spacing w:after="0" w:line="240" w:lineRule="auto"/>
      </w:pPr>
      <w:r>
        <w:separator/>
      </w:r>
    </w:p>
  </w:footnote>
  <w:footnote w:type="continuationSeparator" w:id="0">
    <w:p w14:paraId="42E814C7" w14:textId="77777777" w:rsidR="00C904B2" w:rsidRDefault="00C904B2" w:rsidP="003520C0">
      <w:pPr>
        <w:spacing w:after="0" w:line="240" w:lineRule="auto"/>
      </w:pPr>
      <w:r>
        <w:continuationSeparator/>
      </w:r>
    </w:p>
  </w:footnote>
  <w:footnote w:id="1">
    <w:p w14:paraId="32512F3A" w14:textId="77777777" w:rsidR="001B26A1" w:rsidRPr="006F74DE" w:rsidRDefault="001B26A1" w:rsidP="00EF73E5">
      <w:pPr>
        <w:pStyle w:val="affb"/>
        <w:rPr>
          <w:rFonts w:ascii="Times New Roman" w:hAnsi="Times New Roman"/>
          <w:sz w:val="16"/>
          <w:szCs w:val="16"/>
        </w:rPr>
      </w:pPr>
      <w:r w:rsidRPr="006F74DE">
        <w:rPr>
          <w:rStyle w:val="affd"/>
          <w:rFonts w:ascii="Times New Roman" w:hAnsi="Times New Roman"/>
          <w:sz w:val="16"/>
          <w:szCs w:val="16"/>
        </w:rPr>
        <w:footnoteRef/>
      </w:r>
      <w:r w:rsidRPr="006F74DE">
        <w:rPr>
          <w:rFonts w:ascii="Times New Roman" w:hAnsi="Times New Roman"/>
          <w:sz w:val="16"/>
          <w:szCs w:val="16"/>
        </w:rPr>
        <w:t xml:space="preserve"> значение объекта: федеральное, региональное или местное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BEF0E" w14:textId="4394A223" w:rsidR="001B26A1" w:rsidRPr="00FA7022" w:rsidRDefault="001B26A1" w:rsidP="00AF4486">
    <w:pPr>
      <w:pBdr>
        <w:bottom w:val="thickThinSmallGap" w:sz="24" w:space="1" w:color="823B0B"/>
      </w:pBdr>
      <w:tabs>
        <w:tab w:val="center" w:pos="4677"/>
        <w:tab w:val="right" w:pos="9355"/>
      </w:tabs>
      <w:spacing w:after="0" w:line="240" w:lineRule="auto"/>
      <w:jc w:val="center"/>
      <w:rPr>
        <w:rFonts w:ascii="Arial" w:hAnsi="Arial"/>
        <w:i/>
        <w:lang w:eastAsia="ru-RU"/>
      </w:rPr>
    </w:pPr>
    <w:r w:rsidRPr="007A5676">
      <w:rPr>
        <w:sz w:val="20"/>
      </w:rPr>
      <w:t xml:space="preserve">Схема водоснабжения и водоотведения </w:t>
    </w:r>
    <w:r w:rsidRPr="00C6713E">
      <w:rPr>
        <w:sz w:val="20"/>
      </w:rPr>
      <w:t>Мошенского муниципального округа Новгородской области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82E27" w14:textId="4A9DFDD4" w:rsidR="001B26A1" w:rsidRPr="00FA7022" w:rsidRDefault="001B26A1" w:rsidP="00CA761E">
    <w:pPr>
      <w:pBdr>
        <w:bottom w:val="thickThinSmallGap" w:sz="24" w:space="1" w:color="823B0B"/>
      </w:pBdr>
      <w:tabs>
        <w:tab w:val="center" w:pos="4677"/>
        <w:tab w:val="right" w:pos="9355"/>
      </w:tabs>
      <w:spacing w:after="0" w:line="240" w:lineRule="auto"/>
      <w:jc w:val="center"/>
      <w:rPr>
        <w:rFonts w:ascii="Arial" w:hAnsi="Arial"/>
        <w:i/>
        <w:lang w:eastAsia="ru-RU"/>
      </w:rPr>
    </w:pPr>
    <w:r w:rsidRPr="00C665F6">
      <w:rPr>
        <w:sz w:val="20"/>
      </w:rPr>
      <w:t>Схема водоснабжения и водоотведения Мошенского муниципального округа Новгородской области</w:t>
    </w:r>
  </w:p>
  <w:p w14:paraId="15277C85" w14:textId="2DEC4678" w:rsidR="001B26A1" w:rsidRPr="00CA761E" w:rsidRDefault="001B26A1" w:rsidP="00CA761E">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7CF7B" w14:textId="28EEC82E" w:rsidR="001B26A1" w:rsidRPr="00FA7022" w:rsidRDefault="001B26A1" w:rsidP="009208DF">
    <w:pPr>
      <w:pBdr>
        <w:bottom w:val="thickThinSmallGap" w:sz="24" w:space="1" w:color="823B0B"/>
      </w:pBdr>
      <w:tabs>
        <w:tab w:val="center" w:pos="4677"/>
        <w:tab w:val="right" w:pos="9355"/>
      </w:tabs>
      <w:spacing w:after="0" w:line="240" w:lineRule="auto"/>
      <w:jc w:val="center"/>
      <w:rPr>
        <w:rFonts w:ascii="Arial" w:hAnsi="Arial"/>
        <w:i/>
        <w:lang w:eastAsia="ru-RU"/>
      </w:rPr>
    </w:pPr>
    <w:r w:rsidRPr="00C2249B">
      <w:rPr>
        <w:sz w:val="20"/>
      </w:rPr>
      <w:t>Схема водоснабжения и водоотведения Мошенского муниципального округа Новгородской области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433E65"/>
    <w:multiLevelType w:val="hybridMultilevel"/>
    <w:tmpl w:val="4C62AD8C"/>
    <w:lvl w:ilvl="0" w:tplc="6A940E6C">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F60E20CC">
      <w:numFmt w:val="bullet"/>
      <w:lvlText w:val="•"/>
      <w:lvlJc w:val="left"/>
      <w:pPr>
        <w:ind w:left="427" w:hanging="260"/>
      </w:pPr>
      <w:rPr>
        <w:rFonts w:hint="default"/>
        <w:lang w:val="ru-RU" w:eastAsia="ru-RU" w:bidi="ru-RU"/>
      </w:rPr>
    </w:lvl>
    <w:lvl w:ilvl="2" w:tplc="B81E02E6">
      <w:numFmt w:val="bullet"/>
      <w:lvlText w:val="•"/>
      <w:lvlJc w:val="left"/>
      <w:pPr>
        <w:ind w:left="754" w:hanging="260"/>
      </w:pPr>
      <w:rPr>
        <w:rFonts w:hint="default"/>
        <w:lang w:val="ru-RU" w:eastAsia="ru-RU" w:bidi="ru-RU"/>
      </w:rPr>
    </w:lvl>
    <w:lvl w:ilvl="3" w:tplc="B2E0C20E">
      <w:numFmt w:val="bullet"/>
      <w:lvlText w:val="•"/>
      <w:lvlJc w:val="left"/>
      <w:pPr>
        <w:ind w:left="1082" w:hanging="260"/>
      </w:pPr>
      <w:rPr>
        <w:rFonts w:hint="default"/>
        <w:lang w:val="ru-RU" w:eastAsia="ru-RU" w:bidi="ru-RU"/>
      </w:rPr>
    </w:lvl>
    <w:lvl w:ilvl="4" w:tplc="22BCEA9E">
      <w:numFmt w:val="bullet"/>
      <w:lvlText w:val="•"/>
      <w:lvlJc w:val="left"/>
      <w:pPr>
        <w:ind w:left="1409" w:hanging="260"/>
      </w:pPr>
      <w:rPr>
        <w:rFonts w:hint="default"/>
        <w:lang w:val="ru-RU" w:eastAsia="ru-RU" w:bidi="ru-RU"/>
      </w:rPr>
    </w:lvl>
    <w:lvl w:ilvl="5" w:tplc="391A099E">
      <w:numFmt w:val="bullet"/>
      <w:lvlText w:val="•"/>
      <w:lvlJc w:val="left"/>
      <w:pPr>
        <w:ind w:left="1737" w:hanging="260"/>
      </w:pPr>
      <w:rPr>
        <w:rFonts w:hint="default"/>
        <w:lang w:val="ru-RU" w:eastAsia="ru-RU" w:bidi="ru-RU"/>
      </w:rPr>
    </w:lvl>
    <w:lvl w:ilvl="6" w:tplc="2E8AC6D0">
      <w:numFmt w:val="bullet"/>
      <w:lvlText w:val="•"/>
      <w:lvlJc w:val="left"/>
      <w:pPr>
        <w:ind w:left="2064" w:hanging="260"/>
      </w:pPr>
      <w:rPr>
        <w:rFonts w:hint="default"/>
        <w:lang w:val="ru-RU" w:eastAsia="ru-RU" w:bidi="ru-RU"/>
      </w:rPr>
    </w:lvl>
    <w:lvl w:ilvl="7" w:tplc="C5D8A610">
      <w:numFmt w:val="bullet"/>
      <w:lvlText w:val="•"/>
      <w:lvlJc w:val="left"/>
      <w:pPr>
        <w:ind w:left="2391" w:hanging="260"/>
      </w:pPr>
      <w:rPr>
        <w:rFonts w:hint="default"/>
        <w:lang w:val="ru-RU" w:eastAsia="ru-RU" w:bidi="ru-RU"/>
      </w:rPr>
    </w:lvl>
    <w:lvl w:ilvl="8" w:tplc="5A641558">
      <w:numFmt w:val="bullet"/>
      <w:lvlText w:val="•"/>
      <w:lvlJc w:val="left"/>
      <w:pPr>
        <w:ind w:left="2719" w:hanging="260"/>
      </w:pPr>
      <w:rPr>
        <w:rFonts w:hint="default"/>
        <w:lang w:val="ru-RU" w:eastAsia="ru-RU" w:bidi="ru-RU"/>
      </w:rPr>
    </w:lvl>
  </w:abstractNum>
  <w:abstractNum w:abstractNumId="2" w15:restartNumberingAfterBreak="0">
    <w:nsid w:val="07975731"/>
    <w:multiLevelType w:val="hybridMultilevel"/>
    <w:tmpl w:val="8A6EFFFA"/>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A8952C8"/>
    <w:multiLevelType w:val="hybridMultilevel"/>
    <w:tmpl w:val="010C9F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2E23E6"/>
    <w:multiLevelType w:val="hybridMultilevel"/>
    <w:tmpl w:val="2568529A"/>
    <w:lvl w:ilvl="0" w:tplc="3EB4F60E">
      <w:start w:val="202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32D4E65"/>
    <w:multiLevelType w:val="hybridMultilevel"/>
    <w:tmpl w:val="7332A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D86614"/>
    <w:multiLevelType w:val="multilevel"/>
    <w:tmpl w:val="E05CE09E"/>
    <w:lvl w:ilvl="0">
      <w:start w:val="12"/>
      <w:numFmt w:val="decimal"/>
      <w:pStyle w:val="2"/>
      <w:lvlText w:val="%1."/>
      <w:lvlJc w:val="left"/>
      <w:pPr>
        <w:ind w:left="480" w:hanging="480"/>
      </w:pPr>
      <w:rPr>
        <w:rFonts w:hint="default"/>
      </w:rPr>
    </w:lvl>
    <w:lvl w:ilvl="1">
      <w:start w:val="2"/>
      <w:numFmt w:val="decimal"/>
      <w:lvlText w:val="%1.%2."/>
      <w:lvlJc w:val="left"/>
      <w:pPr>
        <w:ind w:left="1615"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8" w15:restartNumberingAfterBreak="0">
    <w:nsid w:val="15934A8D"/>
    <w:multiLevelType w:val="hybridMultilevel"/>
    <w:tmpl w:val="9936574E"/>
    <w:lvl w:ilvl="0" w:tplc="000F425C">
      <w:start w:val="1"/>
      <w:numFmt w:val="bullet"/>
      <w:lvlText w:val="-"/>
      <w:lvlJc w:val="left"/>
      <w:pPr>
        <w:ind w:left="720" w:hanging="360"/>
      </w:pPr>
      <w:rPr>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241806"/>
    <w:multiLevelType w:val="hybridMultilevel"/>
    <w:tmpl w:val="CF4E57E8"/>
    <w:lvl w:ilvl="0" w:tplc="CB0E4F2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39A02188">
      <w:numFmt w:val="bullet"/>
      <w:lvlText w:val="•"/>
      <w:lvlJc w:val="left"/>
      <w:pPr>
        <w:ind w:left="501" w:hanging="260"/>
      </w:pPr>
      <w:rPr>
        <w:rFonts w:hint="default"/>
        <w:lang w:val="ru-RU" w:eastAsia="ru-RU" w:bidi="ru-RU"/>
      </w:rPr>
    </w:lvl>
    <w:lvl w:ilvl="2" w:tplc="C5781386">
      <w:numFmt w:val="bullet"/>
      <w:lvlText w:val="•"/>
      <w:lvlJc w:val="left"/>
      <w:pPr>
        <w:ind w:left="903" w:hanging="260"/>
      </w:pPr>
      <w:rPr>
        <w:rFonts w:hint="default"/>
        <w:lang w:val="ru-RU" w:eastAsia="ru-RU" w:bidi="ru-RU"/>
      </w:rPr>
    </w:lvl>
    <w:lvl w:ilvl="3" w:tplc="39FCD75C">
      <w:numFmt w:val="bullet"/>
      <w:lvlText w:val="•"/>
      <w:lvlJc w:val="left"/>
      <w:pPr>
        <w:ind w:left="1305" w:hanging="260"/>
      </w:pPr>
      <w:rPr>
        <w:rFonts w:hint="default"/>
        <w:lang w:val="ru-RU" w:eastAsia="ru-RU" w:bidi="ru-RU"/>
      </w:rPr>
    </w:lvl>
    <w:lvl w:ilvl="4" w:tplc="7C7AEA22">
      <w:numFmt w:val="bullet"/>
      <w:lvlText w:val="•"/>
      <w:lvlJc w:val="left"/>
      <w:pPr>
        <w:ind w:left="1707" w:hanging="260"/>
      </w:pPr>
      <w:rPr>
        <w:rFonts w:hint="default"/>
        <w:lang w:val="ru-RU" w:eastAsia="ru-RU" w:bidi="ru-RU"/>
      </w:rPr>
    </w:lvl>
    <w:lvl w:ilvl="5" w:tplc="C7D259F8">
      <w:numFmt w:val="bullet"/>
      <w:lvlText w:val="•"/>
      <w:lvlJc w:val="left"/>
      <w:pPr>
        <w:ind w:left="2109" w:hanging="260"/>
      </w:pPr>
      <w:rPr>
        <w:rFonts w:hint="default"/>
        <w:lang w:val="ru-RU" w:eastAsia="ru-RU" w:bidi="ru-RU"/>
      </w:rPr>
    </w:lvl>
    <w:lvl w:ilvl="6" w:tplc="084E1A52">
      <w:numFmt w:val="bullet"/>
      <w:lvlText w:val="•"/>
      <w:lvlJc w:val="left"/>
      <w:pPr>
        <w:ind w:left="2511" w:hanging="260"/>
      </w:pPr>
      <w:rPr>
        <w:rFonts w:hint="default"/>
        <w:lang w:val="ru-RU" w:eastAsia="ru-RU" w:bidi="ru-RU"/>
      </w:rPr>
    </w:lvl>
    <w:lvl w:ilvl="7" w:tplc="1004A6A8">
      <w:numFmt w:val="bullet"/>
      <w:lvlText w:val="•"/>
      <w:lvlJc w:val="left"/>
      <w:pPr>
        <w:ind w:left="2913" w:hanging="260"/>
      </w:pPr>
      <w:rPr>
        <w:rFonts w:hint="default"/>
        <w:lang w:val="ru-RU" w:eastAsia="ru-RU" w:bidi="ru-RU"/>
      </w:rPr>
    </w:lvl>
    <w:lvl w:ilvl="8" w:tplc="1BC6ED2E">
      <w:numFmt w:val="bullet"/>
      <w:lvlText w:val="•"/>
      <w:lvlJc w:val="left"/>
      <w:pPr>
        <w:ind w:left="3315" w:hanging="260"/>
      </w:pPr>
      <w:rPr>
        <w:rFonts w:hint="default"/>
        <w:lang w:val="ru-RU" w:eastAsia="ru-RU" w:bidi="ru-RU"/>
      </w:rPr>
    </w:lvl>
  </w:abstractNum>
  <w:abstractNum w:abstractNumId="10" w15:restartNumberingAfterBreak="0">
    <w:nsid w:val="165E428C"/>
    <w:multiLevelType w:val="multilevel"/>
    <w:tmpl w:val="5720FDAE"/>
    <w:lvl w:ilvl="0">
      <w:start w:val="12"/>
      <w:numFmt w:val="decimal"/>
      <w:lvlText w:val="%1."/>
      <w:lvlJc w:val="left"/>
      <w:pPr>
        <w:ind w:left="480" w:hanging="480"/>
      </w:pPr>
      <w:rPr>
        <w:rFonts w:hint="default"/>
      </w:rPr>
    </w:lvl>
    <w:lvl w:ilvl="1">
      <w:start w:val="6"/>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 w15:restartNumberingAfterBreak="0">
    <w:nsid w:val="182D33C8"/>
    <w:multiLevelType w:val="multilevel"/>
    <w:tmpl w:val="79761CD0"/>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2" w15:restartNumberingAfterBreak="0">
    <w:nsid w:val="1AA85497"/>
    <w:multiLevelType w:val="multilevel"/>
    <w:tmpl w:val="C0A656E8"/>
    <w:lvl w:ilvl="0">
      <w:start w:val="12"/>
      <w:numFmt w:val="decimal"/>
      <w:lvlText w:val="%1."/>
      <w:lvlJc w:val="left"/>
      <w:pPr>
        <w:ind w:left="480" w:hanging="480"/>
      </w:pPr>
      <w:rPr>
        <w:rFonts w:hint="default"/>
      </w:rPr>
    </w:lvl>
    <w:lvl w:ilvl="1">
      <w:start w:val="2"/>
      <w:numFmt w:val="decimal"/>
      <w:lvlText w:val="%1.%2."/>
      <w:lvlJc w:val="left"/>
      <w:pPr>
        <w:ind w:left="1615" w:hanging="48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3" w15:restartNumberingAfterBreak="0">
    <w:nsid w:val="1B110371"/>
    <w:multiLevelType w:val="multilevel"/>
    <w:tmpl w:val="3BE06064"/>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4" w15:restartNumberingAfterBreak="0">
    <w:nsid w:val="1C006468"/>
    <w:multiLevelType w:val="hybridMultilevel"/>
    <w:tmpl w:val="6DA85CB0"/>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E880CE9"/>
    <w:multiLevelType w:val="multilevel"/>
    <w:tmpl w:val="DC66D918"/>
    <w:lvl w:ilvl="0">
      <w:start w:val="3"/>
      <w:numFmt w:val="decimal"/>
      <w:lvlText w:val="%1."/>
      <w:lvlJc w:val="left"/>
      <w:pPr>
        <w:ind w:left="480" w:hanging="480"/>
      </w:pPr>
      <w:rPr>
        <w:rFonts w:hint="default"/>
      </w:rPr>
    </w:lvl>
    <w:lvl w:ilvl="1">
      <w:start w:val="15"/>
      <w:numFmt w:val="decimal"/>
      <w:lvlText w:val="%1.%2."/>
      <w:lvlJc w:val="left"/>
      <w:pPr>
        <w:ind w:left="1332" w:hanging="48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6" w15:restartNumberingAfterBreak="0">
    <w:nsid w:val="20D4180A"/>
    <w:multiLevelType w:val="hybridMultilevel"/>
    <w:tmpl w:val="ED461E00"/>
    <w:lvl w:ilvl="0" w:tplc="57862492">
      <w:start w:val="1"/>
      <w:numFmt w:val="bullet"/>
      <w:lvlText w:val=""/>
      <w:lvlJc w:val="left"/>
      <w:pPr>
        <w:tabs>
          <w:tab w:val="num" w:pos="2324"/>
        </w:tabs>
        <w:ind w:left="2324" w:hanging="454"/>
      </w:pPr>
      <w:rPr>
        <w:rFonts w:ascii="Symbol" w:hAnsi="Symbol" w:hint="default"/>
      </w:rPr>
    </w:lvl>
    <w:lvl w:ilvl="1" w:tplc="463CCC64" w:tentative="1">
      <w:start w:val="1"/>
      <w:numFmt w:val="bullet"/>
      <w:lvlText w:val="o"/>
      <w:lvlJc w:val="left"/>
      <w:pPr>
        <w:tabs>
          <w:tab w:val="num" w:pos="1440"/>
        </w:tabs>
        <w:ind w:left="1440" w:hanging="360"/>
      </w:pPr>
      <w:rPr>
        <w:rFonts w:ascii="Courier New" w:hAnsi="Courier New" w:hint="default"/>
      </w:rPr>
    </w:lvl>
    <w:lvl w:ilvl="2" w:tplc="BA38A910">
      <w:start w:val="1"/>
      <w:numFmt w:val="bullet"/>
      <w:lvlText w:val=""/>
      <w:lvlJc w:val="left"/>
      <w:pPr>
        <w:tabs>
          <w:tab w:val="num" w:pos="1260"/>
        </w:tabs>
        <w:ind w:left="1260" w:hanging="360"/>
      </w:pPr>
      <w:rPr>
        <w:rFonts w:ascii="Wingdings" w:hAnsi="Wingdings" w:hint="default"/>
      </w:rPr>
    </w:lvl>
    <w:lvl w:ilvl="3" w:tplc="742635AA" w:tentative="1">
      <w:start w:val="1"/>
      <w:numFmt w:val="bullet"/>
      <w:lvlText w:val=""/>
      <w:lvlJc w:val="left"/>
      <w:pPr>
        <w:tabs>
          <w:tab w:val="num" w:pos="2880"/>
        </w:tabs>
        <w:ind w:left="2880" w:hanging="360"/>
      </w:pPr>
      <w:rPr>
        <w:rFonts w:ascii="Symbol" w:hAnsi="Symbol" w:hint="default"/>
      </w:rPr>
    </w:lvl>
    <w:lvl w:ilvl="4" w:tplc="03786568" w:tentative="1">
      <w:start w:val="1"/>
      <w:numFmt w:val="bullet"/>
      <w:lvlText w:val="o"/>
      <w:lvlJc w:val="left"/>
      <w:pPr>
        <w:tabs>
          <w:tab w:val="num" w:pos="3600"/>
        </w:tabs>
        <w:ind w:left="3600" w:hanging="360"/>
      </w:pPr>
      <w:rPr>
        <w:rFonts w:ascii="Courier New" w:hAnsi="Courier New" w:hint="default"/>
      </w:rPr>
    </w:lvl>
    <w:lvl w:ilvl="5" w:tplc="9B44175A" w:tentative="1">
      <w:start w:val="1"/>
      <w:numFmt w:val="bullet"/>
      <w:lvlText w:val=""/>
      <w:lvlJc w:val="left"/>
      <w:pPr>
        <w:tabs>
          <w:tab w:val="num" w:pos="4320"/>
        </w:tabs>
        <w:ind w:left="4320" w:hanging="360"/>
      </w:pPr>
      <w:rPr>
        <w:rFonts w:ascii="Wingdings" w:hAnsi="Wingdings" w:hint="default"/>
      </w:rPr>
    </w:lvl>
    <w:lvl w:ilvl="6" w:tplc="3CCA7000" w:tentative="1">
      <w:start w:val="1"/>
      <w:numFmt w:val="bullet"/>
      <w:lvlText w:val=""/>
      <w:lvlJc w:val="left"/>
      <w:pPr>
        <w:tabs>
          <w:tab w:val="num" w:pos="5040"/>
        </w:tabs>
        <w:ind w:left="5040" w:hanging="360"/>
      </w:pPr>
      <w:rPr>
        <w:rFonts w:ascii="Symbol" w:hAnsi="Symbol" w:hint="default"/>
      </w:rPr>
    </w:lvl>
    <w:lvl w:ilvl="7" w:tplc="434657A4" w:tentative="1">
      <w:start w:val="1"/>
      <w:numFmt w:val="bullet"/>
      <w:lvlText w:val="o"/>
      <w:lvlJc w:val="left"/>
      <w:pPr>
        <w:tabs>
          <w:tab w:val="num" w:pos="5760"/>
        </w:tabs>
        <w:ind w:left="5760" w:hanging="360"/>
      </w:pPr>
      <w:rPr>
        <w:rFonts w:ascii="Courier New" w:hAnsi="Courier New" w:hint="default"/>
      </w:rPr>
    </w:lvl>
    <w:lvl w:ilvl="8" w:tplc="A0C063C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3C2C42"/>
    <w:multiLevelType w:val="hybridMultilevel"/>
    <w:tmpl w:val="B05064E0"/>
    <w:lvl w:ilvl="0" w:tplc="4CAE04B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2930A170">
      <w:numFmt w:val="bullet"/>
      <w:lvlText w:val="•"/>
      <w:lvlJc w:val="left"/>
      <w:pPr>
        <w:ind w:left="501" w:hanging="260"/>
      </w:pPr>
      <w:rPr>
        <w:rFonts w:hint="default"/>
        <w:lang w:val="ru-RU" w:eastAsia="ru-RU" w:bidi="ru-RU"/>
      </w:rPr>
    </w:lvl>
    <w:lvl w:ilvl="2" w:tplc="EEF4A6B0">
      <w:numFmt w:val="bullet"/>
      <w:lvlText w:val="•"/>
      <w:lvlJc w:val="left"/>
      <w:pPr>
        <w:ind w:left="903" w:hanging="260"/>
      </w:pPr>
      <w:rPr>
        <w:rFonts w:hint="default"/>
        <w:lang w:val="ru-RU" w:eastAsia="ru-RU" w:bidi="ru-RU"/>
      </w:rPr>
    </w:lvl>
    <w:lvl w:ilvl="3" w:tplc="1A522542">
      <w:numFmt w:val="bullet"/>
      <w:lvlText w:val="•"/>
      <w:lvlJc w:val="left"/>
      <w:pPr>
        <w:ind w:left="1305" w:hanging="260"/>
      </w:pPr>
      <w:rPr>
        <w:rFonts w:hint="default"/>
        <w:lang w:val="ru-RU" w:eastAsia="ru-RU" w:bidi="ru-RU"/>
      </w:rPr>
    </w:lvl>
    <w:lvl w:ilvl="4" w:tplc="9DA0A4BA">
      <w:numFmt w:val="bullet"/>
      <w:lvlText w:val="•"/>
      <w:lvlJc w:val="left"/>
      <w:pPr>
        <w:ind w:left="1707" w:hanging="260"/>
      </w:pPr>
      <w:rPr>
        <w:rFonts w:hint="default"/>
        <w:lang w:val="ru-RU" w:eastAsia="ru-RU" w:bidi="ru-RU"/>
      </w:rPr>
    </w:lvl>
    <w:lvl w:ilvl="5" w:tplc="1780FEA0">
      <w:numFmt w:val="bullet"/>
      <w:lvlText w:val="•"/>
      <w:lvlJc w:val="left"/>
      <w:pPr>
        <w:ind w:left="2109" w:hanging="260"/>
      </w:pPr>
      <w:rPr>
        <w:rFonts w:hint="default"/>
        <w:lang w:val="ru-RU" w:eastAsia="ru-RU" w:bidi="ru-RU"/>
      </w:rPr>
    </w:lvl>
    <w:lvl w:ilvl="6" w:tplc="F5067F92">
      <w:numFmt w:val="bullet"/>
      <w:lvlText w:val="•"/>
      <w:lvlJc w:val="left"/>
      <w:pPr>
        <w:ind w:left="2511" w:hanging="260"/>
      </w:pPr>
      <w:rPr>
        <w:rFonts w:hint="default"/>
        <w:lang w:val="ru-RU" w:eastAsia="ru-RU" w:bidi="ru-RU"/>
      </w:rPr>
    </w:lvl>
    <w:lvl w:ilvl="7" w:tplc="73867770">
      <w:numFmt w:val="bullet"/>
      <w:lvlText w:val="•"/>
      <w:lvlJc w:val="left"/>
      <w:pPr>
        <w:ind w:left="2913" w:hanging="260"/>
      </w:pPr>
      <w:rPr>
        <w:rFonts w:hint="default"/>
        <w:lang w:val="ru-RU" w:eastAsia="ru-RU" w:bidi="ru-RU"/>
      </w:rPr>
    </w:lvl>
    <w:lvl w:ilvl="8" w:tplc="9146A32C">
      <w:numFmt w:val="bullet"/>
      <w:lvlText w:val="•"/>
      <w:lvlJc w:val="left"/>
      <w:pPr>
        <w:ind w:left="3315" w:hanging="260"/>
      </w:pPr>
      <w:rPr>
        <w:rFonts w:hint="default"/>
        <w:lang w:val="ru-RU" w:eastAsia="ru-RU" w:bidi="ru-RU"/>
      </w:rPr>
    </w:lvl>
  </w:abstractNum>
  <w:abstractNum w:abstractNumId="18" w15:restartNumberingAfterBreak="0">
    <w:nsid w:val="2A907F4D"/>
    <w:multiLevelType w:val="hybridMultilevel"/>
    <w:tmpl w:val="09E87A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BD54F24"/>
    <w:multiLevelType w:val="hybridMultilevel"/>
    <w:tmpl w:val="91829E8A"/>
    <w:lvl w:ilvl="0" w:tplc="BE9CD954">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BAF24A74">
      <w:numFmt w:val="bullet"/>
      <w:lvlText w:val="•"/>
      <w:lvlJc w:val="left"/>
      <w:pPr>
        <w:ind w:left="501" w:hanging="260"/>
      </w:pPr>
      <w:rPr>
        <w:rFonts w:hint="default"/>
        <w:lang w:val="ru-RU" w:eastAsia="ru-RU" w:bidi="ru-RU"/>
      </w:rPr>
    </w:lvl>
    <w:lvl w:ilvl="2" w:tplc="98A8E9B0">
      <w:numFmt w:val="bullet"/>
      <w:lvlText w:val="•"/>
      <w:lvlJc w:val="left"/>
      <w:pPr>
        <w:ind w:left="903" w:hanging="260"/>
      </w:pPr>
      <w:rPr>
        <w:rFonts w:hint="default"/>
        <w:lang w:val="ru-RU" w:eastAsia="ru-RU" w:bidi="ru-RU"/>
      </w:rPr>
    </w:lvl>
    <w:lvl w:ilvl="3" w:tplc="A80A1FC4">
      <w:numFmt w:val="bullet"/>
      <w:lvlText w:val="•"/>
      <w:lvlJc w:val="left"/>
      <w:pPr>
        <w:ind w:left="1305" w:hanging="260"/>
      </w:pPr>
      <w:rPr>
        <w:rFonts w:hint="default"/>
        <w:lang w:val="ru-RU" w:eastAsia="ru-RU" w:bidi="ru-RU"/>
      </w:rPr>
    </w:lvl>
    <w:lvl w:ilvl="4" w:tplc="20EA1C10">
      <w:numFmt w:val="bullet"/>
      <w:lvlText w:val="•"/>
      <w:lvlJc w:val="left"/>
      <w:pPr>
        <w:ind w:left="1707" w:hanging="260"/>
      </w:pPr>
      <w:rPr>
        <w:rFonts w:hint="default"/>
        <w:lang w:val="ru-RU" w:eastAsia="ru-RU" w:bidi="ru-RU"/>
      </w:rPr>
    </w:lvl>
    <w:lvl w:ilvl="5" w:tplc="D31EE732">
      <w:numFmt w:val="bullet"/>
      <w:lvlText w:val="•"/>
      <w:lvlJc w:val="left"/>
      <w:pPr>
        <w:ind w:left="2109" w:hanging="260"/>
      </w:pPr>
      <w:rPr>
        <w:rFonts w:hint="default"/>
        <w:lang w:val="ru-RU" w:eastAsia="ru-RU" w:bidi="ru-RU"/>
      </w:rPr>
    </w:lvl>
    <w:lvl w:ilvl="6" w:tplc="01684378">
      <w:numFmt w:val="bullet"/>
      <w:lvlText w:val="•"/>
      <w:lvlJc w:val="left"/>
      <w:pPr>
        <w:ind w:left="2511" w:hanging="260"/>
      </w:pPr>
      <w:rPr>
        <w:rFonts w:hint="default"/>
        <w:lang w:val="ru-RU" w:eastAsia="ru-RU" w:bidi="ru-RU"/>
      </w:rPr>
    </w:lvl>
    <w:lvl w:ilvl="7" w:tplc="BD68DD98">
      <w:numFmt w:val="bullet"/>
      <w:lvlText w:val="•"/>
      <w:lvlJc w:val="left"/>
      <w:pPr>
        <w:ind w:left="2913" w:hanging="260"/>
      </w:pPr>
      <w:rPr>
        <w:rFonts w:hint="default"/>
        <w:lang w:val="ru-RU" w:eastAsia="ru-RU" w:bidi="ru-RU"/>
      </w:rPr>
    </w:lvl>
    <w:lvl w:ilvl="8" w:tplc="9D88D614">
      <w:numFmt w:val="bullet"/>
      <w:lvlText w:val="•"/>
      <w:lvlJc w:val="left"/>
      <w:pPr>
        <w:ind w:left="3315" w:hanging="260"/>
      </w:pPr>
      <w:rPr>
        <w:rFonts w:hint="default"/>
        <w:lang w:val="ru-RU" w:eastAsia="ru-RU" w:bidi="ru-RU"/>
      </w:rPr>
    </w:lvl>
  </w:abstractNum>
  <w:abstractNum w:abstractNumId="20" w15:restartNumberingAfterBreak="0">
    <w:nsid w:val="2C027E70"/>
    <w:multiLevelType w:val="hybridMultilevel"/>
    <w:tmpl w:val="981CDE2E"/>
    <w:lvl w:ilvl="0" w:tplc="3B3AA006">
      <w:start w:val="1"/>
      <w:numFmt w:val="bullet"/>
      <w:lvlText w:val=""/>
      <w:lvlJc w:val="left"/>
      <w:pPr>
        <w:ind w:left="720" w:hanging="360"/>
      </w:pPr>
      <w:rPr>
        <w:rFonts w:ascii="Symbol" w:hAnsi="Symbol" w:hint="default"/>
      </w:rPr>
    </w:lvl>
    <w:lvl w:ilvl="1" w:tplc="836E99E2" w:tentative="1">
      <w:start w:val="1"/>
      <w:numFmt w:val="bullet"/>
      <w:lvlText w:val="o"/>
      <w:lvlJc w:val="left"/>
      <w:pPr>
        <w:ind w:left="1440" w:hanging="360"/>
      </w:pPr>
      <w:rPr>
        <w:rFonts w:ascii="Courier New" w:hAnsi="Courier New" w:cs="Courier New" w:hint="default"/>
      </w:rPr>
    </w:lvl>
    <w:lvl w:ilvl="2" w:tplc="01D6E3EE" w:tentative="1">
      <w:start w:val="1"/>
      <w:numFmt w:val="bullet"/>
      <w:lvlText w:val=""/>
      <w:lvlJc w:val="left"/>
      <w:pPr>
        <w:ind w:left="2160" w:hanging="360"/>
      </w:pPr>
      <w:rPr>
        <w:rFonts w:ascii="Wingdings" w:hAnsi="Wingdings" w:hint="default"/>
      </w:rPr>
    </w:lvl>
    <w:lvl w:ilvl="3" w:tplc="CCB0FA36" w:tentative="1">
      <w:start w:val="1"/>
      <w:numFmt w:val="bullet"/>
      <w:lvlText w:val=""/>
      <w:lvlJc w:val="left"/>
      <w:pPr>
        <w:ind w:left="2880" w:hanging="360"/>
      </w:pPr>
      <w:rPr>
        <w:rFonts w:ascii="Symbol" w:hAnsi="Symbol" w:hint="default"/>
      </w:rPr>
    </w:lvl>
    <w:lvl w:ilvl="4" w:tplc="8C1A5210" w:tentative="1">
      <w:start w:val="1"/>
      <w:numFmt w:val="bullet"/>
      <w:lvlText w:val="o"/>
      <w:lvlJc w:val="left"/>
      <w:pPr>
        <w:ind w:left="3600" w:hanging="360"/>
      </w:pPr>
      <w:rPr>
        <w:rFonts w:ascii="Courier New" w:hAnsi="Courier New" w:cs="Courier New" w:hint="default"/>
      </w:rPr>
    </w:lvl>
    <w:lvl w:ilvl="5" w:tplc="C3648656" w:tentative="1">
      <w:start w:val="1"/>
      <w:numFmt w:val="bullet"/>
      <w:lvlText w:val=""/>
      <w:lvlJc w:val="left"/>
      <w:pPr>
        <w:ind w:left="4320" w:hanging="360"/>
      </w:pPr>
      <w:rPr>
        <w:rFonts w:ascii="Wingdings" w:hAnsi="Wingdings" w:hint="default"/>
      </w:rPr>
    </w:lvl>
    <w:lvl w:ilvl="6" w:tplc="324A89B2" w:tentative="1">
      <w:start w:val="1"/>
      <w:numFmt w:val="bullet"/>
      <w:lvlText w:val=""/>
      <w:lvlJc w:val="left"/>
      <w:pPr>
        <w:ind w:left="5040" w:hanging="360"/>
      </w:pPr>
      <w:rPr>
        <w:rFonts w:ascii="Symbol" w:hAnsi="Symbol" w:hint="default"/>
      </w:rPr>
    </w:lvl>
    <w:lvl w:ilvl="7" w:tplc="EE1C3FD2" w:tentative="1">
      <w:start w:val="1"/>
      <w:numFmt w:val="bullet"/>
      <w:lvlText w:val="o"/>
      <w:lvlJc w:val="left"/>
      <w:pPr>
        <w:ind w:left="5760" w:hanging="360"/>
      </w:pPr>
      <w:rPr>
        <w:rFonts w:ascii="Courier New" w:hAnsi="Courier New" w:cs="Courier New" w:hint="default"/>
      </w:rPr>
    </w:lvl>
    <w:lvl w:ilvl="8" w:tplc="EC089BA6" w:tentative="1">
      <w:start w:val="1"/>
      <w:numFmt w:val="bullet"/>
      <w:lvlText w:val=""/>
      <w:lvlJc w:val="left"/>
      <w:pPr>
        <w:ind w:left="6480" w:hanging="360"/>
      </w:pPr>
      <w:rPr>
        <w:rFonts w:ascii="Wingdings" w:hAnsi="Wingdings" w:hint="default"/>
      </w:rPr>
    </w:lvl>
  </w:abstractNum>
  <w:abstractNum w:abstractNumId="21" w15:restartNumberingAfterBreak="0">
    <w:nsid w:val="2CA91E05"/>
    <w:multiLevelType w:val="hybridMultilevel"/>
    <w:tmpl w:val="1BF8392C"/>
    <w:lvl w:ilvl="0" w:tplc="D65E4CCA">
      <w:start w:val="1"/>
      <w:numFmt w:val="bullet"/>
      <w:lvlText w:val="−"/>
      <w:lvlJc w:val="left"/>
      <w:pPr>
        <w:ind w:left="1429" w:hanging="360"/>
      </w:pPr>
      <w:rPr>
        <w:rFonts w:ascii="Times New Roman" w:hAnsi="Times New Roman" w:hint="default"/>
      </w:rPr>
    </w:lvl>
    <w:lvl w:ilvl="1" w:tplc="37F07B36" w:tentative="1">
      <w:start w:val="1"/>
      <w:numFmt w:val="bullet"/>
      <w:lvlText w:val="o"/>
      <w:lvlJc w:val="left"/>
      <w:pPr>
        <w:tabs>
          <w:tab w:val="num" w:pos="2149"/>
        </w:tabs>
        <w:ind w:left="2149" w:hanging="360"/>
      </w:pPr>
      <w:rPr>
        <w:rFonts w:ascii="Courier New" w:hAnsi="Courier New" w:hint="default"/>
      </w:rPr>
    </w:lvl>
    <w:lvl w:ilvl="2" w:tplc="469660B6" w:tentative="1">
      <w:start w:val="1"/>
      <w:numFmt w:val="bullet"/>
      <w:lvlText w:val=""/>
      <w:lvlJc w:val="left"/>
      <w:pPr>
        <w:tabs>
          <w:tab w:val="num" w:pos="2869"/>
        </w:tabs>
        <w:ind w:left="2869" w:hanging="360"/>
      </w:pPr>
      <w:rPr>
        <w:rFonts w:ascii="Wingdings" w:hAnsi="Wingdings" w:hint="default"/>
      </w:rPr>
    </w:lvl>
    <w:lvl w:ilvl="3" w:tplc="8976ECD6" w:tentative="1">
      <w:start w:val="1"/>
      <w:numFmt w:val="bullet"/>
      <w:lvlText w:val=""/>
      <w:lvlJc w:val="left"/>
      <w:pPr>
        <w:tabs>
          <w:tab w:val="num" w:pos="3589"/>
        </w:tabs>
        <w:ind w:left="3589" w:hanging="360"/>
      </w:pPr>
      <w:rPr>
        <w:rFonts w:ascii="Symbol" w:hAnsi="Symbol" w:hint="default"/>
      </w:rPr>
    </w:lvl>
    <w:lvl w:ilvl="4" w:tplc="6CECFC56" w:tentative="1">
      <w:start w:val="1"/>
      <w:numFmt w:val="bullet"/>
      <w:lvlText w:val="o"/>
      <w:lvlJc w:val="left"/>
      <w:pPr>
        <w:tabs>
          <w:tab w:val="num" w:pos="4309"/>
        </w:tabs>
        <w:ind w:left="4309" w:hanging="360"/>
      </w:pPr>
      <w:rPr>
        <w:rFonts w:ascii="Courier New" w:hAnsi="Courier New" w:hint="default"/>
      </w:rPr>
    </w:lvl>
    <w:lvl w:ilvl="5" w:tplc="0352E206" w:tentative="1">
      <w:start w:val="1"/>
      <w:numFmt w:val="bullet"/>
      <w:lvlText w:val=""/>
      <w:lvlJc w:val="left"/>
      <w:pPr>
        <w:tabs>
          <w:tab w:val="num" w:pos="5029"/>
        </w:tabs>
        <w:ind w:left="5029" w:hanging="360"/>
      </w:pPr>
      <w:rPr>
        <w:rFonts w:ascii="Wingdings" w:hAnsi="Wingdings" w:hint="default"/>
      </w:rPr>
    </w:lvl>
    <w:lvl w:ilvl="6" w:tplc="9A02BF6E" w:tentative="1">
      <w:start w:val="1"/>
      <w:numFmt w:val="bullet"/>
      <w:lvlText w:val=""/>
      <w:lvlJc w:val="left"/>
      <w:pPr>
        <w:tabs>
          <w:tab w:val="num" w:pos="5749"/>
        </w:tabs>
        <w:ind w:left="5749" w:hanging="360"/>
      </w:pPr>
      <w:rPr>
        <w:rFonts w:ascii="Symbol" w:hAnsi="Symbol" w:hint="default"/>
      </w:rPr>
    </w:lvl>
    <w:lvl w:ilvl="7" w:tplc="507AC7B8" w:tentative="1">
      <w:start w:val="1"/>
      <w:numFmt w:val="bullet"/>
      <w:lvlText w:val="o"/>
      <w:lvlJc w:val="left"/>
      <w:pPr>
        <w:tabs>
          <w:tab w:val="num" w:pos="6469"/>
        </w:tabs>
        <w:ind w:left="6469" w:hanging="360"/>
      </w:pPr>
      <w:rPr>
        <w:rFonts w:ascii="Courier New" w:hAnsi="Courier New" w:hint="default"/>
      </w:rPr>
    </w:lvl>
    <w:lvl w:ilvl="8" w:tplc="9A8A1A28"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2ED01F7D"/>
    <w:multiLevelType w:val="hybridMultilevel"/>
    <w:tmpl w:val="D11010B6"/>
    <w:lvl w:ilvl="0" w:tplc="75689E40">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5302D406">
      <w:numFmt w:val="bullet"/>
      <w:lvlText w:val="•"/>
      <w:lvlJc w:val="left"/>
      <w:pPr>
        <w:ind w:left="427" w:hanging="260"/>
      </w:pPr>
      <w:rPr>
        <w:rFonts w:hint="default"/>
        <w:lang w:val="ru-RU" w:eastAsia="ru-RU" w:bidi="ru-RU"/>
      </w:rPr>
    </w:lvl>
    <w:lvl w:ilvl="2" w:tplc="9B743CE0">
      <w:numFmt w:val="bullet"/>
      <w:lvlText w:val="•"/>
      <w:lvlJc w:val="left"/>
      <w:pPr>
        <w:ind w:left="754" w:hanging="260"/>
      </w:pPr>
      <w:rPr>
        <w:rFonts w:hint="default"/>
        <w:lang w:val="ru-RU" w:eastAsia="ru-RU" w:bidi="ru-RU"/>
      </w:rPr>
    </w:lvl>
    <w:lvl w:ilvl="3" w:tplc="EB42CFA4">
      <w:numFmt w:val="bullet"/>
      <w:lvlText w:val="•"/>
      <w:lvlJc w:val="left"/>
      <w:pPr>
        <w:ind w:left="1082" w:hanging="260"/>
      </w:pPr>
      <w:rPr>
        <w:rFonts w:hint="default"/>
        <w:lang w:val="ru-RU" w:eastAsia="ru-RU" w:bidi="ru-RU"/>
      </w:rPr>
    </w:lvl>
    <w:lvl w:ilvl="4" w:tplc="79E48742">
      <w:numFmt w:val="bullet"/>
      <w:lvlText w:val="•"/>
      <w:lvlJc w:val="left"/>
      <w:pPr>
        <w:ind w:left="1409" w:hanging="260"/>
      </w:pPr>
      <w:rPr>
        <w:rFonts w:hint="default"/>
        <w:lang w:val="ru-RU" w:eastAsia="ru-RU" w:bidi="ru-RU"/>
      </w:rPr>
    </w:lvl>
    <w:lvl w:ilvl="5" w:tplc="6FF8E2A8">
      <w:numFmt w:val="bullet"/>
      <w:lvlText w:val="•"/>
      <w:lvlJc w:val="left"/>
      <w:pPr>
        <w:ind w:left="1737" w:hanging="260"/>
      </w:pPr>
      <w:rPr>
        <w:rFonts w:hint="default"/>
        <w:lang w:val="ru-RU" w:eastAsia="ru-RU" w:bidi="ru-RU"/>
      </w:rPr>
    </w:lvl>
    <w:lvl w:ilvl="6" w:tplc="C27C9256">
      <w:numFmt w:val="bullet"/>
      <w:lvlText w:val="•"/>
      <w:lvlJc w:val="left"/>
      <w:pPr>
        <w:ind w:left="2064" w:hanging="260"/>
      </w:pPr>
      <w:rPr>
        <w:rFonts w:hint="default"/>
        <w:lang w:val="ru-RU" w:eastAsia="ru-RU" w:bidi="ru-RU"/>
      </w:rPr>
    </w:lvl>
    <w:lvl w:ilvl="7" w:tplc="5A4C755C">
      <w:numFmt w:val="bullet"/>
      <w:lvlText w:val="•"/>
      <w:lvlJc w:val="left"/>
      <w:pPr>
        <w:ind w:left="2391" w:hanging="260"/>
      </w:pPr>
      <w:rPr>
        <w:rFonts w:hint="default"/>
        <w:lang w:val="ru-RU" w:eastAsia="ru-RU" w:bidi="ru-RU"/>
      </w:rPr>
    </w:lvl>
    <w:lvl w:ilvl="8" w:tplc="B2608CA6">
      <w:numFmt w:val="bullet"/>
      <w:lvlText w:val="•"/>
      <w:lvlJc w:val="left"/>
      <w:pPr>
        <w:ind w:left="2719" w:hanging="260"/>
      </w:pPr>
      <w:rPr>
        <w:rFonts w:hint="default"/>
        <w:lang w:val="ru-RU" w:eastAsia="ru-RU" w:bidi="ru-RU"/>
      </w:rPr>
    </w:lvl>
  </w:abstractNum>
  <w:abstractNum w:abstractNumId="23" w15:restartNumberingAfterBreak="0">
    <w:nsid w:val="306605B7"/>
    <w:multiLevelType w:val="hybridMultilevel"/>
    <w:tmpl w:val="7FB6E332"/>
    <w:lvl w:ilvl="0" w:tplc="0472C5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2B623F2"/>
    <w:multiLevelType w:val="hybridMultilevel"/>
    <w:tmpl w:val="82823C06"/>
    <w:lvl w:ilvl="0" w:tplc="D65E4CCA">
      <w:start w:val="1"/>
      <w:numFmt w:val="bullet"/>
      <w:lvlText w:val="−"/>
      <w:lvlJc w:val="left"/>
      <w:pPr>
        <w:ind w:left="1091" w:hanging="360"/>
      </w:pPr>
      <w:rPr>
        <w:rFonts w:ascii="Times New Roman" w:hAnsi="Times New Roman" w:hint="default"/>
      </w:rPr>
    </w:lvl>
    <w:lvl w:ilvl="1" w:tplc="04190003" w:tentative="1">
      <w:start w:val="1"/>
      <w:numFmt w:val="bullet"/>
      <w:lvlText w:val="o"/>
      <w:lvlJc w:val="left"/>
      <w:pPr>
        <w:ind w:left="1811" w:hanging="360"/>
      </w:pPr>
      <w:rPr>
        <w:rFonts w:ascii="Courier New" w:hAnsi="Courier New" w:cs="Courier New" w:hint="default"/>
      </w:rPr>
    </w:lvl>
    <w:lvl w:ilvl="2" w:tplc="04190005" w:tentative="1">
      <w:start w:val="1"/>
      <w:numFmt w:val="bullet"/>
      <w:lvlText w:val=""/>
      <w:lvlJc w:val="left"/>
      <w:pPr>
        <w:ind w:left="2531" w:hanging="360"/>
      </w:pPr>
      <w:rPr>
        <w:rFonts w:ascii="Wingdings" w:hAnsi="Wingdings" w:hint="default"/>
      </w:rPr>
    </w:lvl>
    <w:lvl w:ilvl="3" w:tplc="04190001" w:tentative="1">
      <w:start w:val="1"/>
      <w:numFmt w:val="bullet"/>
      <w:lvlText w:val=""/>
      <w:lvlJc w:val="left"/>
      <w:pPr>
        <w:ind w:left="3251" w:hanging="360"/>
      </w:pPr>
      <w:rPr>
        <w:rFonts w:ascii="Symbol" w:hAnsi="Symbol" w:hint="default"/>
      </w:rPr>
    </w:lvl>
    <w:lvl w:ilvl="4" w:tplc="04190003" w:tentative="1">
      <w:start w:val="1"/>
      <w:numFmt w:val="bullet"/>
      <w:lvlText w:val="o"/>
      <w:lvlJc w:val="left"/>
      <w:pPr>
        <w:ind w:left="3971" w:hanging="360"/>
      </w:pPr>
      <w:rPr>
        <w:rFonts w:ascii="Courier New" w:hAnsi="Courier New" w:cs="Courier New" w:hint="default"/>
      </w:rPr>
    </w:lvl>
    <w:lvl w:ilvl="5" w:tplc="04190005" w:tentative="1">
      <w:start w:val="1"/>
      <w:numFmt w:val="bullet"/>
      <w:lvlText w:val=""/>
      <w:lvlJc w:val="left"/>
      <w:pPr>
        <w:ind w:left="4691" w:hanging="360"/>
      </w:pPr>
      <w:rPr>
        <w:rFonts w:ascii="Wingdings" w:hAnsi="Wingdings" w:hint="default"/>
      </w:rPr>
    </w:lvl>
    <w:lvl w:ilvl="6" w:tplc="04190001" w:tentative="1">
      <w:start w:val="1"/>
      <w:numFmt w:val="bullet"/>
      <w:lvlText w:val=""/>
      <w:lvlJc w:val="left"/>
      <w:pPr>
        <w:ind w:left="5411" w:hanging="360"/>
      </w:pPr>
      <w:rPr>
        <w:rFonts w:ascii="Symbol" w:hAnsi="Symbol" w:hint="default"/>
      </w:rPr>
    </w:lvl>
    <w:lvl w:ilvl="7" w:tplc="04190003" w:tentative="1">
      <w:start w:val="1"/>
      <w:numFmt w:val="bullet"/>
      <w:lvlText w:val="o"/>
      <w:lvlJc w:val="left"/>
      <w:pPr>
        <w:ind w:left="6131" w:hanging="360"/>
      </w:pPr>
      <w:rPr>
        <w:rFonts w:ascii="Courier New" w:hAnsi="Courier New" w:cs="Courier New" w:hint="default"/>
      </w:rPr>
    </w:lvl>
    <w:lvl w:ilvl="8" w:tplc="04190005" w:tentative="1">
      <w:start w:val="1"/>
      <w:numFmt w:val="bullet"/>
      <w:lvlText w:val=""/>
      <w:lvlJc w:val="left"/>
      <w:pPr>
        <w:ind w:left="6851" w:hanging="360"/>
      </w:pPr>
      <w:rPr>
        <w:rFonts w:ascii="Wingdings" w:hAnsi="Wingdings" w:hint="default"/>
      </w:rPr>
    </w:lvl>
  </w:abstractNum>
  <w:abstractNum w:abstractNumId="25" w15:restartNumberingAfterBreak="0">
    <w:nsid w:val="330B7CF5"/>
    <w:multiLevelType w:val="hybridMultilevel"/>
    <w:tmpl w:val="4DDED1E6"/>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31A3C6A"/>
    <w:multiLevelType w:val="hybridMultilevel"/>
    <w:tmpl w:val="81A29096"/>
    <w:lvl w:ilvl="0" w:tplc="49EC3B96">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A22601F8">
      <w:numFmt w:val="bullet"/>
      <w:lvlText w:val="•"/>
      <w:lvlJc w:val="left"/>
      <w:pPr>
        <w:ind w:left="427" w:hanging="260"/>
      </w:pPr>
      <w:rPr>
        <w:rFonts w:hint="default"/>
        <w:lang w:val="ru-RU" w:eastAsia="ru-RU" w:bidi="ru-RU"/>
      </w:rPr>
    </w:lvl>
    <w:lvl w:ilvl="2" w:tplc="D804B88A">
      <w:numFmt w:val="bullet"/>
      <w:lvlText w:val="•"/>
      <w:lvlJc w:val="left"/>
      <w:pPr>
        <w:ind w:left="754" w:hanging="260"/>
      </w:pPr>
      <w:rPr>
        <w:rFonts w:hint="default"/>
        <w:lang w:val="ru-RU" w:eastAsia="ru-RU" w:bidi="ru-RU"/>
      </w:rPr>
    </w:lvl>
    <w:lvl w:ilvl="3" w:tplc="2DB62C5C">
      <w:numFmt w:val="bullet"/>
      <w:lvlText w:val="•"/>
      <w:lvlJc w:val="left"/>
      <w:pPr>
        <w:ind w:left="1082" w:hanging="260"/>
      </w:pPr>
      <w:rPr>
        <w:rFonts w:hint="default"/>
        <w:lang w:val="ru-RU" w:eastAsia="ru-RU" w:bidi="ru-RU"/>
      </w:rPr>
    </w:lvl>
    <w:lvl w:ilvl="4" w:tplc="3A7AA8F6">
      <w:numFmt w:val="bullet"/>
      <w:lvlText w:val="•"/>
      <w:lvlJc w:val="left"/>
      <w:pPr>
        <w:ind w:left="1409" w:hanging="260"/>
      </w:pPr>
      <w:rPr>
        <w:rFonts w:hint="default"/>
        <w:lang w:val="ru-RU" w:eastAsia="ru-RU" w:bidi="ru-RU"/>
      </w:rPr>
    </w:lvl>
    <w:lvl w:ilvl="5" w:tplc="67745D8C">
      <w:numFmt w:val="bullet"/>
      <w:lvlText w:val="•"/>
      <w:lvlJc w:val="left"/>
      <w:pPr>
        <w:ind w:left="1737" w:hanging="260"/>
      </w:pPr>
      <w:rPr>
        <w:rFonts w:hint="default"/>
        <w:lang w:val="ru-RU" w:eastAsia="ru-RU" w:bidi="ru-RU"/>
      </w:rPr>
    </w:lvl>
    <w:lvl w:ilvl="6" w:tplc="5DC25B74">
      <w:numFmt w:val="bullet"/>
      <w:lvlText w:val="•"/>
      <w:lvlJc w:val="left"/>
      <w:pPr>
        <w:ind w:left="2064" w:hanging="260"/>
      </w:pPr>
      <w:rPr>
        <w:rFonts w:hint="default"/>
        <w:lang w:val="ru-RU" w:eastAsia="ru-RU" w:bidi="ru-RU"/>
      </w:rPr>
    </w:lvl>
    <w:lvl w:ilvl="7" w:tplc="D44054D0">
      <w:numFmt w:val="bullet"/>
      <w:lvlText w:val="•"/>
      <w:lvlJc w:val="left"/>
      <w:pPr>
        <w:ind w:left="2391" w:hanging="260"/>
      </w:pPr>
      <w:rPr>
        <w:rFonts w:hint="default"/>
        <w:lang w:val="ru-RU" w:eastAsia="ru-RU" w:bidi="ru-RU"/>
      </w:rPr>
    </w:lvl>
    <w:lvl w:ilvl="8" w:tplc="07EC3D10">
      <w:numFmt w:val="bullet"/>
      <w:lvlText w:val="•"/>
      <w:lvlJc w:val="left"/>
      <w:pPr>
        <w:ind w:left="2719" w:hanging="260"/>
      </w:pPr>
      <w:rPr>
        <w:rFonts w:hint="default"/>
        <w:lang w:val="ru-RU" w:eastAsia="ru-RU" w:bidi="ru-RU"/>
      </w:rPr>
    </w:lvl>
  </w:abstractNum>
  <w:abstractNum w:abstractNumId="27" w15:restartNumberingAfterBreak="0">
    <w:nsid w:val="340C00A7"/>
    <w:multiLevelType w:val="hybridMultilevel"/>
    <w:tmpl w:val="847C1BDA"/>
    <w:lvl w:ilvl="0" w:tplc="CE3EC5BE">
      <w:numFmt w:val="bullet"/>
      <w:lvlText w:val="-"/>
      <w:lvlJc w:val="left"/>
      <w:pPr>
        <w:ind w:left="202" w:hanging="286"/>
      </w:pPr>
      <w:rPr>
        <w:rFonts w:ascii="Arial" w:eastAsia="Arial" w:hAnsi="Arial" w:cs="Arial" w:hint="default"/>
        <w:w w:val="97"/>
        <w:sz w:val="24"/>
        <w:szCs w:val="24"/>
        <w:lang w:val="ru-RU" w:eastAsia="ru-RU" w:bidi="ru-RU"/>
      </w:rPr>
    </w:lvl>
    <w:lvl w:ilvl="1" w:tplc="B30C7868">
      <w:numFmt w:val="bullet"/>
      <w:lvlText w:val="•"/>
      <w:lvlJc w:val="left"/>
      <w:pPr>
        <w:ind w:left="1156" w:hanging="286"/>
      </w:pPr>
      <w:rPr>
        <w:rFonts w:hint="default"/>
        <w:lang w:val="ru-RU" w:eastAsia="ru-RU" w:bidi="ru-RU"/>
      </w:rPr>
    </w:lvl>
    <w:lvl w:ilvl="2" w:tplc="91FCDD98">
      <w:numFmt w:val="bullet"/>
      <w:lvlText w:val="•"/>
      <w:lvlJc w:val="left"/>
      <w:pPr>
        <w:ind w:left="2113" w:hanging="286"/>
      </w:pPr>
      <w:rPr>
        <w:rFonts w:hint="default"/>
        <w:lang w:val="ru-RU" w:eastAsia="ru-RU" w:bidi="ru-RU"/>
      </w:rPr>
    </w:lvl>
    <w:lvl w:ilvl="3" w:tplc="8BA0F2A2">
      <w:numFmt w:val="bullet"/>
      <w:lvlText w:val="•"/>
      <w:lvlJc w:val="left"/>
      <w:pPr>
        <w:ind w:left="3069" w:hanging="286"/>
      </w:pPr>
      <w:rPr>
        <w:rFonts w:hint="default"/>
        <w:lang w:val="ru-RU" w:eastAsia="ru-RU" w:bidi="ru-RU"/>
      </w:rPr>
    </w:lvl>
    <w:lvl w:ilvl="4" w:tplc="C07A9B58">
      <w:numFmt w:val="bullet"/>
      <w:lvlText w:val="•"/>
      <w:lvlJc w:val="left"/>
      <w:pPr>
        <w:ind w:left="4026" w:hanging="286"/>
      </w:pPr>
      <w:rPr>
        <w:rFonts w:hint="default"/>
        <w:lang w:val="ru-RU" w:eastAsia="ru-RU" w:bidi="ru-RU"/>
      </w:rPr>
    </w:lvl>
    <w:lvl w:ilvl="5" w:tplc="25AA749A">
      <w:numFmt w:val="bullet"/>
      <w:lvlText w:val="•"/>
      <w:lvlJc w:val="left"/>
      <w:pPr>
        <w:ind w:left="4983" w:hanging="286"/>
      </w:pPr>
      <w:rPr>
        <w:rFonts w:hint="default"/>
        <w:lang w:val="ru-RU" w:eastAsia="ru-RU" w:bidi="ru-RU"/>
      </w:rPr>
    </w:lvl>
    <w:lvl w:ilvl="6" w:tplc="D280078A">
      <w:numFmt w:val="bullet"/>
      <w:lvlText w:val="•"/>
      <w:lvlJc w:val="left"/>
      <w:pPr>
        <w:ind w:left="5939" w:hanging="286"/>
      </w:pPr>
      <w:rPr>
        <w:rFonts w:hint="default"/>
        <w:lang w:val="ru-RU" w:eastAsia="ru-RU" w:bidi="ru-RU"/>
      </w:rPr>
    </w:lvl>
    <w:lvl w:ilvl="7" w:tplc="79ECE06A">
      <w:numFmt w:val="bullet"/>
      <w:lvlText w:val="•"/>
      <w:lvlJc w:val="left"/>
      <w:pPr>
        <w:ind w:left="6896" w:hanging="286"/>
      </w:pPr>
      <w:rPr>
        <w:rFonts w:hint="default"/>
        <w:lang w:val="ru-RU" w:eastAsia="ru-RU" w:bidi="ru-RU"/>
      </w:rPr>
    </w:lvl>
    <w:lvl w:ilvl="8" w:tplc="F3D029D6">
      <w:numFmt w:val="bullet"/>
      <w:lvlText w:val="•"/>
      <w:lvlJc w:val="left"/>
      <w:pPr>
        <w:ind w:left="7853" w:hanging="286"/>
      </w:pPr>
      <w:rPr>
        <w:rFonts w:hint="default"/>
        <w:lang w:val="ru-RU" w:eastAsia="ru-RU" w:bidi="ru-RU"/>
      </w:rPr>
    </w:lvl>
  </w:abstractNum>
  <w:abstractNum w:abstractNumId="28" w15:restartNumberingAfterBreak="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735F32"/>
    <w:multiLevelType w:val="multilevel"/>
    <w:tmpl w:val="83B42020"/>
    <w:lvl w:ilvl="0">
      <w:start w:val="10"/>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0" w15:restartNumberingAfterBreak="0">
    <w:nsid w:val="3A940835"/>
    <w:multiLevelType w:val="hybridMultilevel"/>
    <w:tmpl w:val="2C08B410"/>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BF01EC1"/>
    <w:multiLevelType w:val="hybridMultilevel"/>
    <w:tmpl w:val="2E805BB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DA810A8"/>
    <w:multiLevelType w:val="multilevel"/>
    <w:tmpl w:val="51E4FE90"/>
    <w:lvl w:ilvl="0">
      <w:start w:val="11"/>
      <w:numFmt w:val="decimal"/>
      <w:lvlText w:val="%1."/>
      <w:lvlJc w:val="left"/>
      <w:pPr>
        <w:ind w:left="480" w:hanging="480"/>
      </w:pPr>
      <w:rPr>
        <w:rFonts w:hint="default"/>
      </w:rPr>
    </w:lvl>
    <w:lvl w:ilvl="1">
      <w:start w:val="6"/>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15:restartNumberingAfterBreak="0">
    <w:nsid w:val="3E3C51D1"/>
    <w:multiLevelType w:val="hybridMultilevel"/>
    <w:tmpl w:val="09F8B998"/>
    <w:lvl w:ilvl="0" w:tplc="000F425C">
      <w:start w:val="1"/>
      <w:numFmt w:val="bullet"/>
      <w:lvlText w:val="-"/>
      <w:lvlJc w:val="left"/>
      <w:pPr>
        <w:ind w:left="1287" w:hanging="360"/>
      </w:pPr>
      <w:rPr>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16E6B5C"/>
    <w:multiLevelType w:val="hybridMultilevel"/>
    <w:tmpl w:val="C8DA06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51E4119"/>
    <w:multiLevelType w:val="hybridMultilevel"/>
    <w:tmpl w:val="2C6A4A06"/>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889057F"/>
    <w:multiLevelType w:val="multilevel"/>
    <w:tmpl w:val="2A86CC00"/>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7" w15:restartNumberingAfterBreak="0">
    <w:nsid w:val="4E0D1B5F"/>
    <w:multiLevelType w:val="hybridMultilevel"/>
    <w:tmpl w:val="80001FBE"/>
    <w:lvl w:ilvl="0" w:tplc="D65E4CC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2FB2916"/>
    <w:multiLevelType w:val="hybridMultilevel"/>
    <w:tmpl w:val="D3F035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54F6F9B"/>
    <w:multiLevelType w:val="hybridMultilevel"/>
    <w:tmpl w:val="3510F89C"/>
    <w:lvl w:ilvl="0" w:tplc="32786EA2">
      <w:start w:val="4"/>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E77AB03A">
      <w:numFmt w:val="bullet"/>
      <w:lvlText w:val="•"/>
      <w:lvlJc w:val="left"/>
      <w:pPr>
        <w:ind w:left="427" w:hanging="260"/>
      </w:pPr>
      <w:rPr>
        <w:rFonts w:hint="default"/>
        <w:lang w:val="ru-RU" w:eastAsia="ru-RU" w:bidi="ru-RU"/>
      </w:rPr>
    </w:lvl>
    <w:lvl w:ilvl="2" w:tplc="4E7ECC7E">
      <w:numFmt w:val="bullet"/>
      <w:lvlText w:val="•"/>
      <w:lvlJc w:val="left"/>
      <w:pPr>
        <w:ind w:left="754" w:hanging="260"/>
      </w:pPr>
      <w:rPr>
        <w:rFonts w:hint="default"/>
        <w:lang w:val="ru-RU" w:eastAsia="ru-RU" w:bidi="ru-RU"/>
      </w:rPr>
    </w:lvl>
    <w:lvl w:ilvl="3" w:tplc="75B04EE4">
      <w:numFmt w:val="bullet"/>
      <w:lvlText w:val="•"/>
      <w:lvlJc w:val="left"/>
      <w:pPr>
        <w:ind w:left="1082" w:hanging="260"/>
      </w:pPr>
      <w:rPr>
        <w:rFonts w:hint="default"/>
        <w:lang w:val="ru-RU" w:eastAsia="ru-RU" w:bidi="ru-RU"/>
      </w:rPr>
    </w:lvl>
    <w:lvl w:ilvl="4" w:tplc="F5F8F530">
      <w:numFmt w:val="bullet"/>
      <w:lvlText w:val="•"/>
      <w:lvlJc w:val="left"/>
      <w:pPr>
        <w:ind w:left="1409" w:hanging="260"/>
      </w:pPr>
      <w:rPr>
        <w:rFonts w:hint="default"/>
        <w:lang w:val="ru-RU" w:eastAsia="ru-RU" w:bidi="ru-RU"/>
      </w:rPr>
    </w:lvl>
    <w:lvl w:ilvl="5" w:tplc="C6B24AD2">
      <w:numFmt w:val="bullet"/>
      <w:lvlText w:val="•"/>
      <w:lvlJc w:val="left"/>
      <w:pPr>
        <w:ind w:left="1737" w:hanging="260"/>
      </w:pPr>
      <w:rPr>
        <w:rFonts w:hint="default"/>
        <w:lang w:val="ru-RU" w:eastAsia="ru-RU" w:bidi="ru-RU"/>
      </w:rPr>
    </w:lvl>
    <w:lvl w:ilvl="6" w:tplc="C3EE15D0">
      <w:numFmt w:val="bullet"/>
      <w:lvlText w:val="•"/>
      <w:lvlJc w:val="left"/>
      <w:pPr>
        <w:ind w:left="2064" w:hanging="260"/>
      </w:pPr>
      <w:rPr>
        <w:rFonts w:hint="default"/>
        <w:lang w:val="ru-RU" w:eastAsia="ru-RU" w:bidi="ru-RU"/>
      </w:rPr>
    </w:lvl>
    <w:lvl w:ilvl="7" w:tplc="3A66C6F8">
      <w:numFmt w:val="bullet"/>
      <w:lvlText w:val="•"/>
      <w:lvlJc w:val="left"/>
      <w:pPr>
        <w:ind w:left="2391" w:hanging="260"/>
      </w:pPr>
      <w:rPr>
        <w:rFonts w:hint="default"/>
        <w:lang w:val="ru-RU" w:eastAsia="ru-RU" w:bidi="ru-RU"/>
      </w:rPr>
    </w:lvl>
    <w:lvl w:ilvl="8" w:tplc="C3504942">
      <w:numFmt w:val="bullet"/>
      <w:lvlText w:val="•"/>
      <w:lvlJc w:val="left"/>
      <w:pPr>
        <w:ind w:left="2719" w:hanging="260"/>
      </w:pPr>
      <w:rPr>
        <w:rFonts w:hint="default"/>
        <w:lang w:val="ru-RU" w:eastAsia="ru-RU" w:bidi="ru-RU"/>
      </w:rPr>
    </w:lvl>
  </w:abstractNum>
  <w:abstractNum w:abstractNumId="40" w15:restartNumberingAfterBreak="0">
    <w:nsid w:val="58E33331"/>
    <w:multiLevelType w:val="hybridMultilevel"/>
    <w:tmpl w:val="5E428F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B5400A1"/>
    <w:multiLevelType w:val="hybridMultilevel"/>
    <w:tmpl w:val="BFE07944"/>
    <w:lvl w:ilvl="0" w:tplc="000F425C">
      <w:start w:val="1"/>
      <w:numFmt w:val="bullet"/>
      <w:lvlText w:val="-"/>
      <w:lvlJc w:val="left"/>
      <w:pPr>
        <w:ind w:left="1287" w:hanging="360"/>
      </w:pPr>
      <w:rPr>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3" w15:restartNumberingAfterBreak="0">
    <w:nsid w:val="5DB81302"/>
    <w:multiLevelType w:val="hybridMultilevel"/>
    <w:tmpl w:val="534E46E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E227BC8"/>
    <w:multiLevelType w:val="hybridMultilevel"/>
    <w:tmpl w:val="19EAABB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196782F"/>
    <w:multiLevelType w:val="hybridMultilevel"/>
    <w:tmpl w:val="C92C2E7E"/>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1FF3E3C"/>
    <w:multiLevelType w:val="hybridMultilevel"/>
    <w:tmpl w:val="99969A6A"/>
    <w:lvl w:ilvl="0" w:tplc="2902B252">
      <w:start w:val="1"/>
      <w:numFmt w:val="bullet"/>
      <w:lvlText w:val=""/>
      <w:lvlJc w:val="left"/>
      <w:pPr>
        <w:tabs>
          <w:tab w:val="num" w:pos="1781"/>
        </w:tabs>
        <w:ind w:left="1560" w:firstLine="218"/>
      </w:pPr>
      <w:rPr>
        <w:rFonts w:ascii="Symbol" w:hAnsi="Symbol" w:cs="Times New Roman"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63DC3BA6"/>
    <w:multiLevelType w:val="hybridMultilevel"/>
    <w:tmpl w:val="1C761B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75A30D4"/>
    <w:multiLevelType w:val="hybridMultilevel"/>
    <w:tmpl w:val="C74084F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78E7334"/>
    <w:multiLevelType w:val="hybridMultilevel"/>
    <w:tmpl w:val="B7525058"/>
    <w:lvl w:ilvl="0" w:tplc="000F425C">
      <w:start w:val="1"/>
      <w:numFmt w:val="bullet"/>
      <w:lvlText w:val="-"/>
      <w:lvlJc w:val="left"/>
      <w:pPr>
        <w:ind w:left="1429" w:hanging="360"/>
      </w:pPr>
      <w:rPr>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9E42364"/>
    <w:multiLevelType w:val="hybridMultilevel"/>
    <w:tmpl w:val="D2E09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A31238C"/>
    <w:multiLevelType w:val="hybridMultilevel"/>
    <w:tmpl w:val="C10C7094"/>
    <w:lvl w:ilvl="0" w:tplc="2902B252">
      <w:start w:val="1"/>
      <w:numFmt w:val="bullet"/>
      <w:pStyle w:val="a"/>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ADE15D8"/>
    <w:multiLevelType w:val="multilevel"/>
    <w:tmpl w:val="D9E00FAA"/>
    <w:lvl w:ilvl="0">
      <w:start w:val="5"/>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3" w15:restartNumberingAfterBreak="0">
    <w:nsid w:val="72DB1D3B"/>
    <w:multiLevelType w:val="hybridMultilevel"/>
    <w:tmpl w:val="B4466F0A"/>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2EE5AF2"/>
    <w:multiLevelType w:val="hybridMultilevel"/>
    <w:tmpl w:val="941CA154"/>
    <w:lvl w:ilvl="0" w:tplc="966E639E">
      <w:start w:val="1"/>
      <w:numFmt w:val="decimal"/>
      <w:lvlText w:val="%1)"/>
      <w:lvlJc w:val="left"/>
      <w:pPr>
        <w:ind w:left="107" w:hanging="260"/>
      </w:pPr>
      <w:rPr>
        <w:rFonts w:ascii="Times New Roman" w:eastAsia="Times New Roman" w:hAnsi="Times New Roman" w:cs="Times New Roman" w:hint="default"/>
        <w:w w:val="99"/>
        <w:sz w:val="20"/>
        <w:szCs w:val="24"/>
        <w:lang w:val="ru-RU" w:eastAsia="ru-RU" w:bidi="ru-RU"/>
      </w:rPr>
    </w:lvl>
    <w:lvl w:ilvl="1" w:tplc="9D207DE4">
      <w:numFmt w:val="bullet"/>
      <w:lvlText w:val="•"/>
      <w:lvlJc w:val="left"/>
      <w:pPr>
        <w:ind w:left="427" w:hanging="260"/>
      </w:pPr>
      <w:rPr>
        <w:rFonts w:hint="default"/>
        <w:lang w:val="ru-RU" w:eastAsia="ru-RU" w:bidi="ru-RU"/>
      </w:rPr>
    </w:lvl>
    <w:lvl w:ilvl="2" w:tplc="31AC16DA">
      <w:numFmt w:val="bullet"/>
      <w:lvlText w:val="•"/>
      <w:lvlJc w:val="left"/>
      <w:pPr>
        <w:ind w:left="754" w:hanging="260"/>
      </w:pPr>
      <w:rPr>
        <w:rFonts w:hint="default"/>
        <w:lang w:val="ru-RU" w:eastAsia="ru-RU" w:bidi="ru-RU"/>
      </w:rPr>
    </w:lvl>
    <w:lvl w:ilvl="3" w:tplc="E97CEFDE">
      <w:numFmt w:val="bullet"/>
      <w:lvlText w:val="•"/>
      <w:lvlJc w:val="left"/>
      <w:pPr>
        <w:ind w:left="1082" w:hanging="260"/>
      </w:pPr>
      <w:rPr>
        <w:rFonts w:hint="default"/>
        <w:lang w:val="ru-RU" w:eastAsia="ru-RU" w:bidi="ru-RU"/>
      </w:rPr>
    </w:lvl>
    <w:lvl w:ilvl="4" w:tplc="C406C3D6">
      <w:numFmt w:val="bullet"/>
      <w:lvlText w:val="•"/>
      <w:lvlJc w:val="left"/>
      <w:pPr>
        <w:ind w:left="1409" w:hanging="260"/>
      </w:pPr>
      <w:rPr>
        <w:rFonts w:hint="default"/>
        <w:lang w:val="ru-RU" w:eastAsia="ru-RU" w:bidi="ru-RU"/>
      </w:rPr>
    </w:lvl>
    <w:lvl w:ilvl="5" w:tplc="78A4A66A">
      <w:numFmt w:val="bullet"/>
      <w:lvlText w:val="•"/>
      <w:lvlJc w:val="left"/>
      <w:pPr>
        <w:ind w:left="1737" w:hanging="260"/>
      </w:pPr>
      <w:rPr>
        <w:rFonts w:hint="default"/>
        <w:lang w:val="ru-RU" w:eastAsia="ru-RU" w:bidi="ru-RU"/>
      </w:rPr>
    </w:lvl>
    <w:lvl w:ilvl="6" w:tplc="E174DEC0">
      <w:numFmt w:val="bullet"/>
      <w:lvlText w:val="•"/>
      <w:lvlJc w:val="left"/>
      <w:pPr>
        <w:ind w:left="2064" w:hanging="260"/>
      </w:pPr>
      <w:rPr>
        <w:rFonts w:hint="default"/>
        <w:lang w:val="ru-RU" w:eastAsia="ru-RU" w:bidi="ru-RU"/>
      </w:rPr>
    </w:lvl>
    <w:lvl w:ilvl="7" w:tplc="2F54EDF4">
      <w:numFmt w:val="bullet"/>
      <w:lvlText w:val="•"/>
      <w:lvlJc w:val="left"/>
      <w:pPr>
        <w:ind w:left="2391" w:hanging="260"/>
      </w:pPr>
      <w:rPr>
        <w:rFonts w:hint="default"/>
        <w:lang w:val="ru-RU" w:eastAsia="ru-RU" w:bidi="ru-RU"/>
      </w:rPr>
    </w:lvl>
    <w:lvl w:ilvl="8" w:tplc="6556E980">
      <w:numFmt w:val="bullet"/>
      <w:lvlText w:val="•"/>
      <w:lvlJc w:val="left"/>
      <w:pPr>
        <w:ind w:left="2719" w:hanging="260"/>
      </w:pPr>
      <w:rPr>
        <w:rFonts w:hint="default"/>
        <w:lang w:val="ru-RU" w:eastAsia="ru-RU" w:bidi="ru-RU"/>
      </w:rPr>
    </w:lvl>
  </w:abstractNum>
  <w:abstractNum w:abstractNumId="55" w15:restartNumberingAfterBreak="0">
    <w:nsid w:val="73764E2B"/>
    <w:multiLevelType w:val="hybridMultilevel"/>
    <w:tmpl w:val="5E0690B8"/>
    <w:lvl w:ilvl="0" w:tplc="8842EADA">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D452EC60">
      <w:numFmt w:val="bullet"/>
      <w:lvlText w:val="•"/>
      <w:lvlJc w:val="left"/>
      <w:pPr>
        <w:ind w:left="501" w:hanging="260"/>
      </w:pPr>
      <w:rPr>
        <w:rFonts w:hint="default"/>
        <w:lang w:val="ru-RU" w:eastAsia="ru-RU" w:bidi="ru-RU"/>
      </w:rPr>
    </w:lvl>
    <w:lvl w:ilvl="2" w:tplc="CD5A7DC4">
      <w:numFmt w:val="bullet"/>
      <w:lvlText w:val="•"/>
      <w:lvlJc w:val="left"/>
      <w:pPr>
        <w:ind w:left="903" w:hanging="260"/>
      </w:pPr>
      <w:rPr>
        <w:rFonts w:hint="default"/>
        <w:lang w:val="ru-RU" w:eastAsia="ru-RU" w:bidi="ru-RU"/>
      </w:rPr>
    </w:lvl>
    <w:lvl w:ilvl="3" w:tplc="686C9394">
      <w:numFmt w:val="bullet"/>
      <w:lvlText w:val="•"/>
      <w:lvlJc w:val="left"/>
      <w:pPr>
        <w:ind w:left="1305" w:hanging="260"/>
      </w:pPr>
      <w:rPr>
        <w:rFonts w:hint="default"/>
        <w:lang w:val="ru-RU" w:eastAsia="ru-RU" w:bidi="ru-RU"/>
      </w:rPr>
    </w:lvl>
    <w:lvl w:ilvl="4" w:tplc="1714CD8E">
      <w:numFmt w:val="bullet"/>
      <w:lvlText w:val="•"/>
      <w:lvlJc w:val="left"/>
      <w:pPr>
        <w:ind w:left="1707" w:hanging="260"/>
      </w:pPr>
      <w:rPr>
        <w:rFonts w:hint="default"/>
        <w:lang w:val="ru-RU" w:eastAsia="ru-RU" w:bidi="ru-RU"/>
      </w:rPr>
    </w:lvl>
    <w:lvl w:ilvl="5" w:tplc="7F0209A0">
      <w:numFmt w:val="bullet"/>
      <w:lvlText w:val="•"/>
      <w:lvlJc w:val="left"/>
      <w:pPr>
        <w:ind w:left="2109" w:hanging="260"/>
      </w:pPr>
      <w:rPr>
        <w:rFonts w:hint="default"/>
        <w:lang w:val="ru-RU" w:eastAsia="ru-RU" w:bidi="ru-RU"/>
      </w:rPr>
    </w:lvl>
    <w:lvl w:ilvl="6" w:tplc="B67AD852">
      <w:numFmt w:val="bullet"/>
      <w:lvlText w:val="•"/>
      <w:lvlJc w:val="left"/>
      <w:pPr>
        <w:ind w:left="2511" w:hanging="260"/>
      </w:pPr>
      <w:rPr>
        <w:rFonts w:hint="default"/>
        <w:lang w:val="ru-RU" w:eastAsia="ru-RU" w:bidi="ru-RU"/>
      </w:rPr>
    </w:lvl>
    <w:lvl w:ilvl="7" w:tplc="3B34C7A2">
      <w:numFmt w:val="bullet"/>
      <w:lvlText w:val="•"/>
      <w:lvlJc w:val="left"/>
      <w:pPr>
        <w:ind w:left="2913" w:hanging="260"/>
      </w:pPr>
      <w:rPr>
        <w:rFonts w:hint="default"/>
        <w:lang w:val="ru-RU" w:eastAsia="ru-RU" w:bidi="ru-RU"/>
      </w:rPr>
    </w:lvl>
    <w:lvl w:ilvl="8" w:tplc="2ECCD15A">
      <w:numFmt w:val="bullet"/>
      <w:lvlText w:val="•"/>
      <w:lvlJc w:val="left"/>
      <w:pPr>
        <w:ind w:left="3315" w:hanging="260"/>
      </w:pPr>
      <w:rPr>
        <w:rFonts w:hint="default"/>
        <w:lang w:val="ru-RU" w:eastAsia="ru-RU" w:bidi="ru-RU"/>
      </w:rPr>
    </w:lvl>
  </w:abstractNum>
  <w:abstractNum w:abstractNumId="56" w15:restartNumberingAfterBreak="0">
    <w:nsid w:val="75F86B74"/>
    <w:multiLevelType w:val="multilevel"/>
    <w:tmpl w:val="79761CD0"/>
    <w:lvl w:ilvl="0">
      <w:start w:val="5"/>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7" w15:restartNumberingAfterBreak="0">
    <w:nsid w:val="784C5FE1"/>
    <w:multiLevelType w:val="multilevel"/>
    <w:tmpl w:val="00087EA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8" w15:restartNumberingAfterBreak="0">
    <w:nsid w:val="791F61AD"/>
    <w:multiLevelType w:val="hybridMultilevel"/>
    <w:tmpl w:val="EC2E55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96C6BBC"/>
    <w:multiLevelType w:val="multilevel"/>
    <w:tmpl w:val="D604FABC"/>
    <w:lvl w:ilvl="0">
      <w:start w:val="11"/>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0" w15:restartNumberingAfterBreak="0">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7B664377"/>
    <w:multiLevelType w:val="multilevel"/>
    <w:tmpl w:val="DBA84CD2"/>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2" w15:restartNumberingAfterBreak="0">
    <w:nsid w:val="7D36492C"/>
    <w:multiLevelType w:val="hybridMultilevel"/>
    <w:tmpl w:val="B0901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E3B011E"/>
    <w:multiLevelType w:val="multilevel"/>
    <w:tmpl w:val="79761CD0"/>
    <w:lvl w:ilvl="0">
      <w:start w:val="4"/>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51"/>
  </w:num>
  <w:num w:numId="2">
    <w:abstractNumId w:val="16"/>
  </w:num>
  <w:num w:numId="3">
    <w:abstractNumId w:val="24"/>
  </w:num>
  <w:num w:numId="4">
    <w:abstractNumId w:val="42"/>
  </w:num>
  <w:num w:numId="5">
    <w:abstractNumId w:val="60"/>
  </w:num>
  <w:num w:numId="6">
    <w:abstractNumId w:val="28"/>
  </w:num>
  <w:num w:numId="7">
    <w:abstractNumId w:val="21"/>
  </w:num>
  <w:num w:numId="8">
    <w:abstractNumId w:val="20"/>
  </w:num>
  <w:num w:numId="9">
    <w:abstractNumId w:val="44"/>
  </w:num>
  <w:num w:numId="10">
    <w:abstractNumId w:val="27"/>
  </w:num>
  <w:num w:numId="11">
    <w:abstractNumId w:val="22"/>
  </w:num>
  <w:num w:numId="12">
    <w:abstractNumId w:val="9"/>
  </w:num>
  <w:num w:numId="13">
    <w:abstractNumId w:val="39"/>
  </w:num>
  <w:num w:numId="14">
    <w:abstractNumId w:val="54"/>
  </w:num>
  <w:num w:numId="15">
    <w:abstractNumId w:val="19"/>
  </w:num>
  <w:num w:numId="16">
    <w:abstractNumId w:val="26"/>
  </w:num>
  <w:num w:numId="17">
    <w:abstractNumId w:val="55"/>
  </w:num>
  <w:num w:numId="18">
    <w:abstractNumId w:val="1"/>
  </w:num>
  <w:num w:numId="19">
    <w:abstractNumId w:val="17"/>
  </w:num>
  <w:num w:numId="20">
    <w:abstractNumId w:val="46"/>
  </w:num>
  <w:num w:numId="21">
    <w:abstractNumId w:val="3"/>
  </w:num>
  <w:num w:numId="22">
    <w:abstractNumId w:val="37"/>
  </w:num>
  <w:num w:numId="23">
    <w:abstractNumId w:val="6"/>
  </w:num>
  <w:num w:numId="24">
    <w:abstractNumId w:val="38"/>
  </w:num>
  <w:num w:numId="25">
    <w:abstractNumId w:val="18"/>
  </w:num>
  <w:num w:numId="26">
    <w:abstractNumId w:val="61"/>
  </w:num>
  <w:num w:numId="27">
    <w:abstractNumId w:val="11"/>
  </w:num>
  <w:num w:numId="28">
    <w:abstractNumId w:val="52"/>
  </w:num>
  <w:num w:numId="29">
    <w:abstractNumId w:val="13"/>
  </w:num>
  <w:num w:numId="30">
    <w:abstractNumId w:val="29"/>
  </w:num>
  <w:num w:numId="31">
    <w:abstractNumId w:val="36"/>
  </w:num>
  <w:num w:numId="32">
    <w:abstractNumId w:val="63"/>
  </w:num>
  <w:num w:numId="33">
    <w:abstractNumId w:val="56"/>
  </w:num>
  <w:num w:numId="34">
    <w:abstractNumId w:val="0"/>
  </w:num>
  <w:num w:numId="35">
    <w:abstractNumId w:val="5"/>
  </w:num>
  <w:num w:numId="36">
    <w:abstractNumId w:val="45"/>
  </w:num>
  <w:num w:numId="37">
    <w:abstractNumId w:val="31"/>
  </w:num>
  <w:num w:numId="38">
    <w:abstractNumId w:val="48"/>
  </w:num>
  <w:num w:numId="39">
    <w:abstractNumId w:val="58"/>
  </w:num>
  <w:num w:numId="40">
    <w:abstractNumId w:val="62"/>
  </w:num>
  <w:num w:numId="41">
    <w:abstractNumId w:val="50"/>
  </w:num>
  <w:num w:numId="42">
    <w:abstractNumId w:val="4"/>
  </w:num>
  <w:num w:numId="43">
    <w:abstractNumId w:val="23"/>
  </w:num>
  <w:num w:numId="44">
    <w:abstractNumId w:val="14"/>
  </w:num>
  <w:num w:numId="45">
    <w:abstractNumId w:val="30"/>
  </w:num>
  <w:num w:numId="46">
    <w:abstractNumId w:val="35"/>
  </w:num>
  <w:num w:numId="47">
    <w:abstractNumId w:val="15"/>
  </w:num>
  <w:num w:numId="48">
    <w:abstractNumId w:val="2"/>
  </w:num>
  <w:num w:numId="49">
    <w:abstractNumId w:val="25"/>
  </w:num>
  <w:num w:numId="50">
    <w:abstractNumId w:val="53"/>
  </w:num>
  <w:num w:numId="51">
    <w:abstractNumId w:val="57"/>
  </w:num>
  <w:num w:numId="52">
    <w:abstractNumId w:val="32"/>
  </w:num>
  <w:num w:numId="53">
    <w:abstractNumId w:val="7"/>
  </w:num>
  <w:num w:numId="54">
    <w:abstractNumId w:val="49"/>
  </w:num>
  <w:num w:numId="55">
    <w:abstractNumId w:val="8"/>
  </w:num>
  <w:num w:numId="56">
    <w:abstractNumId w:val="47"/>
  </w:num>
  <w:num w:numId="57">
    <w:abstractNumId w:val="34"/>
  </w:num>
  <w:num w:numId="58">
    <w:abstractNumId w:val="40"/>
  </w:num>
  <w:num w:numId="59">
    <w:abstractNumId w:val="33"/>
  </w:num>
  <w:num w:numId="60">
    <w:abstractNumId w:val="41"/>
  </w:num>
  <w:num w:numId="61">
    <w:abstractNumId w:val="12"/>
  </w:num>
  <w:num w:numId="62">
    <w:abstractNumId w:val="59"/>
  </w:num>
  <w:num w:numId="63">
    <w:abstractNumId w:val="10"/>
  </w:num>
  <w:num w:numId="64">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2D4"/>
    <w:rsid w:val="00002B91"/>
    <w:rsid w:val="00002C74"/>
    <w:rsid w:val="00002CC7"/>
    <w:rsid w:val="00004BA1"/>
    <w:rsid w:val="00005C1C"/>
    <w:rsid w:val="0000695D"/>
    <w:rsid w:val="00007132"/>
    <w:rsid w:val="000128CA"/>
    <w:rsid w:val="00012F86"/>
    <w:rsid w:val="00023422"/>
    <w:rsid w:val="00025486"/>
    <w:rsid w:val="00027246"/>
    <w:rsid w:val="00027514"/>
    <w:rsid w:val="00031B11"/>
    <w:rsid w:val="00035439"/>
    <w:rsid w:val="0003677D"/>
    <w:rsid w:val="00036C94"/>
    <w:rsid w:val="0004031F"/>
    <w:rsid w:val="0004227E"/>
    <w:rsid w:val="0004762D"/>
    <w:rsid w:val="00047F1A"/>
    <w:rsid w:val="000627C9"/>
    <w:rsid w:val="00066D98"/>
    <w:rsid w:val="00071687"/>
    <w:rsid w:val="00071F0F"/>
    <w:rsid w:val="00073EC1"/>
    <w:rsid w:val="00074103"/>
    <w:rsid w:val="00074B68"/>
    <w:rsid w:val="00074D78"/>
    <w:rsid w:val="00075E81"/>
    <w:rsid w:val="0008144D"/>
    <w:rsid w:val="00082DE1"/>
    <w:rsid w:val="00085DEC"/>
    <w:rsid w:val="000866F0"/>
    <w:rsid w:val="0009140D"/>
    <w:rsid w:val="00091D05"/>
    <w:rsid w:val="0009246A"/>
    <w:rsid w:val="00092B5F"/>
    <w:rsid w:val="00093617"/>
    <w:rsid w:val="00096250"/>
    <w:rsid w:val="000A1A09"/>
    <w:rsid w:val="000A2705"/>
    <w:rsid w:val="000A4052"/>
    <w:rsid w:val="000A4CE6"/>
    <w:rsid w:val="000A5E79"/>
    <w:rsid w:val="000A7B3E"/>
    <w:rsid w:val="000B0AEA"/>
    <w:rsid w:val="000B187E"/>
    <w:rsid w:val="000B457C"/>
    <w:rsid w:val="000B7F84"/>
    <w:rsid w:val="000C1CAF"/>
    <w:rsid w:val="000C5982"/>
    <w:rsid w:val="000C66E7"/>
    <w:rsid w:val="000D2A8A"/>
    <w:rsid w:val="000D4013"/>
    <w:rsid w:val="000D4A6A"/>
    <w:rsid w:val="000D5CC2"/>
    <w:rsid w:val="000E364C"/>
    <w:rsid w:val="000E47B1"/>
    <w:rsid w:val="000E4849"/>
    <w:rsid w:val="000F04E5"/>
    <w:rsid w:val="000F2B7A"/>
    <w:rsid w:val="000F5F4B"/>
    <w:rsid w:val="000F615A"/>
    <w:rsid w:val="00102329"/>
    <w:rsid w:val="001036C0"/>
    <w:rsid w:val="0010615C"/>
    <w:rsid w:val="001065E3"/>
    <w:rsid w:val="00107B1A"/>
    <w:rsid w:val="00111946"/>
    <w:rsid w:val="001162D8"/>
    <w:rsid w:val="001166A0"/>
    <w:rsid w:val="00121B35"/>
    <w:rsid w:val="00122E9E"/>
    <w:rsid w:val="001266A7"/>
    <w:rsid w:val="00132D40"/>
    <w:rsid w:val="0014702E"/>
    <w:rsid w:val="00155878"/>
    <w:rsid w:val="001605E5"/>
    <w:rsid w:val="00167DD4"/>
    <w:rsid w:val="001715CF"/>
    <w:rsid w:val="0017189D"/>
    <w:rsid w:val="0017228E"/>
    <w:rsid w:val="00172724"/>
    <w:rsid w:val="00173DA0"/>
    <w:rsid w:val="001763A7"/>
    <w:rsid w:val="00176E14"/>
    <w:rsid w:val="001822E7"/>
    <w:rsid w:val="001837DA"/>
    <w:rsid w:val="001839B3"/>
    <w:rsid w:val="00183A71"/>
    <w:rsid w:val="00183D55"/>
    <w:rsid w:val="00187D52"/>
    <w:rsid w:val="00190925"/>
    <w:rsid w:val="001940FA"/>
    <w:rsid w:val="00196CAA"/>
    <w:rsid w:val="001A0109"/>
    <w:rsid w:val="001A476E"/>
    <w:rsid w:val="001A63B0"/>
    <w:rsid w:val="001A693E"/>
    <w:rsid w:val="001B0717"/>
    <w:rsid w:val="001B1448"/>
    <w:rsid w:val="001B1CF5"/>
    <w:rsid w:val="001B26A1"/>
    <w:rsid w:val="001B3659"/>
    <w:rsid w:val="001B4B56"/>
    <w:rsid w:val="001B61C2"/>
    <w:rsid w:val="001C414C"/>
    <w:rsid w:val="001C5026"/>
    <w:rsid w:val="001C589E"/>
    <w:rsid w:val="001D111D"/>
    <w:rsid w:val="001D17B0"/>
    <w:rsid w:val="001D47D0"/>
    <w:rsid w:val="001D4F1C"/>
    <w:rsid w:val="001D59F7"/>
    <w:rsid w:val="001D7C82"/>
    <w:rsid w:val="001E0CA5"/>
    <w:rsid w:val="001E56CD"/>
    <w:rsid w:val="001E5A66"/>
    <w:rsid w:val="001E63E5"/>
    <w:rsid w:val="001E7991"/>
    <w:rsid w:val="001F5A19"/>
    <w:rsid w:val="00201042"/>
    <w:rsid w:val="00205104"/>
    <w:rsid w:val="0020642B"/>
    <w:rsid w:val="00207C53"/>
    <w:rsid w:val="00207CED"/>
    <w:rsid w:val="00213EA6"/>
    <w:rsid w:val="00215099"/>
    <w:rsid w:val="00221AD4"/>
    <w:rsid w:val="00221B06"/>
    <w:rsid w:val="00226A67"/>
    <w:rsid w:val="00227084"/>
    <w:rsid w:val="00234FB5"/>
    <w:rsid w:val="002367C5"/>
    <w:rsid w:val="00236DB2"/>
    <w:rsid w:val="0024353F"/>
    <w:rsid w:val="002435ED"/>
    <w:rsid w:val="002465EA"/>
    <w:rsid w:val="002504D4"/>
    <w:rsid w:val="0025156D"/>
    <w:rsid w:val="00251AB3"/>
    <w:rsid w:val="00255AE2"/>
    <w:rsid w:val="002611DD"/>
    <w:rsid w:val="002619FD"/>
    <w:rsid w:val="00266134"/>
    <w:rsid w:val="00266A32"/>
    <w:rsid w:val="00270C85"/>
    <w:rsid w:val="00271A1E"/>
    <w:rsid w:val="00274752"/>
    <w:rsid w:val="002812D9"/>
    <w:rsid w:val="00282E2A"/>
    <w:rsid w:val="002836A6"/>
    <w:rsid w:val="00283E07"/>
    <w:rsid w:val="00284B1B"/>
    <w:rsid w:val="00287B76"/>
    <w:rsid w:val="00294B2B"/>
    <w:rsid w:val="0029759D"/>
    <w:rsid w:val="002A1D70"/>
    <w:rsid w:val="002A45BC"/>
    <w:rsid w:val="002B0F33"/>
    <w:rsid w:val="002B19B5"/>
    <w:rsid w:val="002B24FC"/>
    <w:rsid w:val="002B2E9C"/>
    <w:rsid w:val="002B6D40"/>
    <w:rsid w:val="002B7EA4"/>
    <w:rsid w:val="002C0B00"/>
    <w:rsid w:val="002C482E"/>
    <w:rsid w:val="002C4FA9"/>
    <w:rsid w:val="002C754C"/>
    <w:rsid w:val="002D4849"/>
    <w:rsid w:val="002D49F7"/>
    <w:rsid w:val="002E19EF"/>
    <w:rsid w:val="002E20F1"/>
    <w:rsid w:val="002E4D9B"/>
    <w:rsid w:val="002E5815"/>
    <w:rsid w:val="002F27F9"/>
    <w:rsid w:val="002F4401"/>
    <w:rsid w:val="002F58FB"/>
    <w:rsid w:val="002F735A"/>
    <w:rsid w:val="00300CC6"/>
    <w:rsid w:val="003010AD"/>
    <w:rsid w:val="00301713"/>
    <w:rsid w:val="00304493"/>
    <w:rsid w:val="003052DB"/>
    <w:rsid w:val="003055ED"/>
    <w:rsid w:val="00306565"/>
    <w:rsid w:val="0031116A"/>
    <w:rsid w:val="0031237D"/>
    <w:rsid w:val="00314A90"/>
    <w:rsid w:val="003210F2"/>
    <w:rsid w:val="00321DB8"/>
    <w:rsid w:val="003221D1"/>
    <w:rsid w:val="003262D0"/>
    <w:rsid w:val="00327C3C"/>
    <w:rsid w:val="00330B66"/>
    <w:rsid w:val="00332A1C"/>
    <w:rsid w:val="003355C8"/>
    <w:rsid w:val="003406EA"/>
    <w:rsid w:val="00345375"/>
    <w:rsid w:val="003464D9"/>
    <w:rsid w:val="00347CC3"/>
    <w:rsid w:val="00351634"/>
    <w:rsid w:val="003520C0"/>
    <w:rsid w:val="003527C6"/>
    <w:rsid w:val="00367938"/>
    <w:rsid w:val="00373D61"/>
    <w:rsid w:val="00375F34"/>
    <w:rsid w:val="003821E9"/>
    <w:rsid w:val="00386325"/>
    <w:rsid w:val="003902D4"/>
    <w:rsid w:val="0039377C"/>
    <w:rsid w:val="00394E6B"/>
    <w:rsid w:val="0039744E"/>
    <w:rsid w:val="003A4307"/>
    <w:rsid w:val="003B7D2B"/>
    <w:rsid w:val="003C0A0C"/>
    <w:rsid w:val="003D27A8"/>
    <w:rsid w:val="003E2DE3"/>
    <w:rsid w:val="003E562A"/>
    <w:rsid w:val="003E63D2"/>
    <w:rsid w:val="003E69DF"/>
    <w:rsid w:val="003E6E66"/>
    <w:rsid w:val="003E7D0A"/>
    <w:rsid w:val="003F59CA"/>
    <w:rsid w:val="003F6CDB"/>
    <w:rsid w:val="003F70AE"/>
    <w:rsid w:val="003F7CE3"/>
    <w:rsid w:val="004005F6"/>
    <w:rsid w:val="00406C73"/>
    <w:rsid w:val="00412900"/>
    <w:rsid w:val="00415C32"/>
    <w:rsid w:val="004167DD"/>
    <w:rsid w:val="004262F5"/>
    <w:rsid w:val="00436EA1"/>
    <w:rsid w:val="00444055"/>
    <w:rsid w:val="00450283"/>
    <w:rsid w:val="00452E13"/>
    <w:rsid w:val="00453B89"/>
    <w:rsid w:val="00456E9F"/>
    <w:rsid w:val="0045734F"/>
    <w:rsid w:val="004575C8"/>
    <w:rsid w:val="004578CB"/>
    <w:rsid w:val="00460090"/>
    <w:rsid w:val="00461062"/>
    <w:rsid w:val="00463B94"/>
    <w:rsid w:val="004648E9"/>
    <w:rsid w:val="004654A6"/>
    <w:rsid w:val="00470E6C"/>
    <w:rsid w:val="00475040"/>
    <w:rsid w:val="00483E5E"/>
    <w:rsid w:val="00484490"/>
    <w:rsid w:val="00494F3F"/>
    <w:rsid w:val="004A31D0"/>
    <w:rsid w:val="004B457C"/>
    <w:rsid w:val="004B4C2F"/>
    <w:rsid w:val="004B69EE"/>
    <w:rsid w:val="004C2D50"/>
    <w:rsid w:val="004C45A5"/>
    <w:rsid w:val="004C4D52"/>
    <w:rsid w:val="004D296E"/>
    <w:rsid w:val="004D4F2A"/>
    <w:rsid w:val="004D5581"/>
    <w:rsid w:val="004D7FD2"/>
    <w:rsid w:val="004E2501"/>
    <w:rsid w:val="004E7A8C"/>
    <w:rsid w:val="004E7F32"/>
    <w:rsid w:val="004F035C"/>
    <w:rsid w:val="004F4555"/>
    <w:rsid w:val="004F4EF2"/>
    <w:rsid w:val="004F5D4A"/>
    <w:rsid w:val="004F682D"/>
    <w:rsid w:val="004F7206"/>
    <w:rsid w:val="00503CA6"/>
    <w:rsid w:val="00510A2C"/>
    <w:rsid w:val="005147B7"/>
    <w:rsid w:val="00522045"/>
    <w:rsid w:val="00523274"/>
    <w:rsid w:val="00525FCC"/>
    <w:rsid w:val="00526271"/>
    <w:rsid w:val="00530DB9"/>
    <w:rsid w:val="005331A6"/>
    <w:rsid w:val="00534127"/>
    <w:rsid w:val="00534C6E"/>
    <w:rsid w:val="00536375"/>
    <w:rsid w:val="005401ED"/>
    <w:rsid w:val="00541C6A"/>
    <w:rsid w:val="00551BC7"/>
    <w:rsid w:val="0055385B"/>
    <w:rsid w:val="0055606B"/>
    <w:rsid w:val="00556CB7"/>
    <w:rsid w:val="00557440"/>
    <w:rsid w:val="00560AF5"/>
    <w:rsid w:val="005621FE"/>
    <w:rsid w:val="00570C32"/>
    <w:rsid w:val="00571BF9"/>
    <w:rsid w:val="005737B3"/>
    <w:rsid w:val="00573ECD"/>
    <w:rsid w:val="00587AA7"/>
    <w:rsid w:val="00591F23"/>
    <w:rsid w:val="0059235F"/>
    <w:rsid w:val="0059370D"/>
    <w:rsid w:val="00594B16"/>
    <w:rsid w:val="0059607D"/>
    <w:rsid w:val="005A3298"/>
    <w:rsid w:val="005B12C6"/>
    <w:rsid w:val="005B1FAD"/>
    <w:rsid w:val="005B2124"/>
    <w:rsid w:val="005C04B0"/>
    <w:rsid w:val="005C1D04"/>
    <w:rsid w:val="005C435A"/>
    <w:rsid w:val="005C798C"/>
    <w:rsid w:val="005D00FF"/>
    <w:rsid w:val="005D2B5E"/>
    <w:rsid w:val="005D5EA5"/>
    <w:rsid w:val="005E0355"/>
    <w:rsid w:val="005E0D01"/>
    <w:rsid w:val="005E11A1"/>
    <w:rsid w:val="005E23FD"/>
    <w:rsid w:val="005E3E27"/>
    <w:rsid w:val="005F4BC2"/>
    <w:rsid w:val="006028C8"/>
    <w:rsid w:val="00613B8A"/>
    <w:rsid w:val="00613CB5"/>
    <w:rsid w:val="00621930"/>
    <w:rsid w:val="006237D6"/>
    <w:rsid w:val="0062444E"/>
    <w:rsid w:val="006245D4"/>
    <w:rsid w:val="00625DC4"/>
    <w:rsid w:val="0062784C"/>
    <w:rsid w:val="006313DB"/>
    <w:rsid w:val="00631563"/>
    <w:rsid w:val="00632CB7"/>
    <w:rsid w:val="0064152C"/>
    <w:rsid w:val="00642208"/>
    <w:rsid w:val="00644A93"/>
    <w:rsid w:val="00645597"/>
    <w:rsid w:val="006466D8"/>
    <w:rsid w:val="006518A2"/>
    <w:rsid w:val="00653850"/>
    <w:rsid w:val="0065455E"/>
    <w:rsid w:val="006562F9"/>
    <w:rsid w:val="00661BDD"/>
    <w:rsid w:val="00665C18"/>
    <w:rsid w:val="00671B0A"/>
    <w:rsid w:val="006755D3"/>
    <w:rsid w:val="00681B7F"/>
    <w:rsid w:val="006830AF"/>
    <w:rsid w:val="00683A67"/>
    <w:rsid w:val="00683FF7"/>
    <w:rsid w:val="00685CE3"/>
    <w:rsid w:val="006917DB"/>
    <w:rsid w:val="00692223"/>
    <w:rsid w:val="006945B3"/>
    <w:rsid w:val="00697873"/>
    <w:rsid w:val="006A28F0"/>
    <w:rsid w:val="006A33D8"/>
    <w:rsid w:val="006A3547"/>
    <w:rsid w:val="006A5641"/>
    <w:rsid w:val="006B22F2"/>
    <w:rsid w:val="006B7333"/>
    <w:rsid w:val="006C028F"/>
    <w:rsid w:val="006C2D24"/>
    <w:rsid w:val="006C551F"/>
    <w:rsid w:val="006C68F1"/>
    <w:rsid w:val="006C6BED"/>
    <w:rsid w:val="006D1910"/>
    <w:rsid w:val="006D29B6"/>
    <w:rsid w:val="006D4CF6"/>
    <w:rsid w:val="006D75B7"/>
    <w:rsid w:val="006F3F69"/>
    <w:rsid w:val="006F641A"/>
    <w:rsid w:val="006F6AF5"/>
    <w:rsid w:val="006F72B0"/>
    <w:rsid w:val="006F74DE"/>
    <w:rsid w:val="00700BFE"/>
    <w:rsid w:val="007012F0"/>
    <w:rsid w:val="00703578"/>
    <w:rsid w:val="00705341"/>
    <w:rsid w:val="00705CF1"/>
    <w:rsid w:val="00706A88"/>
    <w:rsid w:val="00713F25"/>
    <w:rsid w:val="00716B6A"/>
    <w:rsid w:val="00721E24"/>
    <w:rsid w:val="007259AD"/>
    <w:rsid w:val="007270BC"/>
    <w:rsid w:val="00727455"/>
    <w:rsid w:val="007319BB"/>
    <w:rsid w:val="007345E8"/>
    <w:rsid w:val="00734FB2"/>
    <w:rsid w:val="00747A0A"/>
    <w:rsid w:val="00752B67"/>
    <w:rsid w:val="00753118"/>
    <w:rsid w:val="00753CFA"/>
    <w:rsid w:val="00754DEF"/>
    <w:rsid w:val="0076009B"/>
    <w:rsid w:val="0076706D"/>
    <w:rsid w:val="0077194C"/>
    <w:rsid w:val="00775276"/>
    <w:rsid w:val="00781E21"/>
    <w:rsid w:val="00783551"/>
    <w:rsid w:val="007838E5"/>
    <w:rsid w:val="0078796C"/>
    <w:rsid w:val="00795AE9"/>
    <w:rsid w:val="007970B2"/>
    <w:rsid w:val="007A2107"/>
    <w:rsid w:val="007A46AE"/>
    <w:rsid w:val="007A55C1"/>
    <w:rsid w:val="007A66AD"/>
    <w:rsid w:val="007B37DA"/>
    <w:rsid w:val="007B4384"/>
    <w:rsid w:val="007B6E42"/>
    <w:rsid w:val="007B7EF7"/>
    <w:rsid w:val="007C0760"/>
    <w:rsid w:val="007C5FE5"/>
    <w:rsid w:val="007D1A5C"/>
    <w:rsid w:val="007D2C71"/>
    <w:rsid w:val="007D736A"/>
    <w:rsid w:val="007E1307"/>
    <w:rsid w:val="007E37CC"/>
    <w:rsid w:val="007E3D07"/>
    <w:rsid w:val="007E561D"/>
    <w:rsid w:val="007E6CFD"/>
    <w:rsid w:val="007E7CB5"/>
    <w:rsid w:val="00803EF3"/>
    <w:rsid w:val="00804D32"/>
    <w:rsid w:val="00807FF2"/>
    <w:rsid w:val="00820D87"/>
    <w:rsid w:val="00820D9E"/>
    <w:rsid w:val="0082149C"/>
    <w:rsid w:val="00821B1E"/>
    <w:rsid w:val="008220D7"/>
    <w:rsid w:val="0082285F"/>
    <w:rsid w:val="00825C82"/>
    <w:rsid w:val="008265ED"/>
    <w:rsid w:val="00826C17"/>
    <w:rsid w:val="00830837"/>
    <w:rsid w:val="00831764"/>
    <w:rsid w:val="0083349C"/>
    <w:rsid w:val="008372AA"/>
    <w:rsid w:val="00842EB4"/>
    <w:rsid w:val="00842FC6"/>
    <w:rsid w:val="0084323F"/>
    <w:rsid w:val="008437F8"/>
    <w:rsid w:val="00846547"/>
    <w:rsid w:val="008557D3"/>
    <w:rsid w:val="0086051F"/>
    <w:rsid w:val="00860795"/>
    <w:rsid w:val="00861019"/>
    <w:rsid w:val="00861A68"/>
    <w:rsid w:val="00865AA3"/>
    <w:rsid w:val="008662C9"/>
    <w:rsid w:val="0087040E"/>
    <w:rsid w:val="00871707"/>
    <w:rsid w:val="0087338A"/>
    <w:rsid w:val="00874112"/>
    <w:rsid w:val="0087568A"/>
    <w:rsid w:val="008835F0"/>
    <w:rsid w:val="00884A99"/>
    <w:rsid w:val="00885BA0"/>
    <w:rsid w:val="00886CD9"/>
    <w:rsid w:val="0088700D"/>
    <w:rsid w:val="00887C6E"/>
    <w:rsid w:val="00890F81"/>
    <w:rsid w:val="008913B7"/>
    <w:rsid w:val="008A3989"/>
    <w:rsid w:val="008A53EC"/>
    <w:rsid w:val="008A5FF9"/>
    <w:rsid w:val="008A746F"/>
    <w:rsid w:val="008A7EF5"/>
    <w:rsid w:val="008B14D1"/>
    <w:rsid w:val="008B5452"/>
    <w:rsid w:val="008C2E44"/>
    <w:rsid w:val="008C6B27"/>
    <w:rsid w:val="008D4690"/>
    <w:rsid w:val="008D5A96"/>
    <w:rsid w:val="008D6855"/>
    <w:rsid w:val="008D720C"/>
    <w:rsid w:val="008E0826"/>
    <w:rsid w:val="008E0D09"/>
    <w:rsid w:val="008E1404"/>
    <w:rsid w:val="008F1D31"/>
    <w:rsid w:val="008F22C8"/>
    <w:rsid w:val="008F4BB2"/>
    <w:rsid w:val="00900CA2"/>
    <w:rsid w:val="00902A5B"/>
    <w:rsid w:val="00902D16"/>
    <w:rsid w:val="00906815"/>
    <w:rsid w:val="009109A9"/>
    <w:rsid w:val="00916166"/>
    <w:rsid w:val="0091647E"/>
    <w:rsid w:val="009208DF"/>
    <w:rsid w:val="0092343E"/>
    <w:rsid w:val="00930558"/>
    <w:rsid w:val="00937A34"/>
    <w:rsid w:val="00941B4A"/>
    <w:rsid w:val="009439F8"/>
    <w:rsid w:val="0094435E"/>
    <w:rsid w:val="0094740E"/>
    <w:rsid w:val="009509D5"/>
    <w:rsid w:val="00950CCA"/>
    <w:rsid w:val="00954F24"/>
    <w:rsid w:val="0095510D"/>
    <w:rsid w:val="00955D51"/>
    <w:rsid w:val="00956305"/>
    <w:rsid w:val="009608F8"/>
    <w:rsid w:val="00963622"/>
    <w:rsid w:val="009707D6"/>
    <w:rsid w:val="00971021"/>
    <w:rsid w:val="00971BF7"/>
    <w:rsid w:val="009816D1"/>
    <w:rsid w:val="00981B05"/>
    <w:rsid w:val="00982729"/>
    <w:rsid w:val="00983A45"/>
    <w:rsid w:val="00985DB6"/>
    <w:rsid w:val="009865EC"/>
    <w:rsid w:val="00996F7E"/>
    <w:rsid w:val="009A1418"/>
    <w:rsid w:val="009A3DB3"/>
    <w:rsid w:val="009A6DDA"/>
    <w:rsid w:val="009B0513"/>
    <w:rsid w:val="009B2064"/>
    <w:rsid w:val="009B71DF"/>
    <w:rsid w:val="009B7D78"/>
    <w:rsid w:val="009C042A"/>
    <w:rsid w:val="009C2D25"/>
    <w:rsid w:val="009D227C"/>
    <w:rsid w:val="009D2EA3"/>
    <w:rsid w:val="009D5703"/>
    <w:rsid w:val="009E01D8"/>
    <w:rsid w:val="009E24D0"/>
    <w:rsid w:val="009E30EF"/>
    <w:rsid w:val="009F0310"/>
    <w:rsid w:val="009F120A"/>
    <w:rsid w:val="009F2570"/>
    <w:rsid w:val="009F2D3C"/>
    <w:rsid w:val="00A01705"/>
    <w:rsid w:val="00A0273F"/>
    <w:rsid w:val="00A04B54"/>
    <w:rsid w:val="00A070D2"/>
    <w:rsid w:val="00A157B2"/>
    <w:rsid w:val="00A15F88"/>
    <w:rsid w:val="00A219E6"/>
    <w:rsid w:val="00A23849"/>
    <w:rsid w:val="00A27179"/>
    <w:rsid w:val="00A312DC"/>
    <w:rsid w:val="00A338AA"/>
    <w:rsid w:val="00A33EC4"/>
    <w:rsid w:val="00A36680"/>
    <w:rsid w:val="00A378FC"/>
    <w:rsid w:val="00A43B67"/>
    <w:rsid w:val="00A50B63"/>
    <w:rsid w:val="00A5155E"/>
    <w:rsid w:val="00A52D35"/>
    <w:rsid w:val="00A53048"/>
    <w:rsid w:val="00A55D0E"/>
    <w:rsid w:val="00A5631E"/>
    <w:rsid w:val="00A5712E"/>
    <w:rsid w:val="00A701EA"/>
    <w:rsid w:val="00A823B7"/>
    <w:rsid w:val="00A86F3A"/>
    <w:rsid w:val="00A90EE6"/>
    <w:rsid w:val="00A91AD3"/>
    <w:rsid w:val="00A947FD"/>
    <w:rsid w:val="00AA1102"/>
    <w:rsid w:val="00AA131D"/>
    <w:rsid w:val="00AA373A"/>
    <w:rsid w:val="00AA6CF9"/>
    <w:rsid w:val="00AB50AB"/>
    <w:rsid w:val="00AC1EE6"/>
    <w:rsid w:val="00AC2872"/>
    <w:rsid w:val="00AC4331"/>
    <w:rsid w:val="00AC58D7"/>
    <w:rsid w:val="00AC6D64"/>
    <w:rsid w:val="00AD0177"/>
    <w:rsid w:val="00AD02A4"/>
    <w:rsid w:val="00AD07ED"/>
    <w:rsid w:val="00AD0D18"/>
    <w:rsid w:val="00AD2878"/>
    <w:rsid w:val="00AE380B"/>
    <w:rsid w:val="00AE7E4E"/>
    <w:rsid w:val="00AE7E87"/>
    <w:rsid w:val="00AF2566"/>
    <w:rsid w:val="00AF4486"/>
    <w:rsid w:val="00B10065"/>
    <w:rsid w:val="00B109EC"/>
    <w:rsid w:val="00B13BF7"/>
    <w:rsid w:val="00B14EEF"/>
    <w:rsid w:val="00B15AD4"/>
    <w:rsid w:val="00B16208"/>
    <w:rsid w:val="00B20108"/>
    <w:rsid w:val="00B2078B"/>
    <w:rsid w:val="00B2486C"/>
    <w:rsid w:val="00B25C94"/>
    <w:rsid w:val="00B3380A"/>
    <w:rsid w:val="00B4400D"/>
    <w:rsid w:val="00B453E7"/>
    <w:rsid w:val="00B64B9E"/>
    <w:rsid w:val="00B652C4"/>
    <w:rsid w:val="00B6538D"/>
    <w:rsid w:val="00B6549E"/>
    <w:rsid w:val="00B716D2"/>
    <w:rsid w:val="00B74617"/>
    <w:rsid w:val="00B806EB"/>
    <w:rsid w:val="00B83C75"/>
    <w:rsid w:val="00B8687A"/>
    <w:rsid w:val="00B86DA6"/>
    <w:rsid w:val="00B9011C"/>
    <w:rsid w:val="00B95A05"/>
    <w:rsid w:val="00B964C2"/>
    <w:rsid w:val="00BA00B4"/>
    <w:rsid w:val="00BA6FCE"/>
    <w:rsid w:val="00BB12BD"/>
    <w:rsid w:val="00BB61D5"/>
    <w:rsid w:val="00BC0556"/>
    <w:rsid w:val="00BC1C3B"/>
    <w:rsid w:val="00BC23EA"/>
    <w:rsid w:val="00BC33A2"/>
    <w:rsid w:val="00BC362D"/>
    <w:rsid w:val="00BC4A6B"/>
    <w:rsid w:val="00BD5717"/>
    <w:rsid w:val="00BD5B3A"/>
    <w:rsid w:val="00BE18C0"/>
    <w:rsid w:val="00BE52E2"/>
    <w:rsid w:val="00BE60A8"/>
    <w:rsid w:val="00BE64FF"/>
    <w:rsid w:val="00BF2C34"/>
    <w:rsid w:val="00BF2DFB"/>
    <w:rsid w:val="00BF648A"/>
    <w:rsid w:val="00C06132"/>
    <w:rsid w:val="00C064A6"/>
    <w:rsid w:val="00C07185"/>
    <w:rsid w:val="00C07887"/>
    <w:rsid w:val="00C100BB"/>
    <w:rsid w:val="00C15ADA"/>
    <w:rsid w:val="00C17288"/>
    <w:rsid w:val="00C20EF2"/>
    <w:rsid w:val="00C221A0"/>
    <w:rsid w:val="00C2249B"/>
    <w:rsid w:val="00C24DCA"/>
    <w:rsid w:val="00C31758"/>
    <w:rsid w:val="00C32829"/>
    <w:rsid w:val="00C33818"/>
    <w:rsid w:val="00C36394"/>
    <w:rsid w:val="00C45082"/>
    <w:rsid w:val="00C51E6E"/>
    <w:rsid w:val="00C57802"/>
    <w:rsid w:val="00C62304"/>
    <w:rsid w:val="00C64585"/>
    <w:rsid w:val="00C6580B"/>
    <w:rsid w:val="00C665F6"/>
    <w:rsid w:val="00C6713E"/>
    <w:rsid w:val="00C738BB"/>
    <w:rsid w:val="00C7475F"/>
    <w:rsid w:val="00C8098D"/>
    <w:rsid w:val="00C81C4A"/>
    <w:rsid w:val="00C83BF9"/>
    <w:rsid w:val="00C904B2"/>
    <w:rsid w:val="00CA629B"/>
    <w:rsid w:val="00CA761E"/>
    <w:rsid w:val="00CB659C"/>
    <w:rsid w:val="00CC13BA"/>
    <w:rsid w:val="00CC41D4"/>
    <w:rsid w:val="00CC5F2E"/>
    <w:rsid w:val="00CD1C3A"/>
    <w:rsid w:val="00CD1EC8"/>
    <w:rsid w:val="00CE07F6"/>
    <w:rsid w:val="00CE0ED5"/>
    <w:rsid w:val="00CE5BF8"/>
    <w:rsid w:val="00D04DFA"/>
    <w:rsid w:val="00D05496"/>
    <w:rsid w:val="00D05AC5"/>
    <w:rsid w:val="00D113E4"/>
    <w:rsid w:val="00D12E4B"/>
    <w:rsid w:val="00D14AF9"/>
    <w:rsid w:val="00D15816"/>
    <w:rsid w:val="00D220AD"/>
    <w:rsid w:val="00D27493"/>
    <w:rsid w:val="00D31796"/>
    <w:rsid w:val="00D448DB"/>
    <w:rsid w:val="00D45CE8"/>
    <w:rsid w:val="00D527CE"/>
    <w:rsid w:val="00D52ED4"/>
    <w:rsid w:val="00D53F3F"/>
    <w:rsid w:val="00D569D9"/>
    <w:rsid w:val="00D63917"/>
    <w:rsid w:val="00D644CD"/>
    <w:rsid w:val="00D65944"/>
    <w:rsid w:val="00D65DAD"/>
    <w:rsid w:val="00D66585"/>
    <w:rsid w:val="00D67901"/>
    <w:rsid w:val="00D70718"/>
    <w:rsid w:val="00D7569E"/>
    <w:rsid w:val="00D76990"/>
    <w:rsid w:val="00D76EBE"/>
    <w:rsid w:val="00D81161"/>
    <w:rsid w:val="00D84293"/>
    <w:rsid w:val="00D9298D"/>
    <w:rsid w:val="00DA3ECB"/>
    <w:rsid w:val="00DA5440"/>
    <w:rsid w:val="00DB1100"/>
    <w:rsid w:val="00DB3654"/>
    <w:rsid w:val="00DB584B"/>
    <w:rsid w:val="00DC2CCF"/>
    <w:rsid w:val="00DE429E"/>
    <w:rsid w:val="00DE63DC"/>
    <w:rsid w:val="00DE7E3E"/>
    <w:rsid w:val="00DF0CF4"/>
    <w:rsid w:val="00DF1900"/>
    <w:rsid w:val="00DF3788"/>
    <w:rsid w:val="00DF47EA"/>
    <w:rsid w:val="00DF69FB"/>
    <w:rsid w:val="00E0292C"/>
    <w:rsid w:val="00E03A0C"/>
    <w:rsid w:val="00E05F80"/>
    <w:rsid w:val="00E072C3"/>
    <w:rsid w:val="00E073ED"/>
    <w:rsid w:val="00E14771"/>
    <w:rsid w:val="00E1720C"/>
    <w:rsid w:val="00E2127B"/>
    <w:rsid w:val="00E2283E"/>
    <w:rsid w:val="00E231C5"/>
    <w:rsid w:val="00E271DF"/>
    <w:rsid w:val="00E321A2"/>
    <w:rsid w:val="00E321D5"/>
    <w:rsid w:val="00E36917"/>
    <w:rsid w:val="00E47A9A"/>
    <w:rsid w:val="00E52A92"/>
    <w:rsid w:val="00E53D9F"/>
    <w:rsid w:val="00E56A8E"/>
    <w:rsid w:val="00E65251"/>
    <w:rsid w:val="00E6716C"/>
    <w:rsid w:val="00E676CB"/>
    <w:rsid w:val="00E742AB"/>
    <w:rsid w:val="00E76408"/>
    <w:rsid w:val="00E775C3"/>
    <w:rsid w:val="00E9643F"/>
    <w:rsid w:val="00EA019A"/>
    <w:rsid w:val="00EA1A67"/>
    <w:rsid w:val="00EA217C"/>
    <w:rsid w:val="00EA268C"/>
    <w:rsid w:val="00EA320C"/>
    <w:rsid w:val="00EA3FCD"/>
    <w:rsid w:val="00EA4657"/>
    <w:rsid w:val="00EA4994"/>
    <w:rsid w:val="00EA6558"/>
    <w:rsid w:val="00EA7435"/>
    <w:rsid w:val="00EB26FE"/>
    <w:rsid w:val="00EB5AE7"/>
    <w:rsid w:val="00EB6184"/>
    <w:rsid w:val="00EB657A"/>
    <w:rsid w:val="00EB6D39"/>
    <w:rsid w:val="00EB7819"/>
    <w:rsid w:val="00EC10EB"/>
    <w:rsid w:val="00EC1D3A"/>
    <w:rsid w:val="00EC43EA"/>
    <w:rsid w:val="00EC45B6"/>
    <w:rsid w:val="00ED04CA"/>
    <w:rsid w:val="00ED1E20"/>
    <w:rsid w:val="00ED2501"/>
    <w:rsid w:val="00ED5A89"/>
    <w:rsid w:val="00ED6B3C"/>
    <w:rsid w:val="00EE25E0"/>
    <w:rsid w:val="00EE4041"/>
    <w:rsid w:val="00EE69A7"/>
    <w:rsid w:val="00EE7408"/>
    <w:rsid w:val="00EF063D"/>
    <w:rsid w:val="00EF0C0B"/>
    <w:rsid w:val="00EF2977"/>
    <w:rsid w:val="00EF2DDF"/>
    <w:rsid w:val="00EF3F82"/>
    <w:rsid w:val="00EF3FEE"/>
    <w:rsid w:val="00EF586A"/>
    <w:rsid w:val="00EF5C36"/>
    <w:rsid w:val="00EF5ED4"/>
    <w:rsid w:val="00EF73E5"/>
    <w:rsid w:val="00F002FE"/>
    <w:rsid w:val="00F03C2C"/>
    <w:rsid w:val="00F03FB1"/>
    <w:rsid w:val="00F11509"/>
    <w:rsid w:val="00F24DB0"/>
    <w:rsid w:val="00F2617B"/>
    <w:rsid w:val="00F26917"/>
    <w:rsid w:val="00F274A2"/>
    <w:rsid w:val="00F34ECC"/>
    <w:rsid w:val="00F4192C"/>
    <w:rsid w:val="00F4217B"/>
    <w:rsid w:val="00F44486"/>
    <w:rsid w:val="00F46F3A"/>
    <w:rsid w:val="00F50856"/>
    <w:rsid w:val="00F50C16"/>
    <w:rsid w:val="00F51263"/>
    <w:rsid w:val="00F5161D"/>
    <w:rsid w:val="00F52794"/>
    <w:rsid w:val="00F53E37"/>
    <w:rsid w:val="00F60251"/>
    <w:rsid w:val="00F61130"/>
    <w:rsid w:val="00F63EFD"/>
    <w:rsid w:val="00F6528D"/>
    <w:rsid w:val="00F66248"/>
    <w:rsid w:val="00F664FD"/>
    <w:rsid w:val="00F77A44"/>
    <w:rsid w:val="00F77D78"/>
    <w:rsid w:val="00F81BB1"/>
    <w:rsid w:val="00F846C4"/>
    <w:rsid w:val="00F86921"/>
    <w:rsid w:val="00F87779"/>
    <w:rsid w:val="00F95187"/>
    <w:rsid w:val="00F95D98"/>
    <w:rsid w:val="00F97433"/>
    <w:rsid w:val="00FA0B09"/>
    <w:rsid w:val="00FA1571"/>
    <w:rsid w:val="00FA186B"/>
    <w:rsid w:val="00FA444C"/>
    <w:rsid w:val="00FA7EED"/>
    <w:rsid w:val="00FB0058"/>
    <w:rsid w:val="00FB1C9B"/>
    <w:rsid w:val="00FB2301"/>
    <w:rsid w:val="00FC2A03"/>
    <w:rsid w:val="00FC3BF4"/>
    <w:rsid w:val="00FC4B21"/>
    <w:rsid w:val="00FC70D0"/>
    <w:rsid w:val="00FC7E46"/>
    <w:rsid w:val="00FD0AE1"/>
    <w:rsid w:val="00FD0E80"/>
    <w:rsid w:val="00FD37D6"/>
    <w:rsid w:val="00FD3960"/>
    <w:rsid w:val="00FD62D3"/>
    <w:rsid w:val="00FE0A9A"/>
    <w:rsid w:val="00FE13D1"/>
    <w:rsid w:val="00FE7D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7822399A"/>
  <w15:docId w15:val="{6E7AB28E-1F7D-4967-B834-45A01449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644CD"/>
    <w:pPr>
      <w:spacing w:after="200" w:line="276" w:lineRule="auto"/>
    </w:pPr>
    <w:rPr>
      <w:rFonts w:ascii="Times New Roman" w:eastAsia="Times New Roman" w:hAnsi="Times New Roman" w:cs="Times New Roman"/>
    </w:rPr>
  </w:style>
  <w:style w:type="paragraph" w:styleId="10">
    <w:name w:val="heading 1"/>
    <w:basedOn w:val="a1"/>
    <w:next w:val="a1"/>
    <w:link w:val="11"/>
    <w:qFormat/>
    <w:rsid w:val="00F95187"/>
    <w:pPr>
      <w:keepNext/>
      <w:keepLines/>
      <w:spacing w:before="480" w:after="0"/>
      <w:outlineLvl w:val="0"/>
    </w:pPr>
    <w:rPr>
      <w:b/>
      <w:bCs/>
      <w:sz w:val="36"/>
      <w:szCs w:val="28"/>
    </w:rPr>
  </w:style>
  <w:style w:type="paragraph" w:styleId="2">
    <w:name w:val="heading 2"/>
    <w:basedOn w:val="a1"/>
    <w:next w:val="3"/>
    <w:link w:val="20"/>
    <w:autoRedefine/>
    <w:qFormat/>
    <w:rsid w:val="002E4D9B"/>
    <w:pPr>
      <w:keepNext/>
      <w:keepLines/>
      <w:numPr>
        <w:numId w:val="53"/>
      </w:numPr>
      <w:spacing w:after="0" w:line="240" w:lineRule="auto"/>
      <w:ind w:right="-284"/>
      <w:jc w:val="both"/>
      <w:outlineLvl w:val="1"/>
    </w:pPr>
    <w:rPr>
      <w:b/>
      <w:bCs/>
      <w:sz w:val="24"/>
      <w:szCs w:val="24"/>
    </w:rPr>
  </w:style>
  <w:style w:type="paragraph" w:styleId="3">
    <w:name w:val="heading 3"/>
    <w:basedOn w:val="a1"/>
    <w:next w:val="a1"/>
    <w:link w:val="30"/>
    <w:autoRedefine/>
    <w:qFormat/>
    <w:rsid w:val="00D65944"/>
    <w:pPr>
      <w:keepNext/>
      <w:keepLines/>
      <w:spacing w:after="0" w:line="240" w:lineRule="auto"/>
      <w:ind w:left="567" w:right="-284"/>
      <w:jc w:val="both"/>
      <w:outlineLvl w:val="2"/>
    </w:pPr>
    <w:rPr>
      <w:b/>
      <w:bCs/>
      <w:sz w:val="24"/>
      <w:szCs w:val="24"/>
    </w:rPr>
  </w:style>
  <w:style w:type="paragraph" w:styleId="4">
    <w:name w:val="heading 4"/>
    <w:aliases w:val="Знак,Heading 4 Char,D&amp;M4,D&amp;M 4"/>
    <w:basedOn w:val="a1"/>
    <w:next w:val="a1"/>
    <w:link w:val="40"/>
    <w:uiPriority w:val="9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F95187"/>
    <w:rPr>
      <w:rFonts w:ascii="Times New Roman" w:eastAsia="Times New Roman" w:hAnsi="Times New Roman" w:cs="Times New Roman"/>
      <w:b/>
      <w:bCs/>
      <w:sz w:val="36"/>
      <w:szCs w:val="28"/>
    </w:rPr>
  </w:style>
  <w:style w:type="character" w:customStyle="1" w:styleId="20">
    <w:name w:val="Заголовок 2 Знак"/>
    <w:basedOn w:val="a2"/>
    <w:link w:val="2"/>
    <w:rsid w:val="002E4D9B"/>
    <w:rPr>
      <w:rFonts w:ascii="Times New Roman" w:eastAsia="Times New Roman" w:hAnsi="Times New Roman" w:cs="Times New Roman"/>
      <w:b/>
      <w:bCs/>
      <w:sz w:val="24"/>
      <w:szCs w:val="24"/>
    </w:rPr>
  </w:style>
  <w:style w:type="character" w:customStyle="1" w:styleId="30">
    <w:name w:val="Заголовок 3 Знак"/>
    <w:basedOn w:val="a2"/>
    <w:link w:val="3"/>
    <w:rsid w:val="00D65944"/>
    <w:rPr>
      <w:rFonts w:ascii="Times New Roman" w:eastAsia="Times New Roman" w:hAnsi="Times New Roman" w:cs="Times New Roman"/>
      <w:b/>
      <w:bCs/>
      <w:sz w:val="24"/>
      <w:szCs w:val="24"/>
    </w:rPr>
  </w:style>
  <w:style w:type="character" w:customStyle="1" w:styleId="40">
    <w:name w:val="Заголовок 4 Знак"/>
    <w:aliases w:val="Знак Знак,Heading 4 Char Знак,D&amp;M4 Знак,D&amp;M 4 Знак"/>
    <w:basedOn w:val="a2"/>
    <w:link w:val="4"/>
    <w:uiPriority w:val="99"/>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F95187"/>
    <w:rPr>
      <w:rFonts w:ascii="Times New Roman" w:eastAsia="Times New Roman" w:hAnsi="Times New Roman" w:cs="Times New Roman"/>
      <w:b/>
      <w:bCs/>
      <w:i/>
      <w:iCs/>
      <w:sz w:val="28"/>
      <w:szCs w:val="26"/>
    </w:rPr>
  </w:style>
  <w:style w:type="paragraph" w:styleId="a5">
    <w:name w:val="header"/>
    <w:aliases w:val="ВерхКолонтитул"/>
    <w:basedOn w:val="a1"/>
    <w:link w:val="a6"/>
    <w:uiPriority w:val="99"/>
    <w:unhideWhenUsed/>
    <w:rsid w:val="00F95187"/>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2"/>
    <w:link w:val="a5"/>
    <w:uiPriority w:val="99"/>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uiPriority w:val="99"/>
    <w:rsid w:val="00F95187"/>
    <w:pPr>
      <w:numPr>
        <w:numId w:val="1"/>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styleId="21">
    <w:name w:val="toc 2"/>
    <w:basedOn w:val="a1"/>
    <w:next w:val="a1"/>
    <w:autoRedefine/>
    <w:uiPriority w:val="39"/>
    <w:rsid w:val="002A45BC"/>
    <w:pPr>
      <w:tabs>
        <w:tab w:val="left" w:pos="660"/>
        <w:tab w:val="left" w:pos="1320"/>
        <w:tab w:val="right" w:leader="dot" w:pos="10206"/>
      </w:tabs>
      <w:spacing w:after="0" w:line="240" w:lineRule="auto"/>
      <w:ind w:firstLine="426"/>
      <w:jc w:val="center"/>
    </w:pPr>
    <w:rPr>
      <w:b/>
      <w:smallCaps/>
      <w:noProof/>
      <w:sz w:val="20"/>
      <w:szCs w:val="20"/>
    </w:rPr>
  </w:style>
  <w:style w:type="paragraph" w:customStyle="1" w:styleId="22">
    <w:name w:val="Стиль2"/>
    <w:basedOn w:val="a1"/>
    <w:link w:val="23"/>
    <w:qFormat/>
    <w:rsid w:val="00F95187"/>
    <w:pPr>
      <w:spacing w:before="80" w:after="80" w:line="240" w:lineRule="auto"/>
      <w:ind w:firstLine="709"/>
      <w:jc w:val="both"/>
    </w:pPr>
    <w:rPr>
      <w:spacing w:val="-2"/>
      <w:sz w:val="24"/>
      <w:szCs w:val="20"/>
    </w:rPr>
  </w:style>
  <w:style w:type="character" w:customStyle="1" w:styleId="23">
    <w:name w:val="Стиль2 Знак"/>
    <w:link w:val="22"/>
    <w:locked/>
    <w:rsid w:val="00F95187"/>
    <w:rPr>
      <w:rFonts w:ascii="Times New Roman" w:eastAsia="Times New Roman" w:hAnsi="Times New Roman" w:cs="Times New Roman"/>
      <w:spacing w:val="-2"/>
      <w:sz w:val="24"/>
      <w:szCs w:val="20"/>
    </w:rPr>
  </w:style>
  <w:style w:type="paragraph" w:styleId="a9">
    <w:name w:val="caption"/>
    <w:basedOn w:val="a1"/>
    <w:next w:val="a1"/>
    <w:link w:val="aa"/>
    <w:uiPriority w:val="35"/>
    <w:unhideWhenUsed/>
    <w:qFormat/>
    <w:rsid w:val="00F95187"/>
    <w:pPr>
      <w:spacing w:line="240" w:lineRule="auto"/>
    </w:pPr>
    <w:rPr>
      <w:i/>
      <w:iCs/>
      <w:color w:val="44546A" w:themeColor="text2"/>
      <w:sz w:val="18"/>
      <w:szCs w:val="18"/>
    </w:rPr>
  </w:style>
  <w:style w:type="character" w:customStyle="1" w:styleId="normal-c3">
    <w:name w:val="normal-c3"/>
    <w:basedOn w:val="a2"/>
    <w:rsid w:val="00F95187"/>
    <w:rPr>
      <w:rFonts w:cs="Times New Roman"/>
    </w:rPr>
  </w:style>
  <w:style w:type="paragraph" w:customStyle="1" w:styleId="12">
    <w:name w:val="1"/>
    <w:basedOn w:val="a1"/>
    <w:link w:val="13"/>
    <w:qFormat/>
    <w:rsid w:val="00F95187"/>
    <w:pPr>
      <w:spacing w:after="0" w:line="312" w:lineRule="auto"/>
      <w:ind w:firstLine="709"/>
      <w:jc w:val="both"/>
    </w:pPr>
    <w:rPr>
      <w:sz w:val="24"/>
      <w:szCs w:val="24"/>
    </w:rPr>
  </w:style>
  <w:style w:type="character" w:customStyle="1" w:styleId="13">
    <w:name w:val="1 Знак"/>
    <w:basedOn w:val="a2"/>
    <w:link w:val="12"/>
    <w:locked/>
    <w:rsid w:val="00F95187"/>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line="240" w:lineRule="auto"/>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basedOn w:val="a1"/>
    <w:link w:val="ac"/>
    <w:uiPriority w:val="99"/>
    <w:unhideWhenUsed/>
    <w:rsid w:val="00F95187"/>
    <w:rPr>
      <w:sz w:val="28"/>
    </w:rPr>
  </w:style>
  <w:style w:type="character" w:customStyle="1" w:styleId="ac">
    <w:name w:val="Основной текст Знак"/>
    <w:basedOn w:val="a2"/>
    <w:link w:val="ab"/>
    <w:uiPriority w:val="99"/>
    <w:rsid w:val="00F95187"/>
    <w:rPr>
      <w:rFonts w:ascii="Times New Roman" w:eastAsia="Times New Roman" w:hAnsi="Times New Roman" w:cs="Times New Roman"/>
      <w:sz w:val="28"/>
    </w:rPr>
  </w:style>
  <w:style w:type="paragraph" w:customStyle="1" w:styleId="14">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39"/>
    <w:rsid w:val="00F951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1"/>
    <w:link w:val="af1"/>
    <w:uiPriority w:val="99"/>
    <w:semiHidden/>
    <w:rsid w:val="00F95187"/>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semiHidden/>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uiPriority w:val="99"/>
    <w:rsid w:val="00F95187"/>
    <w:rPr>
      <w:rFonts w:cs="Times New Roman"/>
      <w:color w:val="0000FF"/>
      <w:u w:val="single"/>
    </w:rPr>
  </w:style>
  <w:style w:type="character" w:styleId="af3">
    <w:name w:val="FollowedHyperlink"/>
    <w:basedOn w:val="a2"/>
    <w:uiPriority w:val="99"/>
    <w:semiHidden/>
    <w:rsid w:val="00F95187"/>
    <w:rPr>
      <w:rFonts w:cs="Times New Roman"/>
      <w:color w:val="800080"/>
      <w:u w:val="single"/>
    </w:rPr>
  </w:style>
  <w:style w:type="paragraph" w:customStyle="1" w:styleId="font5">
    <w:name w:val="font5"/>
    <w:basedOn w:val="a1"/>
    <w:rsid w:val="00F95187"/>
    <w:pPr>
      <w:spacing w:before="100" w:beforeAutospacing="1" w:after="100" w:afterAutospacing="1" w:line="240" w:lineRule="auto"/>
    </w:pPr>
    <w:rPr>
      <w:color w:val="000000"/>
      <w:sz w:val="28"/>
      <w:szCs w:val="28"/>
      <w:lang w:eastAsia="ru-RU"/>
    </w:rPr>
  </w:style>
  <w:style w:type="paragraph" w:customStyle="1" w:styleId="font6">
    <w:name w:val="font6"/>
    <w:basedOn w:val="a1"/>
    <w:rsid w:val="00F95187"/>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F95187"/>
    <w:rPr>
      <w:rFonts w:cs="Times New Roman"/>
    </w:rPr>
  </w:style>
  <w:style w:type="paragraph" w:customStyle="1" w:styleId="16">
    <w:name w:val="Стиль1"/>
    <w:basedOn w:val="17"/>
    <w:uiPriority w:val="99"/>
    <w:rsid w:val="00F95187"/>
    <w:pPr>
      <w:ind w:firstLine="709"/>
    </w:pPr>
    <w:rPr>
      <w:b w:val="0"/>
    </w:rPr>
  </w:style>
  <w:style w:type="paragraph" w:styleId="18">
    <w:name w:val="toc 1"/>
    <w:basedOn w:val="a1"/>
    <w:next w:val="a1"/>
    <w:autoRedefine/>
    <w:uiPriority w:val="39"/>
    <w:rsid w:val="00F95187"/>
    <w:pPr>
      <w:tabs>
        <w:tab w:val="right" w:leader="dot" w:pos="10195"/>
      </w:tabs>
      <w:spacing w:after="0" w:line="240" w:lineRule="auto"/>
      <w:ind w:firstLine="709"/>
      <w:jc w:val="both"/>
    </w:pPr>
    <w:rPr>
      <w:b/>
      <w:bCs/>
      <w:color w:val="000000"/>
      <w:sz w:val="28"/>
      <w:szCs w:val="28"/>
      <w:lang w:val="en-US"/>
    </w:rPr>
  </w:style>
  <w:style w:type="paragraph" w:customStyle="1" w:styleId="17">
    <w:name w:val="Заголовок оглавления1"/>
    <w:basedOn w:val="10"/>
    <w:next w:val="a1"/>
    <w:uiPriority w:val="99"/>
    <w:semiHidden/>
    <w:rsid w:val="00F95187"/>
    <w:pPr>
      <w:outlineLvl w:val="9"/>
    </w:pPr>
  </w:style>
  <w:style w:type="paragraph" w:styleId="31">
    <w:name w:val="toc 3"/>
    <w:basedOn w:val="a1"/>
    <w:next w:val="a1"/>
    <w:autoRedefine/>
    <w:uiPriority w:val="39"/>
    <w:rsid w:val="00F95187"/>
    <w:pPr>
      <w:tabs>
        <w:tab w:val="left" w:pos="284"/>
        <w:tab w:val="left" w:pos="660"/>
        <w:tab w:val="right" w:leader="dot" w:pos="10195"/>
      </w:tabs>
      <w:spacing w:after="0" w:line="240" w:lineRule="auto"/>
    </w:pPr>
    <w:rPr>
      <w:i/>
      <w:iCs/>
      <w:sz w:val="20"/>
      <w:szCs w:val="20"/>
    </w:rPr>
  </w:style>
  <w:style w:type="paragraph" w:styleId="41">
    <w:name w:val="toc 4"/>
    <w:basedOn w:val="a1"/>
    <w:next w:val="a1"/>
    <w:autoRedefine/>
    <w:uiPriority w:val="39"/>
    <w:rsid w:val="00F95187"/>
    <w:pPr>
      <w:spacing w:after="0"/>
      <w:ind w:left="660"/>
    </w:pPr>
    <w:rPr>
      <w:sz w:val="18"/>
      <w:szCs w:val="18"/>
    </w:rPr>
  </w:style>
  <w:style w:type="paragraph" w:styleId="51">
    <w:name w:val="toc 5"/>
    <w:basedOn w:val="a1"/>
    <w:next w:val="a1"/>
    <w:autoRedefine/>
    <w:uiPriority w:val="39"/>
    <w:rsid w:val="00F95187"/>
    <w:pPr>
      <w:spacing w:after="0"/>
      <w:ind w:left="880"/>
    </w:pPr>
    <w:rPr>
      <w:sz w:val="18"/>
      <w:szCs w:val="18"/>
    </w:rPr>
  </w:style>
  <w:style w:type="paragraph" w:styleId="60">
    <w:name w:val="toc 6"/>
    <w:basedOn w:val="a1"/>
    <w:next w:val="a1"/>
    <w:autoRedefine/>
    <w:uiPriority w:val="39"/>
    <w:rsid w:val="00F95187"/>
    <w:pPr>
      <w:spacing w:after="0"/>
      <w:ind w:left="1100"/>
    </w:pPr>
    <w:rPr>
      <w:sz w:val="18"/>
      <w:szCs w:val="18"/>
    </w:rPr>
  </w:style>
  <w:style w:type="paragraph" w:styleId="7">
    <w:name w:val="toc 7"/>
    <w:basedOn w:val="a1"/>
    <w:next w:val="a1"/>
    <w:autoRedefine/>
    <w:uiPriority w:val="39"/>
    <w:rsid w:val="00F95187"/>
    <w:pPr>
      <w:spacing w:after="0"/>
      <w:ind w:left="1320"/>
    </w:pPr>
    <w:rPr>
      <w:sz w:val="18"/>
      <w:szCs w:val="18"/>
    </w:rPr>
  </w:style>
  <w:style w:type="paragraph" w:styleId="8">
    <w:name w:val="toc 8"/>
    <w:basedOn w:val="a1"/>
    <w:next w:val="a1"/>
    <w:autoRedefine/>
    <w:uiPriority w:val="39"/>
    <w:rsid w:val="00F95187"/>
    <w:pPr>
      <w:spacing w:after="0"/>
      <w:ind w:left="1540"/>
    </w:pPr>
    <w:rPr>
      <w:sz w:val="18"/>
      <w:szCs w:val="18"/>
    </w:rPr>
  </w:style>
  <w:style w:type="paragraph" w:styleId="9">
    <w:name w:val="toc 9"/>
    <w:basedOn w:val="a1"/>
    <w:next w:val="a1"/>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F95187"/>
    <w:rPr>
      <w:rFonts w:ascii="Courier New" w:hAnsi="Courier New"/>
      <w:sz w:val="20"/>
      <w:szCs w:val="20"/>
    </w:rPr>
  </w:style>
  <w:style w:type="character" w:customStyle="1" w:styleId="af6">
    <w:name w:val="Текст Знак"/>
    <w:aliases w:val="Знак7 Знак1, Знак7 Знак"/>
    <w:basedOn w:val="a2"/>
    <w:link w:val="af5"/>
    <w:rsid w:val="00F95187"/>
    <w:rPr>
      <w:rFonts w:ascii="Courier New" w:eastAsia="Times New Roman" w:hAnsi="Courier New" w:cs="Times New Roman"/>
      <w:sz w:val="20"/>
      <w:szCs w:val="20"/>
    </w:rPr>
  </w:style>
  <w:style w:type="paragraph" w:styleId="af7">
    <w:name w:val="Normal (Web)"/>
    <w:basedOn w:val="a1"/>
    <w:uiPriority w:val="99"/>
    <w:rsid w:val="00F95187"/>
    <w:pPr>
      <w:spacing w:before="100" w:beforeAutospacing="1" w:after="100" w:afterAutospacing="1" w:line="240" w:lineRule="auto"/>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8">
    <w:name w:val="Body Text First Indent"/>
    <w:basedOn w:val="ab"/>
    <w:link w:val="af9"/>
    <w:uiPriority w:val="99"/>
    <w:rsid w:val="00F95187"/>
    <w:pPr>
      <w:spacing w:after="120"/>
      <w:ind w:firstLine="210"/>
    </w:pPr>
    <w:rPr>
      <w:sz w:val="20"/>
      <w:szCs w:val="20"/>
      <w:lang w:eastAsia="ru-RU"/>
    </w:rPr>
  </w:style>
  <w:style w:type="character" w:customStyle="1" w:styleId="af9">
    <w:name w:val="Красная строка Знак"/>
    <w:basedOn w:val="ac"/>
    <w:link w:val="af8"/>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uiPriority w:val="99"/>
    <w:rsid w:val="00F95187"/>
    <w:rPr>
      <w:rFonts w:cs="Times New Roman"/>
    </w:rPr>
  </w:style>
  <w:style w:type="paragraph" w:styleId="a0">
    <w:name w:val="List Bullet"/>
    <w:basedOn w:val="a1"/>
    <w:uiPriority w:val="99"/>
    <w:rsid w:val="00F95187"/>
    <w:pPr>
      <w:numPr>
        <w:numId w:val="5"/>
      </w:numPr>
    </w:pPr>
  </w:style>
  <w:style w:type="paragraph" w:styleId="afa">
    <w:name w:val="Normal Indent"/>
    <w:basedOn w:val="a1"/>
    <w:link w:val="afb"/>
    <w:uiPriority w:val="99"/>
    <w:rsid w:val="00F95187"/>
    <w:pPr>
      <w:ind w:left="708"/>
    </w:pPr>
    <w:rPr>
      <w:szCs w:val="20"/>
    </w:rPr>
  </w:style>
  <w:style w:type="character" w:customStyle="1" w:styleId="afb">
    <w:name w:val="Обычный отступ Знак"/>
    <w:link w:val="afa"/>
    <w:uiPriority w:val="99"/>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c">
    <w:name w:val="List Paragraph"/>
    <w:aliases w:val="Таблицы нейминг"/>
    <w:basedOn w:val="a1"/>
    <w:link w:val="afd"/>
    <w:uiPriority w:val="1"/>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
    <w:uiPriority w:val="99"/>
    <w:rsid w:val="00F95187"/>
    <w:rPr>
      <w:rFonts w:ascii="Times New Roman" w:hAnsi="Times New Roman"/>
      <w:spacing w:val="0"/>
      <w:sz w:val="16"/>
    </w:rPr>
  </w:style>
  <w:style w:type="paragraph" w:customStyle="1" w:styleId="19">
    <w:name w:val="Стиль1 Знак"/>
    <w:basedOn w:val="a1"/>
    <w:link w:val="1a"/>
    <w:uiPriority w:val="99"/>
    <w:rsid w:val="00F95187"/>
    <w:pPr>
      <w:spacing w:after="0" w:line="240" w:lineRule="auto"/>
      <w:jc w:val="both"/>
    </w:pPr>
    <w:rPr>
      <w:sz w:val="24"/>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6"/>
      </w:numPr>
      <w:tabs>
        <w:tab w:val="clear" w:pos="851"/>
        <w:tab w:val="left" w:pos="1247"/>
      </w:tabs>
      <w:spacing w:before="40" w:after="0" w:line="240" w:lineRule="auto"/>
      <w:ind w:left="1248"/>
      <w:jc w:val="both"/>
    </w:pPr>
    <w:rPr>
      <w:sz w:val="28"/>
      <w:szCs w:val="20"/>
    </w:rPr>
  </w:style>
  <w:style w:type="paragraph" w:customStyle="1" w:styleId="afe">
    <w:name w:val="Текст таблиц"/>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F95187"/>
    <w:pPr>
      <w:keepNext w:val="0"/>
      <w:keepLines w:val="0"/>
      <w:tabs>
        <w:tab w:val="left" w:pos="1814"/>
      </w:tabs>
      <w:spacing w:line="252" w:lineRule="auto"/>
      <w:ind w:left="0" w:firstLine="851"/>
    </w:pPr>
    <w:rPr>
      <w:rFonts w:eastAsia="SimSun"/>
      <w:b w:val="0"/>
      <w:bCs w:val="0"/>
      <w:sz w:val="28"/>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3">
    <w:name w:val="Стиль3"/>
    <w:basedOn w:val="22"/>
    <w:uiPriority w:val="99"/>
    <w:rsid w:val="00F95187"/>
    <w:pPr>
      <w:jc w:val="center"/>
    </w:pPr>
    <w:rPr>
      <w:b/>
      <w:noProof/>
    </w:rPr>
  </w:style>
  <w:style w:type="paragraph" w:customStyle="1" w:styleId="42">
    <w:name w:val="Стиль4"/>
    <w:basedOn w:val="a9"/>
    <w:uiPriority w:val="99"/>
    <w:rsid w:val="00F95187"/>
    <w:pPr>
      <w:jc w:val="center"/>
    </w:pPr>
    <w:rPr>
      <w:b/>
      <w:bCs/>
      <w:i w:val="0"/>
      <w:iCs w:val="0"/>
      <w:color w:val="auto"/>
      <w:sz w:val="24"/>
      <w:szCs w:val="24"/>
    </w:rPr>
  </w:style>
  <w:style w:type="character" w:customStyle="1" w:styleId="aff">
    <w:name w:val="Основной текст_"/>
    <w:link w:val="24"/>
    <w:uiPriority w:val="99"/>
    <w:locked/>
    <w:rsid w:val="00F95187"/>
    <w:rPr>
      <w:sz w:val="21"/>
      <w:shd w:val="clear" w:color="auto" w:fill="FFFFFF"/>
    </w:rPr>
  </w:style>
  <w:style w:type="character" w:customStyle="1" w:styleId="1d">
    <w:name w:val="Основной текст1"/>
    <w:rsid w:val="00F95187"/>
  </w:style>
  <w:style w:type="paragraph" w:customStyle="1" w:styleId="24">
    <w:name w:val="Основной текст2"/>
    <w:basedOn w:val="a1"/>
    <w:link w:val="aff"/>
    <w:uiPriority w:val="99"/>
    <w:qFormat/>
    <w:rsid w:val="00F95187"/>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F95187"/>
    <w:rPr>
      <w:sz w:val="13"/>
      <w:shd w:val="clear" w:color="auto" w:fill="FFFFFF"/>
    </w:rPr>
  </w:style>
  <w:style w:type="character" w:customStyle="1" w:styleId="43">
    <w:name w:val="Основной текст (4)_"/>
    <w:link w:val="44"/>
    <w:uiPriority w:val="99"/>
    <w:locked/>
    <w:rsid w:val="00F95187"/>
    <w:rPr>
      <w:sz w:val="18"/>
      <w:shd w:val="clear" w:color="auto" w:fill="FFFFFF"/>
    </w:rPr>
  </w:style>
  <w:style w:type="character" w:customStyle="1" w:styleId="8pt1">
    <w:name w:val="Основной текст + 8 pt1"/>
    <w:aliases w:val="Малые прописные2,Интервал 1 pt"/>
    <w:uiPriority w:val="99"/>
    <w:rsid w:val="00F95187"/>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F95187"/>
    <w:pPr>
      <w:shd w:val="clear" w:color="auto" w:fill="FFFFFF"/>
      <w:spacing w:after="0"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F95187"/>
    <w:rPr>
      <w:rFonts w:ascii="Times New Roman" w:hAnsi="Times New Roman"/>
      <w:spacing w:val="0"/>
      <w:sz w:val="22"/>
    </w:rPr>
  </w:style>
  <w:style w:type="character" w:customStyle="1" w:styleId="53">
    <w:name w:val="Основной текст (5)"/>
    <w:uiPriority w:val="99"/>
    <w:rsid w:val="00F95187"/>
  </w:style>
  <w:style w:type="character" w:customStyle="1" w:styleId="aff0">
    <w:name w:val="Подпись к таблице_"/>
    <w:uiPriority w:val="99"/>
    <w:rsid w:val="00F95187"/>
    <w:rPr>
      <w:rFonts w:ascii="Times New Roman" w:hAnsi="Times New Roman"/>
      <w:spacing w:val="0"/>
      <w:sz w:val="21"/>
    </w:rPr>
  </w:style>
  <w:style w:type="character" w:customStyle="1" w:styleId="aff1">
    <w:name w:val="Подпись к таблице"/>
    <w:uiPriority w:val="99"/>
    <w:rsid w:val="00F95187"/>
  </w:style>
  <w:style w:type="paragraph" w:customStyle="1" w:styleId="aff2">
    <w:name w:val="Стиль для Таблиц"/>
    <w:basedOn w:val="normal-p0"/>
    <w:uiPriority w:val="99"/>
    <w:rsid w:val="00F95187"/>
    <w:pPr>
      <w:jc w:val="center"/>
    </w:pPr>
    <w:rPr>
      <w:b/>
    </w:rPr>
  </w:style>
  <w:style w:type="character" w:styleId="aff3">
    <w:name w:val="annotation reference"/>
    <w:basedOn w:val="a2"/>
    <w:uiPriority w:val="99"/>
    <w:rsid w:val="00F95187"/>
    <w:rPr>
      <w:rFonts w:cs="Times New Roman"/>
      <w:sz w:val="16"/>
    </w:rPr>
  </w:style>
  <w:style w:type="paragraph" w:styleId="aff4">
    <w:name w:val="annotation text"/>
    <w:basedOn w:val="a1"/>
    <w:link w:val="aff5"/>
    <w:uiPriority w:val="99"/>
    <w:rsid w:val="00F95187"/>
    <w:rPr>
      <w:sz w:val="20"/>
      <w:szCs w:val="20"/>
    </w:rPr>
  </w:style>
  <w:style w:type="character" w:customStyle="1" w:styleId="aff5">
    <w:name w:val="Текст примечания Знак"/>
    <w:basedOn w:val="a2"/>
    <w:link w:val="aff4"/>
    <w:uiPriority w:val="99"/>
    <w:rsid w:val="00F95187"/>
    <w:rPr>
      <w:rFonts w:ascii="Times New Roman" w:eastAsia="Times New Roman" w:hAnsi="Times New Roman" w:cs="Times New Roman"/>
      <w:sz w:val="20"/>
      <w:szCs w:val="20"/>
    </w:rPr>
  </w:style>
  <w:style w:type="character" w:styleId="aff6">
    <w:name w:val="Strong"/>
    <w:basedOn w:val="a2"/>
    <w:uiPriority w:val="99"/>
    <w:qFormat/>
    <w:rsid w:val="00F95187"/>
    <w:rPr>
      <w:rFonts w:cs="Times New Roman"/>
      <w:b/>
    </w:rPr>
  </w:style>
  <w:style w:type="paragraph" w:styleId="aff7">
    <w:name w:val="Document Map"/>
    <w:basedOn w:val="a1"/>
    <w:link w:val="aff8"/>
    <w:uiPriority w:val="99"/>
    <w:semiHidden/>
    <w:rsid w:val="00F95187"/>
    <w:pPr>
      <w:shd w:val="clear" w:color="auto" w:fill="000080"/>
    </w:pPr>
    <w:rPr>
      <w:rFonts w:ascii="Tahoma" w:hAnsi="Tahoma" w:cs="Tahoma"/>
      <w:sz w:val="20"/>
      <w:szCs w:val="20"/>
    </w:rPr>
  </w:style>
  <w:style w:type="character" w:customStyle="1" w:styleId="aff8">
    <w:name w:val="Схема документа Знак"/>
    <w:basedOn w:val="a2"/>
    <w:link w:val="aff7"/>
    <w:uiPriority w:val="99"/>
    <w:semiHidden/>
    <w:rsid w:val="00F95187"/>
    <w:rPr>
      <w:rFonts w:ascii="Tahoma" w:eastAsia="Times New Roman" w:hAnsi="Tahoma" w:cs="Tahoma"/>
      <w:sz w:val="20"/>
      <w:szCs w:val="20"/>
      <w:shd w:val="clear" w:color="auto" w:fill="000080"/>
    </w:rPr>
  </w:style>
  <w:style w:type="paragraph" w:customStyle="1" w:styleId="54">
    <w:name w:val="Стиль5"/>
    <w:basedOn w:val="3"/>
    <w:uiPriority w:val="99"/>
    <w:rsid w:val="00F95187"/>
  </w:style>
  <w:style w:type="paragraph" w:customStyle="1" w:styleId="27">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4">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line="240" w:lineRule="auto"/>
    </w:pPr>
    <w:rPr>
      <w:sz w:val="24"/>
      <w:szCs w:val="24"/>
      <w:lang w:eastAsia="ru-RU"/>
    </w:rPr>
  </w:style>
  <w:style w:type="paragraph" w:customStyle="1" w:styleId="p34">
    <w:name w:val="p34"/>
    <w:basedOn w:val="a1"/>
    <w:uiPriority w:val="99"/>
    <w:rsid w:val="00F95187"/>
    <w:pPr>
      <w:spacing w:before="100" w:beforeAutospacing="1" w:after="100" w:afterAutospacing="1" w:line="240" w:lineRule="auto"/>
    </w:pPr>
    <w:rPr>
      <w:sz w:val="24"/>
      <w:szCs w:val="24"/>
      <w:lang w:eastAsia="ru-RU"/>
    </w:rPr>
  </w:style>
  <w:style w:type="paragraph" w:customStyle="1" w:styleId="45">
    <w:name w:val="Без интервала4"/>
    <w:uiPriority w:val="99"/>
    <w:rsid w:val="00F95187"/>
    <w:pPr>
      <w:spacing w:after="0" w:line="240" w:lineRule="auto"/>
    </w:pPr>
    <w:rPr>
      <w:rFonts w:ascii="Times New Roman" w:eastAsia="Times New Roman" w:hAnsi="Times New Roman" w:cs="Times New Roman"/>
    </w:rPr>
  </w:style>
  <w:style w:type="paragraph" w:styleId="28">
    <w:name w:val="List 2"/>
    <w:basedOn w:val="a1"/>
    <w:uiPriority w:val="99"/>
    <w:rsid w:val="00F95187"/>
    <w:pPr>
      <w:ind w:left="566" w:hanging="283"/>
      <w:contextualSpacing/>
    </w:pPr>
  </w:style>
  <w:style w:type="character" w:styleId="aff9">
    <w:name w:val="Subtle Emphasis"/>
    <w:basedOn w:val="a2"/>
    <w:uiPriority w:val="99"/>
    <w:qFormat/>
    <w:rsid w:val="00F95187"/>
    <w:rPr>
      <w:rFonts w:cs="Times New Roman"/>
      <w:i/>
      <w:iCs/>
      <w:color w:val="808080"/>
    </w:rPr>
  </w:style>
  <w:style w:type="paragraph" w:customStyle="1" w:styleId="46">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
    <w:uiPriority w:val="99"/>
    <w:rsid w:val="00F95187"/>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e">
    <w:name w:val="Моё Обычный 1"/>
    <w:basedOn w:val="a1"/>
    <w:link w:val="1f"/>
    <w:uiPriority w:val="99"/>
    <w:rsid w:val="00F95187"/>
    <w:pPr>
      <w:spacing w:after="0" w:line="312" w:lineRule="auto"/>
      <w:ind w:firstLine="709"/>
      <w:jc w:val="both"/>
    </w:pPr>
    <w:rPr>
      <w:sz w:val="24"/>
      <w:szCs w:val="24"/>
      <w:lang w:eastAsia="ru-RU"/>
    </w:rPr>
  </w:style>
  <w:style w:type="character" w:customStyle="1" w:styleId="1f">
    <w:name w:val="Моё Обычный 1 Знак"/>
    <w:basedOn w:val="a2"/>
    <w:link w:val="1e"/>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F95187"/>
    <w:pPr>
      <w:numPr>
        <w:numId w:val="4"/>
      </w:numPr>
    </w:pPr>
  </w:style>
  <w:style w:type="paragraph" w:customStyle="1" w:styleId="0">
    <w:name w:val="0"/>
    <w:basedOn w:val="a9"/>
    <w:link w:val="00"/>
    <w:qFormat/>
    <w:rsid w:val="00F95187"/>
    <w:pPr>
      <w:keepNext/>
      <w:spacing w:after="0"/>
      <w:jc w:val="both"/>
    </w:pPr>
    <w:rPr>
      <w:bCs/>
      <w:i w:val="0"/>
      <w:iCs w:val="0"/>
      <w:color w:val="auto"/>
      <w:sz w:val="24"/>
      <w:szCs w:val="24"/>
    </w:rPr>
  </w:style>
  <w:style w:type="character" w:customStyle="1" w:styleId="00">
    <w:name w:val="0 Знак"/>
    <w:basedOn w:val="a2"/>
    <w:link w:val="0"/>
    <w:rsid w:val="00F95187"/>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Times New Roman" w:eastAsia="Times New Roman" w:hAnsi="Times New Roman" w:cs="Times New Roman"/>
      <w:b/>
      <w:bCs/>
      <w:sz w:val="24"/>
      <w:szCs w:val="24"/>
    </w:rPr>
  </w:style>
  <w:style w:type="character" w:customStyle="1" w:styleId="222222220">
    <w:name w:val="22222222 Знак"/>
    <w:basedOn w:val="20"/>
    <w:link w:val="22222222"/>
    <w:rsid w:val="00F95187"/>
    <w:rPr>
      <w:rFonts w:ascii="Times New Roman" w:eastAsia="Times New Roman" w:hAnsi="Times New Roman" w:cs="Times New Roman"/>
      <w:b/>
      <w:bCs/>
      <w:color w:val="000000"/>
      <w:sz w:val="24"/>
      <w:szCs w:val="24"/>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link w:val="a9"/>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i/>
      <w:iCs/>
      <w:color w:val="44546A" w:themeColor="text2"/>
      <w:sz w:val="18"/>
      <w:szCs w:val="18"/>
    </w:rPr>
  </w:style>
  <w:style w:type="paragraph" w:styleId="affa">
    <w:name w:val="No Spacing"/>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9">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F95187"/>
    <w:pPr>
      <w:spacing w:before="100" w:beforeAutospacing="1" w:after="100" w:afterAutospacing="1" w:line="240" w:lineRule="auto"/>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1">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spacing w:after="0" w:line="240" w:lineRule="auto"/>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c"/>
    <w:uiPriority w:val="99"/>
    <w:rsid w:val="00F95187"/>
    <w:pPr>
      <w:spacing w:after="0" w:line="240" w:lineRule="auto"/>
    </w:pPr>
    <w:rPr>
      <w:rFonts w:ascii="Verdana" w:hAnsi="Verdana"/>
      <w:sz w:val="18"/>
      <w:szCs w:val="20"/>
      <w:lang w:eastAsia="ru-RU"/>
    </w:rPr>
  </w:style>
  <w:style w:type="character" w:customStyle="1" w:styleId="af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b"/>
    <w:uiPriority w:val="99"/>
    <w:rsid w:val="00F95187"/>
    <w:rPr>
      <w:rFonts w:ascii="Verdana" w:eastAsia="Times New Roman" w:hAnsi="Verdana" w:cs="Times New Roman"/>
      <w:sz w:val="18"/>
      <w:szCs w:val="20"/>
      <w:lang w:eastAsia="ru-RU"/>
    </w:rPr>
  </w:style>
  <w:style w:type="character" w:styleId="affd">
    <w:name w:val="footnote reference"/>
    <w:aliases w:val="Знак сноски 1,Знак сноски-FN,Ciae niinee-FN,Referencia nota al pie"/>
    <w:basedOn w:val="a2"/>
    <w:uiPriority w:val="99"/>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e">
    <w:name w:val="м"/>
    <w:basedOn w:val="a0"/>
    <w:uiPriority w:val="99"/>
    <w:rsid w:val="00F95187"/>
    <w:pPr>
      <w:tabs>
        <w:tab w:val="clear" w:pos="1532"/>
        <w:tab w:val="num" w:pos="1466"/>
      </w:tabs>
      <w:spacing w:after="0" w:line="259" w:lineRule="auto"/>
      <w:ind w:left="1469"/>
    </w:pPr>
    <w:rPr>
      <w:sz w:val="24"/>
      <w:szCs w:val="28"/>
    </w:rPr>
  </w:style>
  <w:style w:type="paragraph" w:styleId="afff">
    <w:name w:val="Title"/>
    <w:basedOn w:val="a1"/>
    <w:link w:val="afff0"/>
    <w:uiPriority w:val="99"/>
    <w:qFormat/>
    <w:rsid w:val="00F95187"/>
    <w:pPr>
      <w:spacing w:before="240" w:after="60"/>
      <w:jc w:val="center"/>
      <w:outlineLvl w:val="0"/>
    </w:pPr>
    <w:rPr>
      <w:rFonts w:cs="Arial"/>
      <w:bCs/>
      <w:kern w:val="28"/>
      <w:sz w:val="24"/>
      <w:szCs w:val="32"/>
    </w:rPr>
  </w:style>
  <w:style w:type="character" w:customStyle="1" w:styleId="afff0">
    <w:name w:val="Заголовок Знак"/>
    <w:basedOn w:val="a2"/>
    <w:link w:val="afff"/>
    <w:uiPriority w:val="99"/>
    <w:rsid w:val="00F95187"/>
    <w:rPr>
      <w:rFonts w:ascii="Times New Roman" w:eastAsia="Times New Roman" w:hAnsi="Times New Roman" w:cs="Arial"/>
      <w:bCs/>
      <w:kern w:val="28"/>
      <w:sz w:val="24"/>
      <w:szCs w:val="32"/>
    </w:rPr>
  </w:style>
  <w:style w:type="character" w:styleId="afff1">
    <w:name w:val="Placeholder Text"/>
    <w:basedOn w:val="a2"/>
    <w:uiPriority w:val="99"/>
    <w:semiHidden/>
    <w:rsid w:val="00F95187"/>
    <w:rPr>
      <w:rFonts w:cs="Times New Roman"/>
      <w:color w:val="808080"/>
    </w:rPr>
  </w:style>
  <w:style w:type="paragraph" w:styleId="afff2">
    <w:name w:val="annotation subject"/>
    <w:basedOn w:val="aff4"/>
    <w:next w:val="aff4"/>
    <w:link w:val="afff3"/>
    <w:uiPriority w:val="99"/>
    <w:rsid w:val="00F95187"/>
    <w:pPr>
      <w:spacing w:line="240" w:lineRule="auto"/>
    </w:pPr>
    <w:rPr>
      <w:b/>
      <w:bCs/>
    </w:rPr>
  </w:style>
  <w:style w:type="character" w:customStyle="1" w:styleId="afff3">
    <w:name w:val="Тема примечания Знак"/>
    <w:basedOn w:val="aff5"/>
    <w:link w:val="afff2"/>
    <w:uiPriority w:val="99"/>
    <w:rsid w:val="00F95187"/>
    <w:rPr>
      <w:rFonts w:ascii="Times New Roman" w:eastAsia="Times New Roman" w:hAnsi="Times New Roman" w:cs="Times New Roman"/>
      <w:b/>
      <w:bCs/>
      <w:sz w:val="20"/>
      <w:szCs w:val="20"/>
    </w:rPr>
  </w:style>
  <w:style w:type="paragraph" w:styleId="afff4">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line="240" w:lineRule="auto"/>
    </w:pPr>
    <w:rPr>
      <w:sz w:val="24"/>
      <w:szCs w:val="24"/>
      <w:lang w:eastAsia="ru-RU"/>
    </w:rPr>
  </w:style>
  <w:style w:type="character" w:customStyle="1" w:styleId="afd">
    <w:name w:val="Абзац списка Знак"/>
    <w:aliases w:val="Таблицы нейминг Знак"/>
    <w:link w:val="afc"/>
    <w:uiPriority w:val="34"/>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5">
    <w:name w:val="текст"/>
    <w:basedOn w:val="12"/>
    <w:link w:val="afff6"/>
    <w:uiPriority w:val="99"/>
    <w:rsid w:val="00F95187"/>
  </w:style>
  <w:style w:type="character" w:customStyle="1" w:styleId="afff6">
    <w:name w:val="текст Знак"/>
    <w:basedOn w:val="13"/>
    <w:link w:val="afff5"/>
    <w:uiPriority w:val="99"/>
    <w:locked/>
    <w:rsid w:val="00F95187"/>
    <w:rPr>
      <w:rFonts w:ascii="Times New Roman" w:eastAsia="Times New Roman" w:hAnsi="Times New Roman" w:cs="Times New Roman"/>
      <w:sz w:val="24"/>
      <w:szCs w:val="24"/>
    </w:rPr>
  </w:style>
  <w:style w:type="paragraph" w:customStyle="1" w:styleId="afff7">
    <w:name w:val="блабла"/>
    <w:basedOn w:val="12"/>
    <w:link w:val="afff8"/>
    <w:qFormat/>
    <w:rsid w:val="00F95187"/>
    <w:rPr>
      <w:lang w:eastAsia="ru-RU"/>
    </w:rPr>
  </w:style>
  <w:style w:type="character" w:customStyle="1" w:styleId="afff8">
    <w:name w:val="блабла Знак"/>
    <w:basedOn w:val="13"/>
    <w:link w:val="afff7"/>
    <w:rsid w:val="00F95187"/>
    <w:rPr>
      <w:rFonts w:ascii="Times New Roman" w:eastAsia="Times New Roman" w:hAnsi="Times New Roman" w:cs="Times New Roman"/>
      <w:sz w:val="24"/>
      <w:szCs w:val="24"/>
      <w:lang w:eastAsia="ru-RU"/>
    </w:rPr>
  </w:style>
  <w:style w:type="paragraph" w:customStyle="1" w:styleId="afff9">
    <w:name w:val="заголовок моё"/>
    <w:basedOn w:val="3"/>
    <w:link w:val="afffa"/>
    <w:qFormat/>
    <w:rsid w:val="00F95187"/>
    <w:pPr>
      <w:tabs>
        <w:tab w:val="num" w:pos="1440"/>
      </w:tabs>
      <w:spacing w:before="200" w:line="276" w:lineRule="auto"/>
      <w:ind w:left="1440" w:hanging="504"/>
    </w:pPr>
    <w:rPr>
      <w:sz w:val="28"/>
      <w:lang w:eastAsia="ru-RU"/>
    </w:rPr>
  </w:style>
  <w:style w:type="character" w:customStyle="1" w:styleId="afffa">
    <w:name w:val="заголовок моё Знак"/>
    <w:basedOn w:val="30"/>
    <w:link w:val="afff9"/>
    <w:rsid w:val="00F95187"/>
    <w:rPr>
      <w:rFonts w:ascii="Times New Roman" w:eastAsia="Times New Roman" w:hAnsi="Times New Roman" w:cs="Times New Roman"/>
      <w:b/>
      <w:bCs/>
      <w:sz w:val="28"/>
      <w:szCs w:val="24"/>
      <w:lang w:eastAsia="ru-RU"/>
    </w:rPr>
  </w:style>
  <w:style w:type="paragraph" w:customStyle="1" w:styleId="1f0">
    <w:name w:val="Текст1"/>
    <w:basedOn w:val="a1"/>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5187"/>
    <w:pPr>
      <w:widowControl w:val="0"/>
      <w:autoSpaceDE w:val="0"/>
      <w:autoSpaceDN w:val="0"/>
      <w:spacing w:after="0" w:line="240" w:lineRule="auto"/>
      <w:ind w:left="107"/>
    </w:pPr>
    <w:rPr>
      <w:lang w:eastAsia="ru-RU" w:bidi="ru-RU"/>
    </w:rPr>
  </w:style>
  <w:style w:type="paragraph" w:styleId="afffb">
    <w:name w:val="TOC Heading"/>
    <w:basedOn w:val="10"/>
    <w:next w:val="a1"/>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1">
    <w:name w:val="Обычный 1"/>
    <w:basedOn w:val="a1"/>
    <w:link w:val="1f2"/>
    <w:autoRedefine/>
    <w:rsid w:val="00F95187"/>
    <w:pPr>
      <w:spacing w:after="0" w:line="240" w:lineRule="auto"/>
      <w:ind w:firstLine="709"/>
      <w:jc w:val="both"/>
    </w:pPr>
    <w:rPr>
      <w:sz w:val="24"/>
      <w:szCs w:val="24"/>
    </w:rPr>
  </w:style>
  <w:style w:type="character" w:customStyle="1" w:styleId="1f2">
    <w:name w:val="Обычный 1 Знак"/>
    <w:link w:val="1f1"/>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1"/>
    <w:next w:val="1f1"/>
    <w:autoRedefine/>
    <w:rsid w:val="00E231C5"/>
    <w:rPr>
      <w:b/>
      <w:szCs w:val="20"/>
    </w:rPr>
  </w:style>
  <w:style w:type="paragraph" w:customStyle="1" w:styleId="1f3">
    <w:name w:val="Обычный 1 + полужирный"/>
    <w:basedOn w:val="1f1"/>
    <w:next w:val="1f1"/>
    <w:link w:val="1f4"/>
    <w:autoRedefine/>
    <w:rsid w:val="00F95187"/>
    <w:rPr>
      <w:b/>
      <w:bCs/>
    </w:rPr>
  </w:style>
  <w:style w:type="character" w:customStyle="1" w:styleId="1f4">
    <w:name w:val="Обычный 1 + полужирный Знак"/>
    <w:link w:val="1f3"/>
    <w:rsid w:val="00F95187"/>
    <w:rPr>
      <w:rFonts w:ascii="Times New Roman" w:eastAsia="Times New Roman" w:hAnsi="Times New Roman" w:cs="Times New Roman"/>
      <w:b/>
      <w:bCs/>
      <w:sz w:val="24"/>
      <w:szCs w:val="24"/>
    </w:rPr>
  </w:style>
  <w:style w:type="paragraph" w:customStyle="1" w:styleId="afffc">
    <w:name w:val="Таблица_Заголовок"/>
    <w:basedOn w:val="a1"/>
    <w:autoRedefine/>
    <w:rsid w:val="00F95187"/>
    <w:pPr>
      <w:spacing w:after="0" w:line="240" w:lineRule="auto"/>
      <w:jc w:val="center"/>
    </w:pPr>
    <w:rPr>
      <w:b/>
      <w:bCs/>
      <w:szCs w:val="20"/>
      <w:lang w:eastAsia="ru-RU"/>
    </w:rPr>
  </w:style>
  <w:style w:type="paragraph" w:customStyle="1" w:styleId="afffd">
    <w:name w:val="Таблица_Текст слева"/>
    <w:basedOn w:val="a1"/>
    <w:next w:val="a1"/>
    <w:link w:val="afffe"/>
    <w:autoRedefine/>
    <w:rsid w:val="00F95187"/>
    <w:pPr>
      <w:spacing w:after="0" w:line="240" w:lineRule="auto"/>
    </w:pPr>
  </w:style>
  <w:style w:type="paragraph" w:customStyle="1" w:styleId="affff">
    <w:name w:val="Таблица_Текст по центру"/>
    <w:basedOn w:val="a1"/>
    <w:next w:val="a1"/>
    <w:rsid w:val="00F95187"/>
    <w:pPr>
      <w:spacing w:after="0" w:line="240" w:lineRule="auto"/>
      <w:jc w:val="center"/>
    </w:pPr>
    <w:rPr>
      <w:szCs w:val="20"/>
      <w:lang w:eastAsia="ru-RU"/>
    </w:rPr>
  </w:style>
  <w:style w:type="paragraph" w:customStyle="1" w:styleId="affff0">
    <w:name w:val="Таблица_Текст слева + полужирный"/>
    <w:basedOn w:val="afffd"/>
    <w:next w:val="1f1"/>
    <w:link w:val="affff1"/>
    <w:autoRedefine/>
    <w:rsid w:val="00F95187"/>
    <w:rPr>
      <w:b/>
      <w:bCs/>
    </w:rPr>
  </w:style>
  <w:style w:type="character" w:customStyle="1" w:styleId="afffe">
    <w:name w:val="Таблица_Текст слева Знак"/>
    <w:link w:val="afffd"/>
    <w:rsid w:val="00F95187"/>
    <w:rPr>
      <w:rFonts w:ascii="Times New Roman" w:eastAsia="Times New Roman" w:hAnsi="Times New Roman" w:cs="Times New Roman"/>
    </w:rPr>
  </w:style>
  <w:style w:type="character" w:customStyle="1" w:styleId="affff1">
    <w:name w:val="Таблица_Текст слева + полужирный Знак"/>
    <w:link w:val="affff0"/>
    <w:rsid w:val="00F95187"/>
    <w:rPr>
      <w:rFonts w:ascii="Times New Roman" w:eastAsia="Times New Roman" w:hAnsi="Times New Roman" w:cs="Times New Roman"/>
      <w:b/>
      <w:bCs/>
    </w:rPr>
  </w:style>
  <w:style w:type="character" w:customStyle="1" w:styleId="2105pt">
    <w:name w:val="Основной текст (2) + 10;5 pt"/>
    <w:basedOn w:val="25"/>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5"/>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5"/>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5"/>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5"/>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5"/>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2">
    <w:name w:val="Другое_"/>
    <w:basedOn w:val="a2"/>
    <w:link w:val="affff3"/>
    <w:rsid w:val="008F4BB2"/>
    <w:rPr>
      <w:rFonts w:ascii="Times New Roman" w:eastAsia="Times New Roman" w:hAnsi="Times New Roman" w:cs="Times New Roman"/>
      <w:color w:val="363636"/>
    </w:rPr>
  </w:style>
  <w:style w:type="paragraph" w:customStyle="1" w:styleId="affff3">
    <w:name w:val="Другое"/>
    <w:basedOn w:val="a1"/>
    <w:link w:val="affff2"/>
    <w:rsid w:val="008F4BB2"/>
    <w:pPr>
      <w:widowControl w:val="0"/>
      <w:spacing w:after="0" w:line="240" w:lineRule="auto"/>
    </w:pPr>
    <w:rPr>
      <w:color w:val="363636"/>
    </w:rPr>
  </w:style>
  <w:style w:type="character" w:customStyle="1" w:styleId="2ArialUnicodeMS11pt">
    <w:name w:val="Основной текст (2) + Arial Unicode MS;11 pt;Курсив"/>
    <w:basedOn w:val="25"/>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21"/>
      </w:numPr>
      <w:spacing w:after="120" w:line="240" w:lineRule="auto"/>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5"/>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4">
    <w:name w:val="Таблица_Текст по центру + полужирный"/>
    <w:basedOn w:val="a1"/>
    <w:next w:val="1f1"/>
    <w:autoRedefine/>
    <w:rsid w:val="005737B3"/>
    <w:pPr>
      <w:spacing w:after="0" w:line="240" w:lineRule="auto"/>
      <w:jc w:val="center"/>
    </w:pPr>
    <w:rPr>
      <w:b/>
      <w:bCs/>
      <w:szCs w:val="20"/>
      <w:lang w:eastAsia="ru-RU"/>
    </w:rPr>
  </w:style>
  <w:style w:type="character" w:styleId="affff5">
    <w:name w:val="page number"/>
    <w:basedOn w:val="a2"/>
    <w:rsid w:val="005737B3"/>
  </w:style>
  <w:style w:type="character" w:customStyle="1" w:styleId="2TrebuchetMS10pt0pt">
    <w:name w:val="Основной текст (2) + Trebuchet MS;10 pt;Интервал 0 pt"/>
    <w:basedOn w:val="25"/>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5"/>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6">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5"/>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msonormal0">
    <w:name w:val="msonormal"/>
    <w:basedOn w:val="a1"/>
    <w:rsid w:val="00AF4486"/>
    <w:pPr>
      <w:spacing w:before="100" w:beforeAutospacing="1" w:after="100" w:afterAutospacing="1" w:line="240" w:lineRule="auto"/>
    </w:pPr>
    <w:rPr>
      <w:sz w:val="24"/>
      <w:szCs w:val="24"/>
      <w:lang w:eastAsia="ru-RU"/>
    </w:rPr>
  </w:style>
  <w:style w:type="paragraph" w:styleId="affff7">
    <w:name w:val="endnote text"/>
    <w:basedOn w:val="a1"/>
    <w:link w:val="affff8"/>
    <w:uiPriority w:val="99"/>
    <w:semiHidden/>
    <w:unhideWhenUsed/>
    <w:rsid w:val="00F24DB0"/>
    <w:pPr>
      <w:spacing w:after="0" w:line="240" w:lineRule="auto"/>
    </w:pPr>
    <w:rPr>
      <w:sz w:val="20"/>
      <w:szCs w:val="20"/>
    </w:rPr>
  </w:style>
  <w:style w:type="character" w:customStyle="1" w:styleId="affff8">
    <w:name w:val="Текст концевой сноски Знак"/>
    <w:basedOn w:val="a2"/>
    <w:link w:val="affff7"/>
    <w:uiPriority w:val="99"/>
    <w:semiHidden/>
    <w:rsid w:val="00F24DB0"/>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7985">
      <w:bodyDiv w:val="1"/>
      <w:marLeft w:val="0"/>
      <w:marRight w:val="0"/>
      <w:marTop w:val="0"/>
      <w:marBottom w:val="0"/>
      <w:divBdr>
        <w:top w:val="none" w:sz="0" w:space="0" w:color="auto"/>
        <w:left w:val="none" w:sz="0" w:space="0" w:color="auto"/>
        <w:bottom w:val="none" w:sz="0" w:space="0" w:color="auto"/>
        <w:right w:val="none" w:sz="0" w:space="0" w:color="auto"/>
      </w:divBdr>
    </w:div>
    <w:div w:id="49958834">
      <w:bodyDiv w:val="1"/>
      <w:marLeft w:val="0"/>
      <w:marRight w:val="0"/>
      <w:marTop w:val="0"/>
      <w:marBottom w:val="0"/>
      <w:divBdr>
        <w:top w:val="none" w:sz="0" w:space="0" w:color="auto"/>
        <w:left w:val="none" w:sz="0" w:space="0" w:color="auto"/>
        <w:bottom w:val="none" w:sz="0" w:space="0" w:color="auto"/>
        <w:right w:val="none" w:sz="0" w:space="0" w:color="auto"/>
      </w:divBdr>
    </w:div>
    <w:div w:id="50152979">
      <w:bodyDiv w:val="1"/>
      <w:marLeft w:val="0"/>
      <w:marRight w:val="0"/>
      <w:marTop w:val="0"/>
      <w:marBottom w:val="0"/>
      <w:divBdr>
        <w:top w:val="none" w:sz="0" w:space="0" w:color="auto"/>
        <w:left w:val="none" w:sz="0" w:space="0" w:color="auto"/>
        <w:bottom w:val="none" w:sz="0" w:space="0" w:color="auto"/>
        <w:right w:val="none" w:sz="0" w:space="0" w:color="auto"/>
      </w:divBdr>
    </w:div>
    <w:div w:id="60712987">
      <w:bodyDiv w:val="1"/>
      <w:marLeft w:val="0"/>
      <w:marRight w:val="0"/>
      <w:marTop w:val="0"/>
      <w:marBottom w:val="0"/>
      <w:divBdr>
        <w:top w:val="none" w:sz="0" w:space="0" w:color="auto"/>
        <w:left w:val="none" w:sz="0" w:space="0" w:color="auto"/>
        <w:bottom w:val="none" w:sz="0" w:space="0" w:color="auto"/>
        <w:right w:val="none" w:sz="0" w:space="0" w:color="auto"/>
      </w:divBdr>
    </w:div>
    <w:div w:id="76246904">
      <w:bodyDiv w:val="1"/>
      <w:marLeft w:val="0"/>
      <w:marRight w:val="0"/>
      <w:marTop w:val="0"/>
      <w:marBottom w:val="0"/>
      <w:divBdr>
        <w:top w:val="none" w:sz="0" w:space="0" w:color="auto"/>
        <w:left w:val="none" w:sz="0" w:space="0" w:color="auto"/>
        <w:bottom w:val="none" w:sz="0" w:space="0" w:color="auto"/>
        <w:right w:val="none" w:sz="0" w:space="0" w:color="auto"/>
      </w:divBdr>
    </w:div>
    <w:div w:id="76556659">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17337038">
      <w:bodyDiv w:val="1"/>
      <w:marLeft w:val="0"/>
      <w:marRight w:val="0"/>
      <w:marTop w:val="0"/>
      <w:marBottom w:val="0"/>
      <w:divBdr>
        <w:top w:val="none" w:sz="0" w:space="0" w:color="auto"/>
        <w:left w:val="none" w:sz="0" w:space="0" w:color="auto"/>
        <w:bottom w:val="none" w:sz="0" w:space="0" w:color="auto"/>
        <w:right w:val="none" w:sz="0" w:space="0" w:color="auto"/>
      </w:divBdr>
    </w:div>
    <w:div w:id="124085997">
      <w:bodyDiv w:val="1"/>
      <w:marLeft w:val="0"/>
      <w:marRight w:val="0"/>
      <w:marTop w:val="0"/>
      <w:marBottom w:val="0"/>
      <w:divBdr>
        <w:top w:val="none" w:sz="0" w:space="0" w:color="auto"/>
        <w:left w:val="none" w:sz="0" w:space="0" w:color="auto"/>
        <w:bottom w:val="none" w:sz="0" w:space="0" w:color="auto"/>
        <w:right w:val="none" w:sz="0" w:space="0" w:color="auto"/>
      </w:divBdr>
    </w:div>
    <w:div w:id="144250028">
      <w:bodyDiv w:val="1"/>
      <w:marLeft w:val="0"/>
      <w:marRight w:val="0"/>
      <w:marTop w:val="0"/>
      <w:marBottom w:val="0"/>
      <w:divBdr>
        <w:top w:val="none" w:sz="0" w:space="0" w:color="auto"/>
        <w:left w:val="none" w:sz="0" w:space="0" w:color="auto"/>
        <w:bottom w:val="none" w:sz="0" w:space="0" w:color="auto"/>
        <w:right w:val="none" w:sz="0" w:space="0" w:color="auto"/>
      </w:divBdr>
    </w:div>
    <w:div w:id="147403361">
      <w:bodyDiv w:val="1"/>
      <w:marLeft w:val="0"/>
      <w:marRight w:val="0"/>
      <w:marTop w:val="0"/>
      <w:marBottom w:val="0"/>
      <w:divBdr>
        <w:top w:val="none" w:sz="0" w:space="0" w:color="auto"/>
        <w:left w:val="none" w:sz="0" w:space="0" w:color="auto"/>
        <w:bottom w:val="none" w:sz="0" w:space="0" w:color="auto"/>
        <w:right w:val="none" w:sz="0" w:space="0" w:color="auto"/>
      </w:divBdr>
    </w:div>
    <w:div w:id="154422706">
      <w:bodyDiv w:val="1"/>
      <w:marLeft w:val="0"/>
      <w:marRight w:val="0"/>
      <w:marTop w:val="0"/>
      <w:marBottom w:val="0"/>
      <w:divBdr>
        <w:top w:val="none" w:sz="0" w:space="0" w:color="auto"/>
        <w:left w:val="none" w:sz="0" w:space="0" w:color="auto"/>
        <w:bottom w:val="none" w:sz="0" w:space="0" w:color="auto"/>
        <w:right w:val="none" w:sz="0" w:space="0" w:color="auto"/>
      </w:divBdr>
    </w:div>
    <w:div w:id="164134069">
      <w:bodyDiv w:val="1"/>
      <w:marLeft w:val="0"/>
      <w:marRight w:val="0"/>
      <w:marTop w:val="0"/>
      <w:marBottom w:val="0"/>
      <w:divBdr>
        <w:top w:val="none" w:sz="0" w:space="0" w:color="auto"/>
        <w:left w:val="none" w:sz="0" w:space="0" w:color="auto"/>
        <w:bottom w:val="none" w:sz="0" w:space="0" w:color="auto"/>
        <w:right w:val="none" w:sz="0" w:space="0" w:color="auto"/>
      </w:divBdr>
    </w:div>
    <w:div w:id="165175007">
      <w:bodyDiv w:val="1"/>
      <w:marLeft w:val="0"/>
      <w:marRight w:val="0"/>
      <w:marTop w:val="0"/>
      <w:marBottom w:val="0"/>
      <w:divBdr>
        <w:top w:val="none" w:sz="0" w:space="0" w:color="auto"/>
        <w:left w:val="none" w:sz="0" w:space="0" w:color="auto"/>
        <w:bottom w:val="none" w:sz="0" w:space="0" w:color="auto"/>
        <w:right w:val="none" w:sz="0" w:space="0" w:color="auto"/>
      </w:divBdr>
    </w:div>
    <w:div w:id="168373553">
      <w:bodyDiv w:val="1"/>
      <w:marLeft w:val="0"/>
      <w:marRight w:val="0"/>
      <w:marTop w:val="0"/>
      <w:marBottom w:val="0"/>
      <w:divBdr>
        <w:top w:val="none" w:sz="0" w:space="0" w:color="auto"/>
        <w:left w:val="none" w:sz="0" w:space="0" w:color="auto"/>
        <w:bottom w:val="none" w:sz="0" w:space="0" w:color="auto"/>
        <w:right w:val="none" w:sz="0" w:space="0" w:color="auto"/>
      </w:divBdr>
    </w:div>
    <w:div w:id="189688200">
      <w:bodyDiv w:val="1"/>
      <w:marLeft w:val="0"/>
      <w:marRight w:val="0"/>
      <w:marTop w:val="0"/>
      <w:marBottom w:val="0"/>
      <w:divBdr>
        <w:top w:val="none" w:sz="0" w:space="0" w:color="auto"/>
        <w:left w:val="none" w:sz="0" w:space="0" w:color="auto"/>
        <w:bottom w:val="none" w:sz="0" w:space="0" w:color="auto"/>
        <w:right w:val="none" w:sz="0" w:space="0" w:color="auto"/>
      </w:divBdr>
    </w:div>
    <w:div w:id="206141234">
      <w:bodyDiv w:val="1"/>
      <w:marLeft w:val="0"/>
      <w:marRight w:val="0"/>
      <w:marTop w:val="0"/>
      <w:marBottom w:val="0"/>
      <w:divBdr>
        <w:top w:val="none" w:sz="0" w:space="0" w:color="auto"/>
        <w:left w:val="none" w:sz="0" w:space="0" w:color="auto"/>
        <w:bottom w:val="none" w:sz="0" w:space="0" w:color="auto"/>
        <w:right w:val="none" w:sz="0" w:space="0" w:color="auto"/>
      </w:divBdr>
    </w:div>
    <w:div w:id="212278940">
      <w:bodyDiv w:val="1"/>
      <w:marLeft w:val="0"/>
      <w:marRight w:val="0"/>
      <w:marTop w:val="0"/>
      <w:marBottom w:val="0"/>
      <w:divBdr>
        <w:top w:val="none" w:sz="0" w:space="0" w:color="auto"/>
        <w:left w:val="none" w:sz="0" w:space="0" w:color="auto"/>
        <w:bottom w:val="none" w:sz="0" w:space="0" w:color="auto"/>
        <w:right w:val="none" w:sz="0" w:space="0" w:color="auto"/>
      </w:divBdr>
    </w:div>
    <w:div w:id="215239610">
      <w:bodyDiv w:val="1"/>
      <w:marLeft w:val="0"/>
      <w:marRight w:val="0"/>
      <w:marTop w:val="0"/>
      <w:marBottom w:val="0"/>
      <w:divBdr>
        <w:top w:val="none" w:sz="0" w:space="0" w:color="auto"/>
        <w:left w:val="none" w:sz="0" w:space="0" w:color="auto"/>
        <w:bottom w:val="none" w:sz="0" w:space="0" w:color="auto"/>
        <w:right w:val="none" w:sz="0" w:space="0" w:color="auto"/>
      </w:divBdr>
    </w:div>
    <w:div w:id="252208970">
      <w:bodyDiv w:val="1"/>
      <w:marLeft w:val="0"/>
      <w:marRight w:val="0"/>
      <w:marTop w:val="0"/>
      <w:marBottom w:val="0"/>
      <w:divBdr>
        <w:top w:val="none" w:sz="0" w:space="0" w:color="auto"/>
        <w:left w:val="none" w:sz="0" w:space="0" w:color="auto"/>
        <w:bottom w:val="none" w:sz="0" w:space="0" w:color="auto"/>
        <w:right w:val="none" w:sz="0" w:space="0" w:color="auto"/>
      </w:divBdr>
    </w:div>
    <w:div w:id="271281928">
      <w:bodyDiv w:val="1"/>
      <w:marLeft w:val="0"/>
      <w:marRight w:val="0"/>
      <w:marTop w:val="0"/>
      <w:marBottom w:val="0"/>
      <w:divBdr>
        <w:top w:val="none" w:sz="0" w:space="0" w:color="auto"/>
        <w:left w:val="none" w:sz="0" w:space="0" w:color="auto"/>
        <w:bottom w:val="none" w:sz="0" w:space="0" w:color="auto"/>
        <w:right w:val="none" w:sz="0" w:space="0" w:color="auto"/>
      </w:divBdr>
    </w:div>
    <w:div w:id="285625895">
      <w:bodyDiv w:val="1"/>
      <w:marLeft w:val="0"/>
      <w:marRight w:val="0"/>
      <w:marTop w:val="0"/>
      <w:marBottom w:val="0"/>
      <w:divBdr>
        <w:top w:val="none" w:sz="0" w:space="0" w:color="auto"/>
        <w:left w:val="none" w:sz="0" w:space="0" w:color="auto"/>
        <w:bottom w:val="none" w:sz="0" w:space="0" w:color="auto"/>
        <w:right w:val="none" w:sz="0" w:space="0" w:color="auto"/>
      </w:divBdr>
    </w:div>
    <w:div w:id="314337253">
      <w:bodyDiv w:val="1"/>
      <w:marLeft w:val="0"/>
      <w:marRight w:val="0"/>
      <w:marTop w:val="0"/>
      <w:marBottom w:val="0"/>
      <w:divBdr>
        <w:top w:val="none" w:sz="0" w:space="0" w:color="auto"/>
        <w:left w:val="none" w:sz="0" w:space="0" w:color="auto"/>
        <w:bottom w:val="none" w:sz="0" w:space="0" w:color="auto"/>
        <w:right w:val="none" w:sz="0" w:space="0" w:color="auto"/>
      </w:divBdr>
    </w:div>
    <w:div w:id="315572011">
      <w:bodyDiv w:val="1"/>
      <w:marLeft w:val="0"/>
      <w:marRight w:val="0"/>
      <w:marTop w:val="0"/>
      <w:marBottom w:val="0"/>
      <w:divBdr>
        <w:top w:val="none" w:sz="0" w:space="0" w:color="auto"/>
        <w:left w:val="none" w:sz="0" w:space="0" w:color="auto"/>
        <w:bottom w:val="none" w:sz="0" w:space="0" w:color="auto"/>
        <w:right w:val="none" w:sz="0" w:space="0" w:color="auto"/>
      </w:divBdr>
    </w:div>
    <w:div w:id="340207607">
      <w:bodyDiv w:val="1"/>
      <w:marLeft w:val="0"/>
      <w:marRight w:val="0"/>
      <w:marTop w:val="0"/>
      <w:marBottom w:val="0"/>
      <w:divBdr>
        <w:top w:val="none" w:sz="0" w:space="0" w:color="auto"/>
        <w:left w:val="none" w:sz="0" w:space="0" w:color="auto"/>
        <w:bottom w:val="none" w:sz="0" w:space="0" w:color="auto"/>
        <w:right w:val="none" w:sz="0" w:space="0" w:color="auto"/>
      </w:divBdr>
    </w:div>
    <w:div w:id="342512468">
      <w:bodyDiv w:val="1"/>
      <w:marLeft w:val="0"/>
      <w:marRight w:val="0"/>
      <w:marTop w:val="0"/>
      <w:marBottom w:val="0"/>
      <w:divBdr>
        <w:top w:val="none" w:sz="0" w:space="0" w:color="auto"/>
        <w:left w:val="none" w:sz="0" w:space="0" w:color="auto"/>
        <w:bottom w:val="none" w:sz="0" w:space="0" w:color="auto"/>
        <w:right w:val="none" w:sz="0" w:space="0" w:color="auto"/>
      </w:divBdr>
    </w:div>
    <w:div w:id="383021924">
      <w:bodyDiv w:val="1"/>
      <w:marLeft w:val="0"/>
      <w:marRight w:val="0"/>
      <w:marTop w:val="0"/>
      <w:marBottom w:val="0"/>
      <w:divBdr>
        <w:top w:val="none" w:sz="0" w:space="0" w:color="auto"/>
        <w:left w:val="none" w:sz="0" w:space="0" w:color="auto"/>
        <w:bottom w:val="none" w:sz="0" w:space="0" w:color="auto"/>
        <w:right w:val="none" w:sz="0" w:space="0" w:color="auto"/>
      </w:divBdr>
    </w:div>
    <w:div w:id="383261160">
      <w:bodyDiv w:val="1"/>
      <w:marLeft w:val="0"/>
      <w:marRight w:val="0"/>
      <w:marTop w:val="0"/>
      <w:marBottom w:val="0"/>
      <w:divBdr>
        <w:top w:val="none" w:sz="0" w:space="0" w:color="auto"/>
        <w:left w:val="none" w:sz="0" w:space="0" w:color="auto"/>
        <w:bottom w:val="none" w:sz="0" w:space="0" w:color="auto"/>
        <w:right w:val="none" w:sz="0" w:space="0" w:color="auto"/>
      </w:divBdr>
    </w:div>
    <w:div w:id="395520125">
      <w:bodyDiv w:val="1"/>
      <w:marLeft w:val="0"/>
      <w:marRight w:val="0"/>
      <w:marTop w:val="0"/>
      <w:marBottom w:val="0"/>
      <w:divBdr>
        <w:top w:val="none" w:sz="0" w:space="0" w:color="auto"/>
        <w:left w:val="none" w:sz="0" w:space="0" w:color="auto"/>
        <w:bottom w:val="none" w:sz="0" w:space="0" w:color="auto"/>
        <w:right w:val="none" w:sz="0" w:space="0" w:color="auto"/>
      </w:divBdr>
    </w:div>
    <w:div w:id="399717685">
      <w:bodyDiv w:val="1"/>
      <w:marLeft w:val="0"/>
      <w:marRight w:val="0"/>
      <w:marTop w:val="0"/>
      <w:marBottom w:val="0"/>
      <w:divBdr>
        <w:top w:val="none" w:sz="0" w:space="0" w:color="auto"/>
        <w:left w:val="none" w:sz="0" w:space="0" w:color="auto"/>
        <w:bottom w:val="none" w:sz="0" w:space="0" w:color="auto"/>
        <w:right w:val="none" w:sz="0" w:space="0" w:color="auto"/>
      </w:divBdr>
    </w:div>
    <w:div w:id="403260051">
      <w:bodyDiv w:val="1"/>
      <w:marLeft w:val="0"/>
      <w:marRight w:val="0"/>
      <w:marTop w:val="0"/>
      <w:marBottom w:val="0"/>
      <w:divBdr>
        <w:top w:val="none" w:sz="0" w:space="0" w:color="auto"/>
        <w:left w:val="none" w:sz="0" w:space="0" w:color="auto"/>
        <w:bottom w:val="none" w:sz="0" w:space="0" w:color="auto"/>
        <w:right w:val="none" w:sz="0" w:space="0" w:color="auto"/>
      </w:divBdr>
    </w:div>
    <w:div w:id="409959832">
      <w:bodyDiv w:val="1"/>
      <w:marLeft w:val="0"/>
      <w:marRight w:val="0"/>
      <w:marTop w:val="0"/>
      <w:marBottom w:val="0"/>
      <w:divBdr>
        <w:top w:val="none" w:sz="0" w:space="0" w:color="auto"/>
        <w:left w:val="none" w:sz="0" w:space="0" w:color="auto"/>
        <w:bottom w:val="none" w:sz="0" w:space="0" w:color="auto"/>
        <w:right w:val="none" w:sz="0" w:space="0" w:color="auto"/>
      </w:divBdr>
    </w:div>
    <w:div w:id="420832539">
      <w:bodyDiv w:val="1"/>
      <w:marLeft w:val="0"/>
      <w:marRight w:val="0"/>
      <w:marTop w:val="0"/>
      <w:marBottom w:val="0"/>
      <w:divBdr>
        <w:top w:val="none" w:sz="0" w:space="0" w:color="auto"/>
        <w:left w:val="none" w:sz="0" w:space="0" w:color="auto"/>
        <w:bottom w:val="none" w:sz="0" w:space="0" w:color="auto"/>
        <w:right w:val="none" w:sz="0" w:space="0" w:color="auto"/>
      </w:divBdr>
    </w:div>
    <w:div w:id="422796998">
      <w:bodyDiv w:val="1"/>
      <w:marLeft w:val="0"/>
      <w:marRight w:val="0"/>
      <w:marTop w:val="0"/>
      <w:marBottom w:val="0"/>
      <w:divBdr>
        <w:top w:val="none" w:sz="0" w:space="0" w:color="auto"/>
        <w:left w:val="none" w:sz="0" w:space="0" w:color="auto"/>
        <w:bottom w:val="none" w:sz="0" w:space="0" w:color="auto"/>
        <w:right w:val="none" w:sz="0" w:space="0" w:color="auto"/>
      </w:divBdr>
    </w:div>
    <w:div w:id="434372994">
      <w:bodyDiv w:val="1"/>
      <w:marLeft w:val="0"/>
      <w:marRight w:val="0"/>
      <w:marTop w:val="0"/>
      <w:marBottom w:val="0"/>
      <w:divBdr>
        <w:top w:val="none" w:sz="0" w:space="0" w:color="auto"/>
        <w:left w:val="none" w:sz="0" w:space="0" w:color="auto"/>
        <w:bottom w:val="none" w:sz="0" w:space="0" w:color="auto"/>
        <w:right w:val="none" w:sz="0" w:space="0" w:color="auto"/>
      </w:divBdr>
    </w:div>
    <w:div w:id="453136104">
      <w:bodyDiv w:val="1"/>
      <w:marLeft w:val="0"/>
      <w:marRight w:val="0"/>
      <w:marTop w:val="0"/>
      <w:marBottom w:val="0"/>
      <w:divBdr>
        <w:top w:val="none" w:sz="0" w:space="0" w:color="auto"/>
        <w:left w:val="none" w:sz="0" w:space="0" w:color="auto"/>
        <w:bottom w:val="none" w:sz="0" w:space="0" w:color="auto"/>
        <w:right w:val="none" w:sz="0" w:space="0" w:color="auto"/>
      </w:divBdr>
    </w:div>
    <w:div w:id="457842498">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72405305">
      <w:bodyDiv w:val="1"/>
      <w:marLeft w:val="0"/>
      <w:marRight w:val="0"/>
      <w:marTop w:val="0"/>
      <w:marBottom w:val="0"/>
      <w:divBdr>
        <w:top w:val="none" w:sz="0" w:space="0" w:color="auto"/>
        <w:left w:val="none" w:sz="0" w:space="0" w:color="auto"/>
        <w:bottom w:val="none" w:sz="0" w:space="0" w:color="auto"/>
        <w:right w:val="none" w:sz="0" w:space="0" w:color="auto"/>
      </w:divBdr>
    </w:div>
    <w:div w:id="473522880">
      <w:bodyDiv w:val="1"/>
      <w:marLeft w:val="0"/>
      <w:marRight w:val="0"/>
      <w:marTop w:val="0"/>
      <w:marBottom w:val="0"/>
      <w:divBdr>
        <w:top w:val="none" w:sz="0" w:space="0" w:color="auto"/>
        <w:left w:val="none" w:sz="0" w:space="0" w:color="auto"/>
        <w:bottom w:val="none" w:sz="0" w:space="0" w:color="auto"/>
        <w:right w:val="none" w:sz="0" w:space="0" w:color="auto"/>
      </w:divBdr>
    </w:div>
    <w:div w:id="504587393">
      <w:bodyDiv w:val="1"/>
      <w:marLeft w:val="0"/>
      <w:marRight w:val="0"/>
      <w:marTop w:val="0"/>
      <w:marBottom w:val="0"/>
      <w:divBdr>
        <w:top w:val="none" w:sz="0" w:space="0" w:color="auto"/>
        <w:left w:val="none" w:sz="0" w:space="0" w:color="auto"/>
        <w:bottom w:val="none" w:sz="0" w:space="0" w:color="auto"/>
        <w:right w:val="none" w:sz="0" w:space="0" w:color="auto"/>
      </w:divBdr>
    </w:div>
    <w:div w:id="522939252">
      <w:bodyDiv w:val="1"/>
      <w:marLeft w:val="0"/>
      <w:marRight w:val="0"/>
      <w:marTop w:val="0"/>
      <w:marBottom w:val="0"/>
      <w:divBdr>
        <w:top w:val="none" w:sz="0" w:space="0" w:color="auto"/>
        <w:left w:val="none" w:sz="0" w:space="0" w:color="auto"/>
        <w:bottom w:val="none" w:sz="0" w:space="0" w:color="auto"/>
        <w:right w:val="none" w:sz="0" w:space="0" w:color="auto"/>
      </w:divBdr>
    </w:div>
    <w:div w:id="527723786">
      <w:bodyDiv w:val="1"/>
      <w:marLeft w:val="0"/>
      <w:marRight w:val="0"/>
      <w:marTop w:val="0"/>
      <w:marBottom w:val="0"/>
      <w:divBdr>
        <w:top w:val="none" w:sz="0" w:space="0" w:color="auto"/>
        <w:left w:val="none" w:sz="0" w:space="0" w:color="auto"/>
        <w:bottom w:val="none" w:sz="0" w:space="0" w:color="auto"/>
        <w:right w:val="none" w:sz="0" w:space="0" w:color="auto"/>
      </w:divBdr>
    </w:div>
    <w:div w:id="561142602">
      <w:bodyDiv w:val="1"/>
      <w:marLeft w:val="0"/>
      <w:marRight w:val="0"/>
      <w:marTop w:val="0"/>
      <w:marBottom w:val="0"/>
      <w:divBdr>
        <w:top w:val="none" w:sz="0" w:space="0" w:color="auto"/>
        <w:left w:val="none" w:sz="0" w:space="0" w:color="auto"/>
        <w:bottom w:val="none" w:sz="0" w:space="0" w:color="auto"/>
        <w:right w:val="none" w:sz="0" w:space="0" w:color="auto"/>
      </w:divBdr>
    </w:div>
    <w:div w:id="567694256">
      <w:bodyDiv w:val="1"/>
      <w:marLeft w:val="0"/>
      <w:marRight w:val="0"/>
      <w:marTop w:val="0"/>
      <w:marBottom w:val="0"/>
      <w:divBdr>
        <w:top w:val="none" w:sz="0" w:space="0" w:color="auto"/>
        <w:left w:val="none" w:sz="0" w:space="0" w:color="auto"/>
        <w:bottom w:val="none" w:sz="0" w:space="0" w:color="auto"/>
        <w:right w:val="none" w:sz="0" w:space="0" w:color="auto"/>
      </w:divBdr>
    </w:div>
    <w:div w:id="598103484">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607590606">
      <w:bodyDiv w:val="1"/>
      <w:marLeft w:val="0"/>
      <w:marRight w:val="0"/>
      <w:marTop w:val="0"/>
      <w:marBottom w:val="0"/>
      <w:divBdr>
        <w:top w:val="none" w:sz="0" w:space="0" w:color="auto"/>
        <w:left w:val="none" w:sz="0" w:space="0" w:color="auto"/>
        <w:bottom w:val="none" w:sz="0" w:space="0" w:color="auto"/>
        <w:right w:val="none" w:sz="0" w:space="0" w:color="auto"/>
      </w:divBdr>
    </w:div>
    <w:div w:id="638606983">
      <w:bodyDiv w:val="1"/>
      <w:marLeft w:val="0"/>
      <w:marRight w:val="0"/>
      <w:marTop w:val="0"/>
      <w:marBottom w:val="0"/>
      <w:divBdr>
        <w:top w:val="none" w:sz="0" w:space="0" w:color="auto"/>
        <w:left w:val="none" w:sz="0" w:space="0" w:color="auto"/>
        <w:bottom w:val="none" w:sz="0" w:space="0" w:color="auto"/>
        <w:right w:val="none" w:sz="0" w:space="0" w:color="auto"/>
      </w:divBdr>
    </w:div>
    <w:div w:id="670061554">
      <w:bodyDiv w:val="1"/>
      <w:marLeft w:val="0"/>
      <w:marRight w:val="0"/>
      <w:marTop w:val="0"/>
      <w:marBottom w:val="0"/>
      <w:divBdr>
        <w:top w:val="none" w:sz="0" w:space="0" w:color="auto"/>
        <w:left w:val="none" w:sz="0" w:space="0" w:color="auto"/>
        <w:bottom w:val="none" w:sz="0" w:space="0" w:color="auto"/>
        <w:right w:val="none" w:sz="0" w:space="0" w:color="auto"/>
      </w:divBdr>
    </w:div>
    <w:div w:id="670763167">
      <w:bodyDiv w:val="1"/>
      <w:marLeft w:val="0"/>
      <w:marRight w:val="0"/>
      <w:marTop w:val="0"/>
      <w:marBottom w:val="0"/>
      <w:divBdr>
        <w:top w:val="none" w:sz="0" w:space="0" w:color="auto"/>
        <w:left w:val="none" w:sz="0" w:space="0" w:color="auto"/>
        <w:bottom w:val="none" w:sz="0" w:space="0" w:color="auto"/>
        <w:right w:val="none" w:sz="0" w:space="0" w:color="auto"/>
      </w:divBdr>
    </w:div>
    <w:div w:id="671566868">
      <w:bodyDiv w:val="1"/>
      <w:marLeft w:val="0"/>
      <w:marRight w:val="0"/>
      <w:marTop w:val="0"/>
      <w:marBottom w:val="0"/>
      <w:divBdr>
        <w:top w:val="none" w:sz="0" w:space="0" w:color="auto"/>
        <w:left w:val="none" w:sz="0" w:space="0" w:color="auto"/>
        <w:bottom w:val="none" w:sz="0" w:space="0" w:color="auto"/>
        <w:right w:val="none" w:sz="0" w:space="0" w:color="auto"/>
      </w:divBdr>
    </w:div>
    <w:div w:id="697588798">
      <w:bodyDiv w:val="1"/>
      <w:marLeft w:val="0"/>
      <w:marRight w:val="0"/>
      <w:marTop w:val="0"/>
      <w:marBottom w:val="0"/>
      <w:divBdr>
        <w:top w:val="none" w:sz="0" w:space="0" w:color="auto"/>
        <w:left w:val="none" w:sz="0" w:space="0" w:color="auto"/>
        <w:bottom w:val="none" w:sz="0" w:space="0" w:color="auto"/>
        <w:right w:val="none" w:sz="0" w:space="0" w:color="auto"/>
      </w:divBdr>
    </w:div>
    <w:div w:id="718284576">
      <w:bodyDiv w:val="1"/>
      <w:marLeft w:val="0"/>
      <w:marRight w:val="0"/>
      <w:marTop w:val="0"/>
      <w:marBottom w:val="0"/>
      <w:divBdr>
        <w:top w:val="none" w:sz="0" w:space="0" w:color="auto"/>
        <w:left w:val="none" w:sz="0" w:space="0" w:color="auto"/>
        <w:bottom w:val="none" w:sz="0" w:space="0" w:color="auto"/>
        <w:right w:val="none" w:sz="0" w:space="0" w:color="auto"/>
      </w:divBdr>
    </w:div>
    <w:div w:id="759526944">
      <w:bodyDiv w:val="1"/>
      <w:marLeft w:val="0"/>
      <w:marRight w:val="0"/>
      <w:marTop w:val="0"/>
      <w:marBottom w:val="0"/>
      <w:divBdr>
        <w:top w:val="none" w:sz="0" w:space="0" w:color="auto"/>
        <w:left w:val="none" w:sz="0" w:space="0" w:color="auto"/>
        <w:bottom w:val="none" w:sz="0" w:space="0" w:color="auto"/>
        <w:right w:val="none" w:sz="0" w:space="0" w:color="auto"/>
      </w:divBdr>
    </w:div>
    <w:div w:id="760494877">
      <w:bodyDiv w:val="1"/>
      <w:marLeft w:val="0"/>
      <w:marRight w:val="0"/>
      <w:marTop w:val="0"/>
      <w:marBottom w:val="0"/>
      <w:divBdr>
        <w:top w:val="none" w:sz="0" w:space="0" w:color="auto"/>
        <w:left w:val="none" w:sz="0" w:space="0" w:color="auto"/>
        <w:bottom w:val="none" w:sz="0" w:space="0" w:color="auto"/>
        <w:right w:val="none" w:sz="0" w:space="0" w:color="auto"/>
      </w:divBdr>
    </w:div>
    <w:div w:id="786509560">
      <w:bodyDiv w:val="1"/>
      <w:marLeft w:val="0"/>
      <w:marRight w:val="0"/>
      <w:marTop w:val="0"/>
      <w:marBottom w:val="0"/>
      <w:divBdr>
        <w:top w:val="none" w:sz="0" w:space="0" w:color="auto"/>
        <w:left w:val="none" w:sz="0" w:space="0" w:color="auto"/>
        <w:bottom w:val="none" w:sz="0" w:space="0" w:color="auto"/>
        <w:right w:val="none" w:sz="0" w:space="0" w:color="auto"/>
      </w:divBdr>
    </w:div>
    <w:div w:id="790588654">
      <w:bodyDiv w:val="1"/>
      <w:marLeft w:val="0"/>
      <w:marRight w:val="0"/>
      <w:marTop w:val="0"/>
      <w:marBottom w:val="0"/>
      <w:divBdr>
        <w:top w:val="none" w:sz="0" w:space="0" w:color="auto"/>
        <w:left w:val="none" w:sz="0" w:space="0" w:color="auto"/>
        <w:bottom w:val="none" w:sz="0" w:space="0" w:color="auto"/>
        <w:right w:val="none" w:sz="0" w:space="0" w:color="auto"/>
      </w:divBdr>
    </w:div>
    <w:div w:id="812409854">
      <w:bodyDiv w:val="1"/>
      <w:marLeft w:val="0"/>
      <w:marRight w:val="0"/>
      <w:marTop w:val="0"/>
      <w:marBottom w:val="0"/>
      <w:divBdr>
        <w:top w:val="none" w:sz="0" w:space="0" w:color="auto"/>
        <w:left w:val="none" w:sz="0" w:space="0" w:color="auto"/>
        <w:bottom w:val="none" w:sz="0" w:space="0" w:color="auto"/>
        <w:right w:val="none" w:sz="0" w:space="0" w:color="auto"/>
      </w:divBdr>
    </w:div>
    <w:div w:id="812603429">
      <w:bodyDiv w:val="1"/>
      <w:marLeft w:val="0"/>
      <w:marRight w:val="0"/>
      <w:marTop w:val="0"/>
      <w:marBottom w:val="0"/>
      <w:divBdr>
        <w:top w:val="none" w:sz="0" w:space="0" w:color="auto"/>
        <w:left w:val="none" w:sz="0" w:space="0" w:color="auto"/>
        <w:bottom w:val="none" w:sz="0" w:space="0" w:color="auto"/>
        <w:right w:val="none" w:sz="0" w:space="0" w:color="auto"/>
      </w:divBdr>
    </w:div>
    <w:div w:id="820460419">
      <w:bodyDiv w:val="1"/>
      <w:marLeft w:val="0"/>
      <w:marRight w:val="0"/>
      <w:marTop w:val="0"/>
      <w:marBottom w:val="0"/>
      <w:divBdr>
        <w:top w:val="none" w:sz="0" w:space="0" w:color="auto"/>
        <w:left w:val="none" w:sz="0" w:space="0" w:color="auto"/>
        <w:bottom w:val="none" w:sz="0" w:space="0" w:color="auto"/>
        <w:right w:val="none" w:sz="0" w:space="0" w:color="auto"/>
      </w:divBdr>
    </w:div>
    <w:div w:id="828836820">
      <w:bodyDiv w:val="1"/>
      <w:marLeft w:val="0"/>
      <w:marRight w:val="0"/>
      <w:marTop w:val="0"/>
      <w:marBottom w:val="0"/>
      <w:divBdr>
        <w:top w:val="none" w:sz="0" w:space="0" w:color="auto"/>
        <w:left w:val="none" w:sz="0" w:space="0" w:color="auto"/>
        <w:bottom w:val="none" w:sz="0" w:space="0" w:color="auto"/>
        <w:right w:val="none" w:sz="0" w:space="0" w:color="auto"/>
      </w:divBdr>
    </w:div>
    <w:div w:id="836312887">
      <w:bodyDiv w:val="1"/>
      <w:marLeft w:val="0"/>
      <w:marRight w:val="0"/>
      <w:marTop w:val="0"/>
      <w:marBottom w:val="0"/>
      <w:divBdr>
        <w:top w:val="none" w:sz="0" w:space="0" w:color="auto"/>
        <w:left w:val="none" w:sz="0" w:space="0" w:color="auto"/>
        <w:bottom w:val="none" w:sz="0" w:space="0" w:color="auto"/>
        <w:right w:val="none" w:sz="0" w:space="0" w:color="auto"/>
      </w:divBdr>
    </w:div>
    <w:div w:id="837311670">
      <w:bodyDiv w:val="1"/>
      <w:marLeft w:val="0"/>
      <w:marRight w:val="0"/>
      <w:marTop w:val="0"/>
      <w:marBottom w:val="0"/>
      <w:divBdr>
        <w:top w:val="none" w:sz="0" w:space="0" w:color="auto"/>
        <w:left w:val="none" w:sz="0" w:space="0" w:color="auto"/>
        <w:bottom w:val="none" w:sz="0" w:space="0" w:color="auto"/>
        <w:right w:val="none" w:sz="0" w:space="0" w:color="auto"/>
      </w:divBdr>
    </w:div>
    <w:div w:id="874733543">
      <w:bodyDiv w:val="1"/>
      <w:marLeft w:val="0"/>
      <w:marRight w:val="0"/>
      <w:marTop w:val="0"/>
      <w:marBottom w:val="0"/>
      <w:divBdr>
        <w:top w:val="none" w:sz="0" w:space="0" w:color="auto"/>
        <w:left w:val="none" w:sz="0" w:space="0" w:color="auto"/>
        <w:bottom w:val="none" w:sz="0" w:space="0" w:color="auto"/>
        <w:right w:val="none" w:sz="0" w:space="0" w:color="auto"/>
      </w:divBdr>
    </w:div>
    <w:div w:id="875580285">
      <w:bodyDiv w:val="1"/>
      <w:marLeft w:val="0"/>
      <w:marRight w:val="0"/>
      <w:marTop w:val="0"/>
      <w:marBottom w:val="0"/>
      <w:divBdr>
        <w:top w:val="none" w:sz="0" w:space="0" w:color="auto"/>
        <w:left w:val="none" w:sz="0" w:space="0" w:color="auto"/>
        <w:bottom w:val="none" w:sz="0" w:space="0" w:color="auto"/>
        <w:right w:val="none" w:sz="0" w:space="0" w:color="auto"/>
      </w:divBdr>
    </w:div>
    <w:div w:id="876896567">
      <w:bodyDiv w:val="1"/>
      <w:marLeft w:val="0"/>
      <w:marRight w:val="0"/>
      <w:marTop w:val="0"/>
      <w:marBottom w:val="0"/>
      <w:divBdr>
        <w:top w:val="none" w:sz="0" w:space="0" w:color="auto"/>
        <w:left w:val="none" w:sz="0" w:space="0" w:color="auto"/>
        <w:bottom w:val="none" w:sz="0" w:space="0" w:color="auto"/>
        <w:right w:val="none" w:sz="0" w:space="0" w:color="auto"/>
      </w:divBdr>
    </w:div>
    <w:div w:id="882638896">
      <w:bodyDiv w:val="1"/>
      <w:marLeft w:val="0"/>
      <w:marRight w:val="0"/>
      <w:marTop w:val="0"/>
      <w:marBottom w:val="0"/>
      <w:divBdr>
        <w:top w:val="none" w:sz="0" w:space="0" w:color="auto"/>
        <w:left w:val="none" w:sz="0" w:space="0" w:color="auto"/>
        <w:bottom w:val="none" w:sz="0" w:space="0" w:color="auto"/>
        <w:right w:val="none" w:sz="0" w:space="0" w:color="auto"/>
      </w:divBdr>
    </w:div>
    <w:div w:id="887843107">
      <w:bodyDiv w:val="1"/>
      <w:marLeft w:val="0"/>
      <w:marRight w:val="0"/>
      <w:marTop w:val="0"/>
      <w:marBottom w:val="0"/>
      <w:divBdr>
        <w:top w:val="none" w:sz="0" w:space="0" w:color="auto"/>
        <w:left w:val="none" w:sz="0" w:space="0" w:color="auto"/>
        <w:bottom w:val="none" w:sz="0" w:space="0" w:color="auto"/>
        <w:right w:val="none" w:sz="0" w:space="0" w:color="auto"/>
      </w:divBdr>
    </w:div>
    <w:div w:id="890264257">
      <w:bodyDiv w:val="1"/>
      <w:marLeft w:val="0"/>
      <w:marRight w:val="0"/>
      <w:marTop w:val="0"/>
      <w:marBottom w:val="0"/>
      <w:divBdr>
        <w:top w:val="none" w:sz="0" w:space="0" w:color="auto"/>
        <w:left w:val="none" w:sz="0" w:space="0" w:color="auto"/>
        <w:bottom w:val="none" w:sz="0" w:space="0" w:color="auto"/>
        <w:right w:val="none" w:sz="0" w:space="0" w:color="auto"/>
      </w:divBdr>
    </w:div>
    <w:div w:id="905652682">
      <w:bodyDiv w:val="1"/>
      <w:marLeft w:val="0"/>
      <w:marRight w:val="0"/>
      <w:marTop w:val="0"/>
      <w:marBottom w:val="0"/>
      <w:divBdr>
        <w:top w:val="none" w:sz="0" w:space="0" w:color="auto"/>
        <w:left w:val="none" w:sz="0" w:space="0" w:color="auto"/>
        <w:bottom w:val="none" w:sz="0" w:space="0" w:color="auto"/>
        <w:right w:val="none" w:sz="0" w:space="0" w:color="auto"/>
      </w:divBdr>
    </w:div>
    <w:div w:id="923957404">
      <w:bodyDiv w:val="1"/>
      <w:marLeft w:val="0"/>
      <w:marRight w:val="0"/>
      <w:marTop w:val="0"/>
      <w:marBottom w:val="0"/>
      <w:divBdr>
        <w:top w:val="none" w:sz="0" w:space="0" w:color="auto"/>
        <w:left w:val="none" w:sz="0" w:space="0" w:color="auto"/>
        <w:bottom w:val="none" w:sz="0" w:space="0" w:color="auto"/>
        <w:right w:val="none" w:sz="0" w:space="0" w:color="auto"/>
      </w:divBdr>
    </w:div>
    <w:div w:id="932205350">
      <w:bodyDiv w:val="1"/>
      <w:marLeft w:val="0"/>
      <w:marRight w:val="0"/>
      <w:marTop w:val="0"/>
      <w:marBottom w:val="0"/>
      <w:divBdr>
        <w:top w:val="none" w:sz="0" w:space="0" w:color="auto"/>
        <w:left w:val="none" w:sz="0" w:space="0" w:color="auto"/>
        <w:bottom w:val="none" w:sz="0" w:space="0" w:color="auto"/>
        <w:right w:val="none" w:sz="0" w:space="0" w:color="auto"/>
      </w:divBdr>
    </w:div>
    <w:div w:id="936405910">
      <w:bodyDiv w:val="1"/>
      <w:marLeft w:val="0"/>
      <w:marRight w:val="0"/>
      <w:marTop w:val="0"/>
      <w:marBottom w:val="0"/>
      <w:divBdr>
        <w:top w:val="none" w:sz="0" w:space="0" w:color="auto"/>
        <w:left w:val="none" w:sz="0" w:space="0" w:color="auto"/>
        <w:bottom w:val="none" w:sz="0" w:space="0" w:color="auto"/>
        <w:right w:val="none" w:sz="0" w:space="0" w:color="auto"/>
      </w:divBdr>
    </w:div>
    <w:div w:id="940795335">
      <w:bodyDiv w:val="1"/>
      <w:marLeft w:val="0"/>
      <w:marRight w:val="0"/>
      <w:marTop w:val="0"/>
      <w:marBottom w:val="0"/>
      <w:divBdr>
        <w:top w:val="none" w:sz="0" w:space="0" w:color="auto"/>
        <w:left w:val="none" w:sz="0" w:space="0" w:color="auto"/>
        <w:bottom w:val="none" w:sz="0" w:space="0" w:color="auto"/>
        <w:right w:val="none" w:sz="0" w:space="0" w:color="auto"/>
      </w:divBdr>
    </w:div>
    <w:div w:id="942878863">
      <w:bodyDiv w:val="1"/>
      <w:marLeft w:val="0"/>
      <w:marRight w:val="0"/>
      <w:marTop w:val="0"/>
      <w:marBottom w:val="0"/>
      <w:divBdr>
        <w:top w:val="none" w:sz="0" w:space="0" w:color="auto"/>
        <w:left w:val="none" w:sz="0" w:space="0" w:color="auto"/>
        <w:bottom w:val="none" w:sz="0" w:space="0" w:color="auto"/>
        <w:right w:val="none" w:sz="0" w:space="0" w:color="auto"/>
      </w:divBdr>
    </w:div>
    <w:div w:id="952513549">
      <w:bodyDiv w:val="1"/>
      <w:marLeft w:val="0"/>
      <w:marRight w:val="0"/>
      <w:marTop w:val="0"/>
      <w:marBottom w:val="0"/>
      <w:divBdr>
        <w:top w:val="none" w:sz="0" w:space="0" w:color="auto"/>
        <w:left w:val="none" w:sz="0" w:space="0" w:color="auto"/>
        <w:bottom w:val="none" w:sz="0" w:space="0" w:color="auto"/>
        <w:right w:val="none" w:sz="0" w:space="0" w:color="auto"/>
      </w:divBdr>
    </w:div>
    <w:div w:id="963079185">
      <w:bodyDiv w:val="1"/>
      <w:marLeft w:val="0"/>
      <w:marRight w:val="0"/>
      <w:marTop w:val="0"/>
      <w:marBottom w:val="0"/>
      <w:divBdr>
        <w:top w:val="none" w:sz="0" w:space="0" w:color="auto"/>
        <w:left w:val="none" w:sz="0" w:space="0" w:color="auto"/>
        <w:bottom w:val="none" w:sz="0" w:space="0" w:color="auto"/>
        <w:right w:val="none" w:sz="0" w:space="0" w:color="auto"/>
      </w:divBdr>
    </w:div>
    <w:div w:id="969434565">
      <w:bodyDiv w:val="1"/>
      <w:marLeft w:val="0"/>
      <w:marRight w:val="0"/>
      <w:marTop w:val="0"/>
      <w:marBottom w:val="0"/>
      <w:divBdr>
        <w:top w:val="none" w:sz="0" w:space="0" w:color="auto"/>
        <w:left w:val="none" w:sz="0" w:space="0" w:color="auto"/>
        <w:bottom w:val="none" w:sz="0" w:space="0" w:color="auto"/>
        <w:right w:val="none" w:sz="0" w:space="0" w:color="auto"/>
      </w:divBdr>
    </w:div>
    <w:div w:id="986014968">
      <w:bodyDiv w:val="1"/>
      <w:marLeft w:val="0"/>
      <w:marRight w:val="0"/>
      <w:marTop w:val="0"/>
      <w:marBottom w:val="0"/>
      <w:divBdr>
        <w:top w:val="none" w:sz="0" w:space="0" w:color="auto"/>
        <w:left w:val="none" w:sz="0" w:space="0" w:color="auto"/>
        <w:bottom w:val="none" w:sz="0" w:space="0" w:color="auto"/>
        <w:right w:val="none" w:sz="0" w:space="0" w:color="auto"/>
      </w:divBdr>
    </w:div>
    <w:div w:id="994379901">
      <w:bodyDiv w:val="1"/>
      <w:marLeft w:val="0"/>
      <w:marRight w:val="0"/>
      <w:marTop w:val="0"/>
      <w:marBottom w:val="0"/>
      <w:divBdr>
        <w:top w:val="none" w:sz="0" w:space="0" w:color="auto"/>
        <w:left w:val="none" w:sz="0" w:space="0" w:color="auto"/>
        <w:bottom w:val="none" w:sz="0" w:space="0" w:color="auto"/>
        <w:right w:val="none" w:sz="0" w:space="0" w:color="auto"/>
      </w:divBdr>
    </w:div>
    <w:div w:id="1000160662">
      <w:bodyDiv w:val="1"/>
      <w:marLeft w:val="0"/>
      <w:marRight w:val="0"/>
      <w:marTop w:val="0"/>
      <w:marBottom w:val="0"/>
      <w:divBdr>
        <w:top w:val="none" w:sz="0" w:space="0" w:color="auto"/>
        <w:left w:val="none" w:sz="0" w:space="0" w:color="auto"/>
        <w:bottom w:val="none" w:sz="0" w:space="0" w:color="auto"/>
        <w:right w:val="none" w:sz="0" w:space="0" w:color="auto"/>
      </w:divBdr>
    </w:div>
    <w:div w:id="1016880054">
      <w:bodyDiv w:val="1"/>
      <w:marLeft w:val="0"/>
      <w:marRight w:val="0"/>
      <w:marTop w:val="0"/>
      <w:marBottom w:val="0"/>
      <w:divBdr>
        <w:top w:val="none" w:sz="0" w:space="0" w:color="auto"/>
        <w:left w:val="none" w:sz="0" w:space="0" w:color="auto"/>
        <w:bottom w:val="none" w:sz="0" w:space="0" w:color="auto"/>
        <w:right w:val="none" w:sz="0" w:space="0" w:color="auto"/>
      </w:divBdr>
    </w:div>
    <w:div w:id="1028873944">
      <w:bodyDiv w:val="1"/>
      <w:marLeft w:val="0"/>
      <w:marRight w:val="0"/>
      <w:marTop w:val="0"/>
      <w:marBottom w:val="0"/>
      <w:divBdr>
        <w:top w:val="none" w:sz="0" w:space="0" w:color="auto"/>
        <w:left w:val="none" w:sz="0" w:space="0" w:color="auto"/>
        <w:bottom w:val="none" w:sz="0" w:space="0" w:color="auto"/>
        <w:right w:val="none" w:sz="0" w:space="0" w:color="auto"/>
      </w:divBdr>
    </w:div>
    <w:div w:id="1051029004">
      <w:bodyDiv w:val="1"/>
      <w:marLeft w:val="0"/>
      <w:marRight w:val="0"/>
      <w:marTop w:val="0"/>
      <w:marBottom w:val="0"/>
      <w:divBdr>
        <w:top w:val="none" w:sz="0" w:space="0" w:color="auto"/>
        <w:left w:val="none" w:sz="0" w:space="0" w:color="auto"/>
        <w:bottom w:val="none" w:sz="0" w:space="0" w:color="auto"/>
        <w:right w:val="none" w:sz="0" w:space="0" w:color="auto"/>
      </w:divBdr>
    </w:div>
    <w:div w:id="1052313371">
      <w:bodyDiv w:val="1"/>
      <w:marLeft w:val="0"/>
      <w:marRight w:val="0"/>
      <w:marTop w:val="0"/>
      <w:marBottom w:val="0"/>
      <w:divBdr>
        <w:top w:val="none" w:sz="0" w:space="0" w:color="auto"/>
        <w:left w:val="none" w:sz="0" w:space="0" w:color="auto"/>
        <w:bottom w:val="none" w:sz="0" w:space="0" w:color="auto"/>
        <w:right w:val="none" w:sz="0" w:space="0" w:color="auto"/>
      </w:divBdr>
    </w:div>
    <w:div w:id="1065180048">
      <w:bodyDiv w:val="1"/>
      <w:marLeft w:val="0"/>
      <w:marRight w:val="0"/>
      <w:marTop w:val="0"/>
      <w:marBottom w:val="0"/>
      <w:divBdr>
        <w:top w:val="none" w:sz="0" w:space="0" w:color="auto"/>
        <w:left w:val="none" w:sz="0" w:space="0" w:color="auto"/>
        <w:bottom w:val="none" w:sz="0" w:space="0" w:color="auto"/>
        <w:right w:val="none" w:sz="0" w:space="0" w:color="auto"/>
      </w:divBdr>
    </w:div>
    <w:div w:id="1082070344">
      <w:bodyDiv w:val="1"/>
      <w:marLeft w:val="0"/>
      <w:marRight w:val="0"/>
      <w:marTop w:val="0"/>
      <w:marBottom w:val="0"/>
      <w:divBdr>
        <w:top w:val="none" w:sz="0" w:space="0" w:color="auto"/>
        <w:left w:val="none" w:sz="0" w:space="0" w:color="auto"/>
        <w:bottom w:val="none" w:sz="0" w:space="0" w:color="auto"/>
        <w:right w:val="none" w:sz="0" w:space="0" w:color="auto"/>
      </w:divBdr>
    </w:div>
    <w:div w:id="1102578626">
      <w:bodyDiv w:val="1"/>
      <w:marLeft w:val="0"/>
      <w:marRight w:val="0"/>
      <w:marTop w:val="0"/>
      <w:marBottom w:val="0"/>
      <w:divBdr>
        <w:top w:val="none" w:sz="0" w:space="0" w:color="auto"/>
        <w:left w:val="none" w:sz="0" w:space="0" w:color="auto"/>
        <w:bottom w:val="none" w:sz="0" w:space="0" w:color="auto"/>
        <w:right w:val="none" w:sz="0" w:space="0" w:color="auto"/>
      </w:divBdr>
    </w:div>
    <w:div w:id="1124614543">
      <w:bodyDiv w:val="1"/>
      <w:marLeft w:val="0"/>
      <w:marRight w:val="0"/>
      <w:marTop w:val="0"/>
      <w:marBottom w:val="0"/>
      <w:divBdr>
        <w:top w:val="none" w:sz="0" w:space="0" w:color="auto"/>
        <w:left w:val="none" w:sz="0" w:space="0" w:color="auto"/>
        <w:bottom w:val="none" w:sz="0" w:space="0" w:color="auto"/>
        <w:right w:val="none" w:sz="0" w:space="0" w:color="auto"/>
      </w:divBdr>
    </w:div>
    <w:div w:id="1126503082">
      <w:bodyDiv w:val="1"/>
      <w:marLeft w:val="0"/>
      <w:marRight w:val="0"/>
      <w:marTop w:val="0"/>
      <w:marBottom w:val="0"/>
      <w:divBdr>
        <w:top w:val="none" w:sz="0" w:space="0" w:color="auto"/>
        <w:left w:val="none" w:sz="0" w:space="0" w:color="auto"/>
        <w:bottom w:val="none" w:sz="0" w:space="0" w:color="auto"/>
        <w:right w:val="none" w:sz="0" w:space="0" w:color="auto"/>
      </w:divBdr>
    </w:div>
    <w:div w:id="1136415199">
      <w:bodyDiv w:val="1"/>
      <w:marLeft w:val="0"/>
      <w:marRight w:val="0"/>
      <w:marTop w:val="0"/>
      <w:marBottom w:val="0"/>
      <w:divBdr>
        <w:top w:val="none" w:sz="0" w:space="0" w:color="auto"/>
        <w:left w:val="none" w:sz="0" w:space="0" w:color="auto"/>
        <w:bottom w:val="none" w:sz="0" w:space="0" w:color="auto"/>
        <w:right w:val="none" w:sz="0" w:space="0" w:color="auto"/>
      </w:divBdr>
    </w:div>
    <w:div w:id="1150827397">
      <w:bodyDiv w:val="1"/>
      <w:marLeft w:val="0"/>
      <w:marRight w:val="0"/>
      <w:marTop w:val="0"/>
      <w:marBottom w:val="0"/>
      <w:divBdr>
        <w:top w:val="none" w:sz="0" w:space="0" w:color="auto"/>
        <w:left w:val="none" w:sz="0" w:space="0" w:color="auto"/>
        <w:bottom w:val="none" w:sz="0" w:space="0" w:color="auto"/>
        <w:right w:val="none" w:sz="0" w:space="0" w:color="auto"/>
      </w:divBdr>
    </w:div>
    <w:div w:id="1182890407">
      <w:bodyDiv w:val="1"/>
      <w:marLeft w:val="0"/>
      <w:marRight w:val="0"/>
      <w:marTop w:val="0"/>
      <w:marBottom w:val="0"/>
      <w:divBdr>
        <w:top w:val="none" w:sz="0" w:space="0" w:color="auto"/>
        <w:left w:val="none" w:sz="0" w:space="0" w:color="auto"/>
        <w:bottom w:val="none" w:sz="0" w:space="0" w:color="auto"/>
        <w:right w:val="none" w:sz="0" w:space="0" w:color="auto"/>
      </w:divBdr>
    </w:div>
    <w:div w:id="1195071406">
      <w:bodyDiv w:val="1"/>
      <w:marLeft w:val="0"/>
      <w:marRight w:val="0"/>
      <w:marTop w:val="0"/>
      <w:marBottom w:val="0"/>
      <w:divBdr>
        <w:top w:val="none" w:sz="0" w:space="0" w:color="auto"/>
        <w:left w:val="none" w:sz="0" w:space="0" w:color="auto"/>
        <w:bottom w:val="none" w:sz="0" w:space="0" w:color="auto"/>
        <w:right w:val="none" w:sz="0" w:space="0" w:color="auto"/>
      </w:divBdr>
    </w:div>
    <w:div w:id="1204488288">
      <w:bodyDiv w:val="1"/>
      <w:marLeft w:val="0"/>
      <w:marRight w:val="0"/>
      <w:marTop w:val="0"/>
      <w:marBottom w:val="0"/>
      <w:divBdr>
        <w:top w:val="none" w:sz="0" w:space="0" w:color="auto"/>
        <w:left w:val="none" w:sz="0" w:space="0" w:color="auto"/>
        <w:bottom w:val="none" w:sz="0" w:space="0" w:color="auto"/>
        <w:right w:val="none" w:sz="0" w:space="0" w:color="auto"/>
      </w:divBdr>
    </w:div>
    <w:div w:id="1209222667">
      <w:bodyDiv w:val="1"/>
      <w:marLeft w:val="0"/>
      <w:marRight w:val="0"/>
      <w:marTop w:val="0"/>
      <w:marBottom w:val="0"/>
      <w:divBdr>
        <w:top w:val="none" w:sz="0" w:space="0" w:color="auto"/>
        <w:left w:val="none" w:sz="0" w:space="0" w:color="auto"/>
        <w:bottom w:val="none" w:sz="0" w:space="0" w:color="auto"/>
        <w:right w:val="none" w:sz="0" w:space="0" w:color="auto"/>
      </w:divBdr>
    </w:div>
    <w:div w:id="1243829699">
      <w:bodyDiv w:val="1"/>
      <w:marLeft w:val="0"/>
      <w:marRight w:val="0"/>
      <w:marTop w:val="0"/>
      <w:marBottom w:val="0"/>
      <w:divBdr>
        <w:top w:val="none" w:sz="0" w:space="0" w:color="auto"/>
        <w:left w:val="none" w:sz="0" w:space="0" w:color="auto"/>
        <w:bottom w:val="none" w:sz="0" w:space="0" w:color="auto"/>
        <w:right w:val="none" w:sz="0" w:space="0" w:color="auto"/>
      </w:divBdr>
    </w:div>
    <w:div w:id="1287588889">
      <w:bodyDiv w:val="1"/>
      <w:marLeft w:val="0"/>
      <w:marRight w:val="0"/>
      <w:marTop w:val="0"/>
      <w:marBottom w:val="0"/>
      <w:divBdr>
        <w:top w:val="none" w:sz="0" w:space="0" w:color="auto"/>
        <w:left w:val="none" w:sz="0" w:space="0" w:color="auto"/>
        <w:bottom w:val="none" w:sz="0" w:space="0" w:color="auto"/>
        <w:right w:val="none" w:sz="0" w:space="0" w:color="auto"/>
      </w:divBdr>
    </w:div>
    <w:div w:id="1319117871">
      <w:bodyDiv w:val="1"/>
      <w:marLeft w:val="0"/>
      <w:marRight w:val="0"/>
      <w:marTop w:val="0"/>
      <w:marBottom w:val="0"/>
      <w:divBdr>
        <w:top w:val="none" w:sz="0" w:space="0" w:color="auto"/>
        <w:left w:val="none" w:sz="0" w:space="0" w:color="auto"/>
        <w:bottom w:val="none" w:sz="0" w:space="0" w:color="auto"/>
        <w:right w:val="none" w:sz="0" w:space="0" w:color="auto"/>
      </w:divBdr>
    </w:div>
    <w:div w:id="1323700544">
      <w:bodyDiv w:val="1"/>
      <w:marLeft w:val="0"/>
      <w:marRight w:val="0"/>
      <w:marTop w:val="0"/>
      <w:marBottom w:val="0"/>
      <w:divBdr>
        <w:top w:val="none" w:sz="0" w:space="0" w:color="auto"/>
        <w:left w:val="none" w:sz="0" w:space="0" w:color="auto"/>
        <w:bottom w:val="none" w:sz="0" w:space="0" w:color="auto"/>
        <w:right w:val="none" w:sz="0" w:space="0" w:color="auto"/>
      </w:divBdr>
    </w:div>
    <w:div w:id="1351450086">
      <w:bodyDiv w:val="1"/>
      <w:marLeft w:val="0"/>
      <w:marRight w:val="0"/>
      <w:marTop w:val="0"/>
      <w:marBottom w:val="0"/>
      <w:divBdr>
        <w:top w:val="none" w:sz="0" w:space="0" w:color="auto"/>
        <w:left w:val="none" w:sz="0" w:space="0" w:color="auto"/>
        <w:bottom w:val="none" w:sz="0" w:space="0" w:color="auto"/>
        <w:right w:val="none" w:sz="0" w:space="0" w:color="auto"/>
      </w:divBdr>
    </w:div>
    <w:div w:id="1387025086">
      <w:bodyDiv w:val="1"/>
      <w:marLeft w:val="0"/>
      <w:marRight w:val="0"/>
      <w:marTop w:val="0"/>
      <w:marBottom w:val="0"/>
      <w:divBdr>
        <w:top w:val="none" w:sz="0" w:space="0" w:color="auto"/>
        <w:left w:val="none" w:sz="0" w:space="0" w:color="auto"/>
        <w:bottom w:val="none" w:sz="0" w:space="0" w:color="auto"/>
        <w:right w:val="none" w:sz="0" w:space="0" w:color="auto"/>
      </w:divBdr>
    </w:div>
    <w:div w:id="1389652134">
      <w:bodyDiv w:val="1"/>
      <w:marLeft w:val="0"/>
      <w:marRight w:val="0"/>
      <w:marTop w:val="0"/>
      <w:marBottom w:val="0"/>
      <w:divBdr>
        <w:top w:val="none" w:sz="0" w:space="0" w:color="auto"/>
        <w:left w:val="none" w:sz="0" w:space="0" w:color="auto"/>
        <w:bottom w:val="none" w:sz="0" w:space="0" w:color="auto"/>
        <w:right w:val="none" w:sz="0" w:space="0" w:color="auto"/>
      </w:divBdr>
    </w:div>
    <w:div w:id="1391222278">
      <w:bodyDiv w:val="1"/>
      <w:marLeft w:val="0"/>
      <w:marRight w:val="0"/>
      <w:marTop w:val="0"/>
      <w:marBottom w:val="0"/>
      <w:divBdr>
        <w:top w:val="none" w:sz="0" w:space="0" w:color="auto"/>
        <w:left w:val="none" w:sz="0" w:space="0" w:color="auto"/>
        <w:bottom w:val="none" w:sz="0" w:space="0" w:color="auto"/>
        <w:right w:val="none" w:sz="0" w:space="0" w:color="auto"/>
      </w:divBdr>
    </w:div>
    <w:div w:id="1408108588">
      <w:bodyDiv w:val="1"/>
      <w:marLeft w:val="0"/>
      <w:marRight w:val="0"/>
      <w:marTop w:val="0"/>
      <w:marBottom w:val="0"/>
      <w:divBdr>
        <w:top w:val="none" w:sz="0" w:space="0" w:color="auto"/>
        <w:left w:val="none" w:sz="0" w:space="0" w:color="auto"/>
        <w:bottom w:val="none" w:sz="0" w:space="0" w:color="auto"/>
        <w:right w:val="none" w:sz="0" w:space="0" w:color="auto"/>
      </w:divBdr>
    </w:div>
    <w:div w:id="1437598849">
      <w:bodyDiv w:val="1"/>
      <w:marLeft w:val="0"/>
      <w:marRight w:val="0"/>
      <w:marTop w:val="0"/>
      <w:marBottom w:val="0"/>
      <w:divBdr>
        <w:top w:val="none" w:sz="0" w:space="0" w:color="auto"/>
        <w:left w:val="none" w:sz="0" w:space="0" w:color="auto"/>
        <w:bottom w:val="none" w:sz="0" w:space="0" w:color="auto"/>
        <w:right w:val="none" w:sz="0" w:space="0" w:color="auto"/>
      </w:divBdr>
    </w:div>
    <w:div w:id="1471168560">
      <w:bodyDiv w:val="1"/>
      <w:marLeft w:val="0"/>
      <w:marRight w:val="0"/>
      <w:marTop w:val="0"/>
      <w:marBottom w:val="0"/>
      <w:divBdr>
        <w:top w:val="none" w:sz="0" w:space="0" w:color="auto"/>
        <w:left w:val="none" w:sz="0" w:space="0" w:color="auto"/>
        <w:bottom w:val="none" w:sz="0" w:space="0" w:color="auto"/>
        <w:right w:val="none" w:sz="0" w:space="0" w:color="auto"/>
      </w:divBdr>
    </w:div>
    <w:div w:id="1477797557">
      <w:bodyDiv w:val="1"/>
      <w:marLeft w:val="0"/>
      <w:marRight w:val="0"/>
      <w:marTop w:val="0"/>
      <w:marBottom w:val="0"/>
      <w:divBdr>
        <w:top w:val="none" w:sz="0" w:space="0" w:color="auto"/>
        <w:left w:val="none" w:sz="0" w:space="0" w:color="auto"/>
        <w:bottom w:val="none" w:sz="0" w:space="0" w:color="auto"/>
        <w:right w:val="none" w:sz="0" w:space="0" w:color="auto"/>
      </w:divBdr>
    </w:div>
    <w:div w:id="1482960898">
      <w:bodyDiv w:val="1"/>
      <w:marLeft w:val="0"/>
      <w:marRight w:val="0"/>
      <w:marTop w:val="0"/>
      <w:marBottom w:val="0"/>
      <w:divBdr>
        <w:top w:val="none" w:sz="0" w:space="0" w:color="auto"/>
        <w:left w:val="none" w:sz="0" w:space="0" w:color="auto"/>
        <w:bottom w:val="none" w:sz="0" w:space="0" w:color="auto"/>
        <w:right w:val="none" w:sz="0" w:space="0" w:color="auto"/>
      </w:divBdr>
    </w:div>
    <w:div w:id="1484732159">
      <w:bodyDiv w:val="1"/>
      <w:marLeft w:val="0"/>
      <w:marRight w:val="0"/>
      <w:marTop w:val="0"/>
      <w:marBottom w:val="0"/>
      <w:divBdr>
        <w:top w:val="none" w:sz="0" w:space="0" w:color="auto"/>
        <w:left w:val="none" w:sz="0" w:space="0" w:color="auto"/>
        <w:bottom w:val="none" w:sz="0" w:space="0" w:color="auto"/>
        <w:right w:val="none" w:sz="0" w:space="0" w:color="auto"/>
      </w:divBdr>
    </w:div>
    <w:div w:id="1496844773">
      <w:bodyDiv w:val="1"/>
      <w:marLeft w:val="0"/>
      <w:marRight w:val="0"/>
      <w:marTop w:val="0"/>
      <w:marBottom w:val="0"/>
      <w:divBdr>
        <w:top w:val="none" w:sz="0" w:space="0" w:color="auto"/>
        <w:left w:val="none" w:sz="0" w:space="0" w:color="auto"/>
        <w:bottom w:val="none" w:sz="0" w:space="0" w:color="auto"/>
        <w:right w:val="none" w:sz="0" w:space="0" w:color="auto"/>
      </w:divBdr>
    </w:div>
    <w:div w:id="1520506335">
      <w:bodyDiv w:val="1"/>
      <w:marLeft w:val="0"/>
      <w:marRight w:val="0"/>
      <w:marTop w:val="0"/>
      <w:marBottom w:val="0"/>
      <w:divBdr>
        <w:top w:val="none" w:sz="0" w:space="0" w:color="auto"/>
        <w:left w:val="none" w:sz="0" w:space="0" w:color="auto"/>
        <w:bottom w:val="none" w:sz="0" w:space="0" w:color="auto"/>
        <w:right w:val="none" w:sz="0" w:space="0" w:color="auto"/>
      </w:divBdr>
    </w:div>
    <w:div w:id="1524787628">
      <w:bodyDiv w:val="1"/>
      <w:marLeft w:val="0"/>
      <w:marRight w:val="0"/>
      <w:marTop w:val="0"/>
      <w:marBottom w:val="0"/>
      <w:divBdr>
        <w:top w:val="none" w:sz="0" w:space="0" w:color="auto"/>
        <w:left w:val="none" w:sz="0" w:space="0" w:color="auto"/>
        <w:bottom w:val="none" w:sz="0" w:space="0" w:color="auto"/>
        <w:right w:val="none" w:sz="0" w:space="0" w:color="auto"/>
      </w:divBdr>
    </w:div>
    <w:div w:id="1550607262">
      <w:bodyDiv w:val="1"/>
      <w:marLeft w:val="0"/>
      <w:marRight w:val="0"/>
      <w:marTop w:val="0"/>
      <w:marBottom w:val="0"/>
      <w:divBdr>
        <w:top w:val="none" w:sz="0" w:space="0" w:color="auto"/>
        <w:left w:val="none" w:sz="0" w:space="0" w:color="auto"/>
        <w:bottom w:val="none" w:sz="0" w:space="0" w:color="auto"/>
        <w:right w:val="none" w:sz="0" w:space="0" w:color="auto"/>
      </w:divBdr>
    </w:div>
    <w:div w:id="1568035482">
      <w:bodyDiv w:val="1"/>
      <w:marLeft w:val="0"/>
      <w:marRight w:val="0"/>
      <w:marTop w:val="0"/>
      <w:marBottom w:val="0"/>
      <w:divBdr>
        <w:top w:val="none" w:sz="0" w:space="0" w:color="auto"/>
        <w:left w:val="none" w:sz="0" w:space="0" w:color="auto"/>
        <w:bottom w:val="none" w:sz="0" w:space="0" w:color="auto"/>
        <w:right w:val="none" w:sz="0" w:space="0" w:color="auto"/>
      </w:divBdr>
    </w:div>
    <w:div w:id="1582250313">
      <w:bodyDiv w:val="1"/>
      <w:marLeft w:val="0"/>
      <w:marRight w:val="0"/>
      <w:marTop w:val="0"/>
      <w:marBottom w:val="0"/>
      <w:divBdr>
        <w:top w:val="none" w:sz="0" w:space="0" w:color="auto"/>
        <w:left w:val="none" w:sz="0" w:space="0" w:color="auto"/>
        <w:bottom w:val="none" w:sz="0" w:space="0" w:color="auto"/>
        <w:right w:val="none" w:sz="0" w:space="0" w:color="auto"/>
      </w:divBdr>
    </w:div>
    <w:div w:id="1588345337">
      <w:bodyDiv w:val="1"/>
      <w:marLeft w:val="0"/>
      <w:marRight w:val="0"/>
      <w:marTop w:val="0"/>
      <w:marBottom w:val="0"/>
      <w:divBdr>
        <w:top w:val="none" w:sz="0" w:space="0" w:color="auto"/>
        <w:left w:val="none" w:sz="0" w:space="0" w:color="auto"/>
        <w:bottom w:val="none" w:sz="0" w:space="0" w:color="auto"/>
        <w:right w:val="none" w:sz="0" w:space="0" w:color="auto"/>
      </w:divBdr>
    </w:div>
    <w:div w:id="1591769906">
      <w:bodyDiv w:val="1"/>
      <w:marLeft w:val="0"/>
      <w:marRight w:val="0"/>
      <w:marTop w:val="0"/>
      <w:marBottom w:val="0"/>
      <w:divBdr>
        <w:top w:val="none" w:sz="0" w:space="0" w:color="auto"/>
        <w:left w:val="none" w:sz="0" w:space="0" w:color="auto"/>
        <w:bottom w:val="none" w:sz="0" w:space="0" w:color="auto"/>
        <w:right w:val="none" w:sz="0" w:space="0" w:color="auto"/>
      </w:divBdr>
    </w:div>
    <w:div w:id="1606964040">
      <w:bodyDiv w:val="1"/>
      <w:marLeft w:val="0"/>
      <w:marRight w:val="0"/>
      <w:marTop w:val="0"/>
      <w:marBottom w:val="0"/>
      <w:divBdr>
        <w:top w:val="none" w:sz="0" w:space="0" w:color="auto"/>
        <w:left w:val="none" w:sz="0" w:space="0" w:color="auto"/>
        <w:bottom w:val="none" w:sz="0" w:space="0" w:color="auto"/>
        <w:right w:val="none" w:sz="0" w:space="0" w:color="auto"/>
      </w:divBdr>
    </w:div>
    <w:div w:id="1611818374">
      <w:bodyDiv w:val="1"/>
      <w:marLeft w:val="0"/>
      <w:marRight w:val="0"/>
      <w:marTop w:val="0"/>
      <w:marBottom w:val="0"/>
      <w:divBdr>
        <w:top w:val="none" w:sz="0" w:space="0" w:color="auto"/>
        <w:left w:val="none" w:sz="0" w:space="0" w:color="auto"/>
        <w:bottom w:val="none" w:sz="0" w:space="0" w:color="auto"/>
        <w:right w:val="none" w:sz="0" w:space="0" w:color="auto"/>
      </w:divBdr>
    </w:div>
    <w:div w:id="1618948537">
      <w:bodyDiv w:val="1"/>
      <w:marLeft w:val="0"/>
      <w:marRight w:val="0"/>
      <w:marTop w:val="0"/>
      <w:marBottom w:val="0"/>
      <w:divBdr>
        <w:top w:val="none" w:sz="0" w:space="0" w:color="auto"/>
        <w:left w:val="none" w:sz="0" w:space="0" w:color="auto"/>
        <w:bottom w:val="none" w:sz="0" w:space="0" w:color="auto"/>
        <w:right w:val="none" w:sz="0" w:space="0" w:color="auto"/>
      </w:divBdr>
    </w:div>
    <w:div w:id="1636791778">
      <w:bodyDiv w:val="1"/>
      <w:marLeft w:val="0"/>
      <w:marRight w:val="0"/>
      <w:marTop w:val="0"/>
      <w:marBottom w:val="0"/>
      <w:divBdr>
        <w:top w:val="none" w:sz="0" w:space="0" w:color="auto"/>
        <w:left w:val="none" w:sz="0" w:space="0" w:color="auto"/>
        <w:bottom w:val="none" w:sz="0" w:space="0" w:color="auto"/>
        <w:right w:val="none" w:sz="0" w:space="0" w:color="auto"/>
      </w:divBdr>
    </w:div>
    <w:div w:id="1642420526">
      <w:bodyDiv w:val="1"/>
      <w:marLeft w:val="0"/>
      <w:marRight w:val="0"/>
      <w:marTop w:val="0"/>
      <w:marBottom w:val="0"/>
      <w:divBdr>
        <w:top w:val="none" w:sz="0" w:space="0" w:color="auto"/>
        <w:left w:val="none" w:sz="0" w:space="0" w:color="auto"/>
        <w:bottom w:val="none" w:sz="0" w:space="0" w:color="auto"/>
        <w:right w:val="none" w:sz="0" w:space="0" w:color="auto"/>
      </w:divBdr>
    </w:div>
    <w:div w:id="1649549037">
      <w:bodyDiv w:val="1"/>
      <w:marLeft w:val="0"/>
      <w:marRight w:val="0"/>
      <w:marTop w:val="0"/>
      <w:marBottom w:val="0"/>
      <w:divBdr>
        <w:top w:val="none" w:sz="0" w:space="0" w:color="auto"/>
        <w:left w:val="none" w:sz="0" w:space="0" w:color="auto"/>
        <w:bottom w:val="none" w:sz="0" w:space="0" w:color="auto"/>
        <w:right w:val="none" w:sz="0" w:space="0" w:color="auto"/>
      </w:divBdr>
    </w:div>
    <w:div w:id="1668172470">
      <w:bodyDiv w:val="1"/>
      <w:marLeft w:val="0"/>
      <w:marRight w:val="0"/>
      <w:marTop w:val="0"/>
      <w:marBottom w:val="0"/>
      <w:divBdr>
        <w:top w:val="none" w:sz="0" w:space="0" w:color="auto"/>
        <w:left w:val="none" w:sz="0" w:space="0" w:color="auto"/>
        <w:bottom w:val="none" w:sz="0" w:space="0" w:color="auto"/>
        <w:right w:val="none" w:sz="0" w:space="0" w:color="auto"/>
      </w:divBdr>
    </w:div>
    <w:div w:id="1672684716">
      <w:bodyDiv w:val="1"/>
      <w:marLeft w:val="0"/>
      <w:marRight w:val="0"/>
      <w:marTop w:val="0"/>
      <w:marBottom w:val="0"/>
      <w:divBdr>
        <w:top w:val="none" w:sz="0" w:space="0" w:color="auto"/>
        <w:left w:val="none" w:sz="0" w:space="0" w:color="auto"/>
        <w:bottom w:val="none" w:sz="0" w:space="0" w:color="auto"/>
        <w:right w:val="none" w:sz="0" w:space="0" w:color="auto"/>
      </w:divBdr>
    </w:div>
    <w:div w:id="1674257750">
      <w:bodyDiv w:val="1"/>
      <w:marLeft w:val="0"/>
      <w:marRight w:val="0"/>
      <w:marTop w:val="0"/>
      <w:marBottom w:val="0"/>
      <w:divBdr>
        <w:top w:val="none" w:sz="0" w:space="0" w:color="auto"/>
        <w:left w:val="none" w:sz="0" w:space="0" w:color="auto"/>
        <w:bottom w:val="none" w:sz="0" w:space="0" w:color="auto"/>
        <w:right w:val="none" w:sz="0" w:space="0" w:color="auto"/>
      </w:divBdr>
    </w:div>
    <w:div w:id="1717657726">
      <w:bodyDiv w:val="1"/>
      <w:marLeft w:val="0"/>
      <w:marRight w:val="0"/>
      <w:marTop w:val="0"/>
      <w:marBottom w:val="0"/>
      <w:divBdr>
        <w:top w:val="none" w:sz="0" w:space="0" w:color="auto"/>
        <w:left w:val="none" w:sz="0" w:space="0" w:color="auto"/>
        <w:bottom w:val="none" w:sz="0" w:space="0" w:color="auto"/>
        <w:right w:val="none" w:sz="0" w:space="0" w:color="auto"/>
      </w:divBdr>
    </w:div>
    <w:div w:id="1719089427">
      <w:bodyDiv w:val="1"/>
      <w:marLeft w:val="0"/>
      <w:marRight w:val="0"/>
      <w:marTop w:val="0"/>
      <w:marBottom w:val="0"/>
      <w:divBdr>
        <w:top w:val="none" w:sz="0" w:space="0" w:color="auto"/>
        <w:left w:val="none" w:sz="0" w:space="0" w:color="auto"/>
        <w:bottom w:val="none" w:sz="0" w:space="0" w:color="auto"/>
        <w:right w:val="none" w:sz="0" w:space="0" w:color="auto"/>
      </w:divBdr>
    </w:div>
    <w:div w:id="1719863119">
      <w:bodyDiv w:val="1"/>
      <w:marLeft w:val="0"/>
      <w:marRight w:val="0"/>
      <w:marTop w:val="0"/>
      <w:marBottom w:val="0"/>
      <w:divBdr>
        <w:top w:val="none" w:sz="0" w:space="0" w:color="auto"/>
        <w:left w:val="none" w:sz="0" w:space="0" w:color="auto"/>
        <w:bottom w:val="none" w:sz="0" w:space="0" w:color="auto"/>
        <w:right w:val="none" w:sz="0" w:space="0" w:color="auto"/>
      </w:divBdr>
    </w:div>
    <w:div w:id="1721129218">
      <w:bodyDiv w:val="1"/>
      <w:marLeft w:val="0"/>
      <w:marRight w:val="0"/>
      <w:marTop w:val="0"/>
      <w:marBottom w:val="0"/>
      <w:divBdr>
        <w:top w:val="none" w:sz="0" w:space="0" w:color="auto"/>
        <w:left w:val="none" w:sz="0" w:space="0" w:color="auto"/>
        <w:bottom w:val="none" w:sz="0" w:space="0" w:color="auto"/>
        <w:right w:val="none" w:sz="0" w:space="0" w:color="auto"/>
      </w:divBdr>
    </w:div>
    <w:div w:id="1727340001">
      <w:bodyDiv w:val="1"/>
      <w:marLeft w:val="0"/>
      <w:marRight w:val="0"/>
      <w:marTop w:val="0"/>
      <w:marBottom w:val="0"/>
      <w:divBdr>
        <w:top w:val="none" w:sz="0" w:space="0" w:color="auto"/>
        <w:left w:val="none" w:sz="0" w:space="0" w:color="auto"/>
        <w:bottom w:val="none" w:sz="0" w:space="0" w:color="auto"/>
        <w:right w:val="none" w:sz="0" w:space="0" w:color="auto"/>
      </w:divBdr>
    </w:div>
    <w:div w:id="1742019412">
      <w:bodyDiv w:val="1"/>
      <w:marLeft w:val="0"/>
      <w:marRight w:val="0"/>
      <w:marTop w:val="0"/>
      <w:marBottom w:val="0"/>
      <w:divBdr>
        <w:top w:val="none" w:sz="0" w:space="0" w:color="auto"/>
        <w:left w:val="none" w:sz="0" w:space="0" w:color="auto"/>
        <w:bottom w:val="none" w:sz="0" w:space="0" w:color="auto"/>
        <w:right w:val="none" w:sz="0" w:space="0" w:color="auto"/>
      </w:divBdr>
    </w:div>
    <w:div w:id="1750687116">
      <w:bodyDiv w:val="1"/>
      <w:marLeft w:val="0"/>
      <w:marRight w:val="0"/>
      <w:marTop w:val="0"/>
      <w:marBottom w:val="0"/>
      <w:divBdr>
        <w:top w:val="none" w:sz="0" w:space="0" w:color="auto"/>
        <w:left w:val="none" w:sz="0" w:space="0" w:color="auto"/>
        <w:bottom w:val="none" w:sz="0" w:space="0" w:color="auto"/>
        <w:right w:val="none" w:sz="0" w:space="0" w:color="auto"/>
      </w:divBdr>
    </w:div>
    <w:div w:id="1785420032">
      <w:bodyDiv w:val="1"/>
      <w:marLeft w:val="0"/>
      <w:marRight w:val="0"/>
      <w:marTop w:val="0"/>
      <w:marBottom w:val="0"/>
      <w:divBdr>
        <w:top w:val="none" w:sz="0" w:space="0" w:color="auto"/>
        <w:left w:val="none" w:sz="0" w:space="0" w:color="auto"/>
        <w:bottom w:val="none" w:sz="0" w:space="0" w:color="auto"/>
        <w:right w:val="none" w:sz="0" w:space="0" w:color="auto"/>
      </w:divBdr>
    </w:div>
    <w:div w:id="1787188506">
      <w:bodyDiv w:val="1"/>
      <w:marLeft w:val="0"/>
      <w:marRight w:val="0"/>
      <w:marTop w:val="0"/>
      <w:marBottom w:val="0"/>
      <w:divBdr>
        <w:top w:val="none" w:sz="0" w:space="0" w:color="auto"/>
        <w:left w:val="none" w:sz="0" w:space="0" w:color="auto"/>
        <w:bottom w:val="none" w:sz="0" w:space="0" w:color="auto"/>
        <w:right w:val="none" w:sz="0" w:space="0" w:color="auto"/>
      </w:divBdr>
    </w:div>
    <w:div w:id="1804500240">
      <w:bodyDiv w:val="1"/>
      <w:marLeft w:val="0"/>
      <w:marRight w:val="0"/>
      <w:marTop w:val="0"/>
      <w:marBottom w:val="0"/>
      <w:divBdr>
        <w:top w:val="none" w:sz="0" w:space="0" w:color="auto"/>
        <w:left w:val="none" w:sz="0" w:space="0" w:color="auto"/>
        <w:bottom w:val="none" w:sz="0" w:space="0" w:color="auto"/>
        <w:right w:val="none" w:sz="0" w:space="0" w:color="auto"/>
      </w:divBdr>
    </w:div>
    <w:div w:id="1804736459">
      <w:bodyDiv w:val="1"/>
      <w:marLeft w:val="0"/>
      <w:marRight w:val="0"/>
      <w:marTop w:val="0"/>
      <w:marBottom w:val="0"/>
      <w:divBdr>
        <w:top w:val="none" w:sz="0" w:space="0" w:color="auto"/>
        <w:left w:val="none" w:sz="0" w:space="0" w:color="auto"/>
        <w:bottom w:val="none" w:sz="0" w:space="0" w:color="auto"/>
        <w:right w:val="none" w:sz="0" w:space="0" w:color="auto"/>
      </w:divBdr>
    </w:div>
    <w:div w:id="1828397563">
      <w:bodyDiv w:val="1"/>
      <w:marLeft w:val="0"/>
      <w:marRight w:val="0"/>
      <w:marTop w:val="0"/>
      <w:marBottom w:val="0"/>
      <w:divBdr>
        <w:top w:val="none" w:sz="0" w:space="0" w:color="auto"/>
        <w:left w:val="none" w:sz="0" w:space="0" w:color="auto"/>
        <w:bottom w:val="none" w:sz="0" w:space="0" w:color="auto"/>
        <w:right w:val="none" w:sz="0" w:space="0" w:color="auto"/>
      </w:divBdr>
    </w:div>
    <w:div w:id="1828937346">
      <w:bodyDiv w:val="1"/>
      <w:marLeft w:val="0"/>
      <w:marRight w:val="0"/>
      <w:marTop w:val="0"/>
      <w:marBottom w:val="0"/>
      <w:divBdr>
        <w:top w:val="none" w:sz="0" w:space="0" w:color="auto"/>
        <w:left w:val="none" w:sz="0" w:space="0" w:color="auto"/>
        <w:bottom w:val="none" w:sz="0" w:space="0" w:color="auto"/>
        <w:right w:val="none" w:sz="0" w:space="0" w:color="auto"/>
      </w:divBdr>
    </w:div>
    <w:div w:id="1829663689">
      <w:bodyDiv w:val="1"/>
      <w:marLeft w:val="0"/>
      <w:marRight w:val="0"/>
      <w:marTop w:val="0"/>
      <w:marBottom w:val="0"/>
      <w:divBdr>
        <w:top w:val="none" w:sz="0" w:space="0" w:color="auto"/>
        <w:left w:val="none" w:sz="0" w:space="0" w:color="auto"/>
        <w:bottom w:val="none" w:sz="0" w:space="0" w:color="auto"/>
        <w:right w:val="none" w:sz="0" w:space="0" w:color="auto"/>
      </w:divBdr>
    </w:div>
    <w:div w:id="1839154491">
      <w:bodyDiv w:val="1"/>
      <w:marLeft w:val="0"/>
      <w:marRight w:val="0"/>
      <w:marTop w:val="0"/>
      <w:marBottom w:val="0"/>
      <w:divBdr>
        <w:top w:val="none" w:sz="0" w:space="0" w:color="auto"/>
        <w:left w:val="none" w:sz="0" w:space="0" w:color="auto"/>
        <w:bottom w:val="none" w:sz="0" w:space="0" w:color="auto"/>
        <w:right w:val="none" w:sz="0" w:space="0" w:color="auto"/>
      </w:divBdr>
    </w:div>
    <w:div w:id="1851143315">
      <w:bodyDiv w:val="1"/>
      <w:marLeft w:val="0"/>
      <w:marRight w:val="0"/>
      <w:marTop w:val="0"/>
      <w:marBottom w:val="0"/>
      <w:divBdr>
        <w:top w:val="none" w:sz="0" w:space="0" w:color="auto"/>
        <w:left w:val="none" w:sz="0" w:space="0" w:color="auto"/>
        <w:bottom w:val="none" w:sz="0" w:space="0" w:color="auto"/>
        <w:right w:val="none" w:sz="0" w:space="0" w:color="auto"/>
      </w:divBdr>
    </w:div>
    <w:div w:id="1851724953">
      <w:bodyDiv w:val="1"/>
      <w:marLeft w:val="0"/>
      <w:marRight w:val="0"/>
      <w:marTop w:val="0"/>
      <w:marBottom w:val="0"/>
      <w:divBdr>
        <w:top w:val="none" w:sz="0" w:space="0" w:color="auto"/>
        <w:left w:val="none" w:sz="0" w:space="0" w:color="auto"/>
        <w:bottom w:val="none" w:sz="0" w:space="0" w:color="auto"/>
        <w:right w:val="none" w:sz="0" w:space="0" w:color="auto"/>
      </w:divBdr>
    </w:div>
    <w:div w:id="1855270053">
      <w:bodyDiv w:val="1"/>
      <w:marLeft w:val="0"/>
      <w:marRight w:val="0"/>
      <w:marTop w:val="0"/>
      <w:marBottom w:val="0"/>
      <w:divBdr>
        <w:top w:val="none" w:sz="0" w:space="0" w:color="auto"/>
        <w:left w:val="none" w:sz="0" w:space="0" w:color="auto"/>
        <w:bottom w:val="none" w:sz="0" w:space="0" w:color="auto"/>
        <w:right w:val="none" w:sz="0" w:space="0" w:color="auto"/>
      </w:divBdr>
    </w:div>
    <w:div w:id="1899240631">
      <w:bodyDiv w:val="1"/>
      <w:marLeft w:val="0"/>
      <w:marRight w:val="0"/>
      <w:marTop w:val="0"/>
      <w:marBottom w:val="0"/>
      <w:divBdr>
        <w:top w:val="none" w:sz="0" w:space="0" w:color="auto"/>
        <w:left w:val="none" w:sz="0" w:space="0" w:color="auto"/>
        <w:bottom w:val="none" w:sz="0" w:space="0" w:color="auto"/>
        <w:right w:val="none" w:sz="0" w:space="0" w:color="auto"/>
      </w:divBdr>
    </w:div>
    <w:div w:id="1924139863">
      <w:bodyDiv w:val="1"/>
      <w:marLeft w:val="0"/>
      <w:marRight w:val="0"/>
      <w:marTop w:val="0"/>
      <w:marBottom w:val="0"/>
      <w:divBdr>
        <w:top w:val="none" w:sz="0" w:space="0" w:color="auto"/>
        <w:left w:val="none" w:sz="0" w:space="0" w:color="auto"/>
        <w:bottom w:val="none" w:sz="0" w:space="0" w:color="auto"/>
        <w:right w:val="none" w:sz="0" w:space="0" w:color="auto"/>
      </w:divBdr>
    </w:div>
    <w:div w:id="1939409298">
      <w:bodyDiv w:val="1"/>
      <w:marLeft w:val="0"/>
      <w:marRight w:val="0"/>
      <w:marTop w:val="0"/>
      <w:marBottom w:val="0"/>
      <w:divBdr>
        <w:top w:val="none" w:sz="0" w:space="0" w:color="auto"/>
        <w:left w:val="none" w:sz="0" w:space="0" w:color="auto"/>
        <w:bottom w:val="none" w:sz="0" w:space="0" w:color="auto"/>
        <w:right w:val="none" w:sz="0" w:space="0" w:color="auto"/>
      </w:divBdr>
    </w:div>
    <w:div w:id="1959483351">
      <w:bodyDiv w:val="1"/>
      <w:marLeft w:val="0"/>
      <w:marRight w:val="0"/>
      <w:marTop w:val="0"/>
      <w:marBottom w:val="0"/>
      <w:divBdr>
        <w:top w:val="none" w:sz="0" w:space="0" w:color="auto"/>
        <w:left w:val="none" w:sz="0" w:space="0" w:color="auto"/>
        <w:bottom w:val="none" w:sz="0" w:space="0" w:color="auto"/>
        <w:right w:val="none" w:sz="0" w:space="0" w:color="auto"/>
      </w:divBdr>
    </w:div>
    <w:div w:id="1995378575">
      <w:bodyDiv w:val="1"/>
      <w:marLeft w:val="0"/>
      <w:marRight w:val="0"/>
      <w:marTop w:val="0"/>
      <w:marBottom w:val="0"/>
      <w:divBdr>
        <w:top w:val="none" w:sz="0" w:space="0" w:color="auto"/>
        <w:left w:val="none" w:sz="0" w:space="0" w:color="auto"/>
        <w:bottom w:val="none" w:sz="0" w:space="0" w:color="auto"/>
        <w:right w:val="none" w:sz="0" w:space="0" w:color="auto"/>
      </w:divBdr>
    </w:div>
    <w:div w:id="2013609109">
      <w:bodyDiv w:val="1"/>
      <w:marLeft w:val="0"/>
      <w:marRight w:val="0"/>
      <w:marTop w:val="0"/>
      <w:marBottom w:val="0"/>
      <w:divBdr>
        <w:top w:val="none" w:sz="0" w:space="0" w:color="auto"/>
        <w:left w:val="none" w:sz="0" w:space="0" w:color="auto"/>
        <w:bottom w:val="none" w:sz="0" w:space="0" w:color="auto"/>
        <w:right w:val="none" w:sz="0" w:space="0" w:color="auto"/>
      </w:divBdr>
    </w:div>
    <w:div w:id="2030788042">
      <w:bodyDiv w:val="1"/>
      <w:marLeft w:val="0"/>
      <w:marRight w:val="0"/>
      <w:marTop w:val="0"/>
      <w:marBottom w:val="0"/>
      <w:divBdr>
        <w:top w:val="none" w:sz="0" w:space="0" w:color="auto"/>
        <w:left w:val="none" w:sz="0" w:space="0" w:color="auto"/>
        <w:bottom w:val="none" w:sz="0" w:space="0" w:color="auto"/>
        <w:right w:val="none" w:sz="0" w:space="0" w:color="auto"/>
      </w:divBdr>
    </w:div>
    <w:div w:id="2035114811">
      <w:bodyDiv w:val="1"/>
      <w:marLeft w:val="0"/>
      <w:marRight w:val="0"/>
      <w:marTop w:val="0"/>
      <w:marBottom w:val="0"/>
      <w:divBdr>
        <w:top w:val="none" w:sz="0" w:space="0" w:color="auto"/>
        <w:left w:val="none" w:sz="0" w:space="0" w:color="auto"/>
        <w:bottom w:val="none" w:sz="0" w:space="0" w:color="auto"/>
        <w:right w:val="none" w:sz="0" w:space="0" w:color="auto"/>
      </w:divBdr>
    </w:div>
    <w:div w:id="2036537903">
      <w:bodyDiv w:val="1"/>
      <w:marLeft w:val="0"/>
      <w:marRight w:val="0"/>
      <w:marTop w:val="0"/>
      <w:marBottom w:val="0"/>
      <w:divBdr>
        <w:top w:val="none" w:sz="0" w:space="0" w:color="auto"/>
        <w:left w:val="none" w:sz="0" w:space="0" w:color="auto"/>
        <w:bottom w:val="none" w:sz="0" w:space="0" w:color="auto"/>
        <w:right w:val="none" w:sz="0" w:space="0" w:color="auto"/>
      </w:divBdr>
    </w:div>
    <w:div w:id="2040812734">
      <w:bodyDiv w:val="1"/>
      <w:marLeft w:val="0"/>
      <w:marRight w:val="0"/>
      <w:marTop w:val="0"/>
      <w:marBottom w:val="0"/>
      <w:divBdr>
        <w:top w:val="none" w:sz="0" w:space="0" w:color="auto"/>
        <w:left w:val="none" w:sz="0" w:space="0" w:color="auto"/>
        <w:bottom w:val="none" w:sz="0" w:space="0" w:color="auto"/>
        <w:right w:val="none" w:sz="0" w:space="0" w:color="auto"/>
      </w:divBdr>
    </w:div>
    <w:div w:id="2056656995">
      <w:bodyDiv w:val="1"/>
      <w:marLeft w:val="0"/>
      <w:marRight w:val="0"/>
      <w:marTop w:val="0"/>
      <w:marBottom w:val="0"/>
      <w:divBdr>
        <w:top w:val="none" w:sz="0" w:space="0" w:color="auto"/>
        <w:left w:val="none" w:sz="0" w:space="0" w:color="auto"/>
        <w:bottom w:val="none" w:sz="0" w:space="0" w:color="auto"/>
        <w:right w:val="none" w:sz="0" w:space="0" w:color="auto"/>
      </w:divBdr>
    </w:div>
    <w:div w:id="2061244012">
      <w:bodyDiv w:val="1"/>
      <w:marLeft w:val="0"/>
      <w:marRight w:val="0"/>
      <w:marTop w:val="0"/>
      <w:marBottom w:val="0"/>
      <w:divBdr>
        <w:top w:val="none" w:sz="0" w:space="0" w:color="auto"/>
        <w:left w:val="none" w:sz="0" w:space="0" w:color="auto"/>
        <w:bottom w:val="none" w:sz="0" w:space="0" w:color="auto"/>
        <w:right w:val="none" w:sz="0" w:space="0" w:color="auto"/>
      </w:divBdr>
    </w:div>
    <w:div w:id="2062316547">
      <w:bodyDiv w:val="1"/>
      <w:marLeft w:val="0"/>
      <w:marRight w:val="0"/>
      <w:marTop w:val="0"/>
      <w:marBottom w:val="0"/>
      <w:divBdr>
        <w:top w:val="none" w:sz="0" w:space="0" w:color="auto"/>
        <w:left w:val="none" w:sz="0" w:space="0" w:color="auto"/>
        <w:bottom w:val="none" w:sz="0" w:space="0" w:color="auto"/>
        <w:right w:val="none" w:sz="0" w:space="0" w:color="auto"/>
      </w:divBdr>
    </w:div>
    <w:div w:id="2062898359">
      <w:bodyDiv w:val="1"/>
      <w:marLeft w:val="0"/>
      <w:marRight w:val="0"/>
      <w:marTop w:val="0"/>
      <w:marBottom w:val="0"/>
      <w:divBdr>
        <w:top w:val="none" w:sz="0" w:space="0" w:color="auto"/>
        <w:left w:val="none" w:sz="0" w:space="0" w:color="auto"/>
        <w:bottom w:val="none" w:sz="0" w:space="0" w:color="auto"/>
        <w:right w:val="none" w:sz="0" w:space="0" w:color="auto"/>
      </w:divBdr>
    </w:div>
    <w:div w:id="2083410086">
      <w:bodyDiv w:val="1"/>
      <w:marLeft w:val="0"/>
      <w:marRight w:val="0"/>
      <w:marTop w:val="0"/>
      <w:marBottom w:val="0"/>
      <w:divBdr>
        <w:top w:val="none" w:sz="0" w:space="0" w:color="auto"/>
        <w:left w:val="none" w:sz="0" w:space="0" w:color="auto"/>
        <w:bottom w:val="none" w:sz="0" w:space="0" w:color="auto"/>
        <w:right w:val="none" w:sz="0" w:space="0" w:color="auto"/>
      </w:divBdr>
    </w:div>
    <w:div w:id="2128428411">
      <w:bodyDiv w:val="1"/>
      <w:marLeft w:val="0"/>
      <w:marRight w:val="0"/>
      <w:marTop w:val="0"/>
      <w:marBottom w:val="0"/>
      <w:divBdr>
        <w:top w:val="none" w:sz="0" w:space="0" w:color="auto"/>
        <w:left w:val="none" w:sz="0" w:space="0" w:color="auto"/>
        <w:bottom w:val="none" w:sz="0" w:space="0" w:color="auto"/>
        <w:right w:val="none" w:sz="0" w:space="0" w:color="auto"/>
      </w:divBdr>
    </w:div>
    <w:div w:id="214415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3.xml"/><Relationship Id="rId39" Type="http://schemas.openxmlformats.org/officeDocument/2006/relationships/fontTable" Target="fontTable.xml"/><Relationship Id="rId21" Type="http://schemas.openxmlformats.org/officeDocument/2006/relationships/hyperlink" Target="http://www.consultant.ru/document/cons_doc_LAW_221339/"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hyperlink" Target="http://www.consultant.ru/document/cons_doc_LAW_329691/f01b049d6d3be0e58d178a4474175ac58896e7e3/" TargetMode="External"/><Relationship Id="rId33" Type="http://schemas.openxmlformats.org/officeDocument/2006/relationships/header" Target="header3.xm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onsultant.ru/document/cons_doc_LAW_329691/98f97c7c27c6976152531de18f0d5f4277313be0/" TargetMode="External"/><Relationship Id="rId29" Type="http://schemas.openxmlformats.org/officeDocument/2006/relationships/hyperlink" Target="https://login.consultant.ru/link/?req=doc&amp;base=RLAW154&amp;n=60209&amp;dst=100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consultant.ru/document/cons_doc_LAW_329691/98f97c7c27c6976152531de18f0d5f4277313be0/" TargetMode="External"/><Relationship Id="rId32" Type="http://schemas.openxmlformats.org/officeDocument/2006/relationships/chart" Target="charts/chart5.xml"/><Relationship Id="rId37" Type="http://schemas.openxmlformats.org/officeDocument/2006/relationships/image" Target="media/image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consultant.ru/document/cons_doc_LAW_329691/98f97c7c27c6976152531de18f0d5f4277313be0/" TargetMode="External"/><Relationship Id="rId28" Type="http://schemas.openxmlformats.org/officeDocument/2006/relationships/hyperlink" Target="https://login.consultant.ru/link/?req=doc&amp;base=RLAW154&amp;n=69380&amp;dst=100017" TargetMode="External"/><Relationship Id="rId36"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hyperlink" Target="http://www.consultant.ru/document/cons_doc_LAW_114247/" TargetMode="External"/><Relationship Id="rId31" Type="http://schemas.openxmlformats.org/officeDocument/2006/relationships/hyperlink" Target="https://login.consultant.ru/link/?req=doc&amp;base=RLAW154&amp;n=63544&amp;dst=1000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consultant.ru/document/cons_doc_LAW_159505/" TargetMode="External"/><Relationship Id="rId27" Type="http://schemas.openxmlformats.org/officeDocument/2006/relationships/chart" Target="charts/chart4.xml"/><Relationship Id="rId30" Type="http://schemas.openxmlformats.org/officeDocument/2006/relationships/hyperlink" Target="https://login.consultant.ru/link/?req=doc&amp;base=RLAW154&amp;n=69380&amp;dst=100025" TargetMode="External"/><Relationship Id="rId35" Type="http://schemas.openxmlformats.org/officeDocument/2006/relationships/chart" Target="charts/chart6.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a:t>
            </a:r>
            <a:r>
              <a:rPr lang="ru-RU" sz="1200" baseline="0">
                <a:latin typeface="Times New Roman" panose="02020603050405020304" pitchFamily="18" charset="0"/>
                <a:cs typeface="Times New Roman" panose="02020603050405020304" pitchFamily="18" charset="0"/>
              </a:rPr>
              <a:t> изменения ч</a:t>
            </a:r>
            <a:r>
              <a:rPr lang="ru-RU" sz="1200">
                <a:latin typeface="Times New Roman" panose="02020603050405020304" pitchFamily="18" charset="0"/>
                <a:cs typeface="Times New Roman" panose="02020603050405020304" pitchFamily="18" charset="0"/>
              </a:rPr>
              <a:t>исленности населения Мошенского МО</a:t>
            </a:r>
            <a:r>
              <a:rPr lang="ru-RU" sz="1200" baseline="0">
                <a:latin typeface="Times New Roman" panose="02020603050405020304" pitchFamily="18" charset="0"/>
                <a:cs typeface="Times New Roman" panose="02020603050405020304" pitchFamily="18" charset="0"/>
              </a:rPr>
              <a:t> 2013-2024 г.г.</a:t>
            </a:r>
            <a:r>
              <a:rPr lang="ru-RU" sz="12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населен!$G$20</c:f>
              <c:strCache>
                <c:ptCount val="1"/>
                <c:pt idx="0">
                  <c:v>Численность населения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населен!$H$19:$R$19</c:f>
              <c:strCache>
                <c:ptCount val="11"/>
                <c:pt idx="0">
                  <c:v>2013 г.</c:v>
                </c:pt>
                <c:pt idx="1">
                  <c:v>2014 г.</c:v>
                </c:pt>
                <c:pt idx="2">
                  <c:v>2015 г.</c:v>
                </c:pt>
                <c:pt idx="3">
                  <c:v>2016 г.</c:v>
                </c:pt>
                <c:pt idx="4">
                  <c:v>2017 г.</c:v>
                </c:pt>
                <c:pt idx="5">
                  <c:v>2018 г.</c:v>
                </c:pt>
                <c:pt idx="6">
                  <c:v>2019 г.</c:v>
                </c:pt>
                <c:pt idx="7">
                  <c:v>2020 г.</c:v>
                </c:pt>
                <c:pt idx="8">
                  <c:v>2021 г.</c:v>
                </c:pt>
                <c:pt idx="9">
                  <c:v>2022 г.</c:v>
                </c:pt>
                <c:pt idx="10">
                  <c:v>2024 г.</c:v>
                </c:pt>
              </c:strCache>
            </c:strRef>
          </c:cat>
          <c:val>
            <c:numRef>
              <c:f>населен!$H$20:$R$20</c:f>
              <c:numCache>
                <c:formatCode>General</c:formatCode>
                <c:ptCount val="11"/>
                <c:pt idx="0">
                  <c:v>6837</c:v>
                </c:pt>
                <c:pt idx="1">
                  <c:v>6734</c:v>
                </c:pt>
                <c:pt idx="2">
                  <c:v>6622</c:v>
                </c:pt>
                <c:pt idx="3">
                  <c:v>6517</c:v>
                </c:pt>
                <c:pt idx="4">
                  <c:v>6421</c:v>
                </c:pt>
                <c:pt idx="5">
                  <c:v>6339</c:v>
                </c:pt>
                <c:pt idx="6">
                  <c:v>6129</c:v>
                </c:pt>
                <c:pt idx="7">
                  <c:v>5970</c:v>
                </c:pt>
                <c:pt idx="8">
                  <c:v>5979</c:v>
                </c:pt>
                <c:pt idx="9">
                  <c:v>5613</c:v>
                </c:pt>
                <c:pt idx="10">
                  <c:v>5880</c:v>
                </c:pt>
              </c:numCache>
            </c:numRef>
          </c:val>
          <c:smooth val="0"/>
          <c:extLst>
            <c:ext xmlns:c16="http://schemas.microsoft.com/office/drawing/2014/chart" uri="{C3380CC4-5D6E-409C-BE32-E72D297353CC}">
              <c16:uniqueId val="{00000000-0720-4968-B92A-BB71D78B7B57}"/>
            </c:ext>
          </c:extLst>
        </c:ser>
        <c:dLbls>
          <c:showLegendKey val="0"/>
          <c:showVal val="0"/>
          <c:showCatName val="0"/>
          <c:showSerName val="0"/>
          <c:showPercent val="0"/>
          <c:showBubbleSize val="0"/>
        </c:dLbls>
        <c:smooth val="0"/>
        <c:axId val="388986824"/>
        <c:axId val="388987216"/>
      </c:lineChart>
      <c:catAx>
        <c:axId val="38898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8987216"/>
        <c:crosses val="autoZero"/>
        <c:auto val="1"/>
        <c:lblAlgn val="ctr"/>
        <c:lblOffset val="100"/>
        <c:noMultiLvlLbl val="0"/>
      </c:catAx>
      <c:valAx>
        <c:axId val="38898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8986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Соотношение водопроводных</a:t>
            </a:r>
            <a:r>
              <a:rPr lang="ru-RU" sz="1100" baseline="0">
                <a:solidFill>
                  <a:sysClr val="windowText" lastClr="000000"/>
                </a:solidFill>
                <a:latin typeface="Times New Roman" panose="02020603050405020304" pitchFamily="18" charset="0"/>
                <a:cs typeface="Times New Roman" panose="02020603050405020304" pitchFamily="18" charset="0"/>
              </a:rPr>
              <a:t> сетей по материалу изготовления,%</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36"/>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8E-4053-818A-F94DCD48355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8E-4053-818A-F94DCD48355F}"/>
              </c:ext>
            </c:extLst>
          </c:dPt>
          <c:dPt>
            <c:idx val="2"/>
            <c:bubble3D val="0"/>
            <c:explosion val="14"/>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8E-4053-818A-F94DCD48355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B8E-4053-818A-F94DCD48355F}"/>
              </c:ext>
            </c:extLst>
          </c:dPt>
          <c:dLbls>
            <c:dLbl>
              <c:idx val="0"/>
              <c:layout>
                <c:manualLayout>
                  <c:x val="-3.6754811898512686E-2"/>
                  <c:y val="-7.8693861184018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8E-4053-818A-F94DCD48355F}"/>
                </c:ext>
              </c:extLst>
            </c:dLbl>
            <c:dLbl>
              <c:idx val="2"/>
              <c:layout>
                <c:manualLayout>
                  <c:x val="3.3920713035870513E-2"/>
                  <c:y val="-9.4725138524351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8E-4053-818A-F94DCD48355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сети!$H$1:$H$4</c:f>
              <c:strCache>
                <c:ptCount val="4"/>
                <c:pt idx="0">
                  <c:v>Железо</c:v>
                </c:pt>
                <c:pt idx="1">
                  <c:v>Чугун</c:v>
                </c:pt>
                <c:pt idx="2">
                  <c:v>ПНД</c:v>
                </c:pt>
                <c:pt idx="3">
                  <c:v>Стальная</c:v>
                </c:pt>
              </c:strCache>
            </c:strRef>
          </c:cat>
          <c:val>
            <c:numRef>
              <c:f>сети!$I$1:$I$4</c:f>
              <c:numCache>
                <c:formatCode>0.0%</c:formatCode>
                <c:ptCount val="4"/>
                <c:pt idx="0">
                  <c:v>0.34086422548986206</c:v>
                </c:pt>
                <c:pt idx="1">
                  <c:v>0.10171013313505703</c:v>
                </c:pt>
                <c:pt idx="2">
                  <c:v>0.54385760982189213</c:v>
                </c:pt>
                <c:pt idx="3">
                  <c:v>1.3568031553188888E-2</c:v>
                </c:pt>
              </c:numCache>
            </c:numRef>
          </c:val>
          <c:extLst>
            <c:ext xmlns:c16="http://schemas.microsoft.com/office/drawing/2014/chart" uri="{C3380CC4-5D6E-409C-BE32-E72D297353CC}">
              <c16:uniqueId val="{00000008-6B8E-4053-818A-F94DCD48355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Общий баланс водопотребления Мошенского муниципального округа за 2023 год,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145833333333329E-2"/>
          <c:y val="0.24790811414597635"/>
          <c:w val="0.90885416666666663"/>
          <c:h val="0.59969096653839671"/>
        </c:manualLayout>
      </c:layout>
      <c:pie3DChart>
        <c:varyColors val="1"/>
        <c:ser>
          <c:idx val="0"/>
          <c:order val="0"/>
          <c:explosion val="1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E7-4FED-AD3F-0BC34DAF809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E7-4FED-AD3F-0BC34DAF809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E7-4FED-AD3F-0BC34DAF80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3E7-4FED-AD3F-0BC34DAF809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3E7-4FED-AD3F-0BC34DAF809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БАЛАНС!$M$3:$M$7</c:f>
              <c:strCache>
                <c:ptCount val="5"/>
                <c:pt idx="0">
                  <c:v>Расход на с/ нужды</c:v>
                </c:pt>
                <c:pt idx="1">
                  <c:v>Потери</c:v>
                </c:pt>
                <c:pt idx="2">
                  <c:v>Население</c:v>
                </c:pt>
                <c:pt idx="3">
                  <c:v>Бюджетные организации</c:v>
                </c:pt>
                <c:pt idx="4">
                  <c:v>Прочие потребители</c:v>
                </c:pt>
              </c:strCache>
            </c:strRef>
          </c:cat>
          <c:val>
            <c:numRef>
              <c:f>БАЛАНС!$N$3:$N$7</c:f>
              <c:numCache>
                <c:formatCode>0.0%</c:formatCode>
                <c:ptCount val="5"/>
                <c:pt idx="0">
                  <c:v>0.12924037322598445</c:v>
                </c:pt>
                <c:pt idx="1">
                  <c:v>0.39626594097492884</c:v>
                </c:pt>
                <c:pt idx="2">
                  <c:v>0.38817504951517395</c:v>
                </c:pt>
                <c:pt idx="3">
                  <c:v>4.7591280322962913E-2</c:v>
                </c:pt>
                <c:pt idx="4">
                  <c:v>3.8727355960949721E-2</c:v>
                </c:pt>
              </c:numCache>
            </c:numRef>
          </c:val>
          <c:extLst>
            <c:ext xmlns:c16="http://schemas.microsoft.com/office/drawing/2014/chart" uri="{C3380CC4-5D6E-409C-BE32-E72D297353CC}">
              <c16:uniqueId val="{0000000A-23E7-4FED-AD3F-0BC34DAF809E}"/>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23E7-4FED-AD3F-0BC34DAF809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23E7-4FED-AD3F-0BC34DAF809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23E7-4FED-AD3F-0BC34DAF80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23E7-4FED-AD3F-0BC34DAF809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23E7-4FED-AD3F-0BC34DAF809E}"/>
              </c:ext>
            </c:extLst>
          </c:dPt>
          <c:cat>
            <c:strRef>
              <c:f>БАЛАНС!$M$3:$M$7</c:f>
              <c:strCache>
                <c:ptCount val="5"/>
                <c:pt idx="0">
                  <c:v>Расход на с/ нужды</c:v>
                </c:pt>
                <c:pt idx="1">
                  <c:v>Потери</c:v>
                </c:pt>
                <c:pt idx="2">
                  <c:v>Население</c:v>
                </c:pt>
                <c:pt idx="3">
                  <c:v>Бюджетные организации</c:v>
                </c:pt>
                <c:pt idx="4">
                  <c:v>Прочие потребители</c:v>
                </c:pt>
              </c:strCache>
            </c:strRef>
          </c:cat>
          <c:val>
            <c:numRef>
              <c:f>БАЛАНС!$O$3:$O$7</c:f>
              <c:numCache>
                <c:formatCode>General</c:formatCode>
                <c:ptCount val="5"/>
                <c:pt idx="0">
                  <c:v>23130.2</c:v>
                </c:pt>
                <c:pt idx="1">
                  <c:v>70919.87000000001</c:v>
                </c:pt>
                <c:pt idx="2">
                  <c:v>69471.840000000011</c:v>
                </c:pt>
                <c:pt idx="3">
                  <c:v>8517.43</c:v>
                </c:pt>
                <c:pt idx="4">
                  <c:v>6931.0499999999975</c:v>
                </c:pt>
              </c:numCache>
            </c:numRef>
          </c:val>
          <c:extLst>
            <c:ext xmlns:c16="http://schemas.microsoft.com/office/drawing/2014/chart" uri="{C3380CC4-5D6E-409C-BE32-E72D297353CC}">
              <c16:uniqueId val="{00000015-23E7-4FED-AD3F-0BC34DAF809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Структура водопотребления по видам абонентов за 2023 год,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8077552305961755"/>
          <c:w val="0.90694443914336209"/>
          <c:h val="0.66911496062992126"/>
        </c:manualLayout>
      </c:layout>
      <c:pie3DChart>
        <c:varyColors val="1"/>
        <c:ser>
          <c:idx val="0"/>
          <c:order val="0"/>
          <c:explosion val="2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AD-4805-A5BA-CE91B1267D7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AD-4805-A5BA-CE91B1267D7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AD-4805-A5BA-CE91B1267D79}"/>
              </c:ext>
            </c:extLst>
          </c:dPt>
          <c:dLbls>
            <c:dLbl>
              <c:idx val="1"/>
              <c:layout>
                <c:manualLayout>
                  <c:x val="1.6784339457567778E-2"/>
                  <c:y val="8.180227471566054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AD-4805-A5BA-CE91B1267D7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БАЛАНС!$M$30:$M$32</c:f>
              <c:strCache>
                <c:ptCount val="3"/>
                <c:pt idx="0">
                  <c:v>Население</c:v>
                </c:pt>
                <c:pt idx="1">
                  <c:v>Бюджетные организации</c:v>
                </c:pt>
                <c:pt idx="2">
                  <c:v>Прочие потребители</c:v>
                </c:pt>
              </c:strCache>
            </c:strRef>
          </c:cat>
          <c:val>
            <c:numRef>
              <c:f>БАЛАНС!$N$30:$N$32</c:f>
              <c:numCache>
                <c:formatCode>0.0%</c:formatCode>
                <c:ptCount val="3"/>
                <c:pt idx="0">
                  <c:v>0.817868171211804</c:v>
                </c:pt>
                <c:pt idx="1">
                  <c:v>0.10041732924374723</c:v>
                </c:pt>
                <c:pt idx="2">
                  <c:v>8.1714499544448732E-2</c:v>
                </c:pt>
              </c:numCache>
            </c:numRef>
          </c:val>
          <c:extLst>
            <c:ext xmlns:c16="http://schemas.microsoft.com/office/drawing/2014/chart" uri="{C3380CC4-5D6E-409C-BE32-E72D297353CC}">
              <c16:uniqueId val="{00000006-4CAD-4805-A5BA-CE91B1267D7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Сравнение водопотребления абонентов в 2023 и на расчетный срок реализации Схемы </a:t>
            </a:r>
            <a:r>
              <a:rPr lang="ru-RU"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2031</a:t>
            </a:r>
            <a:r>
              <a:rPr lang="ru-RU" sz="1100">
                <a:solidFill>
                  <a:sysClr val="windowText" lastClr="000000"/>
                </a:solidFill>
                <a:latin typeface="Times New Roman" panose="02020603050405020304" pitchFamily="18" charset="0"/>
                <a:cs typeface="Times New Roman" panose="02020603050405020304" pitchFamily="18" charset="0"/>
              </a:rPr>
              <a:t> г</a:t>
            </a:r>
            <a:r>
              <a:rPr lang="ru-RU" sz="1100">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'43'!$J$2</c:f>
              <c:strCache>
                <c:ptCount val="1"/>
                <c:pt idx="0">
                  <c:v>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'43'!$K$1:$L$1</c:f>
              <c:strCache>
                <c:ptCount val="2"/>
                <c:pt idx="0">
                  <c:v>2023 год</c:v>
                </c:pt>
                <c:pt idx="1">
                  <c:v>до 2043 г.</c:v>
                </c:pt>
              </c:strCache>
            </c:strRef>
          </c:cat>
          <c:val>
            <c:numRef>
              <c:f>'43'!$K$2:$L$2</c:f>
              <c:numCache>
                <c:formatCode>0%</c:formatCode>
                <c:ptCount val="2"/>
                <c:pt idx="0">
                  <c:v>0.817868171211804</c:v>
                </c:pt>
                <c:pt idx="1">
                  <c:v>0.93417119699682039</c:v>
                </c:pt>
              </c:numCache>
            </c:numRef>
          </c:val>
          <c:extLst>
            <c:ext xmlns:c16="http://schemas.microsoft.com/office/drawing/2014/chart" uri="{C3380CC4-5D6E-409C-BE32-E72D297353CC}">
              <c16:uniqueId val="{00000000-7A62-4596-8E43-E6E569030001}"/>
            </c:ext>
          </c:extLst>
        </c:ser>
        <c:ser>
          <c:idx val="1"/>
          <c:order val="1"/>
          <c:tx>
            <c:strRef>
              <c:f>'43'!$J$3</c:f>
              <c:strCache>
                <c:ptCount val="1"/>
                <c:pt idx="0">
                  <c:v>Бюджетные организации и рочие потребители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'43'!$K$1:$L$1</c:f>
              <c:strCache>
                <c:ptCount val="2"/>
                <c:pt idx="0">
                  <c:v>2023 год</c:v>
                </c:pt>
                <c:pt idx="1">
                  <c:v>до 2043 г.</c:v>
                </c:pt>
              </c:strCache>
            </c:strRef>
          </c:cat>
          <c:val>
            <c:numRef>
              <c:f>'43'!$K$3:$L$3</c:f>
              <c:numCache>
                <c:formatCode>0%</c:formatCode>
                <c:ptCount val="2"/>
                <c:pt idx="0">
                  <c:v>0.18213182878819598</c:v>
                </c:pt>
                <c:pt idx="1">
                  <c:v>6.5828803003179628E-2</c:v>
                </c:pt>
              </c:numCache>
            </c:numRef>
          </c:val>
          <c:extLst>
            <c:ext xmlns:c16="http://schemas.microsoft.com/office/drawing/2014/chart" uri="{C3380CC4-5D6E-409C-BE32-E72D297353CC}">
              <c16:uniqueId val="{00000001-7A62-4596-8E43-E6E569030001}"/>
            </c:ext>
          </c:extLst>
        </c:ser>
        <c:dLbls>
          <c:showLegendKey val="0"/>
          <c:showVal val="0"/>
          <c:showCatName val="0"/>
          <c:showSerName val="0"/>
          <c:showPercent val="0"/>
          <c:showBubbleSize val="0"/>
        </c:dLbls>
        <c:gapWidth val="219"/>
        <c:overlap val="-27"/>
        <c:axId val="393819792"/>
        <c:axId val="393820968"/>
      </c:barChart>
      <c:catAx>
        <c:axId val="39381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820968"/>
        <c:crosses val="autoZero"/>
        <c:auto val="1"/>
        <c:lblAlgn val="ctr"/>
        <c:lblOffset val="100"/>
        <c:noMultiLvlLbl val="0"/>
      </c:catAx>
      <c:valAx>
        <c:axId val="393820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81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Соотношение принятия сточныз вод по группам абонентов за 2023 год,%</a:t>
            </a:r>
          </a:p>
        </c:rich>
      </c:tx>
      <c:layout>
        <c:manualLayout>
          <c:xMode val="edge"/>
          <c:yMode val="edge"/>
          <c:x val="0.15260274373674476"/>
          <c:y val="8.8515158220845314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484230188199258"/>
          <c:w val="1"/>
          <c:h val="0.71100532659131266"/>
        </c:manualLayout>
      </c:layout>
      <c:pie3DChart>
        <c:varyColors val="1"/>
        <c:ser>
          <c:idx val="0"/>
          <c:order val="0"/>
          <c:explosion val="2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ACA-4B61-819A-8E273AFCF6B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ACA-4B61-819A-8E273AFCF6B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ACA-4B61-819A-8E273AFCF6B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'БАЛАНС ВО'!$I$2:$I$4</c:f>
              <c:strCache>
                <c:ptCount val="3"/>
                <c:pt idx="0">
                  <c:v>Население</c:v>
                </c:pt>
                <c:pt idx="1">
                  <c:v>Бюджетные организации</c:v>
                </c:pt>
                <c:pt idx="2">
                  <c:v>Прочие потребители</c:v>
                </c:pt>
              </c:strCache>
            </c:strRef>
          </c:cat>
          <c:val>
            <c:numRef>
              <c:f>'БАЛАНС ВО'!$J$2:$J$4</c:f>
              <c:numCache>
                <c:formatCode>0.0%</c:formatCode>
                <c:ptCount val="3"/>
                <c:pt idx="0">
                  <c:v>0.89368235286706399</c:v>
                </c:pt>
                <c:pt idx="1">
                  <c:v>9.4363785098664568E-2</c:v>
                </c:pt>
                <c:pt idx="2">
                  <c:v>1.1953862034271397E-2</c:v>
                </c:pt>
              </c:numCache>
            </c:numRef>
          </c:val>
          <c:extLst>
            <c:ext xmlns:c16="http://schemas.microsoft.com/office/drawing/2014/chart" uri="{C3380CC4-5D6E-409C-BE32-E72D297353CC}">
              <c16:uniqueId val="{00000006-2ACA-4B61-819A-8E273AFCF6B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Водоотведение через БОС тыс. м3</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'БАЛАНС ВО'!$B$3:$C$3</c:f>
              <c:strCache>
                <c:ptCount val="2"/>
                <c:pt idx="0">
                  <c:v>Водоотведение через БОС</c:v>
                </c:pt>
                <c:pt idx="1">
                  <c:v>тыс. м3</c:v>
                </c:pt>
              </c:strCache>
            </c:strRef>
          </c:tx>
          <c:spPr>
            <a:solidFill>
              <a:schemeClr val="accent1"/>
            </a:solidFill>
            <a:ln>
              <a:noFill/>
            </a:ln>
            <a:effectLst/>
          </c:spPr>
          <c:invertIfNegative val="0"/>
          <c:cat>
            <c:strRef>
              <c:f>'БАЛАНС ВО'!$D$2:$G$2</c:f>
              <c:strCache>
                <c:ptCount val="4"/>
                <c:pt idx="0">
                  <c:v>2016 г.</c:v>
                </c:pt>
                <c:pt idx="1">
                  <c:v>2021 г.</c:v>
                </c:pt>
                <c:pt idx="2">
                  <c:v>2022 г.</c:v>
                </c:pt>
                <c:pt idx="3">
                  <c:v>2023 г.</c:v>
                </c:pt>
              </c:strCache>
            </c:strRef>
          </c:cat>
          <c:val>
            <c:numRef>
              <c:f>'БАЛАНС ВО'!$D$3:$G$3</c:f>
              <c:numCache>
                <c:formatCode>0.000</c:formatCode>
                <c:ptCount val="4"/>
                <c:pt idx="0" formatCode="General">
                  <c:v>8.5</c:v>
                </c:pt>
                <c:pt idx="1">
                  <c:v>10.82038</c:v>
                </c:pt>
                <c:pt idx="2">
                  <c:v>11.96163</c:v>
                </c:pt>
                <c:pt idx="3">
                  <c:v>11.111890000000001</c:v>
                </c:pt>
              </c:numCache>
            </c:numRef>
          </c:val>
          <c:extLst>
            <c:ext xmlns:c16="http://schemas.microsoft.com/office/drawing/2014/chart" uri="{C3380CC4-5D6E-409C-BE32-E72D297353CC}">
              <c16:uniqueId val="{00000000-09EA-4D72-97EC-7D174AA76488}"/>
            </c:ext>
          </c:extLst>
        </c:ser>
        <c:dLbls>
          <c:showLegendKey val="0"/>
          <c:showVal val="0"/>
          <c:showCatName val="0"/>
          <c:showSerName val="0"/>
          <c:showPercent val="0"/>
          <c:showBubbleSize val="0"/>
        </c:dLbls>
        <c:gapWidth val="182"/>
        <c:axId val="386666376"/>
        <c:axId val="493837928"/>
      </c:barChart>
      <c:catAx>
        <c:axId val="38666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3837928"/>
        <c:crosses val="autoZero"/>
        <c:auto val="1"/>
        <c:lblAlgn val="ctr"/>
        <c:lblOffset val="100"/>
        <c:noMultiLvlLbl val="0"/>
      </c:catAx>
      <c:valAx>
        <c:axId val="493837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666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4AE34-2098-4459-906C-D7639724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50541</Words>
  <Characters>288090</Characters>
  <Application>Microsoft Office Word</Application>
  <DocSecurity>0</DocSecurity>
  <Lines>2400</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Ярослав</dc:creator>
  <cp:lastModifiedBy>EVasilyeva</cp:lastModifiedBy>
  <cp:revision>6</cp:revision>
  <cp:lastPrinted>2024-06-19T12:27:00Z</cp:lastPrinted>
  <dcterms:created xsi:type="dcterms:W3CDTF">2024-05-24T08:37:00Z</dcterms:created>
  <dcterms:modified xsi:type="dcterms:W3CDTF">2024-06-19T12:27:00Z</dcterms:modified>
</cp:coreProperties>
</file>