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CDA48" w14:textId="46FA976E" w:rsidR="009C5DB1" w:rsidRDefault="006F7BE1">
      <w:pPr>
        <w:jc w:val="center"/>
        <w:rPr>
          <w:rFonts w:ascii="Courier New" w:hAnsi="Courier New"/>
          <w:sz w:val="28"/>
        </w:rPr>
      </w:pPr>
      <w:bookmarkStart w:id="0" w:name="_GoBack"/>
      <w:bookmarkEnd w:id="0"/>
      <w:r>
        <w:rPr>
          <w:rFonts w:ascii="Courier New" w:hAnsi="Courier New"/>
          <w:noProof/>
          <w:sz w:val="28"/>
        </w:rPr>
        <w:drawing>
          <wp:inline distT="0" distB="0" distL="0" distR="0" wp14:anchorId="3D1C78DB" wp14:editId="34C6BAD7">
            <wp:extent cx="514350" cy="628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628650"/>
                    </a:xfrm>
                    <a:prstGeom prst="rect">
                      <a:avLst/>
                    </a:prstGeom>
                    <a:noFill/>
                    <a:ln>
                      <a:noFill/>
                    </a:ln>
                  </pic:spPr>
                </pic:pic>
              </a:graphicData>
            </a:graphic>
          </wp:inline>
        </w:drawing>
      </w:r>
    </w:p>
    <w:p w14:paraId="2E2EDE04" w14:textId="77777777" w:rsidR="009C5DB1" w:rsidRDefault="009C5DB1">
      <w:pPr>
        <w:pStyle w:val="a8"/>
        <w:rPr>
          <w:rFonts w:ascii="Times New Roman" w:hAnsi="Times New Roman"/>
        </w:rPr>
      </w:pPr>
      <w:r>
        <w:rPr>
          <w:rFonts w:ascii="Times New Roman" w:hAnsi="Times New Roman"/>
        </w:rPr>
        <w:t>Российская   Федерация</w:t>
      </w:r>
    </w:p>
    <w:p w14:paraId="5707FB78" w14:textId="77777777" w:rsidR="009C5DB1" w:rsidRDefault="009C5DB1"/>
    <w:p w14:paraId="68471763" w14:textId="77777777" w:rsidR="002D259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АДМИНИСТРАЦИЯ </w:t>
      </w:r>
    </w:p>
    <w:p w14:paraId="0A592748" w14:textId="77777777" w:rsidR="009C5DB1" w:rsidRPr="002D2591" w:rsidRDefault="003A4A9B">
      <w:pPr>
        <w:pStyle w:val="3"/>
        <w:rPr>
          <w:rFonts w:ascii="Times New Roman" w:hAnsi="Times New Roman"/>
          <w:spacing w:val="0"/>
          <w:szCs w:val="32"/>
        </w:rPr>
      </w:pPr>
      <w:r w:rsidRPr="002D2591">
        <w:rPr>
          <w:rFonts w:ascii="Times New Roman" w:hAnsi="Times New Roman"/>
          <w:spacing w:val="0"/>
          <w:szCs w:val="32"/>
        </w:rPr>
        <w:t xml:space="preserve">МОШЕНСКОГО МУНИЦИПАЛЬНОГО </w:t>
      </w:r>
      <w:r w:rsidR="002D2591">
        <w:rPr>
          <w:rFonts w:ascii="Times New Roman" w:hAnsi="Times New Roman"/>
          <w:spacing w:val="0"/>
          <w:szCs w:val="32"/>
        </w:rPr>
        <w:t>ОКРУГА</w:t>
      </w:r>
    </w:p>
    <w:p w14:paraId="1944A15E" w14:textId="77777777" w:rsidR="002D2591" w:rsidRPr="002D2591" w:rsidRDefault="002D2591" w:rsidP="002D2591">
      <w:pPr>
        <w:jc w:val="center"/>
        <w:rPr>
          <w:b/>
          <w:sz w:val="32"/>
          <w:szCs w:val="32"/>
        </w:rPr>
      </w:pPr>
      <w:r w:rsidRPr="002D2591">
        <w:rPr>
          <w:b/>
          <w:sz w:val="32"/>
          <w:szCs w:val="32"/>
        </w:rPr>
        <w:t>НОВГОРОДСКОЙ ОБЛАСТИ</w:t>
      </w:r>
    </w:p>
    <w:p w14:paraId="78EF4D11" w14:textId="77777777" w:rsidR="009C5DB1" w:rsidRDefault="009C5DB1">
      <w:pPr>
        <w:pStyle w:val="2"/>
      </w:pPr>
    </w:p>
    <w:p w14:paraId="0F6C6EAE" w14:textId="77777777" w:rsidR="009C5DB1" w:rsidRDefault="003B18B7">
      <w:pPr>
        <w:pStyle w:val="4"/>
        <w:rPr>
          <w:spacing w:val="84"/>
          <w:sz w:val="40"/>
        </w:rPr>
      </w:pPr>
      <w:r>
        <w:rPr>
          <w:sz w:val="40"/>
        </w:rPr>
        <w:t>ПОСТАНОВЛЕНИЕ</w:t>
      </w:r>
    </w:p>
    <w:p w14:paraId="4DDEB318" w14:textId="77777777"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546517" w:rsidRPr="003A4A9B" w14:paraId="7F1FB10E" w14:textId="77777777" w:rsidTr="00F54EAF">
        <w:trPr>
          <w:jc w:val="center"/>
        </w:trPr>
        <w:tc>
          <w:tcPr>
            <w:tcW w:w="3652" w:type="dxa"/>
          </w:tcPr>
          <w:p w14:paraId="73898E29" w14:textId="258168C0" w:rsidR="00546517" w:rsidRPr="003A4A9B" w:rsidRDefault="00A87F9A" w:rsidP="001F459B">
            <w:pPr>
              <w:jc w:val="center"/>
              <w:rPr>
                <w:sz w:val="28"/>
                <w:szCs w:val="28"/>
              </w:rPr>
            </w:pPr>
            <w:bookmarkStart w:id="1" w:name="дата"/>
            <w:bookmarkEnd w:id="1"/>
            <w:r>
              <w:rPr>
                <w:sz w:val="28"/>
                <w:szCs w:val="28"/>
              </w:rPr>
              <w:t xml:space="preserve">29.01.2025 </w:t>
            </w:r>
            <w:r w:rsidR="00546517" w:rsidRPr="003A4A9B">
              <w:rPr>
                <w:sz w:val="28"/>
                <w:szCs w:val="28"/>
              </w:rPr>
              <w:t>№</w:t>
            </w:r>
            <w:bookmarkStart w:id="2" w:name="номер"/>
            <w:bookmarkEnd w:id="2"/>
            <w:r>
              <w:rPr>
                <w:sz w:val="28"/>
                <w:szCs w:val="28"/>
              </w:rPr>
              <w:t xml:space="preserve"> 93</w:t>
            </w:r>
          </w:p>
        </w:tc>
      </w:tr>
    </w:tbl>
    <w:p w14:paraId="7DD85128" w14:textId="77777777" w:rsidR="003A4A9B" w:rsidRDefault="003A4A9B"/>
    <w:tbl>
      <w:tblPr>
        <w:tblW w:w="0" w:type="auto"/>
        <w:jc w:val="center"/>
        <w:tblLayout w:type="fixed"/>
        <w:tblLook w:val="0000" w:firstRow="0" w:lastRow="0" w:firstColumn="0" w:lastColumn="0" w:noHBand="0" w:noVBand="0"/>
      </w:tblPr>
      <w:tblGrid>
        <w:gridCol w:w="3652"/>
      </w:tblGrid>
      <w:tr w:rsidR="009C5DB1" w:rsidRPr="003A4A9B" w14:paraId="31E9B9C1" w14:textId="77777777">
        <w:trPr>
          <w:jc w:val="center"/>
        </w:trPr>
        <w:tc>
          <w:tcPr>
            <w:tcW w:w="3652" w:type="dxa"/>
          </w:tcPr>
          <w:p w14:paraId="6EAE5B19" w14:textId="77777777" w:rsidR="009C5DB1" w:rsidRPr="003A4A9B" w:rsidRDefault="009C5DB1" w:rsidP="003A4A9B">
            <w:pPr>
              <w:jc w:val="center"/>
              <w:rPr>
                <w:sz w:val="28"/>
                <w:szCs w:val="28"/>
              </w:rPr>
            </w:pPr>
            <w:r w:rsidRPr="003A4A9B">
              <w:rPr>
                <w:sz w:val="28"/>
                <w:szCs w:val="28"/>
              </w:rPr>
              <w:t>с. Мошенское</w:t>
            </w:r>
          </w:p>
        </w:tc>
      </w:tr>
    </w:tbl>
    <w:p w14:paraId="6E87FBB3" w14:textId="77777777" w:rsidR="003A4A9B" w:rsidRDefault="003A4A9B"/>
    <w:tbl>
      <w:tblPr>
        <w:tblW w:w="0" w:type="auto"/>
        <w:jc w:val="center"/>
        <w:tblLayout w:type="fixed"/>
        <w:tblLook w:val="0000" w:firstRow="0" w:lastRow="0" w:firstColumn="0" w:lastColumn="0" w:noHBand="0" w:noVBand="0"/>
      </w:tblPr>
      <w:tblGrid>
        <w:gridCol w:w="7950"/>
      </w:tblGrid>
      <w:tr w:rsidR="00350811" w:rsidRPr="00350811" w14:paraId="51AADD5C" w14:textId="77777777" w:rsidTr="00CB3E98">
        <w:trPr>
          <w:jc w:val="center"/>
        </w:trPr>
        <w:tc>
          <w:tcPr>
            <w:tcW w:w="7950" w:type="dxa"/>
          </w:tcPr>
          <w:p w14:paraId="6FF6A315" w14:textId="77777777" w:rsidR="009F3B1A" w:rsidRDefault="009F3B1A" w:rsidP="0058430D">
            <w:pPr>
              <w:jc w:val="center"/>
              <w:rPr>
                <w:b/>
                <w:sz w:val="28"/>
                <w:szCs w:val="28"/>
              </w:rPr>
            </w:pPr>
            <w:r>
              <w:rPr>
                <w:b/>
                <w:sz w:val="28"/>
                <w:szCs w:val="28"/>
              </w:rPr>
              <w:t>Об утверждении П</w:t>
            </w:r>
            <w:r w:rsidRPr="009F3B1A">
              <w:rPr>
                <w:b/>
                <w:sz w:val="28"/>
                <w:szCs w:val="28"/>
              </w:rPr>
              <w:t xml:space="preserve">орядка уведомления представителя нанимателя муниципальными служащими Администрации Мошенского муниципального округа Новгородской области о намерении выполнять иную оплачиваемую работу </w:t>
            </w:r>
          </w:p>
          <w:p w14:paraId="71CFF304" w14:textId="63DB514A" w:rsidR="00350811" w:rsidRPr="00E442A4" w:rsidRDefault="009F3B1A" w:rsidP="0058430D">
            <w:pPr>
              <w:jc w:val="center"/>
              <w:rPr>
                <w:b/>
                <w:sz w:val="28"/>
                <w:szCs w:val="28"/>
              </w:rPr>
            </w:pPr>
            <w:r w:rsidRPr="009F3B1A">
              <w:rPr>
                <w:b/>
                <w:sz w:val="28"/>
                <w:szCs w:val="28"/>
              </w:rPr>
              <w:t>(о выполнении иной оплачиваемой работы)</w:t>
            </w:r>
          </w:p>
        </w:tc>
      </w:tr>
    </w:tbl>
    <w:p w14:paraId="6FCA7D0A" w14:textId="77777777" w:rsidR="009F3B1A" w:rsidRDefault="009F3B1A" w:rsidP="009F3B1A">
      <w:pPr>
        <w:jc w:val="both"/>
        <w:rPr>
          <w:sz w:val="28"/>
          <w:szCs w:val="28"/>
        </w:rPr>
      </w:pPr>
    </w:p>
    <w:p w14:paraId="462BDDD2" w14:textId="77777777" w:rsidR="009F3B1A" w:rsidRDefault="009F3B1A" w:rsidP="009F3B1A">
      <w:pPr>
        <w:jc w:val="both"/>
        <w:rPr>
          <w:sz w:val="28"/>
          <w:szCs w:val="28"/>
        </w:rPr>
      </w:pPr>
    </w:p>
    <w:p w14:paraId="499FAA21" w14:textId="77777777" w:rsidR="009F3B1A" w:rsidRDefault="009F3B1A" w:rsidP="009F3B1A">
      <w:pPr>
        <w:ind w:firstLine="709"/>
        <w:jc w:val="both"/>
        <w:rPr>
          <w:sz w:val="28"/>
          <w:szCs w:val="28"/>
        </w:rPr>
      </w:pPr>
      <w:r>
        <w:rPr>
          <w:sz w:val="28"/>
          <w:szCs w:val="28"/>
        </w:rPr>
        <w:t>В соответствии с частью 2 статьи 11 Федерального закона от 2 марта 2007 года № 25-ФЗ «О муниципальной службе в Российской Федерации», Администрация</w:t>
      </w:r>
      <w:r w:rsidRPr="008707BC">
        <w:rPr>
          <w:sz w:val="28"/>
          <w:szCs w:val="28"/>
        </w:rPr>
        <w:t xml:space="preserve"> Мошенского муниципального </w:t>
      </w:r>
      <w:r>
        <w:rPr>
          <w:sz w:val="28"/>
          <w:szCs w:val="28"/>
        </w:rPr>
        <w:t>округа Новгородской области</w:t>
      </w:r>
      <w:r>
        <w:rPr>
          <w:spacing w:val="-20"/>
          <w:sz w:val="28"/>
          <w:szCs w:val="28"/>
        </w:rPr>
        <w:t xml:space="preserve"> </w:t>
      </w:r>
      <w:r w:rsidRPr="00B11772">
        <w:rPr>
          <w:b/>
          <w:sz w:val="28"/>
        </w:rPr>
        <w:t>ПОСТАНОВЛЯЕТ:</w:t>
      </w:r>
    </w:p>
    <w:p w14:paraId="1B027FEA" w14:textId="77777777" w:rsidR="009F3B1A" w:rsidRDefault="009F3B1A" w:rsidP="009F3B1A">
      <w:pPr>
        <w:ind w:firstLine="709"/>
        <w:jc w:val="both"/>
        <w:rPr>
          <w:sz w:val="28"/>
          <w:szCs w:val="28"/>
        </w:rPr>
      </w:pPr>
    </w:p>
    <w:p w14:paraId="5F9DD97A" w14:textId="77777777" w:rsidR="009F3B1A" w:rsidRDefault="009F3B1A" w:rsidP="009F3B1A">
      <w:pPr>
        <w:ind w:firstLine="709"/>
        <w:jc w:val="both"/>
        <w:rPr>
          <w:sz w:val="28"/>
          <w:szCs w:val="28"/>
        </w:rPr>
      </w:pPr>
      <w:r>
        <w:rPr>
          <w:sz w:val="28"/>
          <w:szCs w:val="28"/>
        </w:rPr>
        <w:t>1</w:t>
      </w:r>
      <w:r w:rsidRPr="007E0C31">
        <w:rPr>
          <w:sz w:val="28"/>
          <w:szCs w:val="28"/>
        </w:rPr>
        <w:t>.</w:t>
      </w:r>
      <w:r>
        <w:rPr>
          <w:sz w:val="28"/>
          <w:szCs w:val="28"/>
        </w:rPr>
        <w:t xml:space="preserve"> </w:t>
      </w:r>
      <w:r>
        <w:rPr>
          <w:color w:val="000000"/>
          <w:sz w:val="28"/>
          <w:szCs w:val="28"/>
        </w:rPr>
        <w:t>Утвердить прилагаемый Порядок уведомления представителя нанимателя муниципальными служащими Администрации Мошенского муниципального округа Новгородской области о намерении выполнять иную оплачиваемую работу (о выполнении иной оплачиваемой работы).</w:t>
      </w:r>
    </w:p>
    <w:p w14:paraId="12C2B4CC" w14:textId="77777777" w:rsidR="009F3B1A" w:rsidRDefault="009F3B1A" w:rsidP="009F3B1A">
      <w:pPr>
        <w:ind w:firstLine="709"/>
        <w:jc w:val="both"/>
        <w:rPr>
          <w:sz w:val="28"/>
          <w:szCs w:val="28"/>
        </w:rPr>
      </w:pPr>
      <w:r>
        <w:rPr>
          <w:color w:val="000000"/>
          <w:sz w:val="28"/>
          <w:szCs w:val="28"/>
        </w:rPr>
        <w:t>2</w:t>
      </w:r>
      <w:r w:rsidRPr="007E0C31">
        <w:rPr>
          <w:color w:val="000000"/>
          <w:sz w:val="28"/>
          <w:szCs w:val="28"/>
        </w:rPr>
        <w:t xml:space="preserve">. </w:t>
      </w:r>
      <w:r>
        <w:rPr>
          <w:color w:val="000000"/>
          <w:sz w:val="28"/>
          <w:szCs w:val="28"/>
        </w:rPr>
        <w:t>Постановление вступает в силу со дня опубликования.</w:t>
      </w:r>
    </w:p>
    <w:p w14:paraId="6DB63FF1" w14:textId="529EA46A" w:rsidR="009F3B1A" w:rsidRPr="009F3B1A" w:rsidRDefault="009F3B1A" w:rsidP="009F3B1A">
      <w:pPr>
        <w:ind w:firstLine="709"/>
        <w:jc w:val="both"/>
        <w:rPr>
          <w:sz w:val="28"/>
          <w:szCs w:val="28"/>
        </w:rPr>
      </w:pPr>
      <w:r>
        <w:rPr>
          <w:color w:val="000000"/>
          <w:sz w:val="28"/>
          <w:szCs w:val="28"/>
        </w:rPr>
        <w:t>3</w:t>
      </w:r>
      <w:r w:rsidRPr="007E0C31">
        <w:rPr>
          <w:color w:val="000000"/>
          <w:sz w:val="28"/>
          <w:szCs w:val="28"/>
        </w:rPr>
        <w:t xml:space="preserve">. </w:t>
      </w:r>
      <w:r>
        <w:rPr>
          <w:color w:val="000000"/>
          <w:sz w:val="28"/>
          <w:szCs w:val="28"/>
        </w:rPr>
        <w:t>Опубликовать постановление в бюллетене «Официальный вестник Мошенского муниципального округа».</w:t>
      </w:r>
    </w:p>
    <w:p w14:paraId="576A3E44" w14:textId="09FF1328" w:rsidR="000C18B5" w:rsidRDefault="000C18B5" w:rsidP="0058430D">
      <w:pPr>
        <w:jc w:val="both"/>
        <w:rPr>
          <w:sz w:val="28"/>
          <w:szCs w:val="28"/>
        </w:rPr>
      </w:pPr>
    </w:p>
    <w:p w14:paraId="1548F0B3" w14:textId="77777777" w:rsidR="00F60D7E" w:rsidRDefault="00F60D7E" w:rsidP="0058430D">
      <w:pPr>
        <w:jc w:val="both"/>
        <w:rPr>
          <w:sz w:val="28"/>
          <w:szCs w:val="28"/>
        </w:rPr>
      </w:pPr>
    </w:p>
    <w:p w14:paraId="29879606" w14:textId="1CD793AC" w:rsidR="006446BA" w:rsidRPr="00F60D7E" w:rsidRDefault="00F60D7E" w:rsidP="006446BA">
      <w:pPr>
        <w:rPr>
          <w:b/>
          <w:bCs/>
          <w:color w:val="000000"/>
          <w:sz w:val="28"/>
          <w:szCs w:val="28"/>
        </w:rPr>
      </w:pPr>
      <w:r w:rsidRPr="00F60D7E">
        <w:rPr>
          <w:b/>
          <w:sz w:val="28"/>
          <w:szCs w:val="28"/>
        </w:rPr>
        <w:t xml:space="preserve">Глава муниципального округа </w:t>
      </w:r>
      <w:r>
        <w:rPr>
          <w:b/>
          <w:sz w:val="28"/>
          <w:szCs w:val="28"/>
        </w:rPr>
        <w:t xml:space="preserve">                         </w:t>
      </w:r>
      <w:r w:rsidRPr="00F60D7E">
        <w:rPr>
          <w:b/>
          <w:sz w:val="28"/>
          <w:szCs w:val="28"/>
        </w:rPr>
        <w:t xml:space="preserve">Т.В. Павлова </w:t>
      </w:r>
    </w:p>
    <w:p w14:paraId="7991F296" w14:textId="2615F853" w:rsidR="008946CC" w:rsidRDefault="008946CC" w:rsidP="008946CC">
      <w:pPr>
        <w:ind w:firstLine="567"/>
        <w:jc w:val="right"/>
        <w:rPr>
          <w:color w:val="000000"/>
          <w:sz w:val="28"/>
          <w:szCs w:val="28"/>
        </w:rPr>
      </w:pPr>
    </w:p>
    <w:p w14:paraId="33E44D9D" w14:textId="77777777" w:rsidR="000C18B5" w:rsidRDefault="000C18B5" w:rsidP="008946CC">
      <w:pPr>
        <w:ind w:firstLine="567"/>
        <w:jc w:val="right"/>
        <w:rPr>
          <w:color w:val="000000"/>
          <w:sz w:val="28"/>
          <w:szCs w:val="28"/>
        </w:rPr>
      </w:pPr>
    </w:p>
    <w:p w14:paraId="57ABAFE8" w14:textId="4D51CE2C" w:rsidR="000C18B5" w:rsidRDefault="00147108" w:rsidP="000C18B5">
      <w:pPr>
        <w:tabs>
          <w:tab w:val="left" w:pos="3060"/>
        </w:tabs>
        <w:ind w:firstLine="567"/>
        <w:rPr>
          <w:color w:val="000000"/>
          <w:sz w:val="28"/>
          <w:szCs w:val="28"/>
        </w:rPr>
      </w:pPr>
      <w:r>
        <w:rPr>
          <w:color w:val="000000"/>
          <w:sz w:val="28"/>
          <w:szCs w:val="28"/>
        </w:rPr>
        <w:tab/>
      </w:r>
      <w:bookmarkStart w:id="3" w:name="штамп"/>
      <w:bookmarkEnd w:id="3"/>
    </w:p>
    <w:p w14:paraId="2B165A17" w14:textId="77777777" w:rsidR="009F3B1A" w:rsidRDefault="009F3B1A" w:rsidP="000C18B5">
      <w:pPr>
        <w:tabs>
          <w:tab w:val="left" w:pos="3060"/>
        </w:tabs>
        <w:ind w:firstLine="567"/>
        <w:rPr>
          <w:color w:val="000000"/>
          <w:sz w:val="28"/>
          <w:szCs w:val="28"/>
        </w:rPr>
      </w:pPr>
    </w:p>
    <w:p w14:paraId="352D1454" w14:textId="77777777" w:rsidR="009F3B1A" w:rsidRDefault="009F3B1A" w:rsidP="000C18B5">
      <w:pPr>
        <w:tabs>
          <w:tab w:val="left" w:pos="3060"/>
        </w:tabs>
        <w:ind w:firstLine="567"/>
        <w:rPr>
          <w:color w:val="000000"/>
          <w:sz w:val="28"/>
          <w:szCs w:val="28"/>
        </w:rPr>
      </w:pPr>
    </w:p>
    <w:p w14:paraId="1D71AD3D" w14:textId="77777777" w:rsidR="009F3B1A" w:rsidRDefault="009F3B1A" w:rsidP="000C18B5">
      <w:pPr>
        <w:tabs>
          <w:tab w:val="left" w:pos="3060"/>
        </w:tabs>
        <w:ind w:firstLine="567"/>
        <w:rPr>
          <w:color w:val="000000"/>
          <w:sz w:val="28"/>
          <w:szCs w:val="28"/>
        </w:rPr>
      </w:pPr>
    </w:p>
    <w:p w14:paraId="2D0FC505" w14:textId="77777777" w:rsidR="009F3B1A" w:rsidRDefault="009F3B1A" w:rsidP="000C18B5">
      <w:pPr>
        <w:tabs>
          <w:tab w:val="left" w:pos="3060"/>
        </w:tabs>
        <w:ind w:firstLine="567"/>
        <w:rPr>
          <w:color w:val="000000"/>
          <w:sz w:val="28"/>
          <w:szCs w:val="28"/>
        </w:rPr>
      </w:pPr>
    </w:p>
    <w:p w14:paraId="40913FEE" w14:textId="77777777" w:rsidR="006F7BE1" w:rsidRDefault="006F7BE1" w:rsidP="000C18B5">
      <w:pPr>
        <w:tabs>
          <w:tab w:val="left" w:pos="3060"/>
        </w:tabs>
        <w:ind w:firstLine="567"/>
        <w:rPr>
          <w:color w:val="000000"/>
          <w:sz w:val="28"/>
          <w:szCs w:val="28"/>
        </w:rPr>
      </w:pPr>
    </w:p>
    <w:p w14:paraId="26083107" w14:textId="77777777" w:rsidR="006F7BE1" w:rsidRDefault="006F7BE1" w:rsidP="006F7BE1">
      <w:pPr>
        <w:widowControl w:val="0"/>
        <w:tabs>
          <w:tab w:val="left" w:pos="993"/>
        </w:tabs>
        <w:ind w:left="709"/>
        <w:jc w:val="both"/>
        <w:rPr>
          <w:sz w:val="28"/>
          <w:szCs w:val="28"/>
        </w:rPr>
      </w:pPr>
    </w:p>
    <w:p w14:paraId="3D0FA1A1" w14:textId="77777777" w:rsidR="003925AB" w:rsidRDefault="003925AB" w:rsidP="006F7BE1">
      <w:pPr>
        <w:widowControl w:val="0"/>
        <w:tabs>
          <w:tab w:val="left" w:pos="993"/>
        </w:tabs>
        <w:ind w:left="709"/>
        <w:jc w:val="both"/>
        <w:rPr>
          <w:sz w:val="28"/>
          <w:szCs w:val="28"/>
        </w:rPr>
      </w:pPr>
    </w:p>
    <w:p w14:paraId="4BE39C8E" w14:textId="77777777" w:rsidR="003925AB" w:rsidRDefault="003925AB" w:rsidP="006F7BE1">
      <w:pPr>
        <w:widowControl w:val="0"/>
        <w:tabs>
          <w:tab w:val="left" w:pos="993"/>
        </w:tabs>
        <w:ind w:left="709"/>
        <w:jc w:val="both"/>
        <w:rPr>
          <w:sz w:val="28"/>
          <w:szCs w:val="28"/>
        </w:rPr>
        <w:sectPr w:rsidR="003925AB" w:rsidSect="006F7BE1">
          <w:headerReference w:type="default" r:id="rId9"/>
          <w:footerReference w:type="first" r:id="rId10"/>
          <w:pgSz w:w="11906" w:h="16838"/>
          <w:pgMar w:top="567" w:right="567" w:bottom="1134" w:left="1985" w:header="720" w:footer="720" w:gutter="0"/>
          <w:cols w:space="720"/>
          <w:titlePg/>
          <w:docGrid w:linePitch="272"/>
        </w:sectPr>
      </w:pPr>
    </w:p>
    <w:tbl>
      <w:tblPr>
        <w:tblW w:w="0" w:type="auto"/>
        <w:tblLook w:val="04A0" w:firstRow="1" w:lastRow="0" w:firstColumn="1" w:lastColumn="0" w:noHBand="0" w:noVBand="1"/>
      </w:tblPr>
      <w:tblGrid>
        <w:gridCol w:w="4642"/>
        <w:gridCol w:w="4712"/>
      </w:tblGrid>
      <w:tr w:rsidR="003925AB" w:rsidRPr="009F3B1A" w14:paraId="00B0EAA1" w14:textId="77777777" w:rsidTr="002F2607">
        <w:tc>
          <w:tcPr>
            <w:tcW w:w="4801" w:type="dxa"/>
            <w:shd w:val="clear" w:color="auto" w:fill="auto"/>
          </w:tcPr>
          <w:p w14:paraId="17AE50AE" w14:textId="77777777" w:rsidR="003925AB" w:rsidRPr="009F3B1A" w:rsidRDefault="003925AB" w:rsidP="002F2607">
            <w:pPr>
              <w:tabs>
                <w:tab w:val="left" w:pos="3060"/>
              </w:tabs>
              <w:jc w:val="center"/>
              <w:rPr>
                <w:rFonts w:eastAsia="Calibri"/>
                <w:color w:val="000000"/>
                <w:sz w:val="28"/>
                <w:szCs w:val="28"/>
                <w:lang w:eastAsia="en-US"/>
              </w:rPr>
            </w:pPr>
          </w:p>
        </w:tc>
        <w:tc>
          <w:tcPr>
            <w:tcW w:w="4802" w:type="dxa"/>
            <w:shd w:val="clear" w:color="auto" w:fill="auto"/>
          </w:tcPr>
          <w:p w14:paraId="1559DBB6" w14:textId="77777777" w:rsidR="003925AB" w:rsidRPr="009F3B1A" w:rsidRDefault="003925AB" w:rsidP="002F2607">
            <w:pPr>
              <w:tabs>
                <w:tab w:val="left" w:pos="3060"/>
              </w:tabs>
              <w:jc w:val="center"/>
              <w:rPr>
                <w:rFonts w:eastAsia="Calibri"/>
                <w:color w:val="000000"/>
                <w:sz w:val="28"/>
                <w:szCs w:val="28"/>
                <w:lang w:eastAsia="en-US"/>
              </w:rPr>
            </w:pPr>
            <w:r w:rsidRPr="009F3B1A">
              <w:rPr>
                <w:rFonts w:eastAsia="Calibri"/>
                <w:color w:val="000000"/>
                <w:sz w:val="28"/>
                <w:szCs w:val="28"/>
                <w:lang w:eastAsia="en-US"/>
              </w:rPr>
              <w:t>Утвержден</w:t>
            </w:r>
          </w:p>
          <w:p w14:paraId="334E86F2" w14:textId="77777777" w:rsidR="003925AB" w:rsidRPr="009F3B1A" w:rsidRDefault="003925AB" w:rsidP="002F2607">
            <w:pPr>
              <w:tabs>
                <w:tab w:val="left" w:pos="3060"/>
              </w:tabs>
              <w:jc w:val="center"/>
              <w:rPr>
                <w:rFonts w:eastAsia="Calibri"/>
                <w:color w:val="000000"/>
                <w:sz w:val="28"/>
                <w:szCs w:val="28"/>
                <w:lang w:eastAsia="en-US"/>
              </w:rPr>
            </w:pPr>
            <w:r w:rsidRPr="009F3B1A">
              <w:rPr>
                <w:rFonts w:eastAsia="Calibri"/>
                <w:color w:val="000000"/>
                <w:sz w:val="28"/>
                <w:szCs w:val="28"/>
                <w:lang w:eastAsia="en-US"/>
              </w:rPr>
              <w:t>постановлением Администрации Мошенского муниципального округа Новгородской области</w:t>
            </w:r>
          </w:p>
          <w:p w14:paraId="669BC3BC" w14:textId="1A99A843" w:rsidR="003925AB" w:rsidRPr="009F3B1A" w:rsidRDefault="003925AB" w:rsidP="002F2607">
            <w:pPr>
              <w:tabs>
                <w:tab w:val="left" w:pos="3060"/>
              </w:tabs>
              <w:jc w:val="center"/>
              <w:rPr>
                <w:rFonts w:eastAsia="Calibri"/>
                <w:color w:val="000000"/>
                <w:sz w:val="28"/>
                <w:szCs w:val="28"/>
                <w:lang w:eastAsia="en-US"/>
              </w:rPr>
            </w:pPr>
            <w:r w:rsidRPr="009F3B1A">
              <w:rPr>
                <w:rFonts w:eastAsia="Calibri"/>
                <w:color w:val="000000"/>
                <w:sz w:val="28"/>
                <w:szCs w:val="28"/>
                <w:lang w:eastAsia="en-US"/>
              </w:rPr>
              <w:t xml:space="preserve">от </w:t>
            </w:r>
            <w:bookmarkStart w:id="4" w:name="дата1"/>
            <w:bookmarkEnd w:id="4"/>
            <w:r w:rsidR="00A87F9A">
              <w:rPr>
                <w:rFonts w:eastAsia="Calibri"/>
                <w:color w:val="000000"/>
                <w:sz w:val="28"/>
                <w:szCs w:val="28"/>
                <w:lang w:eastAsia="en-US"/>
              </w:rPr>
              <w:t>29.01.2025</w:t>
            </w:r>
            <w:r w:rsidRPr="009F3B1A">
              <w:rPr>
                <w:rFonts w:eastAsia="Calibri"/>
                <w:color w:val="000000"/>
                <w:sz w:val="28"/>
                <w:szCs w:val="28"/>
                <w:lang w:eastAsia="en-US"/>
              </w:rPr>
              <w:t xml:space="preserve"> № </w:t>
            </w:r>
            <w:bookmarkStart w:id="5" w:name="номер1"/>
            <w:bookmarkEnd w:id="5"/>
            <w:r w:rsidR="00A87F9A">
              <w:rPr>
                <w:rFonts w:eastAsia="Calibri"/>
                <w:color w:val="000000"/>
                <w:sz w:val="28"/>
                <w:szCs w:val="28"/>
                <w:lang w:eastAsia="en-US"/>
              </w:rPr>
              <w:t>93</w:t>
            </w:r>
          </w:p>
        </w:tc>
      </w:tr>
    </w:tbl>
    <w:p w14:paraId="1E25C21C" w14:textId="77777777" w:rsidR="003925AB" w:rsidRDefault="003925AB" w:rsidP="003925AB">
      <w:pPr>
        <w:tabs>
          <w:tab w:val="left" w:pos="3060"/>
        </w:tabs>
        <w:ind w:firstLine="567"/>
        <w:rPr>
          <w:color w:val="000000"/>
          <w:sz w:val="28"/>
          <w:szCs w:val="28"/>
        </w:rPr>
      </w:pPr>
    </w:p>
    <w:p w14:paraId="299478AD" w14:textId="77777777" w:rsidR="003925AB" w:rsidRDefault="003925AB" w:rsidP="003925AB">
      <w:pPr>
        <w:pStyle w:val="1"/>
        <w:jc w:val="center"/>
        <w:rPr>
          <w:b/>
          <w:szCs w:val="28"/>
        </w:rPr>
      </w:pPr>
      <w:r w:rsidRPr="00450D6E">
        <w:rPr>
          <w:b/>
          <w:szCs w:val="28"/>
        </w:rPr>
        <w:t xml:space="preserve">Порядок </w:t>
      </w:r>
    </w:p>
    <w:p w14:paraId="3FE65549" w14:textId="77777777" w:rsidR="003925AB" w:rsidRDefault="003925AB" w:rsidP="003925AB">
      <w:pPr>
        <w:pStyle w:val="1"/>
        <w:jc w:val="center"/>
        <w:rPr>
          <w:b/>
          <w:szCs w:val="28"/>
        </w:rPr>
      </w:pPr>
      <w:r w:rsidRPr="00450D6E">
        <w:rPr>
          <w:b/>
          <w:szCs w:val="28"/>
        </w:rPr>
        <w:t xml:space="preserve">уведомления представителя нанимателя муниципальными служащими Администрации Мошенского муниципального округа Новгородской области о намерении выполнять иную оплачиваемую работу </w:t>
      </w:r>
    </w:p>
    <w:p w14:paraId="026297D8" w14:textId="77777777" w:rsidR="003925AB" w:rsidRDefault="003925AB" w:rsidP="003925AB">
      <w:pPr>
        <w:pStyle w:val="1"/>
        <w:jc w:val="center"/>
        <w:rPr>
          <w:b/>
          <w:szCs w:val="28"/>
        </w:rPr>
      </w:pPr>
      <w:r w:rsidRPr="00450D6E">
        <w:rPr>
          <w:b/>
          <w:szCs w:val="28"/>
        </w:rPr>
        <w:t>(о выполнении иной оплачиваемой работы)</w:t>
      </w:r>
    </w:p>
    <w:p w14:paraId="1B67EBD3" w14:textId="77777777" w:rsidR="003925AB" w:rsidRPr="00450D6E" w:rsidRDefault="003925AB" w:rsidP="003925AB"/>
    <w:p w14:paraId="7CCEB386"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Настоящий Порядок</w:t>
      </w:r>
      <w:r w:rsidRPr="00E47687">
        <w:rPr>
          <w:color w:val="000000"/>
          <w:sz w:val="28"/>
          <w:szCs w:val="28"/>
        </w:rPr>
        <w:t xml:space="preserve"> </w:t>
      </w:r>
      <w:r>
        <w:rPr>
          <w:color w:val="000000"/>
          <w:sz w:val="28"/>
          <w:szCs w:val="28"/>
        </w:rPr>
        <w:t>уведомления представителя нанимателя муниципальными служащими Администрации Мошенского муниципального округа Новгородской области о намерении выполнять иную оплачиваемую работу (о выполнении иной оплачиваемой работы) (далее – Порядок)</w:t>
      </w:r>
      <w:r w:rsidRPr="00450D6E">
        <w:rPr>
          <w:sz w:val="28"/>
          <w:szCs w:val="28"/>
        </w:rPr>
        <w:t xml:space="preserve"> определяет процедуру уведомления представителя наним</w:t>
      </w:r>
      <w:r>
        <w:rPr>
          <w:sz w:val="28"/>
          <w:szCs w:val="28"/>
        </w:rPr>
        <w:t>ателя муниципальными служащими А</w:t>
      </w:r>
      <w:r w:rsidRPr="00450D6E">
        <w:rPr>
          <w:sz w:val="28"/>
          <w:szCs w:val="28"/>
        </w:rPr>
        <w:t>дминистрации</w:t>
      </w:r>
      <w:r>
        <w:rPr>
          <w:sz w:val="28"/>
          <w:szCs w:val="28"/>
        </w:rPr>
        <w:t xml:space="preserve"> Мошенского муниципального округа Новгородской области</w:t>
      </w:r>
      <w:r w:rsidRPr="00450D6E">
        <w:rPr>
          <w:sz w:val="28"/>
          <w:szCs w:val="28"/>
        </w:rPr>
        <w:t xml:space="preserve">, замещающими должности муниципальной службы </w:t>
      </w:r>
      <w:r>
        <w:rPr>
          <w:sz w:val="28"/>
          <w:szCs w:val="28"/>
        </w:rPr>
        <w:t>А</w:t>
      </w:r>
      <w:r w:rsidRPr="00450D6E">
        <w:rPr>
          <w:sz w:val="28"/>
          <w:szCs w:val="28"/>
        </w:rPr>
        <w:t>дминистрации</w:t>
      </w:r>
      <w:r>
        <w:rPr>
          <w:sz w:val="28"/>
          <w:szCs w:val="28"/>
        </w:rPr>
        <w:t xml:space="preserve"> Мошенского муниципального округа Новгородской области</w:t>
      </w:r>
      <w:r w:rsidRPr="00450D6E">
        <w:rPr>
          <w:sz w:val="28"/>
          <w:szCs w:val="28"/>
        </w:rPr>
        <w:t xml:space="preserve"> (далее муниципальные служащие), о намерении выполнять иную оплачиваемую работу (о выполнении иной оплачиваемой работы).</w:t>
      </w:r>
    </w:p>
    <w:p w14:paraId="20CA2387"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Муниципальные служащие уведомляют представителя нанимателя о намерении выполнять иную оплачиваемую работу до начала ее выполнения.</w:t>
      </w:r>
    </w:p>
    <w:p w14:paraId="05C1B1A9"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 xml:space="preserve">При поступлении на муниципальную службу, выполняющий иную оплачиваемую работу, в день назначения на должность муниципальной службы </w:t>
      </w:r>
      <w:r>
        <w:rPr>
          <w:sz w:val="28"/>
          <w:szCs w:val="28"/>
        </w:rPr>
        <w:t>А</w:t>
      </w:r>
      <w:r w:rsidRPr="00450D6E">
        <w:rPr>
          <w:sz w:val="28"/>
          <w:szCs w:val="28"/>
        </w:rPr>
        <w:t>дминистрации</w:t>
      </w:r>
      <w:r>
        <w:rPr>
          <w:sz w:val="28"/>
          <w:szCs w:val="28"/>
        </w:rPr>
        <w:t xml:space="preserve"> Мошенского муниципального округа Новгородской области</w:t>
      </w:r>
      <w:r w:rsidRPr="00450D6E">
        <w:rPr>
          <w:sz w:val="28"/>
          <w:szCs w:val="28"/>
        </w:rPr>
        <w:t xml:space="preserve"> уведомляет представителя нанимателя о ее выполнении.</w:t>
      </w:r>
    </w:p>
    <w:p w14:paraId="72C95C09"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 xml:space="preserve">Уведомление о намерении выполнять иную оплачиваемую работу (о выполнении иной оплачиваемой работы) (далее уведомление) представляется лично по форме согласно приложению № 1 к настоящему Порядку лицу, ответственному за работу по профилактике коррупционных правонарушений в </w:t>
      </w:r>
      <w:r>
        <w:rPr>
          <w:sz w:val="28"/>
          <w:szCs w:val="28"/>
        </w:rPr>
        <w:t>А</w:t>
      </w:r>
      <w:r w:rsidRPr="00450D6E">
        <w:rPr>
          <w:sz w:val="28"/>
          <w:szCs w:val="28"/>
        </w:rPr>
        <w:t>дминистрации</w:t>
      </w:r>
      <w:r>
        <w:rPr>
          <w:sz w:val="28"/>
          <w:szCs w:val="28"/>
        </w:rPr>
        <w:t xml:space="preserve"> Мошенского муниципального округа Новгородской области</w:t>
      </w:r>
      <w:r w:rsidRPr="00450D6E">
        <w:rPr>
          <w:sz w:val="28"/>
          <w:szCs w:val="28"/>
        </w:rPr>
        <w:t xml:space="preserve"> (далее ответственное лицо)</w:t>
      </w:r>
    </w:p>
    <w:p w14:paraId="31DCB597"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(о выполнении иной оплачиваемой работы) (далее журнал регистрации), по форме согласно приложению № 2 к настоящему Порядку.</w:t>
      </w:r>
    </w:p>
    <w:p w14:paraId="7B2F201E"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Копия зарегистрированного уведомления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w:t>
      </w:r>
    </w:p>
    <w:p w14:paraId="59F01CED" w14:textId="77777777" w:rsidR="003925AB" w:rsidRPr="00450D6E" w:rsidRDefault="003925AB" w:rsidP="003925AB">
      <w:pPr>
        <w:widowControl w:val="0"/>
        <w:tabs>
          <w:tab w:val="left" w:pos="993"/>
        </w:tabs>
        <w:ind w:firstLine="709"/>
        <w:rPr>
          <w:sz w:val="28"/>
          <w:szCs w:val="28"/>
        </w:rPr>
      </w:pPr>
      <w:r w:rsidRPr="00450D6E">
        <w:rPr>
          <w:sz w:val="28"/>
          <w:szCs w:val="28"/>
        </w:rPr>
        <w:t xml:space="preserve">На копии уведомления указываются дата и номер регистрации уведомления, фамилия, инициалы и должность лица, зарегистрировавшего </w:t>
      </w:r>
      <w:r w:rsidRPr="00450D6E">
        <w:rPr>
          <w:sz w:val="28"/>
          <w:szCs w:val="28"/>
        </w:rPr>
        <w:lastRenderedPageBreak/>
        <w:t>уведомление.</w:t>
      </w:r>
    </w:p>
    <w:p w14:paraId="6B929E04"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 xml:space="preserve">Ответственное лицо анализирует информацию, изложенную в уведомлении, на предмет возможного возникновения конфликта интересов при выполнении муниципальным служащим иной оплачиваемой работы, составляет заключение о возможном возникновении конфликта интересов или об отсутствии признаков конфликта интересов (далее заключение) и </w:t>
      </w:r>
      <w:r>
        <w:rPr>
          <w:sz w:val="28"/>
          <w:szCs w:val="28"/>
        </w:rPr>
        <w:t>в</w:t>
      </w:r>
      <w:r w:rsidRPr="00450D6E">
        <w:rPr>
          <w:sz w:val="28"/>
          <w:szCs w:val="28"/>
        </w:rPr>
        <w:t xml:space="preserve"> </w:t>
      </w:r>
      <w:r>
        <w:rPr>
          <w:sz w:val="28"/>
          <w:szCs w:val="28"/>
        </w:rPr>
        <w:t>течение</w:t>
      </w:r>
      <w:r w:rsidRPr="00450D6E">
        <w:rPr>
          <w:sz w:val="28"/>
          <w:szCs w:val="28"/>
        </w:rPr>
        <w:t xml:space="preserve"> </w:t>
      </w:r>
      <w:r>
        <w:rPr>
          <w:sz w:val="28"/>
          <w:szCs w:val="28"/>
        </w:rPr>
        <w:t>трёх</w:t>
      </w:r>
      <w:r w:rsidRPr="00450D6E">
        <w:rPr>
          <w:sz w:val="28"/>
          <w:szCs w:val="28"/>
        </w:rPr>
        <w:t xml:space="preserve"> рабоч</w:t>
      </w:r>
      <w:r>
        <w:rPr>
          <w:sz w:val="28"/>
          <w:szCs w:val="28"/>
        </w:rPr>
        <w:t>их</w:t>
      </w:r>
      <w:r w:rsidRPr="00450D6E">
        <w:rPr>
          <w:sz w:val="28"/>
          <w:szCs w:val="28"/>
        </w:rPr>
        <w:t xml:space="preserve"> дн</w:t>
      </w:r>
      <w:r>
        <w:rPr>
          <w:sz w:val="28"/>
          <w:szCs w:val="28"/>
        </w:rPr>
        <w:t>ей</w:t>
      </w:r>
      <w:r w:rsidRPr="00450D6E">
        <w:rPr>
          <w:sz w:val="28"/>
          <w:szCs w:val="28"/>
        </w:rPr>
        <w:t xml:space="preserve"> со дня регистрации уведомления направляет уведомление и заключение представителю нанимателя.</w:t>
      </w:r>
    </w:p>
    <w:p w14:paraId="72C4EB32" w14:textId="77777777" w:rsidR="003925AB" w:rsidRPr="00450D6E" w:rsidRDefault="003925AB" w:rsidP="003925AB">
      <w:pPr>
        <w:widowControl w:val="0"/>
        <w:tabs>
          <w:tab w:val="left" w:pos="993"/>
        </w:tabs>
        <w:ind w:firstLine="709"/>
        <w:jc w:val="both"/>
        <w:rPr>
          <w:sz w:val="28"/>
          <w:szCs w:val="28"/>
        </w:rPr>
      </w:pPr>
      <w:r w:rsidRPr="00450D6E">
        <w:rPr>
          <w:sz w:val="28"/>
          <w:szCs w:val="28"/>
        </w:rPr>
        <w:t>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w:t>
      </w:r>
    </w:p>
    <w:p w14:paraId="077FE52A" w14:textId="77777777" w:rsidR="003925AB" w:rsidRDefault="003925AB" w:rsidP="003925AB">
      <w:pPr>
        <w:widowControl w:val="0"/>
        <w:tabs>
          <w:tab w:val="left" w:pos="993"/>
        </w:tabs>
        <w:ind w:firstLine="709"/>
        <w:jc w:val="both"/>
        <w:rPr>
          <w:sz w:val="28"/>
          <w:szCs w:val="28"/>
        </w:rPr>
      </w:pPr>
      <w:r w:rsidRPr="00450D6E">
        <w:rPr>
          <w:sz w:val="28"/>
          <w:szCs w:val="28"/>
        </w:rPr>
        <w:t>о возвращении уведомления ответственному лицу с последующей передачей в отдел</w:t>
      </w:r>
      <w:r>
        <w:rPr>
          <w:sz w:val="28"/>
          <w:szCs w:val="28"/>
        </w:rPr>
        <w:t xml:space="preserve"> муниципальной службы</w:t>
      </w:r>
      <w:r w:rsidRPr="00450D6E">
        <w:rPr>
          <w:sz w:val="28"/>
          <w:szCs w:val="28"/>
        </w:rPr>
        <w:t xml:space="preserve"> </w:t>
      </w:r>
      <w:r>
        <w:rPr>
          <w:sz w:val="28"/>
          <w:szCs w:val="28"/>
        </w:rPr>
        <w:t>А</w:t>
      </w:r>
      <w:r w:rsidRPr="00450D6E">
        <w:rPr>
          <w:sz w:val="28"/>
          <w:szCs w:val="28"/>
        </w:rPr>
        <w:t>дминистрации</w:t>
      </w:r>
      <w:r>
        <w:rPr>
          <w:sz w:val="28"/>
          <w:szCs w:val="28"/>
        </w:rPr>
        <w:t xml:space="preserve"> Мошенского муниципального округа Новгородской области</w:t>
      </w:r>
      <w:r w:rsidRPr="00450D6E">
        <w:rPr>
          <w:sz w:val="28"/>
          <w:szCs w:val="28"/>
        </w:rPr>
        <w:t xml:space="preserve">, в целях приобщения к личному делу муниципального служащего, подавшего уведомление; </w:t>
      </w:r>
    </w:p>
    <w:p w14:paraId="50872372" w14:textId="77777777" w:rsidR="003925AB" w:rsidRPr="00450D6E" w:rsidRDefault="003925AB" w:rsidP="003925AB">
      <w:pPr>
        <w:widowControl w:val="0"/>
        <w:tabs>
          <w:tab w:val="left" w:pos="993"/>
        </w:tabs>
        <w:ind w:firstLine="709"/>
        <w:jc w:val="both"/>
        <w:rPr>
          <w:sz w:val="28"/>
          <w:szCs w:val="28"/>
        </w:rPr>
      </w:pPr>
      <w:r w:rsidRPr="00450D6E">
        <w:rPr>
          <w:sz w:val="28"/>
          <w:szCs w:val="28"/>
        </w:rPr>
        <w:t xml:space="preserve">о направлении уведомления муниципального служащего на рассмотрение в комиссию по соблюдению требований к служебному поведению муниципальных служащих, замещающих должности муниципальной службы в </w:t>
      </w:r>
      <w:r>
        <w:rPr>
          <w:sz w:val="28"/>
          <w:szCs w:val="28"/>
        </w:rPr>
        <w:t>А</w:t>
      </w:r>
      <w:r w:rsidRPr="00450D6E">
        <w:rPr>
          <w:sz w:val="28"/>
          <w:szCs w:val="28"/>
        </w:rPr>
        <w:t>дминистрации</w:t>
      </w:r>
      <w:r>
        <w:rPr>
          <w:sz w:val="28"/>
          <w:szCs w:val="28"/>
        </w:rPr>
        <w:t xml:space="preserve"> Мошенского муниципального округа Новгородской области</w:t>
      </w:r>
      <w:r w:rsidRPr="00450D6E">
        <w:rPr>
          <w:sz w:val="28"/>
          <w:szCs w:val="28"/>
        </w:rPr>
        <w:t>, и урегулированию конфликта интересов (далее комиссия).</w:t>
      </w:r>
    </w:p>
    <w:p w14:paraId="6B67A62D"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В случае принятия решения, указанного в третьем абзаце пункта 7 настоящего Порядка, подлинники уведомлений муниципальных служащих приобщаются к личному делу муниципальных служащих.</w:t>
      </w:r>
    </w:p>
    <w:p w14:paraId="025EFD6B"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 xml:space="preserve">В случае принятия решения, указанного в четвертом абзаце пункта 7 настоящего Порядка, уведомление рассматривается в соответствии с порядком работы комиссии, утверждаемым постановлением </w:t>
      </w:r>
      <w:r>
        <w:rPr>
          <w:sz w:val="28"/>
          <w:szCs w:val="28"/>
        </w:rPr>
        <w:t>А</w:t>
      </w:r>
      <w:r w:rsidRPr="00450D6E">
        <w:rPr>
          <w:sz w:val="28"/>
          <w:szCs w:val="28"/>
        </w:rPr>
        <w:t>дминистрации</w:t>
      </w:r>
      <w:r>
        <w:rPr>
          <w:sz w:val="28"/>
          <w:szCs w:val="28"/>
        </w:rPr>
        <w:t xml:space="preserve"> Мошенского муниципального округа Новгородской области</w:t>
      </w:r>
      <w:r w:rsidRPr="00450D6E">
        <w:rPr>
          <w:sz w:val="28"/>
          <w:szCs w:val="28"/>
        </w:rPr>
        <w:t>.</w:t>
      </w:r>
    </w:p>
    <w:p w14:paraId="112CA919"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В случае изменения вида деятельности, характера, места или условий выполняемой иной оплачиваемой работы муниципальный служащий не позднее чем за 3 рабочих дня до дня начала ее выполнения уведомляет представителя нанимателя в соответствии с настоящим Порядком.</w:t>
      </w:r>
    </w:p>
    <w:p w14:paraId="795FD289"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В случае отказа от выполнения иной оплачиваемой работы после подачи уведомления муниципальный служащий в произвольной форме лично представляет заявление об отзыве уведомления (далее заявление) ответственному лицу, которое регистрирует заявление в журнале регистрации в день его поступления.</w:t>
      </w:r>
    </w:p>
    <w:p w14:paraId="6C1CDA49" w14:textId="77777777" w:rsidR="003925AB" w:rsidRPr="00450D6E" w:rsidRDefault="003925AB" w:rsidP="003925AB">
      <w:pPr>
        <w:widowControl w:val="0"/>
        <w:tabs>
          <w:tab w:val="left" w:pos="993"/>
        </w:tabs>
        <w:ind w:firstLine="709"/>
        <w:jc w:val="both"/>
        <w:rPr>
          <w:sz w:val="28"/>
          <w:szCs w:val="28"/>
        </w:rPr>
      </w:pPr>
      <w:r w:rsidRPr="00450D6E">
        <w:rPr>
          <w:sz w:val="28"/>
          <w:szCs w:val="28"/>
        </w:rPr>
        <w:t>На копии заявления указываются дата и номер регистрации заявления, фамилия, инициалы и должность лица, зарегистрировавшего заявление.</w:t>
      </w:r>
    </w:p>
    <w:p w14:paraId="29EF20ED" w14:textId="77777777" w:rsidR="003925AB" w:rsidRPr="00450D6E" w:rsidRDefault="003925AB" w:rsidP="003925AB">
      <w:pPr>
        <w:widowControl w:val="0"/>
        <w:tabs>
          <w:tab w:val="left" w:pos="993"/>
        </w:tabs>
        <w:ind w:firstLine="709"/>
        <w:jc w:val="both"/>
        <w:rPr>
          <w:sz w:val="28"/>
          <w:szCs w:val="28"/>
        </w:rPr>
      </w:pPr>
      <w:r w:rsidRPr="00450D6E">
        <w:rPr>
          <w:sz w:val="28"/>
          <w:szCs w:val="28"/>
        </w:rPr>
        <w:t>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w:t>
      </w:r>
    </w:p>
    <w:p w14:paraId="55CEE80E" w14:textId="77777777" w:rsidR="003925AB" w:rsidRPr="00450D6E" w:rsidRDefault="003925AB" w:rsidP="003925AB">
      <w:pPr>
        <w:widowControl w:val="0"/>
        <w:numPr>
          <w:ilvl w:val="0"/>
          <w:numId w:val="27"/>
        </w:numPr>
        <w:tabs>
          <w:tab w:val="left" w:pos="993"/>
        </w:tabs>
        <w:ind w:firstLine="709"/>
        <w:jc w:val="both"/>
        <w:rPr>
          <w:sz w:val="28"/>
          <w:szCs w:val="28"/>
        </w:rPr>
      </w:pPr>
      <w:r w:rsidRPr="00450D6E">
        <w:rPr>
          <w:sz w:val="28"/>
          <w:szCs w:val="28"/>
        </w:rPr>
        <w:t xml:space="preserve">Ответственное лицо не позднее одного рабочего дня со дня регистрации заявления направляет его представителю нанимателя для </w:t>
      </w:r>
      <w:r w:rsidRPr="00450D6E">
        <w:rPr>
          <w:sz w:val="28"/>
          <w:szCs w:val="28"/>
        </w:rPr>
        <w:lastRenderedPageBreak/>
        <w:t>проставления визы ознакомления.</w:t>
      </w:r>
    </w:p>
    <w:p w14:paraId="7DA9579E" w14:textId="77777777" w:rsidR="003925AB" w:rsidRDefault="003925AB" w:rsidP="003925AB">
      <w:pPr>
        <w:widowControl w:val="0"/>
        <w:numPr>
          <w:ilvl w:val="0"/>
          <w:numId w:val="27"/>
        </w:numPr>
        <w:tabs>
          <w:tab w:val="left" w:pos="993"/>
        </w:tabs>
        <w:ind w:firstLine="709"/>
        <w:jc w:val="both"/>
        <w:rPr>
          <w:sz w:val="28"/>
          <w:szCs w:val="28"/>
        </w:rPr>
      </w:pPr>
      <w:r w:rsidRPr="00450D6E">
        <w:rPr>
          <w:sz w:val="28"/>
          <w:szCs w:val="28"/>
        </w:rPr>
        <w:t>Не позднее одного рабочего дня со дня проставления представителем нанимателя визы ознакомления заявление возвращается ответственному лицу для его учета.</w:t>
      </w:r>
    </w:p>
    <w:p w14:paraId="6493563C" w14:textId="77777777" w:rsidR="003925AB" w:rsidRDefault="003925AB" w:rsidP="003925AB">
      <w:pPr>
        <w:widowControl w:val="0"/>
        <w:tabs>
          <w:tab w:val="left" w:pos="993"/>
        </w:tabs>
        <w:jc w:val="center"/>
        <w:rPr>
          <w:sz w:val="28"/>
          <w:szCs w:val="28"/>
        </w:rPr>
      </w:pPr>
      <w:r>
        <w:rPr>
          <w:sz w:val="28"/>
          <w:szCs w:val="28"/>
        </w:rPr>
        <w:t>_________________________________</w:t>
      </w:r>
    </w:p>
    <w:p w14:paraId="51691779" w14:textId="77777777" w:rsidR="003925AB" w:rsidRDefault="003925AB" w:rsidP="006F7BE1">
      <w:pPr>
        <w:widowControl w:val="0"/>
        <w:tabs>
          <w:tab w:val="left" w:pos="993"/>
        </w:tabs>
        <w:ind w:left="709"/>
        <w:jc w:val="both"/>
        <w:rPr>
          <w:sz w:val="28"/>
          <w:szCs w:val="28"/>
        </w:rPr>
      </w:pPr>
    </w:p>
    <w:p w14:paraId="1D0A67C3" w14:textId="77777777" w:rsidR="003925AB" w:rsidRDefault="003925AB" w:rsidP="006F7BE1">
      <w:pPr>
        <w:widowControl w:val="0"/>
        <w:tabs>
          <w:tab w:val="left" w:pos="993"/>
        </w:tabs>
        <w:ind w:left="709"/>
        <w:jc w:val="both"/>
        <w:rPr>
          <w:sz w:val="28"/>
          <w:szCs w:val="28"/>
        </w:rPr>
        <w:sectPr w:rsidR="003925AB" w:rsidSect="00A87F9A">
          <w:headerReference w:type="first" r:id="rId11"/>
          <w:footerReference w:type="first" r:id="rId12"/>
          <w:pgSz w:w="11906" w:h="16838"/>
          <w:pgMar w:top="567" w:right="567" w:bottom="1134" w:left="1985" w:header="720" w:footer="720" w:gutter="0"/>
          <w:cols w:space="720"/>
          <w:titlePg/>
          <w:docGrid w:linePitch="272"/>
        </w:sectPr>
      </w:pPr>
    </w:p>
    <w:tbl>
      <w:tblPr>
        <w:tblW w:w="5000" w:type="pct"/>
        <w:tblLook w:val="04A0" w:firstRow="1" w:lastRow="0" w:firstColumn="1" w:lastColumn="0" w:noHBand="0" w:noVBand="1"/>
      </w:tblPr>
      <w:tblGrid>
        <w:gridCol w:w="4584"/>
        <w:gridCol w:w="4986"/>
      </w:tblGrid>
      <w:tr w:rsidR="006F7BE1" w:rsidRPr="009F3B1A" w14:paraId="65DEF485" w14:textId="77777777" w:rsidTr="003925AB">
        <w:tc>
          <w:tcPr>
            <w:tcW w:w="2395" w:type="pct"/>
            <w:shd w:val="clear" w:color="auto" w:fill="auto"/>
          </w:tcPr>
          <w:p w14:paraId="5053C107" w14:textId="1CEAB4C5" w:rsidR="009F3B1A" w:rsidRPr="009F3B1A" w:rsidRDefault="009F3B1A" w:rsidP="006F7BE1">
            <w:pPr>
              <w:spacing w:after="11" w:line="249" w:lineRule="auto"/>
              <w:jc w:val="center"/>
              <w:rPr>
                <w:rFonts w:eastAsia="Calibri"/>
                <w:sz w:val="28"/>
                <w:szCs w:val="28"/>
                <w:lang w:eastAsia="en-US"/>
              </w:rPr>
            </w:pPr>
          </w:p>
        </w:tc>
        <w:tc>
          <w:tcPr>
            <w:tcW w:w="2605" w:type="pct"/>
            <w:shd w:val="clear" w:color="auto" w:fill="auto"/>
          </w:tcPr>
          <w:p w14:paraId="16586E99" w14:textId="77777777" w:rsidR="009F3B1A" w:rsidRPr="009F3B1A" w:rsidRDefault="009F3B1A" w:rsidP="009F3B1A">
            <w:pPr>
              <w:spacing w:after="11" w:line="249" w:lineRule="auto"/>
              <w:jc w:val="center"/>
              <w:rPr>
                <w:rFonts w:eastAsia="Calibri"/>
                <w:sz w:val="28"/>
                <w:szCs w:val="28"/>
                <w:lang w:eastAsia="en-US"/>
              </w:rPr>
            </w:pPr>
            <w:r w:rsidRPr="009F3B1A">
              <w:rPr>
                <w:rFonts w:eastAsia="Calibri"/>
                <w:sz w:val="28"/>
                <w:szCs w:val="28"/>
                <w:lang w:eastAsia="en-US"/>
              </w:rPr>
              <w:t xml:space="preserve">Приложение № 1 </w:t>
            </w:r>
          </w:p>
          <w:p w14:paraId="3821058E" w14:textId="7E288951" w:rsidR="009F3B1A" w:rsidRPr="009F3B1A" w:rsidRDefault="009F3B1A" w:rsidP="009F3B1A">
            <w:pPr>
              <w:spacing w:after="11" w:line="249" w:lineRule="auto"/>
              <w:jc w:val="center"/>
              <w:rPr>
                <w:rFonts w:eastAsia="Calibri"/>
                <w:sz w:val="28"/>
                <w:szCs w:val="28"/>
                <w:lang w:eastAsia="en-US"/>
              </w:rPr>
            </w:pPr>
            <w:r w:rsidRPr="009F3B1A">
              <w:rPr>
                <w:rFonts w:eastAsia="Calibri"/>
                <w:sz w:val="28"/>
                <w:szCs w:val="28"/>
                <w:lang w:eastAsia="en-US"/>
              </w:rPr>
              <w:t>к Порядку уведомления представителя нанимателя муниципальными служащими Администрации Мошенского муниципального округа Новгородской области о намерении выполнять иную оплачиваемую работу (о выполнении иной оплачиваемой работы)</w:t>
            </w:r>
          </w:p>
        </w:tc>
      </w:tr>
      <w:tr w:rsidR="006F7BE1" w:rsidRPr="009F3B1A" w14:paraId="491CE568" w14:textId="77777777" w:rsidTr="003925AB">
        <w:tc>
          <w:tcPr>
            <w:tcW w:w="2395" w:type="pct"/>
            <w:shd w:val="clear" w:color="auto" w:fill="auto"/>
          </w:tcPr>
          <w:p w14:paraId="35578DA6" w14:textId="77777777" w:rsidR="009F3B1A" w:rsidRPr="009F3B1A" w:rsidRDefault="009F3B1A" w:rsidP="009F3B1A">
            <w:pPr>
              <w:spacing w:after="11" w:line="249" w:lineRule="auto"/>
              <w:jc w:val="center"/>
              <w:rPr>
                <w:rFonts w:ascii="Calibri" w:eastAsia="Calibri" w:hAnsi="Calibri"/>
                <w:sz w:val="28"/>
                <w:szCs w:val="28"/>
                <w:lang w:eastAsia="en-US"/>
              </w:rPr>
            </w:pPr>
          </w:p>
        </w:tc>
        <w:tc>
          <w:tcPr>
            <w:tcW w:w="2605" w:type="pct"/>
            <w:shd w:val="clear" w:color="auto" w:fill="auto"/>
          </w:tcPr>
          <w:p w14:paraId="6217F47B" w14:textId="3E14C17A" w:rsidR="009F3B1A" w:rsidRPr="009F3B1A" w:rsidRDefault="009F3B1A" w:rsidP="009F3B1A">
            <w:pPr>
              <w:spacing w:line="249" w:lineRule="auto"/>
              <w:rPr>
                <w:rFonts w:eastAsia="Calibri"/>
                <w:sz w:val="28"/>
                <w:szCs w:val="28"/>
                <w:lang w:eastAsia="en-US"/>
              </w:rPr>
            </w:pPr>
            <w:r w:rsidRPr="009F3B1A">
              <w:rPr>
                <w:rFonts w:eastAsia="Calibri"/>
                <w:sz w:val="28"/>
                <w:szCs w:val="28"/>
                <w:lang w:eastAsia="en-US"/>
              </w:rPr>
              <w:t>Представителю нанимателя__________</w:t>
            </w:r>
          </w:p>
          <w:p w14:paraId="3D4F29E1" w14:textId="1127F01F" w:rsidR="009F3B1A" w:rsidRPr="009F3B1A" w:rsidRDefault="009F3B1A" w:rsidP="009F3B1A">
            <w:pPr>
              <w:spacing w:line="249" w:lineRule="auto"/>
              <w:rPr>
                <w:rFonts w:eastAsia="Calibri"/>
                <w:sz w:val="28"/>
                <w:szCs w:val="28"/>
                <w:lang w:eastAsia="en-US"/>
              </w:rPr>
            </w:pPr>
            <w:r w:rsidRPr="009F3B1A">
              <w:rPr>
                <w:rFonts w:eastAsia="Calibri"/>
                <w:sz w:val="28"/>
                <w:szCs w:val="28"/>
                <w:lang w:eastAsia="en-US"/>
              </w:rPr>
              <w:t>__________________________________</w:t>
            </w:r>
          </w:p>
          <w:p w14:paraId="443385D1" w14:textId="07A17161" w:rsidR="009F3B1A" w:rsidRPr="009F3B1A" w:rsidRDefault="009F3B1A" w:rsidP="009F3B1A">
            <w:pPr>
              <w:spacing w:line="249" w:lineRule="auto"/>
              <w:rPr>
                <w:rFonts w:eastAsia="Calibri"/>
                <w:sz w:val="28"/>
                <w:szCs w:val="28"/>
                <w:lang w:eastAsia="en-US"/>
              </w:rPr>
            </w:pPr>
            <w:r w:rsidRPr="009F3B1A">
              <w:rPr>
                <w:rFonts w:eastAsia="Calibri"/>
                <w:sz w:val="28"/>
                <w:szCs w:val="28"/>
                <w:lang w:eastAsia="en-US"/>
              </w:rPr>
              <w:t>__________________________________</w:t>
            </w:r>
          </w:p>
          <w:p w14:paraId="5A03E3A5" w14:textId="77777777" w:rsidR="009F3B1A" w:rsidRPr="009F3B1A" w:rsidRDefault="009F3B1A" w:rsidP="009F3B1A">
            <w:pPr>
              <w:spacing w:line="249" w:lineRule="auto"/>
              <w:jc w:val="center"/>
              <w:rPr>
                <w:rFonts w:eastAsia="Calibri"/>
                <w:szCs w:val="28"/>
                <w:lang w:eastAsia="en-US"/>
              </w:rPr>
            </w:pPr>
            <w:r w:rsidRPr="009F3B1A">
              <w:rPr>
                <w:rFonts w:eastAsia="Calibri"/>
                <w:szCs w:val="28"/>
                <w:lang w:eastAsia="en-US"/>
              </w:rPr>
              <w:t>(Ф.И.О.)</w:t>
            </w:r>
          </w:p>
          <w:p w14:paraId="62410D2D" w14:textId="659648B7" w:rsidR="009F3B1A" w:rsidRPr="009F3B1A" w:rsidRDefault="009F3B1A" w:rsidP="009F3B1A">
            <w:pPr>
              <w:spacing w:line="249" w:lineRule="auto"/>
              <w:rPr>
                <w:rFonts w:eastAsia="Calibri"/>
                <w:sz w:val="28"/>
                <w:szCs w:val="28"/>
                <w:lang w:eastAsia="en-US"/>
              </w:rPr>
            </w:pPr>
            <w:r w:rsidRPr="009F3B1A">
              <w:rPr>
                <w:rFonts w:eastAsia="Calibri"/>
                <w:sz w:val="28"/>
                <w:szCs w:val="28"/>
                <w:lang w:eastAsia="en-US"/>
              </w:rPr>
              <w:t>от________________________________</w:t>
            </w:r>
          </w:p>
          <w:p w14:paraId="74A36830" w14:textId="3C592BF2" w:rsidR="009F3B1A" w:rsidRPr="009F3B1A" w:rsidRDefault="009F3B1A" w:rsidP="009F3B1A">
            <w:pPr>
              <w:spacing w:line="259" w:lineRule="auto"/>
              <w:rPr>
                <w:rFonts w:eastAsia="Calibri"/>
                <w:sz w:val="28"/>
                <w:szCs w:val="28"/>
                <w:lang w:eastAsia="en-US"/>
              </w:rPr>
            </w:pPr>
            <w:r w:rsidRPr="009F3B1A">
              <w:rPr>
                <w:rFonts w:eastAsia="Calibri"/>
                <w:sz w:val="28"/>
                <w:szCs w:val="28"/>
                <w:lang w:eastAsia="en-US"/>
              </w:rPr>
              <w:t>__________________________________</w:t>
            </w:r>
          </w:p>
          <w:p w14:paraId="3BE0E868" w14:textId="77777777" w:rsidR="009F3B1A" w:rsidRPr="009F3B1A" w:rsidRDefault="009F3B1A" w:rsidP="009F3B1A">
            <w:pPr>
              <w:spacing w:line="249" w:lineRule="auto"/>
              <w:jc w:val="center"/>
              <w:rPr>
                <w:rFonts w:eastAsia="Calibri"/>
                <w:szCs w:val="28"/>
                <w:lang w:eastAsia="en-US"/>
              </w:rPr>
            </w:pPr>
            <w:r w:rsidRPr="009F3B1A">
              <w:rPr>
                <w:rFonts w:eastAsia="Calibri"/>
                <w:szCs w:val="28"/>
                <w:lang w:eastAsia="en-US"/>
              </w:rPr>
              <w:t>(Ф.И.О., занимаемая должность)</w:t>
            </w:r>
          </w:p>
          <w:p w14:paraId="3E40B812" w14:textId="5D1A84F3" w:rsidR="009F3B1A" w:rsidRPr="009F3B1A" w:rsidRDefault="006F7BE1" w:rsidP="009F3B1A">
            <w:pPr>
              <w:spacing w:line="259" w:lineRule="auto"/>
              <w:rPr>
                <w:rFonts w:eastAsia="Calibri"/>
                <w:sz w:val="28"/>
                <w:szCs w:val="28"/>
                <w:lang w:eastAsia="en-US"/>
              </w:rPr>
            </w:pPr>
            <w:r w:rsidRPr="009F3B1A">
              <w:rPr>
                <w:rFonts w:ascii="Calibri" w:eastAsia="Calibri" w:hAnsi="Calibri"/>
                <w:noProof/>
                <w:sz w:val="22"/>
                <w:szCs w:val="22"/>
              </w:rPr>
              <mc:AlternateContent>
                <mc:Choice Requires="wpg">
                  <w:drawing>
                    <wp:inline distT="0" distB="0" distL="0" distR="0" wp14:anchorId="44FC2859" wp14:editId="2C7D4706">
                      <wp:extent cx="3006725" cy="6350"/>
                      <wp:effectExtent l="0" t="0" r="22225" b="12700"/>
                      <wp:docPr id="11073" name="Group 110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6725" cy="6350"/>
                                <a:chOff x="0" y="0"/>
                                <a:chExt cx="3006725" cy="6350"/>
                              </a:xfrm>
                            </wpg:grpSpPr>
                            <wps:wsp>
                              <wps:cNvPr id="1740" name="Shape 1740"/>
                              <wps:cNvSpPr/>
                              <wps:spPr>
                                <a:xfrm>
                                  <a:off x="0" y="0"/>
                                  <a:ext cx="3006725" cy="0"/>
                                </a:xfrm>
                                <a:custGeom>
                                  <a:avLst/>
                                  <a:gdLst/>
                                  <a:ahLst/>
                                  <a:cxnLst/>
                                  <a:rect l="0" t="0" r="0" b="0"/>
                                  <a:pathLst>
                                    <a:path w="3006725">
                                      <a:moveTo>
                                        <a:pt x="0" y="0"/>
                                      </a:moveTo>
                                      <a:lnTo>
                                        <a:pt x="3006725"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5A8AD60A" id="Group 11073" o:spid="_x0000_s1026" style="width:236.75pt;height:.5pt;mso-position-horizontal-relative:char;mso-position-vertical-relative:line" coordsize="300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kBqZwIAALEFAAAOAAAAZHJzL2Uyb0RvYy54bWykVNtu2zAMfR+wfxD8vjiXpemMJH1Y1rx0&#10;W4F2H8DI8gXTDZISp38/irKTLAUKrPODQZHUIXlIcXl3VJIdhPOt0atsMhpnTGhuylbXq+zX8/2n&#10;24z5ALoEabRYZS/CZ3frjx+WnS3E1DRGlsIxBNG+6Owqa0KwRZ573ggFfmSs0GisjFMQ8OjqvHTQ&#10;IbqS+XQ8vsk740rrDBfeo3aTjNma8KtK8PCzqrwITK4yzC3Q39F/F//5eglF7cA2Le/TgHdkoaDV&#10;GPQEtYEAbO/aV1Cq5c54U4URNyo3VdVyQTVgNZPxVTVbZ/aWaqmLrrYnmpDaK57eDct/HB4da0vs&#10;3WS8mGVMg8I2UWSWVEhRZ+sCPbfOPtlHl+pE8cHw3x7N+bU9nuuz87FyKl7CctmRuH85cS+OgXFU&#10;zrCZi+k8YxxtN7N53xreYP9eXeLNt7eu5VCkkJTYKZHO4oz5M43+/2h8asAK6o6P5Aw0Lj7jnCUW&#10;yYNNooZIJL/IYH/yPZn/zA/hnaqEgu992ApDJMPhwQcMgLNYDhI0g8SPehAdPo43n4WFEO9FqCiy&#10;7tylqFPmIJ4NWcNVhzC1s1XqS69Tn4cRQN/kgUIMg+OUBAqN8mVx2ty3UlJ1UseEaFIYB1wdlYSA&#10;46MsDrPXdcZA1riTeHD0Mr2RbRlvx4y9q3dfpWMHiHuBvuTUQCmS9ssc1Wk/eAjfTZnUk/Ggx9R6&#10;GEr5L3zrfNiAb9IdMiUo1Qbcd7JV+OCmiz4CIkkd0xK0sVKDcHZ9kSYkSjtTvtDgkB7HuH92uBco&#10;fL/D4uK5PJPXedOu/wAAAP//AwBQSwMEFAAGAAgAAAAhADbE0fbaAAAAAwEAAA8AAABkcnMvZG93&#10;bnJldi54bWxMj0FLw0AQhe+C/2EZwZvdxFqVmE0pRT0VwVYQb9PsNAnNzobsNkn/vaMXvTwY3uO9&#10;b/Ll5Fo1UB8azwbSWQKKuPS24crAx+7l5hFUiMgWW89k4EwBlsXlRY6Z9SO/07CNlZISDhkaqGPs&#10;Mq1DWZPDMPMdsXgH3zuMcvaVtj2OUu5afZsk99phw7JQY0frmsrj9uQMvI44rubp87A5Htbnr93i&#10;7XOTkjHXV9PqCVSkKf6F4Qdf0KEQpr0/sQ2qNSCPxF8V7+5hvgC1l1ACusj1f/biGwAA//8DAFBL&#10;AQItABQABgAIAAAAIQC2gziS/gAAAOEBAAATAAAAAAAAAAAAAAAAAAAAAABbQ29udGVudF9UeXBl&#10;c10ueG1sUEsBAi0AFAAGAAgAAAAhADj9If/WAAAAlAEAAAsAAAAAAAAAAAAAAAAALwEAAF9yZWxz&#10;Ly5yZWxzUEsBAi0AFAAGAAgAAAAhACZSQGpnAgAAsQUAAA4AAAAAAAAAAAAAAAAALgIAAGRycy9l&#10;Mm9Eb2MueG1sUEsBAi0AFAAGAAgAAAAhADbE0fbaAAAAAwEAAA8AAAAAAAAAAAAAAAAAwQQAAGRy&#10;cy9kb3ducmV2LnhtbFBLBQYAAAAABAAEAPMAAADIBQAAAAA=&#10;">
                      <v:shape id="Shape 1740" o:spid="_x0000_s1027" style="position:absolute;width:30067;height:0;visibility:visible;mso-wrap-style:square;v-text-anchor:top" coordsize="3006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umyAAAAN0AAAAPAAAAZHJzL2Rvd25yZXYueG1sRI9BS8NA&#10;EIXvgv9hGcGb3UTFltht0UBFKBQapa23ITsmodnZkF2b9N93DkJvM7w3730zX46uVSfqQ+PZQDpJ&#10;QBGX3jZcGfj+Wj3MQIWIbLH1TAbOFGC5uL2ZY2b9wFs6FbFSEsIhQwN1jF2mdShrchgmviMW7df3&#10;DqOsfaVtj4OEu1Y/JsmLdtiwNNTYUV5TeSz+nIH3dLpbpU/rfX7Ifw4baj7G47Az5v5ufHsFFWmM&#10;V/P/9acV/Omz8Ms3MoJeXAAAAP//AwBQSwECLQAUAAYACAAAACEA2+H2y+4AAACFAQAAEwAAAAAA&#10;AAAAAAAAAAAAAAAAW0NvbnRlbnRfVHlwZXNdLnhtbFBLAQItABQABgAIAAAAIQBa9CxbvwAAABUB&#10;AAALAAAAAAAAAAAAAAAAAB8BAABfcmVscy8ucmVsc1BLAQItABQABgAIAAAAIQDzB+umyAAAAN0A&#10;AAAPAAAAAAAAAAAAAAAAAAcCAABkcnMvZG93bnJldi54bWxQSwUGAAAAAAMAAwC3AAAA/AIAAAAA&#10;" path="m,l3006725,e" filled="f" strokeweight=".5pt">
                        <v:stroke miterlimit="83231f" joinstyle="miter"/>
                        <v:path arrowok="t" textboxrect="0,0,3006725,0"/>
                      </v:shape>
                      <w10:anchorlock/>
                    </v:group>
                  </w:pict>
                </mc:Fallback>
              </mc:AlternateContent>
            </w:r>
          </w:p>
          <w:p w14:paraId="7AE1F264" w14:textId="77777777" w:rsidR="009F3B1A" w:rsidRPr="009F3B1A" w:rsidRDefault="009F3B1A" w:rsidP="009F3B1A">
            <w:pPr>
              <w:spacing w:after="11" w:line="249" w:lineRule="auto"/>
              <w:jc w:val="center"/>
              <w:rPr>
                <w:rFonts w:ascii="Calibri" w:eastAsia="Calibri" w:hAnsi="Calibri"/>
                <w:sz w:val="28"/>
                <w:szCs w:val="28"/>
                <w:lang w:eastAsia="en-US"/>
              </w:rPr>
            </w:pPr>
          </w:p>
        </w:tc>
      </w:tr>
    </w:tbl>
    <w:p w14:paraId="0FD5B181" w14:textId="21067E4C" w:rsidR="009F3B1A" w:rsidRDefault="009F3B1A" w:rsidP="009F3B1A">
      <w:pPr>
        <w:widowControl w:val="0"/>
        <w:ind w:hanging="10"/>
        <w:jc w:val="center"/>
        <w:rPr>
          <w:sz w:val="28"/>
          <w:szCs w:val="28"/>
        </w:rPr>
      </w:pPr>
    </w:p>
    <w:p w14:paraId="7027296D" w14:textId="77777777" w:rsidR="009F3B1A" w:rsidRPr="006F7BE1" w:rsidRDefault="009F3B1A" w:rsidP="006F7BE1">
      <w:pPr>
        <w:widowControl w:val="0"/>
        <w:ind w:hanging="10"/>
        <w:jc w:val="center"/>
        <w:rPr>
          <w:b/>
          <w:sz w:val="28"/>
          <w:szCs w:val="28"/>
        </w:rPr>
      </w:pPr>
      <w:r w:rsidRPr="006F7BE1">
        <w:rPr>
          <w:b/>
          <w:sz w:val="28"/>
          <w:szCs w:val="28"/>
        </w:rPr>
        <w:t>УВЕДОМЛЕНИЕ</w:t>
      </w:r>
    </w:p>
    <w:p w14:paraId="296D2346" w14:textId="77777777" w:rsidR="009F3B1A" w:rsidRPr="006F7BE1" w:rsidRDefault="009F3B1A" w:rsidP="006F7BE1">
      <w:pPr>
        <w:widowControl w:val="0"/>
        <w:ind w:hanging="10"/>
        <w:jc w:val="center"/>
        <w:rPr>
          <w:b/>
          <w:sz w:val="28"/>
          <w:szCs w:val="28"/>
        </w:rPr>
      </w:pPr>
      <w:r w:rsidRPr="006F7BE1">
        <w:rPr>
          <w:b/>
          <w:sz w:val="28"/>
          <w:szCs w:val="28"/>
        </w:rPr>
        <w:t>о намерении выполнять иную оплачиваемую работу</w:t>
      </w:r>
    </w:p>
    <w:p w14:paraId="5AEF04D4" w14:textId="77777777" w:rsidR="009F3B1A" w:rsidRPr="006F7BE1" w:rsidRDefault="009F3B1A" w:rsidP="006F7BE1">
      <w:pPr>
        <w:widowControl w:val="0"/>
        <w:ind w:hanging="10"/>
        <w:jc w:val="center"/>
        <w:rPr>
          <w:b/>
          <w:sz w:val="28"/>
          <w:szCs w:val="28"/>
        </w:rPr>
      </w:pPr>
      <w:r w:rsidRPr="006F7BE1">
        <w:rPr>
          <w:b/>
          <w:sz w:val="28"/>
          <w:szCs w:val="28"/>
        </w:rPr>
        <w:t xml:space="preserve"> (о выполнении иной оплачиваемой работы)</w:t>
      </w:r>
    </w:p>
    <w:p w14:paraId="69E647AB" w14:textId="77777777" w:rsidR="009F3B1A" w:rsidRDefault="009F3B1A" w:rsidP="009F3B1A">
      <w:pPr>
        <w:widowControl w:val="0"/>
        <w:ind w:hanging="10"/>
        <w:jc w:val="both"/>
        <w:rPr>
          <w:sz w:val="28"/>
          <w:szCs w:val="28"/>
        </w:rPr>
      </w:pPr>
    </w:p>
    <w:p w14:paraId="1F4D89C4" w14:textId="5D410AA3" w:rsidR="009F3B1A" w:rsidRDefault="009F3B1A" w:rsidP="009F3B1A">
      <w:pPr>
        <w:widowControl w:val="0"/>
        <w:ind w:firstLine="709"/>
        <w:jc w:val="both"/>
        <w:rPr>
          <w:sz w:val="28"/>
          <w:szCs w:val="28"/>
        </w:rPr>
      </w:pPr>
      <w:r w:rsidRPr="00450D6E">
        <w:rPr>
          <w:sz w:val="28"/>
          <w:szCs w:val="28"/>
        </w:rPr>
        <w:t>В соответствии частью 2 статьи 11 Федерального закона 02.03.2007 №25-ФЗ «О муниципальной службе в Российской Федерации»</w:t>
      </w:r>
      <w:r>
        <w:rPr>
          <w:sz w:val="28"/>
          <w:szCs w:val="28"/>
        </w:rPr>
        <w:t xml:space="preserve"> </w:t>
      </w:r>
      <w:r w:rsidRPr="00450D6E">
        <w:rPr>
          <w:sz w:val="28"/>
          <w:szCs w:val="28"/>
        </w:rPr>
        <w:t>я</w:t>
      </w:r>
      <w:r>
        <w:rPr>
          <w:sz w:val="28"/>
          <w:szCs w:val="28"/>
        </w:rPr>
        <w:t>, __________</w:t>
      </w:r>
    </w:p>
    <w:p w14:paraId="3F4DF166" w14:textId="002D8746" w:rsidR="009F3B1A" w:rsidRPr="00450D6E" w:rsidRDefault="009F3B1A" w:rsidP="009F3B1A">
      <w:pPr>
        <w:widowControl w:val="0"/>
        <w:jc w:val="both"/>
        <w:rPr>
          <w:sz w:val="28"/>
          <w:szCs w:val="28"/>
        </w:rPr>
      </w:pPr>
      <w:r>
        <w:rPr>
          <w:sz w:val="28"/>
          <w:szCs w:val="28"/>
        </w:rPr>
        <w:t>__________________________________________________________________</w:t>
      </w:r>
      <w:r w:rsidRPr="00450D6E">
        <w:rPr>
          <w:sz w:val="28"/>
          <w:szCs w:val="28"/>
        </w:rPr>
        <w:t>,</w:t>
      </w:r>
    </w:p>
    <w:p w14:paraId="2C32B7B0" w14:textId="77777777" w:rsidR="009F3B1A" w:rsidRPr="006F6773" w:rsidRDefault="009F3B1A" w:rsidP="009F3B1A">
      <w:pPr>
        <w:widowControl w:val="0"/>
        <w:ind w:hanging="10"/>
        <w:jc w:val="center"/>
        <w:rPr>
          <w:sz w:val="24"/>
          <w:szCs w:val="24"/>
        </w:rPr>
      </w:pPr>
      <w:r w:rsidRPr="006F6773">
        <w:rPr>
          <w:sz w:val="24"/>
          <w:szCs w:val="24"/>
        </w:rPr>
        <w:t>(фамилия, имя, отчество (при наличии))</w:t>
      </w:r>
    </w:p>
    <w:p w14:paraId="30BDA86A" w14:textId="3BAF2215" w:rsidR="009F3B1A" w:rsidRDefault="009F3B1A" w:rsidP="009F3B1A">
      <w:pPr>
        <w:widowControl w:val="0"/>
        <w:ind w:hanging="10"/>
        <w:rPr>
          <w:sz w:val="28"/>
          <w:szCs w:val="28"/>
        </w:rPr>
      </w:pPr>
      <w:r w:rsidRPr="00450D6E">
        <w:rPr>
          <w:sz w:val="28"/>
          <w:szCs w:val="28"/>
        </w:rPr>
        <w:t>замещающий(ая) должность муниципальной службы</w:t>
      </w:r>
      <w:r>
        <w:rPr>
          <w:sz w:val="28"/>
          <w:szCs w:val="28"/>
        </w:rPr>
        <w:t>_____________________</w:t>
      </w:r>
    </w:p>
    <w:p w14:paraId="4ECA230A" w14:textId="4D663AF3" w:rsidR="009F3B1A" w:rsidRPr="00450D6E" w:rsidRDefault="009F3B1A" w:rsidP="009F3B1A">
      <w:pPr>
        <w:widowControl w:val="0"/>
        <w:ind w:hanging="10"/>
        <w:rPr>
          <w:sz w:val="28"/>
          <w:szCs w:val="28"/>
        </w:rPr>
      </w:pPr>
      <w:r>
        <w:rPr>
          <w:sz w:val="28"/>
          <w:szCs w:val="28"/>
        </w:rPr>
        <w:t>___________________________________</w:t>
      </w:r>
      <w:r w:rsidR="006F7BE1">
        <w:rPr>
          <w:sz w:val="28"/>
          <w:szCs w:val="28"/>
        </w:rPr>
        <w:t>_______________________________</w:t>
      </w:r>
    </w:p>
    <w:p w14:paraId="59552829" w14:textId="77777777" w:rsidR="009F3B1A" w:rsidRPr="006F6773" w:rsidRDefault="009F3B1A" w:rsidP="009F3B1A">
      <w:pPr>
        <w:widowControl w:val="0"/>
        <w:jc w:val="center"/>
        <w:rPr>
          <w:sz w:val="24"/>
          <w:szCs w:val="24"/>
        </w:rPr>
      </w:pPr>
      <w:r w:rsidRPr="006F6773">
        <w:rPr>
          <w:sz w:val="24"/>
          <w:szCs w:val="24"/>
        </w:rPr>
        <w:t>(наименование замещаемой должности, структурного подразделения Администрации Мошенского муниципального округа Новгородской области</w:t>
      </w:r>
      <w:r>
        <w:rPr>
          <w:sz w:val="24"/>
          <w:szCs w:val="24"/>
        </w:rPr>
        <w:t>)</w:t>
      </w:r>
    </w:p>
    <w:p w14:paraId="32F28A08" w14:textId="0B46123B" w:rsidR="009F3B1A" w:rsidRPr="00450D6E" w:rsidRDefault="009F3B1A" w:rsidP="009F3B1A">
      <w:pPr>
        <w:widowControl w:val="0"/>
        <w:ind w:hanging="10"/>
        <w:rPr>
          <w:sz w:val="28"/>
          <w:szCs w:val="28"/>
        </w:rPr>
      </w:pPr>
      <w:r w:rsidRPr="00450D6E">
        <w:rPr>
          <w:sz w:val="28"/>
          <w:szCs w:val="28"/>
        </w:rPr>
        <w:t xml:space="preserve">намерен(а) выполнять (выполняю) с "____" ______________ 20_____ года по "____" ______________ 20_____ </w:t>
      </w:r>
      <w:r>
        <w:rPr>
          <w:sz w:val="28"/>
          <w:szCs w:val="28"/>
        </w:rPr>
        <w:t>года оплачиваемую деятельность: _________</w:t>
      </w:r>
    </w:p>
    <w:p w14:paraId="1DA62648" w14:textId="5374886B" w:rsidR="009F3B1A" w:rsidRPr="00450D6E" w:rsidRDefault="009F3B1A" w:rsidP="009F3B1A">
      <w:pPr>
        <w:widowControl w:val="0"/>
        <w:rPr>
          <w:sz w:val="28"/>
          <w:szCs w:val="28"/>
        </w:rPr>
      </w:pPr>
      <w:r>
        <w:rPr>
          <w:sz w:val="28"/>
          <w:szCs w:val="28"/>
        </w:rPr>
        <w:t>____________________________________</w:t>
      </w:r>
      <w:r w:rsidR="006F7BE1">
        <w:rPr>
          <w:sz w:val="28"/>
          <w:szCs w:val="28"/>
        </w:rPr>
        <w:t>______________________________</w:t>
      </w:r>
    </w:p>
    <w:p w14:paraId="401AF772" w14:textId="35F2AC27" w:rsidR="009F3B1A" w:rsidRPr="009F3B1A" w:rsidRDefault="009F3B1A" w:rsidP="009F3B1A">
      <w:pPr>
        <w:widowControl w:val="0"/>
        <w:jc w:val="center"/>
        <w:rPr>
          <w:szCs w:val="24"/>
        </w:rPr>
      </w:pPr>
      <w:r w:rsidRPr="009F3B1A">
        <w:rPr>
          <w:szCs w:val="24"/>
        </w:rPr>
        <w:t>(указывается документ, в соответствии с которым будет выполняться (выполняется)</w:t>
      </w:r>
      <w:r>
        <w:rPr>
          <w:szCs w:val="24"/>
        </w:rPr>
        <w:t xml:space="preserve"> </w:t>
      </w:r>
      <w:r w:rsidRPr="009F3B1A">
        <w:rPr>
          <w:szCs w:val="24"/>
        </w:rPr>
        <w:t>иная оплачиваемая работа (трудовой договор, гражданско-правовой договор), полное</w:t>
      </w:r>
      <w:r>
        <w:rPr>
          <w:szCs w:val="24"/>
        </w:rPr>
        <w:t xml:space="preserve"> </w:t>
      </w:r>
      <w:r w:rsidRPr="009F3B1A">
        <w:rPr>
          <w:szCs w:val="24"/>
        </w:rPr>
        <w:t>наименование организации (фамилия, имя, отчество (при наличии) индивидуального предпринимателя или физического лица), с которой (которым) будет заключен</w:t>
      </w:r>
      <w:r>
        <w:rPr>
          <w:szCs w:val="24"/>
        </w:rPr>
        <w:t xml:space="preserve"> </w:t>
      </w:r>
      <w:r w:rsidRPr="009F3B1A">
        <w:rPr>
          <w:szCs w:val="24"/>
        </w:rPr>
        <w:t>(заключен) договор о выполнении иной оплачиваемой работы, и ее (его) адрес, предполагаемый (установленный) режим рабочего времени, характер выполняемой</w:t>
      </w:r>
      <w:r>
        <w:rPr>
          <w:szCs w:val="24"/>
        </w:rPr>
        <w:t xml:space="preserve"> </w:t>
      </w:r>
      <w:r w:rsidRPr="009F3B1A">
        <w:rPr>
          <w:szCs w:val="24"/>
        </w:rPr>
        <w:t>работы (педагогическая, научная, творческая или иная деятельность), наименование должности, основные обязанности (содержание обязательств), условия оплаты труда (стоимость услуг), иные сведения, которые муниципальный служащий считает</w:t>
      </w:r>
      <w:r>
        <w:rPr>
          <w:szCs w:val="24"/>
        </w:rPr>
        <w:t xml:space="preserve"> </w:t>
      </w:r>
      <w:r w:rsidRPr="009F3B1A">
        <w:rPr>
          <w:szCs w:val="24"/>
        </w:rPr>
        <w:t>необходимым сообщить)</w:t>
      </w:r>
    </w:p>
    <w:p w14:paraId="65939FC3" w14:textId="776D8671" w:rsidR="009F3B1A" w:rsidRPr="00450D6E" w:rsidRDefault="006F7BE1" w:rsidP="009F3B1A">
      <w:pPr>
        <w:widowControl w:val="0"/>
        <w:rPr>
          <w:sz w:val="28"/>
          <w:szCs w:val="28"/>
        </w:rPr>
      </w:pPr>
      <w:r>
        <w:rPr>
          <w:noProof/>
        </w:rPr>
        <mc:AlternateContent>
          <mc:Choice Requires="wpg">
            <w:drawing>
              <wp:inline distT="0" distB="0" distL="0" distR="0" wp14:anchorId="5D7213CA" wp14:editId="09A0C335">
                <wp:extent cx="5746750" cy="6350"/>
                <wp:effectExtent l="0" t="0" r="25400" b="12700"/>
                <wp:docPr id="11313" name="Group 11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0" name="Shape 1930"/>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50729C82" id="Group 11313"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wnvZAIAALEFAAAOAAAAZHJzL2Uyb0RvYy54bWykVMlu2zAQvRfoPxC61/JS241gO4e68SVt&#10;AyT9gDFFLSg3kLRl/32HQ3mpAwRoqoMwnH3eLIv7g5JsL5xvjV5mo8EwY0JzU7a6Xma/Xh4+fcmY&#10;D6BLkEaLZXYUPrtfffyw6GwhxqYxshSOoRPti84usyYEW+S5541Q4AfGCo3CyjgFAZ+uzksHHXpX&#10;Mh8Ph7O8M660znDhPXLXSZityH9VCR5+VpUXgcllhrkF+jv6b+M/Xy2gqB3YpuV9GvCOLBS0GoOe&#10;Xa0hANu59pUr1XJnvKnCgBuVm6pquaAasJrR8KaajTM7S7XURVfbM0wI7Q1O73bLf+yfHGtL7N1o&#10;MppkTIPCNlFkllgIUWfrAjU3zj7bJ5fqRPLR8N8exfmtPL7ri/KhcioaYbnsQNgfz9iLQ2AcmdP5&#10;59l8ii3iKJtNkKLW8Ab798qIN9/eMsuhSCEpsXMincUZ8xcY/f/B+NyAFdQdH8E5wXg3wSISiqTB&#10;RpFDIJJeRLB/+R7Mf8aH/J2rhILvfNgIQyDD/tEHwq4uTxQ0J4of9Il0uBxvroWFEO1i5yLJukuX&#10;Ik+ZvXgxJA03HcLULlKpr7XOfT6NAOomDSRiGBynRFBopK+L0+ahlZKqkzomRJPCOODpqCQEHB9l&#10;cZi9rjMGssabxIOjzfRGtmW0jhl7V2+/Ssf2EO8CfUmpgVIk7t0U2WkIPYTvpkzs0fDEx9R6N5Ty&#10;X/6t82ENvkk2JEquVBvw3slW4cKN530E9CR1TEvQxUoNwtn1RZqQSG1NeaTBIT6Ocb92eBcofH/D&#10;4uG5fpPW5dKu/gA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uJcJ72QCAACxBQAADgAAAAAAAAAAAAAAAAAuAgAAZHJzL2Uyb0Rv&#10;Yy54bWxQSwECLQAUAAYACAAAACEAvCS9GdkAAAADAQAADwAAAAAAAAAAAAAAAAC+BAAAZHJzL2Rv&#10;d25yZXYueG1sUEsFBgAAAAAEAAQA8wAAAMQFAAAAAA==&#10;">
                <v:shape id="Shape 1930"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Lg5xwAAAN0AAAAPAAAAZHJzL2Rvd25yZXYueG1sRI9Ba8JA&#10;EIXvhf6HZQq91Y21Fk3diBWFehCseuhxyI5JSHY2ZLea9tc7B8HbDO/Ne9/M5r1r1Jm6UHk2MBwk&#10;oIhzbysuDBwP65cJqBCRLTaeycAfBZhnjw8zTK2/8Ded97FQEsIhRQNljG2qdchLchgGviUW7eQ7&#10;h1HWrtC2w4uEu0a/Jsm7dlixNJTY0rKkvN7/OgPjPu4+841b1bvi55+Sty22i60xz0/94gNUpD7e&#10;zbfrLyv405Hwyzcygs6uAAAA//8DAFBLAQItABQABgAIAAAAIQDb4fbL7gAAAIUBAAATAAAAAAAA&#10;AAAAAAAAAAAAAABbQ29udGVudF9UeXBlc10ueG1sUEsBAi0AFAAGAAgAAAAhAFr0LFu/AAAAFQEA&#10;AAsAAAAAAAAAAAAAAAAAHwEAAF9yZWxzLy5yZWxzUEsBAi0AFAAGAAgAAAAhAFHIuDnHAAAA3QAA&#10;AA8AAAAAAAAAAAAAAAAABwIAAGRycy9kb3ducmV2LnhtbFBLBQYAAAAAAwADALcAAAD7AgAAAAA=&#10;" path="m,l5746750,e" filled="f" strokeweight=".5pt">
                  <v:stroke miterlimit="83231f" joinstyle="miter"/>
                  <v:path arrowok="t" textboxrect="0,0,5746750,0"/>
                </v:shape>
                <w10:anchorlock/>
              </v:group>
            </w:pict>
          </mc:Fallback>
        </mc:AlternateContent>
      </w:r>
    </w:p>
    <w:p w14:paraId="6B64E363" w14:textId="3BA83DB4" w:rsidR="009F3B1A" w:rsidRPr="00450D6E" w:rsidRDefault="006F7BE1" w:rsidP="009F3B1A">
      <w:pPr>
        <w:widowControl w:val="0"/>
        <w:rPr>
          <w:sz w:val="28"/>
          <w:szCs w:val="28"/>
        </w:rPr>
      </w:pPr>
      <w:r>
        <w:rPr>
          <w:noProof/>
        </w:rPr>
        <mc:AlternateContent>
          <mc:Choice Requires="wpg">
            <w:drawing>
              <wp:inline distT="0" distB="0" distL="0" distR="0" wp14:anchorId="50AD9A11" wp14:editId="3EED9635">
                <wp:extent cx="5746750" cy="6350"/>
                <wp:effectExtent l="0" t="0" r="25400" b="12700"/>
                <wp:docPr id="11314" name="Group 11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1" name="Shape 1931"/>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2D84A4BD" id="Group 11314"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BqbZAIAALEFAAAOAAAAZHJzL2Uyb0RvYy54bWykVMlu2zAQvRfoPxC6N7KSOItgO4emySVt&#10;AyT9gDFFSUS5gWQs5+87HEq26wABmuogDGefN8viZqsV2wgfpDXLojqZFUwYbhtpumXx6/nuy1XB&#10;QgTTgLJGLItXEYqb1edPi8HV4tT2VjXCM3RiQj24ZdHH6OqyDLwXGsKJdcKgsLVeQ8Sn78rGw4De&#10;tSpPZ7OLcrC+cd5yEQJyb7OwWJH/thU8/mzbICJTywJzi/T39F+nf7laQN15cL3kYxrwgSw0SINB&#10;d65uIQJ78fKNKy25t8G28YRbXdq2lVxQDVhNNTuq5t7bF0e1dPXQuR1MCO0RTh92y39sHj2TDfau&#10;OqvOC2ZAY5soMssshGhwXY2a9949uUef60TywfLfAcXlsTy9u73ytvU6GWG5bEvYv+6wF9vIODLn&#10;l+cXl3NsEUfZxRlS1BreY//eGPH+23tmJdQ5JCW2S2RwOGNhD2P4PxifenCCuhMSOBOM12fVhCJp&#10;sCpxCETSSwiOrzCC+c/4EDi7KqHmLyHeC0sgw+YhRMKuayYK+oniWzORHpfj3bVwEJNd6lwi2bDv&#10;UuJpuxHPlqTxqEOY2l6qzKHWrs/TCKBu1kAihcFxygSFRvqwOGPvpFJUnTIpIZoUxgFPR6sg4vho&#10;h8McTFcwUB3eJB49bWawSjbJOmUcfLf+qjzbQLoL9GWlHhqRuddzZOchDBC/2yazq9nEx9RGN5Ty&#10;X/6dD/EWQp9tSJRdaRnx3impceFOL8cI6EmZlJagi5UbhLMb6jwhiVrb5pUGh/g4xuPa4V2g8OMN&#10;S4fn8E1a+0u7+gM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XQgam2QCAACxBQAADgAAAAAAAAAAAAAAAAAuAgAAZHJzL2Uyb0Rv&#10;Yy54bWxQSwECLQAUAAYACAAAACEAvCS9GdkAAAADAQAADwAAAAAAAAAAAAAAAAC+BAAAZHJzL2Rv&#10;d25yZXYueG1sUEsFBgAAAAAEAAQA8wAAAMQFAAAAAA==&#10;">
                <v:shape id="Shape 1931"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iwwAAAN0AAAAPAAAAZHJzL2Rvd25yZXYueG1sRE9Li8Iw&#10;EL4L/ocwgjebuj5wu0ZxRWE9CL4Oexya2bbYTEoTte6vN4LgbT6+50znjSnFlWpXWFbQj2IQxKnV&#10;BWcKTsd1bwLCeWSNpWVScCcH81m7NcVE2xvv6XrwmQgh7BJUkHtfJVK6NCeDLrIVceD+bG3QB1hn&#10;Utd4C+GmlB9xPJYGCw4NOVa0zCk9Hy5Gwajxu+90Y1bnXfb7T/Fwi9Viq1S30yy+QHhq/Fv8cv/o&#10;MP9z0IfnN+EEOXsAAAD//wMAUEsBAi0AFAAGAAgAAAAhANvh9svuAAAAhQEAABMAAAAAAAAAAAAA&#10;AAAAAAAAAFtDb250ZW50X1R5cGVzXS54bWxQSwECLQAUAAYACAAAACEAWvQsW78AAAAVAQAACwAA&#10;AAAAAAAAAAAAAAAfAQAAX3JlbHMvLnJlbHNQSwECLQAUAAYACAAAACEAPoQdosMAAADdAAAADwAA&#10;AAAAAAAAAAAAAAAHAgAAZHJzL2Rvd25yZXYueG1sUEsFBgAAAAADAAMAtwAAAPcCAAAAAA==&#10;" path="m,l5746750,e" filled="f" strokeweight=".5pt">
                  <v:stroke miterlimit="83231f" joinstyle="miter"/>
                  <v:path arrowok="t" textboxrect="0,0,5746750,0"/>
                </v:shape>
                <w10:anchorlock/>
              </v:group>
            </w:pict>
          </mc:Fallback>
        </mc:AlternateContent>
      </w:r>
    </w:p>
    <w:p w14:paraId="18744E38" w14:textId="17A9FB28" w:rsidR="009F3B1A" w:rsidRPr="00450D6E" w:rsidRDefault="006F7BE1" w:rsidP="009F3B1A">
      <w:pPr>
        <w:widowControl w:val="0"/>
        <w:rPr>
          <w:sz w:val="28"/>
          <w:szCs w:val="28"/>
        </w:rPr>
      </w:pPr>
      <w:r>
        <w:rPr>
          <w:noProof/>
        </w:rPr>
        <mc:AlternateContent>
          <mc:Choice Requires="wpg">
            <w:drawing>
              <wp:inline distT="0" distB="0" distL="0" distR="0" wp14:anchorId="46B3D317" wp14:editId="4AD63B33">
                <wp:extent cx="5746750" cy="6350"/>
                <wp:effectExtent l="0" t="0" r="25400" b="12700"/>
                <wp:docPr id="11315" name="Group 11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2" name="Shape 1932"/>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2B0C2F7D" id="Group 11315"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DLiZAIAALEFAAAOAAAAZHJzL2Uyb0RvYy54bWykVMlu2zAQvRfoPxC6N/JS241gO4e68SVt&#10;AyT9gDFFLSg3kIxl/32HQ8l2HSBAUx2E4ezzZlneHZRke+F8a/QqG9+MMiY0N2Wr61X26/n+05eM&#10;+QC6BGm0WGVH4bO79ccPy84WYmIaI0vhGDrRvujsKmtCsEWee94IBf7GWKFRWBmnIODT1XnpoEPv&#10;SuaT0Wied8aV1hkuvEfuJgmzNfmvKsHDz6ryIjC5yjC3QH9H/1385+slFLUD27S8TwPekYWCVmPQ&#10;k6sNBGAvrn3lSrXcGW+qcMONyk1VtVxQDVjNeHRVzdaZF0u11EVX2xNMCO0VTu92y3/sHx1rS+zd&#10;eDqeZUyDwjZRZJZYCFFn6wI1t84+2UeX6kTywfDfHsX5tTy+67PyoXIqGmG57EDYH0/Yi0NgHJmz&#10;xef5YoYt4iibT5Gi1vAG+/fKiDff3jLLoUghKbFTIp3FGfNnGP3/wfjUgBXUHR/BGWC8nU4GFEmD&#10;jSOHQCS9iGD/8j2Y/4wPgXOqEgr+4sNWGAIZ9g8+EHZ1OVDQDBQ/6IF0uBxvroWFEO1i5yLJunOX&#10;Ik+ZvXg2JA1XHcLUzlKpL7VOfR5GAHWTBhIxDI5TIig00pfFaXPfSknVSR0ToklhHPB0VBICjo+y&#10;OMxe1xkDWeNN4sHRZnoj2zJax4y9q3dfpWN7iHeBvqTUQCkS93aG7DSEHsJ3Uyb2eDTwMbXeDaX8&#10;l3/rfNiAb5INiZIr1Qa8d7JVuHCTRR8BPUkd0xJ0sVKDcHZ9kSYkUjtTHmlwiI9j3K8d3gUK39+w&#10;eHgu36R1vrTrPwA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10wy4mQCAACxBQAADgAAAAAAAAAAAAAAAAAuAgAAZHJzL2Uyb0Rv&#10;Yy54bWxQSwECLQAUAAYACAAAACEAvCS9GdkAAAADAQAADwAAAAAAAAAAAAAAAAC+BAAAZHJzL2Rv&#10;d25yZXYueG1sUEsFBgAAAAAEAAQA8wAAAMQFAAAAAA==&#10;">
                <v:shape id="Shape 1932"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PVxAAAAN0AAAAPAAAAZHJzL2Rvd25yZXYueG1sRE9Na8JA&#10;EL0X/A/LCL3VjbZKjW5Ei4IeAtb24HHIjklIdjZktyb113cLgrd5vM9ZrnpTiyu1rrSsYDyKQBBn&#10;VpecK/j+2r28g3AeWWNtmRT8koNVMnhaYqxtx590PflchBB2MSoovG9iKV1WkEE3sg1x4C62NegD&#10;bHOpW+xCuKnlJIpm0mDJoaHAhj4KyqrTj1Ew7f1xkx3Mtjrm5xtFbyk261Sp52G/XoDw1PuH+O7e&#10;6zB//jqB/2/CCTL5AwAA//8DAFBLAQItABQABgAIAAAAIQDb4fbL7gAAAIUBAAATAAAAAAAAAAAA&#10;AAAAAAAAAABbQ29udGVudF9UeXBlc10ueG1sUEsBAi0AFAAGAAgAAAAhAFr0LFu/AAAAFQEAAAsA&#10;AAAAAAAAAAAAAAAAHwEAAF9yZWxzLy5yZWxzUEsBAi0AFAAGAAgAAAAhAM5Wg9XEAAAA3QAAAA8A&#10;AAAAAAAAAAAAAAAABwIAAGRycy9kb3ducmV2LnhtbFBLBQYAAAAAAwADALcAAAD4AgAAAAA=&#10;" path="m,l5746750,e" filled="f" strokeweight=".5pt">
                  <v:stroke miterlimit="83231f" joinstyle="miter"/>
                  <v:path arrowok="t" textboxrect="0,0,5746750,0"/>
                </v:shape>
                <w10:anchorlock/>
              </v:group>
            </w:pict>
          </mc:Fallback>
        </mc:AlternateContent>
      </w:r>
    </w:p>
    <w:p w14:paraId="40E97A8F" w14:textId="106CA533" w:rsidR="009F3B1A" w:rsidRPr="00450D6E" w:rsidRDefault="006F7BE1" w:rsidP="009F3B1A">
      <w:pPr>
        <w:widowControl w:val="0"/>
        <w:rPr>
          <w:sz w:val="28"/>
          <w:szCs w:val="28"/>
        </w:rPr>
      </w:pPr>
      <w:r>
        <w:rPr>
          <w:noProof/>
        </w:rPr>
        <mc:AlternateContent>
          <mc:Choice Requires="wpg">
            <w:drawing>
              <wp:inline distT="0" distB="0" distL="0" distR="0" wp14:anchorId="7DD5B207" wp14:editId="147966E2">
                <wp:extent cx="5746750" cy="6350"/>
                <wp:effectExtent l="0" t="0" r="25400" b="12700"/>
                <wp:docPr id="11316" name="Group 1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3" name="Shape 1933"/>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07B8CFCE" id="Group 11316"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hcJZAIAALEFAAAOAAAAZHJzL2Uyb0RvYy54bWykVMlu2zAQvRfoPxC6N/LS2I1gO4e68SVt&#10;AyT9gDFFLSg3kLRl/32HQ8l2HSBAUx2E4ezzZlncH5Rke+F8a/QyG9+MMiY0N2Wr62X26+Xh05eM&#10;+QC6BGm0WGZH4bP71ccPi84WYmIaI0vhGDrRvujsMmtCsEWee94IBf7GWKFRWBmnIODT1XnpoEPv&#10;SuaT0WiWd8aV1hkuvEfuOgmzFfmvKsHDz6ryIjC5zDC3QH9H/23856sFFLUD27S8TwPekYWCVmPQ&#10;k6s1BGA7175ypVrujDdVuOFG5aaqWi6oBqxmPLqqZuPMzlItddHV9gQTQnuF07vd8h/7J8faEns3&#10;no5nGdOgsE0UmSUWQtTZukDNjbPP9smlOpF8NPy3R3F+LY/v+qx8qJyKRlguOxD2xxP24hAYR+bt&#10;/PNsfost4iibTZGi1vAG+/fKiDff3jLLoUghKbFTIp3FGfNnGP3/wfjcgBXUHR/BGWC8m04HFEmD&#10;jSOHQCS9iGD/8j2Y/4wPgXOqEgq+82EjDIEM+0cfCLu6HChoBoof9EA6XI4318JCiHaxc5Fk3blL&#10;kafMXrwYkoarDmFqZ6nUl1qnPg8jgLpJA4kYBscpERQa6cvitHlopaTqpI4J0aQwDng6KgkBx0dZ&#10;HGav64yBrPEm8eBoM72RbRmtY8be1duv0rE9xLtAX1JqoBSJe3eL7DSEHsJ3Uyb2eDTwMbXeDaX8&#10;l3/rfFiDb5INiZIr1Qa8d7JVuHCTeR8BPUkd0xJ0sVKDcHZ9kSYkUltTHmlwiI9j3K8d3gUK39+w&#10;eHgu36R1vrSrPwA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QCIXCWQCAACxBQAADgAAAAAAAAAAAAAAAAAuAgAAZHJzL2Uyb0Rv&#10;Yy54bWxQSwECLQAUAAYACAAAACEAvCS9GdkAAAADAQAADwAAAAAAAAAAAAAAAAC+BAAAZHJzL2Rv&#10;d25yZXYueG1sUEsFBgAAAAAEAAQA8wAAAMQFAAAAAA==&#10;">
                <v:shape id="Shape 1933"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iZOxAAAAN0AAAAPAAAAZHJzL2Rvd25yZXYueG1sRE9Na8JA&#10;EL0X/A/LCN7qRtNKjW7EFgV7EKztweOQHZOQ7GzIrjH113cLgrd5vM9ZrnpTi45aV1pWMBlHIIgz&#10;q0vOFfx8b5/fQDiPrLG2TAp+ycEqHTwtMdH2yl/UHX0uQgi7BBUU3jeJlC4ryKAb24Y4cGfbGvQB&#10;trnULV5DuKnlNIpm0mDJoaHAhj4KyqrjxSh47f3hPfs0m+qQn24UveyxWe+VGg379QKEp94/xHf3&#10;Tof58ziG/2/CCTL9AwAA//8DAFBLAQItABQABgAIAAAAIQDb4fbL7gAAAIUBAAATAAAAAAAAAAAA&#10;AAAAAAAAAABbQ29udGVudF9UeXBlc10ueG1sUEsBAi0AFAAGAAgAAAAhAFr0LFu/AAAAFQEAAAsA&#10;AAAAAAAAAAAAAAAAHwEAAF9yZWxzLy5yZWxzUEsBAi0AFAAGAAgAAAAhAKEaJk7EAAAA3QAAAA8A&#10;AAAAAAAAAAAAAAAABwIAAGRycy9kb3ducmV2LnhtbFBLBQYAAAAAAwADALcAAAD4AgAAAAA=&#10;" path="m,l5746750,e" filled="f" strokeweight=".5pt">
                  <v:stroke miterlimit="83231f" joinstyle="miter"/>
                  <v:path arrowok="t" textboxrect="0,0,5746750,0"/>
                </v:shape>
                <w10:anchorlock/>
              </v:group>
            </w:pict>
          </mc:Fallback>
        </mc:AlternateContent>
      </w:r>
    </w:p>
    <w:p w14:paraId="580F8CF9" w14:textId="7DA3ED19" w:rsidR="009F3B1A" w:rsidRPr="00450D6E" w:rsidRDefault="006F7BE1" w:rsidP="009F3B1A">
      <w:pPr>
        <w:widowControl w:val="0"/>
        <w:rPr>
          <w:sz w:val="28"/>
          <w:szCs w:val="28"/>
        </w:rPr>
      </w:pPr>
      <w:r>
        <w:rPr>
          <w:noProof/>
        </w:rPr>
        <mc:AlternateContent>
          <mc:Choice Requires="wpg">
            <w:drawing>
              <wp:inline distT="0" distB="0" distL="0" distR="0" wp14:anchorId="2273163B" wp14:editId="32122861">
                <wp:extent cx="5746750" cy="6350"/>
                <wp:effectExtent l="0" t="0" r="25400" b="12700"/>
                <wp:docPr id="11317" name="Group 113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4" name="Shape 1934"/>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475AF5D9" id="Group 11317"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IQZAIAALEFAAAOAAAAZHJzL2Uyb0RvYy54bWykVMlu2zAQvRfoPxC617KTOE6E2Dk0jS9p&#10;GyDpB4wpakG5gaQt++87HEqy6wABmuogDGefN8vd/V5JthPOt0Yvs9lkmjGhuSlbXS+zX6+PX24y&#10;5gPoEqTRYpkdhM/uV58/3XW2EBemMbIUjqET7YvOLrMmBFvkueeNUOAnxgqNwso4BQGfrs5LBx16&#10;VzK/mE6v88640jrDhffIfUjCbEX+q0rw8LOqvAhMLjPMLdDf0X8T//nqDoragW1a3qcBH8hCQasx&#10;6OjqAQKwrWvfuFItd8abKky4UbmpqpYLqgGrmU3Pqlk7s7VUS110tR1hQmjPcPqwW/5j9+xYW2Lv&#10;ZpezRcY0KGwTRWaJhRB1ti5Qc+3si312qU4knwz/7VGcn8vjuz4q7yunohGWy/aE/WHEXuwD48ic&#10;L66uF3NsEUfZ9SVS1BreYP/eGPHm23tmORQpJCU2JtJZnDF/hNH/H4wvDVhB3fERnAHG28urAUXS&#10;YLPIIRBJLyLYv3wP5j/jQ+CMVULBtz6shSGQYffkA2FXlwMFzUDxvR5Ih8vx7lpYCNEudi6SrDt2&#10;KfKU2YlXQ9Jw1iFM7SiV+lRr7PMwAqibNJCIYXCcEkGhkT4tTpvHVkqqTuqYEE0K44Cno5IQcHyU&#10;xWH2us4YyBpvEg+ONtMb2ZbROmbsXb35Kh3bQbwL9CWlBkqRuLdzZKch9BC+mzKxZ9OBj6n1bijl&#10;v/xb58MD+CbZkCi5Um3AeydbhQt3segjoCepY1qCLlZqEM6uL9KERGpjygMNDvFxjPu1w7tA4fsb&#10;Fg/P6Zu0jpd29QcAAP//AwBQSwMEFAAGAAgAAAAhALwkvRnZAAAAAwEAAA8AAABkcnMvZG93bnJl&#10;di54bWxMj0FLw0AQhe+C/2EZwZvdRKnYmE0pRT0VwVaQ3qbZaRKanQ3ZbZL+e0cvehl4vMeb7+XL&#10;ybVqoD40ng2kswQUceltw5WBz93r3ROoEJEttp7JwIUCLIvrqxwz60f+oGEbKyUlHDI0UMfYZVqH&#10;siaHYeY7YvGOvncYRfaVtj2OUu5afZ8kj9phw/Khxo7WNZWn7dkZeBtxXD2kL8PmdFxf9rv5+9cm&#10;JWNub6bVM6hIU/wLww++oEMhTAd/ZhtUa0CGxN8r3iKZizxIKAFd5Po/e/ENAAD//wMAUEsBAi0A&#10;FAAGAAgAAAAhALaDOJL+AAAA4QEAABMAAAAAAAAAAAAAAAAAAAAAAFtDb250ZW50X1R5cGVzXS54&#10;bWxQSwECLQAUAAYACAAAACEAOP0h/9YAAACUAQAACwAAAAAAAAAAAAAAAAAvAQAAX3JlbHMvLnJl&#10;bHNQSwECLQAUAAYACAAAACEAw8ViEGQCAACxBQAADgAAAAAAAAAAAAAAAAAuAgAAZHJzL2Uyb0Rv&#10;Yy54bWxQSwECLQAUAAYACAAAACEAvCS9GdkAAAADAQAADwAAAAAAAAAAAAAAAAC+BAAAZHJzL2Rv&#10;d25yZXYueG1sUEsFBgAAAAAEAAQA8wAAAMQFAAAAAA==&#10;">
                <v:shape id="Shape 1934"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746wgAAAN0AAAAPAAAAZHJzL2Rvd25yZXYueG1sRE9Li8Iw&#10;EL4L/ocwgjdNfaLVKO7igh4EXwePQzO2xWZSmqhdf/1mQfA2H99z5svaFOJBlcstK+h1IxDEidU5&#10;pwrOp5/OBITzyBoLy6TglxwsF83GHGNtn3ygx9GnIoSwi1FB5n0ZS+mSjAy6ri2JA3e1lUEfYJVK&#10;XeEzhJtC9qNoLA3mHBoyLOk7o+R2vBsFo9rvv5KtWd/26eVF0XCH5WqnVLtVr2YgPNX+I367NzrM&#10;nw6G8P9NOEEu/gAAAP//AwBQSwECLQAUAAYACAAAACEA2+H2y+4AAACFAQAAEwAAAAAAAAAAAAAA&#10;AAAAAAAAW0NvbnRlbnRfVHlwZXNdLnhtbFBLAQItABQABgAIAAAAIQBa9CxbvwAAABUBAAALAAAA&#10;AAAAAAAAAAAAAB8BAABfcmVscy8ucmVsc1BLAQItABQABgAIAAAAIQAu8746wgAAAN0AAAAPAAAA&#10;AAAAAAAAAAAAAAcCAABkcnMvZG93bnJldi54bWxQSwUGAAAAAAMAAwC3AAAA9gIAAAAA&#10;" path="m,l5746750,e" filled="f" strokeweight=".5pt">
                  <v:stroke miterlimit="83231f" joinstyle="miter"/>
                  <v:path arrowok="t" textboxrect="0,0,5746750,0"/>
                </v:shape>
                <w10:anchorlock/>
              </v:group>
            </w:pict>
          </mc:Fallback>
        </mc:AlternateContent>
      </w:r>
    </w:p>
    <w:p w14:paraId="054BB32D" w14:textId="0CAC17ED" w:rsidR="009F3B1A" w:rsidRPr="00450D6E" w:rsidRDefault="006F7BE1" w:rsidP="009F3B1A">
      <w:pPr>
        <w:widowControl w:val="0"/>
        <w:rPr>
          <w:sz w:val="28"/>
          <w:szCs w:val="28"/>
        </w:rPr>
      </w:pPr>
      <w:r>
        <w:rPr>
          <w:noProof/>
        </w:rPr>
        <w:lastRenderedPageBreak/>
        <mc:AlternateContent>
          <mc:Choice Requires="wpg">
            <w:drawing>
              <wp:inline distT="0" distB="0" distL="0" distR="0" wp14:anchorId="13AAA762" wp14:editId="69B2D541">
                <wp:extent cx="5746750" cy="6350"/>
                <wp:effectExtent l="0" t="0" r="25400" b="12700"/>
                <wp:docPr id="11318" name="Group 11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5" name="Shape 1935"/>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6868A8D8" id="Group 11318"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m2BZQIAALEFAAAOAAAAZHJzL2Uyb0RvYy54bWykVNtu2zAMfR+wfxD8vjqXpV2NJH1Y1rx0&#10;W4F2H8DI8gXTDZIaJ38/irKdLAUKrPODQZEUL+dQXN4dlGR74Xxr9CqbXk0yJjQ3ZavrVfbr+f7T&#10;l4z5ALoEabRYZUfhs7v1xw/LzhZiZhojS+EYBtG+6Owqa0KwRZ573ggF/spYodFYGacg4NHVeemg&#10;w+hK5rPJ5DrvjCutM1x4j9pNMmZril9VgoefVeVFYHKVYW2B/o7+u/jP10soage2aXlfBryjCgWt&#10;xqRjqA0EYC+ufRVKtdwZb6pwxY3KTVW1XFAP2M10ctHN1pkXS73URVfbESaE9gKnd4flP/aPjrUl&#10;cjedT5EsDQpposwsqRCiztYFem6dfbKPLvWJ4oPhvz2a80t7PNcn50PlVLyE7bIDYX8csReHwDgq&#10;Fzefr28WSBFH2/UcJaKGN8jfq0u8+fbWtRyKlJIKGwvpLM6YP8Ho/w/GpwasIHZ8BGeA8Xa+GFAk&#10;DzaNGgKR/CKC/cn3YP4zPgTO2CUU/MWHrTAEMuwffCDs6nKQoBkkftCD6PBxvPksLIR4LzIXRdad&#10;WIo6Zfbi2ZA1XDCEpZ2sUp97jTwPI4C+yQOFmAbHKQmUGuXz5rS5b6Wk7qSOBdGkMA64OioJAcdH&#10;WRxmr+uMgaxxJ/Hg6GV6I9sy3o4Ve1fvvkrH9hD3An3JqYFSJO3tAtVpCD2E76ZM6ulk0GNpfRgq&#10;+a/41vmwAd+kO2RKoVQbcN/JVuGDm930GTCS1LEsQRsrEYSz64s0IVHamfJIg0N6HOP+2eFeoPT9&#10;DouL5/xMXqdNu/4DAAD//wMAUEsDBBQABgAIAAAAIQC8JL0Z2QAAAAMBAAAPAAAAZHJzL2Rvd25y&#10;ZXYueG1sTI9BS8NAEIXvgv9hGcGb3USp2JhNKUU9FcFWkN6m2WkSmp0N2W2S/ntHL3oZeLzHm+/l&#10;y8m1aqA+NJ4NpLMEFHHpbcOVgc/d690TqBCRLbaeycCFAiyL66scM+tH/qBhGyslJRwyNFDH2GVa&#10;h7Imh2HmO2Lxjr53GEX2lbY9jlLuWn2fJI/aYcPyocaO1jWVp+3ZGXgbcVw9pC/D5nRcX/a7+fvX&#10;JiVjbm+m1TOoSFP8C8MPvqBDIUwHf2YbVGtAhsTfK94imYs8SCgBXeT6P3vxDQAA//8DAFBLAQIt&#10;ABQABgAIAAAAIQC2gziS/gAAAOEBAAATAAAAAAAAAAAAAAAAAAAAAABbQ29udGVudF9UeXBlc10u&#10;eG1sUEsBAi0AFAAGAAgAAAAhADj9If/WAAAAlAEAAAsAAAAAAAAAAAAAAAAALwEAAF9yZWxzLy5y&#10;ZWxzUEsBAi0AFAAGAAgAAAAhAIO+bYFlAgAAsQUAAA4AAAAAAAAAAAAAAAAALgIAAGRycy9lMm9E&#10;b2MueG1sUEsBAi0AFAAGAAgAAAAhALwkvRnZAAAAAwEAAA8AAAAAAAAAAAAAAAAAvwQAAGRycy9k&#10;b3ducmV2LnhtbFBLBQYAAAAABAAEAPMAAADFBQAAAAA=&#10;">
                <v:shape id="Shape 1935"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uhxAAAAN0AAAAPAAAAZHJzL2Rvd25yZXYueG1sRE9Na8JA&#10;EL0X/A/LFHprNrW11OgqKi3oIZDaHjwO2TEJZmfD7lajv94VhN7m8T5nOu9NK47kfGNZwUuSgiAu&#10;rW64UvD78/X8AcIHZI2tZVJwJg/z2eBhipm2J/6m4zZUIoawz1BBHUKXSenLmgz6xHbEkdtbZzBE&#10;6CqpHZ5iuGnlME3fpcGGY0ONHa1qKg/bP6Ng1IdiWW7M56GodhdK33LsFrlST4/9YgIiUB/+xXf3&#10;Wsf549cR3L6JJ8jZFQAA//8DAFBLAQItABQABgAIAAAAIQDb4fbL7gAAAIUBAAATAAAAAAAAAAAA&#10;AAAAAAAAAABbQ29udGVudF9UeXBlc10ueG1sUEsBAi0AFAAGAAgAAAAhAFr0LFu/AAAAFQEAAAsA&#10;AAAAAAAAAAAAAAAAHwEAAF9yZWxzLy5yZWxzUEsBAi0AFAAGAAgAAAAhAEG/G6HEAAAA3QAAAA8A&#10;AAAAAAAAAAAAAAAABwIAAGRycy9kb3ducmV2LnhtbFBLBQYAAAAAAwADALcAAAD4AgAAAAA=&#10;" path="m,l5746750,e" filled="f" strokeweight=".5pt">
                  <v:stroke miterlimit="83231f" joinstyle="miter"/>
                  <v:path arrowok="t" textboxrect="0,0,5746750,0"/>
                </v:shape>
                <w10:anchorlock/>
              </v:group>
            </w:pict>
          </mc:Fallback>
        </mc:AlternateContent>
      </w:r>
      <w:r w:rsidR="009F3B1A" w:rsidRPr="00450D6E">
        <w:rPr>
          <w:sz w:val="28"/>
          <w:szCs w:val="28"/>
        </w:rPr>
        <w:t>.</w:t>
      </w:r>
    </w:p>
    <w:p w14:paraId="442579DF" w14:textId="148698F6" w:rsidR="009F3B1A" w:rsidRPr="00450D6E" w:rsidRDefault="006F7BE1" w:rsidP="009F3B1A">
      <w:pPr>
        <w:widowControl w:val="0"/>
        <w:rPr>
          <w:sz w:val="28"/>
          <w:szCs w:val="28"/>
        </w:rPr>
      </w:pPr>
      <w:r>
        <w:rPr>
          <w:noProof/>
        </w:rPr>
        <mc:AlternateContent>
          <mc:Choice Requires="wpg">
            <w:drawing>
              <wp:inline distT="0" distB="0" distL="0" distR="0" wp14:anchorId="30ED038A" wp14:editId="265E8E52">
                <wp:extent cx="5746750" cy="6350"/>
                <wp:effectExtent l="0" t="0" r="25400" b="12700"/>
                <wp:docPr id="11319" name="Group 1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36" name="Shape 1936"/>
                        <wps:cNvSpPr/>
                        <wps:spPr>
                          <a:xfrm>
                            <a:off x="0" y="0"/>
                            <a:ext cx="5746750" cy="0"/>
                          </a:xfrm>
                          <a:custGeom>
                            <a:avLst/>
                            <a:gdLst/>
                            <a:ahLst/>
                            <a:cxnLst/>
                            <a:rect l="0" t="0" r="0" b="0"/>
                            <a:pathLst>
                              <a:path w="5746750">
                                <a:moveTo>
                                  <a:pt x="0" y="0"/>
                                </a:moveTo>
                                <a:lnTo>
                                  <a:pt x="5746750"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3C9656C0" id="Group 11319"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X4ZQIAALEFAAAOAAAAZHJzL2Uyb0RvYy54bWykVMlu2zAQvRfoPxC6N7KdxmkE2zk0TS5p&#10;GyDpB4wpSiLKDSRjOX/f4VCSXQcI0FQHYTj7vFlW13ut2E74IK1ZF/OzWcGE4baWpl0Xv55uP30p&#10;WIhgalDWiHXxIkJxvfn4YdW7SixsZ1UtPEMnJlS9WxddjK4qy8A7oSGcWScMChvrNUR8+rasPfTo&#10;XatyMZsty9762nnLRQjIvcnCYkP+m0bw+LNpgohMrQvMLdLf03+b/uVmBVXrwXWSD2nAO7LQIA0G&#10;nVzdQAT27OUrV1pyb4Nt4hm3urRNI7mgGrCa+eykmjtvnx3V0lZ96yaYENoTnN7tlv/YPXgma+zd&#10;/Hx+VTADGttEkVlmIUS9ayvUvPPu0T34XCeS95b/DiguT+Xp3R6U943XyQjLZXvC/mXCXuwj48i8&#10;uPy8vLzAFnGULc+RotbwDvv3yoh3394yK6HKISmxKZHe4YyFA4zh/2B87MAJ6k5I4IwwXp0vRxRJ&#10;g80Th0AkvYTg8AoDmP+MD4EzVQkVfw7xTlgCGXb3IRJ2bT1S0I0U35uR9Lgcb66Fg5jsUucSyfpD&#10;lxJP2514siSNJx3C1A5SZY61pj6PI4C6WQOJFAbHKRMUGunj4oy9lUpRdcqkhGhSGAc8HY2CiOOj&#10;HQ5zMG3BQLV4k3j0tJnBKlkn65Rx8O32q/JsB+ku0JeVOqhF5l5dIDsPYYD43daZPZ+NfExtcEMp&#10;/+Xf+RBvIHTZhkTZlZYR752SGhducTlEQE/KpLQEXazcIJzdUOUJSdTW1i80OMTHMR7WDu8ChR9u&#10;WDo8x2/SOlzazR8AAAD//wMAUEsDBBQABgAIAAAAIQC8JL0Z2QAAAAMBAAAPAAAAZHJzL2Rvd25y&#10;ZXYueG1sTI9BS8NAEIXvgv9hGcGb3USp2JhNKUU9FcFWkN6m2WkSmp0N2W2S/ntHL3oZeLzHm+/l&#10;y8m1aqA+NJ4NpLMEFHHpbcOVgc/d690TqBCRLbaeycCFAiyL66scM+tH/qBhGyslJRwyNFDH2GVa&#10;h7Imh2HmO2Lxjr53GEX2lbY9jlLuWn2fJI/aYcPyocaO1jWVp+3ZGXgbcVw9pC/D5nRcX/a7+fvX&#10;JiVjbm+m1TOoSFP8C8MPvqBDIUwHf2YbVGtAhsTfK94imYs8SCgBXeT6P3vxDQAA//8DAFBLAQIt&#10;ABQABgAIAAAAIQC2gziS/gAAAOEBAAATAAAAAAAAAAAAAAAAAAAAAABbQ29udGVudF9UeXBlc10u&#10;eG1sUEsBAi0AFAAGAAgAAAAhADj9If/WAAAAlAEAAAsAAAAAAAAAAAAAAAAALwEAAF9yZWxzLy5y&#10;ZWxzUEsBAi0AFAAGAAgAAAAhAAn6RfhlAgAAsQUAAA4AAAAAAAAAAAAAAAAALgIAAGRycy9lMm9E&#10;b2MueG1sUEsBAi0AFAAGAAgAAAAhALwkvRnZAAAAAwEAAA8AAAAAAAAAAAAAAAAAvwQAAGRycy9k&#10;b3ducmV2LnhtbFBLBQYAAAAABAAEAPMAAADFBQAAAAA=&#10;">
                <v:shape id="Shape 1936" o:spid="_x0000_s1027" style="position:absolute;width:57467;height:0;visibility:visible;mso-wrap-style:square;v-text-anchor:top" coordsize="57467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XWxQAAAN0AAAAPAAAAZHJzL2Rvd25yZXYueG1sRE9Na8JA&#10;EL0L/Q/LFLyZTVsbNHUVWxTaQ8BGDz0O2WkSzM6G7Gpif70rCL3N433OYjWYRpypc7VlBU9RDIK4&#10;sLrmUsFhv53MQDiPrLGxTAou5GC1fBgtMNW25286574UIYRdigoq79tUSldUZNBFtiUO3K/tDPoA&#10;u1LqDvsQbhr5HMeJNFhzaKiwpY+KimN+MgpeB797L77M5rgrf/4onmbYrjOlxo/D+g2Ep8H/i+/u&#10;Tx3mz18SuH0TTpDLKwAAAP//AwBQSwECLQAUAAYACAAAACEA2+H2y+4AAACFAQAAEwAAAAAAAAAA&#10;AAAAAAAAAAAAW0NvbnRlbnRfVHlwZXNdLnhtbFBLAQItABQABgAIAAAAIQBa9CxbvwAAABUBAAAL&#10;AAAAAAAAAAAAAAAAAB8BAABfcmVscy8ucmVsc1BLAQItABQABgAIAAAAIQCxbYXWxQAAAN0AAAAP&#10;AAAAAAAAAAAAAAAAAAcCAABkcnMvZG93bnJldi54bWxQSwUGAAAAAAMAAwC3AAAA+QIAAAAA&#10;" path="m,l5746750,e" filled="f" strokeweight=".5pt">
                  <v:stroke miterlimit="83231f" joinstyle="miter"/>
                  <v:path arrowok="t" textboxrect="0,0,5746750,0"/>
                </v:shape>
                <w10:anchorlock/>
              </v:group>
            </w:pict>
          </mc:Fallback>
        </mc:AlternateContent>
      </w:r>
    </w:p>
    <w:p w14:paraId="4DBAFC03" w14:textId="234D9483" w:rsidR="009F3B1A" w:rsidRDefault="009F3B1A" w:rsidP="009F3B1A">
      <w:pPr>
        <w:widowControl w:val="0"/>
        <w:ind w:hanging="10"/>
        <w:rPr>
          <w:sz w:val="28"/>
          <w:szCs w:val="28"/>
        </w:rPr>
      </w:pPr>
      <w:r w:rsidRPr="00450D6E">
        <w:rPr>
          <w:sz w:val="28"/>
          <w:szCs w:val="28"/>
        </w:rPr>
        <w:t>Приложение (при наличии):</w:t>
      </w:r>
      <w:r>
        <w:rPr>
          <w:sz w:val="28"/>
          <w:szCs w:val="28"/>
        </w:rPr>
        <w:t>__________________________________________</w:t>
      </w:r>
    </w:p>
    <w:p w14:paraId="246641EF" w14:textId="46D0C601" w:rsidR="009F3B1A" w:rsidRPr="009F3B1A" w:rsidRDefault="009F3B1A" w:rsidP="009F3B1A">
      <w:pPr>
        <w:widowControl w:val="0"/>
        <w:ind w:hanging="10"/>
        <w:rPr>
          <w:sz w:val="28"/>
          <w:szCs w:val="28"/>
        </w:rPr>
      </w:pPr>
      <w:r>
        <w:rPr>
          <w:sz w:val="28"/>
          <w:szCs w:val="28"/>
        </w:rPr>
        <w:t>____________________________________</w:t>
      </w:r>
      <w:r w:rsidR="006F7BE1">
        <w:rPr>
          <w:sz w:val="28"/>
          <w:szCs w:val="28"/>
        </w:rPr>
        <w:t>______________________________</w:t>
      </w:r>
    </w:p>
    <w:p w14:paraId="1962D2A3" w14:textId="77777777" w:rsidR="009F3B1A" w:rsidRPr="009F3B1A" w:rsidRDefault="009F3B1A" w:rsidP="009F3B1A">
      <w:pPr>
        <w:widowControl w:val="0"/>
        <w:ind w:hanging="10"/>
        <w:jc w:val="center"/>
        <w:rPr>
          <w:szCs w:val="24"/>
        </w:rPr>
      </w:pPr>
      <w:r w:rsidRPr="009F3B1A">
        <w:rPr>
          <w:szCs w:val="24"/>
        </w:rPr>
        <w:t>(копия документа, в соответствии с которым будет выполняться (выполняется) иная оплачиваемая деятельность (трудовой договор, гражданско-правовой договор))</w:t>
      </w:r>
    </w:p>
    <w:p w14:paraId="7F377EFE" w14:textId="77777777" w:rsidR="009F3B1A" w:rsidRPr="00450D6E" w:rsidRDefault="009F3B1A" w:rsidP="009F3B1A">
      <w:pPr>
        <w:widowControl w:val="0"/>
        <w:ind w:firstLine="709"/>
        <w:rPr>
          <w:sz w:val="28"/>
          <w:szCs w:val="28"/>
        </w:rPr>
      </w:pPr>
      <w:r w:rsidRPr="00450D6E">
        <w:rPr>
          <w:sz w:val="28"/>
          <w:szCs w:val="28"/>
        </w:rPr>
        <w:t>Работа не повлечет возникновение конфликта интересов.</w:t>
      </w:r>
    </w:p>
    <w:p w14:paraId="0F0FD6EE" w14:textId="31B884F1" w:rsidR="009F3B1A" w:rsidRPr="00450D6E" w:rsidRDefault="009F3B1A" w:rsidP="009F3B1A">
      <w:pPr>
        <w:widowControl w:val="0"/>
        <w:ind w:firstLine="709"/>
        <w:jc w:val="both"/>
        <w:rPr>
          <w:sz w:val="28"/>
          <w:szCs w:val="28"/>
        </w:rPr>
      </w:pPr>
      <w:r w:rsidRPr="00450D6E">
        <w:rPr>
          <w:sz w:val="28"/>
          <w:szCs w:val="28"/>
        </w:rPr>
        <w:t xml:space="preserve">При выполнении указанной работы обязуюсь соблюдать запреты и требования, предусмотренные статьями 13, 14 </w:t>
      </w:r>
      <w:r w:rsidR="006F7BE1">
        <w:rPr>
          <w:sz w:val="28"/>
          <w:szCs w:val="28"/>
        </w:rPr>
        <w:t xml:space="preserve">Федерального закона от </w:t>
      </w:r>
      <w:r w:rsidRPr="00450D6E">
        <w:rPr>
          <w:sz w:val="28"/>
          <w:szCs w:val="28"/>
        </w:rPr>
        <w:t>02.03.2007 № 25-ФЗ «О муниципальной службе в Российской Федерации».</w:t>
      </w:r>
    </w:p>
    <w:p w14:paraId="6DB5174A" w14:textId="77777777" w:rsidR="009F3B1A" w:rsidRPr="00450D6E" w:rsidRDefault="009F3B1A" w:rsidP="009F3B1A">
      <w:pPr>
        <w:widowControl w:val="0"/>
        <w:ind w:hanging="10"/>
        <w:rPr>
          <w:sz w:val="28"/>
          <w:szCs w:val="28"/>
        </w:rPr>
      </w:pPr>
      <w:r w:rsidRPr="00450D6E">
        <w:rPr>
          <w:sz w:val="28"/>
          <w:szCs w:val="28"/>
        </w:rPr>
        <w:t>"___" ___________ 20___ года</w:t>
      </w:r>
    </w:p>
    <w:p w14:paraId="574B5FE0" w14:textId="356FF200" w:rsidR="009F3B1A" w:rsidRPr="00450D6E" w:rsidRDefault="006F7BE1" w:rsidP="006F7BE1">
      <w:pPr>
        <w:widowControl w:val="0"/>
        <w:tabs>
          <w:tab w:val="center" w:pos="4693"/>
          <w:tab w:val="left" w:pos="6345"/>
        </w:tabs>
        <w:rPr>
          <w:sz w:val="28"/>
          <w:szCs w:val="28"/>
        </w:rPr>
      </w:pPr>
      <w:r>
        <w:t xml:space="preserve">                                                                  ____________________</w:t>
      </w:r>
      <w:r>
        <w:tab/>
        <w:t>_____________________________</w:t>
      </w:r>
    </w:p>
    <w:p w14:paraId="01AA0718" w14:textId="6DF42341" w:rsidR="009F3B1A" w:rsidRPr="006F6773" w:rsidRDefault="006F7BE1" w:rsidP="009F3B1A">
      <w:pPr>
        <w:widowControl w:val="0"/>
        <w:tabs>
          <w:tab w:val="center" w:pos="4902"/>
          <w:tab w:val="center" w:pos="7497"/>
        </w:tabs>
        <w:rPr>
          <w:sz w:val="24"/>
          <w:szCs w:val="24"/>
        </w:rPr>
      </w:pPr>
      <w:r>
        <w:rPr>
          <w:sz w:val="24"/>
          <w:szCs w:val="24"/>
        </w:rPr>
        <w:t xml:space="preserve">                                                               </w:t>
      </w:r>
      <w:r w:rsidR="009F3B1A" w:rsidRPr="006F6773">
        <w:rPr>
          <w:sz w:val="24"/>
          <w:szCs w:val="24"/>
        </w:rPr>
        <w:t>(подпись)</w:t>
      </w:r>
      <w:r w:rsidR="009F3B1A" w:rsidRPr="006F6773">
        <w:rPr>
          <w:sz w:val="24"/>
          <w:szCs w:val="24"/>
        </w:rPr>
        <w:tab/>
      </w:r>
      <w:r>
        <w:rPr>
          <w:sz w:val="24"/>
          <w:szCs w:val="24"/>
        </w:rPr>
        <w:t xml:space="preserve">                              </w:t>
      </w:r>
      <w:r w:rsidR="009F3B1A" w:rsidRPr="006F6773">
        <w:rPr>
          <w:sz w:val="24"/>
          <w:szCs w:val="24"/>
        </w:rPr>
        <w:t>(расшифровка подписи)</w:t>
      </w:r>
    </w:p>
    <w:p w14:paraId="72DEDAB7" w14:textId="77777777" w:rsidR="009F3B1A" w:rsidRPr="00450D6E" w:rsidRDefault="009F3B1A" w:rsidP="009F3B1A">
      <w:pPr>
        <w:widowControl w:val="0"/>
        <w:jc w:val="center"/>
        <w:rPr>
          <w:sz w:val="28"/>
          <w:szCs w:val="28"/>
        </w:rPr>
      </w:pPr>
      <w:r w:rsidRPr="00450D6E">
        <w:rPr>
          <w:sz w:val="28"/>
          <w:szCs w:val="28"/>
        </w:rPr>
        <w:t xml:space="preserve">  </w:t>
      </w:r>
    </w:p>
    <w:p w14:paraId="6A7984C2" w14:textId="4991CEAB" w:rsidR="009F3B1A" w:rsidRPr="00450D6E" w:rsidRDefault="006F7BE1" w:rsidP="009F3B1A">
      <w:pPr>
        <w:widowControl w:val="0"/>
        <w:rPr>
          <w:sz w:val="28"/>
          <w:szCs w:val="28"/>
        </w:rPr>
      </w:pPr>
      <w:r>
        <w:rPr>
          <w:noProof/>
        </w:rPr>
        <mc:AlternateContent>
          <mc:Choice Requires="wpg">
            <w:drawing>
              <wp:inline distT="0" distB="0" distL="0" distR="0" wp14:anchorId="4035BB80" wp14:editId="3F3E06A5">
                <wp:extent cx="5746750" cy="6350"/>
                <wp:effectExtent l="0" t="0" r="25400" b="12700"/>
                <wp:docPr id="11322" name="Group 113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46750" cy="6350"/>
                          <a:chOff x="0" y="0"/>
                          <a:chExt cx="5746750" cy="6350"/>
                        </a:xfrm>
                      </wpg:grpSpPr>
                      <wps:wsp>
                        <wps:cNvPr id="1940" name="Shape 1940"/>
                        <wps:cNvSpPr/>
                        <wps:spPr>
                          <a:xfrm>
                            <a:off x="0" y="0"/>
                            <a:ext cx="3168015" cy="0"/>
                          </a:xfrm>
                          <a:custGeom>
                            <a:avLst/>
                            <a:gdLst/>
                            <a:ahLst/>
                            <a:cxnLst/>
                            <a:rect l="0" t="0" r="0" b="0"/>
                            <a:pathLst>
                              <a:path w="3168015">
                                <a:moveTo>
                                  <a:pt x="0" y="0"/>
                                </a:moveTo>
                                <a:lnTo>
                                  <a:pt x="3168015" y="0"/>
                                </a:lnTo>
                              </a:path>
                            </a:pathLst>
                          </a:custGeom>
                          <a:noFill/>
                          <a:ln w="6350" cap="flat" cmpd="sng" algn="ctr">
                            <a:solidFill>
                              <a:srgbClr val="000000">
                                <a:shade val="95000"/>
                                <a:satMod val="105000"/>
                              </a:srgbClr>
                            </a:solidFill>
                            <a:prstDash val="solid"/>
                            <a:miter lim="127000"/>
                          </a:ln>
                          <a:effectLst/>
                        </wps:spPr>
                        <wps:bodyPr/>
                      </wps:wsp>
                      <wps:wsp>
                        <wps:cNvPr id="1941" name="Shape 1941"/>
                        <wps:cNvSpPr/>
                        <wps:spPr>
                          <a:xfrm>
                            <a:off x="3383915" y="0"/>
                            <a:ext cx="2362835" cy="0"/>
                          </a:xfrm>
                          <a:custGeom>
                            <a:avLst/>
                            <a:gdLst/>
                            <a:ahLst/>
                            <a:cxnLst/>
                            <a:rect l="0" t="0" r="0" b="0"/>
                            <a:pathLst>
                              <a:path w="2362835">
                                <a:moveTo>
                                  <a:pt x="0" y="0"/>
                                </a:moveTo>
                                <a:lnTo>
                                  <a:pt x="2362835" y="0"/>
                                </a:lnTo>
                              </a:path>
                            </a:pathLst>
                          </a:custGeom>
                          <a:noFill/>
                          <a:ln w="6350" cap="flat" cmpd="sng" algn="ctr">
                            <a:solidFill>
                              <a:srgbClr val="000000">
                                <a:shade val="95000"/>
                                <a:satMod val="105000"/>
                              </a:srgbClr>
                            </a:solidFill>
                            <a:prstDash val="solid"/>
                            <a:miter lim="127000"/>
                          </a:ln>
                          <a:effectLst/>
                        </wps:spPr>
                        <wps:bodyPr/>
                      </wps:wsp>
                    </wpg:wgp>
                  </a:graphicData>
                </a:graphic>
              </wp:inline>
            </w:drawing>
          </mc:Choice>
          <mc:Fallback>
            <w:pict>
              <v:group w14:anchorId="5D6FCBCD" id="Group 11322" o:spid="_x0000_s1026" style="width:452.5pt;height:.5pt;mso-position-horizontal-relative:char;mso-position-vertical-relative:line" coordsize="5746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uT/rAIAAIcIAAAOAAAAZHJzL2Uyb0RvYy54bWzsVslu2zAQvRfoPxC6N7KkeIkQO4em8SVt&#10;AyT9AIaiFpQbSNqy/77DoeQ4DhCkKdBe6oMwnI0zbx5JX17tpCBbbl2n1TLJziYJ4YrpqlPNMvnx&#10;cPNpkRDnqaqo0Iovkz13ydXq44fL3pQ8160WFbcEkihX9maZtN6bMk0da7mk7kwbrsBYayuph6Vt&#10;0srSHrJLkeaTySztta2M1Yw7B9rraExWmL+uOfPf69pxT8Qygdo8fi1+H8M3XV3SsrHUtB0byqDv&#10;qELSTsGmh1TX1FOysd2LVLJjVjtd+zOmZarrumMce4BusslJN2urNwZ7acq+MQeYANoTnN6dln3b&#10;3lnSVTC7rMjzhCgqYUy4M4kqgKg3TQmea2vuzZ2NfYJ4q9lPB+b01B7WzZPzrrYyBEG7ZIfY7w/Y&#10;850nDJTT+flsPoURMbDNCpBwNKyF+b0IYu2X18JSWsYtsbBDIb0BjrknGN2fwXjfUsNxOi6AM8J4&#10;cQ5NRBTRg2RBgyCiX0BwWLkBzLfgU2SzxSSbRnww36FLWrKN82uuEWS6vXUesWuqUaLtKLGdGkUL&#10;h+PVY2GoD3FhckEk/TIZqwg6qbf8QaPVn0wISnuyCnXsNWYgIwXAN3qAELYBOkUBtwb5uDmlbzoh&#10;sDuhQkHIFMIoXB21oB7gkQbI7FSTECoauJOYt3gynRZdFaJDxc42j5+FJVsa7gX8RaeWVjxqL6ag&#10;jiR01H/VVVRnk1EPpQ1psORn+Y11/pq6NsagKaaSnYf7TnQSDlw+H3aATEKFsjjeWHFAwF1XRoYE&#10;6VFXeyQO6oHG4VT+HT5nL/ic/Rafi2JRXATqjiOHRofjmxezfFH8a1aPVbyf1WOGQ4s40sB7EP6z&#10;OrzDb2U13tnw2iF0w8scntPjNcjH/x9WvwAAAP//AwBQSwMEFAAGAAgAAAAhALwkvRnZAAAAAwEA&#10;AA8AAABkcnMvZG93bnJldi54bWxMj0FLw0AQhe+C/2EZwZvdRKnYmE0pRT0VwVaQ3qbZaRKanQ3Z&#10;bZL+e0cvehl4vMeb7+XLybVqoD40ng2kswQUceltw5WBz93r3ROoEJEttp7JwIUCLIvrqxwz60f+&#10;oGEbKyUlHDI0UMfYZVqHsiaHYeY7YvGOvncYRfaVtj2OUu5afZ8kj9phw/Khxo7WNZWn7dkZeBtx&#10;XD2kL8PmdFxf9rv5+9cmJWNub6bVM6hIU/wLww++oEMhTAd/ZhtUa0CGxN8r3iKZizxIKAFd5Po/&#10;e/ENAAD//wMAUEsBAi0AFAAGAAgAAAAhALaDOJL+AAAA4QEAABMAAAAAAAAAAAAAAAAAAAAAAFtD&#10;b250ZW50X1R5cGVzXS54bWxQSwECLQAUAAYACAAAACEAOP0h/9YAAACUAQAACwAAAAAAAAAAAAAA&#10;AAAvAQAAX3JlbHMvLnJlbHNQSwECLQAUAAYACAAAACEAVBrk/6wCAACHCAAADgAAAAAAAAAAAAAA&#10;AAAuAgAAZHJzL2Uyb0RvYy54bWxQSwECLQAUAAYACAAAACEAvCS9GdkAAAADAQAADwAAAAAAAAAA&#10;AAAAAAAGBQAAZHJzL2Rvd25yZXYueG1sUEsFBgAAAAAEAAQA8wAAAAwGAAAAAA==&#10;">
                <v:shape id="Shape 1940" o:spid="_x0000_s1027" style="position:absolute;width:31680;height:0;visibility:visible;mso-wrap-style:square;v-text-anchor:top" coordsize="31680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1V5xwAAAN0AAAAPAAAAZHJzL2Rvd25yZXYueG1sRI/dagIx&#10;EIXvC32HMIXeFM1arOhqFBEEe9GKPw8wbMbdbZNJ2KS67dN3Lgq9m+GcOeebxar3Tl2pS21gA6Nh&#10;AYq4Crbl2sD5tB1MQaWMbNEFJgPflGC1vL9bYGnDjQ90PeZaSQinEg00OcdS61Q15DENQyQW7RI6&#10;j1nWrta2w5uEe6efi2KiPbYsDQ1G2jRUfR6/vIHxz3uIvD+9Uvv2sq3jh9u5p5Exjw/9eg4qU5//&#10;zX/XOyv4s7Hwyzcygl7+AgAA//8DAFBLAQItABQABgAIAAAAIQDb4fbL7gAAAIUBAAATAAAAAAAA&#10;AAAAAAAAAAAAAABbQ29udGVudF9UeXBlc10ueG1sUEsBAi0AFAAGAAgAAAAhAFr0LFu/AAAAFQEA&#10;AAsAAAAAAAAAAAAAAAAAHwEAAF9yZWxzLy5yZWxzUEsBAi0AFAAGAAgAAAAhAM6zVXnHAAAA3QAA&#10;AA8AAAAAAAAAAAAAAAAABwIAAGRycy9kb3ducmV2LnhtbFBLBQYAAAAAAwADALcAAAD7AgAAAAA=&#10;" path="m,l3168015,e" filled="f" strokeweight=".5pt">
                  <v:stroke miterlimit="83231f" joinstyle="miter"/>
                  <v:path arrowok="t" textboxrect="0,0,3168015,0"/>
                </v:shape>
                <v:shape id="Shape 1941" o:spid="_x0000_s1028" style="position:absolute;left:33839;width:23628;height:0;visibility:visible;mso-wrap-style:square;v-text-anchor:top" coordsize="2362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nwwAAAN0AAAAPAAAAZHJzL2Rvd25yZXYueG1sRE9Li8Iw&#10;EL4L+x/CLOxNU91FtBpFBXdFTz4u3oZmbIrNpDZZW/+9WVjwNh/fc6bz1pbiTrUvHCvo9xIQxJnT&#10;BecKTsd1dwTCB2SNpWNS8CAP89lbZ4qpdg3v6X4IuYgh7FNUYEKoUil9Zsii77mKOHIXV1sMEda5&#10;1DU2MdyWcpAkQ2mx4NhgsKKVoex6+LUK9kvTfH8utsNgHnr7c3a33ai5KfXx3i4mIAK14SX+d290&#10;nD/+6sPfN/EEOXsCAAD//wMAUEsBAi0AFAAGAAgAAAAhANvh9svuAAAAhQEAABMAAAAAAAAAAAAA&#10;AAAAAAAAAFtDb250ZW50X1R5cGVzXS54bWxQSwECLQAUAAYACAAAACEAWvQsW78AAAAVAQAACwAA&#10;AAAAAAAAAAAAAAAfAQAAX3JlbHMvLnJlbHNQSwECLQAUAAYACAAAACEA1Hm/58MAAADdAAAADwAA&#10;AAAAAAAAAAAAAAAHAgAAZHJzL2Rvd25yZXYueG1sUEsFBgAAAAADAAMAtwAAAPcCAAAAAA==&#10;" path="m,l2362835,e" filled="f" strokeweight=".5pt">
                  <v:stroke miterlimit="83231f" joinstyle="miter"/>
                  <v:path arrowok="t" textboxrect="0,0,2362835,0"/>
                </v:shape>
                <w10:anchorlock/>
              </v:group>
            </w:pict>
          </mc:Fallback>
        </mc:AlternateContent>
      </w:r>
    </w:p>
    <w:tbl>
      <w:tblPr>
        <w:tblW w:w="9498" w:type="dxa"/>
        <w:tblCellMar>
          <w:left w:w="0" w:type="dxa"/>
          <w:right w:w="0" w:type="dxa"/>
        </w:tblCellMar>
        <w:tblLook w:val="04A0" w:firstRow="1" w:lastRow="0" w:firstColumn="1" w:lastColumn="0" w:noHBand="0" w:noVBand="1"/>
      </w:tblPr>
      <w:tblGrid>
        <w:gridCol w:w="5329"/>
        <w:gridCol w:w="4169"/>
      </w:tblGrid>
      <w:tr w:rsidR="006F7BE1" w:rsidRPr="00240725" w14:paraId="1BA8BE67" w14:textId="77777777" w:rsidTr="006F7BE1">
        <w:trPr>
          <w:trHeight w:val="770"/>
        </w:trPr>
        <w:tc>
          <w:tcPr>
            <w:tcW w:w="5329" w:type="dxa"/>
            <w:tcBorders>
              <w:top w:val="nil"/>
              <w:left w:val="nil"/>
              <w:bottom w:val="nil"/>
              <w:right w:val="nil"/>
            </w:tcBorders>
            <w:shd w:val="clear" w:color="auto" w:fill="auto"/>
          </w:tcPr>
          <w:p w14:paraId="52E6E99B" w14:textId="77777777" w:rsidR="009F3B1A" w:rsidRPr="009F3B1A" w:rsidRDefault="009F3B1A" w:rsidP="006F7BE1">
            <w:pPr>
              <w:widowControl w:val="0"/>
              <w:ind w:hanging="80"/>
              <w:jc w:val="center"/>
              <w:rPr>
                <w:sz w:val="22"/>
                <w:szCs w:val="22"/>
              </w:rPr>
            </w:pPr>
            <w:r w:rsidRPr="009F3B1A">
              <w:rPr>
                <w:sz w:val="24"/>
                <w:szCs w:val="22"/>
              </w:rPr>
              <w:t>(Ф.И.О. муниципального служащего, зарегистрировавшего уведомление)</w:t>
            </w:r>
          </w:p>
        </w:tc>
        <w:tc>
          <w:tcPr>
            <w:tcW w:w="4169" w:type="dxa"/>
            <w:tcBorders>
              <w:top w:val="nil"/>
              <w:left w:val="nil"/>
              <w:bottom w:val="nil"/>
              <w:right w:val="nil"/>
            </w:tcBorders>
            <w:shd w:val="clear" w:color="auto" w:fill="auto"/>
          </w:tcPr>
          <w:p w14:paraId="3C40C3EA" w14:textId="63209328" w:rsidR="009F3B1A" w:rsidRPr="009F3B1A" w:rsidRDefault="009F3B1A" w:rsidP="006F7BE1">
            <w:pPr>
              <w:widowControl w:val="0"/>
              <w:ind w:hanging="17"/>
              <w:jc w:val="center"/>
              <w:rPr>
                <w:sz w:val="22"/>
                <w:szCs w:val="22"/>
              </w:rPr>
            </w:pPr>
            <w:r w:rsidRPr="009F3B1A">
              <w:rPr>
                <w:sz w:val="24"/>
                <w:szCs w:val="22"/>
              </w:rPr>
              <w:t>(подпись муниципального   служащего, зарегистрировавшего</w:t>
            </w:r>
            <w:r w:rsidR="006F7BE1">
              <w:rPr>
                <w:sz w:val="24"/>
                <w:szCs w:val="22"/>
              </w:rPr>
              <w:t xml:space="preserve"> </w:t>
            </w:r>
            <w:r w:rsidRPr="009F3B1A">
              <w:rPr>
                <w:sz w:val="24"/>
                <w:szCs w:val="22"/>
              </w:rPr>
              <w:t>уведомление)</w:t>
            </w:r>
          </w:p>
        </w:tc>
      </w:tr>
    </w:tbl>
    <w:p w14:paraId="4F7EFEBF" w14:textId="77777777" w:rsidR="006F7BE1" w:rsidRDefault="006F7BE1" w:rsidP="006F7BE1">
      <w:pPr>
        <w:rPr>
          <w:color w:val="000000"/>
          <w:sz w:val="28"/>
          <w:szCs w:val="28"/>
        </w:rPr>
        <w:sectPr w:rsidR="006F7BE1" w:rsidSect="006F7BE1">
          <w:pgSz w:w="11906" w:h="16838"/>
          <w:pgMar w:top="567" w:right="567" w:bottom="1134" w:left="1985" w:header="720" w:footer="720" w:gutter="0"/>
          <w:cols w:space="720"/>
          <w:titlePg/>
          <w:docGrid w:linePitch="272"/>
        </w:sectPr>
      </w:pPr>
    </w:p>
    <w:tbl>
      <w:tblPr>
        <w:tblStyle w:val="a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3"/>
        <w:gridCol w:w="7324"/>
      </w:tblGrid>
      <w:tr w:rsidR="006F7BE1" w14:paraId="343ADC37" w14:textId="77777777" w:rsidTr="006F7BE1">
        <w:tc>
          <w:tcPr>
            <w:tcW w:w="2500" w:type="pct"/>
          </w:tcPr>
          <w:p w14:paraId="240F1B38" w14:textId="77777777" w:rsidR="006F7BE1" w:rsidRPr="006F7BE1" w:rsidRDefault="006F7BE1" w:rsidP="006F7BE1">
            <w:pPr>
              <w:jc w:val="center"/>
              <w:rPr>
                <w:rFonts w:ascii="Times New Roman" w:hAnsi="Times New Roman"/>
                <w:sz w:val="28"/>
              </w:rPr>
            </w:pPr>
          </w:p>
        </w:tc>
        <w:tc>
          <w:tcPr>
            <w:tcW w:w="2500" w:type="pct"/>
          </w:tcPr>
          <w:p w14:paraId="5938E817" w14:textId="77777777" w:rsidR="006F7BE1" w:rsidRDefault="006F7BE1" w:rsidP="006F7BE1">
            <w:pPr>
              <w:jc w:val="center"/>
              <w:rPr>
                <w:rFonts w:ascii="Times New Roman" w:hAnsi="Times New Roman"/>
                <w:sz w:val="28"/>
              </w:rPr>
            </w:pPr>
            <w:r w:rsidRPr="006F7BE1">
              <w:rPr>
                <w:rFonts w:ascii="Times New Roman" w:hAnsi="Times New Roman"/>
                <w:sz w:val="28"/>
              </w:rPr>
              <w:t xml:space="preserve">Приложение № 2 </w:t>
            </w:r>
          </w:p>
          <w:p w14:paraId="7294096F" w14:textId="129A20FC" w:rsidR="006F7BE1" w:rsidRPr="006F7BE1" w:rsidRDefault="006F7BE1" w:rsidP="006F7BE1">
            <w:pPr>
              <w:jc w:val="center"/>
              <w:rPr>
                <w:rFonts w:ascii="Times New Roman" w:hAnsi="Times New Roman"/>
                <w:sz w:val="28"/>
              </w:rPr>
            </w:pPr>
            <w:r w:rsidRPr="006F7BE1">
              <w:rPr>
                <w:rFonts w:ascii="Times New Roman" w:hAnsi="Times New Roman"/>
                <w:sz w:val="28"/>
              </w:rPr>
              <w:t>к Порядку</w:t>
            </w:r>
            <w:r>
              <w:rPr>
                <w:rFonts w:ascii="Times New Roman" w:hAnsi="Times New Roman"/>
                <w:sz w:val="28"/>
              </w:rPr>
              <w:t xml:space="preserve"> </w:t>
            </w:r>
            <w:r w:rsidRPr="006F7BE1">
              <w:rPr>
                <w:rFonts w:ascii="Times New Roman" w:hAnsi="Times New Roman"/>
                <w:sz w:val="28"/>
              </w:rPr>
              <w:t>уведомления представителя нанимателя муниципальными служащими Администрации Мошенского муниципального округа Новгородской области</w:t>
            </w:r>
            <w:r w:rsidRPr="006F7BE1">
              <w:rPr>
                <w:rFonts w:ascii="Times New Roman" w:hAnsi="Times New Roman"/>
                <w:i/>
                <w:sz w:val="28"/>
              </w:rPr>
              <w:t xml:space="preserve"> </w:t>
            </w:r>
            <w:r w:rsidRPr="006F7BE1">
              <w:rPr>
                <w:rFonts w:ascii="Times New Roman" w:hAnsi="Times New Roman"/>
                <w:sz w:val="28"/>
              </w:rPr>
              <w:t>о намерении выполнять иную оплачиваемую работу (о выполнении иной оплачиваемой работы)</w:t>
            </w:r>
          </w:p>
        </w:tc>
      </w:tr>
    </w:tbl>
    <w:p w14:paraId="26C743A3" w14:textId="77777777" w:rsidR="006F7BE1" w:rsidRDefault="006F7BE1" w:rsidP="006F7BE1">
      <w:pPr>
        <w:spacing w:after="11" w:line="249" w:lineRule="auto"/>
        <w:ind w:left="6475" w:hanging="10"/>
        <w:rPr>
          <w:sz w:val="24"/>
        </w:rPr>
      </w:pPr>
    </w:p>
    <w:p w14:paraId="1B86CD4F" w14:textId="549F31F9" w:rsidR="006F7BE1" w:rsidRPr="006F7BE1" w:rsidRDefault="006F7BE1" w:rsidP="006F7BE1">
      <w:pPr>
        <w:jc w:val="center"/>
        <w:rPr>
          <w:b/>
          <w:sz w:val="22"/>
        </w:rPr>
      </w:pPr>
      <w:r>
        <w:rPr>
          <w:b/>
          <w:sz w:val="28"/>
        </w:rPr>
        <w:t>Ж</w:t>
      </w:r>
      <w:r w:rsidRPr="006F7BE1">
        <w:rPr>
          <w:b/>
          <w:sz w:val="28"/>
        </w:rPr>
        <w:t>урнал</w:t>
      </w:r>
    </w:p>
    <w:p w14:paraId="1D7F05F3" w14:textId="7B23138F" w:rsidR="006F7BE1" w:rsidRPr="006F7BE1" w:rsidRDefault="006F7BE1" w:rsidP="006F7BE1">
      <w:pPr>
        <w:jc w:val="center"/>
        <w:rPr>
          <w:b/>
          <w:sz w:val="22"/>
        </w:rPr>
      </w:pPr>
      <w:r w:rsidRPr="006F7BE1">
        <w:rPr>
          <w:b/>
          <w:sz w:val="28"/>
        </w:rPr>
        <w:t>регистрации уведомлений о намерении выполнять иную</w:t>
      </w:r>
    </w:p>
    <w:p w14:paraId="2D14023C" w14:textId="54682041" w:rsidR="006F7BE1" w:rsidRDefault="006F7BE1" w:rsidP="006F7BE1">
      <w:pPr>
        <w:jc w:val="center"/>
        <w:rPr>
          <w:b/>
          <w:sz w:val="28"/>
        </w:rPr>
      </w:pPr>
      <w:r w:rsidRPr="006F7BE1">
        <w:rPr>
          <w:b/>
          <w:sz w:val="28"/>
        </w:rPr>
        <w:t>оплачиваемую работу (о выполнении иной оплачиваемой работы)</w:t>
      </w:r>
    </w:p>
    <w:p w14:paraId="7A4CF891" w14:textId="77777777" w:rsidR="006F7BE1" w:rsidRPr="006F7BE1" w:rsidRDefault="006F7BE1" w:rsidP="006F7BE1">
      <w:pPr>
        <w:jc w:val="center"/>
        <w:rPr>
          <w:b/>
          <w:sz w:val="22"/>
        </w:rPr>
      </w:pPr>
    </w:p>
    <w:tbl>
      <w:tblPr>
        <w:tblStyle w:val="TableGrid"/>
        <w:tblW w:w="5000" w:type="pct"/>
        <w:tblInd w:w="0" w:type="dxa"/>
        <w:tblLook w:val="04A0" w:firstRow="1" w:lastRow="0" w:firstColumn="1" w:lastColumn="0" w:noHBand="0" w:noVBand="1"/>
      </w:tblPr>
      <w:tblGrid>
        <w:gridCol w:w="498"/>
        <w:gridCol w:w="2092"/>
        <w:gridCol w:w="1676"/>
        <w:gridCol w:w="2285"/>
        <w:gridCol w:w="1265"/>
        <w:gridCol w:w="2160"/>
        <w:gridCol w:w="2692"/>
        <w:gridCol w:w="1773"/>
      </w:tblGrid>
      <w:tr w:rsidR="006F7BE1" w:rsidRPr="006F7BE1" w14:paraId="113FE3D2" w14:textId="77777777" w:rsidTr="006F7BE1">
        <w:trPr>
          <w:trHeight w:val="2146"/>
        </w:trPr>
        <w:tc>
          <w:tcPr>
            <w:tcW w:w="172" w:type="pct"/>
            <w:tcBorders>
              <w:top w:val="single" w:sz="4" w:space="0" w:color="000000"/>
              <w:left w:val="single" w:sz="4" w:space="0" w:color="000000"/>
              <w:bottom w:val="single" w:sz="4" w:space="0" w:color="000000"/>
              <w:right w:val="single" w:sz="4" w:space="0" w:color="000000"/>
            </w:tcBorders>
          </w:tcPr>
          <w:p w14:paraId="73A69228" w14:textId="77777777"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N п/п</w:t>
            </w:r>
          </w:p>
        </w:tc>
        <w:tc>
          <w:tcPr>
            <w:tcW w:w="724" w:type="pct"/>
            <w:tcBorders>
              <w:top w:val="single" w:sz="4" w:space="0" w:color="000000"/>
              <w:left w:val="single" w:sz="4" w:space="0" w:color="000000"/>
              <w:bottom w:val="single" w:sz="4" w:space="0" w:color="000000"/>
              <w:right w:val="single" w:sz="4" w:space="0" w:color="000000"/>
            </w:tcBorders>
          </w:tcPr>
          <w:p w14:paraId="58420AFB" w14:textId="60C33EBD"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Ф.И.О., долж</w:t>
            </w:r>
            <w:r>
              <w:rPr>
                <w:rFonts w:ascii="Times New Roman" w:hAnsi="Times New Roman"/>
                <w:sz w:val="28"/>
                <w:szCs w:val="28"/>
              </w:rPr>
              <w:softHyphen/>
            </w:r>
            <w:r w:rsidRPr="006F7BE1">
              <w:rPr>
                <w:rFonts w:ascii="Times New Roman" w:hAnsi="Times New Roman"/>
                <w:sz w:val="28"/>
                <w:szCs w:val="28"/>
              </w:rPr>
              <w:t>ность</w:t>
            </w:r>
          </w:p>
          <w:p w14:paraId="78AC2229" w14:textId="5060424F"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муниципального служащего,</w:t>
            </w:r>
          </w:p>
          <w:p w14:paraId="7EA77D12" w14:textId="17DCA06D" w:rsidR="006F7BE1" w:rsidRPr="006F7BE1" w:rsidRDefault="006F7BE1" w:rsidP="006F7BE1">
            <w:pPr>
              <w:ind w:left="70"/>
              <w:jc w:val="center"/>
              <w:rPr>
                <w:rFonts w:ascii="Times New Roman" w:hAnsi="Times New Roman"/>
                <w:sz w:val="28"/>
                <w:szCs w:val="28"/>
              </w:rPr>
            </w:pPr>
            <w:r w:rsidRPr="006F7BE1">
              <w:rPr>
                <w:rFonts w:ascii="Times New Roman" w:hAnsi="Times New Roman"/>
                <w:sz w:val="28"/>
                <w:szCs w:val="28"/>
              </w:rPr>
              <w:t>представившего</w:t>
            </w:r>
          </w:p>
          <w:p w14:paraId="7A76173E" w14:textId="77777777"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уведомление</w:t>
            </w:r>
          </w:p>
        </w:tc>
        <w:tc>
          <w:tcPr>
            <w:tcW w:w="580" w:type="pct"/>
            <w:tcBorders>
              <w:top w:val="single" w:sz="4" w:space="0" w:color="000000"/>
              <w:left w:val="single" w:sz="4" w:space="0" w:color="000000"/>
              <w:bottom w:val="single" w:sz="4" w:space="0" w:color="000000"/>
              <w:right w:val="single" w:sz="4" w:space="0" w:color="000000"/>
            </w:tcBorders>
          </w:tcPr>
          <w:p w14:paraId="1F66A188" w14:textId="71ACD191"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Краткое со</w:t>
            </w:r>
            <w:r>
              <w:rPr>
                <w:rFonts w:ascii="Times New Roman" w:hAnsi="Times New Roman"/>
                <w:sz w:val="28"/>
                <w:szCs w:val="28"/>
              </w:rPr>
              <w:softHyphen/>
            </w:r>
            <w:r w:rsidRPr="006F7BE1">
              <w:rPr>
                <w:rFonts w:ascii="Times New Roman" w:hAnsi="Times New Roman"/>
                <w:sz w:val="28"/>
                <w:szCs w:val="28"/>
              </w:rPr>
              <w:t>держание</w:t>
            </w:r>
          </w:p>
          <w:p w14:paraId="3F4FA98F" w14:textId="43D27DFC" w:rsidR="006F7BE1" w:rsidRPr="006F7BE1" w:rsidRDefault="006F7BE1" w:rsidP="006F7BE1">
            <w:pPr>
              <w:ind w:left="38"/>
              <w:jc w:val="center"/>
              <w:rPr>
                <w:rFonts w:ascii="Times New Roman" w:hAnsi="Times New Roman"/>
                <w:sz w:val="28"/>
                <w:szCs w:val="28"/>
              </w:rPr>
            </w:pPr>
            <w:r w:rsidRPr="006F7BE1">
              <w:rPr>
                <w:rFonts w:ascii="Times New Roman" w:hAnsi="Times New Roman"/>
                <w:sz w:val="28"/>
                <w:szCs w:val="28"/>
              </w:rPr>
              <w:t>уведомления</w:t>
            </w:r>
          </w:p>
          <w:p w14:paraId="6E28B3E7" w14:textId="76282D2F"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(характер ра</w:t>
            </w:r>
            <w:r>
              <w:rPr>
                <w:rFonts w:ascii="Times New Roman" w:hAnsi="Times New Roman"/>
                <w:sz w:val="28"/>
                <w:szCs w:val="28"/>
              </w:rPr>
              <w:softHyphen/>
            </w:r>
            <w:r w:rsidRPr="006F7BE1">
              <w:rPr>
                <w:rFonts w:ascii="Times New Roman" w:hAnsi="Times New Roman"/>
                <w:sz w:val="28"/>
                <w:szCs w:val="28"/>
              </w:rPr>
              <w:t>боты)</w:t>
            </w:r>
          </w:p>
        </w:tc>
        <w:tc>
          <w:tcPr>
            <w:tcW w:w="791" w:type="pct"/>
            <w:tcBorders>
              <w:top w:val="single" w:sz="4" w:space="0" w:color="000000"/>
              <w:left w:val="single" w:sz="4" w:space="0" w:color="000000"/>
              <w:bottom w:val="single" w:sz="4" w:space="0" w:color="000000"/>
              <w:right w:val="single" w:sz="4" w:space="0" w:color="000000"/>
            </w:tcBorders>
          </w:tcPr>
          <w:p w14:paraId="2A8AA6C5" w14:textId="53CED96F"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Наименование ор</w:t>
            </w:r>
            <w:r>
              <w:rPr>
                <w:rFonts w:ascii="Times New Roman" w:hAnsi="Times New Roman"/>
                <w:sz w:val="28"/>
                <w:szCs w:val="28"/>
              </w:rPr>
              <w:softHyphen/>
            </w:r>
            <w:r w:rsidRPr="006F7BE1">
              <w:rPr>
                <w:rFonts w:ascii="Times New Roman" w:hAnsi="Times New Roman"/>
                <w:sz w:val="28"/>
                <w:szCs w:val="28"/>
              </w:rPr>
              <w:t>ганизации, в</w:t>
            </w:r>
          </w:p>
          <w:p w14:paraId="242CA52A" w14:textId="61F9D104"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которой планиру</w:t>
            </w:r>
            <w:r>
              <w:rPr>
                <w:rFonts w:ascii="Times New Roman" w:hAnsi="Times New Roman"/>
                <w:sz w:val="28"/>
                <w:szCs w:val="28"/>
              </w:rPr>
              <w:softHyphen/>
            </w:r>
            <w:r w:rsidRPr="006F7BE1">
              <w:rPr>
                <w:rFonts w:ascii="Times New Roman" w:hAnsi="Times New Roman"/>
                <w:sz w:val="28"/>
                <w:szCs w:val="28"/>
              </w:rPr>
              <w:t>ется выполнять</w:t>
            </w:r>
          </w:p>
          <w:p w14:paraId="5FC90EAD" w14:textId="5CBFA296"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(выполняется) иную оплачивае</w:t>
            </w:r>
            <w:r>
              <w:rPr>
                <w:rFonts w:ascii="Times New Roman" w:hAnsi="Times New Roman"/>
                <w:sz w:val="28"/>
                <w:szCs w:val="28"/>
              </w:rPr>
              <w:softHyphen/>
            </w:r>
            <w:r w:rsidRPr="006F7BE1">
              <w:rPr>
                <w:rFonts w:ascii="Times New Roman" w:hAnsi="Times New Roman"/>
                <w:sz w:val="28"/>
                <w:szCs w:val="28"/>
              </w:rPr>
              <w:t>мую работу</w:t>
            </w:r>
          </w:p>
        </w:tc>
        <w:tc>
          <w:tcPr>
            <w:tcW w:w="438" w:type="pct"/>
            <w:tcBorders>
              <w:top w:val="single" w:sz="4" w:space="0" w:color="000000"/>
              <w:left w:val="single" w:sz="4" w:space="0" w:color="000000"/>
              <w:bottom w:val="single" w:sz="4" w:space="0" w:color="000000"/>
              <w:right w:val="single" w:sz="4" w:space="0" w:color="000000"/>
            </w:tcBorders>
          </w:tcPr>
          <w:p w14:paraId="3F44FB8F" w14:textId="16BDEDA3" w:rsidR="006F7BE1" w:rsidRPr="006F7BE1" w:rsidRDefault="006F7BE1" w:rsidP="006F7BE1">
            <w:pPr>
              <w:ind w:firstLine="6"/>
              <w:jc w:val="center"/>
              <w:rPr>
                <w:rFonts w:ascii="Times New Roman" w:hAnsi="Times New Roman"/>
                <w:sz w:val="28"/>
                <w:szCs w:val="28"/>
              </w:rPr>
            </w:pPr>
            <w:r w:rsidRPr="006F7BE1">
              <w:rPr>
                <w:rFonts w:ascii="Times New Roman" w:hAnsi="Times New Roman"/>
                <w:sz w:val="28"/>
                <w:szCs w:val="28"/>
              </w:rPr>
              <w:t>Срок вы</w:t>
            </w:r>
            <w:r>
              <w:rPr>
                <w:rFonts w:ascii="Times New Roman" w:hAnsi="Times New Roman"/>
                <w:sz w:val="28"/>
                <w:szCs w:val="28"/>
              </w:rPr>
              <w:softHyphen/>
            </w:r>
            <w:r w:rsidRPr="006F7BE1">
              <w:rPr>
                <w:rFonts w:ascii="Times New Roman" w:hAnsi="Times New Roman"/>
                <w:sz w:val="28"/>
                <w:szCs w:val="28"/>
              </w:rPr>
              <w:t>полнения иной</w:t>
            </w:r>
          </w:p>
          <w:p w14:paraId="54736853" w14:textId="4D8841EA"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оплачива емой ра</w:t>
            </w:r>
            <w:r>
              <w:rPr>
                <w:rFonts w:ascii="Times New Roman" w:hAnsi="Times New Roman"/>
                <w:sz w:val="28"/>
                <w:szCs w:val="28"/>
              </w:rPr>
              <w:softHyphen/>
            </w:r>
            <w:r w:rsidRPr="006F7BE1">
              <w:rPr>
                <w:rFonts w:ascii="Times New Roman" w:hAnsi="Times New Roman"/>
                <w:sz w:val="28"/>
                <w:szCs w:val="28"/>
              </w:rPr>
              <w:t>боты</w:t>
            </w:r>
          </w:p>
        </w:tc>
        <w:tc>
          <w:tcPr>
            <w:tcW w:w="748" w:type="pct"/>
            <w:tcBorders>
              <w:top w:val="single" w:sz="4" w:space="0" w:color="000000"/>
              <w:left w:val="single" w:sz="4" w:space="0" w:color="000000"/>
              <w:bottom w:val="single" w:sz="4" w:space="0" w:color="000000"/>
              <w:right w:val="single" w:sz="4" w:space="0" w:color="000000"/>
            </w:tcBorders>
          </w:tcPr>
          <w:p w14:paraId="6A762E03" w14:textId="74B07AF1"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Ф.И.О., подпись муниципального служащего,</w:t>
            </w:r>
          </w:p>
          <w:p w14:paraId="52D01E94" w14:textId="31696FFB"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принявшего</w:t>
            </w:r>
          </w:p>
          <w:p w14:paraId="1531E66A" w14:textId="421CF371" w:rsidR="006F7BE1" w:rsidRPr="006F7BE1" w:rsidRDefault="006F7BE1" w:rsidP="006F7BE1">
            <w:pPr>
              <w:ind w:left="25" w:hanging="25"/>
              <w:jc w:val="center"/>
              <w:rPr>
                <w:rFonts w:ascii="Times New Roman" w:hAnsi="Times New Roman"/>
                <w:sz w:val="28"/>
                <w:szCs w:val="28"/>
              </w:rPr>
            </w:pPr>
            <w:r w:rsidRPr="006F7BE1">
              <w:rPr>
                <w:rFonts w:ascii="Times New Roman" w:hAnsi="Times New Roman"/>
                <w:sz w:val="28"/>
                <w:szCs w:val="28"/>
              </w:rPr>
              <w:t>уведомление, да</w:t>
            </w:r>
            <w:r>
              <w:rPr>
                <w:rFonts w:ascii="Times New Roman" w:hAnsi="Times New Roman"/>
                <w:sz w:val="28"/>
                <w:szCs w:val="28"/>
              </w:rPr>
              <w:softHyphen/>
            </w:r>
            <w:r w:rsidRPr="006F7BE1">
              <w:rPr>
                <w:rFonts w:ascii="Times New Roman" w:hAnsi="Times New Roman"/>
                <w:sz w:val="28"/>
                <w:szCs w:val="28"/>
              </w:rPr>
              <w:t>та регистрации уведомления</w:t>
            </w:r>
          </w:p>
        </w:tc>
        <w:tc>
          <w:tcPr>
            <w:tcW w:w="932" w:type="pct"/>
            <w:tcBorders>
              <w:top w:val="single" w:sz="4" w:space="0" w:color="000000"/>
              <w:left w:val="single" w:sz="4" w:space="0" w:color="000000"/>
              <w:bottom w:val="single" w:sz="4" w:space="0" w:color="000000"/>
              <w:right w:val="single" w:sz="4" w:space="0" w:color="000000"/>
            </w:tcBorders>
          </w:tcPr>
          <w:p w14:paraId="36613166" w14:textId="31A5A657" w:rsidR="006F7BE1" w:rsidRPr="006F7BE1" w:rsidRDefault="006F7BE1" w:rsidP="006F7BE1">
            <w:pPr>
              <w:ind w:firstLine="13"/>
              <w:jc w:val="center"/>
              <w:rPr>
                <w:rFonts w:ascii="Times New Roman" w:hAnsi="Times New Roman"/>
                <w:sz w:val="28"/>
                <w:szCs w:val="28"/>
              </w:rPr>
            </w:pPr>
            <w:r w:rsidRPr="006F7BE1">
              <w:rPr>
                <w:rFonts w:ascii="Times New Roman" w:hAnsi="Times New Roman"/>
                <w:sz w:val="28"/>
                <w:szCs w:val="28"/>
              </w:rPr>
              <w:t>Дата, подпись муни</w:t>
            </w:r>
            <w:r>
              <w:rPr>
                <w:rFonts w:ascii="Times New Roman" w:hAnsi="Times New Roman"/>
                <w:sz w:val="28"/>
                <w:szCs w:val="28"/>
              </w:rPr>
              <w:softHyphen/>
            </w:r>
            <w:r w:rsidRPr="006F7BE1">
              <w:rPr>
                <w:rFonts w:ascii="Times New Roman" w:hAnsi="Times New Roman"/>
                <w:sz w:val="28"/>
                <w:szCs w:val="28"/>
              </w:rPr>
              <w:t>ципального служаще</w:t>
            </w:r>
            <w:r>
              <w:rPr>
                <w:rFonts w:ascii="Times New Roman" w:hAnsi="Times New Roman"/>
                <w:sz w:val="28"/>
                <w:szCs w:val="28"/>
              </w:rPr>
              <w:softHyphen/>
            </w:r>
            <w:r w:rsidRPr="006F7BE1">
              <w:rPr>
                <w:rFonts w:ascii="Times New Roman" w:hAnsi="Times New Roman"/>
                <w:sz w:val="28"/>
                <w:szCs w:val="28"/>
              </w:rPr>
              <w:t>го о получении копии уведомления</w:t>
            </w:r>
          </w:p>
          <w:p w14:paraId="49B0D512" w14:textId="5233BEE9" w:rsidR="006F7BE1" w:rsidRPr="006F7BE1" w:rsidRDefault="006F7BE1" w:rsidP="006F7BE1">
            <w:pPr>
              <w:jc w:val="center"/>
              <w:rPr>
                <w:rFonts w:ascii="Times New Roman" w:hAnsi="Times New Roman"/>
                <w:sz w:val="28"/>
                <w:szCs w:val="28"/>
              </w:rPr>
            </w:pPr>
            <w:r w:rsidRPr="006F7BE1">
              <w:rPr>
                <w:rFonts w:ascii="Times New Roman" w:hAnsi="Times New Roman"/>
                <w:sz w:val="28"/>
                <w:szCs w:val="28"/>
              </w:rPr>
              <w:t>(информация о направлении почто</w:t>
            </w:r>
            <w:r>
              <w:rPr>
                <w:rFonts w:ascii="Times New Roman" w:hAnsi="Times New Roman"/>
                <w:sz w:val="28"/>
                <w:szCs w:val="28"/>
              </w:rPr>
              <w:softHyphen/>
            </w:r>
            <w:r w:rsidRPr="006F7BE1">
              <w:rPr>
                <w:rFonts w:ascii="Times New Roman" w:hAnsi="Times New Roman"/>
                <w:sz w:val="28"/>
                <w:szCs w:val="28"/>
              </w:rPr>
              <w:t>вым отправлением)</w:t>
            </w:r>
          </w:p>
        </w:tc>
        <w:tc>
          <w:tcPr>
            <w:tcW w:w="614" w:type="pct"/>
            <w:tcBorders>
              <w:top w:val="single" w:sz="4" w:space="0" w:color="000000"/>
              <w:left w:val="single" w:sz="4" w:space="0" w:color="000000"/>
              <w:bottom w:val="single" w:sz="4" w:space="0" w:color="000000"/>
              <w:right w:val="single" w:sz="4" w:space="0" w:color="000000"/>
            </w:tcBorders>
          </w:tcPr>
          <w:p w14:paraId="1FEAE42A" w14:textId="77777777"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Примечание</w:t>
            </w:r>
          </w:p>
        </w:tc>
      </w:tr>
      <w:tr w:rsidR="006F7BE1" w:rsidRPr="006F7BE1" w14:paraId="6CDECE3C" w14:textId="77777777" w:rsidTr="006F7BE1">
        <w:trPr>
          <w:trHeight w:val="70"/>
        </w:trPr>
        <w:tc>
          <w:tcPr>
            <w:tcW w:w="172" w:type="pct"/>
            <w:tcBorders>
              <w:top w:val="single" w:sz="4" w:space="0" w:color="000000"/>
              <w:left w:val="single" w:sz="4" w:space="0" w:color="000000"/>
              <w:bottom w:val="single" w:sz="4" w:space="0" w:color="000000"/>
              <w:right w:val="single" w:sz="4" w:space="0" w:color="000000"/>
            </w:tcBorders>
          </w:tcPr>
          <w:p w14:paraId="5B13AA7B" w14:textId="77777777" w:rsidR="006F7BE1" w:rsidRPr="006F7BE1" w:rsidRDefault="006F7BE1" w:rsidP="006F7BE1">
            <w:pPr>
              <w:ind w:left="131"/>
              <w:jc w:val="center"/>
              <w:rPr>
                <w:rFonts w:ascii="Times New Roman" w:hAnsi="Times New Roman"/>
                <w:sz w:val="28"/>
                <w:szCs w:val="28"/>
              </w:rPr>
            </w:pPr>
            <w:r w:rsidRPr="006F7BE1">
              <w:rPr>
                <w:rFonts w:ascii="Times New Roman" w:hAnsi="Times New Roman"/>
                <w:sz w:val="28"/>
                <w:szCs w:val="28"/>
              </w:rPr>
              <w:t>1</w:t>
            </w:r>
          </w:p>
        </w:tc>
        <w:tc>
          <w:tcPr>
            <w:tcW w:w="724" w:type="pct"/>
            <w:tcBorders>
              <w:top w:val="single" w:sz="4" w:space="0" w:color="000000"/>
              <w:left w:val="single" w:sz="4" w:space="0" w:color="000000"/>
              <w:bottom w:val="single" w:sz="4" w:space="0" w:color="000000"/>
              <w:right w:val="single" w:sz="4" w:space="0" w:color="000000"/>
            </w:tcBorders>
          </w:tcPr>
          <w:p w14:paraId="1C801D8F" w14:textId="77777777"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2</w:t>
            </w:r>
          </w:p>
        </w:tc>
        <w:tc>
          <w:tcPr>
            <w:tcW w:w="580" w:type="pct"/>
            <w:tcBorders>
              <w:top w:val="single" w:sz="4" w:space="0" w:color="000000"/>
              <w:left w:val="single" w:sz="4" w:space="0" w:color="000000"/>
              <w:bottom w:val="single" w:sz="4" w:space="0" w:color="000000"/>
              <w:right w:val="single" w:sz="4" w:space="0" w:color="000000"/>
            </w:tcBorders>
          </w:tcPr>
          <w:p w14:paraId="79FAA780" w14:textId="77777777"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3</w:t>
            </w:r>
          </w:p>
        </w:tc>
        <w:tc>
          <w:tcPr>
            <w:tcW w:w="791" w:type="pct"/>
            <w:tcBorders>
              <w:top w:val="single" w:sz="4" w:space="0" w:color="000000"/>
              <w:left w:val="single" w:sz="4" w:space="0" w:color="000000"/>
              <w:bottom w:val="single" w:sz="4" w:space="0" w:color="000000"/>
              <w:right w:val="single" w:sz="4" w:space="0" w:color="000000"/>
            </w:tcBorders>
          </w:tcPr>
          <w:p w14:paraId="1FF8CE51" w14:textId="77777777"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4</w:t>
            </w:r>
          </w:p>
        </w:tc>
        <w:tc>
          <w:tcPr>
            <w:tcW w:w="438" w:type="pct"/>
            <w:tcBorders>
              <w:top w:val="single" w:sz="4" w:space="0" w:color="000000"/>
              <w:left w:val="single" w:sz="4" w:space="0" w:color="000000"/>
              <w:bottom w:val="single" w:sz="4" w:space="0" w:color="000000"/>
              <w:right w:val="single" w:sz="4" w:space="0" w:color="000000"/>
            </w:tcBorders>
          </w:tcPr>
          <w:p w14:paraId="270FB3CC" w14:textId="77777777"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5</w:t>
            </w:r>
          </w:p>
        </w:tc>
        <w:tc>
          <w:tcPr>
            <w:tcW w:w="748" w:type="pct"/>
            <w:tcBorders>
              <w:top w:val="single" w:sz="4" w:space="0" w:color="000000"/>
              <w:left w:val="single" w:sz="4" w:space="0" w:color="000000"/>
              <w:bottom w:val="single" w:sz="4" w:space="0" w:color="000000"/>
              <w:right w:val="single" w:sz="4" w:space="0" w:color="000000"/>
            </w:tcBorders>
          </w:tcPr>
          <w:p w14:paraId="20715FB2" w14:textId="77777777"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6</w:t>
            </w:r>
          </w:p>
        </w:tc>
        <w:tc>
          <w:tcPr>
            <w:tcW w:w="932" w:type="pct"/>
            <w:tcBorders>
              <w:top w:val="single" w:sz="4" w:space="0" w:color="000000"/>
              <w:left w:val="single" w:sz="4" w:space="0" w:color="000000"/>
              <w:bottom w:val="single" w:sz="4" w:space="0" w:color="000000"/>
              <w:right w:val="single" w:sz="4" w:space="0" w:color="000000"/>
            </w:tcBorders>
          </w:tcPr>
          <w:p w14:paraId="3870E730" w14:textId="77777777"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7</w:t>
            </w:r>
          </w:p>
        </w:tc>
        <w:tc>
          <w:tcPr>
            <w:tcW w:w="614" w:type="pct"/>
            <w:tcBorders>
              <w:top w:val="single" w:sz="4" w:space="0" w:color="000000"/>
              <w:left w:val="single" w:sz="4" w:space="0" w:color="000000"/>
              <w:bottom w:val="single" w:sz="4" w:space="0" w:color="000000"/>
              <w:right w:val="single" w:sz="4" w:space="0" w:color="000000"/>
            </w:tcBorders>
          </w:tcPr>
          <w:p w14:paraId="5E61E6C4" w14:textId="77777777" w:rsidR="006F7BE1" w:rsidRPr="006F7BE1" w:rsidRDefault="006F7BE1" w:rsidP="006F7BE1">
            <w:pPr>
              <w:ind w:right="22"/>
              <w:jc w:val="center"/>
              <w:rPr>
                <w:rFonts w:ascii="Times New Roman" w:hAnsi="Times New Roman"/>
                <w:sz w:val="28"/>
                <w:szCs w:val="28"/>
              </w:rPr>
            </w:pPr>
            <w:r w:rsidRPr="006F7BE1">
              <w:rPr>
                <w:rFonts w:ascii="Times New Roman" w:hAnsi="Times New Roman"/>
                <w:sz w:val="28"/>
                <w:szCs w:val="28"/>
              </w:rPr>
              <w:t>8</w:t>
            </w:r>
          </w:p>
        </w:tc>
      </w:tr>
      <w:tr w:rsidR="006F7BE1" w:rsidRPr="006F7BE1" w14:paraId="71CB8CD4" w14:textId="77777777" w:rsidTr="006F7BE1">
        <w:trPr>
          <w:trHeight w:val="70"/>
        </w:trPr>
        <w:tc>
          <w:tcPr>
            <w:tcW w:w="172" w:type="pct"/>
            <w:tcBorders>
              <w:top w:val="single" w:sz="4" w:space="0" w:color="000000"/>
              <w:left w:val="single" w:sz="4" w:space="0" w:color="000000"/>
              <w:bottom w:val="single" w:sz="4" w:space="0" w:color="000000"/>
              <w:right w:val="single" w:sz="4" w:space="0" w:color="000000"/>
            </w:tcBorders>
          </w:tcPr>
          <w:p w14:paraId="262FE011" w14:textId="77777777" w:rsidR="006F7BE1" w:rsidRDefault="006F7BE1" w:rsidP="006F7BE1">
            <w:pPr>
              <w:jc w:val="center"/>
              <w:rPr>
                <w:rFonts w:ascii="Times New Roman" w:hAnsi="Times New Roman"/>
                <w:sz w:val="28"/>
                <w:szCs w:val="28"/>
              </w:rPr>
            </w:pPr>
          </w:p>
          <w:p w14:paraId="3A9AB641" w14:textId="77777777" w:rsidR="006F7BE1" w:rsidRPr="006F7BE1" w:rsidRDefault="006F7BE1" w:rsidP="006F7BE1">
            <w:pPr>
              <w:jc w:val="center"/>
              <w:rPr>
                <w:rFonts w:ascii="Times New Roman" w:hAnsi="Times New Roman"/>
                <w:sz w:val="28"/>
                <w:szCs w:val="28"/>
              </w:rPr>
            </w:pPr>
          </w:p>
        </w:tc>
        <w:tc>
          <w:tcPr>
            <w:tcW w:w="724" w:type="pct"/>
            <w:tcBorders>
              <w:top w:val="single" w:sz="4" w:space="0" w:color="000000"/>
              <w:left w:val="single" w:sz="4" w:space="0" w:color="000000"/>
              <w:bottom w:val="single" w:sz="4" w:space="0" w:color="000000"/>
              <w:right w:val="single" w:sz="4" w:space="0" w:color="000000"/>
            </w:tcBorders>
          </w:tcPr>
          <w:p w14:paraId="5C4EA92A" w14:textId="77777777" w:rsidR="006F7BE1" w:rsidRPr="006F7BE1" w:rsidRDefault="006F7BE1" w:rsidP="006F7BE1">
            <w:pPr>
              <w:jc w:val="center"/>
              <w:rPr>
                <w:rFonts w:ascii="Times New Roman" w:hAnsi="Times New Roman"/>
                <w:sz w:val="28"/>
                <w:szCs w:val="28"/>
              </w:rPr>
            </w:pPr>
          </w:p>
        </w:tc>
        <w:tc>
          <w:tcPr>
            <w:tcW w:w="580" w:type="pct"/>
            <w:tcBorders>
              <w:top w:val="single" w:sz="4" w:space="0" w:color="000000"/>
              <w:left w:val="single" w:sz="4" w:space="0" w:color="000000"/>
              <w:bottom w:val="single" w:sz="4" w:space="0" w:color="000000"/>
              <w:right w:val="single" w:sz="4" w:space="0" w:color="000000"/>
            </w:tcBorders>
          </w:tcPr>
          <w:p w14:paraId="50BC8A05" w14:textId="77777777" w:rsidR="006F7BE1" w:rsidRPr="006F7BE1" w:rsidRDefault="006F7BE1" w:rsidP="006F7BE1">
            <w:pPr>
              <w:jc w:val="center"/>
              <w:rPr>
                <w:rFonts w:ascii="Times New Roman" w:hAnsi="Times New Roman"/>
                <w:sz w:val="28"/>
                <w:szCs w:val="28"/>
              </w:rPr>
            </w:pPr>
          </w:p>
        </w:tc>
        <w:tc>
          <w:tcPr>
            <w:tcW w:w="791" w:type="pct"/>
            <w:tcBorders>
              <w:top w:val="single" w:sz="4" w:space="0" w:color="000000"/>
              <w:left w:val="single" w:sz="4" w:space="0" w:color="000000"/>
              <w:bottom w:val="single" w:sz="4" w:space="0" w:color="000000"/>
              <w:right w:val="single" w:sz="4" w:space="0" w:color="000000"/>
            </w:tcBorders>
          </w:tcPr>
          <w:p w14:paraId="6C07D2E1" w14:textId="77777777" w:rsidR="006F7BE1" w:rsidRPr="006F7BE1" w:rsidRDefault="006F7BE1" w:rsidP="006F7BE1">
            <w:pPr>
              <w:jc w:val="center"/>
              <w:rPr>
                <w:rFonts w:ascii="Times New Roman" w:hAnsi="Times New Roman"/>
                <w:sz w:val="28"/>
                <w:szCs w:val="28"/>
              </w:rPr>
            </w:pPr>
          </w:p>
        </w:tc>
        <w:tc>
          <w:tcPr>
            <w:tcW w:w="438" w:type="pct"/>
            <w:tcBorders>
              <w:top w:val="single" w:sz="4" w:space="0" w:color="000000"/>
              <w:left w:val="single" w:sz="4" w:space="0" w:color="000000"/>
              <w:bottom w:val="single" w:sz="4" w:space="0" w:color="000000"/>
              <w:right w:val="single" w:sz="4" w:space="0" w:color="000000"/>
            </w:tcBorders>
          </w:tcPr>
          <w:p w14:paraId="0332059E" w14:textId="77777777" w:rsidR="006F7BE1" w:rsidRPr="006F7BE1" w:rsidRDefault="006F7BE1" w:rsidP="006F7BE1">
            <w:pPr>
              <w:jc w:val="center"/>
              <w:rPr>
                <w:rFonts w:ascii="Times New Roman" w:hAnsi="Times New Roman"/>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310E25E3" w14:textId="77777777" w:rsidR="006F7BE1" w:rsidRPr="006F7BE1" w:rsidRDefault="006F7BE1" w:rsidP="006F7BE1">
            <w:pPr>
              <w:jc w:val="center"/>
              <w:rPr>
                <w:rFonts w:ascii="Times New Roman" w:hAnsi="Times New Roman"/>
                <w:sz w:val="28"/>
                <w:szCs w:val="28"/>
              </w:rPr>
            </w:pPr>
          </w:p>
        </w:tc>
        <w:tc>
          <w:tcPr>
            <w:tcW w:w="932" w:type="pct"/>
            <w:tcBorders>
              <w:top w:val="single" w:sz="4" w:space="0" w:color="000000"/>
              <w:left w:val="single" w:sz="4" w:space="0" w:color="000000"/>
              <w:bottom w:val="single" w:sz="4" w:space="0" w:color="000000"/>
              <w:right w:val="single" w:sz="4" w:space="0" w:color="000000"/>
            </w:tcBorders>
          </w:tcPr>
          <w:p w14:paraId="06D044BF" w14:textId="77777777" w:rsidR="006F7BE1" w:rsidRPr="006F7BE1" w:rsidRDefault="006F7BE1" w:rsidP="006F7BE1">
            <w:pPr>
              <w:jc w:val="center"/>
              <w:rPr>
                <w:rFonts w:ascii="Times New Roman" w:hAnsi="Times New Roman"/>
                <w:sz w:val="28"/>
                <w:szCs w:val="28"/>
              </w:rPr>
            </w:pPr>
          </w:p>
        </w:tc>
        <w:tc>
          <w:tcPr>
            <w:tcW w:w="614" w:type="pct"/>
            <w:tcBorders>
              <w:top w:val="single" w:sz="4" w:space="0" w:color="000000"/>
              <w:left w:val="single" w:sz="4" w:space="0" w:color="000000"/>
              <w:bottom w:val="single" w:sz="4" w:space="0" w:color="000000"/>
              <w:right w:val="single" w:sz="4" w:space="0" w:color="000000"/>
            </w:tcBorders>
          </w:tcPr>
          <w:p w14:paraId="7EE9FE3E" w14:textId="77777777" w:rsidR="006F7BE1" w:rsidRPr="006F7BE1" w:rsidRDefault="006F7BE1" w:rsidP="006F7BE1">
            <w:pPr>
              <w:jc w:val="center"/>
              <w:rPr>
                <w:rFonts w:ascii="Times New Roman" w:hAnsi="Times New Roman"/>
                <w:sz w:val="28"/>
                <w:szCs w:val="28"/>
              </w:rPr>
            </w:pPr>
          </w:p>
        </w:tc>
      </w:tr>
      <w:tr w:rsidR="006F7BE1" w:rsidRPr="006F7BE1" w14:paraId="64B7797E" w14:textId="77777777" w:rsidTr="006F7BE1">
        <w:trPr>
          <w:trHeight w:val="70"/>
        </w:trPr>
        <w:tc>
          <w:tcPr>
            <w:tcW w:w="172" w:type="pct"/>
            <w:tcBorders>
              <w:top w:val="single" w:sz="4" w:space="0" w:color="000000"/>
              <w:left w:val="single" w:sz="4" w:space="0" w:color="000000"/>
              <w:bottom w:val="single" w:sz="4" w:space="0" w:color="000000"/>
              <w:right w:val="single" w:sz="4" w:space="0" w:color="000000"/>
            </w:tcBorders>
          </w:tcPr>
          <w:p w14:paraId="15B3A37A" w14:textId="77777777" w:rsidR="006F7BE1" w:rsidRDefault="006F7BE1" w:rsidP="006F7BE1">
            <w:pPr>
              <w:jc w:val="center"/>
              <w:rPr>
                <w:rFonts w:ascii="Times New Roman" w:hAnsi="Times New Roman"/>
                <w:sz w:val="28"/>
                <w:szCs w:val="28"/>
              </w:rPr>
            </w:pPr>
          </w:p>
          <w:p w14:paraId="28E6880B" w14:textId="77777777" w:rsidR="006F7BE1" w:rsidRPr="006F7BE1" w:rsidRDefault="006F7BE1" w:rsidP="006F7BE1">
            <w:pPr>
              <w:jc w:val="center"/>
              <w:rPr>
                <w:rFonts w:ascii="Times New Roman" w:hAnsi="Times New Roman"/>
                <w:sz w:val="28"/>
                <w:szCs w:val="28"/>
              </w:rPr>
            </w:pPr>
          </w:p>
        </w:tc>
        <w:tc>
          <w:tcPr>
            <w:tcW w:w="724" w:type="pct"/>
            <w:tcBorders>
              <w:top w:val="single" w:sz="4" w:space="0" w:color="000000"/>
              <w:left w:val="single" w:sz="4" w:space="0" w:color="000000"/>
              <w:bottom w:val="single" w:sz="4" w:space="0" w:color="000000"/>
              <w:right w:val="single" w:sz="4" w:space="0" w:color="000000"/>
            </w:tcBorders>
          </w:tcPr>
          <w:p w14:paraId="2EFDDE8C" w14:textId="77777777" w:rsidR="006F7BE1" w:rsidRPr="006F7BE1" w:rsidRDefault="006F7BE1" w:rsidP="006F7BE1">
            <w:pPr>
              <w:jc w:val="center"/>
              <w:rPr>
                <w:rFonts w:ascii="Times New Roman" w:hAnsi="Times New Roman"/>
                <w:sz w:val="28"/>
                <w:szCs w:val="28"/>
              </w:rPr>
            </w:pPr>
          </w:p>
        </w:tc>
        <w:tc>
          <w:tcPr>
            <w:tcW w:w="580" w:type="pct"/>
            <w:tcBorders>
              <w:top w:val="single" w:sz="4" w:space="0" w:color="000000"/>
              <w:left w:val="single" w:sz="4" w:space="0" w:color="000000"/>
              <w:bottom w:val="single" w:sz="4" w:space="0" w:color="000000"/>
              <w:right w:val="single" w:sz="4" w:space="0" w:color="000000"/>
            </w:tcBorders>
          </w:tcPr>
          <w:p w14:paraId="5C4F5E73" w14:textId="77777777" w:rsidR="006F7BE1" w:rsidRPr="006F7BE1" w:rsidRDefault="006F7BE1" w:rsidP="006F7BE1">
            <w:pPr>
              <w:jc w:val="center"/>
              <w:rPr>
                <w:rFonts w:ascii="Times New Roman" w:hAnsi="Times New Roman"/>
                <w:sz w:val="28"/>
                <w:szCs w:val="28"/>
              </w:rPr>
            </w:pPr>
          </w:p>
        </w:tc>
        <w:tc>
          <w:tcPr>
            <w:tcW w:w="791" w:type="pct"/>
            <w:tcBorders>
              <w:top w:val="single" w:sz="4" w:space="0" w:color="000000"/>
              <w:left w:val="single" w:sz="4" w:space="0" w:color="000000"/>
              <w:bottom w:val="single" w:sz="4" w:space="0" w:color="000000"/>
              <w:right w:val="single" w:sz="4" w:space="0" w:color="000000"/>
            </w:tcBorders>
          </w:tcPr>
          <w:p w14:paraId="6BE74774" w14:textId="77777777" w:rsidR="006F7BE1" w:rsidRPr="006F7BE1" w:rsidRDefault="006F7BE1" w:rsidP="006F7BE1">
            <w:pPr>
              <w:jc w:val="center"/>
              <w:rPr>
                <w:rFonts w:ascii="Times New Roman" w:hAnsi="Times New Roman"/>
                <w:sz w:val="28"/>
                <w:szCs w:val="28"/>
              </w:rPr>
            </w:pPr>
          </w:p>
        </w:tc>
        <w:tc>
          <w:tcPr>
            <w:tcW w:w="438" w:type="pct"/>
            <w:tcBorders>
              <w:top w:val="single" w:sz="4" w:space="0" w:color="000000"/>
              <w:left w:val="single" w:sz="4" w:space="0" w:color="000000"/>
              <w:bottom w:val="single" w:sz="4" w:space="0" w:color="000000"/>
              <w:right w:val="single" w:sz="4" w:space="0" w:color="000000"/>
            </w:tcBorders>
          </w:tcPr>
          <w:p w14:paraId="22AD19A4" w14:textId="77777777" w:rsidR="006F7BE1" w:rsidRPr="006F7BE1" w:rsidRDefault="006F7BE1" w:rsidP="006F7BE1">
            <w:pPr>
              <w:jc w:val="center"/>
              <w:rPr>
                <w:rFonts w:ascii="Times New Roman" w:hAnsi="Times New Roman"/>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65BD5CA7" w14:textId="77777777" w:rsidR="006F7BE1" w:rsidRPr="006F7BE1" w:rsidRDefault="006F7BE1" w:rsidP="006F7BE1">
            <w:pPr>
              <w:jc w:val="center"/>
              <w:rPr>
                <w:rFonts w:ascii="Times New Roman" w:hAnsi="Times New Roman"/>
                <w:sz w:val="28"/>
                <w:szCs w:val="28"/>
              </w:rPr>
            </w:pPr>
          </w:p>
        </w:tc>
        <w:tc>
          <w:tcPr>
            <w:tcW w:w="932" w:type="pct"/>
            <w:tcBorders>
              <w:top w:val="single" w:sz="4" w:space="0" w:color="000000"/>
              <w:left w:val="single" w:sz="4" w:space="0" w:color="000000"/>
              <w:bottom w:val="single" w:sz="4" w:space="0" w:color="000000"/>
              <w:right w:val="single" w:sz="4" w:space="0" w:color="000000"/>
            </w:tcBorders>
          </w:tcPr>
          <w:p w14:paraId="2C9855BA" w14:textId="77777777" w:rsidR="006F7BE1" w:rsidRPr="006F7BE1" w:rsidRDefault="006F7BE1" w:rsidP="006F7BE1">
            <w:pPr>
              <w:jc w:val="center"/>
              <w:rPr>
                <w:rFonts w:ascii="Times New Roman" w:hAnsi="Times New Roman"/>
                <w:sz w:val="28"/>
                <w:szCs w:val="28"/>
              </w:rPr>
            </w:pPr>
          </w:p>
        </w:tc>
        <w:tc>
          <w:tcPr>
            <w:tcW w:w="614" w:type="pct"/>
            <w:tcBorders>
              <w:top w:val="single" w:sz="4" w:space="0" w:color="000000"/>
              <w:left w:val="single" w:sz="4" w:space="0" w:color="000000"/>
              <w:bottom w:val="single" w:sz="4" w:space="0" w:color="000000"/>
              <w:right w:val="single" w:sz="4" w:space="0" w:color="000000"/>
            </w:tcBorders>
          </w:tcPr>
          <w:p w14:paraId="6B1D78FD" w14:textId="77777777" w:rsidR="006F7BE1" w:rsidRPr="006F7BE1" w:rsidRDefault="006F7BE1" w:rsidP="006F7BE1">
            <w:pPr>
              <w:jc w:val="center"/>
              <w:rPr>
                <w:rFonts w:ascii="Times New Roman" w:hAnsi="Times New Roman"/>
                <w:sz w:val="28"/>
                <w:szCs w:val="28"/>
              </w:rPr>
            </w:pPr>
          </w:p>
        </w:tc>
      </w:tr>
      <w:tr w:rsidR="006F7BE1" w:rsidRPr="006F7BE1" w14:paraId="1941558D" w14:textId="77777777" w:rsidTr="006F7BE1">
        <w:trPr>
          <w:trHeight w:val="70"/>
        </w:trPr>
        <w:tc>
          <w:tcPr>
            <w:tcW w:w="172" w:type="pct"/>
            <w:tcBorders>
              <w:top w:val="single" w:sz="4" w:space="0" w:color="000000"/>
              <w:left w:val="single" w:sz="4" w:space="0" w:color="000000"/>
              <w:bottom w:val="single" w:sz="4" w:space="0" w:color="000000"/>
              <w:right w:val="single" w:sz="4" w:space="0" w:color="000000"/>
            </w:tcBorders>
          </w:tcPr>
          <w:p w14:paraId="279334BF" w14:textId="77777777" w:rsidR="006F7BE1" w:rsidRDefault="006F7BE1" w:rsidP="006F7BE1">
            <w:pPr>
              <w:jc w:val="center"/>
              <w:rPr>
                <w:rFonts w:ascii="Times New Roman" w:hAnsi="Times New Roman"/>
                <w:sz w:val="28"/>
                <w:szCs w:val="28"/>
              </w:rPr>
            </w:pPr>
          </w:p>
          <w:p w14:paraId="6DBCD314" w14:textId="77777777" w:rsidR="006F7BE1" w:rsidRPr="006F7BE1" w:rsidRDefault="006F7BE1" w:rsidP="006F7BE1">
            <w:pPr>
              <w:jc w:val="center"/>
              <w:rPr>
                <w:rFonts w:ascii="Times New Roman" w:hAnsi="Times New Roman"/>
                <w:sz w:val="28"/>
                <w:szCs w:val="28"/>
              </w:rPr>
            </w:pPr>
          </w:p>
        </w:tc>
        <w:tc>
          <w:tcPr>
            <w:tcW w:w="724" w:type="pct"/>
            <w:tcBorders>
              <w:top w:val="single" w:sz="4" w:space="0" w:color="000000"/>
              <w:left w:val="single" w:sz="4" w:space="0" w:color="000000"/>
              <w:bottom w:val="single" w:sz="4" w:space="0" w:color="000000"/>
              <w:right w:val="single" w:sz="4" w:space="0" w:color="000000"/>
            </w:tcBorders>
          </w:tcPr>
          <w:p w14:paraId="7FFA8D37" w14:textId="77777777" w:rsidR="006F7BE1" w:rsidRPr="006F7BE1" w:rsidRDefault="006F7BE1" w:rsidP="006F7BE1">
            <w:pPr>
              <w:jc w:val="center"/>
              <w:rPr>
                <w:rFonts w:ascii="Times New Roman" w:hAnsi="Times New Roman"/>
                <w:sz w:val="28"/>
                <w:szCs w:val="28"/>
              </w:rPr>
            </w:pPr>
          </w:p>
        </w:tc>
        <w:tc>
          <w:tcPr>
            <w:tcW w:w="580" w:type="pct"/>
            <w:tcBorders>
              <w:top w:val="single" w:sz="4" w:space="0" w:color="000000"/>
              <w:left w:val="single" w:sz="4" w:space="0" w:color="000000"/>
              <w:bottom w:val="single" w:sz="4" w:space="0" w:color="000000"/>
              <w:right w:val="single" w:sz="4" w:space="0" w:color="000000"/>
            </w:tcBorders>
          </w:tcPr>
          <w:p w14:paraId="4A0866FF" w14:textId="77777777" w:rsidR="006F7BE1" w:rsidRPr="006F7BE1" w:rsidRDefault="006F7BE1" w:rsidP="006F7BE1">
            <w:pPr>
              <w:jc w:val="center"/>
              <w:rPr>
                <w:rFonts w:ascii="Times New Roman" w:hAnsi="Times New Roman"/>
                <w:sz w:val="28"/>
                <w:szCs w:val="28"/>
              </w:rPr>
            </w:pPr>
          </w:p>
        </w:tc>
        <w:tc>
          <w:tcPr>
            <w:tcW w:w="791" w:type="pct"/>
            <w:tcBorders>
              <w:top w:val="single" w:sz="4" w:space="0" w:color="000000"/>
              <w:left w:val="single" w:sz="4" w:space="0" w:color="000000"/>
              <w:bottom w:val="single" w:sz="4" w:space="0" w:color="000000"/>
              <w:right w:val="single" w:sz="4" w:space="0" w:color="000000"/>
            </w:tcBorders>
          </w:tcPr>
          <w:p w14:paraId="3F6433C1" w14:textId="77777777" w:rsidR="006F7BE1" w:rsidRPr="006F7BE1" w:rsidRDefault="006F7BE1" w:rsidP="006F7BE1">
            <w:pPr>
              <w:jc w:val="center"/>
              <w:rPr>
                <w:rFonts w:ascii="Times New Roman" w:hAnsi="Times New Roman"/>
                <w:sz w:val="28"/>
                <w:szCs w:val="28"/>
              </w:rPr>
            </w:pPr>
          </w:p>
        </w:tc>
        <w:tc>
          <w:tcPr>
            <w:tcW w:w="438" w:type="pct"/>
            <w:tcBorders>
              <w:top w:val="single" w:sz="4" w:space="0" w:color="000000"/>
              <w:left w:val="single" w:sz="4" w:space="0" w:color="000000"/>
              <w:bottom w:val="single" w:sz="4" w:space="0" w:color="000000"/>
              <w:right w:val="single" w:sz="4" w:space="0" w:color="000000"/>
            </w:tcBorders>
          </w:tcPr>
          <w:p w14:paraId="02225B45" w14:textId="77777777" w:rsidR="006F7BE1" w:rsidRPr="006F7BE1" w:rsidRDefault="006F7BE1" w:rsidP="006F7BE1">
            <w:pPr>
              <w:jc w:val="center"/>
              <w:rPr>
                <w:rFonts w:ascii="Times New Roman" w:hAnsi="Times New Roman"/>
                <w:sz w:val="28"/>
                <w:szCs w:val="28"/>
              </w:rPr>
            </w:pPr>
          </w:p>
        </w:tc>
        <w:tc>
          <w:tcPr>
            <w:tcW w:w="748" w:type="pct"/>
            <w:tcBorders>
              <w:top w:val="single" w:sz="4" w:space="0" w:color="000000"/>
              <w:left w:val="single" w:sz="4" w:space="0" w:color="000000"/>
              <w:bottom w:val="single" w:sz="4" w:space="0" w:color="000000"/>
              <w:right w:val="single" w:sz="4" w:space="0" w:color="000000"/>
            </w:tcBorders>
          </w:tcPr>
          <w:p w14:paraId="7B14059C" w14:textId="77777777" w:rsidR="006F7BE1" w:rsidRPr="006F7BE1" w:rsidRDefault="006F7BE1" w:rsidP="006F7BE1">
            <w:pPr>
              <w:jc w:val="center"/>
              <w:rPr>
                <w:rFonts w:ascii="Times New Roman" w:hAnsi="Times New Roman"/>
                <w:sz w:val="28"/>
                <w:szCs w:val="28"/>
              </w:rPr>
            </w:pPr>
          </w:p>
        </w:tc>
        <w:tc>
          <w:tcPr>
            <w:tcW w:w="932" w:type="pct"/>
            <w:tcBorders>
              <w:top w:val="single" w:sz="4" w:space="0" w:color="000000"/>
              <w:left w:val="single" w:sz="4" w:space="0" w:color="000000"/>
              <w:bottom w:val="single" w:sz="4" w:space="0" w:color="000000"/>
              <w:right w:val="single" w:sz="4" w:space="0" w:color="000000"/>
            </w:tcBorders>
          </w:tcPr>
          <w:p w14:paraId="4A281D92" w14:textId="77777777" w:rsidR="006F7BE1" w:rsidRPr="006F7BE1" w:rsidRDefault="006F7BE1" w:rsidP="006F7BE1">
            <w:pPr>
              <w:jc w:val="center"/>
              <w:rPr>
                <w:rFonts w:ascii="Times New Roman" w:hAnsi="Times New Roman"/>
                <w:sz w:val="28"/>
                <w:szCs w:val="28"/>
              </w:rPr>
            </w:pPr>
          </w:p>
        </w:tc>
        <w:tc>
          <w:tcPr>
            <w:tcW w:w="614" w:type="pct"/>
            <w:tcBorders>
              <w:top w:val="single" w:sz="4" w:space="0" w:color="000000"/>
              <w:left w:val="single" w:sz="4" w:space="0" w:color="000000"/>
              <w:bottom w:val="single" w:sz="4" w:space="0" w:color="000000"/>
              <w:right w:val="single" w:sz="4" w:space="0" w:color="000000"/>
            </w:tcBorders>
          </w:tcPr>
          <w:p w14:paraId="00034A2D" w14:textId="77777777" w:rsidR="006F7BE1" w:rsidRPr="006F7BE1" w:rsidRDefault="006F7BE1" w:rsidP="006F7BE1">
            <w:pPr>
              <w:jc w:val="center"/>
              <w:rPr>
                <w:rFonts w:ascii="Times New Roman" w:hAnsi="Times New Roman"/>
                <w:sz w:val="28"/>
                <w:szCs w:val="28"/>
              </w:rPr>
            </w:pPr>
          </w:p>
        </w:tc>
      </w:tr>
    </w:tbl>
    <w:p w14:paraId="6390273F" w14:textId="73BA5C97" w:rsidR="00CF13A2" w:rsidRDefault="00CF13A2" w:rsidP="006F7BE1">
      <w:pPr>
        <w:rPr>
          <w:color w:val="000000"/>
          <w:sz w:val="28"/>
          <w:szCs w:val="28"/>
        </w:rPr>
      </w:pPr>
    </w:p>
    <w:sectPr w:rsidR="00CF13A2" w:rsidSect="006F7BE1">
      <w:headerReference w:type="default" r:id="rId13"/>
      <w:footerReference w:type="default" r:id="rId14"/>
      <w:pgSz w:w="16838" w:h="11906" w:orient="landscape"/>
      <w:pgMar w:top="1701" w:right="1192" w:bottom="818" w:left="1215"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5F4D32" w14:textId="77777777" w:rsidR="00243218" w:rsidRDefault="00243218">
      <w:r>
        <w:separator/>
      </w:r>
    </w:p>
  </w:endnote>
  <w:endnote w:type="continuationSeparator" w:id="0">
    <w:p w14:paraId="05FFE9A3" w14:textId="77777777" w:rsidR="00243218" w:rsidRDefault="0024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79A7" w14:textId="7DAF62AE" w:rsidR="00FF0196" w:rsidRPr="00DA6909" w:rsidRDefault="00DA6909" w:rsidP="00FF0196">
    <w:pPr>
      <w:pStyle w:val="a6"/>
      <w:rPr>
        <w:sz w:val="28"/>
        <w:szCs w:val="28"/>
      </w:rPr>
    </w:pPr>
    <w:r w:rsidRPr="00DA6909">
      <w:rPr>
        <w:sz w:val="28"/>
        <w:szCs w:val="28"/>
      </w:rPr>
      <w:t>ев</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3E592" w14:textId="42E0FA00" w:rsidR="003925AB" w:rsidRPr="003925AB" w:rsidRDefault="003925AB" w:rsidP="003925AB">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EF947" w14:textId="77777777" w:rsidR="006F7BE1" w:rsidRDefault="006F7BE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0C596" w14:textId="77777777" w:rsidR="00243218" w:rsidRDefault="00243218">
      <w:r>
        <w:separator/>
      </w:r>
    </w:p>
  </w:footnote>
  <w:footnote w:type="continuationSeparator" w:id="0">
    <w:p w14:paraId="030B1EDA" w14:textId="77777777" w:rsidR="00243218" w:rsidRDefault="002432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5E677" w14:textId="3E74D006" w:rsidR="006F7BE1" w:rsidRDefault="006F7BE1">
    <w:pPr>
      <w:pStyle w:val="a4"/>
      <w:jc w:val="center"/>
    </w:pPr>
    <w:r>
      <w:fldChar w:fldCharType="begin"/>
    </w:r>
    <w:r>
      <w:instrText>PAGE   \* MERGEFORMAT</w:instrText>
    </w:r>
    <w:r>
      <w:fldChar w:fldCharType="separate"/>
    </w:r>
    <w:r w:rsidR="005955B2">
      <w:rPr>
        <w:noProof/>
      </w:rPr>
      <w:t>3</w:t>
    </w:r>
    <w:r>
      <w:fldChar w:fldCharType="end"/>
    </w:r>
  </w:p>
  <w:p w14:paraId="33DD52E9" w14:textId="77777777" w:rsidR="006F7BE1" w:rsidRDefault="006F7BE1">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32687"/>
      <w:docPartObj>
        <w:docPartGallery w:val="Page Numbers (Top of Page)"/>
        <w:docPartUnique/>
      </w:docPartObj>
    </w:sdtPr>
    <w:sdtEndPr/>
    <w:sdtContent>
      <w:p w14:paraId="3BA12B51" w14:textId="7DCB32D4" w:rsidR="003925AB" w:rsidRDefault="003925AB">
        <w:pPr>
          <w:pStyle w:val="a4"/>
          <w:jc w:val="center"/>
        </w:pPr>
        <w:r>
          <w:fldChar w:fldCharType="begin"/>
        </w:r>
        <w:r>
          <w:instrText>PAGE   \* MERGEFORMAT</w:instrText>
        </w:r>
        <w:r>
          <w:fldChar w:fldCharType="separate"/>
        </w:r>
        <w:r w:rsidR="005955B2">
          <w:rPr>
            <w:noProof/>
          </w:rPr>
          <w:t>2</w:t>
        </w:r>
        <w:r>
          <w:fldChar w:fldCharType="end"/>
        </w:r>
      </w:p>
    </w:sdtContent>
  </w:sdt>
  <w:p w14:paraId="22BEA995" w14:textId="77777777" w:rsidR="003925AB" w:rsidRDefault="003925AB">
    <w:pPr>
      <w:pStyle w:val="a4"/>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BE636" w14:textId="403A1F53" w:rsidR="006F7BE1" w:rsidRDefault="006F7BE1">
    <w:pPr>
      <w:pStyle w:val="a4"/>
      <w:jc w:val="center"/>
    </w:pPr>
    <w:r>
      <w:fldChar w:fldCharType="begin"/>
    </w:r>
    <w:r>
      <w:instrText>PAGE   \* MERGEFORMAT</w:instrText>
    </w:r>
    <w:r>
      <w:fldChar w:fldCharType="separate"/>
    </w:r>
    <w:r w:rsidR="005955B2">
      <w:rPr>
        <w:noProof/>
      </w:rPr>
      <w:t>7</w:t>
    </w:r>
    <w:r>
      <w:fldChar w:fldCharType="end"/>
    </w:r>
  </w:p>
  <w:p w14:paraId="244B6ADA" w14:textId="77777777" w:rsidR="006F7BE1" w:rsidRDefault="006F7BE1">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3"/>
    <w:lvl w:ilvl="0">
      <w:start w:val="7"/>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7806CAB"/>
    <w:multiLevelType w:val="hybridMultilevel"/>
    <w:tmpl w:val="687CC878"/>
    <w:lvl w:ilvl="0" w:tplc="767E5A8C">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C041C95"/>
    <w:multiLevelType w:val="multilevel"/>
    <w:tmpl w:val="4B3A4BD4"/>
    <w:lvl w:ilvl="0">
      <w:start w:val="4"/>
      <w:numFmt w:val="decimal"/>
      <w:lvlText w:val="%1"/>
      <w:lvlJc w:val="left"/>
      <w:pPr>
        <w:ind w:left="600" w:hanging="600"/>
      </w:pPr>
      <w:rPr>
        <w:rFonts w:hint="default"/>
      </w:rPr>
    </w:lvl>
    <w:lvl w:ilvl="1">
      <w:start w:val="15"/>
      <w:numFmt w:val="decimal"/>
      <w:lvlText w:val="%1.%2"/>
      <w:lvlJc w:val="left"/>
      <w:pPr>
        <w:ind w:left="1386" w:hanging="60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 w15:restartNumberingAfterBreak="0">
    <w:nsid w:val="0E980403"/>
    <w:multiLevelType w:val="hybridMultilevel"/>
    <w:tmpl w:val="25C2FE10"/>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7985B57"/>
    <w:multiLevelType w:val="multilevel"/>
    <w:tmpl w:val="DF22DDDE"/>
    <w:lvl w:ilvl="0">
      <w:start w:val="2"/>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15:restartNumberingAfterBreak="0">
    <w:nsid w:val="2ADB4851"/>
    <w:multiLevelType w:val="multilevel"/>
    <w:tmpl w:val="250A7200"/>
    <w:lvl w:ilvl="0">
      <w:start w:val="5"/>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6" w15:restartNumberingAfterBreak="0">
    <w:nsid w:val="32302576"/>
    <w:multiLevelType w:val="hybridMultilevel"/>
    <w:tmpl w:val="CFE4E9B6"/>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4C762BE"/>
    <w:multiLevelType w:val="multilevel"/>
    <w:tmpl w:val="F9C2538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535622E"/>
    <w:multiLevelType w:val="hybridMultilevel"/>
    <w:tmpl w:val="B434B5F2"/>
    <w:lvl w:ilvl="0" w:tplc="CDAE219C">
      <w:start w:val="1"/>
      <w:numFmt w:val="bullet"/>
      <w:lvlText w:val=""/>
      <w:lvlJc w:val="left"/>
      <w:pPr>
        <w:ind w:left="1553" w:hanging="360"/>
      </w:pPr>
      <w:rPr>
        <w:rFonts w:ascii="Symbol" w:hAnsi="Symbol" w:hint="default"/>
      </w:rPr>
    </w:lvl>
    <w:lvl w:ilvl="1" w:tplc="04190003" w:tentative="1">
      <w:start w:val="1"/>
      <w:numFmt w:val="bullet"/>
      <w:lvlText w:val="o"/>
      <w:lvlJc w:val="left"/>
      <w:pPr>
        <w:ind w:left="2273" w:hanging="360"/>
      </w:pPr>
      <w:rPr>
        <w:rFonts w:ascii="Courier New" w:hAnsi="Courier New" w:cs="Courier New" w:hint="default"/>
      </w:rPr>
    </w:lvl>
    <w:lvl w:ilvl="2" w:tplc="04190005" w:tentative="1">
      <w:start w:val="1"/>
      <w:numFmt w:val="bullet"/>
      <w:lvlText w:val=""/>
      <w:lvlJc w:val="left"/>
      <w:pPr>
        <w:ind w:left="2993" w:hanging="360"/>
      </w:pPr>
      <w:rPr>
        <w:rFonts w:ascii="Wingdings" w:hAnsi="Wingdings" w:hint="default"/>
      </w:rPr>
    </w:lvl>
    <w:lvl w:ilvl="3" w:tplc="04190001" w:tentative="1">
      <w:start w:val="1"/>
      <w:numFmt w:val="bullet"/>
      <w:lvlText w:val=""/>
      <w:lvlJc w:val="left"/>
      <w:pPr>
        <w:ind w:left="3713" w:hanging="360"/>
      </w:pPr>
      <w:rPr>
        <w:rFonts w:ascii="Symbol" w:hAnsi="Symbol" w:hint="default"/>
      </w:rPr>
    </w:lvl>
    <w:lvl w:ilvl="4" w:tplc="04190003" w:tentative="1">
      <w:start w:val="1"/>
      <w:numFmt w:val="bullet"/>
      <w:lvlText w:val="o"/>
      <w:lvlJc w:val="left"/>
      <w:pPr>
        <w:ind w:left="4433" w:hanging="360"/>
      </w:pPr>
      <w:rPr>
        <w:rFonts w:ascii="Courier New" w:hAnsi="Courier New" w:cs="Courier New" w:hint="default"/>
      </w:rPr>
    </w:lvl>
    <w:lvl w:ilvl="5" w:tplc="04190005" w:tentative="1">
      <w:start w:val="1"/>
      <w:numFmt w:val="bullet"/>
      <w:lvlText w:val=""/>
      <w:lvlJc w:val="left"/>
      <w:pPr>
        <w:ind w:left="5153" w:hanging="360"/>
      </w:pPr>
      <w:rPr>
        <w:rFonts w:ascii="Wingdings" w:hAnsi="Wingdings" w:hint="default"/>
      </w:rPr>
    </w:lvl>
    <w:lvl w:ilvl="6" w:tplc="04190001" w:tentative="1">
      <w:start w:val="1"/>
      <w:numFmt w:val="bullet"/>
      <w:lvlText w:val=""/>
      <w:lvlJc w:val="left"/>
      <w:pPr>
        <w:ind w:left="5873" w:hanging="360"/>
      </w:pPr>
      <w:rPr>
        <w:rFonts w:ascii="Symbol" w:hAnsi="Symbol" w:hint="default"/>
      </w:rPr>
    </w:lvl>
    <w:lvl w:ilvl="7" w:tplc="04190003" w:tentative="1">
      <w:start w:val="1"/>
      <w:numFmt w:val="bullet"/>
      <w:lvlText w:val="o"/>
      <w:lvlJc w:val="left"/>
      <w:pPr>
        <w:ind w:left="6593" w:hanging="360"/>
      </w:pPr>
      <w:rPr>
        <w:rFonts w:ascii="Courier New" w:hAnsi="Courier New" w:cs="Courier New" w:hint="default"/>
      </w:rPr>
    </w:lvl>
    <w:lvl w:ilvl="8" w:tplc="04190005" w:tentative="1">
      <w:start w:val="1"/>
      <w:numFmt w:val="bullet"/>
      <w:lvlText w:val=""/>
      <w:lvlJc w:val="left"/>
      <w:pPr>
        <w:ind w:left="7313" w:hanging="360"/>
      </w:pPr>
      <w:rPr>
        <w:rFonts w:ascii="Wingdings" w:hAnsi="Wingdings" w:hint="default"/>
      </w:rPr>
    </w:lvl>
  </w:abstractNum>
  <w:abstractNum w:abstractNumId="9" w15:restartNumberingAfterBreak="0">
    <w:nsid w:val="38B95E33"/>
    <w:multiLevelType w:val="hybridMultilevel"/>
    <w:tmpl w:val="0FE4E8B4"/>
    <w:lvl w:ilvl="0" w:tplc="D2FA7438">
      <w:start w:val="1"/>
      <w:numFmt w:val="decimal"/>
      <w:lvlText w:val="2.%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D603AB8"/>
    <w:multiLevelType w:val="hybridMultilevel"/>
    <w:tmpl w:val="A866DA14"/>
    <w:lvl w:ilvl="0" w:tplc="E5D84FE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2B0064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DA9C7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B48B4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34624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864FE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D2A6BA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3635C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F821C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0EE2159"/>
    <w:multiLevelType w:val="hybridMultilevel"/>
    <w:tmpl w:val="1DBE64E4"/>
    <w:lvl w:ilvl="0" w:tplc="51AE01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2D65558"/>
    <w:multiLevelType w:val="multilevel"/>
    <w:tmpl w:val="AD1A68A0"/>
    <w:lvl w:ilvl="0">
      <w:start w:val="4"/>
      <w:numFmt w:val="decimal"/>
      <w:lvlText w:val="%1."/>
      <w:lvlJc w:val="left"/>
      <w:pPr>
        <w:ind w:left="810" w:hanging="810"/>
      </w:pPr>
      <w:rPr>
        <w:rFonts w:hint="default"/>
      </w:rPr>
    </w:lvl>
    <w:lvl w:ilvl="1">
      <w:start w:val="15"/>
      <w:numFmt w:val="decimal"/>
      <w:lvlText w:val="%1.%2."/>
      <w:lvlJc w:val="left"/>
      <w:pPr>
        <w:ind w:left="1164" w:hanging="810"/>
      </w:pPr>
      <w:rPr>
        <w:rFonts w:hint="default"/>
      </w:rPr>
    </w:lvl>
    <w:lvl w:ilvl="2">
      <w:start w:val="5"/>
      <w:numFmt w:val="decimal"/>
      <w:lvlText w:val="%1.%2.%3."/>
      <w:lvlJc w:val="left"/>
      <w:pPr>
        <w:ind w:left="1518" w:hanging="81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15:restartNumberingAfterBreak="0">
    <w:nsid w:val="47624E89"/>
    <w:multiLevelType w:val="hybridMultilevel"/>
    <w:tmpl w:val="4866C16A"/>
    <w:lvl w:ilvl="0" w:tplc="CE2632D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4871579D"/>
    <w:multiLevelType w:val="hybridMultilevel"/>
    <w:tmpl w:val="E6AA9916"/>
    <w:lvl w:ilvl="0" w:tplc="767E5A8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49E51865"/>
    <w:multiLevelType w:val="hybridMultilevel"/>
    <w:tmpl w:val="24D8D6C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536850"/>
    <w:multiLevelType w:val="multilevel"/>
    <w:tmpl w:val="3DFE9DE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strike w:val="0"/>
        <w:sz w:val="28"/>
        <w:szCs w:val="28"/>
        <w:lang w:val="x-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578973B7"/>
    <w:multiLevelType w:val="hybridMultilevel"/>
    <w:tmpl w:val="258CB400"/>
    <w:lvl w:ilvl="0" w:tplc="E280FE0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389B28">
      <w:start w:val="1"/>
      <w:numFmt w:val="lowerLetter"/>
      <w:lvlText w:val="%2"/>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4029734">
      <w:start w:val="1"/>
      <w:numFmt w:val="lowerRoman"/>
      <w:lvlText w:val="%3"/>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047946">
      <w:start w:val="1"/>
      <w:numFmt w:val="decimal"/>
      <w:lvlText w:val="%4"/>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28F090">
      <w:start w:val="1"/>
      <w:numFmt w:val="lowerLetter"/>
      <w:lvlText w:val="%5"/>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305100">
      <w:start w:val="1"/>
      <w:numFmt w:val="lowerRoman"/>
      <w:lvlText w:val="%6"/>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39E258C">
      <w:start w:val="1"/>
      <w:numFmt w:val="decimal"/>
      <w:lvlText w:val="%7"/>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C25314">
      <w:start w:val="1"/>
      <w:numFmt w:val="lowerLetter"/>
      <w:lvlText w:val="%8"/>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843016">
      <w:start w:val="1"/>
      <w:numFmt w:val="lowerRoman"/>
      <w:lvlText w:val="%9"/>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62D84BDD"/>
    <w:multiLevelType w:val="hybridMultilevel"/>
    <w:tmpl w:val="B296CC00"/>
    <w:lvl w:ilvl="0" w:tplc="9AAC5C76">
      <w:start w:val="1"/>
      <w:numFmt w:val="decimal"/>
      <w:pStyle w:val="a"/>
      <w:lvlText w:val="1.%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6A8116E"/>
    <w:multiLevelType w:val="hybridMultilevel"/>
    <w:tmpl w:val="ACDCEC2C"/>
    <w:lvl w:ilvl="0" w:tplc="767E5A8C">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15:restartNumberingAfterBreak="0">
    <w:nsid w:val="693F65C0"/>
    <w:multiLevelType w:val="hybridMultilevel"/>
    <w:tmpl w:val="623AC418"/>
    <w:lvl w:ilvl="0" w:tplc="767E5A8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4367B47"/>
    <w:multiLevelType w:val="multilevel"/>
    <w:tmpl w:val="B8E0FF08"/>
    <w:lvl w:ilvl="0">
      <w:start w:val="5"/>
      <w:numFmt w:val="decimal"/>
      <w:lvlText w:val="%1."/>
      <w:lvlJc w:val="left"/>
      <w:pPr>
        <w:tabs>
          <w:tab w:val="num" w:pos="360"/>
        </w:tabs>
        <w:ind w:left="360" w:hanging="360"/>
      </w:pPr>
      <w:rPr>
        <w:rFonts w:hint="default"/>
      </w:rPr>
    </w:lvl>
    <w:lvl w:ilvl="1">
      <w:start w:val="1"/>
      <w:numFmt w:val="decimal"/>
      <w:lvlText w:val="3.%2."/>
      <w:lvlJc w:val="left"/>
      <w:pPr>
        <w:tabs>
          <w:tab w:val="num" w:pos="1000"/>
        </w:tabs>
        <w:ind w:left="1000"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7AB23E0"/>
    <w:multiLevelType w:val="hybridMultilevel"/>
    <w:tmpl w:val="107A6654"/>
    <w:lvl w:ilvl="0" w:tplc="CDAE219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8F46E81"/>
    <w:multiLevelType w:val="multilevel"/>
    <w:tmpl w:val="45FC4A6A"/>
    <w:lvl w:ilvl="0">
      <w:start w:val="4"/>
      <w:numFmt w:val="decimal"/>
      <w:lvlText w:val="%1."/>
      <w:lvlJc w:val="left"/>
      <w:pPr>
        <w:ind w:left="825" w:hanging="825"/>
      </w:pPr>
      <w:rPr>
        <w:rFonts w:hint="default"/>
      </w:rPr>
    </w:lvl>
    <w:lvl w:ilvl="1">
      <w:start w:val="15"/>
      <w:numFmt w:val="decimal"/>
      <w:lvlText w:val="%1.%2."/>
      <w:lvlJc w:val="left"/>
      <w:pPr>
        <w:ind w:left="825" w:hanging="825"/>
      </w:pPr>
      <w:rPr>
        <w:rFonts w:hint="default"/>
      </w:rPr>
    </w:lvl>
    <w:lvl w:ilvl="2">
      <w:start w:val="3"/>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C732CE9"/>
    <w:multiLevelType w:val="hybridMultilevel"/>
    <w:tmpl w:val="528C3ABC"/>
    <w:lvl w:ilvl="0" w:tplc="CDAE219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EB6691E"/>
    <w:multiLevelType w:val="hybridMultilevel"/>
    <w:tmpl w:val="E1C249B0"/>
    <w:lvl w:ilvl="0" w:tplc="767E5A8C">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FB338E4"/>
    <w:multiLevelType w:val="hybridMultilevel"/>
    <w:tmpl w:val="A8F43CFE"/>
    <w:lvl w:ilvl="0" w:tplc="CE2632D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1"/>
  </w:num>
  <w:num w:numId="3">
    <w:abstractNumId w:val="8"/>
  </w:num>
  <w:num w:numId="4">
    <w:abstractNumId w:val="3"/>
  </w:num>
  <w:num w:numId="5">
    <w:abstractNumId w:val="24"/>
  </w:num>
  <w:num w:numId="6">
    <w:abstractNumId w:val="6"/>
  </w:num>
  <w:num w:numId="7">
    <w:abstractNumId w:val="11"/>
  </w:num>
  <w:num w:numId="8">
    <w:abstractNumId w:val="18"/>
  </w:num>
  <w:num w:numId="9">
    <w:abstractNumId w:val="20"/>
  </w:num>
  <w:num w:numId="10">
    <w:abstractNumId w:val="25"/>
  </w:num>
  <w:num w:numId="11">
    <w:abstractNumId w:val="1"/>
  </w:num>
  <w:num w:numId="12">
    <w:abstractNumId w:val="19"/>
  </w:num>
  <w:num w:numId="13">
    <w:abstractNumId w:val="7"/>
  </w:num>
  <w:num w:numId="14">
    <w:abstractNumId w:val="5"/>
  </w:num>
  <w:num w:numId="15">
    <w:abstractNumId w:val="16"/>
  </w:num>
  <w:num w:numId="16">
    <w:abstractNumId w:val="13"/>
  </w:num>
  <w:num w:numId="17">
    <w:abstractNumId w:val="22"/>
  </w:num>
  <w:num w:numId="18">
    <w:abstractNumId w:val="15"/>
  </w:num>
  <w:num w:numId="19">
    <w:abstractNumId w:val="26"/>
  </w:num>
  <w:num w:numId="20">
    <w:abstractNumId w:val="14"/>
  </w:num>
  <w:num w:numId="21">
    <w:abstractNumId w:val="4"/>
  </w:num>
  <w:num w:numId="22">
    <w:abstractNumId w:val="2"/>
  </w:num>
  <w:num w:numId="23">
    <w:abstractNumId w:val="23"/>
  </w:num>
  <w:num w:numId="24">
    <w:abstractNumId w:val="12"/>
  </w:num>
  <w:num w:numId="2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674"/>
    <w:rsid w:val="000002D3"/>
    <w:rsid w:val="0000092B"/>
    <w:rsid w:val="00010EEC"/>
    <w:rsid w:val="00012FBF"/>
    <w:rsid w:val="00032566"/>
    <w:rsid w:val="00081D5F"/>
    <w:rsid w:val="00085A7C"/>
    <w:rsid w:val="000A778D"/>
    <w:rsid w:val="000C18B5"/>
    <w:rsid w:val="000D78BC"/>
    <w:rsid w:val="000F6B35"/>
    <w:rsid w:val="001308CD"/>
    <w:rsid w:val="00135605"/>
    <w:rsid w:val="00141FBE"/>
    <w:rsid w:val="00147108"/>
    <w:rsid w:val="00174DE8"/>
    <w:rsid w:val="001850AA"/>
    <w:rsid w:val="001B6071"/>
    <w:rsid w:val="001B6A25"/>
    <w:rsid w:val="001C41CC"/>
    <w:rsid w:val="001D3DD6"/>
    <w:rsid w:val="001D5AD8"/>
    <w:rsid w:val="001E0C5F"/>
    <w:rsid w:val="001E17AD"/>
    <w:rsid w:val="001E48E6"/>
    <w:rsid w:val="001F459B"/>
    <w:rsid w:val="00201991"/>
    <w:rsid w:val="0020215C"/>
    <w:rsid w:val="00235DD6"/>
    <w:rsid w:val="00243218"/>
    <w:rsid w:val="002538FB"/>
    <w:rsid w:val="00266129"/>
    <w:rsid w:val="00272C38"/>
    <w:rsid w:val="002750ED"/>
    <w:rsid w:val="00282C45"/>
    <w:rsid w:val="002A6332"/>
    <w:rsid w:val="002C07A4"/>
    <w:rsid w:val="002C7789"/>
    <w:rsid w:val="002C798B"/>
    <w:rsid w:val="002D2591"/>
    <w:rsid w:val="003024B4"/>
    <w:rsid w:val="00312509"/>
    <w:rsid w:val="00337DAB"/>
    <w:rsid w:val="0034059D"/>
    <w:rsid w:val="00350811"/>
    <w:rsid w:val="00373619"/>
    <w:rsid w:val="00376426"/>
    <w:rsid w:val="003925AB"/>
    <w:rsid w:val="00392D00"/>
    <w:rsid w:val="003A4A9B"/>
    <w:rsid w:val="003B18B7"/>
    <w:rsid w:val="003B7208"/>
    <w:rsid w:val="00420EFE"/>
    <w:rsid w:val="00421EA3"/>
    <w:rsid w:val="00424B9A"/>
    <w:rsid w:val="00433B30"/>
    <w:rsid w:val="004414D0"/>
    <w:rsid w:val="0047554A"/>
    <w:rsid w:val="004827E1"/>
    <w:rsid w:val="004A2AE7"/>
    <w:rsid w:val="004C5EEB"/>
    <w:rsid w:val="004D401D"/>
    <w:rsid w:val="004F46D6"/>
    <w:rsid w:val="00542324"/>
    <w:rsid w:val="00546517"/>
    <w:rsid w:val="0058430D"/>
    <w:rsid w:val="005951B1"/>
    <w:rsid w:val="005955B2"/>
    <w:rsid w:val="005A4060"/>
    <w:rsid w:val="005B0DA2"/>
    <w:rsid w:val="005B2674"/>
    <w:rsid w:val="005C3309"/>
    <w:rsid w:val="005C5E3A"/>
    <w:rsid w:val="005E10A3"/>
    <w:rsid w:val="005E6AAE"/>
    <w:rsid w:val="005F3461"/>
    <w:rsid w:val="0060153F"/>
    <w:rsid w:val="006049E6"/>
    <w:rsid w:val="00607F95"/>
    <w:rsid w:val="006329BA"/>
    <w:rsid w:val="006446BA"/>
    <w:rsid w:val="00653A6B"/>
    <w:rsid w:val="006A17A9"/>
    <w:rsid w:val="006C6A35"/>
    <w:rsid w:val="006F619C"/>
    <w:rsid w:val="006F7BE1"/>
    <w:rsid w:val="0071180E"/>
    <w:rsid w:val="00714AF9"/>
    <w:rsid w:val="0074320E"/>
    <w:rsid w:val="00772A31"/>
    <w:rsid w:val="00780329"/>
    <w:rsid w:val="007853A6"/>
    <w:rsid w:val="007B6AF9"/>
    <w:rsid w:val="007E247C"/>
    <w:rsid w:val="008032B1"/>
    <w:rsid w:val="00851721"/>
    <w:rsid w:val="00853BCE"/>
    <w:rsid w:val="00855360"/>
    <w:rsid w:val="0085680C"/>
    <w:rsid w:val="008946CC"/>
    <w:rsid w:val="008C1B8D"/>
    <w:rsid w:val="008D2034"/>
    <w:rsid w:val="009113E1"/>
    <w:rsid w:val="00931B2E"/>
    <w:rsid w:val="009651F6"/>
    <w:rsid w:val="009B72CA"/>
    <w:rsid w:val="009C52A9"/>
    <w:rsid w:val="009C5DB1"/>
    <w:rsid w:val="009D4977"/>
    <w:rsid w:val="009D5CF0"/>
    <w:rsid w:val="009F3B1A"/>
    <w:rsid w:val="009F5460"/>
    <w:rsid w:val="00A127F3"/>
    <w:rsid w:val="00A40B43"/>
    <w:rsid w:val="00A71191"/>
    <w:rsid w:val="00A846D4"/>
    <w:rsid w:val="00A87F9A"/>
    <w:rsid w:val="00A91033"/>
    <w:rsid w:val="00A91702"/>
    <w:rsid w:val="00A9415B"/>
    <w:rsid w:val="00AF18BD"/>
    <w:rsid w:val="00B00E2E"/>
    <w:rsid w:val="00B01ECB"/>
    <w:rsid w:val="00B02F7C"/>
    <w:rsid w:val="00B04C2B"/>
    <w:rsid w:val="00B4662F"/>
    <w:rsid w:val="00B64410"/>
    <w:rsid w:val="00B71DD2"/>
    <w:rsid w:val="00B806CD"/>
    <w:rsid w:val="00B849BF"/>
    <w:rsid w:val="00B84BA5"/>
    <w:rsid w:val="00BE5B21"/>
    <w:rsid w:val="00C5203D"/>
    <w:rsid w:val="00C61820"/>
    <w:rsid w:val="00C74FF4"/>
    <w:rsid w:val="00C7557E"/>
    <w:rsid w:val="00C824E6"/>
    <w:rsid w:val="00C850D1"/>
    <w:rsid w:val="00C8585E"/>
    <w:rsid w:val="00CB3E98"/>
    <w:rsid w:val="00CB593A"/>
    <w:rsid w:val="00CB6110"/>
    <w:rsid w:val="00CD0078"/>
    <w:rsid w:val="00CE3DC3"/>
    <w:rsid w:val="00CF13A2"/>
    <w:rsid w:val="00D008DE"/>
    <w:rsid w:val="00D03D91"/>
    <w:rsid w:val="00D11CF1"/>
    <w:rsid w:val="00D1248F"/>
    <w:rsid w:val="00D128F1"/>
    <w:rsid w:val="00D13564"/>
    <w:rsid w:val="00D24945"/>
    <w:rsid w:val="00D3462F"/>
    <w:rsid w:val="00D62D97"/>
    <w:rsid w:val="00D63E9F"/>
    <w:rsid w:val="00D81E58"/>
    <w:rsid w:val="00D86A30"/>
    <w:rsid w:val="00D95B24"/>
    <w:rsid w:val="00DA6909"/>
    <w:rsid w:val="00DB261E"/>
    <w:rsid w:val="00DD1D3E"/>
    <w:rsid w:val="00DF45E5"/>
    <w:rsid w:val="00DF55CE"/>
    <w:rsid w:val="00E0399A"/>
    <w:rsid w:val="00E306C9"/>
    <w:rsid w:val="00E35F3C"/>
    <w:rsid w:val="00E442A4"/>
    <w:rsid w:val="00E47CF9"/>
    <w:rsid w:val="00E618A6"/>
    <w:rsid w:val="00E94128"/>
    <w:rsid w:val="00EA20FD"/>
    <w:rsid w:val="00EA41AF"/>
    <w:rsid w:val="00EB3B76"/>
    <w:rsid w:val="00EC533A"/>
    <w:rsid w:val="00EF3ADF"/>
    <w:rsid w:val="00F03268"/>
    <w:rsid w:val="00F049BC"/>
    <w:rsid w:val="00F11FA8"/>
    <w:rsid w:val="00F246E9"/>
    <w:rsid w:val="00F247FB"/>
    <w:rsid w:val="00F47646"/>
    <w:rsid w:val="00F54EAF"/>
    <w:rsid w:val="00F60D7E"/>
    <w:rsid w:val="00F720A6"/>
    <w:rsid w:val="00F84F04"/>
    <w:rsid w:val="00F9350E"/>
    <w:rsid w:val="00F968A2"/>
    <w:rsid w:val="00FA791B"/>
    <w:rsid w:val="00FB5FF3"/>
    <w:rsid w:val="00FC1D37"/>
    <w:rsid w:val="00FC3478"/>
    <w:rsid w:val="00FF0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DB9880C"/>
  <w15:docId w15:val="{698505A3-FA0A-4E72-8858-096C4A84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qFormat/>
    <w:pPr>
      <w:keepNext/>
      <w:jc w:val="both"/>
      <w:outlineLvl w:val="0"/>
    </w:pPr>
    <w:rPr>
      <w:sz w:val="28"/>
    </w:rPr>
  </w:style>
  <w:style w:type="paragraph" w:styleId="2">
    <w:name w:val="heading 2"/>
    <w:basedOn w:val="a0"/>
    <w:next w:val="a0"/>
    <w:link w:val="20"/>
    <w:qFormat/>
    <w:pPr>
      <w:keepNext/>
      <w:jc w:val="center"/>
      <w:outlineLvl w:val="1"/>
    </w:pPr>
    <w:rPr>
      <w:rFonts w:ascii="Garamond" w:hAnsi="Garamond"/>
      <w:b/>
      <w:spacing w:val="20"/>
      <w:sz w:val="28"/>
    </w:rPr>
  </w:style>
  <w:style w:type="paragraph" w:styleId="3">
    <w:name w:val="heading 3"/>
    <w:basedOn w:val="a0"/>
    <w:next w:val="a0"/>
    <w:link w:val="30"/>
    <w:qFormat/>
    <w:pPr>
      <w:keepNext/>
      <w:jc w:val="center"/>
      <w:outlineLvl w:val="2"/>
    </w:pPr>
    <w:rPr>
      <w:rFonts w:ascii="Garamond" w:hAnsi="Garamond"/>
      <w:b/>
      <w:spacing w:val="20"/>
      <w:sz w:val="32"/>
    </w:rPr>
  </w:style>
  <w:style w:type="paragraph" w:styleId="4">
    <w:name w:val="heading 4"/>
    <w:basedOn w:val="a0"/>
    <w:next w:val="a0"/>
    <w:link w:val="40"/>
    <w:qFormat/>
    <w:pPr>
      <w:keepNext/>
      <w:tabs>
        <w:tab w:val="left" w:pos="1985"/>
      </w:tabs>
      <w:jc w:val="center"/>
      <w:outlineLvl w:val="3"/>
    </w:pPr>
    <w:rPr>
      <w:b/>
      <w:spacing w:val="126"/>
      <w:sz w:val="44"/>
    </w:rPr>
  </w:style>
  <w:style w:type="paragraph" w:styleId="6">
    <w:name w:val="heading 6"/>
    <w:basedOn w:val="a0"/>
    <w:next w:val="a0"/>
    <w:link w:val="60"/>
    <w:unhideWhenUsed/>
    <w:qFormat/>
    <w:rsid w:val="002538FB"/>
    <w:pPr>
      <w:spacing w:before="240" w:after="60"/>
      <w:outlineLvl w:val="5"/>
    </w:pPr>
    <w:rPr>
      <w:rFonts w:ascii="Calibri" w:hAnsi="Calibri"/>
      <w:b/>
      <w:bCs/>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153"/>
        <w:tab w:val="right" w:pos="8306"/>
      </w:tabs>
    </w:pPr>
  </w:style>
  <w:style w:type="paragraph" w:styleId="a6">
    <w:name w:val="footer"/>
    <w:basedOn w:val="a0"/>
    <w:link w:val="a7"/>
    <w:uiPriority w:val="99"/>
    <w:pPr>
      <w:tabs>
        <w:tab w:val="center" w:pos="4153"/>
        <w:tab w:val="right" w:pos="8306"/>
      </w:tabs>
    </w:pPr>
  </w:style>
  <w:style w:type="paragraph" w:styleId="a8">
    <w:name w:val="caption"/>
    <w:basedOn w:val="a0"/>
    <w:next w:val="a0"/>
    <w:qFormat/>
    <w:pPr>
      <w:jc w:val="center"/>
    </w:pPr>
    <w:rPr>
      <w:rFonts w:ascii="Garamond" w:hAnsi="Garamond"/>
      <w:b/>
      <w:spacing w:val="20"/>
      <w:sz w:val="28"/>
    </w:rPr>
  </w:style>
  <w:style w:type="character" w:customStyle="1" w:styleId="60">
    <w:name w:val="Заголовок 6 Знак"/>
    <w:link w:val="6"/>
    <w:rsid w:val="002538FB"/>
    <w:rPr>
      <w:rFonts w:ascii="Calibri" w:hAnsi="Calibri"/>
      <w:b/>
      <w:bCs/>
      <w:sz w:val="22"/>
      <w:szCs w:val="22"/>
      <w:lang w:eastAsia="en-US"/>
    </w:rPr>
  </w:style>
  <w:style w:type="numbering" w:customStyle="1" w:styleId="10">
    <w:name w:val="Нет списка1"/>
    <w:next w:val="a3"/>
    <w:uiPriority w:val="99"/>
    <w:semiHidden/>
    <w:unhideWhenUsed/>
    <w:rsid w:val="002538FB"/>
  </w:style>
  <w:style w:type="character" w:customStyle="1" w:styleId="30">
    <w:name w:val="Заголовок 3 Знак"/>
    <w:link w:val="3"/>
    <w:rsid w:val="002538FB"/>
    <w:rPr>
      <w:rFonts w:ascii="Garamond" w:hAnsi="Garamond"/>
      <w:b/>
      <w:spacing w:val="20"/>
      <w:sz w:val="32"/>
    </w:rPr>
  </w:style>
  <w:style w:type="paragraph" w:customStyle="1" w:styleId="ConsPlusNormal">
    <w:name w:val="ConsPlusNormal"/>
    <w:link w:val="ConsPlusNormal0"/>
    <w:rsid w:val="002538FB"/>
    <w:pPr>
      <w:widowControl w:val="0"/>
      <w:suppressAutoHyphens/>
      <w:autoSpaceDE w:val="0"/>
      <w:ind w:firstLine="720"/>
    </w:pPr>
    <w:rPr>
      <w:rFonts w:ascii="Arial" w:eastAsia="Arial" w:hAnsi="Arial" w:cs="Arial"/>
      <w:lang w:eastAsia="ar-SA"/>
    </w:rPr>
  </w:style>
  <w:style w:type="paragraph" w:styleId="a9">
    <w:name w:val="Normal (Web)"/>
    <w:aliases w:val="Обычный (веб) Знак,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1"/>
    <w:basedOn w:val="a0"/>
    <w:link w:val="21"/>
    <w:uiPriority w:val="99"/>
    <w:rsid w:val="002538FB"/>
    <w:pPr>
      <w:spacing w:before="100" w:beforeAutospacing="1" w:after="100" w:afterAutospacing="1"/>
    </w:pPr>
    <w:rPr>
      <w:sz w:val="16"/>
      <w:szCs w:val="16"/>
    </w:rPr>
  </w:style>
  <w:style w:type="character" w:styleId="aa">
    <w:name w:val="Strong"/>
    <w:qFormat/>
    <w:rsid w:val="002538FB"/>
    <w:rPr>
      <w:b/>
      <w:bCs/>
    </w:rPr>
  </w:style>
  <w:style w:type="paragraph" w:customStyle="1" w:styleId="Style11">
    <w:name w:val="Style11"/>
    <w:basedOn w:val="a0"/>
    <w:rsid w:val="002538FB"/>
    <w:pPr>
      <w:widowControl w:val="0"/>
      <w:autoSpaceDE w:val="0"/>
      <w:autoSpaceDN w:val="0"/>
      <w:adjustRightInd w:val="0"/>
      <w:spacing w:line="278" w:lineRule="exact"/>
      <w:jc w:val="center"/>
    </w:pPr>
    <w:rPr>
      <w:sz w:val="24"/>
      <w:szCs w:val="24"/>
    </w:rPr>
  </w:style>
  <w:style w:type="paragraph" w:customStyle="1" w:styleId="Style14">
    <w:name w:val="Style14"/>
    <w:basedOn w:val="a0"/>
    <w:rsid w:val="002538FB"/>
    <w:pPr>
      <w:widowControl w:val="0"/>
      <w:autoSpaceDE w:val="0"/>
      <w:autoSpaceDN w:val="0"/>
      <w:adjustRightInd w:val="0"/>
      <w:spacing w:line="277" w:lineRule="exact"/>
      <w:ind w:firstLine="739"/>
      <w:jc w:val="both"/>
    </w:pPr>
    <w:rPr>
      <w:sz w:val="24"/>
      <w:szCs w:val="24"/>
    </w:rPr>
  </w:style>
  <w:style w:type="paragraph" w:customStyle="1" w:styleId="Style15">
    <w:name w:val="Style15"/>
    <w:basedOn w:val="a0"/>
    <w:rsid w:val="002538FB"/>
    <w:pPr>
      <w:widowControl w:val="0"/>
      <w:autoSpaceDE w:val="0"/>
      <w:autoSpaceDN w:val="0"/>
      <w:adjustRightInd w:val="0"/>
      <w:spacing w:line="275" w:lineRule="exact"/>
      <w:ind w:firstLine="739"/>
      <w:jc w:val="both"/>
    </w:pPr>
    <w:rPr>
      <w:sz w:val="24"/>
      <w:szCs w:val="24"/>
    </w:rPr>
  </w:style>
  <w:style w:type="character" w:customStyle="1" w:styleId="FontStyle31">
    <w:name w:val="Font Style31"/>
    <w:rsid w:val="002538FB"/>
    <w:rPr>
      <w:rFonts w:ascii="Times New Roman" w:hAnsi="Times New Roman" w:cs="Times New Roman" w:hint="default"/>
      <w:b/>
      <w:bCs/>
      <w:sz w:val="22"/>
      <w:szCs w:val="22"/>
    </w:rPr>
  </w:style>
  <w:style w:type="character" w:customStyle="1" w:styleId="FontStyle32">
    <w:name w:val="Font Style32"/>
    <w:rsid w:val="002538FB"/>
    <w:rPr>
      <w:rFonts w:ascii="Times New Roman" w:hAnsi="Times New Roman" w:cs="Times New Roman" w:hint="default"/>
      <w:sz w:val="22"/>
      <w:szCs w:val="22"/>
    </w:rPr>
  </w:style>
  <w:style w:type="paragraph" w:styleId="ab">
    <w:name w:val="Body Text"/>
    <w:basedOn w:val="a0"/>
    <w:link w:val="ac"/>
    <w:rsid w:val="002538FB"/>
    <w:pPr>
      <w:spacing w:after="120" w:line="360" w:lineRule="auto"/>
      <w:ind w:firstLine="709"/>
      <w:jc w:val="both"/>
    </w:pPr>
    <w:rPr>
      <w:sz w:val="24"/>
      <w:szCs w:val="24"/>
    </w:rPr>
  </w:style>
  <w:style w:type="character" w:customStyle="1" w:styleId="ac">
    <w:name w:val="Основной текст Знак"/>
    <w:link w:val="ab"/>
    <w:rsid w:val="002538FB"/>
    <w:rPr>
      <w:sz w:val="24"/>
      <w:szCs w:val="24"/>
    </w:rPr>
  </w:style>
  <w:style w:type="character" w:customStyle="1" w:styleId="FontStyle13">
    <w:name w:val="Font Style13"/>
    <w:rsid w:val="002538FB"/>
    <w:rPr>
      <w:rFonts w:ascii="Times New Roman" w:hAnsi="Times New Roman" w:cs="Times New Roman"/>
      <w:sz w:val="26"/>
      <w:szCs w:val="26"/>
    </w:rPr>
  </w:style>
  <w:style w:type="paragraph" w:styleId="HTML">
    <w:name w:val="HTML Preformatted"/>
    <w:basedOn w:val="a0"/>
    <w:link w:val="HTML0"/>
    <w:rsid w:val="002538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link w:val="HTML"/>
    <w:rsid w:val="002538FB"/>
    <w:rPr>
      <w:rFonts w:ascii="Courier New" w:hAnsi="Courier New" w:cs="Courier New"/>
    </w:rPr>
  </w:style>
  <w:style w:type="paragraph" w:customStyle="1" w:styleId="11">
    <w:name w:val="нум список 1"/>
    <w:basedOn w:val="a0"/>
    <w:rsid w:val="002538FB"/>
    <w:pPr>
      <w:tabs>
        <w:tab w:val="left" w:pos="360"/>
      </w:tabs>
      <w:spacing w:before="120" w:after="120"/>
      <w:jc w:val="both"/>
    </w:pPr>
    <w:rPr>
      <w:sz w:val="24"/>
      <w:lang w:eastAsia="ar-SA"/>
    </w:rPr>
  </w:style>
  <w:style w:type="paragraph" w:styleId="22">
    <w:name w:val="Body Text Indent 2"/>
    <w:basedOn w:val="a0"/>
    <w:link w:val="23"/>
    <w:rsid w:val="002538FB"/>
    <w:pPr>
      <w:spacing w:after="120" w:line="480" w:lineRule="auto"/>
      <w:ind w:left="283"/>
    </w:pPr>
  </w:style>
  <w:style w:type="character" w:customStyle="1" w:styleId="23">
    <w:name w:val="Основной текст с отступом 2 Знак"/>
    <w:basedOn w:val="a1"/>
    <w:link w:val="22"/>
    <w:rsid w:val="002538FB"/>
  </w:style>
  <w:style w:type="character" w:customStyle="1" w:styleId="ConsPlusNormal0">
    <w:name w:val="ConsPlusNormal Знак"/>
    <w:link w:val="ConsPlusNormal"/>
    <w:locked/>
    <w:rsid w:val="002538FB"/>
    <w:rPr>
      <w:rFonts w:ascii="Arial" w:eastAsia="Arial" w:hAnsi="Arial" w:cs="Arial"/>
      <w:lang w:eastAsia="ar-SA"/>
    </w:rPr>
  </w:style>
  <w:style w:type="paragraph" w:customStyle="1" w:styleId="ConsNormal">
    <w:name w:val="ConsNormal"/>
    <w:rsid w:val="002538FB"/>
    <w:pPr>
      <w:widowControl w:val="0"/>
      <w:autoSpaceDE w:val="0"/>
      <w:autoSpaceDN w:val="0"/>
      <w:adjustRightInd w:val="0"/>
      <w:ind w:firstLine="720"/>
    </w:pPr>
    <w:rPr>
      <w:rFonts w:ascii="Arial" w:hAnsi="Arial" w:cs="Arial"/>
    </w:rPr>
  </w:style>
  <w:style w:type="paragraph" w:styleId="24">
    <w:name w:val="Body Text 2"/>
    <w:basedOn w:val="a0"/>
    <w:link w:val="25"/>
    <w:rsid w:val="002538FB"/>
    <w:pPr>
      <w:spacing w:after="120" w:line="480" w:lineRule="auto"/>
    </w:pPr>
    <w:rPr>
      <w:sz w:val="24"/>
      <w:szCs w:val="24"/>
      <w:lang w:eastAsia="en-US"/>
    </w:rPr>
  </w:style>
  <w:style w:type="character" w:customStyle="1" w:styleId="25">
    <w:name w:val="Основной текст 2 Знак"/>
    <w:link w:val="24"/>
    <w:rsid w:val="002538FB"/>
    <w:rPr>
      <w:sz w:val="24"/>
      <w:szCs w:val="24"/>
      <w:lang w:eastAsia="en-US"/>
    </w:rPr>
  </w:style>
  <w:style w:type="paragraph" w:customStyle="1" w:styleId="fn2r">
    <w:name w:val="fn2r"/>
    <w:basedOn w:val="a0"/>
    <w:rsid w:val="002538FB"/>
    <w:pPr>
      <w:spacing w:before="100" w:beforeAutospacing="1" w:after="100" w:afterAutospacing="1"/>
    </w:pPr>
    <w:rPr>
      <w:sz w:val="24"/>
      <w:szCs w:val="24"/>
    </w:rPr>
  </w:style>
  <w:style w:type="table" w:styleId="ad">
    <w:name w:val="Table Grid"/>
    <w:basedOn w:val="a2"/>
    <w:uiPriority w:val="59"/>
    <w:rsid w:val="002538F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uiPriority w:val="99"/>
    <w:rsid w:val="002538FB"/>
    <w:rPr>
      <w:rFonts w:ascii="Times New Roman" w:hAnsi="Times New Roman" w:cs="Times New Roman" w:hint="default"/>
      <w:color w:val="000080"/>
      <w:u w:val="single"/>
    </w:rPr>
  </w:style>
  <w:style w:type="paragraph" w:customStyle="1" w:styleId="ConsPlusNonformat">
    <w:name w:val="ConsPlusNonformat"/>
    <w:uiPriority w:val="99"/>
    <w:rsid w:val="002538FB"/>
    <w:pPr>
      <w:autoSpaceDE w:val="0"/>
      <w:autoSpaceDN w:val="0"/>
      <w:adjustRightInd w:val="0"/>
    </w:pPr>
    <w:rPr>
      <w:rFonts w:ascii="Courier New" w:hAnsi="Courier New" w:cs="Courier New"/>
    </w:rPr>
  </w:style>
  <w:style w:type="paragraph" w:customStyle="1" w:styleId="af">
    <w:name w:val="Таблицы (моноширинный)"/>
    <w:basedOn w:val="a0"/>
    <w:next w:val="a0"/>
    <w:rsid w:val="002538FB"/>
    <w:pPr>
      <w:widowControl w:val="0"/>
      <w:autoSpaceDE w:val="0"/>
      <w:autoSpaceDN w:val="0"/>
      <w:adjustRightInd w:val="0"/>
      <w:jc w:val="both"/>
    </w:pPr>
    <w:rPr>
      <w:rFonts w:ascii="Courier New" w:hAnsi="Courier New" w:cs="Courier New"/>
    </w:rPr>
  </w:style>
  <w:style w:type="character" w:customStyle="1" w:styleId="a5">
    <w:name w:val="Верхний колонтитул Знак"/>
    <w:link w:val="a4"/>
    <w:uiPriority w:val="99"/>
    <w:rsid w:val="002538FB"/>
  </w:style>
  <w:style w:type="character" w:customStyle="1" w:styleId="a7">
    <w:name w:val="Нижний колонтитул Знак"/>
    <w:link w:val="a6"/>
    <w:uiPriority w:val="99"/>
    <w:rsid w:val="002538FB"/>
  </w:style>
  <w:style w:type="character" w:styleId="af0">
    <w:name w:val="Emphasis"/>
    <w:qFormat/>
    <w:rsid w:val="002538FB"/>
    <w:rPr>
      <w:i/>
      <w:iCs/>
    </w:rPr>
  </w:style>
  <w:style w:type="paragraph" w:styleId="af1">
    <w:name w:val="List Paragraph"/>
    <w:basedOn w:val="a0"/>
    <w:uiPriority w:val="34"/>
    <w:qFormat/>
    <w:rsid w:val="002538FB"/>
    <w:pPr>
      <w:spacing w:after="200" w:line="276" w:lineRule="auto"/>
      <w:ind w:left="720"/>
      <w:contextualSpacing/>
    </w:pPr>
    <w:rPr>
      <w:rFonts w:ascii="Calibri" w:eastAsia="Calibri" w:hAnsi="Calibri"/>
      <w:sz w:val="22"/>
      <w:szCs w:val="22"/>
      <w:lang w:eastAsia="en-US"/>
    </w:rPr>
  </w:style>
  <w:style w:type="paragraph" w:customStyle="1" w:styleId="ConsPlusTitle">
    <w:name w:val="ConsPlusTitle"/>
    <w:rsid w:val="002538FB"/>
    <w:pPr>
      <w:widowControl w:val="0"/>
      <w:suppressAutoHyphens/>
      <w:autoSpaceDE w:val="0"/>
    </w:pPr>
    <w:rPr>
      <w:rFonts w:ascii="Calibri" w:eastAsia="Arial" w:hAnsi="Calibri" w:cs="Calibri"/>
      <w:b/>
      <w:bCs/>
      <w:sz w:val="22"/>
      <w:szCs w:val="22"/>
      <w:lang w:eastAsia="ar-SA"/>
    </w:rPr>
  </w:style>
  <w:style w:type="character" w:customStyle="1" w:styleId="41">
    <w:name w:val="Основной текст (4)_"/>
    <w:link w:val="42"/>
    <w:uiPriority w:val="99"/>
    <w:rsid w:val="002538FB"/>
    <w:rPr>
      <w:b/>
      <w:bCs/>
      <w:sz w:val="27"/>
      <w:szCs w:val="27"/>
      <w:shd w:val="clear" w:color="auto" w:fill="FFFFFF"/>
    </w:rPr>
  </w:style>
  <w:style w:type="paragraph" w:customStyle="1" w:styleId="42">
    <w:name w:val="Основной текст (4)"/>
    <w:basedOn w:val="a0"/>
    <w:link w:val="41"/>
    <w:uiPriority w:val="99"/>
    <w:rsid w:val="002538FB"/>
    <w:pPr>
      <w:shd w:val="clear" w:color="auto" w:fill="FFFFFF"/>
      <w:spacing w:before="300" w:line="240" w:lineRule="exact"/>
      <w:jc w:val="center"/>
    </w:pPr>
    <w:rPr>
      <w:b/>
      <w:bCs/>
      <w:sz w:val="27"/>
      <w:szCs w:val="27"/>
    </w:rPr>
  </w:style>
  <w:style w:type="character" w:customStyle="1" w:styleId="20">
    <w:name w:val="Заголовок 2 Знак"/>
    <w:link w:val="2"/>
    <w:rsid w:val="002538FB"/>
    <w:rPr>
      <w:rFonts w:ascii="Garamond" w:hAnsi="Garamond"/>
      <w:b/>
      <w:spacing w:val="20"/>
      <w:sz w:val="28"/>
    </w:rPr>
  </w:style>
  <w:style w:type="character" w:customStyle="1" w:styleId="40">
    <w:name w:val="Заголовок 4 Знак"/>
    <w:link w:val="4"/>
    <w:rsid w:val="002538FB"/>
    <w:rPr>
      <w:b/>
      <w:spacing w:val="126"/>
      <w:sz w:val="44"/>
    </w:rPr>
  </w:style>
  <w:style w:type="paragraph" w:styleId="af2">
    <w:name w:val="Balloon Text"/>
    <w:basedOn w:val="a0"/>
    <w:link w:val="af3"/>
    <w:rsid w:val="00D81E58"/>
    <w:rPr>
      <w:rFonts w:ascii="Tahoma" w:hAnsi="Tahoma" w:cs="Tahoma"/>
      <w:sz w:val="16"/>
      <w:szCs w:val="16"/>
    </w:rPr>
  </w:style>
  <w:style w:type="character" w:customStyle="1" w:styleId="af3">
    <w:name w:val="Текст выноски Знак"/>
    <w:link w:val="af2"/>
    <w:rsid w:val="00D81E58"/>
    <w:rPr>
      <w:rFonts w:ascii="Tahoma" w:hAnsi="Tahoma" w:cs="Tahoma"/>
      <w:sz w:val="16"/>
      <w:szCs w:val="16"/>
    </w:rPr>
  </w:style>
  <w:style w:type="table" w:customStyle="1" w:styleId="12">
    <w:name w:val="Сетка таблицы1"/>
    <w:basedOn w:val="a2"/>
    <w:next w:val="ad"/>
    <w:uiPriority w:val="59"/>
    <w:rsid w:val="001308C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d"/>
    <w:uiPriority w:val="59"/>
    <w:rsid w:val="00235DD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3"/>
    <w:semiHidden/>
    <w:rsid w:val="004D401D"/>
  </w:style>
  <w:style w:type="paragraph" w:customStyle="1" w:styleId="Style1">
    <w:name w:val="Style1"/>
    <w:basedOn w:val="a0"/>
    <w:rsid w:val="004D401D"/>
    <w:pPr>
      <w:widowControl w:val="0"/>
      <w:autoSpaceDE w:val="0"/>
      <w:autoSpaceDN w:val="0"/>
      <w:adjustRightInd w:val="0"/>
      <w:spacing w:line="323" w:lineRule="exact"/>
      <w:ind w:firstLine="734"/>
      <w:jc w:val="both"/>
    </w:pPr>
    <w:rPr>
      <w:sz w:val="24"/>
      <w:szCs w:val="24"/>
    </w:rPr>
  </w:style>
  <w:style w:type="paragraph" w:customStyle="1" w:styleId="Style2">
    <w:name w:val="Style2"/>
    <w:basedOn w:val="a0"/>
    <w:rsid w:val="004D401D"/>
    <w:pPr>
      <w:widowControl w:val="0"/>
      <w:autoSpaceDE w:val="0"/>
      <w:autoSpaceDN w:val="0"/>
      <w:adjustRightInd w:val="0"/>
      <w:spacing w:line="322" w:lineRule="exact"/>
      <w:jc w:val="both"/>
    </w:pPr>
    <w:rPr>
      <w:sz w:val="24"/>
      <w:szCs w:val="24"/>
    </w:rPr>
  </w:style>
  <w:style w:type="paragraph" w:customStyle="1" w:styleId="Style3">
    <w:name w:val="Style3"/>
    <w:basedOn w:val="a0"/>
    <w:rsid w:val="004D401D"/>
    <w:pPr>
      <w:widowControl w:val="0"/>
      <w:autoSpaceDE w:val="0"/>
      <w:autoSpaceDN w:val="0"/>
      <w:adjustRightInd w:val="0"/>
    </w:pPr>
    <w:rPr>
      <w:sz w:val="24"/>
      <w:szCs w:val="24"/>
    </w:rPr>
  </w:style>
  <w:style w:type="paragraph" w:customStyle="1" w:styleId="Style4">
    <w:name w:val="Style4"/>
    <w:basedOn w:val="a0"/>
    <w:rsid w:val="004D401D"/>
    <w:pPr>
      <w:widowControl w:val="0"/>
      <w:autoSpaceDE w:val="0"/>
      <w:autoSpaceDN w:val="0"/>
      <w:adjustRightInd w:val="0"/>
      <w:spacing w:line="322" w:lineRule="exact"/>
      <w:ind w:firstLine="730"/>
      <w:jc w:val="both"/>
    </w:pPr>
    <w:rPr>
      <w:sz w:val="24"/>
      <w:szCs w:val="24"/>
    </w:rPr>
  </w:style>
  <w:style w:type="character" w:customStyle="1" w:styleId="FontStyle11">
    <w:name w:val="Font Style11"/>
    <w:rsid w:val="004D401D"/>
    <w:rPr>
      <w:rFonts w:ascii="Times New Roman" w:hAnsi="Times New Roman" w:cs="Times New Roman"/>
      <w:b/>
      <w:bCs/>
      <w:sz w:val="26"/>
      <w:szCs w:val="26"/>
    </w:rPr>
  </w:style>
  <w:style w:type="character" w:customStyle="1" w:styleId="FontStyle12">
    <w:name w:val="Font Style12"/>
    <w:rsid w:val="004D401D"/>
    <w:rPr>
      <w:rFonts w:ascii="Times New Roman" w:hAnsi="Times New Roman" w:cs="Times New Roman"/>
      <w:sz w:val="26"/>
      <w:szCs w:val="26"/>
    </w:rPr>
  </w:style>
  <w:style w:type="paragraph" w:customStyle="1" w:styleId="Style5">
    <w:name w:val="Style5"/>
    <w:basedOn w:val="a0"/>
    <w:rsid w:val="004D401D"/>
    <w:pPr>
      <w:widowControl w:val="0"/>
      <w:autoSpaceDE w:val="0"/>
      <w:autoSpaceDN w:val="0"/>
      <w:adjustRightInd w:val="0"/>
    </w:pPr>
    <w:rPr>
      <w:sz w:val="24"/>
      <w:szCs w:val="24"/>
    </w:rPr>
  </w:style>
  <w:style w:type="paragraph" w:customStyle="1" w:styleId="Style6">
    <w:name w:val="Style6"/>
    <w:basedOn w:val="a0"/>
    <w:rsid w:val="004D401D"/>
    <w:pPr>
      <w:widowControl w:val="0"/>
      <w:autoSpaceDE w:val="0"/>
      <w:autoSpaceDN w:val="0"/>
      <w:adjustRightInd w:val="0"/>
      <w:spacing w:line="245" w:lineRule="exact"/>
      <w:ind w:firstLine="566"/>
      <w:jc w:val="both"/>
    </w:pPr>
    <w:rPr>
      <w:sz w:val="24"/>
      <w:szCs w:val="24"/>
    </w:rPr>
  </w:style>
  <w:style w:type="paragraph" w:customStyle="1" w:styleId="Style7">
    <w:name w:val="Style7"/>
    <w:basedOn w:val="a0"/>
    <w:rsid w:val="004D401D"/>
    <w:pPr>
      <w:widowControl w:val="0"/>
      <w:autoSpaceDE w:val="0"/>
      <w:autoSpaceDN w:val="0"/>
      <w:adjustRightInd w:val="0"/>
      <w:spacing w:line="247" w:lineRule="exact"/>
      <w:ind w:hanging="638"/>
    </w:pPr>
    <w:rPr>
      <w:sz w:val="24"/>
      <w:szCs w:val="24"/>
    </w:rPr>
  </w:style>
  <w:style w:type="paragraph" w:customStyle="1" w:styleId="Style8">
    <w:name w:val="Style8"/>
    <w:basedOn w:val="a0"/>
    <w:rsid w:val="004D401D"/>
    <w:pPr>
      <w:widowControl w:val="0"/>
      <w:autoSpaceDE w:val="0"/>
      <w:autoSpaceDN w:val="0"/>
      <w:adjustRightInd w:val="0"/>
      <w:spacing w:line="245" w:lineRule="exact"/>
      <w:ind w:firstLine="562"/>
      <w:jc w:val="both"/>
    </w:pPr>
    <w:rPr>
      <w:sz w:val="24"/>
      <w:szCs w:val="24"/>
    </w:rPr>
  </w:style>
  <w:style w:type="character" w:customStyle="1" w:styleId="FontStyle14">
    <w:name w:val="Font Style14"/>
    <w:rsid w:val="004D401D"/>
    <w:rPr>
      <w:rFonts w:ascii="Times New Roman" w:hAnsi="Times New Roman" w:cs="Times New Roman"/>
      <w:b/>
      <w:bCs/>
      <w:sz w:val="26"/>
      <w:szCs w:val="26"/>
    </w:rPr>
  </w:style>
  <w:style w:type="paragraph" w:customStyle="1" w:styleId="western">
    <w:name w:val="western"/>
    <w:basedOn w:val="a0"/>
    <w:rsid w:val="004D401D"/>
    <w:pPr>
      <w:spacing w:before="100" w:beforeAutospacing="1" w:after="100" w:afterAutospacing="1"/>
    </w:pPr>
    <w:rPr>
      <w:sz w:val="24"/>
      <w:szCs w:val="24"/>
    </w:rPr>
  </w:style>
  <w:style w:type="paragraph" w:styleId="31">
    <w:name w:val="Body Text 3"/>
    <w:basedOn w:val="a0"/>
    <w:link w:val="32"/>
    <w:rsid w:val="004D401D"/>
    <w:pPr>
      <w:spacing w:after="120"/>
    </w:pPr>
    <w:rPr>
      <w:sz w:val="16"/>
      <w:szCs w:val="16"/>
    </w:rPr>
  </w:style>
  <w:style w:type="character" w:customStyle="1" w:styleId="32">
    <w:name w:val="Основной текст 3 Знак"/>
    <w:link w:val="31"/>
    <w:rsid w:val="004D401D"/>
    <w:rPr>
      <w:sz w:val="16"/>
      <w:szCs w:val="16"/>
    </w:rPr>
  </w:style>
  <w:style w:type="paragraph" w:customStyle="1" w:styleId="Default">
    <w:name w:val="Default"/>
    <w:rsid w:val="004D401D"/>
    <w:pPr>
      <w:autoSpaceDE w:val="0"/>
      <w:autoSpaceDN w:val="0"/>
      <w:adjustRightInd w:val="0"/>
    </w:pPr>
    <w:rPr>
      <w:color w:val="000000"/>
      <w:sz w:val="24"/>
      <w:szCs w:val="24"/>
    </w:rPr>
  </w:style>
  <w:style w:type="character" w:styleId="af4">
    <w:name w:val="FollowedHyperlink"/>
    <w:rsid w:val="004D401D"/>
    <w:rPr>
      <w:color w:val="800080"/>
      <w:u w:val="single"/>
    </w:rPr>
  </w:style>
  <w:style w:type="paragraph" w:customStyle="1" w:styleId="13">
    <w:name w:val="Знак Знак Знак Знак Знак Знак Знак Знак Знак1 Знак"/>
    <w:basedOn w:val="a0"/>
    <w:rsid w:val="004D401D"/>
    <w:pPr>
      <w:spacing w:after="160" w:line="240" w:lineRule="exact"/>
    </w:pPr>
    <w:rPr>
      <w:rFonts w:ascii="Verdana" w:hAnsi="Verdana"/>
      <w:lang w:val="en-US" w:eastAsia="en-US"/>
    </w:rPr>
  </w:style>
  <w:style w:type="table" w:customStyle="1" w:styleId="33">
    <w:name w:val="Сетка таблицы3"/>
    <w:basedOn w:val="a2"/>
    <w:next w:val="ad"/>
    <w:rsid w:val="004D40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бычный (веб) Знак2"/>
    <w:aliases w:val="Обычный (веб) Знак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
    <w:link w:val="a9"/>
    <w:rsid w:val="004D401D"/>
    <w:rPr>
      <w:sz w:val="16"/>
      <w:szCs w:val="16"/>
    </w:rPr>
  </w:style>
  <w:style w:type="paragraph" w:customStyle="1" w:styleId="af5">
    <w:name w:val="Знак Знак Знак Знак Знак Знак Знак Знак Знак Знак Знак Знак Знак Знак Знак Знак Знак Знак Знак"/>
    <w:basedOn w:val="a0"/>
    <w:rsid w:val="004D401D"/>
    <w:pPr>
      <w:spacing w:after="160" w:line="240" w:lineRule="exact"/>
    </w:pPr>
    <w:rPr>
      <w:rFonts w:ascii="Verdana" w:hAnsi="Verdana"/>
      <w:lang w:val="en-US" w:eastAsia="en-US"/>
    </w:rPr>
  </w:style>
  <w:style w:type="paragraph" w:customStyle="1" w:styleId="af6">
    <w:name w:val="Знак Знак Знак Знак"/>
    <w:basedOn w:val="a0"/>
    <w:rsid w:val="004D401D"/>
    <w:pPr>
      <w:spacing w:before="100" w:beforeAutospacing="1" w:after="100" w:afterAutospacing="1"/>
      <w:jc w:val="both"/>
    </w:pPr>
    <w:rPr>
      <w:rFonts w:ascii="Tahoma" w:hAnsi="Tahoma" w:cs="Tahoma"/>
      <w:lang w:val="en-US" w:eastAsia="en-US"/>
    </w:rPr>
  </w:style>
  <w:style w:type="paragraph" w:customStyle="1" w:styleId="ConsPlusCell">
    <w:name w:val="ConsPlusCell"/>
    <w:rsid w:val="004D401D"/>
    <w:pPr>
      <w:widowControl w:val="0"/>
      <w:autoSpaceDE w:val="0"/>
      <w:autoSpaceDN w:val="0"/>
      <w:adjustRightInd w:val="0"/>
    </w:pPr>
    <w:rPr>
      <w:rFonts w:ascii="Arial" w:hAnsi="Arial" w:cs="Arial"/>
    </w:rPr>
  </w:style>
  <w:style w:type="paragraph" w:customStyle="1" w:styleId="consplusnormal1">
    <w:name w:val="consplusnormal"/>
    <w:basedOn w:val="a0"/>
    <w:rsid w:val="004D401D"/>
    <w:pPr>
      <w:spacing w:before="100" w:beforeAutospacing="1" w:after="100" w:afterAutospacing="1"/>
    </w:pPr>
    <w:rPr>
      <w:sz w:val="24"/>
      <w:szCs w:val="24"/>
    </w:rPr>
  </w:style>
  <w:style w:type="paragraph" w:customStyle="1" w:styleId="14">
    <w:name w:val="Знак Знак Знак Знак Знак Знак Знак Знак Знак Знак Знак1 Знак"/>
    <w:basedOn w:val="a0"/>
    <w:rsid w:val="004D401D"/>
    <w:pPr>
      <w:spacing w:before="100" w:beforeAutospacing="1" w:after="100" w:afterAutospacing="1"/>
    </w:pPr>
    <w:rPr>
      <w:rFonts w:ascii="Tahoma" w:hAnsi="Tahoma" w:cs="Tahoma"/>
      <w:lang w:val="en-US" w:eastAsia="en-US"/>
    </w:rPr>
  </w:style>
  <w:style w:type="paragraph" w:styleId="af7">
    <w:name w:val="Body Text Indent"/>
    <w:basedOn w:val="a0"/>
    <w:link w:val="af8"/>
    <w:rsid w:val="004D401D"/>
    <w:pPr>
      <w:spacing w:after="120"/>
      <w:ind w:left="283"/>
    </w:pPr>
    <w:rPr>
      <w:rFonts w:ascii="Times New Roman CYR" w:hAnsi="Times New Roman CYR"/>
    </w:rPr>
  </w:style>
  <w:style w:type="character" w:customStyle="1" w:styleId="af8">
    <w:name w:val="Основной текст с отступом Знак"/>
    <w:link w:val="af7"/>
    <w:rsid w:val="004D401D"/>
    <w:rPr>
      <w:rFonts w:ascii="Times New Roman CYR" w:hAnsi="Times New Roman CYR"/>
    </w:rPr>
  </w:style>
  <w:style w:type="character" w:customStyle="1" w:styleId="15">
    <w:name w:val="Обычный (веб) Знак1 Знак Знак Знак"/>
    <w:aliases w:val="Обычный (веб) Знак Знак Знак Знак Знак,Обычный (веб) Знак2 Знак Знак Знак Знак Знак,Обычный (веб) Знак Знак1 Знак Знак Знак Знак Знак,Обычный (веб) Знак Знак Знак1"/>
    <w:rsid w:val="004D401D"/>
    <w:rPr>
      <w:sz w:val="24"/>
      <w:szCs w:val="24"/>
      <w:lang w:val="ru-RU" w:eastAsia="ru-RU" w:bidi="ar-SA"/>
    </w:rPr>
  </w:style>
  <w:style w:type="paragraph" w:styleId="af9">
    <w:name w:val="Title"/>
    <w:basedOn w:val="a0"/>
    <w:link w:val="afa"/>
    <w:qFormat/>
    <w:rsid w:val="004D401D"/>
    <w:pPr>
      <w:ind w:left="-567"/>
      <w:jc w:val="center"/>
    </w:pPr>
    <w:rPr>
      <w:sz w:val="28"/>
    </w:rPr>
  </w:style>
  <w:style w:type="character" w:customStyle="1" w:styleId="afa">
    <w:name w:val="Заголовок Знак"/>
    <w:link w:val="af9"/>
    <w:rsid w:val="004D401D"/>
    <w:rPr>
      <w:sz w:val="28"/>
    </w:rPr>
  </w:style>
  <w:style w:type="paragraph" w:customStyle="1" w:styleId="210">
    <w:name w:val="Основной текст с отступом 21"/>
    <w:basedOn w:val="a0"/>
    <w:rsid w:val="004D401D"/>
    <w:pPr>
      <w:suppressAutoHyphens/>
      <w:ind w:firstLine="540"/>
      <w:jc w:val="both"/>
    </w:pPr>
    <w:rPr>
      <w:sz w:val="24"/>
      <w:szCs w:val="24"/>
      <w:lang w:eastAsia="ar-SA"/>
    </w:rPr>
  </w:style>
  <w:style w:type="paragraph" w:customStyle="1" w:styleId="consplusnonformat0">
    <w:name w:val="consplusnonformat"/>
    <w:basedOn w:val="a0"/>
    <w:rsid w:val="004D401D"/>
    <w:pPr>
      <w:spacing w:before="100" w:beforeAutospacing="1" w:after="100" w:afterAutospacing="1"/>
    </w:pPr>
    <w:rPr>
      <w:sz w:val="24"/>
      <w:szCs w:val="24"/>
    </w:rPr>
  </w:style>
  <w:style w:type="paragraph" w:styleId="afb">
    <w:name w:val="No Spacing"/>
    <w:uiPriority w:val="1"/>
    <w:qFormat/>
    <w:rsid w:val="004D401D"/>
    <w:rPr>
      <w:rFonts w:ascii="Calibri" w:eastAsia="Calibri" w:hAnsi="Calibri"/>
      <w:sz w:val="22"/>
      <w:szCs w:val="22"/>
      <w:lang w:eastAsia="en-US"/>
    </w:rPr>
  </w:style>
  <w:style w:type="character" w:customStyle="1" w:styleId="wmi-callto">
    <w:name w:val="wmi-callto"/>
    <w:rsid w:val="00E442A4"/>
  </w:style>
  <w:style w:type="character" w:customStyle="1" w:styleId="16">
    <w:name w:val="Гиперссылка1"/>
    <w:rsid w:val="008946CC"/>
  </w:style>
  <w:style w:type="paragraph" w:customStyle="1" w:styleId="table0">
    <w:name w:val="table0"/>
    <w:basedOn w:val="a0"/>
    <w:rsid w:val="008946CC"/>
    <w:pPr>
      <w:spacing w:before="100" w:beforeAutospacing="1" w:after="100" w:afterAutospacing="1"/>
    </w:pPr>
    <w:rPr>
      <w:sz w:val="24"/>
      <w:szCs w:val="24"/>
    </w:rPr>
  </w:style>
  <w:style w:type="paragraph" w:customStyle="1" w:styleId="table">
    <w:name w:val="table"/>
    <w:basedOn w:val="a0"/>
    <w:rsid w:val="008946CC"/>
    <w:pPr>
      <w:spacing w:before="100" w:beforeAutospacing="1" w:after="100" w:afterAutospacing="1"/>
    </w:pPr>
    <w:rPr>
      <w:sz w:val="24"/>
      <w:szCs w:val="24"/>
    </w:rPr>
  </w:style>
  <w:style w:type="character" w:styleId="afc">
    <w:name w:val="page number"/>
    <w:rsid w:val="0060153F"/>
  </w:style>
  <w:style w:type="paragraph" w:customStyle="1" w:styleId="211">
    <w:name w:val="Основной текст 21"/>
    <w:basedOn w:val="a0"/>
    <w:rsid w:val="0060153F"/>
    <w:pPr>
      <w:widowControl w:val="0"/>
      <w:overflowPunct w:val="0"/>
      <w:autoSpaceDE w:val="0"/>
      <w:autoSpaceDN w:val="0"/>
      <w:adjustRightInd w:val="0"/>
      <w:ind w:firstLine="993"/>
      <w:jc w:val="both"/>
      <w:textAlignment w:val="baseline"/>
    </w:pPr>
    <w:rPr>
      <w:sz w:val="24"/>
    </w:rPr>
  </w:style>
  <w:style w:type="paragraph" w:styleId="34">
    <w:name w:val="Body Text Indent 3"/>
    <w:basedOn w:val="a0"/>
    <w:link w:val="35"/>
    <w:rsid w:val="0060153F"/>
    <w:pPr>
      <w:spacing w:after="120"/>
      <w:ind w:left="283"/>
    </w:pPr>
    <w:rPr>
      <w:sz w:val="16"/>
      <w:szCs w:val="16"/>
    </w:rPr>
  </w:style>
  <w:style w:type="character" w:customStyle="1" w:styleId="35">
    <w:name w:val="Основной текст с отступом 3 Знак"/>
    <w:link w:val="34"/>
    <w:rsid w:val="0060153F"/>
    <w:rPr>
      <w:sz w:val="16"/>
      <w:szCs w:val="16"/>
    </w:rPr>
  </w:style>
  <w:style w:type="paragraph" w:customStyle="1" w:styleId="afd">
    <w:basedOn w:val="a0"/>
    <w:next w:val="a0"/>
    <w:link w:val="afe"/>
    <w:qFormat/>
    <w:rsid w:val="0060153F"/>
    <w:pPr>
      <w:spacing w:before="240" w:after="60"/>
      <w:jc w:val="center"/>
      <w:outlineLvl w:val="0"/>
    </w:pPr>
    <w:rPr>
      <w:rFonts w:ascii="Cambria" w:hAnsi="Cambria"/>
      <w:b/>
      <w:bCs/>
      <w:kern w:val="28"/>
      <w:sz w:val="32"/>
      <w:szCs w:val="32"/>
    </w:rPr>
  </w:style>
  <w:style w:type="paragraph" w:customStyle="1" w:styleId="aff">
    <w:name w:val="МОН основной"/>
    <w:basedOn w:val="a0"/>
    <w:rsid w:val="0060153F"/>
    <w:pPr>
      <w:spacing w:line="360" w:lineRule="auto"/>
      <w:ind w:firstLine="709"/>
      <w:jc w:val="both"/>
    </w:pPr>
    <w:rPr>
      <w:sz w:val="28"/>
      <w:szCs w:val="24"/>
    </w:rPr>
  </w:style>
  <w:style w:type="paragraph" w:customStyle="1" w:styleId="msolistparagraphcxspmiddle">
    <w:name w:val="msolistparagraphcxspmiddle"/>
    <w:basedOn w:val="a0"/>
    <w:rsid w:val="0060153F"/>
    <w:pPr>
      <w:spacing w:before="100" w:beforeAutospacing="1" w:after="100" w:afterAutospacing="1"/>
    </w:pPr>
    <w:rPr>
      <w:sz w:val="24"/>
      <w:szCs w:val="24"/>
    </w:rPr>
  </w:style>
  <w:style w:type="character" w:customStyle="1" w:styleId="apple-style-span">
    <w:name w:val="apple-style-span"/>
    <w:rsid w:val="0060153F"/>
  </w:style>
  <w:style w:type="character" w:customStyle="1" w:styleId="apple-converted-space">
    <w:name w:val="apple-converted-space"/>
    <w:rsid w:val="0060153F"/>
  </w:style>
  <w:style w:type="paragraph" w:styleId="aff0">
    <w:name w:val="footnote text"/>
    <w:basedOn w:val="a0"/>
    <w:link w:val="aff1"/>
    <w:rsid w:val="0060153F"/>
  </w:style>
  <w:style w:type="character" w:customStyle="1" w:styleId="aff1">
    <w:name w:val="Текст сноски Знак"/>
    <w:basedOn w:val="a1"/>
    <w:link w:val="aff0"/>
    <w:rsid w:val="0060153F"/>
  </w:style>
  <w:style w:type="character" w:styleId="aff2">
    <w:name w:val="footnote reference"/>
    <w:rsid w:val="0060153F"/>
    <w:rPr>
      <w:vertAlign w:val="superscript"/>
    </w:rPr>
  </w:style>
  <w:style w:type="paragraph" w:customStyle="1" w:styleId="aff3">
    <w:name w:val="a"/>
    <w:basedOn w:val="a0"/>
    <w:rsid w:val="0060153F"/>
    <w:pPr>
      <w:spacing w:before="100" w:beforeAutospacing="1" w:after="100" w:afterAutospacing="1"/>
    </w:pPr>
    <w:rPr>
      <w:rFonts w:eastAsia="Calibri"/>
      <w:sz w:val="24"/>
      <w:szCs w:val="24"/>
    </w:rPr>
  </w:style>
  <w:style w:type="paragraph" w:customStyle="1" w:styleId="aff4">
    <w:name w:val="Стиль"/>
    <w:rsid w:val="0060153F"/>
    <w:pPr>
      <w:widowControl w:val="0"/>
      <w:autoSpaceDE w:val="0"/>
      <w:autoSpaceDN w:val="0"/>
      <w:adjustRightInd w:val="0"/>
    </w:pPr>
    <w:rPr>
      <w:sz w:val="24"/>
      <w:szCs w:val="24"/>
    </w:rPr>
  </w:style>
  <w:style w:type="character" w:customStyle="1" w:styleId="afe">
    <w:name w:val="Название Знак"/>
    <w:link w:val="afd"/>
    <w:rsid w:val="0060153F"/>
    <w:rPr>
      <w:rFonts w:ascii="Cambria" w:hAnsi="Cambria"/>
      <w:b/>
      <w:bCs/>
      <w:kern w:val="28"/>
      <w:sz w:val="32"/>
      <w:szCs w:val="32"/>
    </w:rPr>
  </w:style>
  <w:style w:type="paragraph" w:styleId="a">
    <w:name w:val="Subtitle"/>
    <w:basedOn w:val="a0"/>
    <w:next w:val="a0"/>
    <w:link w:val="aff5"/>
    <w:qFormat/>
    <w:rsid w:val="0060153F"/>
    <w:pPr>
      <w:numPr>
        <w:numId w:val="8"/>
      </w:numPr>
      <w:ind w:left="0" w:firstLine="709"/>
      <w:jc w:val="both"/>
      <w:outlineLvl w:val="1"/>
    </w:pPr>
    <w:rPr>
      <w:sz w:val="28"/>
      <w:szCs w:val="24"/>
      <w:lang w:val="x-none" w:eastAsia="x-none"/>
    </w:rPr>
  </w:style>
  <w:style w:type="character" w:customStyle="1" w:styleId="aff5">
    <w:name w:val="Подзаголовок Знак"/>
    <w:link w:val="a"/>
    <w:rsid w:val="0060153F"/>
    <w:rPr>
      <w:sz w:val="28"/>
      <w:szCs w:val="24"/>
      <w:lang w:val="x-none" w:eastAsia="x-none"/>
    </w:rPr>
  </w:style>
  <w:style w:type="character" w:styleId="aff6">
    <w:name w:val="endnote reference"/>
    <w:rsid w:val="0060153F"/>
    <w:rPr>
      <w:vertAlign w:val="superscript"/>
    </w:rPr>
  </w:style>
  <w:style w:type="character" w:customStyle="1" w:styleId="Bodytext2">
    <w:name w:val="Body text (2)_"/>
    <w:link w:val="Bodytext20"/>
    <w:rsid w:val="0060153F"/>
    <w:rPr>
      <w:sz w:val="26"/>
      <w:szCs w:val="26"/>
      <w:shd w:val="clear" w:color="auto" w:fill="FFFFFF"/>
    </w:rPr>
  </w:style>
  <w:style w:type="paragraph" w:customStyle="1" w:styleId="Bodytext20">
    <w:name w:val="Body text (2)"/>
    <w:basedOn w:val="a0"/>
    <w:link w:val="Bodytext2"/>
    <w:rsid w:val="0060153F"/>
    <w:pPr>
      <w:widowControl w:val="0"/>
      <w:shd w:val="clear" w:color="auto" w:fill="FFFFFF"/>
      <w:spacing w:line="301" w:lineRule="exact"/>
      <w:jc w:val="center"/>
    </w:pPr>
    <w:rPr>
      <w:sz w:val="26"/>
      <w:szCs w:val="26"/>
    </w:rPr>
  </w:style>
  <w:style w:type="paragraph" w:customStyle="1" w:styleId="pboth">
    <w:name w:val="pboth"/>
    <w:basedOn w:val="a0"/>
    <w:rsid w:val="0060153F"/>
    <w:pPr>
      <w:spacing w:before="100" w:beforeAutospacing="1" w:after="100" w:afterAutospacing="1"/>
    </w:pPr>
    <w:rPr>
      <w:sz w:val="24"/>
      <w:szCs w:val="24"/>
    </w:rPr>
  </w:style>
  <w:style w:type="table" w:customStyle="1" w:styleId="TableGrid">
    <w:name w:val="TableGrid"/>
    <w:rsid w:val="009F3B1A"/>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A6F97-AF0D-41B8-97B0-8775C9FEA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1538</Words>
  <Characters>8770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Семенова Е.</dc:creator>
  <cp:lastModifiedBy>Ольга Петрова</cp:lastModifiedBy>
  <cp:revision>2</cp:revision>
  <cp:lastPrinted>2025-02-04T09:30:00Z</cp:lastPrinted>
  <dcterms:created xsi:type="dcterms:W3CDTF">2025-02-04T09:33:00Z</dcterms:created>
  <dcterms:modified xsi:type="dcterms:W3CDTF">2025-02-04T09:33:00Z</dcterms:modified>
</cp:coreProperties>
</file>