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7B" w:rsidRPr="000836A4" w:rsidRDefault="000977AC" w:rsidP="000977AC">
      <w:pPr>
        <w:tabs>
          <w:tab w:val="left" w:pos="7033"/>
        </w:tabs>
        <w:jc w:val="right"/>
        <w:rPr>
          <w:sz w:val="28"/>
        </w:rPr>
      </w:pPr>
      <w:r>
        <w:rPr>
          <w:rFonts w:ascii="Courier New" w:hAnsi="Courier New"/>
        </w:rPr>
        <w:t>Проект</w:t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МОШЕНСКОГО МУНИЦИПАЛЬНОГО </w:t>
      </w:r>
      <w:r w:rsidR="00F54A72">
        <w:rPr>
          <w:b/>
          <w:sz w:val="28"/>
        </w:rPr>
        <w:t>ОКРУГА</w:t>
      </w:r>
    </w:p>
    <w:p w:rsidR="002F364A" w:rsidRDefault="002F364A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НОВГОРОДСКОЙ ОБЛАСТИ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8A46FF" w:rsidRDefault="008A46FF" w:rsidP="008A46F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ставок арендной платы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167B" w:rsidRPr="008A46FF" w:rsidRDefault="008A46FF" w:rsidP="008A46FF">
            <w:pPr>
              <w:tabs>
                <w:tab w:val="left" w:pos="1985"/>
              </w:tabs>
              <w:jc w:val="center"/>
              <w:rPr>
                <w:b/>
                <w:sz w:val="28"/>
              </w:rPr>
            </w:pPr>
            <w:r w:rsidRPr="008A46FF">
              <w:rPr>
                <w:b/>
                <w:sz w:val="28"/>
                <w:szCs w:val="28"/>
              </w:rPr>
              <w:t>имущество</w:t>
            </w:r>
          </w:p>
        </w:tc>
      </w:tr>
    </w:tbl>
    <w:p w:rsidR="003805BF" w:rsidRDefault="003805BF" w:rsidP="003805BF">
      <w:pPr>
        <w:tabs>
          <w:tab w:val="left" w:pos="1985"/>
        </w:tabs>
        <w:ind w:firstLine="851"/>
        <w:jc w:val="both"/>
        <w:rPr>
          <w:sz w:val="28"/>
          <w:szCs w:val="28"/>
        </w:rPr>
      </w:pPr>
    </w:p>
    <w:p w:rsidR="00B91E50" w:rsidRDefault="003805BF" w:rsidP="00B91E50">
      <w:pPr>
        <w:jc w:val="center"/>
        <w:rPr>
          <w:sz w:val="28"/>
        </w:rPr>
      </w:pPr>
      <w:r>
        <w:rPr>
          <w:sz w:val="28"/>
        </w:rPr>
        <w:t xml:space="preserve">принято Думой Мошенского муниципального </w:t>
      </w:r>
      <w:r w:rsidR="00F54A72">
        <w:rPr>
          <w:sz w:val="28"/>
        </w:rPr>
        <w:t>округа</w:t>
      </w:r>
      <w:r w:rsidR="002F364A">
        <w:rPr>
          <w:sz w:val="28"/>
        </w:rPr>
        <w:t xml:space="preserve"> Новгородской области</w:t>
      </w:r>
    </w:p>
    <w:p w:rsidR="003805BF" w:rsidRDefault="000977AC" w:rsidP="008A46FF">
      <w:pPr>
        <w:tabs>
          <w:tab w:val="left" w:pos="198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</w:t>
      </w:r>
      <w:r w:rsidR="008A46FF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8A46FF">
        <w:rPr>
          <w:sz w:val="28"/>
          <w:szCs w:val="28"/>
        </w:rPr>
        <w:t xml:space="preserve"> 20</w:t>
      </w:r>
      <w:r>
        <w:rPr>
          <w:sz w:val="28"/>
          <w:szCs w:val="28"/>
        </w:rPr>
        <w:t>___</w:t>
      </w:r>
      <w:r w:rsidR="008A46FF">
        <w:rPr>
          <w:sz w:val="28"/>
          <w:szCs w:val="28"/>
        </w:rPr>
        <w:t xml:space="preserve"> года</w:t>
      </w:r>
    </w:p>
    <w:p w:rsidR="008A46FF" w:rsidRPr="008A46FF" w:rsidRDefault="008A46FF" w:rsidP="008A46FF">
      <w:pPr>
        <w:tabs>
          <w:tab w:val="left" w:pos="1985"/>
        </w:tabs>
        <w:ind w:firstLine="709"/>
        <w:jc w:val="center"/>
      </w:pPr>
    </w:p>
    <w:p w:rsidR="008A46FF" w:rsidRDefault="008A46FF" w:rsidP="008A46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r w:rsidR="000977AC">
        <w:rPr>
          <w:sz w:val="28"/>
          <w:szCs w:val="28"/>
        </w:rPr>
        <w:t>законом от 06 октября 2003 года</w:t>
      </w:r>
      <w:r>
        <w:rPr>
          <w:sz w:val="28"/>
          <w:szCs w:val="28"/>
        </w:rPr>
        <w:t xml:space="preserve"> N 131-ФЗ "Об общих принципах организации местного самоуправления в Российской Федерации", Уставом Мошенского муниципального округа Новгородской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ласти,</w:t>
      </w:r>
      <w:r w:rsidR="004022C7">
        <w:rPr>
          <w:sz w:val="28"/>
          <w:szCs w:val="28"/>
        </w:rPr>
        <w:t xml:space="preserve"> Положением о порядке управления и распоряжения имуществом М</w:t>
      </w:r>
      <w:r w:rsidR="004022C7">
        <w:rPr>
          <w:sz w:val="28"/>
          <w:szCs w:val="28"/>
        </w:rPr>
        <w:t>о</w:t>
      </w:r>
      <w:r w:rsidR="004022C7">
        <w:rPr>
          <w:sz w:val="28"/>
          <w:szCs w:val="28"/>
        </w:rPr>
        <w:t>шенского муниципального округа Новгородской области, утвержденным реш</w:t>
      </w:r>
      <w:r w:rsidR="004022C7">
        <w:rPr>
          <w:sz w:val="28"/>
          <w:szCs w:val="28"/>
        </w:rPr>
        <w:t>е</w:t>
      </w:r>
      <w:r w:rsidR="004022C7">
        <w:rPr>
          <w:sz w:val="28"/>
          <w:szCs w:val="28"/>
        </w:rPr>
        <w:t>нием Думы Мошенского муниципального округа Новгородской области от 20.02.2025 №232</w:t>
      </w:r>
    </w:p>
    <w:p w:rsidR="00B91E50" w:rsidRPr="008A46FF" w:rsidRDefault="00B91E50" w:rsidP="00B91E50">
      <w:pPr>
        <w:ind w:firstLine="1134"/>
        <w:jc w:val="both"/>
      </w:pPr>
    </w:p>
    <w:p w:rsidR="00ED167B" w:rsidRDefault="00ED167B" w:rsidP="003805BF">
      <w:pPr>
        <w:ind w:firstLine="709"/>
        <w:jc w:val="both"/>
        <w:rPr>
          <w:sz w:val="28"/>
        </w:rPr>
      </w:pPr>
      <w:r>
        <w:rPr>
          <w:sz w:val="28"/>
        </w:rPr>
        <w:t xml:space="preserve">Дума Мошенского муниципального </w:t>
      </w:r>
      <w:r w:rsidR="00F54A72">
        <w:rPr>
          <w:sz w:val="28"/>
        </w:rPr>
        <w:t>округа</w:t>
      </w:r>
      <w:r w:rsidR="002F364A">
        <w:rPr>
          <w:sz w:val="28"/>
        </w:rPr>
        <w:t xml:space="preserve"> Новгородской области</w:t>
      </w:r>
      <w:r>
        <w:rPr>
          <w:sz w:val="28"/>
        </w:rPr>
        <w:t xml:space="preserve"> </w:t>
      </w:r>
    </w:p>
    <w:p w:rsidR="00ED167B" w:rsidRDefault="00ED167B" w:rsidP="00ED167B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5F3159" w:rsidRPr="008A46FF" w:rsidRDefault="005F3159" w:rsidP="00ED167B">
      <w:pPr>
        <w:jc w:val="both"/>
        <w:rPr>
          <w:b/>
        </w:rPr>
      </w:pPr>
    </w:p>
    <w:p w:rsidR="008A46FF" w:rsidRDefault="008A46FF" w:rsidP="008A4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на 202</w:t>
      </w:r>
      <w:r w:rsidR="000977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прилагаемые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A46FF" w:rsidRDefault="008A46FF" w:rsidP="008A4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ставки арендной платы за муниципальное недвижимое имущ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ство (нежилые помещения, здания, сооружения);</w:t>
      </w:r>
    </w:p>
    <w:p w:rsidR="008A46FF" w:rsidRDefault="008A46FF" w:rsidP="008A4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арендной платы за муниципальное движимое имущество, сдава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мое в аренду в виде основных и оборотных средств.</w:t>
      </w:r>
    </w:p>
    <w:p w:rsidR="00706A64" w:rsidRDefault="00706A64" w:rsidP="00706A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Комитету по управлению муниципальным имуществом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Мошенского муниципального округа Новгородской области внести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нения в договоры аренды с учетом новых ставок арендной платы.</w:t>
      </w:r>
    </w:p>
    <w:p w:rsidR="008A46FF" w:rsidRDefault="00706A64" w:rsidP="008A4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46FF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506E7D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8A46FF">
        <w:rPr>
          <w:rFonts w:ascii="Times New Roman" w:hAnsi="Times New Roman" w:cs="Times New Roman"/>
          <w:sz w:val="28"/>
          <w:szCs w:val="28"/>
        </w:rPr>
        <w:t>.</w:t>
      </w:r>
    </w:p>
    <w:p w:rsidR="008A46FF" w:rsidRDefault="00706A64" w:rsidP="008A46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46FF">
        <w:rPr>
          <w:rFonts w:ascii="Times New Roman" w:hAnsi="Times New Roman" w:cs="Times New Roman"/>
          <w:sz w:val="28"/>
          <w:szCs w:val="28"/>
        </w:rPr>
        <w:t>. Признать утратившими силу решени</w:t>
      </w:r>
      <w:r w:rsidR="00504F08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8A46FF">
        <w:rPr>
          <w:rFonts w:ascii="Times New Roman" w:hAnsi="Times New Roman" w:cs="Times New Roman"/>
          <w:sz w:val="28"/>
          <w:szCs w:val="28"/>
        </w:rPr>
        <w:t xml:space="preserve"> Думы Мошенского муниципал</w:t>
      </w:r>
      <w:r w:rsidR="008A46FF">
        <w:rPr>
          <w:rFonts w:ascii="Times New Roman" w:hAnsi="Times New Roman" w:cs="Times New Roman"/>
          <w:sz w:val="28"/>
          <w:szCs w:val="28"/>
        </w:rPr>
        <w:t>ь</w:t>
      </w:r>
      <w:r w:rsidR="008A46FF">
        <w:rPr>
          <w:rFonts w:ascii="Times New Roman" w:hAnsi="Times New Roman" w:cs="Times New Roman"/>
          <w:sz w:val="28"/>
          <w:szCs w:val="28"/>
        </w:rPr>
        <w:t xml:space="preserve">ного </w:t>
      </w:r>
      <w:r w:rsidR="003D1FE8">
        <w:rPr>
          <w:rFonts w:ascii="Times New Roman" w:hAnsi="Times New Roman" w:cs="Times New Roman"/>
          <w:sz w:val="28"/>
          <w:szCs w:val="28"/>
        </w:rPr>
        <w:t>округа</w:t>
      </w:r>
      <w:r w:rsidR="008A46FF">
        <w:rPr>
          <w:rFonts w:ascii="Times New Roman" w:hAnsi="Times New Roman" w:cs="Times New Roman"/>
          <w:sz w:val="28"/>
          <w:szCs w:val="28"/>
        </w:rPr>
        <w:t xml:space="preserve"> от 2</w:t>
      </w:r>
      <w:r w:rsidR="004022C7">
        <w:rPr>
          <w:rFonts w:ascii="Times New Roman" w:hAnsi="Times New Roman" w:cs="Times New Roman"/>
          <w:sz w:val="28"/>
          <w:szCs w:val="28"/>
        </w:rPr>
        <w:t>5</w:t>
      </w:r>
      <w:r w:rsidR="008A46FF">
        <w:rPr>
          <w:rFonts w:ascii="Times New Roman" w:hAnsi="Times New Roman" w:cs="Times New Roman"/>
          <w:sz w:val="28"/>
          <w:szCs w:val="28"/>
        </w:rPr>
        <w:t>.12.202</w:t>
      </w:r>
      <w:r w:rsidR="004022C7">
        <w:rPr>
          <w:rFonts w:ascii="Times New Roman" w:hAnsi="Times New Roman" w:cs="Times New Roman"/>
          <w:sz w:val="28"/>
          <w:szCs w:val="28"/>
        </w:rPr>
        <w:t>3</w:t>
      </w:r>
      <w:r w:rsidR="008A46FF">
        <w:rPr>
          <w:rFonts w:ascii="Times New Roman" w:hAnsi="Times New Roman" w:cs="Times New Roman"/>
          <w:sz w:val="28"/>
          <w:szCs w:val="28"/>
        </w:rPr>
        <w:t xml:space="preserve"> №</w:t>
      </w:r>
      <w:r w:rsidR="004022C7">
        <w:rPr>
          <w:rFonts w:ascii="Times New Roman" w:hAnsi="Times New Roman" w:cs="Times New Roman"/>
          <w:sz w:val="28"/>
          <w:szCs w:val="28"/>
        </w:rPr>
        <w:t>104</w:t>
      </w:r>
      <w:r w:rsidR="008A46FF">
        <w:rPr>
          <w:rFonts w:ascii="Times New Roman" w:hAnsi="Times New Roman" w:cs="Times New Roman"/>
          <w:sz w:val="28"/>
          <w:szCs w:val="28"/>
        </w:rPr>
        <w:t xml:space="preserve"> «Об установлении ставок арендной платы за муниципальное имущество».</w:t>
      </w:r>
    </w:p>
    <w:p w:rsidR="008A46FF" w:rsidRDefault="008A46FF" w:rsidP="008A46F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5. Опубликовать решение в бюллетене "Официальный вестник Моше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муниципального округа".</w:t>
      </w:r>
    </w:p>
    <w:p w:rsidR="00B91E50" w:rsidRPr="00F42CA2" w:rsidRDefault="00B91E50" w:rsidP="00B91E50">
      <w:pPr>
        <w:ind w:firstLine="851"/>
        <w:jc w:val="both"/>
        <w:rPr>
          <w:sz w:val="28"/>
          <w:szCs w:val="28"/>
        </w:rPr>
      </w:pPr>
    </w:p>
    <w:tbl>
      <w:tblPr>
        <w:tblW w:w="9531" w:type="dxa"/>
        <w:tblLook w:val="01E0" w:firstRow="1" w:lastRow="1" w:firstColumn="1" w:lastColumn="1" w:noHBand="0" w:noVBand="0"/>
      </w:tblPr>
      <w:tblGrid>
        <w:gridCol w:w="4608"/>
        <w:gridCol w:w="603"/>
        <w:gridCol w:w="4320"/>
      </w:tblGrid>
      <w:tr w:rsidR="00B91E50" w:rsidRPr="003C3E6E" w:rsidTr="000977AC">
        <w:tc>
          <w:tcPr>
            <w:tcW w:w="4608" w:type="dxa"/>
            <w:shd w:val="clear" w:color="auto" w:fill="auto"/>
          </w:tcPr>
          <w:p w:rsidR="00B91E50" w:rsidRPr="003C3E6E" w:rsidRDefault="00B91E50" w:rsidP="00B91E50">
            <w:pPr>
              <w:jc w:val="both"/>
              <w:rPr>
                <w:b/>
                <w:sz w:val="28"/>
                <w:szCs w:val="28"/>
              </w:rPr>
            </w:pPr>
            <w:r w:rsidRPr="003C3E6E">
              <w:rPr>
                <w:b/>
                <w:sz w:val="28"/>
                <w:szCs w:val="28"/>
              </w:rPr>
              <w:t>Председатель Думы</w:t>
            </w:r>
          </w:p>
          <w:p w:rsidR="00B91E50" w:rsidRPr="003C3E6E" w:rsidRDefault="00B91E50" w:rsidP="00B91E50">
            <w:pPr>
              <w:jc w:val="both"/>
              <w:rPr>
                <w:b/>
                <w:sz w:val="28"/>
                <w:szCs w:val="28"/>
              </w:rPr>
            </w:pPr>
            <w:r w:rsidRPr="003C3E6E">
              <w:rPr>
                <w:b/>
                <w:sz w:val="28"/>
                <w:szCs w:val="28"/>
              </w:rPr>
              <w:t xml:space="preserve">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  <w:p w:rsidR="00B91E50" w:rsidRPr="003C3E6E" w:rsidRDefault="00B91E50" w:rsidP="00B91E5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603" w:type="dxa"/>
            <w:shd w:val="clear" w:color="auto" w:fill="auto"/>
          </w:tcPr>
          <w:p w:rsidR="00B91E50" w:rsidRPr="003C3E6E" w:rsidRDefault="00B91E50" w:rsidP="00B91E5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B91E50" w:rsidRPr="003C3E6E" w:rsidRDefault="00B91E50" w:rsidP="00B91E50">
            <w:pPr>
              <w:jc w:val="both"/>
              <w:rPr>
                <w:b/>
                <w:sz w:val="28"/>
                <w:szCs w:val="28"/>
              </w:rPr>
            </w:pPr>
            <w:r w:rsidRPr="003C3E6E">
              <w:rPr>
                <w:b/>
                <w:sz w:val="28"/>
                <w:szCs w:val="28"/>
              </w:rPr>
              <w:t xml:space="preserve">Глава муниципального </w:t>
            </w:r>
            <w:r w:rsidR="00414270">
              <w:rPr>
                <w:b/>
                <w:sz w:val="28"/>
                <w:szCs w:val="28"/>
              </w:rPr>
              <w:t>округа</w:t>
            </w:r>
          </w:p>
          <w:p w:rsidR="00B91E50" w:rsidRPr="003C3E6E" w:rsidRDefault="00B91E50" w:rsidP="00B91E50">
            <w:pPr>
              <w:jc w:val="both"/>
              <w:rPr>
                <w:b/>
                <w:sz w:val="28"/>
                <w:szCs w:val="28"/>
              </w:rPr>
            </w:pPr>
          </w:p>
          <w:p w:rsidR="00B91E50" w:rsidRPr="003C3E6E" w:rsidRDefault="00B91E50" w:rsidP="00B91E5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 Павлова</w:t>
            </w:r>
          </w:p>
        </w:tc>
      </w:tr>
    </w:tbl>
    <w:p w:rsidR="000977AC" w:rsidRDefault="000977AC"/>
    <w:p w:rsidR="000977AC" w:rsidRDefault="000977AC">
      <w:r>
        <w:br w:type="page"/>
      </w:r>
    </w:p>
    <w:tbl>
      <w:tblPr>
        <w:tblW w:w="9855" w:type="dxa"/>
        <w:tblLook w:val="04A0" w:firstRow="1" w:lastRow="0" w:firstColumn="1" w:lastColumn="0" w:noHBand="0" w:noVBand="1"/>
      </w:tblPr>
      <w:tblGrid>
        <w:gridCol w:w="4868"/>
        <w:gridCol w:w="4987"/>
      </w:tblGrid>
      <w:tr w:rsidR="008A46FF" w:rsidTr="008A46FF">
        <w:tc>
          <w:tcPr>
            <w:tcW w:w="4868" w:type="dxa"/>
          </w:tcPr>
          <w:p w:rsidR="008A46FF" w:rsidRDefault="000977AC">
            <w:pPr>
              <w:rPr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</w:p>
          <w:p w:rsidR="008A46FF" w:rsidRDefault="008A46FF">
            <w:pPr>
              <w:rPr>
                <w:sz w:val="28"/>
                <w:szCs w:val="28"/>
              </w:rPr>
            </w:pPr>
          </w:p>
        </w:tc>
        <w:tc>
          <w:tcPr>
            <w:tcW w:w="4987" w:type="dxa"/>
          </w:tcPr>
          <w:p w:rsidR="008A46FF" w:rsidRDefault="008A46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8A46FF" w:rsidRDefault="008A46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  <w:p w:rsidR="008A46FF" w:rsidRDefault="008A46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Мошенского муниципального округа</w:t>
            </w:r>
          </w:p>
          <w:p w:rsidR="008A46FF" w:rsidRDefault="008A46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Новгородской области</w:t>
            </w:r>
          </w:p>
          <w:p w:rsidR="008A46FF" w:rsidRDefault="008A46FF" w:rsidP="00534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34A4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.</w:t>
            </w:r>
            <w:r w:rsidR="00534A4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.20</w:t>
            </w:r>
            <w:r w:rsidR="00534A4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№</w:t>
            </w:r>
            <w:r w:rsidR="00534A45">
              <w:rPr>
                <w:sz w:val="28"/>
                <w:szCs w:val="28"/>
              </w:rPr>
              <w:t>___</w:t>
            </w:r>
          </w:p>
        </w:tc>
      </w:tr>
    </w:tbl>
    <w:p w:rsidR="008A46FF" w:rsidRDefault="008A46FF" w:rsidP="008A46FF">
      <w:pPr>
        <w:pStyle w:val="a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A46FF" w:rsidRDefault="008A46FF" w:rsidP="008A46F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Базовые ставки</w:t>
      </w:r>
    </w:p>
    <w:p w:rsidR="008A46FF" w:rsidRDefault="008A46FF" w:rsidP="008A46F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арендной платы за муниципальное недвижимое имущество </w:t>
      </w:r>
    </w:p>
    <w:p w:rsidR="008A46FF" w:rsidRDefault="008A46FF" w:rsidP="008A46F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(нежилые помещения, здания, сооружения) на 202</w:t>
      </w:r>
      <w:r w:rsidR="000977A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46FF" w:rsidRDefault="008A46FF" w:rsidP="008A46FF">
      <w:pPr>
        <w:tabs>
          <w:tab w:val="left" w:pos="2338"/>
          <w:tab w:val="left" w:pos="7088"/>
        </w:tabs>
        <w:spacing w:line="360" w:lineRule="atLeast"/>
        <w:rPr>
          <w:sz w:val="28"/>
          <w:szCs w:val="28"/>
        </w:rPr>
      </w:pPr>
    </w:p>
    <w:p w:rsidR="008A46FF" w:rsidRDefault="008A46FF" w:rsidP="008A46FF">
      <w:pPr>
        <w:tabs>
          <w:tab w:val="left" w:pos="2338"/>
          <w:tab w:val="left" w:pos="7088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 кв. м общей площади в год – 1</w:t>
      </w:r>
      <w:r w:rsidR="000977AC">
        <w:rPr>
          <w:sz w:val="28"/>
          <w:szCs w:val="28"/>
        </w:rPr>
        <w:t>66</w:t>
      </w:r>
      <w:r w:rsidR="0015256F">
        <w:rPr>
          <w:sz w:val="28"/>
          <w:szCs w:val="28"/>
        </w:rPr>
        <w:t>4</w:t>
      </w:r>
      <w:r>
        <w:rPr>
          <w:sz w:val="28"/>
          <w:szCs w:val="28"/>
        </w:rPr>
        <w:t xml:space="preserve"> рубля </w:t>
      </w:r>
      <w:r w:rsidR="000977AC">
        <w:rPr>
          <w:sz w:val="28"/>
          <w:szCs w:val="28"/>
        </w:rPr>
        <w:t>32</w:t>
      </w:r>
      <w:r>
        <w:rPr>
          <w:sz w:val="28"/>
          <w:szCs w:val="28"/>
        </w:rPr>
        <w:t xml:space="preserve"> копеек (без учета НДС).</w:t>
      </w:r>
    </w:p>
    <w:p w:rsidR="00B91E50" w:rsidRDefault="00B91E50" w:rsidP="005F3159">
      <w:pPr>
        <w:jc w:val="both"/>
        <w:rPr>
          <w:b/>
          <w:sz w:val="28"/>
        </w:rPr>
      </w:pPr>
    </w:p>
    <w:p w:rsidR="00B91E50" w:rsidRPr="008A46FF" w:rsidRDefault="008A46FF" w:rsidP="008A46FF">
      <w:pPr>
        <w:jc w:val="center"/>
        <w:rPr>
          <w:sz w:val="28"/>
        </w:rPr>
      </w:pPr>
      <w:r w:rsidRPr="008A46FF">
        <w:rPr>
          <w:sz w:val="28"/>
        </w:rPr>
        <w:t>____________________________</w:t>
      </w:r>
    </w:p>
    <w:p w:rsidR="00B91E50" w:rsidRDefault="00B91E50" w:rsidP="005F3159">
      <w:pPr>
        <w:jc w:val="both"/>
        <w:rPr>
          <w:b/>
          <w:sz w:val="28"/>
        </w:rPr>
      </w:pPr>
    </w:p>
    <w:p w:rsidR="00B91E50" w:rsidRDefault="00B91E50" w:rsidP="005F3159">
      <w:pPr>
        <w:jc w:val="both"/>
        <w:rPr>
          <w:b/>
          <w:sz w:val="28"/>
        </w:rPr>
      </w:pPr>
    </w:p>
    <w:p w:rsidR="00B91E50" w:rsidRDefault="00B91E50" w:rsidP="005F3159">
      <w:pPr>
        <w:jc w:val="both"/>
        <w:rPr>
          <w:b/>
          <w:sz w:val="28"/>
        </w:rPr>
      </w:pPr>
    </w:p>
    <w:p w:rsidR="00B91E50" w:rsidRDefault="00B91E50" w:rsidP="005F3159">
      <w:pPr>
        <w:jc w:val="both"/>
        <w:rPr>
          <w:b/>
          <w:sz w:val="28"/>
        </w:rPr>
      </w:pPr>
    </w:p>
    <w:p w:rsidR="00B91E50" w:rsidRDefault="00B91E50" w:rsidP="005F3159">
      <w:pPr>
        <w:jc w:val="both"/>
        <w:rPr>
          <w:b/>
          <w:sz w:val="28"/>
        </w:rPr>
      </w:pPr>
    </w:p>
    <w:p w:rsidR="00B91E50" w:rsidRDefault="00B91E50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p w:rsidR="008A46FF" w:rsidRDefault="008A46FF" w:rsidP="005F3159">
      <w:pPr>
        <w:jc w:val="both"/>
        <w:rPr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A46FF" w:rsidTr="008A46FF">
        <w:tc>
          <w:tcPr>
            <w:tcW w:w="4785" w:type="dxa"/>
          </w:tcPr>
          <w:p w:rsidR="008A46FF" w:rsidRDefault="008A46FF">
            <w:pPr>
              <w:pStyle w:val="ConsPlusNormal"/>
              <w:overflowPunct w:val="0"/>
              <w:ind w:firstLine="0"/>
              <w:jc w:val="both"/>
            </w:pPr>
          </w:p>
        </w:tc>
        <w:tc>
          <w:tcPr>
            <w:tcW w:w="4786" w:type="dxa"/>
          </w:tcPr>
          <w:p w:rsidR="008A46FF" w:rsidRDefault="008A46FF">
            <w:pPr>
              <w:pStyle w:val="ConsPlusNormal"/>
              <w:overflowPunct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8A46FF" w:rsidRDefault="008A46FF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</w:t>
            </w:r>
          </w:p>
          <w:p w:rsidR="008A46FF" w:rsidRDefault="008A46FF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округа</w:t>
            </w:r>
          </w:p>
          <w:p w:rsidR="008A46FF" w:rsidRDefault="008A46FF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Новгородской области</w:t>
            </w:r>
          </w:p>
          <w:p w:rsidR="008A46FF" w:rsidRDefault="008A46FF" w:rsidP="00534A45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34A4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34A4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534A4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34A4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8A46FF" w:rsidRDefault="008A46FF" w:rsidP="008A4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A46FF" w:rsidRDefault="008A46FF" w:rsidP="008A4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Ставки </w:t>
      </w:r>
    </w:p>
    <w:p w:rsidR="008A46FF" w:rsidRDefault="008A46FF" w:rsidP="008A4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арендной платы за муниципальное движимое имущество, сдаваемое в аренду в виде основных и оборотных средств, на 202</w:t>
      </w:r>
      <w:r w:rsidR="009551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46FF" w:rsidRDefault="008A46FF" w:rsidP="008A4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666"/>
      </w:tblGrid>
      <w:tr w:rsidR="008A46FF" w:rsidTr="008A46F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Первоначальная балансовая стоимость арендованного имущества (тыс. руб.)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Годовая ставка в процентах от балансовой стоимости арендованного имущества, </w:t>
            </w:r>
          </w:p>
          <w:p w:rsidR="008A46FF" w:rsidRDefault="008A46FF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сдаваемого</w:t>
            </w:r>
            <w:proofErr w:type="gramEnd"/>
            <w:r>
              <w:rPr>
                <w:sz w:val="28"/>
                <w:szCs w:val="28"/>
              </w:rPr>
              <w:t xml:space="preserve"> организациям </w:t>
            </w:r>
          </w:p>
          <w:p w:rsidR="008A46FF" w:rsidRDefault="008A46FF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любых форм собственности</w:t>
            </w:r>
          </w:p>
        </w:tc>
      </w:tr>
      <w:tr w:rsidR="008A46FF" w:rsidTr="008A46F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100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 w:rsidP="00534A45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34A45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8</w:t>
            </w:r>
            <w:r w:rsidR="00534A45">
              <w:rPr>
                <w:sz w:val="28"/>
                <w:szCs w:val="28"/>
              </w:rPr>
              <w:t>1</w:t>
            </w:r>
          </w:p>
        </w:tc>
      </w:tr>
      <w:tr w:rsidR="008A46FF" w:rsidTr="008A46F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101 до 500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 w:rsidP="00534A45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4A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  <w:r w:rsidR="00534A45">
              <w:rPr>
                <w:sz w:val="28"/>
                <w:szCs w:val="28"/>
              </w:rPr>
              <w:t>5</w:t>
            </w:r>
          </w:p>
        </w:tc>
      </w:tr>
      <w:tr w:rsidR="008A46FF" w:rsidTr="008A46F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501 до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 w:rsidP="00534A45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</w:t>
            </w:r>
            <w:r w:rsidR="00534A45">
              <w:rPr>
                <w:sz w:val="28"/>
                <w:szCs w:val="28"/>
              </w:rPr>
              <w:t>66</w:t>
            </w:r>
          </w:p>
        </w:tc>
      </w:tr>
      <w:tr w:rsidR="008A46FF" w:rsidTr="008A46F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801 до 2500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 w:rsidP="00534A45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  <w:r w:rsidR="00534A45">
              <w:rPr>
                <w:sz w:val="28"/>
                <w:szCs w:val="28"/>
              </w:rPr>
              <w:t>5</w:t>
            </w:r>
          </w:p>
        </w:tc>
      </w:tr>
      <w:tr w:rsidR="008A46FF" w:rsidTr="008A46F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2500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F" w:rsidRDefault="008A46FF">
            <w:pPr>
              <w:pStyle w:val="ab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  <w:r w:rsidR="00534A45">
              <w:rPr>
                <w:sz w:val="28"/>
                <w:szCs w:val="28"/>
              </w:rPr>
              <w:t>6</w:t>
            </w:r>
          </w:p>
        </w:tc>
      </w:tr>
    </w:tbl>
    <w:p w:rsidR="00534A45" w:rsidRDefault="00534A45" w:rsidP="008A46FF">
      <w:pPr>
        <w:tabs>
          <w:tab w:val="left" w:pos="2338"/>
          <w:tab w:val="left" w:pos="7088"/>
        </w:tabs>
        <w:spacing w:line="360" w:lineRule="atLeast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  <w:r>
        <w:rPr>
          <w:b/>
          <w:sz w:val="28"/>
          <w:szCs w:val="28"/>
        </w:rPr>
        <w:t>ЛИСТ СОГЛАСОВАНИЯ</w:t>
      </w:r>
    </w:p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534A45" w:rsidTr="00534A45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4A45" w:rsidRDefault="00534A45" w:rsidP="00534A4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Проекта </w:t>
            </w:r>
            <w:r>
              <w:rPr>
                <w:sz w:val="28"/>
                <w:szCs w:val="28"/>
              </w:rPr>
              <w:t>решения Думы Моше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муниципального округа 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городской области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96" w:type="dxa"/>
            <w:gridSpan w:val="2"/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34A45" w:rsidTr="00534A45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</w:pPr>
            <w:r>
              <w:t>(вид документа)</w:t>
            </w:r>
          </w:p>
        </w:tc>
        <w:tc>
          <w:tcPr>
            <w:tcW w:w="236" w:type="dxa"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260" w:type="dxa"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484" w:type="dxa"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</w:pPr>
          </w:p>
        </w:tc>
      </w:tr>
    </w:tbl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534A45" w:rsidTr="00534A4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Дата</w:t>
            </w:r>
            <w:r>
              <w:rPr>
                <w:spacing w:val="-12"/>
                <w:sz w:val="24"/>
                <w:szCs w:val="24"/>
              </w:rPr>
              <w:br/>
              <w:t>поступления</w:t>
            </w:r>
            <w:r>
              <w:rPr>
                <w:spacing w:val="-12"/>
                <w:sz w:val="24"/>
                <w:szCs w:val="24"/>
              </w:rPr>
              <w:br/>
              <w:t>на согласование,</w:t>
            </w:r>
            <w:r>
              <w:rPr>
                <w:spacing w:val="-12"/>
                <w:sz w:val="24"/>
                <w:szCs w:val="24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Наименование должности, инициалы</w:t>
            </w:r>
            <w:r>
              <w:rPr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>
              <w:rPr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Дата и номер документа,  подтверждающего </w:t>
            </w:r>
            <w:r>
              <w:rPr>
                <w:spacing w:val="-12"/>
                <w:sz w:val="24"/>
                <w:szCs w:val="24"/>
              </w:rPr>
              <w:br/>
              <w:t>согласование, или дата</w:t>
            </w:r>
            <w:r>
              <w:rPr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534A45" w:rsidTr="00534A4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Юрист Н.С.</w:t>
            </w:r>
            <w:r w:rsidR="00D6067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Пешко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D60679" w:rsidTr="00534A4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79" w:rsidRDefault="00D6067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79" w:rsidRDefault="00D60679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финансов 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Мошенского муниципального округа Л.В. Васильева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79" w:rsidRDefault="00D6067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534A45" w:rsidRDefault="00534A45" w:rsidP="00534A45">
      <w:pPr>
        <w:tabs>
          <w:tab w:val="left" w:pos="6800"/>
        </w:tabs>
        <w:spacing w:before="120" w:line="240" w:lineRule="exact"/>
        <w:jc w:val="center"/>
        <w:rPr>
          <w:b/>
          <w:caps/>
          <w:sz w:val="28"/>
          <w:szCs w:val="28"/>
        </w:rPr>
      </w:pPr>
    </w:p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УКАЗАТЕЛЬ РАССЫЛКИ</w:t>
      </w:r>
    </w:p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2062"/>
      </w:tblGrid>
      <w:tr w:rsidR="00534A45" w:rsidTr="00534A45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</w:p>
        </w:tc>
        <w:tc>
          <w:tcPr>
            <w:tcW w:w="496" w:type="dxa"/>
            <w:gridSpan w:val="2"/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34A45" w:rsidTr="00534A45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34A45" w:rsidTr="00534A45">
        <w:tc>
          <w:tcPr>
            <w:tcW w:w="9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45" w:rsidRDefault="00534A45">
            <w:pPr>
              <w:pStyle w:val="aa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</w:p>
          <w:p w:rsidR="00534A45" w:rsidRPr="004022C7" w:rsidRDefault="00534A45" w:rsidP="00534A4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022C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установлении ставок арендной платы за </w:t>
            </w:r>
            <w:proofErr w:type="gramStart"/>
            <w:r w:rsidRPr="004022C7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</w:t>
            </w:r>
            <w:proofErr w:type="gramEnd"/>
            <w:r w:rsidRPr="004022C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34A45" w:rsidRDefault="00534A45" w:rsidP="00534A45">
            <w:pPr>
              <w:jc w:val="center"/>
            </w:pPr>
            <w:r w:rsidRPr="004022C7">
              <w:rPr>
                <w:sz w:val="28"/>
                <w:szCs w:val="28"/>
              </w:rPr>
              <w:t>имущество</w:t>
            </w:r>
          </w:p>
        </w:tc>
      </w:tr>
      <w:tr w:rsidR="00534A45" w:rsidTr="00534A45">
        <w:trPr>
          <w:trHeight w:val="393"/>
        </w:trPr>
        <w:tc>
          <w:tcPr>
            <w:tcW w:w="94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(заголовок к тексту)</w:t>
            </w:r>
          </w:p>
        </w:tc>
      </w:tr>
    </w:tbl>
    <w:p w:rsidR="00534A45" w:rsidRDefault="00534A45" w:rsidP="00534A45">
      <w:pPr>
        <w:tabs>
          <w:tab w:val="left" w:pos="6800"/>
        </w:tabs>
        <w:spacing w:line="280" w:lineRule="exact"/>
        <w:jc w:val="center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2821"/>
        <w:gridCol w:w="2586"/>
        <w:gridCol w:w="1410"/>
        <w:gridCol w:w="1719"/>
      </w:tblGrid>
      <w:tr w:rsidR="00534A45" w:rsidTr="00534A45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адресата (должностное лицо, </w:t>
            </w:r>
            <w:r>
              <w:rPr>
                <w:sz w:val="24"/>
                <w:szCs w:val="24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A45" w:rsidRDefault="00534A45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br/>
              <w:t>экземпляров</w:t>
            </w:r>
          </w:p>
        </w:tc>
      </w:tr>
      <w:tr w:rsidR="00534A45" w:rsidTr="00534A45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КУМИ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4A45" w:rsidTr="00534A45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Официальный вестник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4A45" w:rsidTr="00534A45">
        <w:tc>
          <w:tcPr>
            <w:tcW w:w="7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A45" w:rsidRDefault="00534A45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4A45" w:rsidTr="00534A45"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A45" w:rsidRDefault="00534A45">
            <w:pPr>
              <w:spacing w:before="120" w:line="240" w:lineRule="exact"/>
              <w:ind w:right="-108"/>
              <w:rPr>
                <w:sz w:val="24"/>
                <w:szCs w:val="24"/>
              </w:rPr>
            </w:pPr>
          </w:p>
          <w:p w:rsidR="00534A45" w:rsidRDefault="00534A45">
            <w:pPr>
              <w:spacing w:before="120" w:line="240" w:lineRule="exac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КУМИ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45" w:rsidRDefault="00534A45">
            <w:pPr>
              <w:spacing w:before="120" w:line="240" w:lineRule="exact"/>
              <w:ind w:right="369"/>
              <w:jc w:val="both"/>
              <w:rPr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34A45" w:rsidRDefault="00534A45">
            <w:pPr>
              <w:spacing w:before="120" w:line="240" w:lineRule="exact"/>
              <w:ind w:right="3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В.В. Никифорова</w:t>
            </w:r>
          </w:p>
        </w:tc>
      </w:tr>
      <w:tr w:rsidR="00534A45" w:rsidTr="00534A45"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A45" w:rsidRDefault="00534A45">
            <w:pPr>
              <w:spacing w:line="240" w:lineRule="exact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4A45" w:rsidRDefault="00534A45">
            <w:pPr>
              <w:spacing w:line="240" w:lineRule="exact"/>
              <w:ind w:right="-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(подпись)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A45" w:rsidRDefault="00534A45">
            <w:pPr>
              <w:spacing w:line="240" w:lineRule="exact"/>
              <w:ind w:right="369"/>
              <w:jc w:val="center"/>
              <w:rPr>
                <w:sz w:val="28"/>
                <w:szCs w:val="28"/>
              </w:rPr>
            </w:pPr>
          </w:p>
        </w:tc>
      </w:tr>
      <w:tr w:rsidR="00534A45" w:rsidTr="00534A45">
        <w:trPr>
          <w:trHeight w:val="453"/>
        </w:trPr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A45" w:rsidRDefault="00534A45">
            <w:pPr>
              <w:spacing w:before="120" w:line="240" w:lineRule="exact"/>
              <w:ind w:righ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534A45" w:rsidRDefault="00534A45">
            <w:pPr>
              <w:spacing w:before="120" w:line="240" w:lineRule="exact"/>
              <w:ind w:right="369"/>
              <w:jc w:val="both"/>
              <w:rPr>
                <w:sz w:val="28"/>
                <w:szCs w:val="28"/>
              </w:rPr>
            </w:pP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A45" w:rsidRDefault="00534A45">
            <w:pPr>
              <w:spacing w:before="120" w:line="240" w:lineRule="exact"/>
              <w:ind w:right="369"/>
              <w:jc w:val="both"/>
              <w:rPr>
                <w:sz w:val="28"/>
                <w:szCs w:val="28"/>
              </w:rPr>
            </w:pPr>
          </w:p>
        </w:tc>
      </w:tr>
    </w:tbl>
    <w:p w:rsidR="004022C7" w:rsidRDefault="004022C7" w:rsidP="00534A45">
      <w:pPr>
        <w:tabs>
          <w:tab w:val="left" w:pos="2338"/>
          <w:tab w:val="left" w:pos="7088"/>
        </w:tabs>
        <w:spacing w:line="360" w:lineRule="atLeast"/>
        <w:ind w:firstLine="709"/>
        <w:jc w:val="both"/>
        <w:rPr>
          <w:b/>
          <w:sz w:val="28"/>
        </w:rPr>
      </w:pPr>
    </w:p>
    <w:p w:rsidR="004022C7" w:rsidRDefault="004022C7">
      <w:pPr>
        <w:rPr>
          <w:b/>
          <w:sz w:val="28"/>
        </w:rPr>
      </w:pPr>
      <w:r>
        <w:rPr>
          <w:b/>
          <w:sz w:val="28"/>
        </w:rPr>
        <w:br w:type="page"/>
      </w:r>
    </w:p>
    <w:p w:rsidR="004022C7" w:rsidRPr="004022C7" w:rsidRDefault="004022C7" w:rsidP="004022C7">
      <w:pPr>
        <w:tabs>
          <w:tab w:val="left" w:pos="2338"/>
          <w:tab w:val="left" w:pos="7088"/>
        </w:tabs>
        <w:spacing w:line="360" w:lineRule="atLeast"/>
        <w:jc w:val="center"/>
        <w:rPr>
          <w:b/>
          <w:bCs/>
          <w:sz w:val="28"/>
          <w:szCs w:val="28"/>
        </w:rPr>
      </w:pPr>
      <w:r w:rsidRPr="004022C7">
        <w:rPr>
          <w:b/>
          <w:bCs/>
          <w:sz w:val="28"/>
          <w:szCs w:val="28"/>
        </w:rPr>
        <w:t>ФИНАНСОВО-ЭКОНОМИЧЕСКОЕ ОБОСНОВАНИЕ</w:t>
      </w:r>
    </w:p>
    <w:p w:rsidR="004022C7" w:rsidRPr="004022C7" w:rsidRDefault="004022C7" w:rsidP="00341B62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22C7">
        <w:rPr>
          <w:rFonts w:ascii="Times New Roman" w:hAnsi="Times New Roman" w:cs="Times New Roman"/>
          <w:b w:val="0"/>
          <w:bCs w:val="0"/>
          <w:sz w:val="28"/>
          <w:szCs w:val="28"/>
        </w:rPr>
        <w:t>к проекту решения Думы «Об установлении ставок арендной платы за муниципальное имущество».</w:t>
      </w:r>
    </w:p>
    <w:p w:rsidR="004022C7" w:rsidRPr="004022C7" w:rsidRDefault="004022C7" w:rsidP="004022C7">
      <w:pPr>
        <w:pStyle w:val="ab"/>
        <w:rPr>
          <w:sz w:val="28"/>
          <w:szCs w:val="28"/>
        </w:rPr>
      </w:pPr>
    </w:p>
    <w:p w:rsidR="00341B62" w:rsidRPr="00341B62" w:rsidRDefault="004022C7" w:rsidP="00341B62">
      <w:pPr>
        <w:pStyle w:val="ab"/>
        <w:ind w:firstLine="851"/>
        <w:rPr>
          <w:rFonts w:asciiTheme="minorHAnsi" w:hAnsiTheme="minorHAnsi"/>
          <w:sz w:val="28"/>
          <w:szCs w:val="28"/>
        </w:rPr>
      </w:pPr>
      <w:r w:rsidRPr="004022C7">
        <w:rPr>
          <w:sz w:val="28"/>
          <w:szCs w:val="28"/>
        </w:rPr>
        <w:t>Принятие решения Думы «</w:t>
      </w:r>
      <w:r w:rsidRPr="004022C7">
        <w:rPr>
          <w:bCs/>
          <w:sz w:val="28"/>
          <w:szCs w:val="28"/>
        </w:rPr>
        <w:t>Об установлении ставок арендной платы за муниципальное имущество</w:t>
      </w:r>
      <w:r w:rsidRPr="004022C7">
        <w:rPr>
          <w:sz w:val="28"/>
          <w:szCs w:val="28"/>
        </w:rPr>
        <w:t xml:space="preserve">» </w:t>
      </w:r>
      <w:r w:rsidR="00341B62">
        <w:rPr>
          <w:sz w:val="28"/>
          <w:szCs w:val="28"/>
        </w:rPr>
        <w:t xml:space="preserve">обосновано </w:t>
      </w:r>
      <w:r w:rsidR="00341B62" w:rsidRPr="00341B62">
        <w:rPr>
          <w:sz w:val="28"/>
          <w:szCs w:val="28"/>
        </w:rPr>
        <w:t>уровн</w:t>
      </w:r>
      <w:r w:rsidR="00341B62">
        <w:rPr>
          <w:sz w:val="28"/>
          <w:szCs w:val="28"/>
        </w:rPr>
        <w:t>ем</w:t>
      </w:r>
      <w:r w:rsidR="00341B62" w:rsidRPr="00341B62">
        <w:rPr>
          <w:sz w:val="28"/>
          <w:szCs w:val="28"/>
        </w:rPr>
        <w:t xml:space="preserve"> инфляции, </w:t>
      </w:r>
      <w:proofErr w:type="gramStart"/>
      <w:r w:rsidR="00341B62" w:rsidRPr="00341B62">
        <w:rPr>
          <w:sz w:val="28"/>
          <w:szCs w:val="28"/>
        </w:rPr>
        <w:t>утверждённому</w:t>
      </w:r>
      <w:proofErr w:type="gramEnd"/>
      <w:r w:rsidR="00341B62" w:rsidRPr="00341B62">
        <w:rPr>
          <w:sz w:val="28"/>
          <w:szCs w:val="28"/>
        </w:rPr>
        <w:t xml:space="preserve"> статьей 1 Федерального закона от 30 ноября 2024 года № 419-ФЗ «О федерал</w:t>
      </w:r>
      <w:r w:rsidR="00341B62" w:rsidRPr="00341B62">
        <w:rPr>
          <w:sz w:val="28"/>
          <w:szCs w:val="28"/>
        </w:rPr>
        <w:t>ь</w:t>
      </w:r>
      <w:r w:rsidR="00341B62" w:rsidRPr="00341B62">
        <w:rPr>
          <w:sz w:val="28"/>
          <w:szCs w:val="28"/>
        </w:rPr>
        <w:t>ном бюджете на 2025 год и на плановый период 2026 и 2027 годов».</w:t>
      </w:r>
      <w:r w:rsidR="00341B62">
        <w:rPr>
          <w:sz w:val="28"/>
          <w:szCs w:val="28"/>
        </w:rPr>
        <w:t xml:space="preserve"> </w:t>
      </w:r>
      <w:r w:rsidR="00341B62" w:rsidRPr="00341B62">
        <w:rPr>
          <w:sz w:val="28"/>
          <w:szCs w:val="28"/>
        </w:rPr>
        <w:t>Таким о</w:t>
      </w:r>
      <w:r w:rsidR="00341B62" w:rsidRPr="00341B62">
        <w:rPr>
          <w:sz w:val="28"/>
          <w:szCs w:val="28"/>
        </w:rPr>
        <w:t>б</w:t>
      </w:r>
      <w:r w:rsidR="00341B62" w:rsidRPr="00341B62">
        <w:rPr>
          <w:sz w:val="28"/>
          <w:szCs w:val="28"/>
        </w:rPr>
        <w:t>разом, оплат</w:t>
      </w:r>
      <w:r w:rsidR="00341B62">
        <w:rPr>
          <w:sz w:val="28"/>
          <w:szCs w:val="28"/>
        </w:rPr>
        <w:t>а</w:t>
      </w:r>
      <w:r w:rsidR="00341B62" w:rsidRPr="00341B62">
        <w:rPr>
          <w:sz w:val="28"/>
          <w:szCs w:val="28"/>
        </w:rPr>
        <w:t xml:space="preserve"> за аренду </w:t>
      </w:r>
      <w:r w:rsidR="00341B62">
        <w:rPr>
          <w:sz w:val="28"/>
          <w:szCs w:val="28"/>
        </w:rPr>
        <w:t>муниципального имущества</w:t>
      </w:r>
      <w:r w:rsidR="00341B62" w:rsidRPr="00341B62">
        <w:rPr>
          <w:sz w:val="28"/>
          <w:szCs w:val="28"/>
        </w:rPr>
        <w:t xml:space="preserve"> </w:t>
      </w:r>
      <w:r w:rsidR="00341B62">
        <w:rPr>
          <w:sz w:val="28"/>
          <w:szCs w:val="28"/>
        </w:rPr>
        <w:t>рассчитывается путем</w:t>
      </w:r>
      <w:r w:rsidR="00341B62" w:rsidRPr="00341B62">
        <w:rPr>
          <w:sz w:val="28"/>
          <w:szCs w:val="28"/>
        </w:rPr>
        <w:t xml:space="preserve"> умнож</w:t>
      </w:r>
      <w:r w:rsidR="00341B62">
        <w:rPr>
          <w:sz w:val="28"/>
          <w:szCs w:val="28"/>
        </w:rPr>
        <w:t>ения</w:t>
      </w:r>
      <w:r w:rsidR="00341B62" w:rsidRPr="00341B62">
        <w:rPr>
          <w:sz w:val="28"/>
          <w:szCs w:val="28"/>
        </w:rPr>
        <w:t xml:space="preserve"> арендн</w:t>
      </w:r>
      <w:r w:rsidR="00341B62">
        <w:rPr>
          <w:sz w:val="28"/>
          <w:szCs w:val="28"/>
        </w:rPr>
        <w:t>ой</w:t>
      </w:r>
      <w:r w:rsidR="00341B62" w:rsidRPr="00341B62">
        <w:rPr>
          <w:sz w:val="28"/>
          <w:szCs w:val="28"/>
        </w:rPr>
        <w:t xml:space="preserve"> плат</w:t>
      </w:r>
      <w:r w:rsidR="00341B62">
        <w:rPr>
          <w:sz w:val="28"/>
          <w:szCs w:val="28"/>
        </w:rPr>
        <w:t>ы</w:t>
      </w:r>
      <w:r w:rsidR="00341B62" w:rsidRPr="00341B62">
        <w:rPr>
          <w:sz w:val="28"/>
          <w:szCs w:val="28"/>
        </w:rPr>
        <w:t xml:space="preserve"> 2024 года на 1,045 </w:t>
      </w:r>
      <w:r w:rsidR="00341B62">
        <w:rPr>
          <w:sz w:val="28"/>
          <w:szCs w:val="28"/>
        </w:rPr>
        <w:t>(</w:t>
      </w:r>
      <w:r w:rsidR="00341B62" w:rsidRPr="00341B62">
        <w:rPr>
          <w:sz w:val="28"/>
          <w:szCs w:val="28"/>
        </w:rPr>
        <w:t>коэффициент пересчета, соо</w:t>
      </w:r>
      <w:r w:rsidR="00341B62" w:rsidRPr="00341B62">
        <w:rPr>
          <w:sz w:val="28"/>
          <w:szCs w:val="28"/>
        </w:rPr>
        <w:t>т</w:t>
      </w:r>
      <w:r w:rsidR="00341B62" w:rsidRPr="00341B62">
        <w:rPr>
          <w:sz w:val="28"/>
          <w:szCs w:val="28"/>
        </w:rPr>
        <w:t>ветствующий размеру уровня инфляции, утверждённому статьей 1 Федеральн</w:t>
      </w:r>
      <w:r w:rsidR="00341B62" w:rsidRPr="00341B62">
        <w:rPr>
          <w:sz w:val="28"/>
          <w:szCs w:val="28"/>
        </w:rPr>
        <w:t>о</w:t>
      </w:r>
      <w:r w:rsidR="00341B62" w:rsidRPr="00341B62">
        <w:rPr>
          <w:sz w:val="28"/>
          <w:szCs w:val="28"/>
        </w:rPr>
        <w:t>го закона от 30 ноября 2024 года № 419-ФЗ «О федеральном бюджете на 2025 год и на плановый период 2026 и 2027 годов)</w:t>
      </w:r>
      <w:r w:rsidR="00341B62">
        <w:rPr>
          <w:sz w:val="28"/>
          <w:szCs w:val="28"/>
        </w:rPr>
        <w:t>.</w:t>
      </w:r>
    </w:p>
    <w:p w:rsidR="004022C7" w:rsidRPr="004022C7" w:rsidRDefault="004022C7" w:rsidP="00402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22C7" w:rsidRPr="004022C7" w:rsidRDefault="004022C7" w:rsidP="004022C7">
      <w:pPr>
        <w:shd w:val="clear" w:color="auto" w:fill="FFFFFF"/>
        <w:spacing w:line="360" w:lineRule="atLeast"/>
        <w:ind w:firstLine="851"/>
        <w:jc w:val="center"/>
        <w:rPr>
          <w:b/>
          <w:color w:val="000000"/>
          <w:sz w:val="28"/>
          <w:szCs w:val="28"/>
        </w:rPr>
      </w:pPr>
      <w:r w:rsidRPr="004022C7">
        <w:rPr>
          <w:b/>
          <w:color w:val="000000"/>
          <w:sz w:val="28"/>
          <w:szCs w:val="28"/>
        </w:rPr>
        <w:t>Справка о состоянии законодательства</w:t>
      </w:r>
    </w:p>
    <w:p w:rsidR="004022C7" w:rsidRPr="004022C7" w:rsidRDefault="004022C7" w:rsidP="004022C7">
      <w:pPr>
        <w:shd w:val="clear" w:color="auto" w:fill="FFFFFF"/>
        <w:spacing w:line="360" w:lineRule="atLeast"/>
        <w:ind w:firstLine="851"/>
        <w:jc w:val="center"/>
        <w:rPr>
          <w:sz w:val="28"/>
          <w:szCs w:val="28"/>
        </w:rPr>
      </w:pPr>
    </w:p>
    <w:p w:rsidR="004022C7" w:rsidRPr="004022C7" w:rsidRDefault="004022C7" w:rsidP="00402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22C7">
        <w:rPr>
          <w:rFonts w:ascii="Times New Roman" w:hAnsi="Times New Roman" w:cs="Times New Roman"/>
          <w:sz w:val="28"/>
          <w:szCs w:val="28"/>
        </w:rPr>
        <w:t>В случае принятия решения «</w:t>
      </w:r>
      <w:r w:rsidRPr="004022C7">
        <w:rPr>
          <w:rFonts w:ascii="Times New Roman" w:hAnsi="Times New Roman" w:cs="Times New Roman"/>
          <w:bCs/>
          <w:sz w:val="28"/>
          <w:szCs w:val="28"/>
        </w:rPr>
        <w:t>Об установлении ставок арендной платы за муниципальное имущество</w:t>
      </w:r>
      <w:r w:rsidRPr="004022C7">
        <w:rPr>
          <w:rFonts w:ascii="Times New Roman" w:hAnsi="Times New Roman" w:cs="Times New Roman"/>
          <w:sz w:val="28"/>
          <w:szCs w:val="28"/>
        </w:rPr>
        <w:t>» по</w:t>
      </w:r>
      <w:r>
        <w:rPr>
          <w:rFonts w:ascii="Times New Roman" w:hAnsi="Times New Roman" w:cs="Times New Roman"/>
          <w:sz w:val="28"/>
          <w:szCs w:val="28"/>
        </w:rPr>
        <w:t>требуется</w:t>
      </w:r>
      <w:r w:rsidRPr="004022C7">
        <w:rPr>
          <w:rFonts w:ascii="Times New Roman" w:hAnsi="Times New Roman" w:cs="Times New Roman"/>
          <w:sz w:val="28"/>
          <w:szCs w:val="28"/>
        </w:rPr>
        <w:t xml:space="preserve"> признани</w:t>
      </w:r>
      <w:r w:rsidR="00341B62">
        <w:rPr>
          <w:rFonts w:ascii="Times New Roman" w:hAnsi="Times New Roman" w:cs="Times New Roman"/>
          <w:sz w:val="28"/>
          <w:szCs w:val="28"/>
        </w:rPr>
        <w:t>е</w:t>
      </w:r>
      <w:r w:rsidRPr="00402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22C7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4022C7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решения Думы Мошенского муниципального района от 25.12.2023 №104 «Об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 ставок арендной платы за муниципальное имущество».</w:t>
      </w:r>
    </w:p>
    <w:p w:rsidR="004022C7" w:rsidRPr="004022C7" w:rsidRDefault="004022C7" w:rsidP="004022C7">
      <w:pPr>
        <w:tabs>
          <w:tab w:val="left" w:pos="2338"/>
          <w:tab w:val="left" w:pos="7088"/>
        </w:tabs>
        <w:spacing w:line="360" w:lineRule="atLeast"/>
        <w:jc w:val="center"/>
        <w:rPr>
          <w:b/>
          <w:bCs/>
          <w:sz w:val="28"/>
          <w:szCs w:val="28"/>
        </w:rPr>
      </w:pPr>
    </w:p>
    <w:p w:rsidR="004022C7" w:rsidRPr="004022C7" w:rsidRDefault="004022C7" w:rsidP="004022C7">
      <w:pPr>
        <w:tabs>
          <w:tab w:val="left" w:pos="2338"/>
          <w:tab w:val="left" w:pos="7088"/>
        </w:tabs>
        <w:spacing w:line="360" w:lineRule="atLeast"/>
        <w:jc w:val="center"/>
        <w:rPr>
          <w:b/>
          <w:bCs/>
          <w:sz w:val="28"/>
          <w:szCs w:val="28"/>
        </w:rPr>
      </w:pPr>
    </w:p>
    <w:p w:rsidR="004022C7" w:rsidRPr="004022C7" w:rsidRDefault="004022C7" w:rsidP="004022C7">
      <w:pPr>
        <w:tabs>
          <w:tab w:val="left" w:pos="2338"/>
          <w:tab w:val="left" w:pos="7088"/>
        </w:tabs>
        <w:spacing w:line="360" w:lineRule="atLeast"/>
        <w:jc w:val="center"/>
        <w:rPr>
          <w:b/>
          <w:bCs/>
          <w:sz w:val="28"/>
          <w:szCs w:val="28"/>
        </w:rPr>
      </w:pPr>
      <w:r w:rsidRPr="004022C7">
        <w:rPr>
          <w:b/>
          <w:bCs/>
          <w:sz w:val="28"/>
          <w:szCs w:val="28"/>
        </w:rPr>
        <w:t>ПОЯСНИТЕЛЬНАЯ ЗАПИСКА</w:t>
      </w:r>
    </w:p>
    <w:p w:rsidR="004022C7" w:rsidRPr="004022C7" w:rsidRDefault="004022C7" w:rsidP="00402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22C7">
        <w:rPr>
          <w:rFonts w:ascii="Times New Roman" w:hAnsi="Times New Roman" w:cs="Times New Roman"/>
          <w:sz w:val="28"/>
          <w:szCs w:val="28"/>
        </w:rPr>
        <w:t>к проекту решения Думы «</w:t>
      </w:r>
      <w:r w:rsidRPr="004022C7">
        <w:rPr>
          <w:rFonts w:ascii="Times New Roman" w:hAnsi="Times New Roman" w:cs="Times New Roman"/>
          <w:bCs/>
          <w:sz w:val="28"/>
          <w:szCs w:val="28"/>
        </w:rPr>
        <w:t>Об установлении ставок арендной платы за м</w:t>
      </w:r>
      <w:r w:rsidRPr="004022C7">
        <w:rPr>
          <w:rFonts w:ascii="Times New Roman" w:hAnsi="Times New Roman" w:cs="Times New Roman"/>
          <w:bCs/>
          <w:sz w:val="28"/>
          <w:szCs w:val="28"/>
        </w:rPr>
        <w:t>у</w:t>
      </w:r>
      <w:r w:rsidRPr="004022C7">
        <w:rPr>
          <w:rFonts w:ascii="Times New Roman" w:hAnsi="Times New Roman" w:cs="Times New Roman"/>
          <w:bCs/>
          <w:sz w:val="28"/>
          <w:szCs w:val="28"/>
        </w:rPr>
        <w:t>ниципальное имущество</w:t>
      </w:r>
      <w:r w:rsidRPr="004022C7">
        <w:rPr>
          <w:rFonts w:ascii="Times New Roman" w:hAnsi="Times New Roman" w:cs="Times New Roman"/>
          <w:sz w:val="28"/>
          <w:szCs w:val="28"/>
        </w:rPr>
        <w:t>»</w:t>
      </w:r>
    </w:p>
    <w:p w:rsidR="004022C7" w:rsidRPr="004022C7" w:rsidRDefault="004022C7" w:rsidP="004022C7">
      <w:pPr>
        <w:pStyle w:val="ab"/>
        <w:rPr>
          <w:sz w:val="28"/>
          <w:szCs w:val="28"/>
        </w:rPr>
      </w:pPr>
    </w:p>
    <w:p w:rsidR="00FF42C6" w:rsidRPr="004022C7" w:rsidRDefault="004022C7" w:rsidP="004022C7">
      <w:pPr>
        <w:tabs>
          <w:tab w:val="left" w:pos="2338"/>
          <w:tab w:val="left" w:pos="7088"/>
        </w:tabs>
        <w:spacing w:line="360" w:lineRule="atLeast"/>
        <w:ind w:firstLine="709"/>
        <w:jc w:val="both"/>
        <w:rPr>
          <w:b/>
          <w:sz w:val="28"/>
          <w:szCs w:val="28"/>
        </w:rPr>
      </w:pPr>
      <w:proofErr w:type="gramStart"/>
      <w:r w:rsidRPr="004022C7">
        <w:rPr>
          <w:sz w:val="28"/>
          <w:szCs w:val="28"/>
        </w:rPr>
        <w:t xml:space="preserve">Данное решение принимается в соответствии </w:t>
      </w:r>
      <w:r>
        <w:rPr>
          <w:sz w:val="28"/>
          <w:szCs w:val="28"/>
        </w:rPr>
        <w:t>с Федеральным законом от 06 октября 2003 года N 131-ФЗ "Об общих принципах организации местного самоуправления в Российской Федерации", Уставом Мошенского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Новгородской области, Положением о порядке управления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поряжения имуществом Мошенского муниципального округа Новгородской области, утвержденным решением Думы Мошенского муниципального округа Новгородской области от 20.02.2025 №232</w:t>
      </w:r>
      <w:r w:rsidR="00341B62">
        <w:rPr>
          <w:sz w:val="28"/>
          <w:szCs w:val="28"/>
        </w:rPr>
        <w:t>.</w:t>
      </w:r>
      <w:proofErr w:type="gramEnd"/>
    </w:p>
    <w:sectPr w:rsidR="00FF42C6" w:rsidRPr="004022C7" w:rsidSect="00596A8D">
      <w:headerReference w:type="default" r:id="rId8"/>
      <w:footerReference w:type="first" r:id="rId9"/>
      <w:pgSz w:w="11907" w:h="16840" w:code="9"/>
      <w:pgMar w:top="567" w:right="567" w:bottom="709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C7" w:rsidRDefault="004022C7">
      <w:r>
        <w:separator/>
      </w:r>
    </w:p>
  </w:endnote>
  <w:endnote w:type="continuationSeparator" w:id="0">
    <w:p w:rsidR="004022C7" w:rsidRDefault="0040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7" w:rsidRDefault="004022C7" w:rsidP="000977AC">
    <w:pPr>
      <w:pStyle w:val="a3"/>
      <w:tabs>
        <w:tab w:val="clear" w:pos="8306"/>
        <w:tab w:val="left" w:pos="8080"/>
      </w:tabs>
    </w:pPr>
    <w:r>
      <w:t>Проект подготовил и завизировал председатель КУМИ</w:t>
    </w:r>
    <w:r>
      <w:tab/>
      <w:t>Никифорова В.В.</w:t>
    </w:r>
  </w:p>
  <w:p w:rsidR="004022C7" w:rsidRDefault="004022C7" w:rsidP="000977AC">
    <w:pPr>
      <w:pStyle w:val="a3"/>
      <w:tabs>
        <w:tab w:val="clear" w:pos="8306"/>
        <w:tab w:val="left" w:pos="8080"/>
      </w:tabs>
    </w:pPr>
    <w:r>
      <w:t>Лист согласования прилагается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C7" w:rsidRDefault="004022C7">
      <w:r>
        <w:separator/>
      </w:r>
    </w:p>
  </w:footnote>
  <w:footnote w:type="continuationSeparator" w:id="0">
    <w:p w:rsidR="004022C7" w:rsidRDefault="00402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7" w:rsidRDefault="004022C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04F08">
      <w:rPr>
        <w:noProof/>
      </w:rPr>
      <w:t>5</w:t>
    </w:r>
    <w:r>
      <w:fldChar w:fldCharType="end"/>
    </w:r>
  </w:p>
  <w:p w:rsidR="004022C7" w:rsidRDefault="004022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BF"/>
    <w:rsid w:val="000977AC"/>
    <w:rsid w:val="000F0313"/>
    <w:rsid w:val="0015256F"/>
    <w:rsid w:val="002D3967"/>
    <w:rsid w:val="002F364A"/>
    <w:rsid w:val="00341B62"/>
    <w:rsid w:val="00376D5C"/>
    <w:rsid w:val="003805BF"/>
    <w:rsid w:val="00391935"/>
    <w:rsid w:val="003D1FE8"/>
    <w:rsid w:val="004022C7"/>
    <w:rsid w:val="00406B63"/>
    <w:rsid w:val="00414270"/>
    <w:rsid w:val="00443BE3"/>
    <w:rsid w:val="00460D4D"/>
    <w:rsid w:val="004A722E"/>
    <w:rsid w:val="00504F08"/>
    <w:rsid w:val="00506E7D"/>
    <w:rsid w:val="00534A45"/>
    <w:rsid w:val="00596A8D"/>
    <w:rsid w:val="005F3159"/>
    <w:rsid w:val="00615DD0"/>
    <w:rsid w:val="00706A64"/>
    <w:rsid w:val="007C5571"/>
    <w:rsid w:val="008A46FF"/>
    <w:rsid w:val="009551BF"/>
    <w:rsid w:val="009F0EFA"/>
    <w:rsid w:val="00A87354"/>
    <w:rsid w:val="00B26459"/>
    <w:rsid w:val="00B61C24"/>
    <w:rsid w:val="00B91E50"/>
    <w:rsid w:val="00BC64F2"/>
    <w:rsid w:val="00BE0C79"/>
    <w:rsid w:val="00C72D66"/>
    <w:rsid w:val="00CC5FF9"/>
    <w:rsid w:val="00D60679"/>
    <w:rsid w:val="00ED167B"/>
    <w:rsid w:val="00EE3693"/>
    <w:rsid w:val="00F54A72"/>
    <w:rsid w:val="00F72706"/>
    <w:rsid w:val="00FE153F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167B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B91E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91E50"/>
    <w:rPr>
      <w:rFonts w:ascii="Arial" w:hAnsi="Arial" w:cs="Arial"/>
    </w:rPr>
  </w:style>
  <w:style w:type="character" w:customStyle="1" w:styleId="a6">
    <w:name w:val="Верхний колонтитул Знак"/>
    <w:link w:val="a5"/>
    <w:uiPriority w:val="99"/>
    <w:rsid w:val="00B91E50"/>
  </w:style>
  <w:style w:type="table" w:styleId="a7">
    <w:name w:val="Table Grid"/>
    <w:basedOn w:val="a1"/>
    <w:uiPriority w:val="39"/>
    <w:rsid w:val="00B91E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FF42C6"/>
    <w:rPr>
      <w:color w:val="0000FF"/>
      <w:u w:val="single"/>
    </w:rPr>
  </w:style>
  <w:style w:type="character" w:styleId="a9">
    <w:name w:val="FollowedHyperlink"/>
    <w:uiPriority w:val="99"/>
    <w:unhideWhenUsed/>
    <w:rsid w:val="00FF42C6"/>
    <w:rPr>
      <w:color w:val="800080"/>
      <w:u w:val="single"/>
    </w:rPr>
  </w:style>
  <w:style w:type="paragraph" w:customStyle="1" w:styleId="xl89">
    <w:name w:val="xl89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FF42C6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FF42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FF42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FF42C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ConsPlusTitle">
    <w:name w:val="ConsPlusTitle"/>
    <w:rsid w:val="008A4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8A46FF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8A46FF"/>
  </w:style>
  <w:style w:type="paragraph" w:styleId="ab">
    <w:name w:val="Body Text"/>
    <w:basedOn w:val="a"/>
    <w:link w:val="ac"/>
    <w:unhideWhenUsed/>
    <w:rsid w:val="008A46FF"/>
    <w:pPr>
      <w:spacing w:after="120"/>
    </w:pPr>
  </w:style>
  <w:style w:type="character" w:customStyle="1" w:styleId="ac">
    <w:name w:val="Основной текст Знак"/>
    <w:basedOn w:val="a0"/>
    <w:link w:val="ab"/>
    <w:rsid w:val="008A4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167B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B91E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91E50"/>
    <w:rPr>
      <w:rFonts w:ascii="Arial" w:hAnsi="Arial" w:cs="Arial"/>
    </w:rPr>
  </w:style>
  <w:style w:type="character" w:customStyle="1" w:styleId="a6">
    <w:name w:val="Верхний колонтитул Знак"/>
    <w:link w:val="a5"/>
    <w:uiPriority w:val="99"/>
    <w:rsid w:val="00B91E50"/>
  </w:style>
  <w:style w:type="table" w:styleId="a7">
    <w:name w:val="Table Grid"/>
    <w:basedOn w:val="a1"/>
    <w:uiPriority w:val="39"/>
    <w:rsid w:val="00B91E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FF42C6"/>
    <w:rPr>
      <w:color w:val="0000FF"/>
      <w:u w:val="single"/>
    </w:rPr>
  </w:style>
  <w:style w:type="character" w:styleId="a9">
    <w:name w:val="FollowedHyperlink"/>
    <w:uiPriority w:val="99"/>
    <w:unhideWhenUsed/>
    <w:rsid w:val="00FF42C6"/>
    <w:rPr>
      <w:color w:val="800080"/>
      <w:u w:val="single"/>
    </w:rPr>
  </w:style>
  <w:style w:type="paragraph" w:customStyle="1" w:styleId="xl89">
    <w:name w:val="xl89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FF42C6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FF42C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FF42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FF42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FF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FF42C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ConsPlusTitle">
    <w:name w:val="ConsPlusTitle"/>
    <w:rsid w:val="008A4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8A46FF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8A46FF"/>
  </w:style>
  <w:style w:type="paragraph" w:styleId="ab">
    <w:name w:val="Body Text"/>
    <w:basedOn w:val="a"/>
    <w:link w:val="ac"/>
    <w:unhideWhenUsed/>
    <w:rsid w:val="008A46FF"/>
    <w:pPr>
      <w:spacing w:after="120"/>
    </w:pPr>
  </w:style>
  <w:style w:type="character" w:customStyle="1" w:styleId="ac">
    <w:name w:val="Основной текст Знак"/>
    <w:basedOn w:val="a0"/>
    <w:link w:val="ab"/>
    <w:rsid w:val="008A4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605</Words>
  <Characters>4329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Светлана Дмитриева</cp:lastModifiedBy>
  <cp:revision>8</cp:revision>
  <cp:lastPrinted>2025-03-25T09:05:00Z</cp:lastPrinted>
  <dcterms:created xsi:type="dcterms:W3CDTF">2025-03-24T09:56:00Z</dcterms:created>
  <dcterms:modified xsi:type="dcterms:W3CDTF">2025-03-27T05:29:00Z</dcterms:modified>
</cp:coreProperties>
</file>