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8C6" w:rsidRDefault="00EA48C6"/>
    <w:p w:rsidR="00EA48C6" w:rsidRDefault="00EA48C6"/>
    <w:tbl>
      <w:tblPr>
        <w:tblW w:w="14850" w:type="dxa"/>
        <w:tblLook w:val="04A0"/>
      </w:tblPr>
      <w:tblGrid>
        <w:gridCol w:w="8897"/>
        <w:gridCol w:w="5953"/>
      </w:tblGrid>
      <w:tr w:rsidR="00EA48C6" w:rsidRPr="00EA48C6" w:rsidTr="00A06D0D">
        <w:tc>
          <w:tcPr>
            <w:tcW w:w="8897" w:type="dxa"/>
            <w:shd w:val="clear" w:color="auto" w:fill="auto"/>
          </w:tcPr>
          <w:p w:rsidR="00EA48C6" w:rsidRPr="00EA48C6" w:rsidRDefault="00EA48C6" w:rsidP="00C136C8">
            <w:pPr>
              <w:jc w:val="right"/>
              <w:rPr>
                <w:rFonts w:ascii="Times New Roman" w:hAnsi="Times New Roman" w:cs="Times New Roman"/>
              </w:rPr>
            </w:pPr>
            <w:bookmarkStart w:id="0" w:name="_GoBack"/>
          </w:p>
        </w:tc>
        <w:tc>
          <w:tcPr>
            <w:tcW w:w="5953" w:type="dxa"/>
            <w:shd w:val="clear" w:color="auto" w:fill="auto"/>
          </w:tcPr>
          <w:p w:rsidR="00EA48C6" w:rsidRPr="00A33B9F" w:rsidRDefault="00EA48C6" w:rsidP="00A06D0D">
            <w:pPr>
              <w:spacing w:line="240" w:lineRule="auto"/>
              <w:ind w:left="0"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9F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020C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06D0D" w:rsidRDefault="00EA48C6" w:rsidP="00A06D0D">
            <w:pPr>
              <w:spacing w:line="240" w:lineRule="auto"/>
              <w:ind w:left="0"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9F">
              <w:rPr>
                <w:rFonts w:ascii="Times New Roman" w:hAnsi="Times New Roman" w:cs="Times New Roman"/>
                <w:sz w:val="24"/>
                <w:szCs w:val="24"/>
              </w:rPr>
              <w:t>к решению Думы Мошенского</w:t>
            </w:r>
            <w:r w:rsidR="00D910D6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</w:t>
            </w:r>
            <w:r w:rsidRPr="00A33B9F">
              <w:rPr>
                <w:rFonts w:ascii="Times New Roman" w:hAnsi="Times New Roman" w:cs="Times New Roman"/>
                <w:sz w:val="24"/>
                <w:szCs w:val="24"/>
              </w:rPr>
              <w:t>О бюджете муниципального районана</w:t>
            </w:r>
          </w:p>
          <w:p w:rsidR="00EA48C6" w:rsidRPr="00A33B9F" w:rsidRDefault="00EA48C6" w:rsidP="00A06D0D">
            <w:pPr>
              <w:spacing w:line="240" w:lineRule="auto"/>
              <w:ind w:left="0"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9F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F20B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33B9F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F20B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33B9F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F20B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33B9F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D910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A48C6" w:rsidRPr="00EA48C6" w:rsidRDefault="00EA48C6" w:rsidP="00A06D0D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EE74F1" w:rsidRDefault="00EA48C6" w:rsidP="00EA48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74F1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внутренних заимствований </w:t>
      </w:r>
      <w:r w:rsidR="00EE74F1">
        <w:rPr>
          <w:rFonts w:ascii="Times New Roman" w:hAnsi="Times New Roman" w:cs="Times New Roman"/>
          <w:b/>
          <w:sz w:val="24"/>
          <w:szCs w:val="24"/>
        </w:rPr>
        <w:t xml:space="preserve">Мошенского </w:t>
      </w:r>
      <w:r w:rsidRPr="00EE74F1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</w:p>
    <w:p w:rsidR="00EA48C6" w:rsidRPr="00EE74F1" w:rsidRDefault="00EA48C6" w:rsidP="00EE74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74F1">
        <w:rPr>
          <w:rFonts w:ascii="Times New Roman" w:hAnsi="Times New Roman" w:cs="Times New Roman"/>
          <w:b/>
          <w:sz w:val="24"/>
          <w:szCs w:val="24"/>
        </w:rPr>
        <w:t>на 202</w:t>
      </w:r>
      <w:r w:rsidR="00A04C01">
        <w:rPr>
          <w:rFonts w:ascii="Times New Roman" w:hAnsi="Times New Roman" w:cs="Times New Roman"/>
          <w:b/>
          <w:sz w:val="24"/>
          <w:szCs w:val="24"/>
        </w:rPr>
        <w:t>2</w:t>
      </w:r>
      <w:r w:rsidRPr="00EE74F1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A04C01">
        <w:rPr>
          <w:rFonts w:ascii="Times New Roman" w:hAnsi="Times New Roman" w:cs="Times New Roman"/>
          <w:b/>
          <w:sz w:val="24"/>
          <w:szCs w:val="24"/>
        </w:rPr>
        <w:t>3</w:t>
      </w:r>
      <w:r w:rsidRPr="00EE74F1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A04C01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EE74F1">
        <w:rPr>
          <w:rFonts w:ascii="Times New Roman" w:hAnsi="Times New Roman" w:cs="Times New Roman"/>
          <w:b/>
          <w:sz w:val="24"/>
          <w:szCs w:val="24"/>
        </w:rPr>
        <w:t>годов</w:t>
      </w:r>
    </w:p>
    <w:tbl>
      <w:tblPr>
        <w:tblW w:w="5071" w:type="pct"/>
        <w:tblLayout w:type="fixed"/>
        <w:tblLook w:val="04A0"/>
      </w:tblPr>
      <w:tblGrid>
        <w:gridCol w:w="4075"/>
        <w:gridCol w:w="1841"/>
        <w:gridCol w:w="1704"/>
        <w:gridCol w:w="1845"/>
        <w:gridCol w:w="1985"/>
        <w:gridCol w:w="1701"/>
        <w:gridCol w:w="1845"/>
      </w:tblGrid>
      <w:tr w:rsidR="00A06D0D" w:rsidRPr="001E5D19" w:rsidTr="00A06D0D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6D0D" w:rsidRPr="001E5D19" w:rsidRDefault="00A06D0D" w:rsidP="00A06D0D">
            <w:pPr>
              <w:spacing w:line="240" w:lineRule="auto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 рублей</w:t>
            </w:r>
          </w:p>
        </w:tc>
      </w:tr>
      <w:tr w:rsidR="001E5D19" w:rsidRPr="001E5D19" w:rsidTr="00A06D0D">
        <w:trPr>
          <w:trHeight w:val="341"/>
        </w:trPr>
        <w:tc>
          <w:tcPr>
            <w:tcW w:w="1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D19" w:rsidRPr="0038635D" w:rsidRDefault="001E5D19" w:rsidP="00A17646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Внутренние заимствования (привлеч</w:t>
            </w: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ние/погашение)</w:t>
            </w:r>
          </w:p>
        </w:tc>
        <w:tc>
          <w:tcPr>
            <w:tcW w:w="11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5D19" w:rsidRPr="0038635D" w:rsidRDefault="001E5D19" w:rsidP="00F20BE2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202</w:t>
            </w:r>
            <w:r w:rsidR="00F20BE2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год 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5D19" w:rsidRPr="0038635D" w:rsidRDefault="001E5D19" w:rsidP="00F20BE2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202</w:t>
            </w:r>
            <w:r w:rsidR="00F20BE2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год </w:t>
            </w:r>
          </w:p>
        </w:tc>
        <w:tc>
          <w:tcPr>
            <w:tcW w:w="11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D19" w:rsidRPr="0038635D" w:rsidRDefault="001E5D19" w:rsidP="00F20BE2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202</w:t>
            </w:r>
            <w:r w:rsidR="00F20BE2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год</w:t>
            </w:r>
          </w:p>
        </w:tc>
      </w:tr>
      <w:tr w:rsidR="00A06D0D" w:rsidRPr="001E5D19" w:rsidTr="00A06D0D">
        <w:trPr>
          <w:trHeight w:val="1411"/>
        </w:trPr>
        <w:tc>
          <w:tcPr>
            <w:tcW w:w="1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lef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сумма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предельные сроки погаш</w:t>
            </w: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ния долговых обязательств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сумма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предельные сроки погашения долг</w:t>
            </w: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вых обязательств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сумма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предельные ср</w:t>
            </w: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ки погашения долговых обяз</w:t>
            </w: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8635D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</w:t>
            </w:r>
          </w:p>
        </w:tc>
      </w:tr>
      <w:tr w:rsidR="00A06D0D" w:rsidRPr="001E5D19" w:rsidTr="00A06D0D">
        <w:trPr>
          <w:trHeight w:val="314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D19" w:rsidRPr="0038635D" w:rsidRDefault="001E5D19" w:rsidP="001E5D19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35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F20BE2" w:rsidRPr="001E5D19" w:rsidTr="00A06D0D">
        <w:trPr>
          <w:trHeight w:val="37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заимствования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E2" w:rsidRPr="001E5D19" w:rsidRDefault="00056728" w:rsidP="00056728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-2381</w:t>
            </w:r>
            <w:r w:rsidR="00F20BE2"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="00F20BE2"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E2" w:rsidRPr="001E5D19" w:rsidRDefault="00056728" w:rsidP="00056728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1877,92019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E2" w:rsidRPr="001E5D19" w:rsidRDefault="00056728" w:rsidP="00056728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1916</w:t>
            </w:r>
            <w:r w:rsidR="00F20BE2"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09298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F20BE2" w:rsidRPr="001E5D19" w:rsidTr="00A06D0D">
        <w:trPr>
          <w:trHeight w:val="76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0BE2" w:rsidRPr="001E5D19" w:rsidRDefault="00F20BE2" w:rsidP="003F586A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Бюджетные  кредиты от других бю</w:t>
            </w: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</w:t>
            </w: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жетов  бюджетной системы Росси</w:t>
            </w: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й</w:t>
            </w: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ской Федерации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E2" w:rsidRPr="001E5D19" w:rsidRDefault="00056728" w:rsidP="00182168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-2381</w:t>
            </w: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E2" w:rsidRPr="001E5D19" w:rsidRDefault="00F20BE2" w:rsidP="00182168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5370</w:t>
            </w: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E2" w:rsidRPr="001E5D19" w:rsidRDefault="00F20BE2" w:rsidP="00FA6582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5370</w:t>
            </w: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F20BE2" w:rsidRPr="001E5D19" w:rsidTr="00A06D0D">
        <w:trPr>
          <w:trHeight w:val="30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0BE2" w:rsidRPr="001E5D19" w:rsidRDefault="00F20BE2" w:rsidP="003F586A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привлечение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E2" w:rsidRPr="001E5D19" w:rsidRDefault="00F20BE2" w:rsidP="00182168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E2" w:rsidRPr="001E5D19" w:rsidRDefault="00F20BE2" w:rsidP="00182168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F20BE2" w:rsidRPr="001E5D19" w:rsidTr="00A06D0D">
        <w:trPr>
          <w:trHeight w:val="30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0BE2" w:rsidRPr="001E5D19" w:rsidRDefault="00F20BE2" w:rsidP="003F586A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погашение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1E5D19" w:rsidRDefault="00F20BE2" w:rsidP="00182168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10 381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,70000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1E5D19" w:rsidRDefault="00F20BE2" w:rsidP="00182168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5370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1E5D19" w:rsidRDefault="00056728" w:rsidP="00F8389C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6616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F20BE2" w:rsidRPr="001E5D19" w:rsidTr="00A06D0D">
        <w:trPr>
          <w:trHeight w:val="300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0BE2" w:rsidRPr="001E5D19" w:rsidRDefault="00F20BE2" w:rsidP="003F586A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1E5D19" w:rsidRDefault="00F20BE2" w:rsidP="00182168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1E5D19" w:rsidRDefault="00F20BE2" w:rsidP="00182168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20BE2" w:rsidRPr="001E5D19" w:rsidTr="00A06D0D">
        <w:trPr>
          <w:trHeight w:val="1026"/>
        </w:trPr>
        <w:tc>
          <w:tcPr>
            <w:tcW w:w="1359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0BE2" w:rsidRPr="001E5D19" w:rsidRDefault="00F20BE2" w:rsidP="00A06D0D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погашение бюджетных кредитов, пол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ченных из областного бюджета для ча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тичного покрытия дефицита бюджета муниципального района</w:t>
            </w: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1E5D19" w:rsidRDefault="00F20BE2" w:rsidP="00182168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10 381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,70000</w:t>
            </w:r>
          </w:p>
        </w:tc>
        <w:tc>
          <w:tcPr>
            <w:tcW w:w="56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61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1E5D19" w:rsidRDefault="00F20BE2" w:rsidP="00182168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5370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6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56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1E5D19" w:rsidRDefault="00F20BE2" w:rsidP="00056728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056728">
              <w:rPr>
                <w:rFonts w:ascii="Times New Roman" w:eastAsia="Times New Roman" w:hAnsi="Times New Roman" w:cs="Times New Roman"/>
                <w:lang w:eastAsia="ru-RU"/>
              </w:rPr>
              <w:t>6616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05672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1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F20BE2" w:rsidRPr="001E5D19" w:rsidTr="00A06D0D">
        <w:trPr>
          <w:trHeight w:val="409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0BE2" w:rsidRPr="001E5D19" w:rsidRDefault="00F20BE2" w:rsidP="003F586A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Кредиты, полученные субъектом Ро</w:t>
            </w: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</w:t>
            </w: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сийской Федерации от кредитных о</w:t>
            </w: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</w:t>
            </w: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ганизаций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983434" w:rsidRDefault="00056728" w:rsidP="00056728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>8000</w:t>
            </w:r>
            <w:r w:rsidR="00F20BE2" w:rsidRPr="00983434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F20BE2" w:rsidRPr="00983434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367633" w:rsidRDefault="00056728" w:rsidP="00182168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Pr="00056728">
              <w:rPr>
                <w:rFonts w:ascii="Times New Roman" w:hAnsi="Times New Roman" w:cs="Times New Roman"/>
                <w:b/>
                <w:bCs/>
              </w:rPr>
              <w:t>248,82019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367633" w:rsidRDefault="00056728" w:rsidP="0092174E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056728">
              <w:rPr>
                <w:rFonts w:ascii="Times New Roman" w:hAnsi="Times New Roman" w:cs="Times New Roman"/>
                <w:b/>
                <w:bCs/>
              </w:rPr>
              <w:t>532,49298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</w:tr>
      <w:tr w:rsidR="00F20BE2" w:rsidRPr="001E5D19" w:rsidTr="00A06D0D">
        <w:trPr>
          <w:trHeight w:val="60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привлечение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4870D7" w:rsidRDefault="00056728" w:rsidP="00056728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8000</w:t>
            </w:r>
            <w:r w:rsidR="00F20BE2" w:rsidRPr="004870D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="00F20BE2" w:rsidRPr="004870D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не позднее - 31.12.202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4870D7" w:rsidRDefault="00056728" w:rsidP="00182168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6728">
              <w:rPr>
                <w:rFonts w:ascii="Times New Roman" w:hAnsi="Times New Roman" w:cs="Times New Roman"/>
              </w:rPr>
              <w:t>11248,82019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E2" w:rsidRPr="001E5D19" w:rsidRDefault="00F20BE2" w:rsidP="00A7180F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не позднее - 31.12.2025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4870D7" w:rsidRDefault="00056728" w:rsidP="00F8389C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6728">
              <w:rPr>
                <w:rFonts w:ascii="Times New Roman" w:hAnsi="Times New Roman" w:cs="Times New Roman"/>
              </w:rPr>
              <w:t>15532,49298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E2" w:rsidRPr="001E5D19" w:rsidRDefault="00F20BE2" w:rsidP="00056728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не позднее - 31.12.202</w:t>
            </w:r>
            <w:r w:rsidR="0005672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F20BE2" w:rsidRPr="001E5D19" w:rsidTr="00A06D0D">
        <w:trPr>
          <w:trHeight w:val="30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0BE2" w:rsidRPr="001E5D19" w:rsidRDefault="00F20BE2" w:rsidP="001E5D19">
            <w:pPr>
              <w:spacing w:line="240" w:lineRule="auto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погашение, всего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367633" w:rsidRDefault="00F20BE2" w:rsidP="00182168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E2" w:rsidRPr="00367633" w:rsidRDefault="00F20BE2" w:rsidP="00056728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763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056728">
              <w:rPr>
                <w:rFonts w:ascii="Times New Roman" w:eastAsia="Times New Roman" w:hAnsi="Times New Roman" w:cs="Times New Roman"/>
                <w:lang w:eastAsia="ru-RU"/>
              </w:rPr>
              <w:t>4000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05672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367633" w:rsidRDefault="00F20BE2" w:rsidP="00056728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763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056728">
              <w:rPr>
                <w:rFonts w:ascii="Times New Roman" w:eastAsia="Times New Roman" w:hAnsi="Times New Roman" w:cs="Times New Roman"/>
                <w:lang w:eastAsia="ru-RU"/>
              </w:rPr>
              <w:t>7000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05672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E2" w:rsidRPr="001E5D19" w:rsidRDefault="00F20BE2" w:rsidP="00A06D0D">
            <w:pPr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D1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bookmarkEnd w:id="0"/>
    </w:tbl>
    <w:p w:rsidR="00FB3625" w:rsidRPr="001E5D19" w:rsidRDefault="00FB3625">
      <w:pPr>
        <w:rPr>
          <w:rFonts w:ascii="Times New Roman" w:hAnsi="Times New Roman" w:cs="Times New Roman"/>
        </w:rPr>
      </w:pPr>
    </w:p>
    <w:sectPr w:rsidR="00FB3625" w:rsidRPr="001E5D19" w:rsidSect="00271F0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/>
  <w:defaultTabStop w:val="708"/>
  <w:autoHyphenation/>
  <w:characterSpacingControl w:val="doNotCompress"/>
  <w:compat/>
  <w:rsids>
    <w:rsidRoot w:val="001E5D19"/>
    <w:rsid w:val="00020C7F"/>
    <w:rsid w:val="000369FA"/>
    <w:rsid w:val="00056728"/>
    <w:rsid w:val="000858E9"/>
    <w:rsid w:val="000C4AAC"/>
    <w:rsid w:val="001E5D19"/>
    <w:rsid w:val="00255318"/>
    <w:rsid w:val="00264155"/>
    <w:rsid w:val="00271F0B"/>
    <w:rsid w:val="00280A1F"/>
    <w:rsid w:val="002D043B"/>
    <w:rsid w:val="00367633"/>
    <w:rsid w:val="0038635D"/>
    <w:rsid w:val="003B631F"/>
    <w:rsid w:val="003F586A"/>
    <w:rsid w:val="004412F3"/>
    <w:rsid w:val="004870D7"/>
    <w:rsid w:val="004D01A4"/>
    <w:rsid w:val="004E3A02"/>
    <w:rsid w:val="005C3F9C"/>
    <w:rsid w:val="006A62D7"/>
    <w:rsid w:val="0077482F"/>
    <w:rsid w:val="007A6386"/>
    <w:rsid w:val="00841E50"/>
    <w:rsid w:val="008A44F7"/>
    <w:rsid w:val="0092174E"/>
    <w:rsid w:val="00951710"/>
    <w:rsid w:val="009663B2"/>
    <w:rsid w:val="00983434"/>
    <w:rsid w:val="009B06DB"/>
    <w:rsid w:val="00A04C01"/>
    <w:rsid w:val="00A06D0D"/>
    <w:rsid w:val="00A17646"/>
    <w:rsid w:val="00A33B9F"/>
    <w:rsid w:val="00A7180F"/>
    <w:rsid w:val="00B81CEE"/>
    <w:rsid w:val="00BB7501"/>
    <w:rsid w:val="00BC3372"/>
    <w:rsid w:val="00C939C0"/>
    <w:rsid w:val="00CB624A"/>
    <w:rsid w:val="00CD3714"/>
    <w:rsid w:val="00D27346"/>
    <w:rsid w:val="00D910D6"/>
    <w:rsid w:val="00DE3FE4"/>
    <w:rsid w:val="00E10431"/>
    <w:rsid w:val="00E30A3A"/>
    <w:rsid w:val="00E777D3"/>
    <w:rsid w:val="00EA48C6"/>
    <w:rsid w:val="00EE74F1"/>
    <w:rsid w:val="00F20BE2"/>
    <w:rsid w:val="00F4439C"/>
    <w:rsid w:val="00F62EE7"/>
    <w:rsid w:val="00F8389C"/>
    <w:rsid w:val="00FA6582"/>
    <w:rsid w:val="00FB3625"/>
    <w:rsid w:val="00FD1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2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LVasileva</dc:creator>
  <cp:lastModifiedBy>Никитина М.Ю.</cp:lastModifiedBy>
  <cp:revision>2</cp:revision>
  <cp:lastPrinted>2020-11-13T10:58:00Z</cp:lastPrinted>
  <dcterms:created xsi:type="dcterms:W3CDTF">2021-11-08T12:38:00Z</dcterms:created>
  <dcterms:modified xsi:type="dcterms:W3CDTF">2021-11-08T12:38:00Z</dcterms:modified>
</cp:coreProperties>
</file>