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7B" w:rsidRPr="000836A4" w:rsidRDefault="00CA15A5" w:rsidP="00ED167B">
      <w:pPr>
        <w:tabs>
          <w:tab w:val="left" w:pos="7033"/>
        </w:tabs>
        <w:jc w:val="center"/>
        <w:rPr>
          <w:sz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74295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</w:pPr>
      <w:r>
        <w:rPr>
          <w:b/>
          <w:sz w:val="28"/>
        </w:rPr>
        <w:t>Российская  Федерация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ДУМА МОШЕНСКОГО МУНИЦИПАЛЬНОГО РАЙОНА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9D49C0" w:rsidRPr="009D49C0" w:rsidRDefault="009D49C0" w:rsidP="009D49C0">
            <w:pPr>
              <w:ind w:firstLine="567"/>
              <w:jc w:val="center"/>
              <w:rPr>
                <w:b/>
                <w:sz w:val="28"/>
              </w:rPr>
            </w:pPr>
            <w:r w:rsidRPr="009D49C0">
              <w:rPr>
                <w:b/>
                <w:sz w:val="28"/>
              </w:rPr>
              <w:t>О бюджете Мошенского муниципального района на 2022 год</w:t>
            </w:r>
          </w:p>
          <w:p w:rsidR="00ED167B" w:rsidRPr="00B87759" w:rsidRDefault="009D49C0" w:rsidP="009D49C0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9D49C0">
              <w:rPr>
                <w:rFonts w:ascii="Times New Roman" w:hAnsi="Times New Roman" w:cs="Times New Roman"/>
                <w:bCs w:val="0"/>
                <w:sz w:val="28"/>
              </w:rPr>
              <w:t xml:space="preserve"> и на плановый период 2023 и 2024 годов</w:t>
            </w:r>
          </w:p>
        </w:tc>
      </w:tr>
    </w:tbl>
    <w:p w:rsidR="00EC5D9F" w:rsidRPr="00823B35" w:rsidRDefault="00EC5D9F" w:rsidP="00D338AC">
      <w:pPr>
        <w:spacing w:line="240" w:lineRule="exact"/>
        <w:rPr>
          <w:sz w:val="28"/>
          <w:szCs w:val="28"/>
        </w:rPr>
      </w:pPr>
    </w:p>
    <w:p w:rsidR="00ED167B" w:rsidRPr="00823B35" w:rsidRDefault="00ED167B" w:rsidP="004330E6">
      <w:pPr>
        <w:rPr>
          <w:sz w:val="28"/>
          <w:szCs w:val="28"/>
        </w:rPr>
      </w:pPr>
      <w:r w:rsidRPr="00823B35">
        <w:rPr>
          <w:sz w:val="28"/>
          <w:szCs w:val="28"/>
        </w:rPr>
        <w:t>принято Думой Мошенского муниципального района</w:t>
      </w:r>
      <w:r w:rsidR="00536707">
        <w:rPr>
          <w:sz w:val="28"/>
          <w:szCs w:val="28"/>
        </w:rPr>
        <w:t xml:space="preserve"> </w:t>
      </w:r>
      <w:r w:rsidR="004B7F9F">
        <w:rPr>
          <w:sz w:val="28"/>
          <w:szCs w:val="28"/>
        </w:rPr>
        <w:t>23 декабря</w:t>
      </w:r>
      <w:r w:rsidR="00863928" w:rsidRPr="00823B35">
        <w:rPr>
          <w:sz w:val="28"/>
          <w:szCs w:val="28"/>
        </w:rPr>
        <w:t xml:space="preserve"> 202</w:t>
      </w:r>
      <w:r w:rsidR="00A51E8E">
        <w:rPr>
          <w:sz w:val="28"/>
          <w:szCs w:val="28"/>
        </w:rPr>
        <w:t>1</w:t>
      </w:r>
      <w:r w:rsidR="00863928" w:rsidRPr="00823B35">
        <w:rPr>
          <w:sz w:val="28"/>
          <w:szCs w:val="28"/>
        </w:rPr>
        <w:t xml:space="preserve"> года</w:t>
      </w:r>
    </w:p>
    <w:p w:rsidR="00823B35" w:rsidRDefault="00823B35" w:rsidP="004330E6">
      <w:pPr>
        <w:ind w:firstLine="993"/>
        <w:jc w:val="both"/>
        <w:rPr>
          <w:sz w:val="28"/>
          <w:szCs w:val="28"/>
        </w:rPr>
      </w:pPr>
    </w:p>
    <w:p w:rsidR="00ED167B" w:rsidRPr="00823B35" w:rsidRDefault="00ED167B" w:rsidP="004330E6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района </w:t>
      </w:r>
    </w:p>
    <w:p w:rsidR="00ED167B" w:rsidRPr="00823B35" w:rsidRDefault="00ED167B" w:rsidP="00D338AC">
      <w:pPr>
        <w:spacing w:line="240" w:lineRule="exact"/>
        <w:ind w:firstLine="992"/>
        <w:jc w:val="both"/>
        <w:rPr>
          <w:sz w:val="28"/>
          <w:szCs w:val="28"/>
        </w:rPr>
      </w:pPr>
    </w:p>
    <w:p w:rsidR="009D49C0" w:rsidRDefault="00346888" w:rsidP="009D49C0">
      <w:pPr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:rsidR="009D49C0" w:rsidRDefault="009D49C0" w:rsidP="009D49C0">
      <w:pPr>
        <w:jc w:val="both"/>
        <w:rPr>
          <w:b/>
          <w:sz w:val="28"/>
          <w:szCs w:val="28"/>
        </w:rPr>
      </w:pPr>
    </w:p>
    <w:p w:rsidR="009D49C0" w:rsidRPr="009D49C0" w:rsidRDefault="009D49C0" w:rsidP="009D49C0">
      <w:pPr>
        <w:ind w:firstLine="709"/>
        <w:jc w:val="both"/>
        <w:rPr>
          <w:b/>
          <w:sz w:val="28"/>
          <w:szCs w:val="28"/>
        </w:rPr>
      </w:pPr>
      <w:r w:rsidRPr="00C931B7">
        <w:rPr>
          <w:spacing w:val="-4"/>
          <w:sz w:val="28"/>
          <w:szCs w:val="28"/>
        </w:rPr>
        <w:t>1. Утвердить ос</w:t>
      </w:r>
      <w:r>
        <w:rPr>
          <w:spacing w:val="-4"/>
          <w:sz w:val="28"/>
          <w:szCs w:val="28"/>
        </w:rPr>
        <w:t xml:space="preserve">новные характеристики </w:t>
      </w:r>
      <w:r w:rsidRPr="00C931B7">
        <w:rPr>
          <w:spacing w:val="-4"/>
          <w:sz w:val="28"/>
          <w:szCs w:val="28"/>
        </w:rPr>
        <w:t>бюджета</w:t>
      </w:r>
      <w:r>
        <w:rPr>
          <w:spacing w:val="-4"/>
          <w:sz w:val="28"/>
          <w:szCs w:val="28"/>
        </w:rPr>
        <w:t xml:space="preserve"> Мошенского муниц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пального района</w:t>
      </w:r>
      <w:r w:rsidRPr="00C931B7">
        <w:rPr>
          <w:spacing w:val="-4"/>
          <w:sz w:val="28"/>
          <w:szCs w:val="28"/>
        </w:rPr>
        <w:t xml:space="preserve"> на 20</w:t>
      </w:r>
      <w:r>
        <w:rPr>
          <w:spacing w:val="-4"/>
          <w:sz w:val="28"/>
          <w:szCs w:val="28"/>
        </w:rPr>
        <w:t>22</w:t>
      </w:r>
      <w:r w:rsidRPr="00C931B7">
        <w:rPr>
          <w:spacing w:val="-4"/>
          <w:sz w:val="28"/>
          <w:szCs w:val="28"/>
        </w:rPr>
        <w:t xml:space="preserve"> год:</w:t>
      </w:r>
    </w:p>
    <w:p w:rsidR="009D49C0" w:rsidRPr="00C931B7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1) прогнозируемы</w:t>
      </w:r>
      <w:r>
        <w:rPr>
          <w:rFonts w:ascii="Times New Roman" w:hAnsi="Times New Roman" w:cs="Times New Roman"/>
          <w:sz w:val="28"/>
          <w:szCs w:val="28"/>
        </w:rPr>
        <w:t xml:space="preserve">й общий объем доходов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324055,83139 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9D49C0" w:rsidRPr="00C931B7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1B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>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C931B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327518,66322 </w:t>
      </w:r>
      <w:r w:rsidRPr="00C931B7">
        <w:rPr>
          <w:rFonts w:ascii="Times New Roman" w:hAnsi="Times New Roman" w:cs="Times New Roman"/>
          <w:sz w:val="28"/>
          <w:szCs w:val="28"/>
        </w:rPr>
        <w:t>тыс. рублей;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3462,83183</w:t>
      </w:r>
      <w:r w:rsidRPr="00C931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D49C0" w:rsidRPr="00A76D16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D16">
        <w:rPr>
          <w:rFonts w:ascii="Times New Roman" w:hAnsi="Times New Roman" w:cs="Times New Roman"/>
          <w:sz w:val="28"/>
          <w:szCs w:val="28"/>
        </w:rPr>
        <w:t>2. Утвердить ос</w:t>
      </w:r>
      <w:r>
        <w:rPr>
          <w:rFonts w:ascii="Times New Roman" w:hAnsi="Times New Roman" w:cs="Times New Roman"/>
          <w:sz w:val="28"/>
          <w:szCs w:val="28"/>
        </w:rPr>
        <w:t>новные характеристики</w:t>
      </w:r>
      <w:r w:rsidRPr="00A76D1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районана 2023 год и на 2024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D49C0" w:rsidRPr="00A76D16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D16">
        <w:rPr>
          <w:rFonts w:ascii="Times New Roman" w:hAnsi="Times New Roman" w:cs="Times New Roman"/>
          <w:sz w:val="28"/>
          <w:szCs w:val="28"/>
        </w:rPr>
        <w:t>1) прогнозируемы</w:t>
      </w:r>
      <w:r>
        <w:rPr>
          <w:rFonts w:ascii="Times New Roman" w:hAnsi="Times New Roman" w:cs="Times New Roman"/>
          <w:sz w:val="28"/>
          <w:szCs w:val="28"/>
        </w:rPr>
        <w:t>й общий объем доходов</w:t>
      </w:r>
      <w:r w:rsidRPr="00A76D1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на 2023 год в сумме 193950,47139 тыс. рублей и на 2024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198374,57139</w:t>
      </w:r>
      <w:r w:rsidRPr="00A76D1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D1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</w:t>
      </w:r>
      <w:r w:rsidRPr="00A76D1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она на 2023 год в сумме 193950,47139  тыс. рублей, </w:t>
      </w:r>
      <w:r w:rsidRPr="00177E88">
        <w:rPr>
          <w:rFonts w:ascii="Times New Roman" w:hAnsi="Times New Roman" w:cs="Times New Roman"/>
          <w:sz w:val="28"/>
          <w:szCs w:val="28"/>
        </w:rPr>
        <w:t>в том числе условно у</w:t>
      </w:r>
      <w:r w:rsidRPr="00177E88">
        <w:rPr>
          <w:rFonts w:ascii="Times New Roman" w:hAnsi="Times New Roman" w:cs="Times New Roman"/>
          <w:sz w:val="28"/>
          <w:szCs w:val="28"/>
        </w:rPr>
        <w:t>т</w:t>
      </w:r>
      <w:r w:rsidRPr="00177E88">
        <w:rPr>
          <w:rFonts w:ascii="Times New Roman" w:hAnsi="Times New Roman" w:cs="Times New Roman"/>
          <w:sz w:val="28"/>
          <w:szCs w:val="28"/>
        </w:rPr>
        <w:t xml:space="preserve">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 xml:space="preserve">2854,00000  </w:t>
      </w:r>
      <w:r w:rsidRPr="00177E88">
        <w:rPr>
          <w:rFonts w:ascii="Times New Roman" w:hAnsi="Times New Roman" w:cs="Times New Roman"/>
          <w:sz w:val="28"/>
          <w:szCs w:val="28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</w:rPr>
        <w:t>и на 2024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198374,57139</w:t>
      </w:r>
      <w:r w:rsidRPr="00A76D16">
        <w:rPr>
          <w:rFonts w:ascii="Times New Roman" w:hAnsi="Times New Roman" w:cs="Times New Roman"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7E88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 xml:space="preserve">5747,00000 </w:t>
      </w:r>
      <w:r w:rsidRPr="00177E88">
        <w:rPr>
          <w:rFonts w:ascii="Times New Roman" w:hAnsi="Times New Roman" w:cs="Times New Roman"/>
          <w:sz w:val="28"/>
          <w:szCs w:val="28"/>
        </w:rPr>
        <w:t>тыс. рублей</w:t>
      </w:r>
      <w:r w:rsidRPr="00A76D16">
        <w:rPr>
          <w:rFonts w:ascii="Times New Roman" w:hAnsi="Times New Roman" w:cs="Times New Roman"/>
          <w:sz w:val="28"/>
          <w:szCs w:val="28"/>
        </w:rPr>
        <w:t>;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3)дефицит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904A1">
        <w:rPr>
          <w:rFonts w:ascii="Times New Roman" w:hAnsi="Times New Roman" w:cs="Times New Roman"/>
          <w:spacing w:val="-4"/>
          <w:sz w:val="28"/>
          <w:szCs w:val="28"/>
        </w:rPr>
        <w:t>Мошенского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сумме 0,0  тыс. рублей и на 2024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0,0  </w:t>
      </w:r>
      <w:r w:rsidRPr="00A76D1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9C0" w:rsidRPr="00D904A1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D904A1">
        <w:rPr>
          <w:rFonts w:ascii="Times New Roman" w:hAnsi="Times New Roman" w:cs="Times New Roman"/>
          <w:sz w:val="28"/>
          <w:szCs w:val="28"/>
        </w:rPr>
        <w:t>3.Утвердить прогнозируемые поступления доходов в бюджет муниц</w:t>
      </w:r>
      <w:r w:rsidRPr="00D904A1">
        <w:rPr>
          <w:rFonts w:ascii="Times New Roman" w:hAnsi="Times New Roman" w:cs="Times New Roman"/>
          <w:sz w:val="28"/>
          <w:szCs w:val="28"/>
        </w:rPr>
        <w:t>и</w:t>
      </w:r>
      <w:r w:rsidRPr="00D904A1">
        <w:rPr>
          <w:rFonts w:ascii="Times New Roman" w:hAnsi="Times New Roman" w:cs="Times New Roman"/>
          <w:sz w:val="28"/>
          <w:szCs w:val="28"/>
        </w:rPr>
        <w:t>пального района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904A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04A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04A1">
        <w:rPr>
          <w:rFonts w:ascii="Times New Roman" w:hAnsi="Times New Roman" w:cs="Times New Roman"/>
          <w:sz w:val="28"/>
          <w:szCs w:val="28"/>
        </w:rPr>
        <w:t>годов согла</w:t>
      </w:r>
      <w:r w:rsidRPr="00D904A1">
        <w:rPr>
          <w:rFonts w:ascii="Times New Roman" w:hAnsi="Times New Roman" w:cs="Times New Roman"/>
          <w:sz w:val="28"/>
          <w:szCs w:val="28"/>
        </w:rPr>
        <w:t>с</w:t>
      </w:r>
      <w:r w:rsidRPr="00D904A1">
        <w:rPr>
          <w:rFonts w:ascii="Times New Roman" w:hAnsi="Times New Roman" w:cs="Times New Roman"/>
          <w:sz w:val="28"/>
          <w:szCs w:val="28"/>
        </w:rPr>
        <w:t>но приложению 1 к настоящему решению.</w:t>
      </w:r>
    </w:p>
    <w:p w:rsidR="009D49C0" w:rsidRPr="00C931B7" w:rsidRDefault="009D49C0" w:rsidP="009D49C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</w:t>
      </w:r>
      <w:r w:rsidRPr="00C931B7">
        <w:rPr>
          <w:sz w:val="28"/>
          <w:szCs w:val="28"/>
        </w:rPr>
        <w:t xml:space="preserve"> источники внутрен</w:t>
      </w:r>
      <w:r>
        <w:rPr>
          <w:sz w:val="28"/>
          <w:szCs w:val="28"/>
        </w:rPr>
        <w:t xml:space="preserve">него финансирования дефицита </w:t>
      </w:r>
      <w:r w:rsidRPr="00C931B7">
        <w:rPr>
          <w:sz w:val="28"/>
          <w:szCs w:val="28"/>
        </w:rPr>
        <w:t xml:space="preserve"> бю</w:t>
      </w:r>
      <w:r w:rsidRPr="00C931B7">
        <w:rPr>
          <w:sz w:val="28"/>
          <w:szCs w:val="28"/>
        </w:rPr>
        <w:t>д</w:t>
      </w:r>
      <w:r w:rsidRPr="00C931B7">
        <w:rPr>
          <w:sz w:val="28"/>
          <w:szCs w:val="28"/>
        </w:rPr>
        <w:t>жета</w:t>
      </w:r>
      <w:r>
        <w:rPr>
          <w:sz w:val="28"/>
          <w:szCs w:val="28"/>
        </w:rPr>
        <w:t xml:space="preserve">муниципального района </w:t>
      </w:r>
      <w:r w:rsidRPr="00C931B7">
        <w:rPr>
          <w:sz w:val="28"/>
          <w:szCs w:val="28"/>
        </w:rPr>
        <w:t xml:space="preserve">на </w:t>
      </w:r>
      <w:r w:rsidRPr="00D904A1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D904A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D904A1">
        <w:rPr>
          <w:sz w:val="28"/>
          <w:szCs w:val="28"/>
        </w:rPr>
        <w:t xml:space="preserve"> и </w:t>
      </w:r>
      <w:r w:rsidRPr="00D904A1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4</w:t>
      </w:r>
      <w:r w:rsidRPr="00D904A1">
        <w:rPr>
          <w:sz w:val="28"/>
          <w:szCs w:val="28"/>
        </w:rPr>
        <w:t xml:space="preserve">годов  </w:t>
      </w:r>
      <w:r w:rsidRPr="00C931B7">
        <w:rPr>
          <w:sz w:val="28"/>
          <w:szCs w:val="28"/>
        </w:rPr>
        <w:t xml:space="preserve">согласно приложению 2 к настоящему </w:t>
      </w:r>
      <w:r>
        <w:rPr>
          <w:sz w:val="28"/>
          <w:szCs w:val="28"/>
        </w:rPr>
        <w:t>решению</w:t>
      </w:r>
      <w:r w:rsidRPr="00C931B7">
        <w:rPr>
          <w:sz w:val="28"/>
          <w:szCs w:val="28"/>
        </w:rPr>
        <w:t>.</w:t>
      </w:r>
    </w:p>
    <w:p w:rsidR="009D49C0" w:rsidRPr="00F57AEA" w:rsidRDefault="009D49C0" w:rsidP="009D49C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5. Установить, что в 2022</w:t>
      </w:r>
      <w:r w:rsidRPr="003E544B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остатки средств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 по состоянию на 1 января 2022</w:t>
      </w:r>
      <w:r w:rsidRPr="003E544B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за исключением остатков неиспользованных средств дорожного фонда Мошенского муниципального района,</w:t>
      </w:r>
      <w:r w:rsidRPr="003E544B">
        <w:rPr>
          <w:sz w:val="28"/>
          <w:szCs w:val="28"/>
        </w:rPr>
        <w:t xml:space="preserve"> межбюджетных тра</w:t>
      </w:r>
      <w:r>
        <w:rPr>
          <w:sz w:val="28"/>
          <w:szCs w:val="28"/>
        </w:rPr>
        <w:t>нсфертов, полученных из област</w:t>
      </w:r>
      <w:r w:rsidRPr="003E544B">
        <w:rPr>
          <w:sz w:val="28"/>
          <w:szCs w:val="28"/>
        </w:rPr>
        <w:t>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</w:t>
      </w:r>
      <w:r w:rsidRPr="003E544B">
        <w:rPr>
          <w:sz w:val="28"/>
          <w:szCs w:val="28"/>
        </w:rPr>
        <w:t>е</w:t>
      </w:r>
      <w:r w:rsidRPr="003E544B">
        <w:rPr>
          <w:sz w:val="28"/>
          <w:szCs w:val="28"/>
        </w:rPr>
        <w:t>го фи</w:t>
      </w:r>
      <w:r>
        <w:rPr>
          <w:sz w:val="28"/>
          <w:szCs w:val="28"/>
        </w:rPr>
        <w:t xml:space="preserve">нансирования дефицита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3E544B">
        <w:rPr>
          <w:sz w:val="28"/>
          <w:szCs w:val="28"/>
        </w:rPr>
        <w:t xml:space="preserve"> снижения остатков средств на счете </w:t>
      </w:r>
      <w:r>
        <w:rPr>
          <w:sz w:val="28"/>
          <w:szCs w:val="28"/>
        </w:rPr>
        <w:t xml:space="preserve">по учету средств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Pr="003E544B">
        <w:rPr>
          <w:sz w:val="28"/>
          <w:szCs w:val="28"/>
        </w:rPr>
        <w:t>, могут в полном объеме направляться на покрытие временных кассовых разрывов.</w:t>
      </w:r>
    </w:p>
    <w:p w:rsidR="009D49C0" w:rsidRPr="009D49C0" w:rsidRDefault="009D49C0" w:rsidP="009D49C0">
      <w:pPr>
        <w:pStyle w:val="1"/>
        <w:tabs>
          <w:tab w:val="left" w:pos="2340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D49C0">
        <w:rPr>
          <w:rFonts w:ascii="Times New Roman" w:hAnsi="Times New Roman" w:cs="Times New Roman"/>
          <w:color w:val="auto"/>
          <w:sz w:val="28"/>
          <w:szCs w:val="28"/>
        </w:rPr>
        <w:t>6. В соответствии с пунктом 2 статьи 184</w:t>
      </w:r>
      <w:r w:rsidRPr="009D49C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1 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Бюджетного кодекса Росси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ской Федерации утвердить нормативы распределения доходов между бюдж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том муниципального района и бюджетами поселений на 2022 год и на план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вый период 2023 и 2024годов согласно приложениям 3-5 к настоящему р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 xml:space="preserve">шению. </w:t>
      </w:r>
    </w:p>
    <w:p w:rsidR="009D49C0" w:rsidRPr="00C931B7" w:rsidRDefault="009D49C0" w:rsidP="009D49C0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7.Утвердить </w:t>
      </w:r>
      <w:r w:rsidRPr="00C931B7">
        <w:rPr>
          <w:sz w:val="28"/>
          <w:szCs w:val="28"/>
        </w:rPr>
        <w:t xml:space="preserve"> объем межбюджетных трансфертов, получаемых из др</w:t>
      </w:r>
      <w:r w:rsidRPr="00C931B7">
        <w:rPr>
          <w:sz w:val="28"/>
          <w:szCs w:val="28"/>
        </w:rPr>
        <w:t>у</w:t>
      </w:r>
      <w:r w:rsidRPr="00C931B7">
        <w:rPr>
          <w:sz w:val="28"/>
          <w:szCs w:val="28"/>
        </w:rPr>
        <w:t>гих бюджетов бюджетной системы Российской Федерации на 20</w:t>
      </w:r>
      <w:r>
        <w:rPr>
          <w:sz w:val="28"/>
          <w:szCs w:val="28"/>
        </w:rPr>
        <w:t>22</w:t>
      </w:r>
      <w:r w:rsidRPr="00C931B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251463,44139 тыс. рублей, на 2023 год в сумме 120510,76139  тыс. рублей, на 2024 год в сумме 122654,43139тыс. рублей.</w:t>
      </w:r>
    </w:p>
    <w:p w:rsidR="009D49C0" w:rsidRPr="00C931B7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86"/>
      <w:r>
        <w:rPr>
          <w:rFonts w:ascii="Times New Roman" w:hAnsi="Times New Roman" w:cs="Times New Roman"/>
          <w:sz w:val="28"/>
          <w:szCs w:val="28"/>
        </w:rPr>
        <w:t>8</w:t>
      </w:r>
      <w:r w:rsidRPr="00C931B7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 направляемых</w:t>
      </w:r>
      <w:r w:rsidRPr="00C931B7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31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8257,39000</w:t>
      </w:r>
      <w:r w:rsidRPr="00C931B7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на 2023 год в сумме 8257,39000тыс. рублей, на 2024 год в сумме 8257,39000тыс.рублей.</w:t>
      </w:r>
    </w:p>
    <w:p w:rsidR="009D49C0" w:rsidRPr="00C931B7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931B7">
        <w:rPr>
          <w:rFonts w:ascii="Times New Roman" w:hAnsi="Times New Roman" w:cs="Times New Roman"/>
          <w:sz w:val="28"/>
          <w:szCs w:val="28"/>
        </w:rPr>
        <w:t>. Утвердить ведомственную структур</w:t>
      </w:r>
      <w:r>
        <w:rPr>
          <w:rFonts w:ascii="Times New Roman" w:hAnsi="Times New Roman" w:cs="Times New Roman"/>
          <w:sz w:val="28"/>
          <w:szCs w:val="28"/>
        </w:rPr>
        <w:t>у расходов</w:t>
      </w:r>
      <w:r w:rsidRPr="00C931B7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</w:t>
      </w:r>
      <w:r w:rsidRPr="00C931B7">
        <w:rPr>
          <w:rFonts w:ascii="Times New Roman" w:hAnsi="Times New Roman" w:cs="Times New Roman"/>
          <w:sz w:val="28"/>
          <w:szCs w:val="28"/>
        </w:rPr>
        <w:t xml:space="preserve"> на 2</w:t>
      </w:r>
      <w:r>
        <w:rPr>
          <w:rFonts w:ascii="Times New Roman" w:hAnsi="Times New Roman" w:cs="Times New Roman"/>
          <w:sz w:val="28"/>
          <w:szCs w:val="28"/>
        </w:rPr>
        <w:t xml:space="preserve">021 год и на плановый период 2022 и 2023 годов </w:t>
      </w:r>
      <w:r w:rsidRPr="00C931B7">
        <w:rPr>
          <w:rFonts w:ascii="Times New Roman" w:hAnsi="Times New Roman" w:cs="Times New Roman"/>
          <w:sz w:val="28"/>
          <w:szCs w:val="28"/>
        </w:rPr>
        <w:t>с</w:t>
      </w:r>
      <w:r w:rsidRPr="00C931B7">
        <w:rPr>
          <w:rFonts w:ascii="Times New Roman" w:hAnsi="Times New Roman" w:cs="Times New Roman"/>
          <w:sz w:val="28"/>
          <w:szCs w:val="28"/>
        </w:rPr>
        <w:t>о</w:t>
      </w:r>
      <w:r w:rsidRPr="00C931B7">
        <w:rPr>
          <w:rFonts w:ascii="Times New Roman" w:hAnsi="Times New Roman" w:cs="Times New Roman"/>
          <w:sz w:val="28"/>
          <w:szCs w:val="28"/>
        </w:rPr>
        <w:t>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6 к настоящему решению</w:t>
      </w:r>
      <w:r w:rsidRPr="00C931B7">
        <w:rPr>
          <w:rFonts w:ascii="Times New Roman" w:hAnsi="Times New Roman" w:cs="Times New Roman"/>
          <w:sz w:val="28"/>
          <w:szCs w:val="28"/>
        </w:rPr>
        <w:t>.</w:t>
      </w:r>
    </w:p>
    <w:p w:rsidR="009D49C0" w:rsidRPr="00C931B7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931B7">
        <w:rPr>
          <w:rFonts w:ascii="Times New Roman" w:hAnsi="Times New Roman" w:cs="Times New Roman"/>
          <w:sz w:val="28"/>
          <w:szCs w:val="28"/>
        </w:rPr>
        <w:t>. Утвердить распределение бюдж</w:t>
      </w:r>
      <w:r>
        <w:rPr>
          <w:rFonts w:ascii="Times New Roman" w:hAnsi="Times New Roman" w:cs="Times New Roman"/>
          <w:sz w:val="28"/>
          <w:szCs w:val="28"/>
        </w:rPr>
        <w:t>етных ассигнований по разделам,</w:t>
      </w:r>
      <w:r w:rsidRPr="00C931B7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Мошенского муниципального района и непрограммным направлениям деятельности), группам и подгруппам  видов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931B7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 год и на плановый период 2023 и 2024 годов</w:t>
      </w:r>
      <w:r w:rsidRPr="00C931B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7 к настоящему решению</w:t>
      </w:r>
      <w:r w:rsidRPr="00C931B7">
        <w:rPr>
          <w:rFonts w:ascii="Times New Roman" w:hAnsi="Times New Roman" w:cs="Times New Roman"/>
          <w:sz w:val="28"/>
          <w:szCs w:val="28"/>
        </w:rPr>
        <w:t>.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931B7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</w:t>
      </w:r>
      <w:r>
        <w:rPr>
          <w:rFonts w:ascii="Times New Roman" w:hAnsi="Times New Roman" w:cs="Times New Roman"/>
          <w:sz w:val="28"/>
          <w:szCs w:val="28"/>
        </w:rPr>
        <w:t xml:space="preserve">гнований по целевым статьям (муниципальным программам  Мошенского муниципального района и непрограммным направлениям деятельности), группам и подгруппам видов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</w:t>
      </w:r>
      <w:r w:rsidRPr="00C931B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год и на плановый период 2023 и 2024 годов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8 к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стоящему решению</w:t>
      </w:r>
      <w:r w:rsidRPr="00C931B7">
        <w:rPr>
          <w:rFonts w:ascii="Times New Roman" w:hAnsi="Times New Roman" w:cs="Times New Roman"/>
          <w:sz w:val="28"/>
          <w:szCs w:val="28"/>
        </w:rPr>
        <w:t>.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Утвердить объем бюджетных ассигнований дорожного фонда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шенского муниципального района на 2022 год в сумме 22221,59000 тыс.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лей, на 2023 год в сумме 17926,21000  тыс. рублей,  на 2024 год в сумме 18247,24000 тыс. рублей.</w:t>
      </w:r>
    </w:p>
    <w:p w:rsidR="009D49C0" w:rsidRDefault="009D49C0" w:rsidP="009D49C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A76D16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овить размер резервного фонда Администрации Мошенского муниципального района  на 2022 год в сумме 300,00000</w:t>
      </w:r>
      <w:r w:rsidRPr="00A76D16">
        <w:rPr>
          <w:rFonts w:ascii="Times New Roman" w:hAnsi="Times New Roman" w:cs="Times New Roman"/>
          <w:sz w:val="28"/>
          <w:szCs w:val="28"/>
        </w:rPr>
        <w:t>тыс.рублей</w:t>
      </w:r>
      <w:r>
        <w:rPr>
          <w:rFonts w:ascii="Times New Roman" w:hAnsi="Times New Roman" w:cs="Times New Roman"/>
          <w:sz w:val="28"/>
          <w:szCs w:val="28"/>
        </w:rPr>
        <w:t xml:space="preserve">, на 2023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 в сумме </w:t>
      </w:r>
      <w:r w:rsidRPr="00A76D16">
        <w:rPr>
          <w:rFonts w:ascii="Times New Roman" w:hAnsi="Times New Roman" w:cs="Times New Roman"/>
          <w:sz w:val="28"/>
          <w:szCs w:val="28"/>
        </w:rPr>
        <w:t>0,0 тыс</w:t>
      </w:r>
      <w:r>
        <w:rPr>
          <w:rFonts w:ascii="Times New Roman" w:hAnsi="Times New Roman" w:cs="Times New Roman"/>
          <w:sz w:val="28"/>
          <w:szCs w:val="28"/>
        </w:rPr>
        <w:t xml:space="preserve">.рублей и на 2024 год в сумме </w:t>
      </w:r>
      <w:r w:rsidRPr="00A76D16">
        <w:rPr>
          <w:rFonts w:ascii="Times New Roman" w:hAnsi="Times New Roman" w:cs="Times New Roman"/>
          <w:sz w:val="28"/>
          <w:szCs w:val="28"/>
        </w:rPr>
        <w:t>0,0 тыс.рублей.</w:t>
      </w:r>
      <w:bookmarkEnd w:id="0"/>
    </w:p>
    <w:p w:rsidR="009D49C0" w:rsidRDefault="009D49C0" w:rsidP="009D49C0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14.</w:t>
      </w:r>
      <w:r w:rsidRPr="00C931B7">
        <w:rPr>
          <w:spacing w:val="-2"/>
          <w:sz w:val="28"/>
          <w:szCs w:val="28"/>
        </w:rPr>
        <w:t>Субсидии юридическим лицам (</w:t>
      </w:r>
      <w:r>
        <w:rPr>
          <w:spacing w:val="-2"/>
          <w:sz w:val="28"/>
          <w:szCs w:val="28"/>
        </w:rPr>
        <w:t>за исключением субсидий  муниц</w:t>
      </w:r>
      <w:r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>пальным</w:t>
      </w:r>
      <w:r w:rsidRPr="00C931B7">
        <w:rPr>
          <w:spacing w:val="-2"/>
          <w:sz w:val="28"/>
          <w:szCs w:val="28"/>
        </w:rPr>
        <w:t xml:space="preserve"> учреждениям), индивидуальным предпринимателям и физическим лицам - производителям товаров, работ, услуг предоставляются в порядке, у</w:t>
      </w:r>
      <w:r w:rsidRPr="00C931B7">
        <w:rPr>
          <w:spacing w:val="-2"/>
          <w:sz w:val="28"/>
          <w:szCs w:val="28"/>
        </w:rPr>
        <w:t>с</w:t>
      </w:r>
      <w:r w:rsidRPr="00C931B7">
        <w:rPr>
          <w:spacing w:val="-2"/>
          <w:sz w:val="28"/>
          <w:szCs w:val="28"/>
        </w:rPr>
        <w:t>тановленном Администраци</w:t>
      </w:r>
      <w:r>
        <w:rPr>
          <w:spacing w:val="-2"/>
          <w:sz w:val="28"/>
          <w:szCs w:val="28"/>
        </w:rPr>
        <w:t xml:space="preserve">ей </w:t>
      </w:r>
      <w:r>
        <w:rPr>
          <w:sz w:val="28"/>
          <w:szCs w:val="28"/>
        </w:rPr>
        <w:t>Мошенского</w:t>
      </w:r>
      <w:r>
        <w:rPr>
          <w:spacing w:val="-2"/>
          <w:sz w:val="28"/>
          <w:szCs w:val="28"/>
        </w:rPr>
        <w:t xml:space="preserve"> муниципального района</w:t>
      </w:r>
      <w:r w:rsidRPr="00C931B7">
        <w:rPr>
          <w:spacing w:val="-2"/>
          <w:sz w:val="28"/>
          <w:szCs w:val="28"/>
        </w:rPr>
        <w:t>:</w:t>
      </w:r>
    </w:p>
    <w:p w:rsidR="009D49C0" w:rsidRDefault="009D49C0" w:rsidP="009D49C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C931B7">
        <w:rPr>
          <w:sz w:val="28"/>
          <w:szCs w:val="28"/>
        </w:rPr>
        <w:t xml:space="preserve"> субъектам малого  и среднего предпринимательства</w:t>
      </w:r>
      <w:r>
        <w:rPr>
          <w:sz w:val="28"/>
          <w:szCs w:val="28"/>
        </w:rPr>
        <w:t>;</w:t>
      </w:r>
    </w:p>
    <w:p w:rsidR="009D49C0" w:rsidRDefault="009D49C0" w:rsidP="009D49C0">
      <w:pPr>
        <w:widowControl w:val="0"/>
        <w:ind w:firstLine="709"/>
        <w:jc w:val="both"/>
        <w:rPr>
          <w:b/>
          <w:sz w:val="28"/>
          <w:szCs w:val="28"/>
        </w:rPr>
      </w:pPr>
      <w:r w:rsidRPr="0021266D">
        <w:rPr>
          <w:color w:val="444444"/>
          <w:sz w:val="28"/>
          <w:szCs w:val="28"/>
        </w:rPr>
        <w:t>2</w:t>
      </w:r>
      <w:r>
        <w:rPr>
          <w:color w:val="444444"/>
          <w:sz w:val="28"/>
          <w:szCs w:val="28"/>
        </w:rPr>
        <w:t>)</w:t>
      </w:r>
      <w:r w:rsidRPr="005B537B">
        <w:rPr>
          <w:sz w:val="28"/>
          <w:szCs w:val="28"/>
        </w:rPr>
        <w:t>на возмещение недополученных доходов организациям, индивид</w:t>
      </w:r>
      <w:r w:rsidRPr="005B537B">
        <w:rPr>
          <w:sz w:val="28"/>
          <w:szCs w:val="28"/>
        </w:rPr>
        <w:t>у</w:t>
      </w:r>
      <w:r w:rsidRPr="005B537B">
        <w:rPr>
          <w:sz w:val="28"/>
          <w:szCs w:val="28"/>
        </w:rPr>
        <w:t>альным предпринимателям</w:t>
      </w:r>
      <w:r>
        <w:rPr>
          <w:sz w:val="28"/>
          <w:szCs w:val="28"/>
        </w:rPr>
        <w:t xml:space="preserve">, при оказании населению услуг общественных бань, на территории </w:t>
      </w:r>
      <w:r>
        <w:rPr>
          <w:spacing w:val="-2"/>
          <w:sz w:val="28"/>
          <w:szCs w:val="28"/>
        </w:rPr>
        <w:t xml:space="preserve">муниципального района; </w:t>
      </w:r>
    </w:p>
    <w:p w:rsidR="009D49C0" w:rsidRDefault="009D49C0" w:rsidP="009D49C0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3) на возмещение недополученных доходов организациям, </w:t>
      </w:r>
      <w:r w:rsidRPr="00706937">
        <w:rPr>
          <w:sz w:val="28"/>
          <w:szCs w:val="28"/>
        </w:rPr>
        <w:t>индивид</w:t>
      </w:r>
      <w:r w:rsidRPr="00706937">
        <w:rPr>
          <w:sz w:val="28"/>
          <w:szCs w:val="28"/>
        </w:rPr>
        <w:t>у</w:t>
      </w:r>
      <w:r w:rsidRPr="00706937">
        <w:rPr>
          <w:sz w:val="28"/>
          <w:szCs w:val="28"/>
        </w:rPr>
        <w:t>альным предпринимателям</w:t>
      </w:r>
      <w:r>
        <w:rPr>
          <w:sz w:val="28"/>
          <w:szCs w:val="28"/>
        </w:rPr>
        <w:t xml:space="preserve">, предоставляющим коммунальные услуги: </w:t>
      </w:r>
      <w:r w:rsidRPr="00706937">
        <w:rPr>
          <w:sz w:val="28"/>
          <w:szCs w:val="28"/>
        </w:rPr>
        <w:t>холо</w:t>
      </w:r>
      <w:r w:rsidRPr="00706937">
        <w:rPr>
          <w:sz w:val="28"/>
          <w:szCs w:val="28"/>
        </w:rPr>
        <w:t>д</w:t>
      </w:r>
      <w:r w:rsidRPr="00706937">
        <w:rPr>
          <w:sz w:val="28"/>
          <w:szCs w:val="28"/>
        </w:rPr>
        <w:t>ного водоснабжения, водоотведения и (или) холодную воду по тарифам для населения</w:t>
      </w:r>
      <w:r>
        <w:rPr>
          <w:sz w:val="28"/>
          <w:szCs w:val="28"/>
        </w:rPr>
        <w:t xml:space="preserve">, </w:t>
      </w:r>
      <w:r w:rsidRPr="00320BD5">
        <w:rPr>
          <w:color w:val="000000"/>
          <w:sz w:val="28"/>
          <w:szCs w:val="28"/>
        </w:rPr>
        <w:t>на компенсацию затрат организациям, оказывающим гражданам услуги общих отделений бань.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706937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предоставляемых бюджетам </w:t>
      </w:r>
      <w:r w:rsidRPr="00830C9E">
        <w:rPr>
          <w:rFonts w:ascii="Times New Roman" w:hAnsi="Times New Roman" w:cs="Times New Roman"/>
          <w:sz w:val="28"/>
          <w:szCs w:val="28"/>
        </w:rPr>
        <w:t>сельских поселений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30C9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30C9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30C9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30C9E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9C0" w:rsidRPr="000713D6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3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13D6">
        <w:rPr>
          <w:rFonts w:ascii="Times New Roman" w:hAnsi="Times New Roman" w:cs="Times New Roman"/>
          <w:sz w:val="28"/>
          <w:szCs w:val="28"/>
        </w:rPr>
        <w:t>. Утвердить распределение межбюджетных трансфертов бюджетам сельских поселений на 2022 год и на плановый период 2023 и 2024 годов с</w:t>
      </w:r>
      <w:r w:rsidRPr="000713D6">
        <w:rPr>
          <w:rFonts w:ascii="Times New Roman" w:hAnsi="Times New Roman" w:cs="Times New Roman"/>
          <w:sz w:val="28"/>
          <w:szCs w:val="28"/>
        </w:rPr>
        <w:t>о</w:t>
      </w:r>
      <w:r w:rsidRPr="000713D6">
        <w:rPr>
          <w:rFonts w:ascii="Times New Roman" w:hAnsi="Times New Roman" w:cs="Times New Roman"/>
          <w:sz w:val="28"/>
          <w:szCs w:val="28"/>
        </w:rPr>
        <w:t>гласно приложению 10 к настоящему решению.</w:t>
      </w:r>
    </w:p>
    <w:p w:rsidR="009D49C0" w:rsidRPr="00085531" w:rsidRDefault="009D49C0" w:rsidP="009D49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субвенций на выполнение отдельных передава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государственных полномочий между видами субвенций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образованиями производится на основании ежеквартальных отчетов исходя из фактических расходов на осуществление органами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 района отдельных государственных полномочий области.</w:t>
      </w:r>
    </w:p>
    <w:p w:rsidR="009D49C0" w:rsidRPr="00C931B7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C931B7">
        <w:rPr>
          <w:sz w:val="28"/>
          <w:szCs w:val="28"/>
        </w:rPr>
        <w:t>. Утвердить расчет нормативных расходов на финансирование ж</w:t>
      </w:r>
      <w:r w:rsidRPr="00C931B7">
        <w:rPr>
          <w:sz w:val="28"/>
          <w:szCs w:val="28"/>
        </w:rPr>
        <w:t>и</w:t>
      </w:r>
      <w:r w:rsidRPr="00C931B7">
        <w:rPr>
          <w:sz w:val="28"/>
          <w:szCs w:val="28"/>
        </w:rPr>
        <w:t>лищно</w:t>
      </w:r>
      <w:r>
        <w:rPr>
          <w:sz w:val="28"/>
          <w:szCs w:val="28"/>
        </w:rPr>
        <w:t>-коммунального хозяйства Мошенского муниципального района</w:t>
      </w:r>
      <w:r w:rsidRPr="00C931B7">
        <w:rPr>
          <w:sz w:val="28"/>
          <w:szCs w:val="28"/>
        </w:rPr>
        <w:t>, уч</w:t>
      </w:r>
      <w:r w:rsidRPr="00C931B7">
        <w:rPr>
          <w:sz w:val="28"/>
          <w:szCs w:val="28"/>
        </w:rPr>
        <w:t>и</w:t>
      </w:r>
      <w:r w:rsidRPr="00C931B7">
        <w:rPr>
          <w:sz w:val="28"/>
          <w:szCs w:val="28"/>
        </w:rPr>
        <w:t xml:space="preserve">тываемый при формировании показателей межбюджетных отношений с бюджетами поселений </w:t>
      </w:r>
      <w:r>
        <w:rPr>
          <w:sz w:val="28"/>
          <w:szCs w:val="28"/>
        </w:rPr>
        <w:t>на 2022 год и на плановый период 2023 и 2024 годов</w:t>
      </w:r>
      <w:r w:rsidRPr="00C931B7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1 к настоящему решению</w:t>
      </w:r>
      <w:r w:rsidRPr="00C931B7">
        <w:rPr>
          <w:sz w:val="28"/>
          <w:szCs w:val="28"/>
        </w:rPr>
        <w:t>.</w:t>
      </w:r>
    </w:p>
    <w:p w:rsidR="009D49C0" w:rsidRDefault="009D49C0" w:rsidP="009D49C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18</w:t>
      </w:r>
      <w:r w:rsidRPr="003E544B">
        <w:rPr>
          <w:spacing w:val="-2"/>
          <w:sz w:val="28"/>
          <w:szCs w:val="28"/>
        </w:rPr>
        <w:t xml:space="preserve">. Утвердить нормативные расходы на организацию благоустройства территориипоселений </w:t>
      </w:r>
      <w:r w:rsidRPr="00A03A09">
        <w:rPr>
          <w:sz w:val="28"/>
          <w:szCs w:val="28"/>
        </w:rPr>
        <w:t>в соответствии с правилами благоустройства</w:t>
      </w:r>
      <w:r w:rsidRPr="003E544B">
        <w:rPr>
          <w:spacing w:val="-2"/>
          <w:sz w:val="28"/>
          <w:szCs w:val="28"/>
        </w:rPr>
        <w:t>террит</w:t>
      </w:r>
      <w:r w:rsidRPr="003E544B">
        <w:rPr>
          <w:spacing w:val="-2"/>
          <w:sz w:val="28"/>
          <w:szCs w:val="28"/>
        </w:rPr>
        <w:t>о</w:t>
      </w:r>
      <w:r w:rsidRPr="003E544B">
        <w:rPr>
          <w:spacing w:val="-2"/>
          <w:sz w:val="28"/>
          <w:szCs w:val="28"/>
        </w:rPr>
        <w:t>риипоселений</w:t>
      </w:r>
      <w:r w:rsidRPr="00A03A09">
        <w:rPr>
          <w:sz w:val="28"/>
          <w:szCs w:val="28"/>
        </w:rPr>
        <w:t>, а также на организацию использования, охраны, защиты, во</w:t>
      </w:r>
      <w:r w:rsidRPr="00A03A09">
        <w:rPr>
          <w:sz w:val="28"/>
          <w:szCs w:val="28"/>
        </w:rPr>
        <w:t>с</w:t>
      </w:r>
      <w:r w:rsidRPr="00A03A09">
        <w:rPr>
          <w:sz w:val="28"/>
          <w:szCs w:val="28"/>
        </w:rPr>
        <w:t>производства лесов особо охраняемых природных территорий, расположе</w:t>
      </w:r>
      <w:r w:rsidRPr="00A03A09">
        <w:rPr>
          <w:sz w:val="28"/>
          <w:szCs w:val="28"/>
        </w:rPr>
        <w:t>н</w:t>
      </w:r>
      <w:r w:rsidRPr="00A03A09">
        <w:rPr>
          <w:sz w:val="28"/>
          <w:szCs w:val="28"/>
        </w:rPr>
        <w:t>ных в границах населенных пунктов поселений, участие в организации де</w:t>
      </w:r>
      <w:r w:rsidRPr="00A03A09">
        <w:rPr>
          <w:sz w:val="28"/>
          <w:szCs w:val="28"/>
        </w:rPr>
        <w:t>я</w:t>
      </w:r>
      <w:r w:rsidRPr="00A03A09">
        <w:rPr>
          <w:sz w:val="28"/>
          <w:szCs w:val="28"/>
        </w:rPr>
        <w:t>тельности по накоплению (в том числе раздельному накоплению) и тран</w:t>
      </w:r>
      <w:r w:rsidRPr="00A03A09">
        <w:rPr>
          <w:sz w:val="28"/>
          <w:szCs w:val="28"/>
        </w:rPr>
        <w:t>с</w:t>
      </w:r>
      <w:r w:rsidRPr="00A03A09">
        <w:rPr>
          <w:sz w:val="28"/>
          <w:szCs w:val="28"/>
        </w:rPr>
        <w:t>портированию твердых коммунальных отходов, организацию ритуальных услуг и содержание мест захоронения</w:t>
      </w:r>
      <w:r>
        <w:rPr>
          <w:spacing w:val="-2"/>
          <w:sz w:val="28"/>
          <w:szCs w:val="28"/>
        </w:rPr>
        <w:t>на 2022-</w:t>
      </w:r>
      <w:r>
        <w:rPr>
          <w:sz w:val="28"/>
          <w:szCs w:val="28"/>
        </w:rPr>
        <w:t xml:space="preserve"> 2024 годы</w:t>
      </w:r>
      <w:r w:rsidRPr="003E544B">
        <w:rPr>
          <w:spacing w:val="-2"/>
          <w:sz w:val="28"/>
          <w:szCs w:val="28"/>
        </w:rPr>
        <w:t xml:space="preserve"> согласно прилож</w:t>
      </w:r>
      <w:r w:rsidRPr="003E544B">
        <w:rPr>
          <w:spacing w:val="-2"/>
          <w:sz w:val="28"/>
          <w:szCs w:val="28"/>
        </w:rPr>
        <w:t>е</w:t>
      </w:r>
      <w:r w:rsidRPr="003E544B">
        <w:rPr>
          <w:spacing w:val="-2"/>
          <w:sz w:val="28"/>
          <w:szCs w:val="28"/>
        </w:rPr>
        <w:t xml:space="preserve">нию </w:t>
      </w:r>
      <w:r>
        <w:rPr>
          <w:spacing w:val="-2"/>
          <w:sz w:val="28"/>
          <w:szCs w:val="28"/>
        </w:rPr>
        <w:t>12</w:t>
      </w:r>
      <w:r w:rsidRPr="003E544B">
        <w:rPr>
          <w:spacing w:val="-2"/>
          <w:sz w:val="28"/>
          <w:szCs w:val="28"/>
        </w:rPr>
        <w:t xml:space="preserve"> к н</w:t>
      </w:r>
      <w:r>
        <w:rPr>
          <w:spacing w:val="-2"/>
          <w:sz w:val="28"/>
          <w:szCs w:val="28"/>
        </w:rPr>
        <w:t>астоящему решению</w:t>
      </w:r>
      <w:r w:rsidRPr="003E544B">
        <w:rPr>
          <w:spacing w:val="-2"/>
          <w:sz w:val="28"/>
          <w:szCs w:val="28"/>
        </w:rPr>
        <w:t>.</w:t>
      </w:r>
    </w:p>
    <w:p w:rsidR="009D49C0" w:rsidRPr="00075424" w:rsidRDefault="009D49C0" w:rsidP="009D49C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19.Утвердить</w:t>
      </w:r>
      <w:r w:rsidRPr="00C931B7">
        <w:rPr>
          <w:bCs/>
          <w:spacing w:val="-2"/>
          <w:sz w:val="28"/>
          <w:szCs w:val="28"/>
        </w:rPr>
        <w:t xml:space="preserve"> нормативы </w:t>
      </w:r>
      <w:r w:rsidRPr="00706937">
        <w:rPr>
          <w:sz w:val="28"/>
          <w:szCs w:val="28"/>
        </w:rPr>
        <w:t>финансового обеспечения образовательной деятельности организаций, подведомственных органам управления, реал</w:t>
      </w:r>
      <w:r w:rsidRPr="00706937">
        <w:rPr>
          <w:sz w:val="28"/>
          <w:szCs w:val="28"/>
        </w:rPr>
        <w:t>и</w:t>
      </w:r>
      <w:r w:rsidRPr="00706937">
        <w:rPr>
          <w:sz w:val="28"/>
          <w:szCs w:val="28"/>
        </w:rPr>
        <w:t>зующим полномочия в сфере образования</w:t>
      </w:r>
      <w:r w:rsidRPr="00C931B7">
        <w:rPr>
          <w:bCs/>
          <w:spacing w:val="-2"/>
          <w:sz w:val="28"/>
          <w:szCs w:val="28"/>
        </w:rPr>
        <w:t xml:space="preserve">, учитываемые при </w:t>
      </w:r>
      <w:r>
        <w:rPr>
          <w:bCs/>
          <w:spacing w:val="-2"/>
          <w:sz w:val="28"/>
          <w:szCs w:val="28"/>
        </w:rPr>
        <w:t xml:space="preserve">формировании показателей </w:t>
      </w:r>
      <w:r w:rsidRPr="00C931B7">
        <w:rPr>
          <w:bCs/>
          <w:spacing w:val="-2"/>
          <w:sz w:val="28"/>
          <w:szCs w:val="28"/>
        </w:rPr>
        <w:t xml:space="preserve"> бюджета</w:t>
      </w:r>
      <w:r>
        <w:rPr>
          <w:bCs/>
          <w:spacing w:val="-2"/>
          <w:sz w:val="28"/>
          <w:szCs w:val="28"/>
        </w:rPr>
        <w:t xml:space="preserve"> муниципального района:</w:t>
      </w:r>
    </w:p>
    <w:p w:rsidR="009D49C0" w:rsidRPr="00130344" w:rsidRDefault="009D49C0" w:rsidP="009D49C0">
      <w:pPr>
        <w:pStyle w:val="ad"/>
        <w:spacing w:after="0"/>
        <w:ind w:firstLine="709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</w:rPr>
        <w:t>на 20</w:t>
      </w:r>
      <w:r>
        <w:rPr>
          <w:spacing w:val="-2"/>
          <w:sz w:val="28"/>
          <w:szCs w:val="28"/>
          <w:lang w:val="ru-RU"/>
        </w:rPr>
        <w:t>22</w:t>
      </w:r>
      <w:r w:rsidRPr="00A76D16">
        <w:rPr>
          <w:spacing w:val="-2"/>
          <w:sz w:val="28"/>
          <w:szCs w:val="28"/>
        </w:rPr>
        <w:t xml:space="preserve"> год - согласно приложению </w:t>
      </w:r>
      <w:r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  <w:lang w:val="ru-RU"/>
        </w:rPr>
        <w:t>3</w:t>
      </w:r>
      <w:r w:rsidRPr="00A76D16">
        <w:rPr>
          <w:spacing w:val="-2"/>
          <w:sz w:val="28"/>
          <w:szCs w:val="28"/>
        </w:rPr>
        <w:t xml:space="preserve"> к настоящему </w:t>
      </w:r>
      <w:r>
        <w:rPr>
          <w:spacing w:val="-2"/>
          <w:sz w:val="28"/>
          <w:szCs w:val="28"/>
          <w:lang w:val="ru-RU"/>
        </w:rPr>
        <w:t>решению;</w:t>
      </w:r>
    </w:p>
    <w:p w:rsidR="009D49C0" w:rsidRPr="00A76D16" w:rsidRDefault="009D49C0" w:rsidP="009D49C0">
      <w:pPr>
        <w:pStyle w:val="ad"/>
        <w:spacing w:after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на 20</w:t>
      </w:r>
      <w:r>
        <w:rPr>
          <w:spacing w:val="-2"/>
          <w:sz w:val="28"/>
          <w:szCs w:val="28"/>
          <w:lang w:val="ru-RU"/>
        </w:rPr>
        <w:t>23</w:t>
      </w:r>
      <w:r w:rsidRPr="00A76D16">
        <w:rPr>
          <w:spacing w:val="-2"/>
          <w:sz w:val="28"/>
          <w:szCs w:val="28"/>
        </w:rPr>
        <w:t xml:space="preserve"> год - согласно приложению </w:t>
      </w:r>
      <w:r>
        <w:rPr>
          <w:spacing w:val="-2"/>
          <w:sz w:val="28"/>
          <w:szCs w:val="28"/>
          <w:lang w:val="ru-RU"/>
        </w:rPr>
        <w:t>14</w:t>
      </w:r>
      <w:r w:rsidRPr="00A76D16">
        <w:rPr>
          <w:spacing w:val="-2"/>
          <w:sz w:val="28"/>
          <w:szCs w:val="28"/>
        </w:rPr>
        <w:t xml:space="preserve"> к настоящему</w:t>
      </w:r>
      <w:r>
        <w:rPr>
          <w:spacing w:val="-2"/>
          <w:sz w:val="28"/>
          <w:szCs w:val="28"/>
          <w:lang w:val="ru-RU"/>
        </w:rPr>
        <w:t xml:space="preserve"> решению</w:t>
      </w:r>
      <w:r w:rsidRPr="00A76D16">
        <w:rPr>
          <w:spacing w:val="-2"/>
          <w:sz w:val="28"/>
          <w:szCs w:val="28"/>
        </w:rPr>
        <w:t>;</w:t>
      </w:r>
    </w:p>
    <w:p w:rsidR="009D49C0" w:rsidRPr="00242ADC" w:rsidRDefault="009D49C0" w:rsidP="009D49C0">
      <w:pPr>
        <w:pStyle w:val="ad"/>
        <w:spacing w:after="0"/>
        <w:ind w:firstLine="709"/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</w:rPr>
        <w:lastRenderedPageBreak/>
        <w:t>на 20</w:t>
      </w:r>
      <w:r>
        <w:rPr>
          <w:spacing w:val="-2"/>
          <w:sz w:val="28"/>
          <w:szCs w:val="28"/>
          <w:lang w:val="ru-RU"/>
        </w:rPr>
        <w:t>24</w:t>
      </w:r>
      <w:r w:rsidRPr="00A76D16">
        <w:rPr>
          <w:spacing w:val="-2"/>
          <w:sz w:val="28"/>
          <w:szCs w:val="28"/>
        </w:rPr>
        <w:t xml:space="preserve"> год - согласно приложению </w:t>
      </w:r>
      <w:r>
        <w:rPr>
          <w:spacing w:val="-2"/>
          <w:sz w:val="28"/>
          <w:szCs w:val="28"/>
          <w:lang w:val="ru-RU"/>
        </w:rPr>
        <w:t>15</w:t>
      </w:r>
      <w:r w:rsidRPr="00A76D16">
        <w:rPr>
          <w:spacing w:val="-2"/>
          <w:sz w:val="28"/>
          <w:szCs w:val="28"/>
        </w:rPr>
        <w:t xml:space="preserve"> к настоящему</w:t>
      </w:r>
      <w:r>
        <w:rPr>
          <w:spacing w:val="-2"/>
          <w:sz w:val="28"/>
          <w:szCs w:val="28"/>
          <w:lang w:val="ru-RU"/>
        </w:rPr>
        <w:t xml:space="preserve"> решению</w:t>
      </w:r>
      <w:r w:rsidRPr="00A76D16">
        <w:rPr>
          <w:spacing w:val="-2"/>
          <w:sz w:val="28"/>
          <w:szCs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ru-RU"/>
        </w:rPr>
        <w:t>0</w:t>
      </w:r>
      <w:r w:rsidRPr="00500B3B">
        <w:rPr>
          <w:bCs/>
          <w:sz w:val="28"/>
          <w:szCs w:val="28"/>
        </w:rPr>
        <w:t>.</w:t>
      </w:r>
      <w:r w:rsidRPr="00500B3B">
        <w:rPr>
          <w:bCs/>
          <w:color w:val="000000"/>
          <w:sz w:val="28"/>
          <w:szCs w:val="28"/>
        </w:rPr>
        <w:t xml:space="preserve"> Установить </w:t>
      </w:r>
      <w:r>
        <w:rPr>
          <w:bCs/>
          <w:color w:val="000000"/>
          <w:sz w:val="28"/>
          <w:szCs w:val="28"/>
          <w:lang w:val="ru-RU"/>
        </w:rPr>
        <w:t xml:space="preserve">в </w:t>
      </w:r>
      <w:r w:rsidRPr="00500B3B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  <w:lang w:val="ru-RU"/>
        </w:rPr>
        <w:t>2-</w:t>
      </w:r>
      <w:r w:rsidRPr="00500B3B">
        <w:rPr>
          <w:bCs/>
          <w:color w:val="000000"/>
          <w:sz w:val="28"/>
          <w:szCs w:val="28"/>
        </w:rPr>
        <w:t xml:space="preserve"> 202</w:t>
      </w:r>
      <w:r>
        <w:rPr>
          <w:bCs/>
          <w:color w:val="000000"/>
          <w:sz w:val="28"/>
          <w:szCs w:val="28"/>
          <w:lang w:val="ru-RU"/>
        </w:rPr>
        <w:t>4</w:t>
      </w:r>
      <w:r w:rsidRPr="00500B3B">
        <w:rPr>
          <w:bCs/>
          <w:color w:val="000000"/>
          <w:sz w:val="28"/>
          <w:szCs w:val="28"/>
        </w:rPr>
        <w:t xml:space="preserve"> год</w:t>
      </w:r>
      <w:r>
        <w:rPr>
          <w:bCs/>
          <w:color w:val="000000"/>
          <w:sz w:val="28"/>
          <w:szCs w:val="28"/>
          <w:lang w:val="ru-RU"/>
        </w:rPr>
        <w:t xml:space="preserve">ах </w:t>
      </w:r>
      <w:r w:rsidRPr="00500B3B">
        <w:rPr>
          <w:bCs/>
          <w:color w:val="000000"/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</w:t>
      </w:r>
      <w:r w:rsidRPr="00500B3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органам местного самоуправления и иным </w:t>
      </w:r>
      <w:r>
        <w:rPr>
          <w:sz w:val="28"/>
          <w:szCs w:val="28"/>
        </w:rPr>
        <w:t>муниципальным</w:t>
      </w:r>
      <w:r w:rsidRPr="00C931B7">
        <w:rPr>
          <w:bCs/>
          <w:sz w:val="28"/>
          <w:szCs w:val="28"/>
        </w:rPr>
        <w:t xml:space="preserve"> организациям, финансир</w:t>
      </w:r>
      <w:r>
        <w:rPr>
          <w:bCs/>
          <w:sz w:val="28"/>
          <w:szCs w:val="28"/>
        </w:rPr>
        <w:t xml:space="preserve">уемым за счет средств </w:t>
      </w:r>
      <w:r w:rsidRPr="00C931B7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муниципального района</w:t>
      </w:r>
      <w:r w:rsidRPr="00C931B7">
        <w:rPr>
          <w:bCs/>
          <w:sz w:val="28"/>
          <w:szCs w:val="28"/>
        </w:rPr>
        <w:t>, размер суточных за каждый день нахождения в служебной командировке в горо</w:t>
      </w:r>
      <w:r>
        <w:rPr>
          <w:bCs/>
          <w:sz w:val="28"/>
          <w:szCs w:val="28"/>
        </w:rPr>
        <w:t>дах Москва и Санкт-Петербург - 2</w:t>
      </w:r>
      <w:r w:rsidRPr="00C931B7">
        <w:rPr>
          <w:bCs/>
          <w:sz w:val="28"/>
          <w:szCs w:val="28"/>
        </w:rPr>
        <w:t>00 рублей, в прочих на</w:t>
      </w:r>
      <w:r>
        <w:rPr>
          <w:bCs/>
          <w:sz w:val="28"/>
          <w:szCs w:val="28"/>
        </w:rPr>
        <w:t>селенных пунктах - 10</w:t>
      </w:r>
      <w:r w:rsidRPr="00C931B7">
        <w:rPr>
          <w:bCs/>
          <w:sz w:val="28"/>
          <w:szCs w:val="28"/>
        </w:rPr>
        <w:t>0 рублей.</w:t>
      </w:r>
    </w:p>
    <w:p w:rsidR="009D49C0" w:rsidRPr="007C0D9F" w:rsidRDefault="009D49C0" w:rsidP="009D49C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21.</w:t>
      </w:r>
      <w:r w:rsidRPr="003E544B">
        <w:rPr>
          <w:sz w:val="28"/>
          <w:szCs w:val="28"/>
        </w:rPr>
        <w:t>Устан</w:t>
      </w:r>
      <w:r>
        <w:rPr>
          <w:sz w:val="28"/>
          <w:szCs w:val="28"/>
        </w:rPr>
        <w:t xml:space="preserve">овить на 2022-2024 годы </w:t>
      </w:r>
      <w:r w:rsidRPr="003E544B">
        <w:rPr>
          <w:sz w:val="28"/>
          <w:szCs w:val="28"/>
        </w:rPr>
        <w:t>размер единовременной компенсац</w:t>
      </w:r>
      <w:r w:rsidRPr="003E544B">
        <w:rPr>
          <w:sz w:val="28"/>
          <w:szCs w:val="28"/>
        </w:rPr>
        <w:t>и</w:t>
      </w:r>
      <w:r w:rsidRPr="003E544B">
        <w:rPr>
          <w:sz w:val="28"/>
          <w:szCs w:val="28"/>
        </w:rPr>
        <w:t>онной выплаты на лечение (оздоровление) л</w:t>
      </w:r>
      <w:r>
        <w:rPr>
          <w:sz w:val="28"/>
          <w:szCs w:val="28"/>
        </w:rPr>
        <w:t>ицам, замещающим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пальные  должности  Мошенского муниципального района и лицам,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щающим   должности муниципальной  службы Мошенского муниципального района</w:t>
      </w:r>
      <w:r w:rsidRPr="003E544B">
        <w:rPr>
          <w:sz w:val="28"/>
          <w:szCs w:val="28"/>
        </w:rPr>
        <w:t xml:space="preserve">, в сумме </w:t>
      </w:r>
      <w:r>
        <w:rPr>
          <w:sz w:val="28"/>
          <w:szCs w:val="28"/>
        </w:rPr>
        <w:t>40100</w:t>
      </w:r>
      <w:r w:rsidRPr="003E544B">
        <w:rPr>
          <w:sz w:val="28"/>
          <w:szCs w:val="28"/>
        </w:rPr>
        <w:t xml:space="preserve"> рублей.</w:t>
      </w:r>
      <w:r>
        <w:tab/>
      </w:r>
    </w:p>
    <w:p w:rsidR="009D49C0" w:rsidRPr="009D49C0" w:rsidRDefault="009D49C0" w:rsidP="009D49C0">
      <w:pPr>
        <w:pStyle w:val="1"/>
        <w:tabs>
          <w:tab w:val="left" w:pos="2340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9D49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22. Утвердить Программу муниципальных внутренних заимствований </w:t>
      </w:r>
      <w:r w:rsidRPr="009D49C0">
        <w:rPr>
          <w:rFonts w:ascii="Times New Roman" w:hAnsi="Times New Roman" w:cs="Times New Roman"/>
          <w:color w:val="auto"/>
          <w:sz w:val="28"/>
          <w:szCs w:val="28"/>
        </w:rPr>
        <w:t>Мошенского муниципального района</w:t>
      </w:r>
      <w:r w:rsidRPr="009D49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на 2022 год и на плановый период 2023 и 2024 годов согласно приложению 16 к настоящему решению.</w:t>
      </w:r>
    </w:p>
    <w:p w:rsidR="009D49C0" w:rsidRPr="007C0D9F" w:rsidRDefault="009D49C0" w:rsidP="009D49C0">
      <w:pPr>
        <w:pStyle w:val="af"/>
        <w:spacing w:after="0"/>
        <w:ind w:left="0" w:firstLine="709"/>
        <w:jc w:val="both"/>
        <w:rPr>
          <w:sz w:val="28"/>
          <w:szCs w:val="28"/>
        </w:rPr>
      </w:pPr>
      <w:r w:rsidRPr="009D49C0">
        <w:rPr>
          <w:spacing w:val="-2"/>
          <w:sz w:val="28"/>
          <w:szCs w:val="28"/>
        </w:rPr>
        <w:t xml:space="preserve">23. Утвердить верхний предел </w:t>
      </w:r>
      <w:r w:rsidRPr="007C0D9F">
        <w:rPr>
          <w:spacing w:val="-2"/>
          <w:sz w:val="28"/>
          <w:szCs w:val="28"/>
        </w:rPr>
        <w:t xml:space="preserve">муниципального внутреннего долга </w:t>
      </w:r>
      <w:r w:rsidRPr="007C0D9F">
        <w:rPr>
          <w:sz w:val="28"/>
          <w:szCs w:val="28"/>
        </w:rPr>
        <w:t>Мошенского муниципального района</w:t>
      </w:r>
      <w:r w:rsidRPr="007C0D9F">
        <w:rPr>
          <w:spacing w:val="-2"/>
          <w:sz w:val="28"/>
          <w:szCs w:val="28"/>
        </w:rPr>
        <w:t xml:space="preserve"> на 1 января 202</w:t>
      </w:r>
      <w:r>
        <w:rPr>
          <w:spacing w:val="-2"/>
          <w:sz w:val="28"/>
          <w:szCs w:val="28"/>
        </w:rPr>
        <w:t>3</w:t>
      </w:r>
      <w:r w:rsidRPr="007C0D9F">
        <w:rPr>
          <w:spacing w:val="-2"/>
          <w:sz w:val="28"/>
          <w:szCs w:val="28"/>
        </w:rPr>
        <w:t xml:space="preserve"> года в сумме </w:t>
      </w:r>
      <w:r>
        <w:rPr>
          <w:spacing w:val="-2"/>
          <w:sz w:val="28"/>
          <w:szCs w:val="28"/>
        </w:rPr>
        <w:t xml:space="preserve">27852,00000 </w:t>
      </w:r>
      <w:r w:rsidRPr="007C0D9F">
        <w:rPr>
          <w:spacing w:val="-2"/>
          <w:sz w:val="28"/>
          <w:szCs w:val="28"/>
        </w:rPr>
        <w:t>тыс. рублей,</w:t>
      </w:r>
      <w:r w:rsidRPr="007C0D9F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4</w:t>
      </w:r>
      <w:r w:rsidRPr="007C0D9F">
        <w:rPr>
          <w:sz w:val="28"/>
          <w:szCs w:val="28"/>
        </w:rPr>
        <w:t xml:space="preserve"> года в сумме </w:t>
      </w:r>
      <w:r>
        <w:rPr>
          <w:spacing w:val="-2"/>
          <w:sz w:val="28"/>
          <w:szCs w:val="28"/>
        </w:rPr>
        <w:t xml:space="preserve">27852,00000 </w:t>
      </w:r>
      <w:r w:rsidRPr="007C0D9F">
        <w:rPr>
          <w:sz w:val="28"/>
          <w:szCs w:val="28"/>
        </w:rPr>
        <w:t>тыс. рублей и на 1 января 202</w:t>
      </w:r>
      <w:r>
        <w:rPr>
          <w:sz w:val="28"/>
          <w:szCs w:val="28"/>
        </w:rPr>
        <w:t>5</w:t>
      </w:r>
      <w:r w:rsidRPr="007C0D9F">
        <w:rPr>
          <w:sz w:val="28"/>
          <w:szCs w:val="28"/>
        </w:rPr>
        <w:t xml:space="preserve"> года в сумме </w:t>
      </w:r>
      <w:r>
        <w:rPr>
          <w:spacing w:val="-2"/>
          <w:sz w:val="28"/>
          <w:szCs w:val="28"/>
        </w:rPr>
        <w:t xml:space="preserve">27852,00000 </w:t>
      </w:r>
      <w:r w:rsidRPr="007C0D9F">
        <w:rPr>
          <w:sz w:val="28"/>
          <w:szCs w:val="28"/>
        </w:rPr>
        <w:t>тыс. рублей.</w:t>
      </w:r>
    </w:p>
    <w:p w:rsidR="009D49C0" w:rsidRDefault="009D49C0" w:rsidP="009D49C0">
      <w:pPr>
        <w:pStyle w:val="af"/>
        <w:spacing w:after="0"/>
        <w:ind w:left="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24</w:t>
      </w:r>
      <w:r w:rsidRPr="00C849F2">
        <w:rPr>
          <w:spacing w:val="-2"/>
          <w:sz w:val="28"/>
          <w:szCs w:val="28"/>
        </w:rPr>
        <w:t>.</w:t>
      </w:r>
      <w:r w:rsidRPr="007C0D9F">
        <w:rPr>
          <w:spacing w:val="-2"/>
          <w:sz w:val="28"/>
          <w:szCs w:val="28"/>
        </w:rPr>
        <w:t xml:space="preserve"> Утвердить верхний предел муниципального внутреннего долга </w:t>
      </w:r>
      <w:r w:rsidRPr="007C0D9F">
        <w:rPr>
          <w:sz w:val="28"/>
          <w:szCs w:val="28"/>
        </w:rPr>
        <w:t>Мошенского муниципального района</w:t>
      </w:r>
      <w:r w:rsidRPr="007C0D9F">
        <w:rPr>
          <w:spacing w:val="-2"/>
          <w:sz w:val="28"/>
          <w:szCs w:val="28"/>
        </w:rPr>
        <w:t xml:space="preserve"> по муниципальным гарантиям </w:t>
      </w:r>
      <w:r w:rsidRPr="007C0D9F">
        <w:rPr>
          <w:sz w:val="28"/>
          <w:szCs w:val="28"/>
        </w:rPr>
        <w:t>Мошенского муниципального района</w:t>
      </w:r>
      <w:r w:rsidRPr="007C0D9F">
        <w:rPr>
          <w:spacing w:val="-2"/>
          <w:sz w:val="28"/>
          <w:szCs w:val="28"/>
        </w:rPr>
        <w:t xml:space="preserve"> в валюте Российской Федерации на </w:t>
      </w:r>
      <w:r w:rsidR="002F4E39" w:rsidRPr="002F4E39">
        <w:rPr>
          <w:spacing w:val="-2"/>
          <w:sz w:val="28"/>
          <w:szCs w:val="28"/>
          <w:lang w:val="ru-RU"/>
        </w:rPr>
        <w:t xml:space="preserve">              0</w:t>
      </w:r>
      <w:r w:rsidRPr="007C0D9F">
        <w:rPr>
          <w:spacing w:val="-2"/>
          <w:sz w:val="28"/>
          <w:szCs w:val="28"/>
        </w:rPr>
        <w:t>1 января 202</w:t>
      </w:r>
      <w:r>
        <w:rPr>
          <w:spacing w:val="-2"/>
          <w:sz w:val="28"/>
          <w:szCs w:val="28"/>
        </w:rPr>
        <w:t>3</w:t>
      </w:r>
      <w:r w:rsidRPr="007C0D9F">
        <w:rPr>
          <w:spacing w:val="-2"/>
          <w:sz w:val="28"/>
          <w:szCs w:val="28"/>
        </w:rPr>
        <w:t xml:space="preserve"> года в сумме  0,0   тыс. рублей, </w:t>
      </w:r>
      <w:r>
        <w:rPr>
          <w:sz w:val="28"/>
          <w:szCs w:val="28"/>
        </w:rPr>
        <w:t xml:space="preserve"> на 1 января 2024</w:t>
      </w:r>
      <w:r w:rsidRPr="007C0D9F">
        <w:rPr>
          <w:sz w:val="28"/>
          <w:szCs w:val="28"/>
        </w:rPr>
        <w:t xml:space="preserve"> года в сумме 0,0 тыс.рублей и на </w:t>
      </w:r>
      <w:r>
        <w:rPr>
          <w:sz w:val="28"/>
          <w:szCs w:val="28"/>
          <w:lang w:val="ru-RU"/>
        </w:rPr>
        <w:t>0</w:t>
      </w:r>
      <w:r w:rsidRPr="007C0D9F">
        <w:rPr>
          <w:sz w:val="28"/>
          <w:szCs w:val="28"/>
        </w:rPr>
        <w:t>1 января 202</w:t>
      </w:r>
      <w:r>
        <w:rPr>
          <w:sz w:val="28"/>
          <w:szCs w:val="28"/>
        </w:rPr>
        <w:t>5</w:t>
      </w:r>
      <w:r w:rsidRPr="007C0D9F">
        <w:rPr>
          <w:sz w:val="28"/>
          <w:szCs w:val="28"/>
        </w:rPr>
        <w:t xml:space="preserve"> года в сумме 0,0 тыс.рублей.</w:t>
      </w:r>
    </w:p>
    <w:p w:rsidR="009D49C0" w:rsidRDefault="009D49C0" w:rsidP="009D49C0">
      <w:pPr>
        <w:pStyle w:val="af"/>
        <w:spacing w:after="0"/>
        <w:ind w:left="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25. Установить, что в 2022году и в плановом периоде 2023 и 2024 годов  муниципальные гарантии </w:t>
      </w:r>
      <w:r>
        <w:rPr>
          <w:sz w:val="28"/>
          <w:szCs w:val="28"/>
        </w:rPr>
        <w:t>Мошенского муниципального района не предоставляются.</w:t>
      </w:r>
    </w:p>
    <w:p w:rsidR="009D49C0" w:rsidRPr="007B30E5" w:rsidRDefault="009D49C0" w:rsidP="009D49C0">
      <w:pPr>
        <w:pStyle w:val="af"/>
        <w:spacing w:after="0"/>
        <w:ind w:left="0" w:firstLine="709"/>
        <w:jc w:val="both"/>
        <w:rPr>
          <w:spacing w:val="-2"/>
          <w:sz w:val="28"/>
          <w:szCs w:val="28"/>
        </w:rPr>
      </w:pPr>
      <w:r w:rsidRPr="007B30E5">
        <w:rPr>
          <w:sz w:val="28"/>
          <w:szCs w:val="28"/>
        </w:rPr>
        <w:t>26.</w:t>
      </w:r>
      <w:r>
        <w:rPr>
          <w:sz w:val="28"/>
          <w:szCs w:val="28"/>
        </w:rPr>
        <w:t>Установить о</w:t>
      </w:r>
      <w:r w:rsidRPr="007B30E5">
        <w:rPr>
          <w:sz w:val="28"/>
          <w:szCs w:val="28"/>
        </w:rPr>
        <w:t>собенности использования средств, предоставляемых отдельным юридическим лицам и индивидуальным предпринимателям, в 2022 году</w:t>
      </w:r>
      <w:r>
        <w:rPr>
          <w:sz w:val="28"/>
          <w:szCs w:val="28"/>
        </w:rPr>
        <w:t>: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 w:rsidRPr="00593292">
        <w:rPr>
          <w:sz w:val="28"/>
          <w:szCs w:val="28"/>
        </w:rPr>
        <w:t>26.1.  В соответствии с подпунктом 1 пункта 1 статьи 242.26  Бюдже</w:t>
      </w:r>
      <w:r w:rsidRPr="00593292">
        <w:rPr>
          <w:sz w:val="28"/>
          <w:szCs w:val="28"/>
        </w:rPr>
        <w:t>т</w:t>
      </w:r>
      <w:r w:rsidRPr="00593292">
        <w:rPr>
          <w:sz w:val="28"/>
          <w:szCs w:val="28"/>
        </w:rPr>
        <w:t>ного кодекса Российской Федерации казначейскому сопровождению подл</w:t>
      </w:r>
      <w:r w:rsidRPr="00593292">
        <w:rPr>
          <w:sz w:val="28"/>
          <w:szCs w:val="28"/>
        </w:rPr>
        <w:t>е</w:t>
      </w:r>
      <w:r w:rsidRPr="00593292">
        <w:rPr>
          <w:sz w:val="28"/>
          <w:szCs w:val="28"/>
        </w:rPr>
        <w:t>жат следующие средства, получаемые на основании государственных (мун</w:t>
      </w:r>
      <w:r w:rsidRPr="00593292">
        <w:rPr>
          <w:sz w:val="28"/>
          <w:szCs w:val="28"/>
        </w:rPr>
        <w:t>и</w:t>
      </w:r>
      <w:r w:rsidRPr="00593292">
        <w:rPr>
          <w:sz w:val="28"/>
          <w:szCs w:val="28"/>
        </w:rPr>
        <w:t>ципальных)</w:t>
      </w:r>
      <w:r w:rsidRPr="001B1CF2">
        <w:rPr>
          <w:sz w:val="28"/>
          <w:szCs w:val="28"/>
        </w:rPr>
        <w:t xml:space="preserve"> контрактов, договоров (соглашений), контрактов (договоров), з</w:t>
      </w:r>
      <w:r w:rsidRPr="001B1CF2">
        <w:rPr>
          <w:sz w:val="28"/>
          <w:szCs w:val="28"/>
        </w:rPr>
        <w:t>а</w:t>
      </w:r>
      <w:r w:rsidRPr="001B1CF2">
        <w:rPr>
          <w:sz w:val="28"/>
          <w:szCs w:val="28"/>
        </w:rPr>
        <w:t>ключаемых в 2022 году, источником финансового обеспечения исполнения которых являются предоставляемые из бюджета</w:t>
      </w:r>
      <w:r>
        <w:rPr>
          <w:sz w:val="28"/>
          <w:szCs w:val="28"/>
        </w:rPr>
        <w:t>Мошенского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</w:t>
      </w:r>
      <w:r w:rsidRPr="001B1CF2">
        <w:rPr>
          <w:sz w:val="28"/>
          <w:szCs w:val="28"/>
        </w:rPr>
        <w:t xml:space="preserve"> средства: 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 w:rsidRPr="001B1CF2">
        <w:rPr>
          <w:sz w:val="28"/>
          <w:szCs w:val="28"/>
        </w:rPr>
        <w:t xml:space="preserve">1) авансовые платежи по </w:t>
      </w:r>
      <w:r>
        <w:rPr>
          <w:sz w:val="28"/>
          <w:szCs w:val="28"/>
        </w:rPr>
        <w:t>муниципаль</w:t>
      </w:r>
      <w:r w:rsidRPr="001B1CF2">
        <w:rPr>
          <w:sz w:val="28"/>
          <w:szCs w:val="28"/>
        </w:rPr>
        <w:t>ным контрактам (контрактам) о поставке товаров, выполнении работ, оказании услуг, заключаемым получ</w:t>
      </w:r>
      <w:r w:rsidRPr="001B1CF2">
        <w:rPr>
          <w:sz w:val="28"/>
          <w:szCs w:val="28"/>
        </w:rPr>
        <w:t>а</w:t>
      </w:r>
      <w:r w:rsidRPr="001B1CF2">
        <w:rPr>
          <w:sz w:val="28"/>
          <w:szCs w:val="28"/>
        </w:rPr>
        <w:t>телями средств бюджета</w:t>
      </w:r>
      <w:r>
        <w:rPr>
          <w:sz w:val="28"/>
          <w:szCs w:val="28"/>
        </w:rPr>
        <w:t xml:space="preserve"> муниципального района</w:t>
      </w:r>
      <w:r w:rsidRPr="001B1CF2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</w:t>
      </w:r>
      <w:r w:rsidRPr="001B1CF2">
        <w:rPr>
          <w:sz w:val="28"/>
          <w:szCs w:val="28"/>
        </w:rPr>
        <w:t>ными бюдже</w:t>
      </w:r>
      <w:r w:rsidRPr="001B1CF2">
        <w:rPr>
          <w:sz w:val="28"/>
          <w:szCs w:val="28"/>
        </w:rPr>
        <w:t>т</w:t>
      </w:r>
      <w:r w:rsidRPr="001B1CF2">
        <w:rPr>
          <w:sz w:val="28"/>
          <w:szCs w:val="28"/>
        </w:rPr>
        <w:t xml:space="preserve">ными и автономными учреждениями на сумму 50000 тыс. рублей и более, предметом которых является строительство (реконструкция) и капитальный ремонт объектов </w:t>
      </w:r>
      <w:r>
        <w:rPr>
          <w:sz w:val="28"/>
          <w:szCs w:val="28"/>
        </w:rPr>
        <w:t>муниципаль</w:t>
      </w:r>
      <w:r w:rsidRPr="001B1CF2">
        <w:rPr>
          <w:sz w:val="28"/>
          <w:szCs w:val="28"/>
        </w:rPr>
        <w:t xml:space="preserve">ной собственности </w:t>
      </w:r>
      <w:r>
        <w:rPr>
          <w:sz w:val="28"/>
          <w:szCs w:val="28"/>
        </w:rPr>
        <w:t>Мошенского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</w:t>
      </w:r>
      <w:r w:rsidRPr="001B1CF2">
        <w:rPr>
          <w:sz w:val="28"/>
          <w:szCs w:val="28"/>
        </w:rPr>
        <w:t>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1B1CF2">
        <w:rPr>
          <w:sz w:val="28"/>
          <w:szCs w:val="28"/>
        </w:rPr>
        <w:t>) авансовые платежи по контрактам (договорам) о поставке товаров, выполнении работ, оказании услуг, заключаемым исполнителями и соиспо</w:t>
      </w:r>
      <w:r w:rsidRPr="001B1CF2">
        <w:rPr>
          <w:sz w:val="28"/>
          <w:szCs w:val="28"/>
        </w:rPr>
        <w:t>л</w:t>
      </w:r>
      <w:r w:rsidRPr="001B1CF2">
        <w:rPr>
          <w:sz w:val="28"/>
          <w:szCs w:val="28"/>
        </w:rPr>
        <w:t xml:space="preserve">нителями в рамках исполнения </w:t>
      </w:r>
      <w:r>
        <w:rPr>
          <w:sz w:val="28"/>
          <w:szCs w:val="28"/>
        </w:rPr>
        <w:t>муниципаль</w:t>
      </w:r>
      <w:r w:rsidRPr="001B1CF2">
        <w:rPr>
          <w:sz w:val="28"/>
          <w:szCs w:val="28"/>
        </w:rPr>
        <w:t>ных контрактов (контрактов), преду</w:t>
      </w:r>
      <w:r>
        <w:rPr>
          <w:sz w:val="28"/>
          <w:szCs w:val="28"/>
        </w:rPr>
        <w:t>смотренных пунктом</w:t>
      </w:r>
      <w:r w:rsidRPr="001B1CF2">
        <w:rPr>
          <w:sz w:val="28"/>
          <w:szCs w:val="28"/>
        </w:rPr>
        <w:t xml:space="preserve"> 1 настоящей части;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1CF2">
        <w:rPr>
          <w:sz w:val="28"/>
          <w:szCs w:val="28"/>
        </w:rPr>
        <w:t xml:space="preserve">) бюджетные инвестиции, предоставляемые юридическим лицам из бюджета </w:t>
      </w:r>
      <w:r>
        <w:rPr>
          <w:sz w:val="28"/>
          <w:szCs w:val="28"/>
        </w:rPr>
        <w:t>Мошенского муниципального района</w:t>
      </w:r>
      <w:r w:rsidRPr="001B1CF2">
        <w:rPr>
          <w:sz w:val="28"/>
          <w:szCs w:val="28"/>
        </w:rPr>
        <w:t xml:space="preserve"> по договорам о предоставл</w:t>
      </w:r>
      <w:r w:rsidRPr="001B1CF2">
        <w:rPr>
          <w:sz w:val="28"/>
          <w:szCs w:val="28"/>
        </w:rPr>
        <w:t>е</w:t>
      </w:r>
      <w:r w:rsidRPr="001B1CF2">
        <w:rPr>
          <w:sz w:val="28"/>
          <w:szCs w:val="28"/>
        </w:rPr>
        <w:t>нии бюджетных инвестиций в соответствии со статьей 80 Бюджетного коде</w:t>
      </w:r>
      <w:r w:rsidRPr="001B1CF2">
        <w:rPr>
          <w:sz w:val="28"/>
          <w:szCs w:val="28"/>
        </w:rPr>
        <w:t>к</w:t>
      </w:r>
      <w:r w:rsidRPr="001B1CF2">
        <w:rPr>
          <w:sz w:val="28"/>
          <w:szCs w:val="28"/>
        </w:rPr>
        <w:t>са Российской Федерации;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1CF2">
        <w:rPr>
          <w:sz w:val="28"/>
          <w:szCs w:val="28"/>
        </w:rPr>
        <w:t xml:space="preserve">) авансовые платежи по контрактам (договорам) о поставке товаров, выполнении работ, оказании услуг, заключаемым получателями бюджетных инвестиций, указанных в пункте </w:t>
      </w:r>
      <w:r>
        <w:rPr>
          <w:sz w:val="28"/>
          <w:szCs w:val="28"/>
        </w:rPr>
        <w:t>3</w:t>
      </w:r>
      <w:r w:rsidRPr="001B1CF2">
        <w:rPr>
          <w:sz w:val="28"/>
          <w:szCs w:val="28"/>
        </w:rPr>
        <w:t xml:space="preserve"> настоящей части, источником финансов</w:t>
      </w:r>
      <w:r w:rsidRPr="001B1CF2">
        <w:rPr>
          <w:sz w:val="28"/>
          <w:szCs w:val="28"/>
        </w:rPr>
        <w:t>о</w:t>
      </w:r>
      <w:r w:rsidRPr="001B1CF2">
        <w:rPr>
          <w:sz w:val="28"/>
          <w:szCs w:val="28"/>
        </w:rPr>
        <w:t>го обеспечения которых являются такие бюджетные инвестиции;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1CF2">
        <w:rPr>
          <w:sz w:val="28"/>
          <w:szCs w:val="28"/>
        </w:rPr>
        <w:t>) авансовые платежи по контрактам (договорам) о поставке товаров, выполнении работ, оказании услуг, заключаемым исполнителями и соиспо</w:t>
      </w:r>
      <w:r w:rsidRPr="001B1CF2">
        <w:rPr>
          <w:sz w:val="28"/>
          <w:szCs w:val="28"/>
        </w:rPr>
        <w:t>л</w:t>
      </w:r>
      <w:r w:rsidRPr="001B1CF2">
        <w:rPr>
          <w:sz w:val="28"/>
          <w:szCs w:val="28"/>
        </w:rPr>
        <w:t xml:space="preserve">нителями в рамках исполнения контрактов (договоров), предусмотренных пунктом </w:t>
      </w:r>
      <w:r>
        <w:rPr>
          <w:sz w:val="28"/>
          <w:szCs w:val="28"/>
        </w:rPr>
        <w:t>4</w:t>
      </w:r>
      <w:r w:rsidRPr="001B1CF2">
        <w:rPr>
          <w:sz w:val="28"/>
          <w:szCs w:val="28"/>
        </w:rPr>
        <w:t xml:space="preserve"> настоящей части;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1CF2">
        <w:rPr>
          <w:sz w:val="28"/>
          <w:szCs w:val="28"/>
        </w:rPr>
        <w:t>) авансовые платежи по муниципальным контрактам (контрактам) о поставке товаров, выполнении работ, оказании услуг, заключаемым получ</w:t>
      </w:r>
      <w:r w:rsidRPr="001B1CF2">
        <w:rPr>
          <w:sz w:val="28"/>
          <w:szCs w:val="28"/>
        </w:rPr>
        <w:t>а</w:t>
      </w:r>
      <w:r w:rsidRPr="001B1CF2">
        <w:rPr>
          <w:sz w:val="28"/>
          <w:szCs w:val="28"/>
        </w:rPr>
        <w:t>телями средств бюджетов муниципальных образований, расположенных на территории Новгородской области, муниципальными бюджетными и авт</w:t>
      </w:r>
      <w:r w:rsidRPr="001B1CF2">
        <w:rPr>
          <w:sz w:val="28"/>
          <w:szCs w:val="28"/>
        </w:rPr>
        <w:t>о</w:t>
      </w:r>
      <w:r w:rsidRPr="001B1CF2">
        <w:rPr>
          <w:sz w:val="28"/>
          <w:szCs w:val="28"/>
        </w:rPr>
        <w:t>номными учреждениями муниципальных образований, расположенных на территории Новгородской области, на сумму 50000 тыс. рублей и более, и</w:t>
      </w:r>
      <w:r w:rsidRPr="001B1CF2">
        <w:rPr>
          <w:sz w:val="28"/>
          <w:szCs w:val="28"/>
        </w:rPr>
        <w:t>с</w:t>
      </w:r>
      <w:r w:rsidRPr="001B1CF2">
        <w:rPr>
          <w:sz w:val="28"/>
          <w:szCs w:val="28"/>
        </w:rPr>
        <w:t>точником финансового обеспечения которых являются межбюджетные трансферты, имеющие целевое назначение, предоставляемые из областного бюджета местным бюджетам на софинансирование капитальных вложений в объекты муниципальной собственности;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1CF2">
        <w:rPr>
          <w:sz w:val="28"/>
          <w:szCs w:val="28"/>
        </w:rPr>
        <w:t>) авансовые платежи по контрактам (договорам) о поставке товаров, выполнении работ, оказании услуг, заключаемым исполнителями и соиспо</w:t>
      </w:r>
      <w:r w:rsidRPr="001B1CF2">
        <w:rPr>
          <w:sz w:val="28"/>
          <w:szCs w:val="28"/>
        </w:rPr>
        <w:t>л</w:t>
      </w:r>
      <w:r w:rsidRPr="001B1CF2">
        <w:rPr>
          <w:sz w:val="28"/>
          <w:szCs w:val="28"/>
        </w:rPr>
        <w:t xml:space="preserve">нителями в рамках исполнения муниципальных контрактов (контрактов), предусмотренных пунктом </w:t>
      </w:r>
      <w:r>
        <w:rPr>
          <w:sz w:val="28"/>
          <w:szCs w:val="28"/>
        </w:rPr>
        <w:t>6</w:t>
      </w:r>
      <w:r w:rsidRPr="001B1CF2">
        <w:rPr>
          <w:sz w:val="28"/>
          <w:szCs w:val="28"/>
        </w:rPr>
        <w:t xml:space="preserve"> настоящей части.</w:t>
      </w:r>
    </w:p>
    <w:p w:rsidR="009D49C0" w:rsidRPr="00593292" w:rsidRDefault="009D49C0" w:rsidP="009D4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 w:rsidRPr="001B1CF2">
        <w:rPr>
          <w:sz w:val="28"/>
          <w:szCs w:val="28"/>
        </w:rPr>
        <w:t>2</w:t>
      </w:r>
      <w:r w:rsidRPr="00593292">
        <w:rPr>
          <w:sz w:val="28"/>
          <w:szCs w:val="28"/>
        </w:rPr>
        <w:t>. Положения настоящего пункта:</w:t>
      </w:r>
    </w:p>
    <w:p w:rsidR="009D49C0" w:rsidRPr="001B1CF2" w:rsidRDefault="009D49C0" w:rsidP="009D49C0">
      <w:pPr>
        <w:ind w:firstLine="709"/>
        <w:jc w:val="both"/>
        <w:rPr>
          <w:sz w:val="28"/>
          <w:szCs w:val="28"/>
        </w:rPr>
      </w:pPr>
      <w:r w:rsidRPr="00593292">
        <w:rPr>
          <w:sz w:val="28"/>
          <w:szCs w:val="28"/>
        </w:rPr>
        <w:t>не распространяются на средства,</w:t>
      </w:r>
      <w:r w:rsidRPr="001B1CF2">
        <w:rPr>
          <w:sz w:val="28"/>
          <w:szCs w:val="28"/>
        </w:rPr>
        <w:t xml:space="preserve"> предоставляемые на основании гос</w:t>
      </w:r>
      <w:r w:rsidRPr="001B1CF2">
        <w:rPr>
          <w:sz w:val="28"/>
          <w:szCs w:val="28"/>
        </w:rPr>
        <w:t>у</w:t>
      </w:r>
      <w:r w:rsidRPr="001B1CF2">
        <w:rPr>
          <w:sz w:val="28"/>
          <w:szCs w:val="28"/>
        </w:rPr>
        <w:t>дарственных (муниципальных) контрактов, контрактов (договоров), указа</w:t>
      </w:r>
      <w:r w:rsidRPr="001B1CF2">
        <w:rPr>
          <w:sz w:val="28"/>
          <w:szCs w:val="28"/>
        </w:rPr>
        <w:t>н</w:t>
      </w:r>
      <w:r w:rsidRPr="001B1CF2">
        <w:rPr>
          <w:sz w:val="28"/>
          <w:szCs w:val="28"/>
        </w:rPr>
        <w:t>ных в абзацах втором и третьем подпункта 1 пункта 1 статьи 242.26 и статье 242.27 Бюджетного кодекса Российской Федерации;</w:t>
      </w:r>
    </w:p>
    <w:p w:rsidR="009D49C0" w:rsidRDefault="009D49C0" w:rsidP="009D49C0">
      <w:pPr>
        <w:ind w:firstLine="709"/>
        <w:jc w:val="both"/>
        <w:rPr>
          <w:sz w:val="28"/>
          <w:szCs w:val="28"/>
        </w:rPr>
      </w:pPr>
      <w:r w:rsidRPr="001B1CF2">
        <w:rPr>
          <w:sz w:val="28"/>
          <w:szCs w:val="28"/>
        </w:rPr>
        <w:t>реализуются в части, не противоречащей положениям федеральных з</w:t>
      </w:r>
      <w:r w:rsidRPr="001B1CF2">
        <w:rPr>
          <w:sz w:val="28"/>
          <w:szCs w:val="28"/>
        </w:rPr>
        <w:t>а</w:t>
      </w:r>
      <w:r w:rsidRPr="001B1CF2">
        <w:rPr>
          <w:sz w:val="28"/>
          <w:szCs w:val="28"/>
        </w:rPr>
        <w:t>конов, решений Правительства Российской Федерации, принятых в соотве</w:t>
      </w:r>
      <w:r w:rsidRPr="001B1CF2">
        <w:rPr>
          <w:sz w:val="28"/>
          <w:szCs w:val="28"/>
        </w:rPr>
        <w:t>т</w:t>
      </w:r>
      <w:r w:rsidRPr="001B1CF2">
        <w:rPr>
          <w:sz w:val="28"/>
          <w:szCs w:val="28"/>
        </w:rPr>
        <w:t>ствии с подпунктом 2 пункта 1 статьи 242.26 Бюджетного кодекса Росси</w:t>
      </w:r>
      <w:r w:rsidRPr="001B1CF2">
        <w:rPr>
          <w:sz w:val="28"/>
          <w:szCs w:val="28"/>
        </w:rPr>
        <w:t>й</w:t>
      </w:r>
      <w:r w:rsidRPr="001B1CF2">
        <w:rPr>
          <w:sz w:val="28"/>
          <w:szCs w:val="28"/>
        </w:rPr>
        <w:t xml:space="preserve">ской Федерации.  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3E544B">
        <w:rPr>
          <w:rFonts w:ascii="Times New Roman" w:hAnsi="Times New Roman" w:cs="Times New Roman"/>
          <w:sz w:val="28"/>
          <w:szCs w:val="28"/>
        </w:rPr>
        <w:t>Установить, что в соответствии с реш</w:t>
      </w:r>
      <w:r>
        <w:rPr>
          <w:rFonts w:ascii="Times New Roman" w:hAnsi="Times New Roman" w:cs="Times New Roman"/>
          <w:sz w:val="28"/>
          <w:szCs w:val="28"/>
        </w:rPr>
        <w:t>ениями  председателя комит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 финансов Администрации Мошенского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дополн</w:t>
      </w:r>
      <w:r w:rsidRPr="003E544B">
        <w:rPr>
          <w:rFonts w:ascii="Times New Roman" w:hAnsi="Times New Roman" w:cs="Times New Roman"/>
          <w:sz w:val="28"/>
          <w:szCs w:val="28"/>
        </w:rPr>
        <w:t>и</w:t>
      </w:r>
      <w:r w:rsidRPr="003E544B">
        <w:rPr>
          <w:rFonts w:ascii="Times New Roman" w:hAnsi="Times New Roman" w:cs="Times New Roman"/>
          <w:sz w:val="28"/>
          <w:szCs w:val="28"/>
        </w:rPr>
        <w:t xml:space="preserve">тельно к основаниям, установленным </w:t>
      </w:r>
      <w:hyperlink r:id="rId8" w:history="1">
        <w:r w:rsidRPr="003E544B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3E544B">
        <w:rPr>
          <w:rFonts w:ascii="Times New Roman" w:hAnsi="Times New Roman" w:cs="Times New Roman"/>
          <w:sz w:val="28"/>
          <w:szCs w:val="28"/>
        </w:rPr>
        <w:t xml:space="preserve"> Бюджетного к</w:t>
      </w:r>
      <w:r w:rsidRPr="003E544B">
        <w:rPr>
          <w:rFonts w:ascii="Times New Roman" w:hAnsi="Times New Roman" w:cs="Times New Roman"/>
          <w:sz w:val="28"/>
          <w:szCs w:val="28"/>
        </w:rPr>
        <w:t>о</w:t>
      </w:r>
      <w:r w:rsidRPr="003E544B">
        <w:rPr>
          <w:rFonts w:ascii="Times New Roman" w:hAnsi="Times New Roman" w:cs="Times New Roman"/>
          <w:sz w:val="28"/>
          <w:szCs w:val="28"/>
        </w:rPr>
        <w:t>декса Российской Федерации, может осуществляться внесение изменений в свод</w:t>
      </w:r>
      <w:r>
        <w:rPr>
          <w:rFonts w:ascii="Times New Roman" w:hAnsi="Times New Roman" w:cs="Times New Roman"/>
          <w:sz w:val="28"/>
          <w:szCs w:val="28"/>
        </w:rPr>
        <w:t xml:space="preserve">ную бюджетную роспись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>з внесения изменений в настоящеерешение</w:t>
      </w:r>
      <w:r w:rsidRPr="003E544B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3E544B">
        <w:rPr>
          <w:rFonts w:ascii="Times New Roman" w:hAnsi="Times New Roman" w:cs="Times New Roman"/>
          <w:sz w:val="28"/>
          <w:szCs w:val="28"/>
        </w:rPr>
        <w:t>) приведение кодов бюджетной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и источников внутреннего фи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 соответствие с бюджетной классифик</w:t>
      </w:r>
      <w:r w:rsidRPr="003E544B">
        <w:rPr>
          <w:rFonts w:ascii="Times New Roman" w:hAnsi="Times New Roman" w:cs="Times New Roman"/>
          <w:sz w:val="28"/>
          <w:szCs w:val="28"/>
        </w:rPr>
        <w:t>а</w:t>
      </w:r>
      <w:r w:rsidRPr="003E544B">
        <w:rPr>
          <w:rFonts w:ascii="Times New Roman" w:hAnsi="Times New Roman" w:cs="Times New Roman"/>
          <w:sz w:val="28"/>
          <w:szCs w:val="28"/>
        </w:rPr>
        <w:t>цией Российской Федерации;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E544B">
        <w:rPr>
          <w:rFonts w:ascii="Times New Roman" w:hAnsi="Times New Roman" w:cs="Times New Roman"/>
          <w:sz w:val="28"/>
          <w:szCs w:val="28"/>
        </w:rPr>
        <w:t>) уточнение источников внутреннего фи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случае предоставления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из областного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 бюджетных кредитов;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E544B">
        <w:rPr>
          <w:rFonts w:ascii="Times New Roman" w:hAnsi="Times New Roman" w:cs="Times New Roman"/>
          <w:sz w:val="28"/>
          <w:szCs w:val="28"/>
        </w:rPr>
        <w:t>) проведение операц</w:t>
      </w:r>
      <w:r>
        <w:rPr>
          <w:rFonts w:ascii="Times New Roman" w:hAnsi="Times New Roman" w:cs="Times New Roman"/>
          <w:sz w:val="28"/>
          <w:szCs w:val="28"/>
        </w:rPr>
        <w:t>ий по управлению муниципальным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внутре</w:t>
      </w:r>
      <w:r>
        <w:rPr>
          <w:rFonts w:ascii="Times New Roman" w:hAnsi="Times New Roman" w:cs="Times New Roman"/>
          <w:sz w:val="28"/>
          <w:szCs w:val="28"/>
        </w:rPr>
        <w:t>нним долгом Мошенского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, направленных на оптимизацию его структуры, а также снижение стоимости заимствований, не приводящих </w:t>
      </w:r>
      <w:r>
        <w:rPr>
          <w:rFonts w:ascii="Times New Roman" w:hAnsi="Times New Roman" w:cs="Times New Roman"/>
          <w:sz w:val="28"/>
          <w:szCs w:val="28"/>
        </w:rPr>
        <w:t xml:space="preserve">к увеличению дефицита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ерхнего предела муниципального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внутре</w:t>
      </w:r>
      <w:r>
        <w:rPr>
          <w:rFonts w:ascii="Times New Roman" w:hAnsi="Times New Roman" w:cs="Times New Roman"/>
          <w:sz w:val="28"/>
          <w:szCs w:val="28"/>
        </w:rPr>
        <w:t>ннего долга Мошенского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и расходов на обслуживание долговых обязательств;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E544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подгруппами вида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предусмотренных гла</w:t>
      </w:r>
      <w:r w:rsidRPr="003E544B">
        <w:rPr>
          <w:rFonts w:ascii="Times New Roman" w:hAnsi="Times New Roman" w:cs="Times New Roman"/>
          <w:sz w:val="28"/>
          <w:szCs w:val="28"/>
        </w:rPr>
        <w:t>в</w:t>
      </w:r>
      <w:r w:rsidRPr="003E544B">
        <w:rPr>
          <w:rFonts w:ascii="Times New Roman" w:hAnsi="Times New Roman" w:cs="Times New Roman"/>
          <w:sz w:val="28"/>
          <w:szCs w:val="28"/>
        </w:rPr>
        <w:t xml:space="preserve">ному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распорядителю средств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по соотве</w:t>
      </w:r>
      <w:r w:rsidRPr="003E544B">
        <w:rPr>
          <w:rFonts w:ascii="Times New Roman" w:hAnsi="Times New Roman" w:cs="Times New Roman"/>
          <w:sz w:val="28"/>
          <w:szCs w:val="28"/>
        </w:rPr>
        <w:t>т</w:t>
      </w:r>
      <w:r w:rsidRPr="003E544B">
        <w:rPr>
          <w:rFonts w:ascii="Times New Roman" w:hAnsi="Times New Roman" w:cs="Times New Roman"/>
          <w:sz w:val="28"/>
          <w:szCs w:val="28"/>
        </w:rPr>
        <w:t>ствующей целевой статье</w:t>
      </w:r>
      <w:r w:rsidRPr="0070693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06937">
        <w:rPr>
          <w:rFonts w:ascii="Times New Roman" w:hAnsi="Times New Roman" w:cs="Times New Roman"/>
          <w:sz w:val="28"/>
          <w:szCs w:val="28"/>
        </w:rPr>
        <w:t xml:space="preserve">ной программе </w:t>
      </w:r>
      <w:r>
        <w:rPr>
          <w:rFonts w:ascii="Times New Roman" w:hAnsi="Times New Roman" w:cs="Times New Roman"/>
          <w:sz w:val="28"/>
          <w:szCs w:val="28"/>
        </w:rPr>
        <w:t>Мошенского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</w:t>
      </w:r>
      <w:r w:rsidRPr="00706937">
        <w:rPr>
          <w:rFonts w:ascii="Times New Roman" w:hAnsi="Times New Roman" w:cs="Times New Roman"/>
          <w:spacing w:val="2"/>
          <w:sz w:val="28"/>
          <w:szCs w:val="28"/>
        </w:rPr>
        <w:t xml:space="preserve"> и непрограммному направлению</w:t>
      </w:r>
      <w:r w:rsidRPr="00706937">
        <w:rPr>
          <w:rFonts w:ascii="Times New Roman" w:hAnsi="Times New Roman" w:cs="Times New Roman"/>
          <w:sz w:val="28"/>
          <w:szCs w:val="28"/>
        </w:rPr>
        <w:t xml:space="preserve"> деятельности)</w:t>
      </w:r>
      <w:r w:rsidRPr="003E544B">
        <w:rPr>
          <w:rFonts w:ascii="Times New Roman" w:hAnsi="Times New Roman" w:cs="Times New Roman"/>
          <w:sz w:val="28"/>
          <w:szCs w:val="28"/>
        </w:rPr>
        <w:t xml:space="preserve"> и группе вида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>;</w:t>
      </w:r>
    </w:p>
    <w:p w:rsidR="009D49C0" w:rsidRPr="003E544B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E544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в пределах утвержде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настоящим решением</w:t>
      </w:r>
      <w:r w:rsidRPr="003E544B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на финансовое обеспе</w:t>
      </w:r>
      <w:r>
        <w:rPr>
          <w:rFonts w:ascii="Times New Roman" w:hAnsi="Times New Roman" w:cs="Times New Roman"/>
          <w:sz w:val="28"/>
          <w:szCs w:val="28"/>
        </w:rPr>
        <w:t>чение реализации муниципальных программ Мошенского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 xml:space="preserve"> в связи с внесе</w:t>
      </w:r>
      <w:r>
        <w:rPr>
          <w:rFonts w:ascii="Times New Roman" w:hAnsi="Times New Roman" w:cs="Times New Roman"/>
          <w:sz w:val="28"/>
          <w:szCs w:val="28"/>
        </w:rPr>
        <w:t>нием изменений в муниципальные</w:t>
      </w:r>
      <w:r w:rsidRPr="003E544B">
        <w:rPr>
          <w:rFonts w:ascii="Times New Roman" w:hAnsi="Times New Roman" w:cs="Times New Roman"/>
          <w:sz w:val="28"/>
          <w:szCs w:val="28"/>
        </w:rPr>
        <w:t xml:space="preserve"> програ</w:t>
      </w:r>
      <w:r w:rsidRPr="003E544B">
        <w:rPr>
          <w:rFonts w:ascii="Times New Roman" w:hAnsi="Times New Roman" w:cs="Times New Roman"/>
          <w:sz w:val="28"/>
          <w:szCs w:val="28"/>
        </w:rPr>
        <w:t>м</w:t>
      </w:r>
      <w:r w:rsidRPr="003E544B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>, если такие изменения не связаны с определением видов и объемов межбюджетных трансфертов;</w:t>
      </w:r>
    </w:p>
    <w:p w:rsidR="009D49C0" w:rsidRPr="003E544B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E544B">
        <w:rPr>
          <w:sz w:val="28"/>
          <w:szCs w:val="28"/>
        </w:rPr>
        <w:t>) перераспределение бюджетных ассигнований, в том числе в случае образования экономии, между разделами, подразделами, целевыми стать</w:t>
      </w:r>
      <w:r w:rsidRPr="003E544B">
        <w:rPr>
          <w:sz w:val="28"/>
          <w:szCs w:val="28"/>
        </w:rPr>
        <w:t>я</w:t>
      </w:r>
      <w:r w:rsidRPr="003E544B">
        <w:rPr>
          <w:sz w:val="28"/>
          <w:szCs w:val="28"/>
        </w:rPr>
        <w:t>ми</w:t>
      </w:r>
      <w:r w:rsidRPr="00706937">
        <w:rPr>
          <w:sz w:val="28"/>
          <w:szCs w:val="28"/>
        </w:rPr>
        <w:t>(</w:t>
      </w:r>
      <w:r>
        <w:rPr>
          <w:sz w:val="28"/>
          <w:szCs w:val="28"/>
        </w:rPr>
        <w:t>муниципаль</w:t>
      </w:r>
      <w:r w:rsidRPr="00706937">
        <w:rPr>
          <w:sz w:val="28"/>
          <w:szCs w:val="28"/>
        </w:rPr>
        <w:t>н</w:t>
      </w:r>
      <w:r>
        <w:rPr>
          <w:sz w:val="28"/>
          <w:szCs w:val="28"/>
        </w:rPr>
        <w:t>ыми</w:t>
      </w:r>
      <w:r w:rsidRPr="0070693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амиМошенского муниципального района</w:t>
      </w:r>
      <w:r w:rsidRPr="00706937">
        <w:rPr>
          <w:spacing w:val="2"/>
          <w:sz w:val="28"/>
          <w:szCs w:val="28"/>
        </w:rPr>
        <w:t xml:space="preserve"> и непрограммн</w:t>
      </w:r>
      <w:r>
        <w:rPr>
          <w:spacing w:val="2"/>
          <w:sz w:val="28"/>
          <w:szCs w:val="28"/>
        </w:rPr>
        <w:t>ыми</w:t>
      </w:r>
      <w:r w:rsidRPr="00706937">
        <w:rPr>
          <w:spacing w:val="2"/>
          <w:sz w:val="28"/>
          <w:szCs w:val="28"/>
        </w:rPr>
        <w:t xml:space="preserve"> направлени</w:t>
      </w:r>
      <w:r>
        <w:rPr>
          <w:spacing w:val="2"/>
          <w:sz w:val="28"/>
          <w:szCs w:val="28"/>
        </w:rPr>
        <w:t>ями</w:t>
      </w:r>
      <w:r w:rsidRPr="00706937">
        <w:rPr>
          <w:sz w:val="28"/>
          <w:szCs w:val="28"/>
        </w:rPr>
        <w:t xml:space="preserve"> деятельности)</w:t>
      </w:r>
      <w:r w:rsidRPr="003E544B">
        <w:rPr>
          <w:sz w:val="28"/>
          <w:szCs w:val="28"/>
        </w:rPr>
        <w:t xml:space="preserve">, </w:t>
      </w:r>
      <w:r w:rsidRPr="00706937">
        <w:rPr>
          <w:sz w:val="28"/>
          <w:szCs w:val="28"/>
        </w:rPr>
        <w:t xml:space="preserve">группами и подгруппами видов расходов </w:t>
      </w:r>
      <w:r w:rsidRPr="003E544B">
        <w:rPr>
          <w:sz w:val="28"/>
          <w:szCs w:val="28"/>
        </w:rPr>
        <w:t xml:space="preserve">классификации расходов </w:t>
      </w:r>
      <w:r>
        <w:rPr>
          <w:sz w:val="28"/>
          <w:szCs w:val="28"/>
        </w:rPr>
        <w:t xml:space="preserve">бюджета муниципального района </w:t>
      </w:r>
      <w:r w:rsidRPr="003E544B">
        <w:rPr>
          <w:sz w:val="28"/>
          <w:szCs w:val="28"/>
        </w:rPr>
        <w:t xml:space="preserve"> в пределах объема бюджетных ассигнований, предусмотренных главному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порядителю средств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3E544B">
        <w:rPr>
          <w:sz w:val="28"/>
          <w:szCs w:val="28"/>
        </w:rPr>
        <w:t xml:space="preserve"> на реализацию непр</w:t>
      </w:r>
      <w:r w:rsidRPr="003E544B">
        <w:rPr>
          <w:sz w:val="28"/>
          <w:szCs w:val="28"/>
        </w:rPr>
        <w:t>о</w:t>
      </w:r>
      <w:r w:rsidRPr="003E544B">
        <w:rPr>
          <w:sz w:val="28"/>
          <w:szCs w:val="28"/>
        </w:rPr>
        <w:t>граммн</w:t>
      </w:r>
      <w:r>
        <w:rPr>
          <w:sz w:val="28"/>
          <w:szCs w:val="28"/>
        </w:rPr>
        <w:t xml:space="preserve">ых </w:t>
      </w:r>
      <w:r w:rsidRPr="003E544B">
        <w:rPr>
          <w:sz w:val="28"/>
          <w:szCs w:val="28"/>
        </w:rPr>
        <w:t>направлени</w:t>
      </w:r>
      <w:r>
        <w:rPr>
          <w:sz w:val="28"/>
          <w:szCs w:val="28"/>
        </w:rPr>
        <w:t>й</w:t>
      </w:r>
      <w:r w:rsidRPr="003E544B">
        <w:rPr>
          <w:sz w:val="28"/>
          <w:szCs w:val="28"/>
        </w:rPr>
        <w:t xml:space="preserve"> деятельности;</w:t>
      </w:r>
    </w:p>
    <w:p w:rsidR="009D49C0" w:rsidRPr="003E544B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544B">
        <w:rPr>
          <w:sz w:val="28"/>
          <w:szCs w:val="28"/>
        </w:rPr>
        <w:t>) перераспределение бюджетных ассигнований между разделами, подразделами, целевыми статьями</w:t>
      </w:r>
      <w:r>
        <w:rPr>
          <w:sz w:val="28"/>
          <w:szCs w:val="28"/>
        </w:rPr>
        <w:t xml:space="preserve"> (муниципаль</w:t>
      </w:r>
      <w:r w:rsidRPr="00706937">
        <w:rPr>
          <w:sz w:val="28"/>
          <w:szCs w:val="28"/>
        </w:rPr>
        <w:t>н</w:t>
      </w:r>
      <w:r>
        <w:rPr>
          <w:sz w:val="28"/>
          <w:szCs w:val="28"/>
        </w:rPr>
        <w:t>ыми</w:t>
      </w:r>
      <w:r w:rsidRPr="0070693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амиМоше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</w:t>
      </w:r>
      <w:r w:rsidRPr="00706937">
        <w:rPr>
          <w:spacing w:val="2"/>
          <w:sz w:val="28"/>
          <w:szCs w:val="28"/>
        </w:rPr>
        <w:t xml:space="preserve"> и непрограммн</w:t>
      </w:r>
      <w:r>
        <w:rPr>
          <w:spacing w:val="2"/>
          <w:sz w:val="28"/>
          <w:szCs w:val="28"/>
        </w:rPr>
        <w:t>ыми</w:t>
      </w:r>
      <w:r w:rsidRPr="00706937">
        <w:rPr>
          <w:spacing w:val="2"/>
          <w:sz w:val="28"/>
          <w:szCs w:val="28"/>
        </w:rPr>
        <w:t xml:space="preserve"> направлени</w:t>
      </w:r>
      <w:r>
        <w:rPr>
          <w:spacing w:val="2"/>
          <w:sz w:val="28"/>
          <w:szCs w:val="28"/>
        </w:rPr>
        <w:t>ями</w:t>
      </w:r>
      <w:r w:rsidRPr="00706937">
        <w:rPr>
          <w:sz w:val="28"/>
          <w:szCs w:val="28"/>
        </w:rPr>
        <w:t xml:space="preserve"> деятел</w:t>
      </w:r>
      <w:r w:rsidRPr="00706937">
        <w:rPr>
          <w:sz w:val="28"/>
          <w:szCs w:val="28"/>
        </w:rPr>
        <w:t>ь</w:t>
      </w:r>
      <w:r w:rsidRPr="00706937">
        <w:rPr>
          <w:sz w:val="28"/>
          <w:szCs w:val="28"/>
        </w:rPr>
        <w:t>ности)</w:t>
      </w:r>
      <w:r w:rsidRPr="003E544B">
        <w:rPr>
          <w:sz w:val="28"/>
          <w:szCs w:val="28"/>
        </w:rPr>
        <w:t xml:space="preserve">, </w:t>
      </w:r>
      <w:r w:rsidRPr="00706937">
        <w:rPr>
          <w:sz w:val="28"/>
          <w:szCs w:val="28"/>
        </w:rPr>
        <w:t xml:space="preserve">группами и подгруппами </w:t>
      </w:r>
      <w:r w:rsidRPr="003E544B">
        <w:rPr>
          <w:sz w:val="28"/>
          <w:szCs w:val="28"/>
        </w:rPr>
        <w:t>вид</w:t>
      </w:r>
      <w:r>
        <w:rPr>
          <w:sz w:val="28"/>
          <w:szCs w:val="28"/>
        </w:rPr>
        <w:t>ов</w:t>
      </w:r>
      <w:r w:rsidRPr="003E544B">
        <w:rPr>
          <w:sz w:val="28"/>
          <w:szCs w:val="28"/>
        </w:rPr>
        <w:t xml:space="preserve"> расходов классификации расходов бюджет</w:t>
      </w:r>
      <w:r>
        <w:rPr>
          <w:sz w:val="28"/>
          <w:szCs w:val="28"/>
        </w:rPr>
        <w:t>а муниципального района</w:t>
      </w:r>
      <w:r w:rsidRPr="003E544B">
        <w:rPr>
          <w:sz w:val="28"/>
          <w:szCs w:val="28"/>
        </w:rPr>
        <w:t>, в том числе путем введения новых кодов классификации расходов, в пределах бюджетных ассигнований предусмо</w:t>
      </w:r>
      <w:r w:rsidRPr="003E544B">
        <w:rPr>
          <w:sz w:val="28"/>
          <w:szCs w:val="28"/>
        </w:rPr>
        <w:t>т</w:t>
      </w:r>
      <w:r w:rsidRPr="003E544B">
        <w:rPr>
          <w:sz w:val="28"/>
          <w:szCs w:val="28"/>
        </w:rPr>
        <w:t xml:space="preserve">ренных главному </w:t>
      </w:r>
      <w:r>
        <w:rPr>
          <w:sz w:val="28"/>
          <w:szCs w:val="28"/>
        </w:rPr>
        <w:t xml:space="preserve">распорядителю средств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3E544B">
        <w:rPr>
          <w:sz w:val="28"/>
          <w:szCs w:val="28"/>
        </w:rPr>
        <w:t xml:space="preserve"> для выполнения условий в целях по</w:t>
      </w:r>
      <w:r>
        <w:rPr>
          <w:sz w:val="28"/>
          <w:szCs w:val="28"/>
        </w:rPr>
        <w:t>лучения субсидий,</w:t>
      </w:r>
      <w:r w:rsidRPr="00706937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 xml:space="preserve"> из областного </w:t>
      </w:r>
      <w:r w:rsidRPr="003E544B">
        <w:rPr>
          <w:sz w:val="28"/>
          <w:szCs w:val="28"/>
        </w:rPr>
        <w:t xml:space="preserve"> бюджета;</w:t>
      </w:r>
    </w:p>
    <w:p w:rsidR="009D49C0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544B">
        <w:rPr>
          <w:sz w:val="28"/>
          <w:szCs w:val="28"/>
        </w:rPr>
        <w:t>) увеличение бюджетных ассигнований по отдельным разделам, по</w:t>
      </w:r>
      <w:r w:rsidRPr="003E544B">
        <w:rPr>
          <w:sz w:val="28"/>
          <w:szCs w:val="28"/>
        </w:rPr>
        <w:t>д</w:t>
      </w:r>
      <w:r w:rsidRPr="003E544B">
        <w:rPr>
          <w:sz w:val="28"/>
          <w:szCs w:val="28"/>
        </w:rPr>
        <w:t>разделам, целевым статьям</w:t>
      </w:r>
      <w:r>
        <w:rPr>
          <w:sz w:val="28"/>
          <w:szCs w:val="28"/>
        </w:rPr>
        <w:t xml:space="preserve"> (муниципаль</w:t>
      </w:r>
      <w:r w:rsidRPr="00706937">
        <w:rPr>
          <w:sz w:val="28"/>
          <w:szCs w:val="28"/>
        </w:rPr>
        <w:t>н</w:t>
      </w:r>
      <w:r>
        <w:rPr>
          <w:sz w:val="28"/>
          <w:szCs w:val="28"/>
        </w:rPr>
        <w:t>ым</w:t>
      </w:r>
      <w:r w:rsidRPr="0070693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амМошенского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ципального района</w:t>
      </w:r>
      <w:r w:rsidRPr="00706937">
        <w:rPr>
          <w:spacing w:val="2"/>
          <w:sz w:val="28"/>
          <w:szCs w:val="28"/>
        </w:rPr>
        <w:t xml:space="preserve"> и непрограммн</w:t>
      </w:r>
      <w:r>
        <w:rPr>
          <w:spacing w:val="2"/>
          <w:sz w:val="28"/>
          <w:szCs w:val="28"/>
        </w:rPr>
        <w:t>ым</w:t>
      </w:r>
      <w:r w:rsidRPr="00706937">
        <w:rPr>
          <w:spacing w:val="2"/>
          <w:sz w:val="28"/>
          <w:szCs w:val="28"/>
        </w:rPr>
        <w:t xml:space="preserve"> направлени</w:t>
      </w:r>
      <w:r>
        <w:rPr>
          <w:spacing w:val="2"/>
          <w:sz w:val="28"/>
          <w:szCs w:val="28"/>
        </w:rPr>
        <w:t>ям</w:t>
      </w:r>
      <w:r w:rsidRPr="00706937">
        <w:rPr>
          <w:sz w:val="28"/>
          <w:szCs w:val="28"/>
        </w:rPr>
        <w:t xml:space="preserve"> деятельности)</w:t>
      </w:r>
      <w:r>
        <w:rPr>
          <w:sz w:val="28"/>
          <w:szCs w:val="28"/>
        </w:rPr>
        <w:t>,</w:t>
      </w:r>
      <w:r w:rsidRPr="00706937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и подгруппам</w:t>
      </w:r>
      <w:r w:rsidRPr="003E544B">
        <w:rPr>
          <w:sz w:val="28"/>
          <w:szCs w:val="28"/>
        </w:rPr>
        <w:t>вид</w:t>
      </w:r>
      <w:r>
        <w:rPr>
          <w:sz w:val="28"/>
          <w:szCs w:val="28"/>
        </w:rPr>
        <w:t>ов</w:t>
      </w:r>
      <w:r w:rsidRPr="003E544B">
        <w:rPr>
          <w:sz w:val="28"/>
          <w:szCs w:val="28"/>
        </w:rPr>
        <w:t xml:space="preserve"> расходов классификации расходов бюджет</w:t>
      </w:r>
      <w:r>
        <w:rPr>
          <w:sz w:val="28"/>
          <w:szCs w:val="28"/>
        </w:rPr>
        <w:t>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</w:t>
      </w:r>
      <w:r w:rsidRPr="003E544B">
        <w:rPr>
          <w:sz w:val="28"/>
          <w:szCs w:val="28"/>
        </w:rPr>
        <w:t xml:space="preserve"> за счет экономии по использованию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оказание муниципальных</w:t>
      </w:r>
      <w:r w:rsidRPr="003E544B">
        <w:rPr>
          <w:sz w:val="28"/>
          <w:szCs w:val="28"/>
        </w:rPr>
        <w:t xml:space="preserve"> услуг - в пределах общего объема бюдже</w:t>
      </w:r>
      <w:r w:rsidRPr="003E544B">
        <w:rPr>
          <w:sz w:val="28"/>
          <w:szCs w:val="28"/>
        </w:rPr>
        <w:t>т</w:t>
      </w:r>
      <w:r w:rsidRPr="003E544B">
        <w:rPr>
          <w:sz w:val="28"/>
          <w:szCs w:val="28"/>
        </w:rPr>
        <w:t xml:space="preserve">ных ассигнований, предусмотренных главному </w:t>
      </w:r>
      <w:r>
        <w:rPr>
          <w:sz w:val="28"/>
          <w:szCs w:val="28"/>
        </w:rPr>
        <w:t xml:space="preserve">распорядителю средств </w:t>
      </w:r>
      <w:r w:rsidRPr="003E544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 на оказание муниципальных </w:t>
      </w:r>
      <w:r w:rsidRPr="003E544B">
        <w:rPr>
          <w:sz w:val="28"/>
          <w:szCs w:val="28"/>
        </w:rPr>
        <w:t xml:space="preserve"> услуг при у</w:t>
      </w:r>
      <w:r w:rsidRPr="003E544B">
        <w:rPr>
          <w:sz w:val="28"/>
          <w:szCs w:val="28"/>
        </w:rPr>
        <w:t>с</w:t>
      </w:r>
      <w:r w:rsidRPr="003E544B">
        <w:rPr>
          <w:sz w:val="28"/>
          <w:szCs w:val="28"/>
        </w:rPr>
        <w:t>ловии, что увеличение бюджетных ассигнований по соответствующему виду расходов не превышает 10 процентов;</w:t>
      </w:r>
    </w:p>
    <w:p w:rsidR="009D49C0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D16">
        <w:rPr>
          <w:sz w:val="28"/>
          <w:szCs w:val="28"/>
        </w:rPr>
        <w:t>9) перераспределение бюджетных ассигнований между разделами, подразделами, целевыми статьями</w:t>
      </w:r>
      <w:r>
        <w:rPr>
          <w:sz w:val="28"/>
          <w:szCs w:val="28"/>
        </w:rPr>
        <w:t xml:space="preserve"> (муниципальными программам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</w:t>
      </w:r>
      <w:r w:rsidRPr="00A76D16">
        <w:rPr>
          <w:sz w:val="28"/>
          <w:szCs w:val="28"/>
        </w:rPr>
        <w:t xml:space="preserve"> и непрограммным</w:t>
      </w:r>
      <w:r>
        <w:rPr>
          <w:sz w:val="28"/>
          <w:szCs w:val="28"/>
        </w:rPr>
        <w:t>и</w:t>
      </w:r>
      <w:r w:rsidRPr="00A76D16">
        <w:rPr>
          <w:sz w:val="28"/>
          <w:szCs w:val="28"/>
        </w:rPr>
        <w:t xml:space="preserve"> направлениям</w:t>
      </w:r>
      <w:r>
        <w:rPr>
          <w:sz w:val="28"/>
          <w:szCs w:val="28"/>
        </w:rPr>
        <w:t>и</w:t>
      </w:r>
      <w:r w:rsidRPr="00A76D16">
        <w:rPr>
          <w:sz w:val="28"/>
          <w:szCs w:val="28"/>
        </w:rPr>
        <w:t xml:space="preserve"> деятельн</w:t>
      </w:r>
      <w:r w:rsidRPr="00A76D16">
        <w:rPr>
          <w:sz w:val="28"/>
          <w:szCs w:val="28"/>
        </w:rPr>
        <w:t>о</w:t>
      </w:r>
      <w:r w:rsidRPr="00A76D16">
        <w:rPr>
          <w:sz w:val="28"/>
          <w:szCs w:val="28"/>
        </w:rPr>
        <w:t>сти), группам</w:t>
      </w:r>
      <w:r>
        <w:rPr>
          <w:sz w:val="28"/>
          <w:szCs w:val="28"/>
        </w:rPr>
        <w:t xml:space="preserve">ии </w:t>
      </w:r>
      <w:r w:rsidRPr="00A76D16">
        <w:rPr>
          <w:sz w:val="28"/>
          <w:szCs w:val="28"/>
        </w:rPr>
        <w:t>подгруппами видов расходов классификации расходов бю</w:t>
      </w:r>
      <w:r w:rsidRPr="00A76D16">
        <w:rPr>
          <w:sz w:val="28"/>
          <w:szCs w:val="28"/>
        </w:rPr>
        <w:t>д</w:t>
      </w:r>
      <w:r w:rsidRPr="00A76D16">
        <w:rPr>
          <w:sz w:val="28"/>
          <w:szCs w:val="28"/>
        </w:rPr>
        <w:t>жет</w:t>
      </w:r>
      <w:r>
        <w:rPr>
          <w:sz w:val="28"/>
          <w:szCs w:val="28"/>
        </w:rPr>
        <w:t>а муниципального района</w:t>
      </w:r>
      <w:r w:rsidRPr="00A76D16">
        <w:rPr>
          <w:sz w:val="28"/>
          <w:szCs w:val="28"/>
        </w:rPr>
        <w:t xml:space="preserve"> в пределах, предусмотренных главным р</w:t>
      </w:r>
      <w:r>
        <w:rPr>
          <w:sz w:val="28"/>
          <w:szCs w:val="28"/>
        </w:rPr>
        <w:t>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рядителям средств </w:t>
      </w:r>
      <w:r w:rsidRPr="00A76D16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A76D16">
        <w:rPr>
          <w:sz w:val="28"/>
          <w:szCs w:val="28"/>
        </w:rPr>
        <w:t xml:space="preserve"> бюджетных ассигнов</w:t>
      </w:r>
      <w:r w:rsidRPr="00A76D16">
        <w:rPr>
          <w:sz w:val="28"/>
          <w:szCs w:val="28"/>
        </w:rPr>
        <w:t>а</w:t>
      </w:r>
      <w:r w:rsidRPr="00A76D16">
        <w:rPr>
          <w:sz w:val="28"/>
          <w:szCs w:val="28"/>
        </w:rPr>
        <w:t>ний на предоста</w:t>
      </w:r>
      <w:r>
        <w:rPr>
          <w:sz w:val="28"/>
          <w:szCs w:val="28"/>
        </w:rPr>
        <w:t>вление муниципальным</w:t>
      </w:r>
      <w:r w:rsidRPr="00A76D16">
        <w:rPr>
          <w:sz w:val="28"/>
          <w:szCs w:val="28"/>
        </w:rPr>
        <w:t xml:space="preserve"> бю</w:t>
      </w:r>
      <w:r>
        <w:rPr>
          <w:sz w:val="28"/>
          <w:szCs w:val="28"/>
        </w:rPr>
        <w:t>джетным учреждениям 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пальным</w:t>
      </w:r>
      <w:r w:rsidRPr="00A76D16">
        <w:rPr>
          <w:sz w:val="28"/>
          <w:szCs w:val="28"/>
        </w:rPr>
        <w:t xml:space="preserve"> автономным учреждениям субсидий на финансо</w:t>
      </w:r>
      <w:r>
        <w:rPr>
          <w:sz w:val="28"/>
          <w:szCs w:val="28"/>
        </w:rPr>
        <w:t>вое обеспечение муниципального</w:t>
      </w:r>
      <w:r w:rsidRPr="00A76D16">
        <w:rPr>
          <w:sz w:val="28"/>
          <w:szCs w:val="28"/>
        </w:rPr>
        <w:t xml:space="preserve"> зад</w:t>
      </w:r>
      <w:r>
        <w:rPr>
          <w:sz w:val="28"/>
          <w:szCs w:val="28"/>
        </w:rPr>
        <w:t>ания на оказание муниципальных</w:t>
      </w:r>
      <w:r w:rsidRPr="00A76D16">
        <w:rPr>
          <w:sz w:val="28"/>
          <w:szCs w:val="28"/>
        </w:rPr>
        <w:t xml:space="preserve"> услуг (выполнение р</w:t>
      </w:r>
      <w:r w:rsidRPr="00A76D16">
        <w:rPr>
          <w:sz w:val="28"/>
          <w:szCs w:val="28"/>
        </w:rPr>
        <w:t>а</w:t>
      </w:r>
      <w:r w:rsidRPr="00A76D16">
        <w:rPr>
          <w:sz w:val="28"/>
          <w:szCs w:val="28"/>
        </w:rPr>
        <w:t>бот) и субсидий на иные цели;</w:t>
      </w:r>
    </w:p>
    <w:p w:rsidR="009D49C0" w:rsidRPr="003E544B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D16">
        <w:rPr>
          <w:sz w:val="28"/>
          <w:szCs w:val="28"/>
        </w:rPr>
        <w:t xml:space="preserve">10) перераспределение бюджетных ассигнований между </w:t>
      </w:r>
      <w:r w:rsidRPr="00706937">
        <w:rPr>
          <w:sz w:val="28"/>
          <w:szCs w:val="28"/>
        </w:rPr>
        <w:t xml:space="preserve">группами и (или) подгруппами видов </w:t>
      </w:r>
      <w:r w:rsidRPr="00A76D16">
        <w:rPr>
          <w:sz w:val="28"/>
          <w:szCs w:val="28"/>
        </w:rPr>
        <w:t>расходов классификации расходов бюджет</w:t>
      </w:r>
      <w:r>
        <w:rPr>
          <w:sz w:val="28"/>
          <w:szCs w:val="28"/>
        </w:rPr>
        <w:t>а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</w:t>
      </w:r>
      <w:r w:rsidRPr="00A76D16">
        <w:rPr>
          <w:sz w:val="28"/>
          <w:szCs w:val="28"/>
        </w:rPr>
        <w:t xml:space="preserve"> в пределах, предусмотренных главным р</w:t>
      </w:r>
      <w:r>
        <w:rPr>
          <w:sz w:val="28"/>
          <w:szCs w:val="28"/>
        </w:rPr>
        <w:t xml:space="preserve">аспорядителям средств </w:t>
      </w:r>
      <w:r w:rsidRPr="00A76D16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A76D16">
        <w:rPr>
          <w:sz w:val="28"/>
          <w:szCs w:val="28"/>
        </w:rPr>
        <w:t xml:space="preserve"> бюджетных ассигнований на обеспечение </w:t>
      </w:r>
      <w:r>
        <w:rPr>
          <w:sz w:val="28"/>
          <w:szCs w:val="28"/>
        </w:rPr>
        <w:t>деятельности органов местного самоуправления</w:t>
      </w:r>
      <w:r w:rsidRPr="00A76D16">
        <w:rPr>
          <w:sz w:val="28"/>
          <w:szCs w:val="28"/>
        </w:rPr>
        <w:t xml:space="preserve"> и п</w:t>
      </w:r>
      <w:r>
        <w:rPr>
          <w:sz w:val="28"/>
          <w:szCs w:val="28"/>
        </w:rPr>
        <w:t>одведомс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венных им  муниципальных</w:t>
      </w:r>
      <w:r w:rsidRPr="00A76D16">
        <w:rPr>
          <w:sz w:val="28"/>
          <w:szCs w:val="28"/>
        </w:rPr>
        <w:t xml:space="preserve"> казенных учреждений;</w:t>
      </w:r>
    </w:p>
    <w:p w:rsidR="009D49C0" w:rsidRDefault="009D49C0" w:rsidP="009D4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E544B">
        <w:rPr>
          <w:rFonts w:ascii="Times New Roman" w:hAnsi="Times New Roman" w:cs="Times New Roman"/>
          <w:sz w:val="28"/>
          <w:szCs w:val="28"/>
        </w:rPr>
        <w:t>)</w:t>
      </w:r>
      <w:r w:rsidRPr="00706937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 по отдельным разделам, подразделам, целевым статьям </w:t>
      </w:r>
      <w:r w:rsidRPr="005A4CCB">
        <w:rPr>
          <w:rFonts w:ascii="Times New Roman" w:hAnsi="Times New Roman" w:cs="Times New Roman"/>
          <w:sz w:val="28"/>
          <w:szCs w:val="28"/>
        </w:rPr>
        <w:t>(муниципальным программам Мошенского муниципального района</w:t>
      </w:r>
      <w:r w:rsidRPr="005A4CCB">
        <w:rPr>
          <w:rFonts w:ascii="Times New Roman" w:hAnsi="Times New Roman" w:cs="Times New Roman"/>
          <w:spacing w:val="2"/>
          <w:sz w:val="28"/>
          <w:szCs w:val="28"/>
        </w:rPr>
        <w:t xml:space="preserve"> и непрограммным направлениям</w:t>
      </w:r>
      <w:r w:rsidRPr="005A4CCB">
        <w:rPr>
          <w:rFonts w:ascii="Times New Roman" w:hAnsi="Times New Roman" w:cs="Times New Roman"/>
          <w:sz w:val="28"/>
          <w:szCs w:val="28"/>
        </w:rPr>
        <w:t xml:space="preserve"> деятельн</w:t>
      </w:r>
      <w:r w:rsidRPr="005A4CCB">
        <w:rPr>
          <w:rFonts w:ascii="Times New Roman" w:hAnsi="Times New Roman" w:cs="Times New Roman"/>
          <w:sz w:val="28"/>
          <w:szCs w:val="28"/>
        </w:rPr>
        <w:t>о</w:t>
      </w:r>
      <w:r w:rsidRPr="005A4CCB">
        <w:rPr>
          <w:rFonts w:ascii="Times New Roman" w:hAnsi="Times New Roman" w:cs="Times New Roman"/>
          <w:sz w:val="28"/>
          <w:szCs w:val="28"/>
        </w:rPr>
        <w:t>ст</w:t>
      </w:r>
      <w:r w:rsidRPr="00706937">
        <w:rPr>
          <w:rFonts w:ascii="Times New Roman" w:hAnsi="Times New Roman" w:cs="Times New Roman"/>
          <w:sz w:val="28"/>
          <w:szCs w:val="28"/>
        </w:rPr>
        <w:t>и)</w:t>
      </w:r>
      <w:r>
        <w:rPr>
          <w:sz w:val="28"/>
          <w:szCs w:val="28"/>
        </w:rPr>
        <w:t>,</w:t>
      </w:r>
      <w:r w:rsidRPr="00706937">
        <w:rPr>
          <w:rFonts w:ascii="Times New Roman" w:hAnsi="Times New Roman" w:cs="Times New Roman"/>
          <w:sz w:val="28"/>
          <w:szCs w:val="28"/>
        </w:rPr>
        <w:t>группам и подгруппам видов расходов классификации расходов бюдж</w:t>
      </w:r>
      <w:r w:rsidRPr="00706937">
        <w:rPr>
          <w:rFonts w:ascii="Times New Roman" w:hAnsi="Times New Roman" w:cs="Times New Roman"/>
          <w:sz w:val="28"/>
          <w:szCs w:val="28"/>
        </w:rPr>
        <w:t>е</w:t>
      </w:r>
      <w:r w:rsidRPr="00706937">
        <w:rPr>
          <w:rFonts w:ascii="Times New Roman" w:hAnsi="Times New Roman" w:cs="Times New Roman"/>
          <w:sz w:val="28"/>
          <w:szCs w:val="28"/>
        </w:rPr>
        <w:t>та</w:t>
      </w:r>
      <w:r w:rsidRPr="005A4CC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06937">
        <w:rPr>
          <w:rFonts w:ascii="Times New Roman" w:hAnsi="Times New Roman" w:cs="Times New Roman"/>
          <w:sz w:val="28"/>
          <w:szCs w:val="28"/>
        </w:rPr>
        <w:t>, предусмотренных главному распорядителю средств бюджета</w:t>
      </w:r>
      <w:r w:rsidRPr="005A4CC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06937">
        <w:rPr>
          <w:rFonts w:ascii="Times New Roman" w:hAnsi="Times New Roman" w:cs="Times New Roman"/>
          <w:sz w:val="28"/>
          <w:szCs w:val="28"/>
        </w:rPr>
        <w:t>, в размере экономии, полученной за счет конкурентных способов определения поставщиков (подрядчиков, и</w:t>
      </w:r>
      <w:r w:rsidRPr="00706937">
        <w:rPr>
          <w:rFonts w:ascii="Times New Roman" w:hAnsi="Times New Roman" w:cs="Times New Roman"/>
          <w:sz w:val="28"/>
          <w:szCs w:val="28"/>
        </w:rPr>
        <w:t>с</w:t>
      </w:r>
      <w:r w:rsidRPr="00706937">
        <w:rPr>
          <w:rFonts w:ascii="Times New Roman" w:hAnsi="Times New Roman" w:cs="Times New Roman"/>
          <w:sz w:val="28"/>
          <w:szCs w:val="28"/>
        </w:rPr>
        <w:t>полнителей) при осуществлении закупок товаров, работ, услуг за исключен</w:t>
      </w:r>
      <w:r w:rsidRPr="00706937">
        <w:rPr>
          <w:rFonts w:ascii="Times New Roman" w:hAnsi="Times New Roman" w:cs="Times New Roman"/>
          <w:sz w:val="28"/>
          <w:szCs w:val="28"/>
        </w:rPr>
        <w:t>и</w:t>
      </w:r>
      <w:r w:rsidRPr="00706937">
        <w:rPr>
          <w:rFonts w:ascii="Times New Roman" w:hAnsi="Times New Roman" w:cs="Times New Roman"/>
          <w:sz w:val="28"/>
          <w:szCs w:val="28"/>
        </w:rPr>
        <w:t>ем экономии средств бюджета</w:t>
      </w:r>
      <w:r w:rsidRPr="005A4CC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06937">
        <w:rPr>
          <w:rFonts w:ascii="Times New Roman" w:hAnsi="Times New Roman" w:cs="Times New Roman"/>
          <w:sz w:val="28"/>
          <w:szCs w:val="28"/>
        </w:rPr>
        <w:t xml:space="preserve">, предусмотренных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0693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Pr="005A4CCB">
        <w:rPr>
          <w:rFonts w:ascii="Times New Roman" w:hAnsi="Times New Roman" w:cs="Times New Roman"/>
          <w:sz w:val="28"/>
          <w:szCs w:val="28"/>
        </w:rPr>
        <w:t>Мошенского муниципального района</w:t>
      </w:r>
      <w:r w:rsidRPr="00706937">
        <w:rPr>
          <w:rFonts w:ascii="Times New Roman" w:hAnsi="Times New Roman" w:cs="Times New Roman"/>
          <w:sz w:val="28"/>
          <w:szCs w:val="28"/>
        </w:rPr>
        <w:t xml:space="preserve">, экономии расходов за счет средств, полученных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706937">
        <w:rPr>
          <w:rFonts w:ascii="Times New Roman" w:hAnsi="Times New Roman" w:cs="Times New Roman"/>
          <w:sz w:val="28"/>
          <w:szCs w:val="28"/>
        </w:rPr>
        <w:t xml:space="preserve">ного бюджета и экономии </w:t>
      </w:r>
      <w:r w:rsidRPr="00706937">
        <w:rPr>
          <w:rFonts w:ascii="Times New Roman" w:hAnsi="Times New Roman" w:cs="Times New Roman"/>
          <w:spacing w:val="-2"/>
          <w:sz w:val="28"/>
          <w:szCs w:val="28"/>
        </w:rPr>
        <w:t xml:space="preserve">средств дорожного </w:t>
      </w:r>
      <w:r w:rsidRPr="005A4CCB">
        <w:rPr>
          <w:rFonts w:ascii="Times New Roman" w:hAnsi="Times New Roman" w:cs="Times New Roman"/>
          <w:spacing w:val="-2"/>
          <w:sz w:val="28"/>
          <w:szCs w:val="28"/>
        </w:rPr>
        <w:t xml:space="preserve">фонда </w:t>
      </w:r>
      <w:r w:rsidRPr="005A4CCB">
        <w:rPr>
          <w:rFonts w:ascii="Times New Roman" w:hAnsi="Times New Roman" w:cs="Times New Roman"/>
          <w:sz w:val="28"/>
          <w:szCs w:val="28"/>
        </w:rPr>
        <w:t>Мошенского муниципального района</w:t>
      </w:r>
      <w:r w:rsidRPr="00706937">
        <w:rPr>
          <w:rFonts w:ascii="Times New Roman" w:hAnsi="Times New Roman" w:cs="Times New Roman"/>
          <w:spacing w:val="-2"/>
          <w:sz w:val="28"/>
          <w:szCs w:val="28"/>
        </w:rPr>
        <w:t xml:space="preserve"> с одновременным увеличением</w:t>
      </w:r>
      <w:r w:rsidRPr="00706937">
        <w:rPr>
          <w:rFonts w:ascii="Times New Roman" w:hAnsi="Times New Roman" w:cs="Times New Roman"/>
          <w:sz w:val="28"/>
          <w:szCs w:val="28"/>
        </w:rPr>
        <w:t xml:space="preserve"> размера Резервного фонда </w:t>
      </w:r>
      <w:r w:rsidRPr="005A4CCB">
        <w:rPr>
          <w:rFonts w:ascii="Times New Roman" w:hAnsi="Times New Roman" w:cs="Times New Roman"/>
          <w:sz w:val="28"/>
          <w:szCs w:val="28"/>
        </w:rPr>
        <w:t>Мошенского мун</w:t>
      </w:r>
      <w:r w:rsidRPr="005A4CCB">
        <w:rPr>
          <w:rFonts w:ascii="Times New Roman" w:hAnsi="Times New Roman" w:cs="Times New Roman"/>
          <w:sz w:val="28"/>
          <w:szCs w:val="28"/>
        </w:rPr>
        <w:t>и</w:t>
      </w:r>
      <w:r w:rsidRPr="005A4CCB"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706937">
        <w:rPr>
          <w:rFonts w:ascii="Times New Roman" w:hAnsi="Times New Roman" w:cs="Times New Roman"/>
          <w:sz w:val="28"/>
          <w:szCs w:val="28"/>
        </w:rPr>
        <w:t>;</w:t>
      </w:r>
    </w:p>
    <w:p w:rsidR="009D49C0" w:rsidRPr="003E544B" w:rsidRDefault="009D49C0" w:rsidP="009D49C0">
      <w:pPr>
        <w:pStyle w:val="ConsPlusNormal"/>
        <w:ind w:firstLine="709"/>
        <w:jc w:val="both"/>
      </w:pPr>
      <w:r w:rsidRPr="00381A6E">
        <w:rPr>
          <w:rFonts w:ascii="Times New Roman" w:hAnsi="Times New Roman" w:cs="Times New Roman"/>
          <w:sz w:val="28"/>
          <w:szCs w:val="28"/>
        </w:rPr>
        <w:t>12)</w:t>
      </w:r>
      <w:r w:rsidRPr="003E544B">
        <w:rPr>
          <w:rFonts w:ascii="Times New Roman" w:hAnsi="Times New Roman" w:cs="Times New Roman"/>
          <w:sz w:val="28"/>
          <w:szCs w:val="28"/>
        </w:rPr>
        <w:t xml:space="preserve">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</w:t>
      </w:r>
      <w:r>
        <w:rPr>
          <w:rFonts w:ascii="Times New Roman" w:hAnsi="Times New Roman" w:cs="Times New Roman"/>
          <w:sz w:val="28"/>
          <w:szCs w:val="28"/>
        </w:rPr>
        <w:t xml:space="preserve"> получателя средств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</w:t>
      </w:r>
      <w:r>
        <w:rPr>
          <w:rFonts w:ascii="Times New Roman" w:hAnsi="Times New Roman" w:cs="Times New Roman"/>
          <w:sz w:val="28"/>
          <w:szCs w:val="28"/>
        </w:rPr>
        <w:t xml:space="preserve">жета муниципального района по перечислению в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межбюджетных трансфертов </w:t>
      </w:r>
      <w:r w:rsidRPr="003E544B">
        <w:rPr>
          <w:rFonts w:ascii="Times New Roman" w:hAnsi="Times New Roman" w:cs="Times New Roman"/>
          <w:sz w:val="28"/>
          <w:szCs w:val="28"/>
        </w:rPr>
        <w:t xml:space="preserve"> сверх объемов соответствующих без</w:t>
      </w:r>
      <w:r>
        <w:rPr>
          <w:rFonts w:ascii="Times New Roman" w:hAnsi="Times New Roman" w:cs="Times New Roman"/>
          <w:sz w:val="28"/>
          <w:szCs w:val="28"/>
        </w:rPr>
        <w:t xml:space="preserve">возмездных поступлений </w:t>
      </w:r>
      <w:r w:rsidRPr="003E54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E544B">
        <w:rPr>
          <w:rFonts w:ascii="Times New Roman" w:hAnsi="Times New Roman" w:cs="Times New Roman"/>
          <w:sz w:val="28"/>
          <w:szCs w:val="28"/>
        </w:rPr>
        <w:t>, утвержде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настоящим решением;</w:t>
      </w:r>
    </w:p>
    <w:p w:rsidR="009D49C0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D16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3</w:t>
      </w:r>
      <w:r w:rsidRPr="00A76D16">
        <w:rPr>
          <w:sz w:val="28"/>
          <w:szCs w:val="28"/>
        </w:rPr>
        <w:t>) направление бюджетных ассигнований доро</w:t>
      </w:r>
      <w:r>
        <w:rPr>
          <w:sz w:val="28"/>
          <w:szCs w:val="28"/>
        </w:rPr>
        <w:t>жного фонда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района</w:t>
      </w:r>
      <w:r w:rsidRPr="00706937">
        <w:rPr>
          <w:sz w:val="28"/>
          <w:szCs w:val="28"/>
        </w:rPr>
        <w:t>в объеме их неполного использования в отче</w:t>
      </w:r>
      <w:r w:rsidRPr="00706937">
        <w:rPr>
          <w:sz w:val="28"/>
          <w:szCs w:val="28"/>
        </w:rPr>
        <w:t>т</w:t>
      </w:r>
      <w:r w:rsidRPr="00706937">
        <w:rPr>
          <w:sz w:val="28"/>
          <w:szCs w:val="28"/>
        </w:rPr>
        <w:t xml:space="preserve">ном финансовом году на увеличение бюджетных ассигнований дорожного фонда </w:t>
      </w:r>
      <w:r>
        <w:rPr>
          <w:sz w:val="28"/>
          <w:szCs w:val="28"/>
        </w:rPr>
        <w:t xml:space="preserve">Мошенского муниципального района </w:t>
      </w:r>
      <w:r w:rsidRPr="00706937">
        <w:rPr>
          <w:sz w:val="28"/>
          <w:szCs w:val="28"/>
        </w:rPr>
        <w:t>в текущем финансовом го</w:t>
      </w:r>
      <w:r>
        <w:rPr>
          <w:sz w:val="28"/>
          <w:szCs w:val="28"/>
        </w:rPr>
        <w:t>ду</w:t>
      </w:r>
      <w:r w:rsidRPr="00A76D16">
        <w:rPr>
          <w:sz w:val="28"/>
          <w:szCs w:val="28"/>
        </w:rPr>
        <w:t xml:space="preserve"> в соответствии с </w:t>
      </w:r>
      <w:hyperlink r:id="rId9" w:history="1">
        <w:r w:rsidRPr="00A76D16">
          <w:rPr>
            <w:sz w:val="28"/>
            <w:szCs w:val="28"/>
          </w:rPr>
          <w:t>пунктом 3 статьи 95</w:t>
        </w:r>
      </w:hyperlink>
      <w:r w:rsidRPr="00A76D16">
        <w:rPr>
          <w:sz w:val="28"/>
          <w:szCs w:val="28"/>
        </w:rPr>
        <w:t xml:space="preserve"> и </w:t>
      </w:r>
      <w:hyperlink r:id="rId10" w:history="1">
        <w:r w:rsidRPr="00706937">
          <w:rPr>
            <w:sz w:val="28"/>
            <w:szCs w:val="28"/>
          </w:rPr>
          <w:t xml:space="preserve">пунктом 4 статьи </w:t>
        </w:r>
      </w:hyperlink>
      <w:r w:rsidRPr="00706937">
        <w:rPr>
          <w:sz w:val="28"/>
          <w:szCs w:val="28"/>
        </w:rPr>
        <w:t>179</w:t>
      </w:r>
      <w:r w:rsidRPr="00706937">
        <w:rPr>
          <w:sz w:val="28"/>
          <w:szCs w:val="28"/>
          <w:vertAlign w:val="superscript"/>
        </w:rPr>
        <w:t>4</w:t>
      </w:r>
      <w:r w:rsidRPr="00A76D16">
        <w:rPr>
          <w:sz w:val="28"/>
          <w:szCs w:val="28"/>
        </w:rPr>
        <w:t>Бюджетного к</w:t>
      </w:r>
      <w:r w:rsidRPr="00A76D16">
        <w:rPr>
          <w:sz w:val="28"/>
          <w:szCs w:val="28"/>
        </w:rPr>
        <w:t>о</w:t>
      </w:r>
      <w:r w:rsidRPr="00A76D16">
        <w:rPr>
          <w:sz w:val="28"/>
          <w:szCs w:val="28"/>
        </w:rPr>
        <w:t>декса Российской Федерации</w:t>
      </w:r>
      <w:r>
        <w:rPr>
          <w:sz w:val="28"/>
          <w:szCs w:val="28"/>
        </w:rPr>
        <w:t>;</w:t>
      </w:r>
    </w:p>
    <w:p w:rsidR="009D49C0" w:rsidRPr="00A76D16" w:rsidRDefault="009D49C0" w:rsidP="009D4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574E68">
        <w:rPr>
          <w:sz w:val="28"/>
          <w:szCs w:val="28"/>
        </w:rPr>
        <w:t>перераспределение бюджетных ассигнований между главными ра</w:t>
      </w:r>
      <w:r w:rsidRPr="00574E68">
        <w:rPr>
          <w:sz w:val="28"/>
          <w:szCs w:val="28"/>
        </w:rPr>
        <w:t>с</w:t>
      </w:r>
      <w:r w:rsidRPr="00574E68">
        <w:rPr>
          <w:sz w:val="28"/>
          <w:szCs w:val="28"/>
        </w:rPr>
        <w:t>порядителями средств бюджета</w:t>
      </w:r>
      <w:r>
        <w:rPr>
          <w:sz w:val="28"/>
          <w:szCs w:val="28"/>
        </w:rPr>
        <w:t xml:space="preserve"> муниципального района</w:t>
      </w:r>
      <w:r w:rsidRPr="00574E68">
        <w:rPr>
          <w:sz w:val="28"/>
          <w:szCs w:val="28"/>
        </w:rPr>
        <w:t>, разделами, подра</w:t>
      </w:r>
      <w:r w:rsidRPr="00574E68">
        <w:rPr>
          <w:sz w:val="28"/>
          <w:szCs w:val="28"/>
        </w:rPr>
        <w:t>з</w:t>
      </w:r>
      <w:r w:rsidRPr="00574E68">
        <w:rPr>
          <w:sz w:val="28"/>
          <w:szCs w:val="28"/>
        </w:rPr>
        <w:t>делами, целевыми статьями (</w:t>
      </w:r>
      <w:r>
        <w:rPr>
          <w:sz w:val="28"/>
          <w:szCs w:val="28"/>
        </w:rPr>
        <w:t xml:space="preserve">муниципальными </w:t>
      </w:r>
      <w:r w:rsidRPr="00574E68">
        <w:rPr>
          <w:sz w:val="28"/>
          <w:szCs w:val="28"/>
        </w:rPr>
        <w:t xml:space="preserve">программами </w:t>
      </w:r>
      <w:r>
        <w:rPr>
          <w:sz w:val="28"/>
          <w:szCs w:val="28"/>
        </w:rPr>
        <w:t xml:space="preserve">Мошенского муниципального района </w:t>
      </w:r>
      <w:r w:rsidRPr="00574E68">
        <w:rPr>
          <w:sz w:val="28"/>
          <w:szCs w:val="28"/>
        </w:rPr>
        <w:t>и непрограммными направлениями деятельности), группами и подгруппами видов расходов классификации расходов бюджета</w:t>
      </w:r>
      <w:r>
        <w:rPr>
          <w:sz w:val="28"/>
          <w:szCs w:val="28"/>
        </w:rPr>
        <w:t xml:space="preserve"> муниципального района</w:t>
      </w:r>
      <w:r w:rsidRPr="00574E68">
        <w:rPr>
          <w:sz w:val="28"/>
          <w:szCs w:val="28"/>
        </w:rPr>
        <w:t xml:space="preserve"> в целях финансового обеспечения региональных проектов, обеспечивающих достижение целей, показателей и результатов федеральных проектов, входящих в состав национальных проектов (пр</w:t>
      </w:r>
      <w:r w:rsidRPr="00574E68">
        <w:rPr>
          <w:sz w:val="28"/>
          <w:szCs w:val="28"/>
        </w:rPr>
        <w:t>о</w:t>
      </w:r>
      <w:r w:rsidRPr="00574E68">
        <w:rPr>
          <w:sz w:val="28"/>
          <w:szCs w:val="28"/>
        </w:rPr>
        <w:t>грамм),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9D49C0" w:rsidRDefault="009D49C0" w:rsidP="009D49C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28.Настоящее решение вступает в силу с 01 января 2022</w:t>
      </w:r>
      <w:r w:rsidRPr="003E544B">
        <w:rPr>
          <w:sz w:val="28"/>
          <w:szCs w:val="28"/>
        </w:rPr>
        <w:t xml:space="preserve"> года.</w:t>
      </w:r>
    </w:p>
    <w:p w:rsidR="00823B35" w:rsidRDefault="009D49C0" w:rsidP="009D49C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29. Опубликовать решение в бюллетене "Официальный вестник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шенского муниципального района".</w:t>
      </w:r>
    </w:p>
    <w:p w:rsidR="009D49C0" w:rsidRDefault="009D49C0" w:rsidP="004330E6">
      <w:pPr>
        <w:ind w:firstLine="993"/>
        <w:jc w:val="both"/>
        <w:rPr>
          <w:sz w:val="28"/>
          <w:szCs w:val="28"/>
        </w:rPr>
      </w:pPr>
    </w:p>
    <w:p w:rsidR="009D49C0" w:rsidRPr="00823B35" w:rsidRDefault="009D49C0" w:rsidP="004330E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487"/>
        <w:gridCol w:w="733"/>
        <w:gridCol w:w="4351"/>
      </w:tblGrid>
      <w:tr w:rsidR="008A1294" w:rsidRPr="008A1294" w:rsidTr="004B7F9F">
        <w:tc>
          <w:tcPr>
            <w:tcW w:w="2344" w:type="pct"/>
            <w:hideMark/>
          </w:tcPr>
          <w:p w:rsidR="008A1294" w:rsidRPr="008A1294" w:rsidRDefault="008A1294" w:rsidP="009D49C0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:rsidR="008A1294" w:rsidRPr="008A1294" w:rsidRDefault="008A1294" w:rsidP="009D49C0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 района</w:t>
            </w:r>
          </w:p>
          <w:p w:rsidR="008A1294" w:rsidRPr="008A1294" w:rsidRDefault="00CA15A5" w:rsidP="009D49C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8A1294" w:rsidRPr="008A1294" w:rsidRDefault="008A1294" w:rsidP="009D49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8A1294" w:rsidRPr="008A1294" w:rsidRDefault="008A1294" w:rsidP="009D49C0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 муниципального района</w:t>
            </w:r>
          </w:p>
          <w:p w:rsidR="008A1294" w:rsidRPr="008A1294" w:rsidRDefault="008A1294" w:rsidP="009D49C0">
            <w:pPr>
              <w:jc w:val="both"/>
              <w:rPr>
                <w:b/>
                <w:sz w:val="28"/>
                <w:szCs w:val="28"/>
              </w:rPr>
            </w:pPr>
          </w:p>
          <w:p w:rsidR="008A1294" w:rsidRPr="008A1294" w:rsidRDefault="008A1294" w:rsidP="009D49C0">
            <w:pPr>
              <w:jc w:val="right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823B35" w:rsidRDefault="00823B35" w:rsidP="00863928">
      <w:pPr>
        <w:pStyle w:val="a3"/>
      </w:pPr>
    </w:p>
    <w:p w:rsidR="00A51E8E" w:rsidRDefault="00A51E8E" w:rsidP="00863928">
      <w:pPr>
        <w:pStyle w:val="a3"/>
      </w:pPr>
    </w:p>
    <w:p w:rsidR="009D49C0" w:rsidRDefault="009D49C0" w:rsidP="009D49C0"/>
    <w:p w:rsidR="009D49C0" w:rsidRDefault="009D49C0" w:rsidP="009D49C0">
      <w:pPr>
        <w:pStyle w:val="a3"/>
      </w:pPr>
      <w:r>
        <w:t>№ 123</w:t>
      </w:r>
    </w:p>
    <w:p w:rsidR="009D49C0" w:rsidRDefault="009D49C0" w:rsidP="009D49C0">
      <w:pPr>
        <w:pStyle w:val="a3"/>
      </w:pPr>
      <w:r>
        <w:t>от 23 декабря 2021 года</w:t>
      </w:r>
    </w:p>
    <w:p w:rsidR="009D49C0" w:rsidRDefault="009D49C0" w:rsidP="009D49C0">
      <w:pPr>
        <w:pStyle w:val="a3"/>
      </w:pPr>
      <w:r>
        <w:t>с. Мошенское</w:t>
      </w:r>
    </w:p>
    <w:p w:rsidR="009D49C0" w:rsidRDefault="009D49C0" w:rsidP="009D49C0">
      <w:pPr>
        <w:pStyle w:val="a3"/>
      </w:pPr>
      <w:proofErr w:type="spellStart"/>
      <w:r>
        <w:t>ес</w:t>
      </w:r>
      <w:proofErr w:type="spellEnd"/>
    </w:p>
    <w:p w:rsidR="009D49C0" w:rsidRDefault="009D49C0" w:rsidP="009D49C0"/>
    <w:p w:rsidR="001B0FDD" w:rsidRPr="001B0FDD" w:rsidRDefault="001B0FDD" w:rsidP="001B0FDD"/>
    <w:p w:rsidR="001B0FDD" w:rsidRPr="001B0FDD" w:rsidRDefault="001B0FDD" w:rsidP="001B0FDD"/>
    <w:p w:rsidR="001B0FDD" w:rsidRPr="001B0FDD" w:rsidRDefault="001B0FDD" w:rsidP="001B0FDD"/>
    <w:p w:rsidR="001B0FDD" w:rsidRPr="001B0FDD" w:rsidRDefault="001B0FDD" w:rsidP="001B0FDD"/>
    <w:p w:rsidR="001B0FDD" w:rsidRPr="001B0FDD" w:rsidRDefault="001B0FDD" w:rsidP="001B0FDD"/>
    <w:p w:rsidR="001B0FDD" w:rsidRPr="001B0FDD" w:rsidRDefault="001B0FDD" w:rsidP="001B0FDD"/>
    <w:p w:rsidR="001B0FDD" w:rsidRDefault="001B0FDD" w:rsidP="001B0FDD"/>
    <w:p w:rsidR="001B0FDD" w:rsidRDefault="001B0FDD" w:rsidP="001B0FDD"/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p w:rsidR="001B0FDD" w:rsidRDefault="001B0FDD" w:rsidP="001B0FDD">
      <w:pPr>
        <w:ind w:firstLine="708"/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9E476D" w:rsidTr="009E476D">
        <w:tc>
          <w:tcPr>
            <w:tcW w:w="2426" w:type="pct"/>
          </w:tcPr>
          <w:p w:rsidR="009E476D" w:rsidRDefault="009E476D" w:rsidP="009F36DB"/>
        </w:tc>
        <w:tc>
          <w:tcPr>
            <w:tcW w:w="2574" w:type="pct"/>
          </w:tcPr>
          <w:p w:rsidR="009E476D" w:rsidRPr="00D8732D" w:rsidRDefault="009E476D" w:rsidP="009F36DB">
            <w:pPr>
              <w:jc w:val="center"/>
              <w:rPr>
                <w:sz w:val="28"/>
                <w:szCs w:val="28"/>
              </w:rPr>
            </w:pPr>
            <w:r w:rsidRPr="00D8732D">
              <w:rPr>
                <w:sz w:val="28"/>
                <w:szCs w:val="28"/>
              </w:rPr>
              <w:t>Приложение 1</w:t>
            </w:r>
          </w:p>
          <w:p w:rsidR="009E476D" w:rsidRDefault="009E476D" w:rsidP="009F36DB">
            <w:pPr>
              <w:jc w:val="center"/>
              <w:rPr>
                <w:sz w:val="28"/>
                <w:szCs w:val="28"/>
              </w:rPr>
            </w:pPr>
            <w:r w:rsidRPr="00D8732D">
              <w:rPr>
                <w:sz w:val="28"/>
                <w:szCs w:val="28"/>
              </w:rPr>
              <w:t xml:space="preserve">к решению Думы Мошенского </w:t>
            </w:r>
          </w:p>
          <w:p w:rsidR="009E476D" w:rsidRDefault="009E476D" w:rsidP="009F36DB">
            <w:pPr>
              <w:jc w:val="center"/>
              <w:rPr>
                <w:sz w:val="28"/>
                <w:szCs w:val="28"/>
              </w:rPr>
            </w:pPr>
            <w:r w:rsidRPr="00D8732D">
              <w:rPr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9E476D" w:rsidRDefault="009E476D" w:rsidP="009F36DB">
            <w:pPr>
              <w:jc w:val="center"/>
              <w:rPr>
                <w:sz w:val="28"/>
                <w:szCs w:val="28"/>
              </w:rPr>
            </w:pPr>
            <w:r w:rsidRPr="00D8732D">
              <w:rPr>
                <w:sz w:val="28"/>
                <w:szCs w:val="28"/>
              </w:rPr>
              <w:t xml:space="preserve">и на плановый период 2023 и </w:t>
            </w:r>
          </w:p>
          <w:p w:rsidR="009E476D" w:rsidRDefault="009E476D" w:rsidP="009F36DB">
            <w:pPr>
              <w:jc w:val="center"/>
            </w:pPr>
            <w:r w:rsidRPr="00D8732D">
              <w:rPr>
                <w:sz w:val="28"/>
                <w:szCs w:val="28"/>
              </w:rPr>
              <w:t>2024 годов»</w:t>
            </w:r>
          </w:p>
        </w:tc>
      </w:tr>
    </w:tbl>
    <w:p w:rsidR="009E476D" w:rsidRDefault="009E476D" w:rsidP="009E476D"/>
    <w:p w:rsidR="009E476D" w:rsidRDefault="009E476D" w:rsidP="009E476D">
      <w:pPr>
        <w:tabs>
          <w:tab w:val="left" w:pos="3240"/>
        </w:tabs>
        <w:jc w:val="center"/>
        <w:rPr>
          <w:b/>
          <w:sz w:val="28"/>
          <w:szCs w:val="28"/>
        </w:rPr>
      </w:pPr>
      <w:r w:rsidRPr="00D8732D">
        <w:rPr>
          <w:b/>
          <w:sz w:val="28"/>
          <w:szCs w:val="28"/>
        </w:rPr>
        <w:t xml:space="preserve">Прогнозируемые поступления </w:t>
      </w:r>
    </w:p>
    <w:p w:rsidR="009E476D" w:rsidRDefault="009E476D" w:rsidP="009E476D">
      <w:pPr>
        <w:tabs>
          <w:tab w:val="left" w:pos="3240"/>
        </w:tabs>
        <w:jc w:val="center"/>
        <w:rPr>
          <w:b/>
          <w:sz w:val="28"/>
          <w:szCs w:val="28"/>
        </w:rPr>
      </w:pPr>
      <w:r w:rsidRPr="00D8732D">
        <w:rPr>
          <w:b/>
          <w:sz w:val="28"/>
          <w:szCs w:val="28"/>
        </w:rPr>
        <w:t xml:space="preserve">доходов в бюджет Мошенского муниципального района на 2022 год  </w:t>
      </w:r>
    </w:p>
    <w:p w:rsidR="009E476D" w:rsidRDefault="009E476D" w:rsidP="009E476D">
      <w:pPr>
        <w:tabs>
          <w:tab w:val="left" w:pos="3240"/>
        </w:tabs>
        <w:jc w:val="center"/>
        <w:rPr>
          <w:b/>
          <w:sz w:val="28"/>
          <w:szCs w:val="28"/>
        </w:rPr>
      </w:pPr>
      <w:r w:rsidRPr="00D8732D">
        <w:rPr>
          <w:b/>
          <w:sz w:val="28"/>
          <w:szCs w:val="28"/>
        </w:rPr>
        <w:t>и на плановый период 2023 и 2024 годов</w:t>
      </w:r>
    </w:p>
    <w:p w:rsidR="009E476D" w:rsidRDefault="009E476D" w:rsidP="009E476D">
      <w:pPr>
        <w:tabs>
          <w:tab w:val="left" w:pos="3240"/>
        </w:tabs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816"/>
        <w:gridCol w:w="1585"/>
        <w:gridCol w:w="1585"/>
        <w:gridCol w:w="1585"/>
      </w:tblGrid>
      <w:tr w:rsidR="009E476D" w:rsidRPr="00D8732D" w:rsidTr="009E476D">
        <w:trPr>
          <w:trHeight w:val="20"/>
        </w:trPr>
        <w:tc>
          <w:tcPr>
            <w:tcW w:w="2516" w:type="pct"/>
            <w:shd w:val="clear" w:color="auto" w:fill="auto"/>
            <w:noWrap/>
            <w:hideMark/>
          </w:tcPr>
          <w:p w:rsidR="009E476D" w:rsidRPr="00D8732D" w:rsidRDefault="009E476D" w:rsidP="009F36DB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noWrap/>
            <w:vAlign w:val="bottom"/>
            <w:hideMark/>
          </w:tcPr>
          <w:p w:rsidR="009E476D" w:rsidRPr="00D8732D" w:rsidRDefault="009E476D" w:rsidP="009F36D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noWrap/>
            <w:vAlign w:val="bottom"/>
            <w:hideMark/>
          </w:tcPr>
          <w:p w:rsidR="009E476D" w:rsidRPr="00D8732D" w:rsidRDefault="009E476D" w:rsidP="009F36DB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  <w:noWrap/>
            <w:vAlign w:val="bottom"/>
            <w:hideMark/>
          </w:tcPr>
          <w:p w:rsidR="009E476D" w:rsidRPr="00D8732D" w:rsidRDefault="009E476D" w:rsidP="009F36DB">
            <w:pPr>
              <w:spacing w:line="240" w:lineRule="exact"/>
              <w:rPr>
                <w:sz w:val="24"/>
                <w:szCs w:val="24"/>
              </w:rPr>
            </w:pPr>
            <w:r w:rsidRPr="00D8732D">
              <w:rPr>
                <w:sz w:val="24"/>
                <w:szCs w:val="24"/>
              </w:rPr>
              <w:t>(тыс.рублей)</w:t>
            </w:r>
          </w:p>
        </w:tc>
      </w:tr>
    </w:tbl>
    <w:p w:rsidR="009E476D" w:rsidRDefault="009E476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9"/>
        <w:gridCol w:w="1418"/>
        <w:gridCol w:w="1399"/>
        <w:gridCol w:w="1397"/>
      </w:tblGrid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2022 год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2023 год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2024 год</w:t>
            </w:r>
          </w:p>
        </w:tc>
      </w:tr>
    </w:tbl>
    <w:p w:rsidR="009E476D" w:rsidRPr="009E476D" w:rsidRDefault="009E476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8"/>
        <w:gridCol w:w="2129"/>
        <w:gridCol w:w="1418"/>
        <w:gridCol w:w="1399"/>
        <w:gridCol w:w="1397"/>
      </w:tblGrid>
      <w:tr w:rsidR="009E476D" w:rsidRPr="00D8732D" w:rsidTr="009E476D">
        <w:trPr>
          <w:trHeight w:val="20"/>
          <w:tblHeader/>
        </w:trPr>
        <w:tc>
          <w:tcPr>
            <w:tcW w:w="1686" w:type="pct"/>
            <w:shd w:val="clear" w:color="auto" w:fill="auto"/>
          </w:tcPr>
          <w:p w:rsidR="009E476D" w:rsidRPr="009E476D" w:rsidRDefault="009E476D" w:rsidP="009F36D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2" w:type="pct"/>
            <w:shd w:val="clear" w:color="auto" w:fill="auto"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1" w:type="pct"/>
            <w:shd w:val="clear" w:color="auto" w:fill="auto"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1" w:type="pct"/>
            <w:shd w:val="clear" w:color="auto" w:fill="auto"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0" w:type="pct"/>
            <w:shd w:val="clear" w:color="auto" w:fill="auto"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noWrap/>
            <w:hideMark/>
          </w:tcPr>
          <w:p w:rsidR="009E476D" w:rsidRPr="009E476D" w:rsidRDefault="009E476D" w:rsidP="009F36D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324 055,83139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30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198 374,57139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72 592,39000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73 439,71000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75 720,14000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251 463,44139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Безвозмездные поступления от других бюджетов бю</w:t>
            </w:r>
            <w:r w:rsidRPr="009E476D">
              <w:rPr>
                <w:sz w:val="24"/>
                <w:szCs w:val="24"/>
              </w:rPr>
              <w:t>д</w:t>
            </w:r>
            <w:r w:rsidRPr="009E476D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251 463,44139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120 510,76139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122 654,43139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Дотации бюджетам бюдже</w:t>
            </w:r>
            <w:r w:rsidRPr="009E476D">
              <w:rPr>
                <w:sz w:val="24"/>
                <w:szCs w:val="24"/>
              </w:rPr>
              <w:t>т</w:t>
            </w:r>
            <w:r w:rsidRPr="009E476D">
              <w:rPr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Дотации бюджетам муниц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пальных районов на выра</w:t>
            </w:r>
            <w:r w:rsidRPr="009E476D">
              <w:rPr>
                <w:sz w:val="24"/>
                <w:szCs w:val="24"/>
              </w:rPr>
              <w:t>в</w:t>
            </w:r>
            <w:r w:rsidRPr="009E476D">
              <w:rPr>
                <w:sz w:val="24"/>
                <w:szCs w:val="24"/>
              </w:rPr>
              <w:t>нивание бюджетной обесп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ченности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2 02 15001 05 0000 150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51 309,60000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40 707,70000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39 209,30000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бю</w:t>
            </w:r>
            <w:r w:rsidRPr="009E476D">
              <w:rPr>
                <w:sz w:val="24"/>
                <w:szCs w:val="24"/>
              </w:rPr>
              <w:t>д</w:t>
            </w:r>
            <w:r w:rsidRPr="009E476D">
              <w:rPr>
                <w:sz w:val="24"/>
                <w:szCs w:val="24"/>
              </w:rPr>
              <w:t>жетной системы Российской Федерации (межбюджетные субсидии)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117 268,34139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6 650,56139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6 712,93139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 на строительство и реконстру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цию (модернизацию) объе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тов питьевого водоснабж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2 02 25243 00 0000 150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строительство и реконстру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цию (модернизацию) объе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тов питьевого водоснабж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2 02 25243 05 0000 150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91 884,13000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на о</w:t>
            </w:r>
            <w:r w:rsidRPr="009E476D">
              <w:rPr>
                <w:sz w:val="24"/>
                <w:szCs w:val="24"/>
              </w:rPr>
              <w:t>р</w:t>
            </w:r>
            <w:r w:rsidRPr="009E476D">
              <w:rPr>
                <w:sz w:val="24"/>
                <w:szCs w:val="24"/>
              </w:rPr>
              <w:t>ганизацию бесплатного г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рячего питания обучающи</w:t>
            </w:r>
            <w:r w:rsidRPr="009E476D">
              <w:rPr>
                <w:sz w:val="24"/>
                <w:szCs w:val="24"/>
              </w:rPr>
              <w:t>х</w:t>
            </w:r>
            <w:r w:rsidRPr="009E476D">
              <w:rPr>
                <w:sz w:val="24"/>
                <w:szCs w:val="24"/>
              </w:rPr>
              <w:t>ся, получающих начальное общее образование в гос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дарственных и муниципал</w:t>
            </w:r>
            <w:r w:rsidRPr="009E476D">
              <w:rPr>
                <w:sz w:val="24"/>
                <w:szCs w:val="24"/>
              </w:rPr>
              <w:t>ь</w:t>
            </w:r>
            <w:r w:rsidRPr="009E476D">
              <w:rPr>
                <w:sz w:val="24"/>
                <w:szCs w:val="24"/>
              </w:rPr>
              <w:t>ных образовательных орг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низациях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2 02 25304 00 0000 150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lastRenderedPageBreak/>
              <w:t>Субсидии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орг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низацию бесплатного гор</w:t>
            </w:r>
            <w:r w:rsidRPr="009E476D">
              <w:rPr>
                <w:sz w:val="24"/>
                <w:szCs w:val="24"/>
              </w:rPr>
              <w:t>я</w:t>
            </w:r>
            <w:r w:rsidRPr="009E476D">
              <w:rPr>
                <w:sz w:val="24"/>
                <w:szCs w:val="24"/>
              </w:rPr>
              <w:t>чего питания обучающихся, получающих начальное о</w:t>
            </w:r>
            <w:r w:rsidRPr="009E476D">
              <w:rPr>
                <w:sz w:val="24"/>
                <w:szCs w:val="24"/>
              </w:rPr>
              <w:t>б</w:t>
            </w:r>
            <w:r w:rsidRPr="009E476D">
              <w:rPr>
                <w:sz w:val="24"/>
                <w:szCs w:val="24"/>
              </w:rPr>
              <w:t>щее образование в госуда</w:t>
            </w:r>
            <w:r w:rsidRPr="009E476D">
              <w:rPr>
                <w:sz w:val="24"/>
                <w:szCs w:val="24"/>
              </w:rPr>
              <w:t>р</w:t>
            </w:r>
            <w:r w:rsidRPr="009E476D">
              <w:rPr>
                <w:sz w:val="24"/>
                <w:szCs w:val="24"/>
              </w:rPr>
              <w:t>ственных и муниципальных образовательных организ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циях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2 02 25304 05 0000 150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2 185,02900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2 219,67900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2 282,04900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на обеспечение развития и у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2 02 25467 00 0000 150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обе</w:t>
            </w:r>
            <w:r w:rsidRPr="009E476D">
              <w:rPr>
                <w:sz w:val="24"/>
                <w:szCs w:val="24"/>
              </w:rPr>
              <w:t>с</w:t>
            </w:r>
            <w:r w:rsidRPr="009E476D">
              <w:rPr>
                <w:sz w:val="24"/>
                <w:szCs w:val="24"/>
              </w:rPr>
              <w:t>печение развития и укрепл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2 02 25467 05 0000 150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1 089,00000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на ра</w:t>
            </w:r>
            <w:r w:rsidRPr="009E476D">
              <w:rPr>
                <w:sz w:val="24"/>
                <w:szCs w:val="24"/>
              </w:rPr>
              <w:t>з</w:t>
            </w:r>
            <w:r w:rsidRPr="009E476D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2 02 25513 00 0000 150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1 285,40000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ра</w:t>
            </w:r>
            <w:r w:rsidRPr="009E476D">
              <w:rPr>
                <w:sz w:val="24"/>
                <w:szCs w:val="24"/>
              </w:rPr>
              <w:t>з</w:t>
            </w:r>
            <w:r w:rsidRPr="009E476D">
              <w:rPr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2 02 25513 05 0000 150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1 285,40000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на по</w:t>
            </w:r>
            <w:r w:rsidRPr="009E476D">
              <w:rPr>
                <w:sz w:val="24"/>
                <w:szCs w:val="24"/>
              </w:rPr>
              <w:t>д</w:t>
            </w:r>
            <w:r w:rsidRPr="009E476D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Субсидии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по</w:t>
            </w:r>
            <w:r w:rsidRPr="009E476D">
              <w:rPr>
                <w:sz w:val="24"/>
                <w:szCs w:val="24"/>
              </w:rPr>
              <w:t>д</w:t>
            </w:r>
            <w:r w:rsidRPr="009E476D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2 02 25519 05 0000 150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290,98239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20 533,80000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2 02 29999 05 0000 150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20 533,80000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3 050,90000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3 050,90000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бю</w:t>
            </w:r>
            <w:r w:rsidRPr="009E476D">
              <w:rPr>
                <w:sz w:val="24"/>
                <w:szCs w:val="24"/>
              </w:rPr>
              <w:t>д</w:t>
            </w:r>
            <w:r w:rsidRPr="009E476D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72 579,20000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68 316,10000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71 895,80000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образований на ежемесячное денежное во</w:t>
            </w:r>
            <w:r w:rsidRPr="009E476D">
              <w:rPr>
                <w:sz w:val="24"/>
                <w:szCs w:val="24"/>
              </w:rPr>
              <w:t>з</w:t>
            </w:r>
            <w:r w:rsidRPr="009E476D">
              <w:rPr>
                <w:sz w:val="24"/>
                <w:szCs w:val="24"/>
              </w:rPr>
              <w:t>награждение за классное р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ководство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еж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месячное денежное возн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граждение за классное рук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водство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202 30021 05 0000 150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местным бюдж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там на выполнение перед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ваемых полномочий субъе</w:t>
            </w:r>
            <w:r w:rsidRPr="009E476D">
              <w:rPr>
                <w:sz w:val="24"/>
                <w:szCs w:val="24"/>
              </w:rPr>
              <w:t>к</w:t>
            </w:r>
            <w:r w:rsidRPr="009E476D">
              <w:rPr>
                <w:sz w:val="24"/>
                <w:szCs w:val="24"/>
              </w:rPr>
              <w:t>тов Российской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56 100,70000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в</w:t>
            </w:r>
            <w:r w:rsidRPr="009E476D">
              <w:rPr>
                <w:sz w:val="24"/>
                <w:szCs w:val="24"/>
              </w:rPr>
              <w:t>ы</w:t>
            </w:r>
            <w:r w:rsidRPr="009E476D">
              <w:rPr>
                <w:sz w:val="24"/>
                <w:szCs w:val="24"/>
              </w:rPr>
              <w:lastRenderedPageBreak/>
              <w:t>полнение передаваемых полномочий субъектов Ро</w:t>
            </w:r>
            <w:r w:rsidRPr="009E476D">
              <w:rPr>
                <w:sz w:val="24"/>
                <w:szCs w:val="24"/>
              </w:rPr>
              <w:t>с</w:t>
            </w:r>
            <w:r w:rsidRPr="009E476D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56 100,70000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51 915,40000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55 697,80000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lastRenderedPageBreak/>
              <w:t>Субвенции бюджетам на с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читающееся приемному р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дителю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с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читающееся приемному р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дителю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202 30027 05 0000 150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на компенсацию части платы, взимаемой с родителей (з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конных представителей) за присмотр и уход за детьми, посещающими образов</w:t>
            </w:r>
            <w:r w:rsidRPr="009E476D">
              <w:rPr>
                <w:sz w:val="24"/>
                <w:szCs w:val="24"/>
              </w:rPr>
              <w:t>а</w:t>
            </w:r>
            <w:r w:rsidRPr="009E476D">
              <w:rPr>
                <w:sz w:val="24"/>
                <w:szCs w:val="24"/>
              </w:rPr>
              <w:t>тельные организации, реал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9E476D">
              <w:rPr>
                <w:sz w:val="24"/>
                <w:szCs w:val="24"/>
              </w:rPr>
              <w:t>б</w:t>
            </w:r>
            <w:r w:rsidRPr="009E476D">
              <w:rPr>
                <w:sz w:val="24"/>
                <w:szCs w:val="24"/>
              </w:rPr>
              <w:t>разования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ко</w:t>
            </w:r>
            <w:r w:rsidRPr="009E476D">
              <w:rPr>
                <w:sz w:val="24"/>
                <w:szCs w:val="24"/>
              </w:rPr>
              <w:t>м</w:t>
            </w:r>
            <w:r w:rsidRPr="009E476D">
              <w:rPr>
                <w:sz w:val="24"/>
                <w:szCs w:val="24"/>
              </w:rPr>
              <w:t>пенсацию части платы, вз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маемой с родителей (зако</w:t>
            </w:r>
            <w:r w:rsidRPr="009E476D">
              <w:rPr>
                <w:sz w:val="24"/>
                <w:szCs w:val="24"/>
              </w:rPr>
              <w:t>н</w:t>
            </w:r>
            <w:r w:rsidRPr="009E476D">
              <w:rPr>
                <w:sz w:val="24"/>
                <w:szCs w:val="24"/>
              </w:rPr>
              <w:t>ных представителей) за пр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смотр и уход за детьми, п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сещающими образовател</w:t>
            </w:r>
            <w:r w:rsidRPr="009E476D">
              <w:rPr>
                <w:sz w:val="24"/>
                <w:szCs w:val="24"/>
              </w:rPr>
              <w:t>ь</w:t>
            </w:r>
            <w:r w:rsidRPr="009E476D">
              <w:rPr>
                <w:sz w:val="24"/>
                <w:szCs w:val="24"/>
              </w:rPr>
              <w:t>ные организации, реал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зующие образовательные программы дошкольного о</w:t>
            </w:r>
            <w:r w:rsidRPr="009E476D">
              <w:rPr>
                <w:sz w:val="24"/>
                <w:szCs w:val="24"/>
              </w:rPr>
              <w:t>б</w:t>
            </w:r>
            <w:r w:rsidRPr="009E476D">
              <w:rPr>
                <w:sz w:val="24"/>
                <w:szCs w:val="24"/>
              </w:rPr>
              <w:t>разования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202 30029 05 0000 150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образований на предоставление жилых п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мещений детям-сиротам и детям, оставшимся без поп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чения родителей, лицам из их числа по договорам на</w:t>
            </w:r>
            <w:r w:rsidRPr="009E476D">
              <w:rPr>
                <w:sz w:val="24"/>
                <w:szCs w:val="24"/>
              </w:rPr>
              <w:t>й</w:t>
            </w:r>
            <w:r w:rsidRPr="009E476D">
              <w:rPr>
                <w:sz w:val="24"/>
                <w:szCs w:val="24"/>
              </w:rPr>
              <w:t>ма специализированных ж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пр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доставление жилых помещ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ний детям-сиротам и детям, оставшимся без попечения родителей, лицам из их чи</w:t>
            </w:r>
            <w:r w:rsidRPr="009E476D">
              <w:rPr>
                <w:sz w:val="24"/>
                <w:szCs w:val="24"/>
              </w:rPr>
              <w:t>с</w:t>
            </w:r>
            <w:r w:rsidRPr="009E476D">
              <w:rPr>
                <w:sz w:val="24"/>
                <w:szCs w:val="24"/>
              </w:rPr>
              <w:t>ла по договорам найма сп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циализированных жилых помещений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202 35082 05 0000 150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на осуществление первичного воинского учета на террит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риях, где отсутствуют вое</w:t>
            </w:r>
            <w:r w:rsidRPr="009E476D">
              <w:rPr>
                <w:sz w:val="24"/>
                <w:szCs w:val="24"/>
              </w:rPr>
              <w:t>н</w:t>
            </w:r>
            <w:r w:rsidRPr="009E476D">
              <w:rPr>
                <w:sz w:val="24"/>
                <w:szCs w:val="24"/>
              </w:rPr>
              <w:lastRenderedPageBreak/>
              <w:t>ные комиссариаты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lastRenderedPageBreak/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ос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ществление первичного в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инского учета на территор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ях, где отсутствуют военные комиссариаты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2 02 35118 05 0000 150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сяжные заседатели фед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ральных судов общей юри</w:t>
            </w:r>
            <w:r w:rsidRPr="009E476D">
              <w:rPr>
                <w:sz w:val="24"/>
                <w:szCs w:val="24"/>
              </w:rPr>
              <w:t>с</w:t>
            </w:r>
            <w:r w:rsidRPr="009E476D">
              <w:rPr>
                <w:sz w:val="24"/>
                <w:szCs w:val="24"/>
              </w:rPr>
              <w:t>дикции в Российской Фед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рации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ос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ществление полномочий по составлению (изменению) списков кандидатов в пр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сяжные заседатели фед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ральных судов общей юри</w:t>
            </w:r>
            <w:r w:rsidRPr="009E476D">
              <w:rPr>
                <w:sz w:val="24"/>
                <w:szCs w:val="24"/>
              </w:rPr>
              <w:t>с</w:t>
            </w:r>
            <w:r w:rsidRPr="009E476D">
              <w:rPr>
                <w:sz w:val="24"/>
                <w:szCs w:val="24"/>
              </w:rPr>
              <w:t>дикции в Российской Фед</w:t>
            </w:r>
            <w:r w:rsidRPr="009E476D">
              <w:rPr>
                <w:sz w:val="24"/>
                <w:szCs w:val="24"/>
              </w:rPr>
              <w:t>е</w:t>
            </w:r>
            <w:r w:rsidRPr="009E476D">
              <w:rPr>
                <w:sz w:val="24"/>
                <w:szCs w:val="24"/>
              </w:rPr>
              <w:t>рации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2 02 35120 05 0000 150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9E476D">
              <w:rPr>
                <w:color w:val="000000"/>
                <w:sz w:val="24"/>
                <w:szCs w:val="24"/>
              </w:rPr>
              <w:t>Субвенции бюджетам мун</w:t>
            </w:r>
            <w:r w:rsidRPr="009E476D">
              <w:rPr>
                <w:color w:val="000000"/>
                <w:sz w:val="24"/>
                <w:szCs w:val="24"/>
              </w:rPr>
              <w:t>и</w:t>
            </w:r>
            <w:r w:rsidRPr="009E476D">
              <w:rPr>
                <w:color w:val="000000"/>
                <w:sz w:val="24"/>
                <w:szCs w:val="24"/>
              </w:rPr>
              <w:t>ципальных образований на ежемесячное денежное во</w:t>
            </w:r>
            <w:r w:rsidRPr="009E476D">
              <w:rPr>
                <w:color w:val="000000"/>
                <w:sz w:val="24"/>
                <w:szCs w:val="24"/>
              </w:rPr>
              <w:t>з</w:t>
            </w:r>
            <w:r w:rsidRPr="009E476D">
              <w:rPr>
                <w:color w:val="000000"/>
                <w:sz w:val="24"/>
                <w:szCs w:val="24"/>
              </w:rPr>
              <w:t>награждение за классное р</w:t>
            </w:r>
            <w:r w:rsidRPr="009E476D">
              <w:rPr>
                <w:color w:val="000000"/>
                <w:sz w:val="24"/>
                <w:szCs w:val="24"/>
              </w:rPr>
              <w:t>у</w:t>
            </w:r>
            <w:r w:rsidRPr="009E476D">
              <w:rPr>
                <w:color w:val="000000"/>
                <w:sz w:val="24"/>
                <w:szCs w:val="24"/>
              </w:rPr>
              <w:t>ководство педагогическим работникам государстве</w:t>
            </w:r>
            <w:r w:rsidRPr="009E476D">
              <w:rPr>
                <w:color w:val="000000"/>
                <w:sz w:val="24"/>
                <w:szCs w:val="24"/>
              </w:rPr>
              <w:t>н</w:t>
            </w:r>
            <w:r w:rsidRPr="009E476D">
              <w:rPr>
                <w:color w:val="000000"/>
                <w:sz w:val="24"/>
                <w:szCs w:val="24"/>
              </w:rPr>
              <w:t>ных и муниципальных о</w:t>
            </w:r>
            <w:r w:rsidRPr="009E476D">
              <w:rPr>
                <w:color w:val="000000"/>
                <w:sz w:val="24"/>
                <w:szCs w:val="24"/>
              </w:rPr>
              <w:t>б</w:t>
            </w:r>
            <w:r w:rsidRPr="009E476D">
              <w:rPr>
                <w:color w:val="000000"/>
                <w:sz w:val="24"/>
                <w:szCs w:val="24"/>
              </w:rPr>
              <w:t>щеобразовательных орган</w:t>
            </w:r>
            <w:r w:rsidRPr="009E476D">
              <w:rPr>
                <w:color w:val="000000"/>
                <w:sz w:val="24"/>
                <w:szCs w:val="24"/>
              </w:rPr>
              <w:t>и</w:t>
            </w:r>
            <w:r w:rsidRPr="009E476D">
              <w:rPr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E476D">
              <w:rPr>
                <w:color w:val="000000"/>
                <w:spacing w:val="-20"/>
                <w:sz w:val="24"/>
                <w:szCs w:val="24"/>
              </w:rPr>
              <w:t>2 02 35303 00 0000 150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F36DB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9E476D">
              <w:rPr>
                <w:color w:val="000000"/>
                <w:sz w:val="24"/>
                <w:szCs w:val="24"/>
              </w:rPr>
              <w:t>Субвенции бюджетам мун</w:t>
            </w:r>
            <w:r w:rsidRPr="009E476D">
              <w:rPr>
                <w:color w:val="000000"/>
                <w:sz w:val="24"/>
                <w:szCs w:val="24"/>
              </w:rPr>
              <w:t>и</w:t>
            </w:r>
            <w:r w:rsidRPr="009E476D">
              <w:rPr>
                <w:color w:val="000000"/>
                <w:sz w:val="24"/>
                <w:szCs w:val="24"/>
              </w:rPr>
              <w:t>ципальных районов на еж</w:t>
            </w:r>
            <w:r w:rsidRPr="009E476D">
              <w:rPr>
                <w:color w:val="000000"/>
                <w:sz w:val="24"/>
                <w:szCs w:val="24"/>
              </w:rPr>
              <w:t>е</w:t>
            </w:r>
            <w:r w:rsidRPr="009E476D">
              <w:rPr>
                <w:color w:val="000000"/>
                <w:sz w:val="24"/>
                <w:szCs w:val="24"/>
              </w:rPr>
              <w:t>месячное денежное возн</w:t>
            </w:r>
            <w:r w:rsidRPr="009E476D">
              <w:rPr>
                <w:color w:val="000000"/>
                <w:sz w:val="24"/>
                <w:szCs w:val="24"/>
              </w:rPr>
              <w:t>а</w:t>
            </w:r>
            <w:r w:rsidRPr="009E476D">
              <w:rPr>
                <w:color w:val="000000"/>
                <w:sz w:val="24"/>
                <w:szCs w:val="24"/>
              </w:rPr>
              <w:t>граждение за классное рук</w:t>
            </w:r>
            <w:r w:rsidRPr="009E476D">
              <w:rPr>
                <w:color w:val="000000"/>
                <w:sz w:val="24"/>
                <w:szCs w:val="24"/>
              </w:rPr>
              <w:t>о</w:t>
            </w:r>
            <w:r w:rsidRPr="009E476D">
              <w:rPr>
                <w:color w:val="000000"/>
                <w:sz w:val="24"/>
                <w:szCs w:val="24"/>
              </w:rPr>
              <w:t>водство педагогическим р</w:t>
            </w:r>
            <w:r w:rsidRPr="009E476D">
              <w:rPr>
                <w:color w:val="000000"/>
                <w:sz w:val="24"/>
                <w:szCs w:val="24"/>
              </w:rPr>
              <w:t>а</w:t>
            </w:r>
            <w:r w:rsidRPr="009E476D">
              <w:rPr>
                <w:color w:val="000000"/>
                <w:sz w:val="24"/>
                <w:szCs w:val="24"/>
              </w:rPr>
              <w:t>ботникам государственных и муниципальных общеобр</w:t>
            </w:r>
            <w:r w:rsidRPr="009E476D">
              <w:rPr>
                <w:color w:val="000000"/>
                <w:sz w:val="24"/>
                <w:szCs w:val="24"/>
              </w:rPr>
              <w:t>а</w:t>
            </w:r>
            <w:r w:rsidRPr="009E476D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9E476D">
              <w:rPr>
                <w:color w:val="000000"/>
                <w:spacing w:val="-20"/>
                <w:sz w:val="24"/>
                <w:szCs w:val="24"/>
              </w:rPr>
              <w:t>2 02 35303 05 0000 150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на г</w:t>
            </w:r>
            <w:r w:rsidRPr="009E476D">
              <w:rPr>
                <w:sz w:val="24"/>
                <w:szCs w:val="24"/>
              </w:rPr>
              <w:t>о</w:t>
            </w:r>
            <w:r w:rsidRPr="009E476D">
              <w:rPr>
                <w:sz w:val="24"/>
                <w:szCs w:val="24"/>
              </w:rPr>
              <w:t>сударственную регистрацию актов гражданского состо</w:t>
            </w:r>
            <w:r w:rsidRPr="009E476D">
              <w:rPr>
                <w:sz w:val="24"/>
                <w:szCs w:val="24"/>
              </w:rPr>
              <w:t>я</w:t>
            </w:r>
            <w:r w:rsidRPr="009E476D">
              <w:rPr>
                <w:sz w:val="24"/>
                <w:szCs w:val="24"/>
              </w:rPr>
              <w:t>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Субвенции бюджетам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районов на гос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дарственную регистрацию актов гражданского состо</w:t>
            </w:r>
            <w:r w:rsidRPr="009E476D">
              <w:rPr>
                <w:sz w:val="24"/>
                <w:szCs w:val="24"/>
              </w:rPr>
              <w:t>я</w:t>
            </w:r>
            <w:r w:rsidRPr="009E476D">
              <w:rPr>
                <w:sz w:val="24"/>
                <w:szCs w:val="24"/>
              </w:rPr>
              <w:t>ния</w:t>
            </w:r>
          </w:p>
        </w:tc>
        <w:tc>
          <w:tcPr>
            <w:tcW w:w="1112" w:type="pct"/>
            <w:shd w:val="clear" w:color="auto" w:fill="auto"/>
            <w:noWrap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2 02 35930 05 0000 150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10 306,30000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Межбюджетные трансфе</w:t>
            </w:r>
            <w:r w:rsidRPr="009E476D">
              <w:rPr>
                <w:sz w:val="24"/>
                <w:szCs w:val="24"/>
              </w:rPr>
              <w:t>р</w:t>
            </w:r>
            <w:r w:rsidRPr="009E476D">
              <w:rPr>
                <w:sz w:val="24"/>
                <w:szCs w:val="24"/>
              </w:rPr>
              <w:t>ты, передаваемые бюджетам на создание модельных м</w:t>
            </w:r>
            <w:r w:rsidRPr="009E476D">
              <w:rPr>
                <w:sz w:val="24"/>
                <w:szCs w:val="24"/>
              </w:rPr>
              <w:t>у</w:t>
            </w:r>
            <w:r w:rsidRPr="009E476D">
              <w:rPr>
                <w:sz w:val="24"/>
                <w:szCs w:val="24"/>
              </w:rPr>
              <w:t>ниципальных библиотек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2 02 45454 00 0000 150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Межбюджетные трансфе</w:t>
            </w:r>
            <w:r w:rsidRPr="009E476D">
              <w:rPr>
                <w:sz w:val="24"/>
                <w:szCs w:val="24"/>
              </w:rPr>
              <w:t>р</w:t>
            </w:r>
            <w:r w:rsidRPr="009E476D">
              <w:rPr>
                <w:sz w:val="24"/>
                <w:szCs w:val="24"/>
              </w:rPr>
              <w:t xml:space="preserve">ты, передаваемые бюджетам </w:t>
            </w:r>
            <w:r w:rsidRPr="009E476D">
              <w:rPr>
                <w:sz w:val="24"/>
                <w:szCs w:val="24"/>
              </w:rPr>
              <w:lastRenderedPageBreak/>
              <w:t>муниципальных районов на создание модельных мун</w:t>
            </w:r>
            <w:r w:rsidRPr="009E476D">
              <w:rPr>
                <w:sz w:val="24"/>
                <w:szCs w:val="24"/>
              </w:rPr>
              <w:t>и</w:t>
            </w:r>
            <w:r w:rsidRPr="009E476D">
              <w:rPr>
                <w:sz w:val="24"/>
                <w:szCs w:val="24"/>
              </w:rPr>
              <w:t>ципальных библиотек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lastRenderedPageBreak/>
              <w:t>2 02 45454 05 0000 150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5 306,30000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</w:tr>
      <w:tr w:rsidR="009E476D" w:rsidRPr="00D8732D" w:rsidTr="009E476D">
        <w:trPr>
          <w:trHeight w:val="20"/>
        </w:trPr>
        <w:tc>
          <w:tcPr>
            <w:tcW w:w="1686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E476D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2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2 02 49999 05 0000 150</w:t>
            </w:r>
          </w:p>
        </w:tc>
        <w:tc>
          <w:tcPr>
            <w:tcW w:w="74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5 306,30000</w:t>
            </w:r>
          </w:p>
        </w:tc>
        <w:tc>
          <w:tcPr>
            <w:tcW w:w="731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  <w:tc>
          <w:tcPr>
            <w:tcW w:w="730" w:type="pct"/>
            <w:shd w:val="clear" w:color="auto" w:fill="auto"/>
            <w:hideMark/>
          </w:tcPr>
          <w:p w:rsidR="009E476D" w:rsidRPr="009E476D" w:rsidRDefault="009E476D" w:rsidP="009E476D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9E476D">
              <w:rPr>
                <w:spacing w:val="-20"/>
                <w:sz w:val="24"/>
                <w:szCs w:val="24"/>
              </w:rPr>
              <w:t>4 836,40000</w:t>
            </w:r>
          </w:p>
        </w:tc>
      </w:tr>
    </w:tbl>
    <w:p w:rsidR="009E476D" w:rsidRPr="00D8732D" w:rsidRDefault="009E476D" w:rsidP="009E476D">
      <w:pPr>
        <w:tabs>
          <w:tab w:val="left" w:pos="2805"/>
        </w:tabs>
        <w:jc w:val="right"/>
        <w:rPr>
          <w:sz w:val="28"/>
          <w:szCs w:val="28"/>
        </w:rPr>
      </w:pPr>
    </w:p>
    <w:p w:rsidR="001B0FDD" w:rsidRDefault="001B0FD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p w:rsidR="009E476D" w:rsidRDefault="009E476D" w:rsidP="001B0FDD">
      <w:pPr>
        <w:ind w:firstLine="708"/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9E476D" w:rsidRPr="009E476D" w:rsidTr="009F36DB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76D" w:rsidRPr="009E476D" w:rsidRDefault="009E476D" w:rsidP="009E476D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76D" w:rsidRPr="009E476D" w:rsidRDefault="009E476D" w:rsidP="009E476D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>Приложение 2</w:t>
            </w:r>
          </w:p>
          <w:p w:rsidR="009E476D" w:rsidRDefault="009E476D" w:rsidP="009E47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9E476D" w:rsidRDefault="009E476D" w:rsidP="009E47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9E476D" w:rsidRDefault="009E476D" w:rsidP="009E47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9E476D" w:rsidRPr="009E476D" w:rsidRDefault="009E476D" w:rsidP="009E476D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9E476D" w:rsidRPr="009E476D" w:rsidRDefault="009E476D" w:rsidP="009E476D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E476D" w:rsidRPr="009E476D" w:rsidRDefault="009E476D" w:rsidP="009E476D">
      <w:pPr>
        <w:jc w:val="center"/>
        <w:rPr>
          <w:rFonts w:eastAsia="Calibri"/>
          <w:b/>
          <w:sz w:val="24"/>
          <w:szCs w:val="24"/>
          <w:lang w:eastAsia="en-US"/>
        </w:rPr>
      </w:pPr>
      <w:r w:rsidRPr="009E476D">
        <w:rPr>
          <w:rFonts w:eastAsia="Calibri"/>
          <w:b/>
          <w:sz w:val="24"/>
          <w:szCs w:val="24"/>
          <w:lang w:eastAsia="en-US"/>
        </w:rPr>
        <w:t xml:space="preserve">Источники внутреннего финансирования дефицита </w:t>
      </w:r>
    </w:p>
    <w:p w:rsidR="009E476D" w:rsidRPr="009E476D" w:rsidRDefault="009E476D" w:rsidP="009E476D">
      <w:pPr>
        <w:jc w:val="center"/>
        <w:rPr>
          <w:rFonts w:eastAsia="Calibri"/>
          <w:b/>
          <w:sz w:val="24"/>
          <w:szCs w:val="24"/>
          <w:lang w:eastAsia="en-US"/>
        </w:rPr>
      </w:pPr>
      <w:r w:rsidRPr="009E476D">
        <w:rPr>
          <w:rFonts w:eastAsia="Calibri"/>
          <w:b/>
          <w:sz w:val="24"/>
          <w:szCs w:val="24"/>
          <w:lang w:eastAsia="en-US"/>
        </w:rPr>
        <w:t xml:space="preserve">бюджета муниципального района на 2022 год и на плановый период </w:t>
      </w:r>
    </w:p>
    <w:p w:rsidR="009E476D" w:rsidRPr="009E476D" w:rsidRDefault="009E476D" w:rsidP="009E476D">
      <w:pPr>
        <w:jc w:val="center"/>
        <w:rPr>
          <w:b/>
          <w:bCs/>
          <w:sz w:val="24"/>
          <w:szCs w:val="24"/>
        </w:rPr>
      </w:pPr>
      <w:r w:rsidRPr="009E476D">
        <w:rPr>
          <w:rFonts w:eastAsia="Calibri"/>
          <w:b/>
          <w:sz w:val="24"/>
          <w:szCs w:val="24"/>
          <w:lang w:eastAsia="en-US"/>
        </w:rPr>
        <w:t xml:space="preserve"> 2023 и 2024 годов</w:t>
      </w:r>
    </w:p>
    <w:p w:rsidR="009E476D" w:rsidRPr="009E476D" w:rsidRDefault="009E476D" w:rsidP="009E476D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9469"/>
      </w:tblGrid>
      <w:tr w:rsidR="009E476D" w:rsidRPr="009E476D" w:rsidTr="009E476D">
        <w:trPr>
          <w:trHeight w:val="330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76D" w:rsidRPr="009E476D" w:rsidRDefault="009E476D" w:rsidP="009E476D">
            <w:pPr>
              <w:jc w:val="right"/>
              <w:rPr>
                <w:bCs/>
                <w:sz w:val="22"/>
                <w:szCs w:val="22"/>
              </w:rPr>
            </w:pPr>
            <w:r w:rsidRPr="009E476D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</w:tbl>
    <w:p w:rsidR="009E476D" w:rsidRPr="009E476D" w:rsidRDefault="009E476D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743"/>
        <w:gridCol w:w="2269"/>
        <w:gridCol w:w="1134"/>
        <w:gridCol w:w="1134"/>
        <w:gridCol w:w="1189"/>
      </w:tblGrid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Код группы, подгру</w:t>
            </w:r>
            <w:r w:rsidRPr="009E476D">
              <w:rPr>
                <w:sz w:val="22"/>
                <w:szCs w:val="22"/>
              </w:rPr>
              <w:t>п</w:t>
            </w:r>
            <w:r w:rsidRPr="009E476D">
              <w:rPr>
                <w:sz w:val="22"/>
                <w:szCs w:val="22"/>
              </w:rPr>
              <w:t>пы, статьи и вида и</w:t>
            </w:r>
            <w:r w:rsidRPr="009E476D">
              <w:rPr>
                <w:sz w:val="22"/>
                <w:szCs w:val="22"/>
              </w:rPr>
              <w:t>с</w:t>
            </w:r>
            <w:r w:rsidRPr="009E476D">
              <w:rPr>
                <w:sz w:val="22"/>
                <w:szCs w:val="22"/>
              </w:rPr>
              <w:t>точников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2022 год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2023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2024 год</w:t>
            </w:r>
          </w:p>
        </w:tc>
      </w:tr>
    </w:tbl>
    <w:p w:rsidR="00B15D31" w:rsidRPr="00B15D31" w:rsidRDefault="00B15D31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3743"/>
        <w:gridCol w:w="2269"/>
        <w:gridCol w:w="1134"/>
        <w:gridCol w:w="1134"/>
        <w:gridCol w:w="1189"/>
      </w:tblGrid>
      <w:tr w:rsidR="00B15D31" w:rsidRPr="009E476D" w:rsidTr="00B15D31">
        <w:trPr>
          <w:trHeight w:val="20"/>
          <w:tblHeader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9E476D">
            <w:pPr>
              <w:jc w:val="center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5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>Источники внутреннего</w:t>
            </w:r>
          </w:p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 xml:space="preserve">финансирования дефицитов </w:t>
            </w:r>
          </w:p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 xml:space="preserve">бюджетов 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000 01 00 00 00 00 0000 000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3462,83183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0,00000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 xml:space="preserve">Кредиты кредитных организаций </w:t>
            </w:r>
          </w:p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000 01 02 00 00 00 0000 000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5370,90000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6616,40000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 xml:space="preserve">Получение кредитов от кредитных организаций в валюте Российской </w:t>
            </w:r>
          </w:p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000 01 02 00 00 00 0000 700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Получение кредитов от кредитных организаций бюджетами муниц</w:t>
            </w:r>
            <w:r w:rsidRPr="009E476D">
              <w:rPr>
                <w:sz w:val="22"/>
                <w:szCs w:val="22"/>
              </w:rPr>
              <w:t>и</w:t>
            </w:r>
            <w:r w:rsidRPr="009E476D">
              <w:rPr>
                <w:sz w:val="22"/>
                <w:szCs w:val="22"/>
              </w:rPr>
              <w:t>пальных</w:t>
            </w:r>
          </w:p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районов в валюте Российской Фед</w:t>
            </w:r>
            <w:r w:rsidRPr="009E476D">
              <w:rPr>
                <w:sz w:val="22"/>
                <w:szCs w:val="22"/>
              </w:rPr>
              <w:t>е</w:t>
            </w:r>
            <w:r w:rsidRPr="009E476D">
              <w:rPr>
                <w:sz w:val="22"/>
                <w:szCs w:val="22"/>
              </w:rPr>
              <w:t>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892 01 02 00 00 05 0000 710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8000,00000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9370,90000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13616,40000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Погашение кредитов, предоставле</w:t>
            </w:r>
            <w:r w:rsidRPr="009E476D">
              <w:rPr>
                <w:sz w:val="22"/>
                <w:szCs w:val="22"/>
              </w:rPr>
              <w:t>н</w:t>
            </w:r>
            <w:r w:rsidRPr="009E476D">
              <w:rPr>
                <w:sz w:val="22"/>
                <w:szCs w:val="22"/>
              </w:rPr>
              <w:t>ных кредитными организациями в валюте Российской</w:t>
            </w:r>
          </w:p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000 01 02 00 00 00 0000 800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Погашение  бюджетами муниципал</w:t>
            </w:r>
            <w:r w:rsidRPr="009E476D">
              <w:rPr>
                <w:sz w:val="22"/>
                <w:szCs w:val="22"/>
              </w:rPr>
              <w:t>ь</w:t>
            </w:r>
            <w:r w:rsidRPr="009E476D">
              <w:rPr>
                <w:sz w:val="22"/>
                <w:szCs w:val="22"/>
              </w:rPr>
              <w:t xml:space="preserve">ных районов кредитов от кредитных </w:t>
            </w:r>
          </w:p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организаций в валюте Российской Федерации</w:t>
            </w:r>
          </w:p>
        </w:tc>
        <w:tc>
          <w:tcPr>
            <w:tcW w:w="119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892 01 02 00 00 05 0000 810</w:t>
            </w:r>
          </w:p>
        </w:tc>
        <w:tc>
          <w:tcPr>
            <w:tcW w:w="5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2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-7000,00000</w:t>
            </w:r>
          </w:p>
        </w:tc>
      </w:tr>
      <w:tr w:rsidR="009E476D" w:rsidRPr="009E476D" w:rsidTr="00B15D31">
        <w:trPr>
          <w:trHeight w:val="20"/>
        </w:trPr>
        <w:tc>
          <w:tcPr>
            <w:tcW w:w="1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</w:t>
            </w:r>
            <w:r w:rsidRPr="009E476D">
              <w:rPr>
                <w:b/>
                <w:bCs/>
                <w:sz w:val="22"/>
                <w:szCs w:val="22"/>
              </w:rPr>
              <w:t>с</w:t>
            </w:r>
            <w:r w:rsidRPr="009E476D">
              <w:rPr>
                <w:b/>
                <w:bCs/>
                <w:sz w:val="22"/>
                <w:szCs w:val="22"/>
              </w:rPr>
              <w:t>сийской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B15D31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</w:p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000 01 03 00 00 00 0000 000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-6616,40000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>Бюджетные кредиты от других бюджетов бюджетной  системы Ро</w:t>
            </w:r>
            <w:r w:rsidRPr="009E476D">
              <w:rPr>
                <w:b/>
                <w:bCs/>
                <w:sz w:val="22"/>
                <w:szCs w:val="22"/>
              </w:rPr>
              <w:t>с</w:t>
            </w:r>
            <w:r w:rsidRPr="009E476D">
              <w:rPr>
                <w:b/>
                <w:bCs/>
                <w:sz w:val="22"/>
                <w:szCs w:val="22"/>
              </w:rPr>
              <w:t>сийской Федерации в валюте Ро</w:t>
            </w:r>
            <w:r w:rsidRPr="009E476D">
              <w:rPr>
                <w:b/>
                <w:bCs/>
                <w:sz w:val="22"/>
                <w:szCs w:val="22"/>
              </w:rPr>
              <w:t>с</w:t>
            </w:r>
            <w:r w:rsidRPr="009E476D">
              <w:rPr>
                <w:b/>
                <w:bCs/>
                <w:sz w:val="22"/>
                <w:szCs w:val="22"/>
              </w:rPr>
              <w:t>сийской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000 01 03 01 00 00 0000 000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9E476D">
              <w:rPr>
                <w:b/>
                <w:bCs/>
                <w:spacing w:val="-20"/>
                <w:sz w:val="24"/>
                <w:szCs w:val="24"/>
              </w:rPr>
              <w:t>-6616,40000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Получение бюджетных кредитов от других бюджетов бюджетной сист</w:t>
            </w:r>
            <w:r w:rsidRPr="009E476D">
              <w:rPr>
                <w:sz w:val="22"/>
                <w:szCs w:val="22"/>
              </w:rPr>
              <w:t>е</w:t>
            </w:r>
            <w:r w:rsidRPr="009E476D">
              <w:rPr>
                <w:sz w:val="22"/>
                <w:szCs w:val="22"/>
              </w:rPr>
              <w:t>мы Российской Федерации в валюте Российской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000 01 03 01 00 00 0000 700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Получение кредитов от других бю</w:t>
            </w:r>
            <w:r w:rsidRPr="009E476D">
              <w:rPr>
                <w:sz w:val="22"/>
                <w:szCs w:val="22"/>
              </w:rPr>
              <w:t>д</w:t>
            </w:r>
            <w:r w:rsidRPr="009E476D">
              <w:rPr>
                <w:sz w:val="22"/>
                <w:szCs w:val="22"/>
              </w:rPr>
              <w:t>жетов бюджетной системы Росси</w:t>
            </w:r>
            <w:r w:rsidRPr="009E476D">
              <w:rPr>
                <w:sz w:val="22"/>
                <w:szCs w:val="22"/>
              </w:rPr>
              <w:t>й</w:t>
            </w:r>
            <w:r w:rsidRPr="009E476D">
              <w:rPr>
                <w:sz w:val="22"/>
                <w:szCs w:val="22"/>
              </w:rPr>
              <w:t>ской Федерации бюджетами муниц</w:t>
            </w:r>
            <w:r w:rsidRPr="009E476D">
              <w:rPr>
                <w:sz w:val="22"/>
                <w:szCs w:val="22"/>
              </w:rPr>
              <w:t>и</w:t>
            </w:r>
            <w:r w:rsidRPr="009E476D">
              <w:rPr>
                <w:sz w:val="22"/>
                <w:szCs w:val="22"/>
              </w:rPr>
              <w:t>пальных районов в валюте Росси</w:t>
            </w:r>
            <w:r w:rsidRPr="009E476D">
              <w:rPr>
                <w:sz w:val="22"/>
                <w:szCs w:val="22"/>
              </w:rPr>
              <w:t>й</w:t>
            </w:r>
            <w:r w:rsidRPr="009E476D">
              <w:rPr>
                <w:sz w:val="22"/>
                <w:szCs w:val="22"/>
              </w:rPr>
              <w:lastRenderedPageBreak/>
              <w:t>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lastRenderedPageBreak/>
              <w:t>000 01 03 01 00 05 0000 710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lastRenderedPageBreak/>
              <w:t>Погашение бюджетных кредитов, п</w:t>
            </w:r>
            <w:r w:rsidRPr="009E476D">
              <w:rPr>
                <w:sz w:val="22"/>
                <w:szCs w:val="22"/>
              </w:rPr>
              <w:t>о</w:t>
            </w:r>
            <w:r w:rsidRPr="009E476D">
              <w:rPr>
                <w:sz w:val="22"/>
                <w:szCs w:val="22"/>
              </w:rPr>
              <w:t>лученных от других бюджетов бю</w:t>
            </w:r>
            <w:r w:rsidRPr="009E476D">
              <w:rPr>
                <w:sz w:val="22"/>
                <w:szCs w:val="22"/>
              </w:rPr>
              <w:t>д</w:t>
            </w:r>
            <w:r w:rsidRPr="009E476D">
              <w:rPr>
                <w:sz w:val="22"/>
                <w:szCs w:val="22"/>
              </w:rPr>
              <w:t>жетной системы Российской Федер</w:t>
            </w:r>
            <w:r w:rsidRPr="009E476D">
              <w:rPr>
                <w:sz w:val="22"/>
                <w:szCs w:val="22"/>
              </w:rPr>
              <w:t>а</w:t>
            </w:r>
            <w:r w:rsidRPr="009E476D">
              <w:rPr>
                <w:sz w:val="22"/>
                <w:szCs w:val="22"/>
              </w:rPr>
              <w:t>ции в валюте Российской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000 01 03 01 00 00 0000 800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D31" w:rsidRPr="009E476D" w:rsidRDefault="00B15D31" w:rsidP="00B15D31">
            <w:pPr>
              <w:jc w:val="both"/>
              <w:rPr>
                <w:sz w:val="22"/>
                <w:szCs w:val="22"/>
              </w:rPr>
            </w:pPr>
            <w:r w:rsidRPr="009E476D">
              <w:rPr>
                <w:sz w:val="22"/>
                <w:szCs w:val="22"/>
              </w:rPr>
              <w:t>Погашение бюджетами муниципал</w:t>
            </w:r>
            <w:r w:rsidRPr="009E476D">
              <w:rPr>
                <w:sz w:val="22"/>
                <w:szCs w:val="22"/>
              </w:rPr>
              <w:t>ь</w:t>
            </w:r>
            <w:r w:rsidRPr="009E476D">
              <w:rPr>
                <w:sz w:val="22"/>
                <w:szCs w:val="22"/>
              </w:rPr>
              <w:t>ных районов кредитов от других бюджетов бюджетной системы Ро</w:t>
            </w:r>
            <w:r w:rsidRPr="009E476D">
              <w:rPr>
                <w:sz w:val="22"/>
                <w:szCs w:val="22"/>
              </w:rPr>
              <w:t>с</w:t>
            </w:r>
            <w:r w:rsidRPr="009E476D">
              <w:rPr>
                <w:sz w:val="22"/>
                <w:szCs w:val="22"/>
              </w:rPr>
              <w:t>сийской Федерации в валюте Росси</w:t>
            </w:r>
            <w:r w:rsidRPr="009E476D">
              <w:rPr>
                <w:sz w:val="22"/>
                <w:szCs w:val="22"/>
              </w:rPr>
              <w:t>й</w:t>
            </w:r>
            <w:r w:rsidRPr="009E476D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D31" w:rsidRPr="009E476D" w:rsidRDefault="00B15D31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892 01 03 01 00 05 0000 810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D31" w:rsidRPr="009E476D" w:rsidRDefault="00B15D31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-10381,70000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D31" w:rsidRPr="009E476D" w:rsidRDefault="00B15D31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D31" w:rsidRPr="009E476D" w:rsidRDefault="00B15D31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4"/>
                <w:szCs w:val="24"/>
              </w:rPr>
              <w:t>-6616,40000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/>
                <w:bCs/>
                <w:sz w:val="22"/>
                <w:szCs w:val="22"/>
              </w:rPr>
            </w:pPr>
            <w:r w:rsidRPr="009E476D">
              <w:rPr>
                <w:b/>
                <w:bCs/>
                <w:sz w:val="22"/>
                <w:szCs w:val="22"/>
              </w:rPr>
              <w:t>Изменение остатков средств на сч</w:t>
            </w:r>
            <w:r w:rsidRPr="009E476D">
              <w:rPr>
                <w:b/>
                <w:bCs/>
                <w:sz w:val="22"/>
                <w:szCs w:val="22"/>
              </w:rPr>
              <w:t>е</w:t>
            </w:r>
            <w:r w:rsidRPr="009E476D">
              <w:rPr>
                <w:b/>
                <w:bCs/>
                <w:sz w:val="22"/>
                <w:szCs w:val="22"/>
              </w:rPr>
              <w:t>тах по учету средств бюджетов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000 01 05 00 00 00 0000 000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</w:rPr>
            </w:pPr>
            <w:r w:rsidRPr="009E476D">
              <w:rPr>
                <w:b/>
                <w:bCs/>
                <w:spacing w:val="-20"/>
                <w:sz w:val="22"/>
                <w:szCs w:val="22"/>
              </w:rPr>
              <w:t>5844,53183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/>
                <w:spacing w:val="-20"/>
                <w:sz w:val="22"/>
                <w:szCs w:val="22"/>
              </w:rPr>
            </w:pPr>
            <w:r w:rsidRPr="009E476D">
              <w:rPr>
                <w:b/>
                <w:spacing w:val="-20"/>
                <w:sz w:val="22"/>
                <w:szCs w:val="22"/>
              </w:rPr>
              <w:t>0,00000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  <w:sz w:val="22"/>
                <w:szCs w:val="22"/>
              </w:rPr>
            </w:pPr>
            <w:r w:rsidRPr="009E476D">
              <w:rPr>
                <w:b/>
                <w:spacing w:val="-20"/>
                <w:sz w:val="22"/>
                <w:szCs w:val="22"/>
              </w:rPr>
              <w:t>0,00000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Cs/>
                <w:sz w:val="22"/>
                <w:szCs w:val="22"/>
              </w:rPr>
            </w:pPr>
            <w:r w:rsidRPr="009E476D">
              <w:rPr>
                <w:bCs/>
                <w:sz w:val="22"/>
                <w:szCs w:val="22"/>
              </w:rPr>
              <w:t>Изменение прочих остатков средств бюджетов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892 01 05 02 00 00 0000 000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5844,53183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Cs/>
                <w:sz w:val="22"/>
                <w:szCs w:val="22"/>
              </w:rPr>
            </w:pPr>
            <w:r w:rsidRPr="009E476D">
              <w:rPr>
                <w:bCs/>
                <w:sz w:val="22"/>
                <w:szCs w:val="22"/>
              </w:rPr>
              <w:t>Изменение прочих остатков дене</w:t>
            </w:r>
            <w:r w:rsidRPr="009E476D">
              <w:rPr>
                <w:bCs/>
                <w:sz w:val="22"/>
                <w:szCs w:val="22"/>
              </w:rPr>
              <w:t>ж</w:t>
            </w:r>
            <w:r w:rsidRPr="009E476D">
              <w:rPr>
                <w:bCs/>
                <w:sz w:val="22"/>
                <w:szCs w:val="22"/>
              </w:rPr>
              <w:t>ных средств бюджетов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892 01 05 02 01 00 0000 000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5844,53183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</w:tr>
      <w:tr w:rsidR="00B15D31" w:rsidRPr="009E476D" w:rsidTr="00B15D31">
        <w:trPr>
          <w:trHeight w:val="20"/>
        </w:trPr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76D" w:rsidRPr="009E476D" w:rsidRDefault="009E476D" w:rsidP="00B15D31">
            <w:pPr>
              <w:jc w:val="both"/>
              <w:rPr>
                <w:bCs/>
                <w:sz w:val="22"/>
                <w:szCs w:val="22"/>
              </w:rPr>
            </w:pPr>
            <w:r w:rsidRPr="009E476D">
              <w:rPr>
                <w:bCs/>
                <w:sz w:val="22"/>
                <w:szCs w:val="22"/>
              </w:rPr>
              <w:t>Изменение прочих остатков дене</w:t>
            </w:r>
            <w:r w:rsidRPr="009E476D">
              <w:rPr>
                <w:bCs/>
                <w:sz w:val="22"/>
                <w:szCs w:val="22"/>
              </w:rPr>
              <w:t>ж</w:t>
            </w:r>
            <w:r w:rsidRPr="009E476D">
              <w:rPr>
                <w:bCs/>
                <w:sz w:val="22"/>
                <w:szCs w:val="22"/>
              </w:rPr>
              <w:t>ных средств  бюджетов муниципал</w:t>
            </w:r>
            <w:r w:rsidRPr="009E476D">
              <w:rPr>
                <w:bCs/>
                <w:sz w:val="22"/>
                <w:szCs w:val="22"/>
              </w:rPr>
              <w:t>ь</w:t>
            </w:r>
            <w:r w:rsidRPr="009E476D">
              <w:rPr>
                <w:bCs/>
                <w:sz w:val="22"/>
                <w:szCs w:val="22"/>
              </w:rPr>
              <w:t>ных районов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892 01 05 02 01 05 0000 000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spacing w:val="-20"/>
              </w:rPr>
            </w:pPr>
            <w:r w:rsidRPr="009E476D">
              <w:rPr>
                <w:bCs/>
                <w:spacing w:val="-20"/>
                <w:sz w:val="22"/>
                <w:szCs w:val="22"/>
              </w:rPr>
              <w:t>5844,53183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76D" w:rsidRPr="009E476D" w:rsidRDefault="009E476D" w:rsidP="00B15D31">
            <w:pPr>
              <w:ind w:left="-57" w:right="-57"/>
              <w:jc w:val="center"/>
              <w:rPr>
                <w:bCs/>
                <w:spacing w:val="-20"/>
                <w:sz w:val="22"/>
                <w:szCs w:val="22"/>
              </w:rPr>
            </w:pPr>
            <w:r w:rsidRPr="009E476D">
              <w:rPr>
                <w:spacing w:val="-20"/>
                <w:sz w:val="22"/>
                <w:szCs w:val="22"/>
              </w:rPr>
              <w:t>0,00000</w:t>
            </w:r>
          </w:p>
        </w:tc>
      </w:tr>
    </w:tbl>
    <w:p w:rsidR="009E476D" w:rsidRDefault="009E476D" w:rsidP="001B0FDD">
      <w:pPr>
        <w:ind w:firstLine="708"/>
      </w:pPr>
    </w:p>
    <w:p w:rsidR="009F36DB" w:rsidRPr="009F36DB" w:rsidRDefault="009F36DB" w:rsidP="009F36DB"/>
    <w:p w:rsidR="009F36DB" w:rsidRPr="009F36DB" w:rsidRDefault="009F36DB" w:rsidP="009F36DB"/>
    <w:p w:rsidR="009F36DB" w:rsidRPr="009F36DB" w:rsidRDefault="009F36DB" w:rsidP="009F36DB"/>
    <w:p w:rsidR="009F36DB" w:rsidRPr="009F36DB" w:rsidRDefault="009F36DB" w:rsidP="009F36DB"/>
    <w:p w:rsidR="009F36DB" w:rsidRPr="009F36DB" w:rsidRDefault="009F36DB" w:rsidP="009F36DB"/>
    <w:p w:rsidR="009F36DB" w:rsidRDefault="009F36DB" w:rsidP="009F36DB"/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p w:rsidR="009F36DB" w:rsidRDefault="009F36DB" w:rsidP="009F36DB">
      <w:pPr>
        <w:ind w:firstLine="708"/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9F36DB" w:rsidRPr="009E476D" w:rsidTr="009F36DB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6DB" w:rsidRPr="009E476D" w:rsidRDefault="009F36DB" w:rsidP="009F36DB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36DB" w:rsidRPr="009E476D" w:rsidRDefault="009F36DB" w:rsidP="009F36DB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3</w:t>
            </w:r>
          </w:p>
          <w:p w:rsidR="009F36DB" w:rsidRDefault="009F36DB" w:rsidP="009F36D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9F36DB" w:rsidRDefault="009F36DB" w:rsidP="009F36D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9F36DB" w:rsidRDefault="009F36DB" w:rsidP="009F36DB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9F36DB" w:rsidRPr="009E476D" w:rsidRDefault="009F36DB" w:rsidP="009F36DB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9F36DB" w:rsidRDefault="009F36DB" w:rsidP="009F36DB">
      <w:pPr>
        <w:ind w:firstLine="708"/>
      </w:pPr>
    </w:p>
    <w:p w:rsidR="009F36DB" w:rsidRDefault="009F36DB" w:rsidP="009F36DB">
      <w:pPr>
        <w:jc w:val="center"/>
        <w:rPr>
          <w:b/>
          <w:sz w:val="24"/>
        </w:rPr>
      </w:pPr>
      <w:r>
        <w:rPr>
          <w:b/>
          <w:sz w:val="24"/>
        </w:rPr>
        <w:t>Нормативы</w:t>
      </w:r>
    </w:p>
    <w:p w:rsidR="009F36DB" w:rsidRDefault="009F36DB" w:rsidP="009F36DB">
      <w:pPr>
        <w:jc w:val="center"/>
        <w:rPr>
          <w:b/>
          <w:sz w:val="24"/>
        </w:rPr>
      </w:pPr>
      <w:r>
        <w:rPr>
          <w:b/>
          <w:sz w:val="24"/>
        </w:rPr>
        <w:t>распределения доходов между бюджетом муниципального</w:t>
      </w:r>
    </w:p>
    <w:p w:rsidR="009F36DB" w:rsidRDefault="009F36DB" w:rsidP="009F36DB">
      <w:pPr>
        <w:jc w:val="center"/>
        <w:rPr>
          <w:b/>
          <w:sz w:val="24"/>
        </w:rPr>
      </w:pPr>
      <w:r>
        <w:rPr>
          <w:b/>
          <w:sz w:val="24"/>
        </w:rPr>
        <w:t>района и бюджетами поселений на 2022 год</w:t>
      </w:r>
    </w:p>
    <w:p w:rsidR="009F36DB" w:rsidRDefault="009F36DB" w:rsidP="009F36DB">
      <w:pPr>
        <w:rPr>
          <w:b/>
          <w:sz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4537"/>
        <w:gridCol w:w="849"/>
        <w:gridCol w:w="1135"/>
        <w:gridCol w:w="849"/>
      </w:tblGrid>
      <w:tr w:rsidR="009F36DB" w:rsidRPr="009F36DB" w:rsidTr="00706E6C">
        <w:trPr>
          <w:cantSplit/>
          <w:trHeight w:val="20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Нормативы отчисл</w:t>
            </w:r>
            <w:r w:rsidRPr="009F36DB">
              <w:rPr>
                <w:b/>
                <w:sz w:val="24"/>
                <w:szCs w:val="24"/>
              </w:rPr>
              <w:t>е</w:t>
            </w:r>
            <w:r w:rsidRPr="009F36DB">
              <w:rPr>
                <w:b/>
                <w:sz w:val="24"/>
                <w:szCs w:val="24"/>
              </w:rPr>
              <w:t>ний доходов в консол</w:t>
            </w:r>
            <w:r w:rsidRPr="009F36DB">
              <w:rPr>
                <w:b/>
                <w:sz w:val="24"/>
                <w:szCs w:val="24"/>
              </w:rPr>
              <w:t>и</w:t>
            </w:r>
            <w:r w:rsidRPr="009F36DB">
              <w:rPr>
                <w:b/>
                <w:sz w:val="24"/>
                <w:szCs w:val="24"/>
              </w:rPr>
              <w:t>дированный бюджет муниципального ра</w:t>
            </w:r>
            <w:r w:rsidRPr="009F36DB">
              <w:rPr>
                <w:b/>
                <w:sz w:val="24"/>
                <w:szCs w:val="24"/>
              </w:rPr>
              <w:t>й</w:t>
            </w:r>
            <w:r w:rsidRPr="009F36DB">
              <w:rPr>
                <w:b/>
                <w:sz w:val="24"/>
                <w:szCs w:val="24"/>
              </w:rPr>
              <w:t>она  (%)</w:t>
            </w:r>
          </w:p>
        </w:tc>
      </w:tr>
      <w:tr w:rsidR="009F36DB" w:rsidRPr="009F36DB" w:rsidTr="00706E6C">
        <w:trPr>
          <w:cantSplit/>
          <w:trHeight w:val="20"/>
        </w:trPr>
        <w:tc>
          <w:tcPr>
            <w:tcW w:w="1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706E6C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706E6C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в т.ч.  бюджет</w:t>
            </w:r>
          </w:p>
        </w:tc>
      </w:tr>
      <w:tr w:rsidR="009F36DB" w:rsidRPr="009F36DB" w:rsidTr="00706E6C">
        <w:trPr>
          <w:cantSplit/>
          <w:trHeight w:val="20"/>
        </w:trPr>
        <w:tc>
          <w:tcPr>
            <w:tcW w:w="1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DB" w:rsidRPr="009F36DB" w:rsidRDefault="009F36DB" w:rsidP="00706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DB" w:rsidRPr="00706E6C" w:rsidRDefault="009F36DB" w:rsidP="00706E6C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706E6C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муниц</w:t>
            </w:r>
            <w:r w:rsidRPr="00706E6C">
              <w:rPr>
                <w:b/>
                <w:spacing w:val="-20"/>
                <w:sz w:val="24"/>
                <w:szCs w:val="24"/>
              </w:rPr>
              <w:t>и</w:t>
            </w:r>
            <w:r w:rsidRPr="00706E6C">
              <w:rPr>
                <w:b/>
                <w:spacing w:val="-20"/>
                <w:sz w:val="24"/>
                <w:szCs w:val="24"/>
              </w:rPr>
              <w:t>пального р-на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706E6C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пос</w:t>
            </w:r>
            <w:r w:rsidRPr="00706E6C">
              <w:rPr>
                <w:b/>
                <w:spacing w:val="-20"/>
                <w:sz w:val="24"/>
                <w:szCs w:val="24"/>
              </w:rPr>
              <w:t>е</w:t>
            </w:r>
            <w:r w:rsidRPr="00706E6C">
              <w:rPr>
                <w:b/>
                <w:spacing w:val="-20"/>
                <w:sz w:val="24"/>
                <w:szCs w:val="24"/>
              </w:rPr>
              <w:t>лений</w:t>
            </w:r>
          </w:p>
        </w:tc>
      </w:tr>
    </w:tbl>
    <w:p w:rsidR="00706E6C" w:rsidRPr="00706E6C" w:rsidRDefault="00706E6C">
      <w:pPr>
        <w:rPr>
          <w:sz w:val="2"/>
          <w:szCs w:val="2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4537"/>
        <w:gridCol w:w="849"/>
        <w:gridCol w:w="1135"/>
        <w:gridCol w:w="849"/>
      </w:tblGrid>
      <w:tr w:rsidR="009F36DB" w:rsidRPr="009F36DB" w:rsidTr="00706E6C">
        <w:trPr>
          <w:trHeight w:val="20"/>
          <w:tblHeader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>5</w:t>
            </w:r>
          </w:p>
        </w:tc>
      </w:tr>
      <w:tr w:rsidR="009F36DB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ФЕДЕРАЛЬНЫХ  НАЛОГОВ И СБОРОВ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1 01 02000 01 0000 110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1 01 02010 01 0000 110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Налог на доходы физических лиц с дох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дов, источником которых является нал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227.1 и 228 Налогового к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декса Российской Федерации: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F36DB">
              <w:rPr>
                <w:sz w:val="24"/>
                <w:szCs w:val="24"/>
              </w:rPr>
              <w:t>Ореховское</w:t>
            </w:r>
            <w:proofErr w:type="spellEnd"/>
            <w:r w:rsidRPr="009F36DB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1 01 02020 01 0000 110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Налог на доходы физических лиц с дох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дов, полученных  от осуществления де</w:t>
            </w:r>
            <w:r w:rsidRPr="009F36DB">
              <w:rPr>
                <w:sz w:val="24"/>
                <w:szCs w:val="24"/>
              </w:rPr>
              <w:t>я</w:t>
            </w:r>
            <w:r w:rsidRPr="009F36DB">
              <w:rPr>
                <w:sz w:val="24"/>
                <w:szCs w:val="24"/>
              </w:rPr>
              <w:t>тельности физическими лицами, зарег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стрированными в качестве индивидуал</w:t>
            </w:r>
            <w:r w:rsidRPr="009F36DB">
              <w:rPr>
                <w:sz w:val="24"/>
                <w:szCs w:val="24"/>
              </w:rPr>
              <w:t>ь</w:t>
            </w:r>
            <w:r w:rsidRPr="009F36DB">
              <w:rPr>
                <w:sz w:val="24"/>
                <w:szCs w:val="24"/>
              </w:rPr>
              <w:t>ных предпринимателей, нотариусов, з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нимающихся частной практикой, адвок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тов, учредивших адвокатские кабинеты, и других лиц, занимающихся частной практикой в соответствии со статьей 227 Налогового кодекса Российской Федер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 xml:space="preserve">ции: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F36DB">
              <w:rPr>
                <w:sz w:val="24"/>
                <w:szCs w:val="24"/>
              </w:rPr>
              <w:t>Ореховское</w:t>
            </w:r>
            <w:proofErr w:type="spellEnd"/>
            <w:r w:rsidRPr="009F36DB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1 01 02030 01 0000 110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Налог на доходы физических лиц с дох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 xml:space="preserve">дов, полученных  физическими лицами  в соответствии со статьей 228 Налогового кодекса Российской Федерации: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F36DB">
              <w:rPr>
                <w:sz w:val="24"/>
                <w:szCs w:val="24"/>
              </w:rPr>
              <w:t>Ореховское</w:t>
            </w:r>
            <w:proofErr w:type="spellEnd"/>
            <w:r w:rsidRPr="009F36DB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2,0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10102040010000110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Налог на доходы физических лиц в 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 фиксированных авансовых плат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жей с доходов, полученных физич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скими лицами, являющимися ин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странными гражданами, осущест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ляющими трудовую деятельность по найму у физических лиц на основании патента в соответствии со статьей 227 Налогового кодекса РФ.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15,0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15,0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  <w:lang w:val="en-US"/>
              </w:rPr>
            </w:pPr>
            <w:r w:rsidRPr="00706E6C">
              <w:rPr>
                <w:b/>
                <w:spacing w:val="-20"/>
                <w:sz w:val="24"/>
                <w:szCs w:val="24"/>
                <w:lang w:val="en-US"/>
              </w:rPr>
              <w:t>1 05 00000 00 0000 000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pStyle w:val="1"/>
              <w:keepNext w:val="0"/>
              <w:keepLines w:val="0"/>
              <w:widowControl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F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Налогинасовокупныйдоход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1 05 01011 01 0000 110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</w:t>
            </w:r>
            <w:r w:rsidRPr="009F36DB">
              <w:rPr>
                <w:sz w:val="24"/>
                <w:szCs w:val="24"/>
              </w:rPr>
              <w:t>б</w:t>
            </w:r>
            <w:r w:rsidRPr="009F36DB">
              <w:rPr>
                <w:sz w:val="24"/>
                <w:szCs w:val="24"/>
              </w:rPr>
              <w:t>ложения доходы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1 05 01021 01 0000 110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</w:t>
            </w:r>
            <w:r w:rsidRPr="009F36DB">
              <w:rPr>
                <w:sz w:val="24"/>
                <w:szCs w:val="24"/>
              </w:rPr>
              <w:t>б</w:t>
            </w:r>
            <w:r w:rsidRPr="009F36DB">
              <w:rPr>
                <w:sz w:val="24"/>
                <w:szCs w:val="24"/>
              </w:rPr>
              <w:t>ложения доходы, уменьшенные на вел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jc w:val="center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1 05 03010 01 0000 110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F36DB">
              <w:rPr>
                <w:sz w:val="24"/>
                <w:szCs w:val="24"/>
              </w:rPr>
              <w:t>Ореховское</w:t>
            </w:r>
            <w:proofErr w:type="spellEnd"/>
            <w:r w:rsidRPr="009F36DB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  <w:lang w:val="en-US"/>
              </w:rPr>
            </w:pPr>
            <w:r w:rsidRPr="00706E6C">
              <w:rPr>
                <w:b/>
                <w:spacing w:val="-20"/>
                <w:sz w:val="24"/>
                <w:szCs w:val="24"/>
                <w:lang w:val="en-US"/>
              </w:rPr>
              <w:t xml:space="preserve">1 05 04020 02 0000 110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Налог, взимаемый в связи с примен</w:t>
            </w:r>
            <w:r w:rsidRPr="009F36DB">
              <w:rPr>
                <w:b/>
                <w:sz w:val="24"/>
                <w:szCs w:val="24"/>
              </w:rPr>
              <w:t>е</w:t>
            </w:r>
            <w:r w:rsidRPr="009F36DB">
              <w:rPr>
                <w:b/>
                <w:sz w:val="24"/>
                <w:szCs w:val="24"/>
              </w:rPr>
              <w:t>нием патентной системы налогообл</w:t>
            </w:r>
            <w:r w:rsidRPr="009F36DB">
              <w:rPr>
                <w:b/>
                <w:sz w:val="24"/>
                <w:szCs w:val="24"/>
              </w:rPr>
              <w:t>о</w:t>
            </w:r>
            <w:r w:rsidRPr="009F36DB">
              <w:rPr>
                <w:b/>
                <w:sz w:val="24"/>
                <w:szCs w:val="24"/>
              </w:rPr>
              <w:t>жения, зачисляемый в бюджеты мун</w:t>
            </w:r>
            <w:r w:rsidRPr="009F36DB">
              <w:rPr>
                <w:b/>
                <w:sz w:val="24"/>
                <w:szCs w:val="24"/>
              </w:rPr>
              <w:t>и</w:t>
            </w:r>
            <w:r w:rsidRPr="009F36DB">
              <w:rPr>
                <w:b/>
                <w:sz w:val="24"/>
                <w:szCs w:val="24"/>
              </w:rPr>
              <w:t>ципальных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1 08 00000 00 0000 000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1 08 03001 01 0000 110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Государственная пошлина по делам ра</w:t>
            </w:r>
            <w:r w:rsidRPr="009F36DB">
              <w:rPr>
                <w:sz w:val="24"/>
                <w:szCs w:val="24"/>
              </w:rPr>
              <w:t>с</w:t>
            </w:r>
            <w:r w:rsidRPr="009F36DB">
              <w:rPr>
                <w:sz w:val="24"/>
                <w:szCs w:val="24"/>
              </w:rPr>
              <w:t>сматриваемым в судах общей юрисди</w:t>
            </w:r>
            <w:r w:rsidRPr="009F36DB">
              <w:rPr>
                <w:sz w:val="24"/>
                <w:szCs w:val="24"/>
              </w:rPr>
              <w:t>к</w:t>
            </w:r>
            <w:r w:rsidRPr="009F36DB">
              <w:rPr>
                <w:sz w:val="24"/>
                <w:szCs w:val="24"/>
              </w:rPr>
              <w:t>ции, мировыми судьями , (за исключен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ем  Верховного Суда РФ)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1 08 04020 01 0000 110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 органов местного самоуправл</w:t>
            </w:r>
            <w:r w:rsidRPr="009F36DB">
              <w:rPr>
                <w:sz w:val="24"/>
                <w:szCs w:val="24"/>
              </w:rPr>
              <w:t>е</w:t>
            </w:r>
            <w:r w:rsidRPr="009F36DB">
              <w:rPr>
                <w:sz w:val="24"/>
                <w:szCs w:val="24"/>
              </w:rPr>
              <w:t xml:space="preserve">ния, уполномоченными в соответствии с законодательными актами Российской </w:t>
            </w:r>
            <w:r w:rsidRPr="009F36DB">
              <w:rPr>
                <w:sz w:val="24"/>
                <w:szCs w:val="24"/>
              </w:rPr>
              <w:lastRenderedPageBreak/>
              <w:t>Федерации на совершение нотариальных действий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proofErr w:type="spellStart"/>
            <w:r w:rsidRPr="009F36DB">
              <w:rPr>
                <w:sz w:val="24"/>
                <w:szCs w:val="24"/>
              </w:rPr>
              <w:t>Ореховское</w:t>
            </w:r>
            <w:proofErr w:type="spellEnd"/>
            <w:r w:rsidRPr="009F36DB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  <w:lang w:val="en-US"/>
              </w:rPr>
            </w:pPr>
            <w:r w:rsidRPr="00706E6C">
              <w:rPr>
                <w:spacing w:val="-20"/>
                <w:sz w:val="24"/>
                <w:szCs w:val="24"/>
                <w:lang w:val="en-US"/>
              </w:rPr>
              <w:t>1 08 07150 01 0000 110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Государственная пошлина за выдачу ра</w:t>
            </w:r>
            <w:r w:rsidRPr="009F36DB">
              <w:rPr>
                <w:sz w:val="24"/>
                <w:szCs w:val="24"/>
              </w:rPr>
              <w:t>з</w:t>
            </w:r>
            <w:r w:rsidRPr="009F36DB">
              <w:rPr>
                <w:sz w:val="24"/>
                <w:szCs w:val="24"/>
              </w:rPr>
              <w:t>решения на установку рекламной конс</w:t>
            </w:r>
            <w:r w:rsidRPr="009F36DB">
              <w:rPr>
                <w:sz w:val="24"/>
                <w:szCs w:val="24"/>
              </w:rPr>
              <w:t>т</w:t>
            </w:r>
            <w:r w:rsidRPr="009F36DB">
              <w:rPr>
                <w:sz w:val="24"/>
                <w:szCs w:val="24"/>
              </w:rPr>
              <w:t xml:space="preserve">рукции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ind w:left="601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ПОГАШЕНИЯ ЗАДОЛЖЕННОСТИ ПРОШЛЫХ ЛЕТ ПО О</w:t>
            </w:r>
            <w:r w:rsidRPr="009F36DB">
              <w:rPr>
                <w:b/>
                <w:sz w:val="24"/>
                <w:szCs w:val="24"/>
              </w:rPr>
              <w:t>Т</w:t>
            </w:r>
            <w:r w:rsidRPr="009F36DB">
              <w:rPr>
                <w:b/>
                <w:sz w:val="24"/>
                <w:szCs w:val="24"/>
              </w:rPr>
              <w:t>ДЕЛЬНЫМ ВИДАМ НАЛОГОВ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1 05 00000 00 0000 110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1 05 02020 02 0000 110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Единый налог на вмененный доход для отдельных видов деятельности (за нал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говые периоды, истекшие до 1 января 2011 года)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90,0</w:t>
            </w:r>
          </w:p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90,0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 xml:space="preserve">1 05 03020 01 0000 110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Единый сельскохозяйственный налог (за налоговые периоды, истекшие до 1 янв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ря 2011 года)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30,0</w:t>
            </w:r>
          </w:p>
        </w:tc>
      </w:tr>
      <w:tr w:rsidR="009F36DB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Default="009F36DB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 xml:space="preserve">В ЧАСТИ ПОГАШЕНИЯ ЗАДОЛЖЕННОСТИ И ПЕРЕРАСЧЕТОВ ПО         </w:t>
            </w:r>
          </w:p>
          <w:p w:rsidR="009F36DB" w:rsidRDefault="009F36DB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 xml:space="preserve">ОТМЕНЕННЫМ  НАЛОГАМ, СБОРАМ И ИНЫМ НАЛОГОВЫМ </w:t>
            </w:r>
          </w:p>
          <w:p w:rsidR="009F36DB" w:rsidRPr="009F36DB" w:rsidRDefault="009F36DB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ПЛАТЕЖАМ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1 09 06000 02 0000 110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Прочие налоги и сборы (по отмене</w:t>
            </w:r>
            <w:r w:rsidRPr="009F36DB">
              <w:rPr>
                <w:b/>
                <w:sz w:val="24"/>
                <w:szCs w:val="24"/>
              </w:rPr>
              <w:t>н</w:t>
            </w:r>
            <w:r w:rsidRPr="009F36DB">
              <w:rPr>
                <w:b/>
                <w:sz w:val="24"/>
                <w:szCs w:val="24"/>
              </w:rPr>
              <w:t>ным налогам и сборам субъектов РФ)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1 09 06044 02 0000 110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Сборы за выдачу органами местного с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моуправления муниципальных районов лицензий на розничную продажу алк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гольной продукции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1 09 0705</w:t>
            </w:r>
            <w:r w:rsidRPr="00706E6C">
              <w:rPr>
                <w:spacing w:val="-20"/>
                <w:sz w:val="24"/>
                <w:szCs w:val="24"/>
                <w:lang w:val="en-US"/>
              </w:rPr>
              <w:t>3</w:t>
            </w:r>
            <w:r w:rsidRPr="00706E6C">
              <w:rPr>
                <w:spacing w:val="-20"/>
                <w:sz w:val="24"/>
                <w:szCs w:val="24"/>
              </w:rPr>
              <w:t xml:space="preserve"> 05 0000 110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местные налоги и сборы, мобил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 xml:space="preserve">зуемые на территориях муниципальных районов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1 11 02000 00 0000 120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Доходы от размещения средств бюдж</w:t>
            </w:r>
            <w:r w:rsidRPr="009F36DB">
              <w:rPr>
                <w:b/>
                <w:sz w:val="24"/>
                <w:szCs w:val="24"/>
              </w:rPr>
              <w:t>е</w:t>
            </w:r>
            <w:r w:rsidRPr="009F36DB">
              <w:rPr>
                <w:b/>
                <w:sz w:val="24"/>
                <w:szCs w:val="24"/>
              </w:rPr>
              <w:t>тов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1 11 02033 05 0000 120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размещения временно свобо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ных средств бюджетов муниципальных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36DB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706E6C" w:rsidRDefault="009F36DB" w:rsidP="009F36DB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1 11 02033 10 0000 120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размещения временно свобо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ных средств бюджетов поселений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DB" w:rsidRPr="009F36DB" w:rsidRDefault="009F36DB" w:rsidP="009F36DB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1 11 05000 00 0000 120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9F36DB">
              <w:rPr>
                <w:b/>
                <w:sz w:val="24"/>
                <w:szCs w:val="24"/>
              </w:rPr>
              <w:t>з</w:t>
            </w:r>
            <w:r w:rsidRPr="009F36DB">
              <w:rPr>
                <w:b/>
                <w:sz w:val="24"/>
                <w:szCs w:val="24"/>
              </w:rPr>
              <w:t>мездное пользование государственного и муниципального имущества (за и</w:t>
            </w:r>
            <w:r w:rsidRPr="009F36DB">
              <w:rPr>
                <w:b/>
                <w:sz w:val="24"/>
                <w:szCs w:val="24"/>
              </w:rPr>
              <w:t>с</w:t>
            </w:r>
            <w:r w:rsidRPr="009F36DB">
              <w:rPr>
                <w:b/>
                <w:sz w:val="24"/>
                <w:szCs w:val="24"/>
              </w:rPr>
              <w:t>ключением имущества автономных учреждений, а также имущества гос</w:t>
            </w:r>
            <w:r w:rsidRPr="009F36DB">
              <w:rPr>
                <w:b/>
                <w:sz w:val="24"/>
                <w:szCs w:val="24"/>
              </w:rPr>
              <w:t>у</w:t>
            </w:r>
            <w:r w:rsidRPr="009F36DB">
              <w:rPr>
                <w:b/>
                <w:sz w:val="24"/>
                <w:szCs w:val="24"/>
              </w:rPr>
              <w:t>дарственных и муниципальных пре</w:t>
            </w:r>
            <w:r w:rsidRPr="009F36DB">
              <w:rPr>
                <w:b/>
                <w:sz w:val="24"/>
                <w:szCs w:val="24"/>
              </w:rPr>
              <w:t>д</w:t>
            </w:r>
            <w:r w:rsidRPr="009F36DB">
              <w:rPr>
                <w:b/>
                <w:sz w:val="24"/>
                <w:szCs w:val="24"/>
              </w:rPr>
              <w:t xml:space="preserve">приятий, в том числе казенных)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1 11 0501</w:t>
            </w:r>
            <w:r w:rsidRPr="00706E6C">
              <w:rPr>
                <w:spacing w:val="-20"/>
                <w:sz w:val="24"/>
                <w:szCs w:val="24"/>
                <w:lang w:val="en-US"/>
              </w:rPr>
              <w:t>3</w:t>
            </w:r>
            <w:r w:rsidRPr="00706E6C">
              <w:rPr>
                <w:spacing w:val="-20"/>
                <w:sz w:val="24"/>
                <w:szCs w:val="24"/>
              </w:rPr>
              <w:t xml:space="preserve">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36DB">
              <w:rPr>
                <w:bCs/>
                <w:sz w:val="24"/>
                <w:szCs w:val="24"/>
              </w:rPr>
              <w:t xml:space="preserve">Доходы, получаемые в виде арендной </w:t>
            </w:r>
            <w:r w:rsidRPr="009F36DB">
              <w:rPr>
                <w:bCs/>
                <w:sz w:val="24"/>
                <w:szCs w:val="24"/>
              </w:rPr>
              <w:lastRenderedPageBreak/>
              <w:t>платы за земельные участки, государс</w:t>
            </w:r>
            <w:r w:rsidRPr="009F36DB">
              <w:rPr>
                <w:bCs/>
                <w:sz w:val="24"/>
                <w:szCs w:val="24"/>
              </w:rPr>
              <w:t>т</w:t>
            </w:r>
            <w:r w:rsidRPr="009F36DB">
              <w:rPr>
                <w:bCs/>
                <w:sz w:val="24"/>
                <w:szCs w:val="24"/>
              </w:rPr>
              <w:t>венная собственность на которые не ра</w:t>
            </w:r>
            <w:r w:rsidRPr="009F36DB">
              <w:rPr>
                <w:bCs/>
                <w:sz w:val="24"/>
                <w:szCs w:val="24"/>
              </w:rPr>
              <w:t>з</w:t>
            </w:r>
            <w:r w:rsidRPr="009F36DB">
              <w:rPr>
                <w:bCs/>
                <w:sz w:val="24"/>
                <w:szCs w:val="24"/>
              </w:rPr>
              <w:t>граничена и которые расположены в гр</w:t>
            </w:r>
            <w:r w:rsidRPr="009F36DB">
              <w:rPr>
                <w:bCs/>
                <w:sz w:val="24"/>
                <w:szCs w:val="24"/>
              </w:rPr>
              <w:t>а</w:t>
            </w:r>
            <w:r w:rsidRPr="009F36DB">
              <w:rPr>
                <w:bCs/>
                <w:sz w:val="24"/>
                <w:szCs w:val="24"/>
              </w:rPr>
              <w:t>ницах сельских поселений и межселе</w:t>
            </w:r>
            <w:r w:rsidRPr="009F36DB">
              <w:rPr>
                <w:bCs/>
                <w:sz w:val="24"/>
                <w:szCs w:val="24"/>
              </w:rPr>
              <w:t>н</w:t>
            </w:r>
            <w:r w:rsidRPr="009F36DB">
              <w:rPr>
                <w:bCs/>
                <w:sz w:val="24"/>
                <w:szCs w:val="24"/>
              </w:rPr>
              <w:t>ных территорий муниципальных ра</w:t>
            </w:r>
            <w:r w:rsidRPr="009F36DB">
              <w:rPr>
                <w:bCs/>
                <w:sz w:val="24"/>
                <w:szCs w:val="24"/>
              </w:rPr>
              <w:t>й</w:t>
            </w:r>
            <w:r w:rsidRPr="009F36DB">
              <w:rPr>
                <w:bCs/>
                <w:sz w:val="24"/>
                <w:szCs w:val="24"/>
              </w:rPr>
              <w:t>онов, а также средства от продажи права на заключение договоров аренды указа</w:t>
            </w:r>
            <w:r w:rsidRPr="009F36DB">
              <w:rPr>
                <w:bCs/>
                <w:sz w:val="24"/>
                <w:szCs w:val="24"/>
              </w:rPr>
              <w:t>н</w:t>
            </w:r>
            <w:r w:rsidRPr="009F36DB">
              <w:rPr>
                <w:bCs/>
                <w:sz w:val="24"/>
                <w:szCs w:val="24"/>
              </w:rPr>
              <w:t>ных земельных участков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1 11 0501</w:t>
            </w:r>
            <w:r w:rsidRPr="00706E6C">
              <w:rPr>
                <w:spacing w:val="-20"/>
                <w:sz w:val="24"/>
                <w:szCs w:val="24"/>
                <w:lang w:val="en-US"/>
              </w:rPr>
              <w:t>3</w:t>
            </w:r>
            <w:r w:rsidRPr="00706E6C">
              <w:rPr>
                <w:spacing w:val="-20"/>
                <w:sz w:val="24"/>
                <w:szCs w:val="24"/>
              </w:rPr>
              <w:t xml:space="preserve"> 10 0000 120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9F36DB">
              <w:rPr>
                <w:sz w:val="24"/>
                <w:szCs w:val="24"/>
              </w:rPr>
              <w:t>т</w:t>
            </w:r>
            <w:r w:rsidRPr="009F36DB">
              <w:rPr>
                <w:sz w:val="24"/>
                <w:szCs w:val="24"/>
              </w:rPr>
              <w:t>венная собственность на которые не ра</w:t>
            </w:r>
            <w:r w:rsidRPr="009F36DB">
              <w:rPr>
                <w:sz w:val="24"/>
                <w:szCs w:val="24"/>
              </w:rPr>
              <w:t>з</w:t>
            </w:r>
            <w:r w:rsidRPr="009F36DB">
              <w:rPr>
                <w:sz w:val="24"/>
                <w:szCs w:val="24"/>
              </w:rPr>
              <w:t>граничена и которые расположены в гр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 xml:space="preserve">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1 11 05025 05 0000 120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Доходы, получаемые в виде арендной платы, а также средства от продажи пр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ва на заключение договоров аренды за земли, находящиеся в собственности м</w:t>
            </w:r>
            <w:r w:rsidRPr="009F36DB">
              <w:rPr>
                <w:sz w:val="24"/>
                <w:szCs w:val="24"/>
              </w:rPr>
              <w:t>у</w:t>
            </w:r>
            <w:r w:rsidRPr="009F36DB">
              <w:rPr>
                <w:sz w:val="24"/>
                <w:szCs w:val="24"/>
              </w:rPr>
              <w:t>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1 11 05035 05 0000 120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сдачи в аренду имущества, находящегося в оперативном управлении муниципальных органов управления м</w:t>
            </w:r>
            <w:r w:rsidRPr="009F36DB">
              <w:rPr>
                <w:sz w:val="24"/>
                <w:szCs w:val="24"/>
              </w:rPr>
              <w:t>у</w:t>
            </w:r>
            <w:r w:rsidRPr="009F36DB">
              <w:rPr>
                <w:sz w:val="24"/>
                <w:szCs w:val="24"/>
              </w:rPr>
              <w:t xml:space="preserve">ниципальных районов и созданных ими учреждений(за исключением имущества муниципальных бюджетных  автономных учреждений)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1 11 05035 10 0000 120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сдачи в аренду имущества, находящегося в оперативном управлении  органов  управления поселений и созда</w:t>
            </w:r>
            <w:r w:rsidRPr="009F36DB">
              <w:rPr>
                <w:sz w:val="24"/>
                <w:szCs w:val="24"/>
              </w:rPr>
              <w:t>н</w:t>
            </w:r>
            <w:r w:rsidRPr="009F36DB">
              <w:rPr>
                <w:sz w:val="24"/>
                <w:szCs w:val="24"/>
              </w:rPr>
              <w:t xml:space="preserve">ных ими учреждений(за исключением имущества муниципальных бюджетных автономных учреждений)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1 11 09045 05 0000 120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сти муниципальных районов (за искл</w:t>
            </w:r>
            <w:r w:rsidRPr="009F36DB">
              <w:rPr>
                <w:sz w:val="24"/>
                <w:szCs w:val="24"/>
              </w:rPr>
              <w:t>ю</w:t>
            </w:r>
            <w:r w:rsidRPr="009F36DB">
              <w:rPr>
                <w:sz w:val="24"/>
                <w:szCs w:val="24"/>
              </w:rPr>
              <w:t>чением имущества муниципальных бю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жетных и автономных учреждений, а также имущества муниципальных ун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тарных предприятий, в том числе казе</w:t>
            </w:r>
            <w:r w:rsidRPr="009F36DB">
              <w:rPr>
                <w:sz w:val="24"/>
                <w:szCs w:val="24"/>
              </w:rPr>
              <w:t>н</w:t>
            </w:r>
            <w:r w:rsidRPr="009F36DB">
              <w:rPr>
                <w:sz w:val="24"/>
                <w:szCs w:val="24"/>
              </w:rPr>
              <w:t>ных)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1 11 05075 05 0000 120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стков)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ПЛАТЕЖЕЙ ПРИ ПОЛЬЗОВАНИИ ПРИРОДНЫМИ РЕСУРСАМИ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1 12 00000 00 0000 000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Платежи при пользовании природн</w:t>
            </w:r>
            <w:r w:rsidRPr="009F36DB">
              <w:rPr>
                <w:b/>
                <w:sz w:val="24"/>
                <w:szCs w:val="24"/>
              </w:rPr>
              <w:t>ы</w:t>
            </w:r>
            <w:r w:rsidRPr="009F36DB">
              <w:rPr>
                <w:b/>
                <w:sz w:val="24"/>
                <w:szCs w:val="24"/>
              </w:rPr>
              <w:t>ми ресурсами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rFonts w:eastAsia="Arial Unicode MS"/>
                <w:bCs/>
                <w:spacing w:val="-20"/>
                <w:sz w:val="24"/>
                <w:szCs w:val="24"/>
              </w:rPr>
            </w:pPr>
            <w:r w:rsidRPr="00706E6C">
              <w:rPr>
                <w:rFonts w:eastAsia="Arial Unicode MS"/>
                <w:bCs/>
                <w:spacing w:val="-20"/>
                <w:sz w:val="24"/>
                <w:szCs w:val="24"/>
              </w:rPr>
              <w:t>1 12 01000 01 0000 120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ind w:left="72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F36DB">
              <w:rPr>
                <w:rFonts w:eastAsia="Arial Unicode MS"/>
                <w:bCs/>
                <w:sz w:val="24"/>
                <w:szCs w:val="24"/>
              </w:rPr>
              <w:t>Плата за негативное воздействие на о</w:t>
            </w:r>
            <w:r w:rsidRPr="009F36DB">
              <w:rPr>
                <w:rFonts w:eastAsia="Arial Unicode MS"/>
                <w:bCs/>
                <w:sz w:val="24"/>
                <w:szCs w:val="24"/>
              </w:rPr>
              <w:t>к</w:t>
            </w:r>
            <w:r w:rsidRPr="009F36DB">
              <w:rPr>
                <w:rFonts w:eastAsia="Arial Unicode MS"/>
                <w:bCs/>
                <w:sz w:val="24"/>
                <w:szCs w:val="24"/>
              </w:rPr>
              <w:lastRenderedPageBreak/>
              <w:t>ружающую среду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1 12 01010 01 0000 120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1 12 01020 01 0000 120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1 12 01030 01 0000 120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1 12 01040 01 0000 120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Плата за размещение отходов произво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ства и потребления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1 12 01050 01 0000 120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Плата за иные виды негативного возде</w:t>
            </w:r>
            <w:r w:rsidRPr="009F36DB">
              <w:rPr>
                <w:sz w:val="24"/>
                <w:szCs w:val="24"/>
              </w:rPr>
              <w:t>й</w:t>
            </w:r>
            <w:r w:rsidRPr="009F36DB">
              <w:rPr>
                <w:sz w:val="24"/>
                <w:szCs w:val="24"/>
              </w:rPr>
              <w:t>ствия на окружающую среду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ДОХОДОВ ОТ ОКАЗАНИЯ ПЛАТНЫХ УСЛУГ И КОМПЕНСАЦИИ З</w:t>
            </w:r>
            <w:r w:rsidRPr="009F36DB">
              <w:rPr>
                <w:b/>
                <w:sz w:val="24"/>
                <w:szCs w:val="24"/>
              </w:rPr>
              <w:t>А</w:t>
            </w:r>
            <w:r w:rsidRPr="009F36DB">
              <w:rPr>
                <w:b/>
                <w:sz w:val="24"/>
                <w:szCs w:val="24"/>
              </w:rPr>
              <w:t>ТРАТ ГОСУДАРСТВА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1 13 00000 00 0000 000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</w:t>
            </w:r>
            <w:r w:rsidRPr="009F36DB">
              <w:rPr>
                <w:b/>
                <w:sz w:val="24"/>
                <w:szCs w:val="24"/>
              </w:rPr>
              <w:t>р</w:t>
            </w:r>
            <w:r w:rsidRPr="009F36DB">
              <w:rPr>
                <w:b/>
                <w:sz w:val="24"/>
                <w:szCs w:val="24"/>
              </w:rPr>
              <w:t>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rFonts w:eastAsia="Arial Unicode MS"/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1 13 01000 00 0000 130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rFonts w:eastAsia="Arial Unicode MS"/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оказания платных услуг (р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 xml:space="preserve">бот)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1 13 01990 00 0000 130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доходы от оказания платных у</w:t>
            </w:r>
            <w:r w:rsidRPr="009F36DB">
              <w:rPr>
                <w:sz w:val="24"/>
                <w:szCs w:val="24"/>
              </w:rPr>
              <w:t>с</w:t>
            </w:r>
            <w:r w:rsidRPr="009F36DB">
              <w:rPr>
                <w:sz w:val="24"/>
                <w:szCs w:val="24"/>
              </w:rPr>
              <w:t>луг (работ)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1 13 01995 05 0000 130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доходы от оказания платных у</w:t>
            </w:r>
            <w:r w:rsidRPr="009F36DB">
              <w:rPr>
                <w:sz w:val="24"/>
                <w:szCs w:val="24"/>
              </w:rPr>
              <w:t>с</w:t>
            </w:r>
            <w:r w:rsidRPr="009F36DB">
              <w:rPr>
                <w:sz w:val="24"/>
                <w:szCs w:val="24"/>
              </w:rPr>
              <w:t>луг  (работ) получателями средств бю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 xml:space="preserve">жетов муниципальных районов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1 13 01995 10 0000 130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доходы от оказания платных у</w:t>
            </w:r>
            <w:r w:rsidRPr="009F36DB">
              <w:rPr>
                <w:sz w:val="24"/>
                <w:szCs w:val="24"/>
              </w:rPr>
              <w:t>с</w:t>
            </w:r>
            <w:r w:rsidRPr="009F36DB">
              <w:rPr>
                <w:sz w:val="24"/>
                <w:szCs w:val="24"/>
              </w:rPr>
              <w:t>луг  (работ) получателями средств бю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 xml:space="preserve">жетов поселений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1 13 02000 00 0000 130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 xml:space="preserve"> Доходы от  компенсации затрат гос</w:t>
            </w:r>
            <w:r w:rsidRPr="009F36DB">
              <w:rPr>
                <w:b/>
                <w:sz w:val="24"/>
                <w:szCs w:val="24"/>
              </w:rPr>
              <w:t>у</w:t>
            </w:r>
            <w:r w:rsidRPr="009F36DB">
              <w:rPr>
                <w:b/>
                <w:sz w:val="24"/>
                <w:szCs w:val="24"/>
              </w:rPr>
              <w:t>дарства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1 13 02995 05 0000 130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доходы от  компенсации затрат бюджетов муниципальных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1 13 02995 10 0000 130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 xml:space="preserve">Прочие доходы  компенсации затрат бюджетов поселений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ДОХОДОВ ОТ ПРОДАЖИ МАТЕРИАЛЬНЫХ И НЕМАТЕРИАЛЬНЫХ АКТИВОВ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706E6C">
              <w:rPr>
                <w:b/>
                <w:bCs/>
                <w:spacing w:val="-20"/>
                <w:sz w:val="24"/>
                <w:szCs w:val="24"/>
              </w:rPr>
              <w:t>1 14 00000 00 0000 000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bCs/>
                <w:sz w:val="24"/>
                <w:szCs w:val="24"/>
              </w:rPr>
            </w:pPr>
            <w:r w:rsidRPr="009F36DB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1 14 01000 00 0000 410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1 14 01050 05 0000 410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 бюджетов   от продажи квартир, находящихся в собственности муниц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пальных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1 14 01050 10 0000 410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 бюджетов   от продажи квартир, находящихся в собственности  поселений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1 14 02000 00 0000 000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Доходы от реализации имущества, н</w:t>
            </w:r>
            <w:r w:rsidRPr="009F36DB">
              <w:rPr>
                <w:b/>
                <w:sz w:val="24"/>
                <w:szCs w:val="24"/>
              </w:rPr>
              <w:t>а</w:t>
            </w:r>
            <w:r w:rsidRPr="009F36DB">
              <w:rPr>
                <w:b/>
                <w:sz w:val="24"/>
                <w:szCs w:val="24"/>
              </w:rPr>
              <w:t>ходящегося в государственной и мун</w:t>
            </w:r>
            <w:r w:rsidRPr="009F36DB">
              <w:rPr>
                <w:b/>
                <w:sz w:val="24"/>
                <w:szCs w:val="24"/>
              </w:rPr>
              <w:t>и</w:t>
            </w:r>
            <w:r w:rsidRPr="009F36DB">
              <w:rPr>
                <w:b/>
                <w:sz w:val="24"/>
                <w:szCs w:val="24"/>
              </w:rPr>
              <w:t>ципальной собственности  (за искл</w:t>
            </w:r>
            <w:r w:rsidRPr="009F36DB">
              <w:rPr>
                <w:b/>
                <w:sz w:val="24"/>
                <w:szCs w:val="24"/>
              </w:rPr>
              <w:t>ю</w:t>
            </w:r>
            <w:r w:rsidRPr="009F36DB">
              <w:rPr>
                <w:b/>
                <w:sz w:val="24"/>
                <w:szCs w:val="24"/>
              </w:rPr>
              <w:t>чением  имущества автономных учр</w:t>
            </w:r>
            <w:r w:rsidRPr="009F36DB">
              <w:rPr>
                <w:b/>
                <w:sz w:val="24"/>
                <w:szCs w:val="24"/>
              </w:rPr>
              <w:t>е</w:t>
            </w:r>
            <w:r w:rsidRPr="009F36DB">
              <w:rPr>
                <w:b/>
                <w:sz w:val="24"/>
                <w:szCs w:val="24"/>
              </w:rPr>
              <w:t>ждений, а также имущества государс</w:t>
            </w:r>
            <w:r w:rsidRPr="009F36DB">
              <w:rPr>
                <w:b/>
                <w:sz w:val="24"/>
                <w:szCs w:val="24"/>
              </w:rPr>
              <w:t>т</w:t>
            </w:r>
            <w:r w:rsidRPr="009F36DB">
              <w:rPr>
                <w:b/>
                <w:sz w:val="24"/>
                <w:szCs w:val="24"/>
              </w:rPr>
              <w:t xml:space="preserve">венных и муниципальных унитарных </w:t>
            </w:r>
            <w:r w:rsidRPr="009F36DB">
              <w:rPr>
                <w:b/>
                <w:sz w:val="24"/>
                <w:szCs w:val="24"/>
              </w:rPr>
              <w:lastRenderedPageBreak/>
              <w:t xml:space="preserve">предприятий, в том числе казенных)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1 14 02052 05 0000 410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 от реализации имущества, нах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дящегося  в оперативном управлении у</w:t>
            </w:r>
            <w:r w:rsidRPr="009F36DB">
              <w:rPr>
                <w:sz w:val="24"/>
                <w:szCs w:val="24"/>
              </w:rPr>
              <w:t>ч</w:t>
            </w:r>
            <w:r w:rsidRPr="009F36DB">
              <w:rPr>
                <w:sz w:val="24"/>
                <w:szCs w:val="24"/>
              </w:rPr>
              <w:t>реждений, находящихся в ведении орг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нов управления муниципальных районов  (за исключением имущества муниц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пальных бюджетных и  автономных у</w:t>
            </w:r>
            <w:r w:rsidRPr="009F36DB">
              <w:rPr>
                <w:sz w:val="24"/>
                <w:szCs w:val="24"/>
              </w:rPr>
              <w:t>ч</w:t>
            </w:r>
            <w:r w:rsidRPr="009F36DB">
              <w:rPr>
                <w:sz w:val="24"/>
                <w:szCs w:val="24"/>
              </w:rPr>
              <w:t>реждений),  в части реализации основных  средств по указанному имуществу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1 14 02052 10 0000 410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 от реализации имущества, нах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дящегося  в оперативном управлении у</w:t>
            </w:r>
            <w:r w:rsidRPr="009F36DB">
              <w:rPr>
                <w:sz w:val="24"/>
                <w:szCs w:val="24"/>
              </w:rPr>
              <w:t>ч</w:t>
            </w:r>
            <w:r w:rsidRPr="009F36DB">
              <w:rPr>
                <w:sz w:val="24"/>
                <w:szCs w:val="24"/>
              </w:rPr>
              <w:t>реждений, находящихся в ведении орг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нов управления поселений  (за исключ</w:t>
            </w:r>
            <w:r w:rsidRPr="009F36DB">
              <w:rPr>
                <w:sz w:val="24"/>
                <w:szCs w:val="24"/>
              </w:rPr>
              <w:t>е</w:t>
            </w:r>
            <w:r w:rsidRPr="009F36DB">
              <w:rPr>
                <w:sz w:val="24"/>
                <w:szCs w:val="24"/>
              </w:rPr>
              <w:t>нием имущества муниципальных  бю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жетных и автономных учреждений),  в части реализации основных  средств по указанному имуществу.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1 14 02053 05 0000 410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реализации иного имущества, находящегося в собственности муниц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пальных районов (за исключением им</w:t>
            </w:r>
            <w:r w:rsidRPr="009F36DB">
              <w:rPr>
                <w:sz w:val="24"/>
                <w:szCs w:val="24"/>
              </w:rPr>
              <w:t>у</w:t>
            </w:r>
            <w:r w:rsidRPr="009F36DB">
              <w:rPr>
                <w:sz w:val="24"/>
                <w:szCs w:val="24"/>
              </w:rPr>
              <w:t>щества муниципальных бюджетных и   автономных учреждений , а также им</w:t>
            </w:r>
            <w:r w:rsidRPr="009F36DB">
              <w:rPr>
                <w:sz w:val="24"/>
                <w:szCs w:val="24"/>
              </w:rPr>
              <w:t>у</w:t>
            </w:r>
            <w:r w:rsidRPr="009F36DB">
              <w:rPr>
                <w:sz w:val="24"/>
                <w:szCs w:val="24"/>
              </w:rPr>
              <w:t>щества муниципальных унитарных пре</w:t>
            </w:r>
            <w:r w:rsidRPr="009F36DB">
              <w:rPr>
                <w:sz w:val="24"/>
                <w:szCs w:val="24"/>
              </w:rPr>
              <w:t>д</w:t>
            </w:r>
            <w:r w:rsidRPr="009F36DB">
              <w:rPr>
                <w:sz w:val="24"/>
                <w:szCs w:val="24"/>
              </w:rPr>
              <w:t>приятий, в том числе казенных),  в части реализации основных  средств по указа</w:t>
            </w:r>
            <w:r w:rsidRPr="009F36DB">
              <w:rPr>
                <w:sz w:val="24"/>
                <w:szCs w:val="24"/>
              </w:rPr>
              <w:t>н</w:t>
            </w:r>
            <w:r w:rsidRPr="009F36DB">
              <w:rPr>
                <w:sz w:val="24"/>
                <w:szCs w:val="24"/>
              </w:rPr>
              <w:t>ному имуществу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1 14 02053 10 0000 410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пальных  бюджетных и автономных у</w:t>
            </w:r>
            <w:r w:rsidRPr="009F36DB">
              <w:rPr>
                <w:sz w:val="24"/>
                <w:szCs w:val="24"/>
              </w:rPr>
              <w:t>ч</w:t>
            </w:r>
            <w:r w:rsidRPr="009F36DB">
              <w:rPr>
                <w:sz w:val="24"/>
                <w:szCs w:val="24"/>
              </w:rPr>
              <w:t>реждений, а также имущества муниц</w:t>
            </w:r>
            <w:r w:rsidRPr="009F36DB">
              <w:rPr>
                <w:sz w:val="24"/>
                <w:szCs w:val="24"/>
              </w:rPr>
              <w:t>и</w:t>
            </w:r>
            <w:r w:rsidRPr="009F36DB">
              <w:rPr>
                <w:sz w:val="24"/>
                <w:szCs w:val="24"/>
              </w:rPr>
              <w:t>пальных унитарных предприятий, в том числе казенных),  в части реализации о</w:t>
            </w:r>
            <w:r w:rsidRPr="009F36DB">
              <w:rPr>
                <w:sz w:val="24"/>
                <w:szCs w:val="24"/>
              </w:rPr>
              <w:t>с</w:t>
            </w:r>
            <w:r w:rsidRPr="009F36DB">
              <w:rPr>
                <w:sz w:val="24"/>
                <w:szCs w:val="24"/>
              </w:rPr>
              <w:t>новных  средств по указанному имущес</w:t>
            </w:r>
            <w:r w:rsidRPr="009F36DB">
              <w:rPr>
                <w:sz w:val="24"/>
                <w:szCs w:val="24"/>
              </w:rPr>
              <w:t>т</w:t>
            </w:r>
            <w:r w:rsidRPr="009F36DB">
              <w:rPr>
                <w:sz w:val="24"/>
                <w:szCs w:val="24"/>
              </w:rPr>
              <w:t>ву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1 14 06000 00 0000 000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b/>
                <w:sz w:val="24"/>
                <w:szCs w:val="24"/>
              </w:rPr>
              <w:t>т</w:t>
            </w:r>
            <w:r w:rsidRPr="009F36DB">
              <w:rPr>
                <w:b/>
                <w:sz w:val="24"/>
                <w:szCs w:val="24"/>
              </w:rPr>
              <w:t>ков, находящихся в государственной и муниципальной собственности (за и</w:t>
            </w:r>
            <w:r w:rsidRPr="009F36DB">
              <w:rPr>
                <w:b/>
                <w:sz w:val="24"/>
                <w:szCs w:val="24"/>
              </w:rPr>
              <w:t>с</w:t>
            </w:r>
            <w:r w:rsidRPr="009F36DB">
              <w:rPr>
                <w:b/>
                <w:sz w:val="24"/>
                <w:szCs w:val="24"/>
              </w:rPr>
              <w:t>ключением земельных участков авт</w:t>
            </w:r>
            <w:r w:rsidRPr="009F36DB">
              <w:rPr>
                <w:b/>
                <w:sz w:val="24"/>
                <w:szCs w:val="24"/>
              </w:rPr>
              <w:t>о</w:t>
            </w:r>
            <w:r w:rsidRPr="009F36DB">
              <w:rPr>
                <w:b/>
                <w:sz w:val="24"/>
                <w:szCs w:val="24"/>
              </w:rPr>
              <w:t>номных учреждений, а также земел</w:t>
            </w:r>
            <w:r w:rsidRPr="009F36DB">
              <w:rPr>
                <w:b/>
                <w:sz w:val="24"/>
                <w:szCs w:val="24"/>
              </w:rPr>
              <w:t>ь</w:t>
            </w:r>
            <w:r w:rsidRPr="009F36DB">
              <w:rPr>
                <w:b/>
                <w:sz w:val="24"/>
                <w:szCs w:val="24"/>
              </w:rPr>
              <w:t>ных участков государственных и м</w:t>
            </w:r>
            <w:r w:rsidRPr="009F36DB">
              <w:rPr>
                <w:b/>
                <w:sz w:val="24"/>
                <w:szCs w:val="24"/>
              </w:rPr>
              <w:t>у</w:t>
            </w:r>
            <w:r w:rsidRPr="009F36DB">
              <w:rPr>
                <w:b/>
                <w:sz w:val="24"/>
                <w:szCs w:val="24"/>
              </w:rPr>
              <w:t>ниципальных предприятий, в том чи</w:t>
            </w:r>
            <w:r w:rsidRPr="009F36DB">
              <w:rPr>
                <w:b/>
                <w:sz w:val="24"/>
                <w:szCs w:val="24"/>
              </w:rPr>
              <w:t>с</w:t>
            </w:r>
            <w:r w:rsidRPr="009F36DB">
              <w:rPr>
                <w:b/>
                <w:sz w:val="24"/>
                <w:szCs w:val="24"/>
              </w:rPr>
              <w:t>ле казенных)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706E6C">
              <w:rPr>
                <w:b/>
                <w:bCs/>
                <w:snapToGrid w:val="0"/>
                <w:spacing w:val="-20"/>
                <w:sz w:val="24"/>
                <w:szCs w:val="24"/>
              </w:rPr>
              <w:t>1 14 06010 00 0000 430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ind w:left="72"/>
              <w:jc w:val="both"/>
              <w:rPr>
                <w:b/>
                <w:bCs/>
                <w:sz w:val="24"/>
                <w:szCs w:val="24"/>
              </w:rPr>
            </w:pPr>
            <w:r w:rsidRPr="009F36DB">
              <w:rPr>
                <w:b/>
                <w:bCs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b/>
                <w:bCs/>
                <w:sz w:val="24"/>
                <w:szCs w:val="24"/>
              </w:rPr>
              <w:t>т</w:t>
            </w:r>
            <w:r w:rsidRPr="009F36DB">
              <w:rPr>
                <w:b/>
                <w:bCs/>
                <w:sz w:val="24"/>
                <w:szCs w:val="24"/>
              </w:rPr>
              <w:t>ков, государственная собственность на которые не разграничена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1 14 06013 05 0000 430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Доходы от продажи земельных участков, государственная собственность на кот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рые не разграничена и которые распол</w:t>
            </w:r>
            <w:r w:rsidRPr="009F36DB">
              <w:rPr>
                <w:sz w:val="24"/>
                <w:szCs w:val="24"/>
              </w:rPr>
              <w:t>о</w:t>
            </w:r>
            <w:r w:rsidRPr="009F36DB">
              <w:rPr>
                <w:sz w:val="24"/>
                <w:szCs w:val="24"/>
              </w:rPr>
              <w:t>жены в границах сельских поселений и межселенных территорий муниципал</w:t>
            </w:r>
            <w:r w:rsidRPr="009F36DB">
              <w:rPr>
                <w:sz w:val="24"/>
                <w:szCs w:val="24"/>
              </w:rPr>
              <w:t>ь</w:t>
            </w:r>
            <w:r w:rsidRPr="009F36DB">
              <w:rPr>
                <w:sz w:val="24"/>
                <w:szCs w:val="24"/>
              </w:rPr>
              <w:lastRenderedPageBreak/>
              <w:t>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1 14 06013 10 0000 430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706E6C">
              <w:rPr>
                <w:b/>
                <w:bCs/>
                <w:snapToGrid w:val="0"/>
                <w:spacing w:val="-20"/>
                <w:sz w:val="24"/>
                <w:szCs w:val="24"/>
              </w:rPr>
              <w:t>1 14 06020 00 0000 430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ind w:left="72"/>
              <w:jc w:val="both"/>
              <w:rPr>
                <w:b/>
                <w:bCs/>
                <w:sz w:val="24"/>
                <w:szCs w:val="24"/>
              </w:rPr>
            </w:pPr>
            <w:r w:rsidRPr="009F36DB">
              <w:rPr>
                <w:b/>
                <w:bCs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b/>
                <w:bCs/>
                <w:sz w:val="24"/>
                <w:szCs w:val="24"/>
              </w:rPr>
              <w:t>т</w:t>
            </w:r>
            <w:r w:rsidRPr="009F36DB">
              <w:rPr>
                <w:b/>
                <w:bCs/>
                <w:sz w:val="24"/>
                <w:szCs w:val="24"/>
              </w:rPr>
              <w:t>ков, государственная собственность на которые разграничена (за искл</w:t>
            </w:r>
            <w:r w:rsidRPr="009F36DB">
              <w:rPr>
                <w:b/>
                <w:bCs/>
                <w:sz w:val="24"/>
                <w:szCs w:val="24"/>
              </w:rPr>
              <w:t>ю</w:t>
            </w:r>
            <w:r w:rsidRPr="009F36DB">
              <w:rPr>
                <w:b/>
                <w:bCs/>
                <w:sz w:val="24"/>
                <w:szCs w:val="24"/>
              </w:rPr>
              <w:t>чением земельных участков бюдже</w:t>
            </w:r>
            <w:r w:rsidRPr="009F36DB">
              <w:rPr>
                <w:b/>
                <w:bCs/>
                <w:sz w:val="24"/>
                <w:szCs w:val="24"/>
              </w:rPr>
              <w:t>т</w:t>
            </w:r>
            <w:r w:rsidRPr="009F36DB">
              <w:rPr>
                <w:b/>
                <w:bCs/>
                <w:sz w:val="24"/>
                <w:szCs w:val="24"/>
              </w:rPr>
              <w:t>ных и автономных учреждений)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  <w:lang w:val="en-US"/>
              </w:rPr>
            </w:pPr>
            <w:r w:rsidRPr="00706E6C">
              <w:rPr>
                <w:spacing w:val="-20"/>
                <w:sz w:val="24"/>
                <w:szCs w:val="24"/>
                <w:lang w:val="en-US"/>
              </w:rPr>
              <w:t xml:space="preserve">1 14 06025 05 0000 430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ков, находящихся в собственности м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у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ниципальных районов (за исключен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ем земельных   участков муниципал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ь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автономных учреждений)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  <w:lang w:val="en-US"/>
              </w:rPr>
            </w:pPr>
            <w:r w:rsidRPr="00706E6C">
              <w:rPr>
                <w:spacing w:val="-20"/>
                <w:sz w:val="24"/>
                <w:szCs w:val="24"/>
                <w:lang w:val="en-US"/>
              </w:rPr>
              <w:t>1 14 0602</w:t>
            </w:r>
            <w:r w:rsidRPr="00706E6C">
              <w:rPr>
                <w:spacing w:val="-20"/>
                <w:sz w:val="24"/>
                <w:szCs w:val="24"/>
              </w:rPr>
              <w:t>510</w:t>
            </w:r>
            <w:r w:rsidRPr="00706E6C">
              <w:rPr>
                <w:spacing w:val="-20"/>
                <w:sz w:val="24"/>
                <w:szCs w:val="24"/>
                <w:lang w:val="en-US"/>
              </w:rPr>
              <w:t xml:space="preserve"> 0000 430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учас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ков, находящихся в собственности  п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селений (за исключением земельных   участков муниципальных автономных учреждений)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ШТРАФОВ, САНКЦИЙ, ВОЗМЕЩЕНИЯ УЩЕРБА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1 16 00000 00 0000 000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ind w:left="-108" w:right="-108"/>
              <w:jc w:val="center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116 01000 01 0000140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b/>
                <w:sz w:val="24"/>
                <w:szCs w:val="24"/>
              </w:rPr>
              <w:t>в</w:t>
            </w:r>
            <w:r w:rsidRPr="009F36DB">
              <w:rPr>
                <w:b/>
                <w:sz w:val="24"/>
                <w:szCs w:val="24"/>
              </w:rPr>
              <w:t>ленные  Кодексом Российской Федер</w:t>
            </w:r>
            <w:r w:rsidRPr="009F36DB">
              <w:rPr>
                <w:b/>
                <w:sz w:val="24"/>
                <w:szCs w:val="24"/>
              </w:rPr>
              <w:t>а</w:t>
            </w:r>
            <w:r w:rsidRPr="009F36DB">
              <w:rPr>
                <w:b/>
                <w:sz w:val="24"/>
                <w:szCs w:val="24"/>
              </w:rPr>
              <w:t>ции об административных правонар</w:t>
            </w:r>
            <w:r w:rsidRPr="009F36DB">
              <w:rPr>
                <w:b/>
                <w:sz w:val="24"/>
                <w:szCs w:val="24"/>
              </w:rPr>
              <w:t>у</w:t>
            </w:r>
            <w:r w:rsidRPr="009F36DB">
              <w:rPr>
                <w:b/>
                <w:sz w:val="24"/>
                <w:szCs w:val="24"/>
              </w:rPr>
              <w:t>шениях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1 16 01053 01 0035 140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5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ва граждан,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 неисполнение родителями или иными законными представит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лями несовершеннолетних обязанн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стей по содержанию и воспитанию 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совершеннолетних)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1 16 01053 01 9000 140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5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ва граждан,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1 16 01063 01 0009 140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6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вонарушениях, за административные правонарушения, посягающие на зд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ровье, санитарно-эпидемиологическое благополучие населения и обществе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ную нравственность, налагаемые м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ровыми судьями, комиссиями по 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лам несовершеннолетних и защите их прав (штрафы за  потребление нарк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тических средств или психотропных веществ без назначения врача либо новых потенциально опасных псих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активных веществ)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1 16 01063 01 0023 140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6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зд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ровье, санитарно-эпидемиологическое благополучие населения и обществе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ную нравственность, налагаемые м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ровыми судьями, комиссиями по 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лам несовершеннолетних и защите их прав (штрафы за вовлечение несове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шеннолетнего в процесс потребления табака)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1 16 01063 01 9000 140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5752D0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6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зд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ровье, санитарно-эпидемиологическое благополучие населения и обществе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ную нравственность, налагаемые м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ровыми судьями, комиссиями по д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лам несовершеннолетних и защите их прав (иные штрафы)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1 16 01073 01 0017 140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5752D0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7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 в области охраны собственности,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уничтожение или повре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ж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дение чужого имущества)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1 16 01073 01 0027 140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7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вонарушениях, за административные правонарушения в области охраны 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собственности,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мелкое хищение)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1 16 01071 01 9000 140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7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 в области охраны собственности,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1 16 01203 01 0021 140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20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щественный порядок и общественную безопасность,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появление в обществе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местах в состоянии опьянения)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1 16 01203 01 9000 140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устано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ленные Главой 20 Кодекса Российской Федерации об административных пр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вонарушениях, за административные правонарушения, посягающие на 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щественный порядок и общественную безопасность, налагаемые мировыми судьями, комиссиями по делам нес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116 02010 02 0000 140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Административные штрафы, установле</w:t>
            </w:r>
            <w:r w:rsidRPr="009F36DB">
              <w:rPr>
                <w:sz w:val="24"/>
                <w:szCs w:val="24"/>
              </w:rPr>
              <w:t>н</w:t>
            </w:r>
            <w:r w:rsidRPr="009F36DB">
              <w:rPr>
                <w:sz w:val="24"/>
                <w:szCs w:val="24"/>
              </w:rPr>
              <w:t>ные законами субъектов Российской Ф</w:t>
            </w:r>
            <w:r w:rsidRPr="009F36DB">
              <w:rPr>
                <w:sz w:val="24"/>
                <w:szCs w:val="24"/>
              </w:rPr>
              <w:t>е</w:t>
            </w:r>
            <w:r w:rsidRPr="009F36DB">
              <w:rPr>
                <w:sz w:val="24"/>
                <w:szCs w:val="24"/>
              </w:rPr>
              <w:t>дерации об административных правон</w:t>
            </w:r>
            <w:r w:rsidRPr="009F36DB">
              <w:rPr>
                <w:sz w:val="24"/>
                <w:szCs w:val="24"/>
              </w:rPr>
              <w:t>а</w:t>
            </w:r>
            <w:r w:rsidRPr="009F36DB">
              <w:rPr>
                <w:sz w:val="24"/>
                <w:szCs w:val="24"/>
              </w:rPr>
              <w:t>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1 16 07010 05 0000 140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Штрафы, неустойки, пени, уплаченные в случае просрочки исполнения п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ставщиком (подрядчиком, исполнит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лем) обязательств, предусмотренных муниципальным контрактом, закл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ю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ченным муниципальным органом, к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зенным учреждением муниципального района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1 16 07010 10 0000 140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6C" w:rsidRPr="009F36DB" w:rsidRDefault="00706E6C" w:rsidP="00706E6C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ком (подрядчиком, исполнителем) обяз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тельств, предусмотренных муниципал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ным контрактом, заключенным муниц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пальным органом, казенным учрежден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36DB">
              <w:rPr>
                <w:rFonts w:ascii="Times New Roman" w:hAnsi="Times New Roman" w:cs="Times New Roman"/>
                <w:sz w:val="24"/>
                <w:szCs w:val="24"/>
              </w:rPr>
              <w:t>ем сельского поселения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lastRenderedPageBreak/>
              <w:t>1 16 07090 05 0000 140</w:t>
            </w:r>
          </w:p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Иные штрафы, неустойки, пени, упл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тельств перед муниципальным орг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ном, (муниципальным казенным у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реждением) муниципального района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1 16 07090 10 0000 140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6C" w:rsidRPr="009F36DB" w:rsidRDefault="00706E6C" w:rsidP="00706E6C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Иные штрафы, неустойки, пени, уплаче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ные в соответствии с законом или догов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ром в случае неисполнения или ненадл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жащего исполнения обязательств перед муниципальным органом, (муниципал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9F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казенным учреждением) сельского поселения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1 16 10032 05 0000 140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Прочее возмещение ущерба, прич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и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ненного муниципальному имуществу муниципального района (за исключ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е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нием имущества, закрепленного за м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у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ниципальными бюджетными (авт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о</w:t>
            </w:r>
            <w:r w:rsidRPr="009F36DB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номными) учреждениями,унитарными предприятиями)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9F36DB">
              <w:rPr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1 17 00000 00 0000 000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1 17 01000 00 0000 180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1 17 01050 05 0000 180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муниципальных районов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1 17 01050 10 0000 180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9F36D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поселений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b/>
                <w:spacing w:val="-20"/>
                <w:sz w:val="24"/>
                <w:szCs w:val="24"/>
              </w:rPr>
            </w:pPr>
            <w:r w:rsidRPr="00706E6C">
              <w:rPr>
                <w:b/>
                <w:spacing w:val="-20"/>
                <w:sz w:val="24"/>
                <w:szCs w:val="24"/>
              </w:rPr>
              <w:t>1 17 05000 00 0000 180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pStyle w:val="1"/>
              <w:keepNext w:val="0"/>
              <w:keepLines w:val="0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Прочие неналоговые доходы бюджетов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1 17 05050 05 0000 180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06E6C" w:rsidRPr="009F36DB" w:rsidTr="00706E6C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706E6C" w:rsidRDefault="00706E6C" w:rsidP="00706E6C">
            <w:pPr>
              <w:widowControl w:val="0"/>
              <w:rPr>
                <w:spacing w:val="-20"/>
                <w:sz w:val="24"/>
                <w:szCs w:val="24"/>
              </w:rPr>
            </w:pPr>
            <w:r w:rsidRPr="00706E6C">
              <w:rPr>
                <w:spacing w:val="-20"/>
                <w:sz w:val="24"/>
                <w:szCs w:val="24"/>
              </w:rPr>
              <w:t>1 17 05050 10 0000 180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both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6C" w:rsidRPr="009F36DB" w:rsidRDefault="00706E6C" w:rsidP="00706E6C">
            <w:pPr>
              <w:widowControl w:val="0"/>
              <w:jc w:val="center"/>
              <w:rPr>
                <w:sz w:val="24"/>
                <w:szCs w:val="24"/>
              </w:rPr>
            </w:pPr>
            <w:r w:rsidRPr="009F36DB">
              <w:rPr>
                <w:sz w:val="24"/>
                <w:szCs w:val="24"/>
              </w:rPr>
              <w:t>100,0</w:t>
            </w:r>
          </w:p>
        </w:tc>
      </w:tr>
    </w:tbl>
    <w:p w:rsidR="009F36DB" w:rsidRDefault="009F36DB" w:rsidP="009F36DB"/>
    <w:p w:rsidR="009F36DB" w:rsidRDefault="009F36DB" w:rsidP="009F36DB">
      <w:pPr>
        <w:rPr>
          <w:sz w:val="24"/>
        </w:rPr>
      </w:pPr>
      <w:r>
        <w:rPr>
          <w:sz w:val="24"/>
        </w:rPr>
        <w:t>* - норматив отчислений налога на доходы физических лицв бюджет муниципального района  с учетом дополнительных нормативов отчислений</w:t>
      </w:r>
    </w:p>
    <w:p w:rsidR="009F36DB" w:rsidRDefault="009F36DB" w:rsidP="009F36DB">
      <w:pPr>
        <w:rPr>
          <w:b/>
          <w:sz w:val="24"/>
        </w:rPr>
      </w:pPr>
    </w:p>
    <w:p w:rsidR="009F36DB" w:rsidRDefault="009F36DB" w:rsidP="009F36DB">
      <w:pPr>
        <w:ind w:firstLine="708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муниципального района.</w:t>
      </w:r>
    </w:p>
    <w:p w:rsidR="0044565E" w:rsidRPr="0044565E" w:rsidRDefault="0044565E" w:rsidP="0044565E"/>
    <w:p w:rsidR="0044565E" w:rsidRPr="0044565E" w:rsidRDefault="0044565E" w:rsidP="0044565E"/>
    <w:p w:rsidR="0044565E" w:rsidRDefault="0044565E" w:rsidP="0044565E"/>
    <w:p w:rsidR="0044565E" w:rsidRDefault="0044565E" w:rsidP="0044565E">
      <w:pPr>
        <w:tabs>
          <w:tab w:val="left" w:pos="2760"/>
        </w:tabs>
      </w:pPr>
      <w:r>
        <w:tab/>
      </w:r>
    </w:p>
    <w:p w:rsidR="0044565E" w:rsidRDefault="0044565E" w:rsidP="0044565E">
      <w:pPr>
        <w:tabs>
          <w:tab w:val="left" w:pos="2760"/>
        </w:tabs>
      </w:pPr>
    </w:p>
    <w:p w:rsidR="0044565E" w:rsidRDefault="0044565E" w:rsidP="0044565E">
      <w:pPr>
        <w:tabs>
          <w:tab w:val="left" w:pos="2760"/>
        </w:tabs>
      </w:pPr>
    </w:p>
    <w:p w:rsidR="0044565E" w:rsidRDefault="0044565E" w:rsidP="0044565E">
      <w:pPr>
        <w:tabs>
          <w:tab w:val="left" w:pos="2760"/>
        </w:tabs>
      </w:pPr>
    </w:p>
    <w:p w:rsidR="0044565E" w:rsidRDefault="0044565E" w:rsidP="0044565E">
      <w:pPr>
        <w:tabs>
          <w:tab w:val="left" w:pos="2760"/>
        </w:tabs>
      </w:pPr>
    </w:p>
    <w:p w:rsidR="0044565E" w:rsidRDefault="0044565E" w:rsidP="0044565E">
      <w:pPr>
        <w:tabs>
          <w:tab w:val="left" w:pos="2760"/>
        </w:tabs>
      </w:pPr>
    </w:p>
    <w:p w:rsidR="0044565E" w:rsidRDefault="0044565E" w:rsidP="0044565E">
      <w:pPr>
        <w:tabs>
          <w:tab w:val="left" w:pos="2760"/>
        </w:tabs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44565E" w:rsidRPr="009E476D" w:rsidTr="0044565E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65E" w:rsidRPr="009E476D" w:rsidRDefault="0044565E" w:rsidP="0044565E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65E" w:rsidRPr="009E476D" w:rsidRDefault="0044565E" w:rsidP="0044565E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86549">
              <w:rPr>
                <w:sz w:val="28"/>
                <w:szCs w:val="28"/>
                <w:lang w:eastAsia="en-US"/>
              </w:rPr>
              <w:t>4</w:t>
            </w:r>
          </w:p>
          <w:p w:rsidR="0044565E" w:rsidRDefault="0044565E" w:rsidP="0044565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44565E" w:rsidRDefault="0044565E" w:rsidP="0044565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44565E" w:rsidRDefault="0044565E" w:rsidP="0044565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44565E" w:rsidRPr="009E476D" w:rsidRDefault="0044565E" w:rsidP="0044565E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44565E" w:rsidRDefault="0044565E" w:rsidP="0044565E">
      <w:pPr>
        <w:tabs>
          <w:tab w:val="left" w:pos="2760"/>
        </w:tabs>
      </w:pPr>
    </w:p>
    <w:p w:rsidR="00186549" w:rsidRDefault="00186549" w:rsidP="00142CC2">
      <w:pPr>
        <w:tabs>
          <w:tab w:val="left" w:pos="1800"/>
        </w:tabs>
        <w:jc w:val="center"/>
        <w:rPr>
          <w:b/>
          <w:sz w:val="24"/>
        </w:rPr>
      </w:pPr>
      <w:r>
        <w:rPr>
          <w:b/>
          <w:sz w:val="24"/>
        </w:rPr>
        <w:t>Нормативы</w:t>
      </w:r>
    </w:p>
    <w:p w:rsidR="00186549" w:rsidRDefault="00186549" w:rsidP="00142CC2">
      <w:pPr>
        <w:jc w:val="center"/>
        <w:rPr>
          <w:b/>
          <w:sz w:val="24"/>
        </w:rPr>
      </w:pPr>
      <w:r>
        <w:rPr>
          <w:b/>
          <w:sz w:val="24"/>
        </w:rPr>
        <w:t>распределения доходов между бюджетом муниципального</w:t>
      </w:r>
    </w:p>
    <w:p w:rsidR="00186549" w:rsidRDefault="00186549" w:rsidP="00142CC2">
      <w:pPr>
        <w:jc w:val="center"/>
        <w:rPr>
          <w:b/>
          <w:sz w:val="24"/>
        </w:rPr>
      </w:pPr>
      <w:r>
        <w:rPr>
          <w:b/>
          <w:sz w:val="24"/>
        </w:rPr>
        <w:t>района и бюджетами поселений на 2023 год</w:t>
      </w:r>
    </w:p>
    <w:p w:rsidR="00186549" w:rsidRDefault="00186549" w:rsidP="00186549">
      <w:pPr>
        <w:rPr>
          <w:b/>
          <w:sz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6"/>
        <w:gridCol w:w="4388"/>
        <w:gridCol w:w="996"/>
        <w:gridCol w:w="992"/>
        <w:gridCol w:w="852"/>
      </w:tblGrid>
      <w:tr w:rsidR="00186549" w:rsidRPr="00186549" w:rsidTr="00142CC2">
        <w:trPr>
          <w:trHeight w:val="20"/>
        </w:trPr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Нормативы отчисл</w:t>
            </w:r>
            <w:r w:rsidRPr="00186549">
              <w:rPr>
                <w:b/>
                <w:sz w:val="24"/>
                <w:szCs w:val="24"/>
              </w:rPr>
              <w:t>е</w:t>
            </w:r>
            <w:r w:rsidRPr="00186549">
              <w:rPr>
                <w:b/>
                <w:sz w:val="24"/>
                <w:szCs w:val="24"/>
              </w:rPr>
              <w:t>ний доходов в консол</w:t>
            </w:r>
            <w:r w:rsidRPr="00186549">
              <w:rPr>
                <w:b/>
                <w:sz w:val="24"/>
                <w:szCs w:val="24"/>
              </w:rPr>
              <w:t>и</w:t>
            </w:r>
            <w:r w:rsidRPr="00186549">
              <w:rPr>
                <w:b/>
                <w:sz w:val="24"/>
                <w:szCs w:val="24"/>
              </w:rPr>
              <w:t>дированный бюджет муниципального ра</w:t>
            </w:r>
            <w:r w:rsidRPr="00186549">
              <w:rPr>
                <w:b/>
                <w:sz w:val="24"/>
                <w:szCs w:val="24"/>
              </w:rPr>
              <w:t>й</w:t>
            </w:r>
            <w:r w:rsidRPr="00186549">
              <w:rPr>
                <w:b/>
                <w:sz w:val="24"/>
                <w:szCs w:val="24"/>
              </w:rPr>
              <w:t>она  (%)</w:t>
            </w:r>
          </w:p>
        </w:tc>
      </w:tr>
      <w:tr w:rsidR="00186549" w:rsidRPr="00186549" w:rsidTr="00142CC2">
        <w:trPr>
          <w:trHeight w:val="20"/>
        </w:trPr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в т.ч.  бюджет</w:t>
            </w:r>
          </w:p>
        </w:tc>
      </w:tr>
      <w:tr w:rsidR="00142CC2" w:rsidRPr="00186549" w:rsidTr="00142CC2">
        <w:trPr>
          <w:trHeight w:val="20"/>
        </w:trPr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186549">
            <w:pPr>
              <w:jc w:val="center"/>
              <w:rPr>
                <w:b/>
                <w:spacing w:val="-2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мун</w:t>
            </w:r>
            <w:r w:rsidRPr="00186549">
              <w:rPr>
                <w:b/>
                <w:spacing w:val="-20"/>
                <w:sz w:val="24"/>
                <w:szCs w:val="24"/>
              </w:rPr>
              <w:t>и</w:t>
            </w:r>
            <w:r w:rsidRPr="00186549">
              <w:rPr>
                <w:b/>
                <w:spacing w:val="-20"/>
                <w:sz w:val="24"/>
                <w:szCs w:val="24"/>
              </w:rPr>
              <w:t>ц</w:t>
            </w:r>
            <w:r w:rsidRPr="00186549">
              <w:rPr>
                <w:b/>
                <w:spacing w:val="-20"/>
                <w:sz w:val="24"/>
                <w:szCs w:val="24"/>
              </w:rPr>
              <w:t>и</w:t>
            </w:r>
            <w:r w:rsidRPr="00186549">
              <w:rPr>
                <w:b/>
                <w:spacing w:val="-20"/>
                <w:sz w:val="24"/>
                <w:szCs w:val="24"/>
              </w:rPr>
              <w:t>пальн</w:t>
            </w:r>
            <w:r w:rsidRPr="00186549">
              <w:rPr>
                <w:b/>
                <w:spacing w:val="-20"/>
                <w:sz w:val="24"/>
                <w:szCs w:val="24"/>
              </w:rPr>
              <w:t>о</w:t>
            </w:r>
            <w:r w:rsidRPr="00186549">
              <w:rPr>
                <w:b/>
                <w:spacing w:val="-20"/>
                <w:sz w:val="24"/>
                <w:szCs w:val="24"/>
              </w:rPr>
              <w:t>го   р-на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пос</w:t>
            </w:r>
            <w:r w:rsidRPr="00186549">
              <w:rPr>
                <w:b/>
                <w:spacing w:val="-20"/>
                <w:sz w:val="24"/>
                <w:szCs w:val="24"/>
              </w:rPr>
              <w:t>е</w:t>
            </w:r>
            <w:r w:rsidRPr="00186549">
              <w:rPr>
                <w:b/>
                <w:spacing w:val="-20"/>
                <w:sz w:val="24"/>
                <w:szCs w:val="24"/>
              </w:rPr>
              <w:t>лений</w:t>
            </w:r>
          </w:p>
        </w:tc>
      </w:tr>
    </w:tbl>
    <w:p w:rsidR="00186549" w:rsidRPr="00186549" w:rsidRDefault="00186549">
      <w:pPr>
        <w:rPr>
          <w:sz w:val="2"/>
          <w:szCs w:val="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7"/>
        <w:gridCol w:w="4389"/>
        <w:gridCol w:w="996"/>
        <w:gridCol w:w="992"/>
        <w:gridCol w:w="850"/>
      </w:tblGrid>
      <w:tr w:rsidR="004F1A80" w:rsidRPr="00186549" w:rsidTr="00142CC2">
        <w:trPr>
          <w:trHeight w:val="20"/>
          <w:tblHeader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Cs/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Cs/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Cs/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Cs/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Cs/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>5</w:t>
            </w: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ФЕДЕРАЛЬНЫХ  НАЛОГОВ И СБОРОВ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1 01 02000 01 0000 110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1 01 02010 01 0000 110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Налог на доходы физических лиц с д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ходов, источником которых является налоговый агент, за исключением дох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дов, в отношении которых исчисление и уплата налога осуществляются в соо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ветствии со статьями 227, 227.1 и 228 Налогового кодекса Российской Фед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рации: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proofErr w:type="spellStart"/>
            <w:r w:rsidRPr="00186549">
              <w:rPr>
                <w:sz w:val="24"/>
                <w:szCs w:val="24"/>
              </w:rPr>
              <w:t>Ореховское</w:t>
            </w:r>
            <w:proofErr w:type="spellEnd"/>
            <w:r w:rsidRPr="00186549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1 01 02020 01 0000 110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Налог на доходы физических лиц с д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ходов, полученных  от осуществления деятельности физическими лицами, з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регистрированными в качестве индив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дуальных предпринимателей, нотари</w:t>
            </w:r>
            <w:r w:rsidRPr="00186549">
              <w:rPr>
                <w:sz w:val="24"/>
                <w:szCs w:val="24"/>
              </w:rPr>
              <w:t>у</w:t>
            </w:r>
            <w:r w:rsidRPr="00186549">
              <w:rPr>
                <w:sz w:val="24"/>
                <w:szCs w:val="24"/>
              </w:rPr>
              <w:t>сов, занимающихся частной практикой, адвокатов, учредивших адвокатские к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бинеты, и других лиц, занимающихся частной практикой в соответствии со статьей 227 Налогового кодекса Ро</w:t>
            </w:r>
            <w:r w:rsidRPr="00186549">
              <w:rPr>
                <w:sz w:val="24"/>
                <w:szCs w:val="24"/>
              </w:rPr>
              <w:t>с</w:t>
            </w:r>
            <w:r w:rsidRPr="00186549">
              <w:rPr>
                <w:sz w:val="24"/>
                <w:szCs w:val="24"/>
              </w:rPr>
              <w:t xml:space="preserve">сийской Федерации: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proofErr w:type="spellStart"/>
            <w:r w:rsidRPr="00186549">
              <w:rPr>
                <w:sz w:val="24"/>
                <w:szCs w:val="24"/>
              </w:rPr>
              <w:t>Ореховское</w:t>
            </w:r>
            <w:proofErr w:type="spellEnd"/>
            <w:r w:rsidRPr="00186549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1 01 02030 01 0000 110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Налог на доходы физических лиц с д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ходов, полученных  физическими лиц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ми  в соответствии со статьей 228 Нал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 xml:space="preserve">гового кодекса Российской Федерации: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proofErr w:type="spellStart"/>
            <w:r w:rsidRPr="00186549">
              <w:rPr>
                <w:sz w:val="24"/>
                <w:szCs w:val="24"/>
              </w:rPr>
              <w:t>Ореховское</w:t>
            </w:r>
            <w:proofErr w:type="spellEnd"/>
            <w:r w:rsidRPr="00186549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98,0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2,0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10102040010000110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Налог на доходы физических лиц в виде фиксированных авансовых пл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тежей с доходов, полученных физич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скими лицами, являющимися ин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странными гражданами, осущест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ляющими трудовую деятельность по найму у физических лиц на основ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нии патента в соответствии со стат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ь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ей 227 Налогового кодекса РФ.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15,0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15,0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  <w:lang w:val="en-US"/>
              </w:rPr>
            </w:pPr>
            <w:r w:rsidRPr="00186549">
              <w:rPr>
                <w:b/>
                <w:spacing w:val="-20"/>
                <w:sz w:val="24"/>
                <w:szCs w:val="24"/>
                <w:lang w:val="en-US"/>
              </w:rPr>
              <w:t>1 05 00000 00 0000 000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865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Налогинасовокупныйдоход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1 05 01011 01 0000 110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Налог, взимаемый с налогоплательщ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ков, выбравших в качестве объекта н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логообложения доходы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1 05 01021 01 0000 110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Налог, взимаемый с налогоплательщ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ков, выбравших в качестве объекта н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логообложения доходы, уменьшенные на величину расходов (в том числе м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нимальный налог, зачисляемый в бю</w:t>
            </w:r>
            <w:r w:rsidRPr="00186549">
              <w:rPr>
                <w:sz w:val="24"/>
                <w:szCs w:val="24"/>
              </w:rPr>
              <w:t>д</w:t>
            </w:r>
            <w:r w:rsidRPr="00186549">
              <w:rPr>
                <w:sz w:val="24"/>
                <w:szCs w:val="24"/>
              </w:rPr>
              <w:t>жеты субъектов Российской Федерации)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1 05 03010 01 0000 110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proofErr w:type="spellStart"/>
            <w:r w:rsidRPr="00186549">
              <w:rPr>
                <w:sz w:val="24"/>
                <w:szCs w:val="24"/>
              </w:rPr>
              <w:t>Ореховское</w:t>
            </w:r>
            <w:proofErr w:type="spellEnd"/>
            <w:r w:rsidRPr="00186549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70,0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  <w:lang w:val="en-US"/>
              </w:rPr>
            </w:pPr>
            <w:r w:rsidRPr="00186549">
              <w:rPr>
                <w:b/>
                <w:spacing w:val="-20"/>
                <w:sz w:val="24"/>
                <w:szCs w:val="24"/>
                <w:lang w:val="en-US"/>
              </w:rPr>
              <w:t xml:space="preserve">1 05 04020 02 0000 110 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Налог, взимаемый в связи с прим</w:t>
            </w:r>
            <w:r w:rsidRPr="00186549">
              <w:rPr>
                <w:b/>
                <w:sz w:val="24"/>
                <w:szCs w:val="24"/>
              </w:rPr>
              <w:t>е</w:t>
            </w:r>
            <w:r w:rsidRPr="00186549">
              <w:rPr>
                <w:b/>
                <w:sz w:val="24"/>
                <w:szCs w:val="24"/>
              </w:rPr>
              <w:t>нением патентной системы налогоо</w:t>
            </w:r>
            <w:r w:rsidRPr="00186549">
              <w:rPr>
                <w:b/>
                <w:sz w:val="24"/>
                <w:szCs w:val="24"/>
              </w:rPr>
              <w:t>б</w:t>
            </w:r>
            <w:r w:rsidRPr="00186549">
              <w:rPr>
                <w:b/>
                <w:sz w:val="24"/>
                <w:szCs w:val="24"/>
              </w:rPr>
              <w:t>ложения, зачисляемый в бюджеты муниципальных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1 08 00000 00 0000 000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1 08 03001 01 0000 110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Государственная пошлина по делам рассматриваемым в судах общей юри</w:t>
            </w:r>
            <w:r w:rsidRPr="00186549">
              <w:rPr>
                <w:sz w:val="24"/>
                <w:szCs w:val="24"/>
              </w:rPr>
              <w:t>с</w:t>
            </w:r>
            <w:r w:rsidRPr="00186549">
              <w:rPr>
                <w:sz w:val="24"/>
                <w:szCs w:val="24"/>
              </w:rPr>
              <w:t>дикции , мировыми судьями , (за и</w:t>
            </w:r>
            <w:r w:rsidRPr="00186549">
              <w:rPr>
                <w:sz w:val="24"/>
                <w:szCs w:val="24"/>
              </w:rPr>
              <w:t>с</w:t>
            </w:r>
            <w:r w:rsidRPr="00186549">
              <w:rPr>
                <w:sz w:val="24"/>
                <w:szCs w:val="24"/>
              </w:rPr>
              <w:t>ключением  Верховного Суда РФ)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1 08 04020 01 0000 110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Государственная пошлина за соверш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ние нотариальных действий должнос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ными лицами  органов местного сам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lastRenderedPageBreak/>
              <w:t>управления, уполномоченными в соо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proofErr w:type="spellStart"/>
            <w:r w:rsidRPr="00186549">
              <w:rPr>
                <w:sz w:val="24"/>
                <w:szCs w:val="24"/>
              </w:rPr>
              <w:t>Ореховское</w:t>
            </w:r>
            <w:proofErr w:type="spellEnd"/>
            <w:r w:rsidRPr="00186549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  <w:lang w:val="en-US"/>
              </w:rPr>
            </w:pPr>
            <w:r w:rsidRPr="00186549">
              <w:rPr>
                <w:spacing w:val="-20"/>
                <w:sz w:val="24"/>
                <w:szCs w:val="24"/>
                <w:lang w:val="en-US"/>
              </w:rPr>
              <w:t>1 08 07150 01 0000 110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ind w:left="601"/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ПОГАШЕНИЯ ЗАДОЛЖЕННОСТИ ПРОШЛЫХ ЛЕТ ПО О</w:t>
            </w:r>
            <w:r w:rsidRPr="00186549">
              <w:rPr>
                <w:b/>
                <w:sz w:val="24"/>
                <w:szCs w:val="24"/>
              </w:rPr>
              <w:t>Т</w:t>
            </w:r>
            <w:r w:rsidRPr="00186549">
              <w:rPr>
                <w:b/>
                <w:sz w:val="24"/>
                <w:szCs w:val="24"/>
              </w:rPr>
              <w:t>ДЕЛЬНЫМ ВИДАМ НАЛОГОВ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1 05 00000 00 0000 110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1 05 02020 02 0000 110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Единый налог на вмененный доход для отдельных видов деятельности (за нал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говые периоды, истекшие до 1 января 2011 года)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90,0</w:t>
            </w:r>
          </w:p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90,0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 xml:space="preserve">1 05 03020 01 0000 110 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30,0</w:t>
            </w: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80" w:rsidRDefault="00186549" w:rsidP="00186549">
            <w:pPr>
              <w:ind w:left="601"/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 xml:space="preserve">В ЧАСТИ ПОГАШЕНИЯ ЗАДОЛЖЕННОСТИ И ПЕРЕРАСЧЕТОВ ПО         ОТМЕНЕННЫМ  НАЛОГАМ, СБОРАМ И ИНЫМ НАЛОГОВЫМ </w:t>
            </w:r>
          </w:p>
          <w:p w:rsidR="00186549" w:rsidRPr="00186549" w:rsidRDefault="00186549" w:rsidP="00186549">
            <w:pPr>
              <w:ind w:left="601"/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ПЛАТЕЖАМ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1 09 06000 02 0000 110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Прочие налоги и сборы (по отмене</w:t>
            </w:r>
            <w:r w:rsidRPr="00186549">
              <w:rPr>
                <w:b/>
                <w:sz w:val="24"/>
                <w:szCs w:val="24"/>
              </w:rPr>
              <w:t>н</w:t>
            </w:r>
            <w:r w:rsidRPr="00186549">
              <w:rPr>
                <w:b/>
                <w:sz w:val="24"/>
                <w:szCs w:val="24"/>
              </w:rPr>
              <w:t>ным налогам и сборам субъектов РФ)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1 09 06044 02 0000 110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Сборы за выдачу органами местного самоуправления муниципальных ра</w:t>
            </w:r>
            <w:r w:rsidRPr="00186549">
              <w:rPr>
                <w:sz w:val="24"/>
                <w:szCs w:val="24"/>
              </w:rPr>
              <w:t>й</w:t>
            </w:r>
            <w:r w:rsidRPr="00186549">
              <w:rPr>
                <w:sz w:val="24"/>
                <w:szCs w:val="24"/>
              </w:rPr>
              <w:t>онов лицензий на розничную продажу алкогольной продукции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1 09 0705</w:t>
            </w:r>
            <w:r w:rsidRPr="00186549">
              <w:rPr>
                <w:spacing w:val="-20"/>
                <w:sz w:val="24"/>
                <w:szCs w:val="24"/>
                <w:lang w:val="en-US"/>
              </w:rPr>
              <w:t>3</w:t>
            </w:r>
            <w:r w:rsidRPr="00186549">
              <w:rPr>
                <w:spacing w:val="-20"/>
                <w:sz w:val="24"/>
                <w:szCs w:val="24"/>
              </w:rPr>
              <w:t xml:space="preserve"> 05 0000 110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местные налоги и сборы, моб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лизуемые на территориях муниципал</w:t>
            </w:r>
            <w:r w:rsidRPr="00186549">
              <w:rPr>
                <w:sz w:val="24"/>
                <w:szCs w:val="24"/>
              </w:rPr>
              <w:t>ь</w:t>
            </w:r>
            <w:r w:rsidRPr="00186549">
              <w:rPr>
                <w:sz w:val="24"/>
                <w:szCs w:val="24"/>
              </w:rPr>
              <w:t xml:space="preserve">ных районов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1 11 02000 00 0000 120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Доходы от размещения средств бю</w:t>
            </w:r>
            <w:r w:rsidRPr="00186549">
              <w:rPr>
                <w:b/>
                <w:sz w:val="24"/>
                <w:szCs w:val="24"/>
              </w:rPr>
              <w:t>д</w:t>
            </w:r>
            <w:r w:rsidRPr="00186549">
              <w:rPr>
                <w:b/>
                <w:sz w:val="24"/>
                <w:szCs w:val="24"/>
              </w:rPr>
              <w:t>жетов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1 11 02033 05 0000 120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размещения временно св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бодных средств бюджетов муниципал</w:t>
            </w:r>
            <w:r w:rsidRPr="00186549">
              <w:rPr>
                <w:sz w:val="24"/>
                <w:szCs w:val="24"/>
              </w:rPr>
              <w:t>ь</w:t>
            </w:r>
            <w:r w:rsidRPr="00186549">
              <w:rPr>
                <w:sz w:val="24"/>
                <w:szCs w:val="24"/>
              </w:rPr>
              <w:t>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1 11 02033 10 0000 120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размещения временно св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бодных средств бюджетов поселений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1 11 05000 00 0000 120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4F1A80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186549">
              <w:rPr>
                <w:b/>
                <w:sz w:val="24"/>
                <w:szCs w:val="24"/>
              </w:rPr>
              <w:t>з</w:t>
            </w:r>
            <w:r w:rsidRPr="00186549">
              <w:rPr>
                <w:b/>
                <w:sz w:val="24"/>
                <w:szCs w:val="24"/>
              </w:rPr>
              <w:t>мездное пользование государственн</w:t>
            </w:r>
            <w:r w:rsidRPr="00186549">
              <w:rPr>
                <w:b/>
                <w:sz w:val="24"/>
                <w:szCs w:val="24"/>
              </w:rPr>
              <w:t>о</w:t>
            </w:r>
            <w:r w:rsidRPr="00186549">
              <w:rPr>
                <w:b/>
                <w:sz w:val="24"/>
                <w:szCs w:val="24"/>
              </w:rPr>
              <w:t>го и муниципального имущества (за исключением имущества автономных учреждений, а также имущества гос</w:t>
            </w:r>
            <w:r w:rsidRPr="00186549">
              <w:rPr>
                <w:b/>
                <w:sz w:val="24"/>
                <w:szCs w:val="24"/>
              </w:rPr>
              <w:t>у</w:t>
            </w:r>
            <w:r w:rsidRPr="00186549">
              <w:rPr>
                <w:b/>
                <w:sz w:val="24"/>
                <w:szCs w:val="24"/>
              </w:rPr>
              <w:t xml:space="preserve">дарственных и муниципальных </w:t>
            </w:r>
            <w:r w:rsidRPr="00186549">
              <w:rPr>
                <w:b/>
                <w:sz w:val="24"/>
                <w:szCs w:val="24"/>
              </w:rPr>
              <w:lastRenderedPageBreak/>
              <w:t xml:space="preserve">предприятий, в том числе казенных)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1 11 0501</w:t>
            </w:r>
            <w:r w:rsidRPr="00186549">
              <w:rPr>
                <w:spacing w:val="-20"/>
                <w:sz w:val="24"/>
                <w:szCs w:val="24"/>
                <w:lang w:val="en-US"/>
              </w:rPr>
              <w:t>3</w:t>
            </w:r>
            <w:r w:rsidRPr="00186549">
              <w:rPr>
                <w:spacing w:val="-20"/>
                <w:sz w:val="24"/>
                <w:szCs w:val="24"/>
              </w:rPr>
              <w:t xml:space="preserve">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86549">
              <w:rPr>
                <w:bCs/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186549">
              <w:rPr>
                <w:bCs/>
                <w:sz w:val="24"/>
                <w:szCs w:val="24"/>
              </w:rPr>
              <w:t>т</w:t>
            </w:r>
            <w:r w:rsidRPr="00186549">
              <w:rPr>
                <w:bCs/>
                <w:sz w:val="24"/>
                <w:szCs w:val="24"/>
              </w:rPr>
              <w:t>венная собственность на которые не разграничена и которые расположены в границах сельских поселений и межс</w:t>
            </w:r>
            <w:r w:rsidRPr="00186549">
              <w:rPr>
                <w:bCs/>
                <w:sz w:val="24"/>
                <w:szCs w:val="24"/>
              </w:rPr>
              <w:t>е</w:t>
            </w:r>
            <w:r w:rsidRPr="00186549">
              <w:rPr>
                <w:bCs/>
                <w:sz w:val="24"/>
                <w:szCs w:val="24"/>
              </w:rPr>
              <w:t>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1 11 0501</w:t>
            </w:r>
            <w:r w:rsidRPr="00186549">
              <w:rPr>
                <w:spacing w:val="-20"/>
                <w:sz w:val="24"/>
                <w:szCs w:val="24"/>
                <w:lang w:val="en-US"/>
              </w:rPr>
              <w:t>3</w:t>
            </w:r>
            <w:r w:rsidRPr="00186549">
              <w:rPr>
                <w:spacing w:val="-20"/>
                <w:sz w:val="24"/>
                <w:szCs w:val="24"/>
              </w:rPr>
              <w:t xml:space="preserve"> 10 0000 120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венная собственность на которые не разграничена и которые расположены в границах поселений, а также средства от продажи права на заключение дог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 xml:space="preserve">воров аренды указанных земельных участков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1 11 05025 05 0000 120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нием земельных участков муниципал</w:t>
            </w:r>
            <w:r w:rsidRPr="00186549">
              <w:rPr>
                <w:sz w:val="24"/>
                <w:szCs w:val="24"/>
              </w:rPr>
              <w:t>ь</w:t>
            </w:r>
            <w:r w:rsidRPr="00186549">
              <w:rPr>
                <w:sz w:val="24"/>
                <w:szCs w:val="24"/>
              </w:rPr>
              <w:t>ных бюджетных и автономных учре</w:t>
            </w:r>
            <w:r w:rsidRPr="00186549">
              <w:rPr>
                <w:sz w:val="24"/>
                <w:szCs w:val="24"/>
              </w:rPr>
              <w:t>ж</w:t>
            </w:r>
            <w:r w:rsidRPr="00186549">
              <w:rPr>
                <w:sz w:val="24"/>
                <w:szCs w:val="24"/>
              </w:rPr>
              <w:t>дений)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1 11 05035 05 0000 120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нии муниципальных органов  управл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ния муниципальных районов и созда</w:t>
            </w:r>
            <w:r w:rsidRPr="00186549">
              <w:rPr>
                <w:sz w:val="24"/>
                <w:szCs w:val="24"/>
              </w:rPr>
              <w:t>н</w:t>
            </w:r>
            <w:r w:rsidRPr="00186549">
              <w:rPr>
                <w:sz w:val="24"/>
                <w:szCs w:val="24"/>
              </w:rPr>
              <w:t xml:space="preserve">ных ими учреждений(за исключением имущества муниципальных бюджетных  автономных учреждений)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1 11 05035 10 0000 120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нии  органов  управления поселений и созданных ими учреждений(за искл</w:t>
            </w:r>
            <w:r w:rsidRPr="00186549">
              <w:rPr>
                <w:sz w:val="24"/>
                <w:szCs w:val="24"/>
              </w:rPr>
              <w:t>ю</w:t>
            </w:r>
            <w:r w:rsidRPr="00186549">
              <w:rPr>
                <w:sz w:val="24"/>
                <w:szCs w:val="24"/>
              </w:rPr>
              <w:t xml:space="preserve">чением имущества муниципальных бюджетных автономных учреждений)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1 11 09045 05 0000 120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поступления от использования имущества, находящегося в собстве</w:t>
            </w:r>
            <w:r w:rsidRPr="00186549">
              <w:rPr>
                <w:sz w:val="24"/>
                <w:szCs w:val="24"/>
              </w:rPr>
              <w:t>н</w:t>
            </w:r>
            <w:r w:rsidRPr="00186549">
              <w:rPr>
                <w:sz w:val="24"/>
                <w:szCs w:val="24"/>
              </w:rPr>
              <w:t>ности муниципальных районов (за и</w:t>
            </w:r>
            <w:r w:rsidRPr="00186549">
              <w:rPr>
                <w:sz w:val="24"/>
                <w:szCs w:val="24"/>
              </w:rPr>
              <w:t>с</w:t>
            </w:r>
            <w:r w:rsidRPr="00186549">
              <w:rPr>
                <w:sz w:val="24"/>
                <w:szCs w:val="24"/>
              </w:rPr>
      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1 11 05075 05 0000 120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186549" w:rsidRPr="00186549" w:rsidTr="004F1A80">
        <w:trPr>
          <w:trHeight w:val="19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lastRenderedPageBreak/>
              <w:t>В ЧАСТИ ПЛАТЕЖЕЙ ПРИ ПОЛЬЗОВАНИИ ПРИРОДНЫМИ РЕСУРСАМИ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1 12 00000 00 0000 000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Платежи при пользовании приро</w:t>
            </w:r>
            <w:r w:rsidRPr="00186549">
              <w:rPr>
                <w:b/>
                <w:sz w:val="24"/>
                <w:szCs w:val="24"/>
              </w:rPr>
              <w:t>д</w:t>
            </w:r>
            <w:r w:rsidRPr="00186549">
              <w:rPr>
                <w:b/>
                <w:sz w:val="24"/>
                <w:szCs w:val="24"/>
              </w:rPr>
              <w:t>ными ресурсами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rFonts w:eastAsia="Arial Unicode MS"/>
                <w:bCs/>
                <w:spacing w:val="-20"/>
                <w:sz w:val="24"/>
                <w:szCs w:val="24"/>
              </w:rPr>
            </w:pPr>
            <w:r w:rsidRPr="00186549">
              <w:rPr>
                <w:rFonts w:eastAsia="Arial Unicode MS"/>
                <w:bCs/>
                <w:spacing w:val="-20"/>
                <w:sz w:val="24"/>
                <w:szCs w:val="24"/>
              </w:rPr>
              <w:t>1 12 01000 01 0000 120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72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86549">
              <w:rPr>
                <w:rFonts w:eastAsia="Arial Unicode MS"/>
                <w:bCs/>
                <w:sz w:val="24"/>
                <w:szCs w:val="24"/>
              </w:rPr>
              <w:t>Плата за негативное воздействие на о</w:t>
            </w:r>
            <w:r w:rsidRPr="00186549">
              <w:rPr>
                <w:rFonts w:eastAsia="Arial Unicode MS"/>
                <w:bCs/>
                <w:sz w:val="24"/>
                <w:szCs w:val="24"/>
              </w:rPr>
              <w:t>к</w:t>
            </w:r>
            <w:r w:rsidRPr="00186549">
              <w:rPr>
                <w:rFonts w:eastAsia="Arial Unicode MS"/>
                <w:bCs/>
                <w:sz w:val="24"/>
                <w:szCs w:val="24"/>
              </w:rPr>
              <w:t>ружающую среду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1 12 01010 01 0000 120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Плата за выбросы загрязняющих в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ществ в атмосферный воздух стаци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нарными объектами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1 12 01020 01 0000 120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Плата за выбросы загрязняющих в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ществ в атмосферный воздух передви</w:t>
            </w:r>
            <w:r w:rsidRPr="00186549">
              <w:rPr>
                <w:sz w:val="24"/>
                <w:szCs w:val="24"/>
              </w:rPr>
              <w:t>ж</w:t>
            </w:r>
            <w:r w:rsidRPr="00186549">
              <w:rPr>
                <w:sz w:val="24"/>
                <w:szCs w:val="24"/>
              </w:rPr>
              <w:t>ными объектами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1 12 01030 01 0000 120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Плата за выбросы загрязняющих  в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ществ в водные объекты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1 12 01040 01 0000 120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Плата за размещение отходов произво</w:t>
            </w:r>
            <w:r w:rsidRPr="00186549">
              <w:rPr>
                <w:sz w:val="24"/>
                <w:szCs w:val="24"/>
              </w:rPr>
              <w:t>д</w:t>
            </w:r>
            <w:r w:rsidRPr="00186549">
              <w:rPr>
                <w:sz w:val="24"/>
                <w:szCs w:val="24"/>
              </w:rPr>
              <w:t>ства и потребления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1 12 01050 01 0000 120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Плата за иные виды негативного во</w:t>
            </w:r>
            <w:r w:rsidRPr="00186549">
              <w:rPr>
                <w:sz w:val="24"/>
                <w:szCs w:val="24"/>
              </w:rPr>
              <w:t>з</w:t>
            </w:r>
            <w:r w:rsidRPr="00186549">
              <w:rPr>
                <w:sz w:val="24"/>
                <w:szCs w:val="24"/>
              </w:rPr>
              <w:t>действия на окружающую среду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60,0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ind w:left="2444" w:hanging="2444"/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1 13 00000 00 0000 000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</w:t>
            </w:r>
            <w:r w:rsidRPr="00186549">
              <w:rPr>
                <w:b/>
                <w:sz w:val="24"/>
                <w:szCs w:val="24"/>
              </w:rPr>
              <w:t>у</w:t>
            </w:r>
            <w:r w:rsidRPr="00186549">
              <w:rPr>
                <w:b/>
                <w:sz w:val="24"/>
                <w:szCs w:val="24"/>
              </w:rPr>
              <w:t>дарства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rFonts w:eastAsia="Arial Unicode MS"/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1 13 01000 00 0000 130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jc w:val="both"/>
              <w:rPr>
                <w:rFonts w:eastAsia="Arial Unicode MS"/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оказания платных услуг (р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 xml:space="preserve">бот)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1 13 01990 00 0000 130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1 13 01995 05 0000 130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1 13 01995 10 0000 130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1 13 02000 00 0000 130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 xml:space="preserve"> Доходы от  компенсации затрат гос</w:t>
            </w:r>
            <w:r w:rsidRPr="00186549">
              <w:rPr>
                <w:b/>
                <w:sz w:val="24"/>
                <w:szCs w:val="24"/>
              </w:rPr>
              <w:t>у</w:t>
            </w:r>
            <w:r w:rsidRPr="00186549">
              <w:rPr>
                <w:b/>
                <w:sz w:val="24"/>
                <w:szCs w:val="24"/>
              </w:rPr>
              <w:t>дарства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1 13 02995 05 0000 130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1 13 02995 10 0000 130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 xml:space="preserve">Прочие доходы  компенсации затрат бюджетов поселений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ДОХОДОВ ОТ ПРОДАЖИ МАТЕРИАЛЬНЫХ И НЕМАТЕРИАЛЬНЫХ АКТИВОВ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86549">
              <w:rPr>
                <w:b/>
                <w:bCs/>
                <w:spacing w:val="-20"/>
                <w:sz w:val="24"/>
                <w:szCs w:val="24"/>
              </w:rPr>
              <w:t>1 14 00000 00 0000 000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72"/>
              <w:jc w:val="both"/>
              <w:rPr>
                <w:b/>
                <w:bCs/>
                <w:sz w:val="24"/>
                <w:szCs w:val="24"/>
              </w:rPr>
            </w:pPr>
            <w:r w:rsidRPr="00186549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1 14 01000 00 0000 410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1 14 01050 05 0000 410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 бюджетов   от продажи ква</w:t>
            </w:r>
            <w:r w:rsidRPr="00186549">
              <w:rPr>
                <w:sz w:val="24"/>
                <w:szCs w:val="24"/>
              </w:rPr>
              <w:t>р</w:t>
            </w:r>
            <w:r w:rsidRPr="00186549">
              <w:rPr>
                <w:sz w:val="24"/>
                <w:szCs w:val="24"/>
              </w:rPr>
              <w:t>тир, находящихся в собственности м</w:t>
            </w:r>
            <w:r w:rsidRPr="00186549">
              <w:rPr>
                <w:sz w:val="24"/>
                <w:szCs w:val="24"/>
              </w:rPr>
              <w:t>у</w:t>
            </w:r>
            <w:r w:rsidRPr="00186549">
              <w:rPr>
                <w:sz w:val="24"/>
                <w:szCs w:val="24"/>
              </w:rPr>
              <w:t>ниципальных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1 14 01050 10 0000 410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 бюджетов   от продажи ква</w:t>
            </w:r>
            <w:r w:rsidRPr="00186549">
              <w:rPr>
                <w:sz w:val="24"/>
                <w:szCs w:val="24"/>
              </w:rPr>
              <w:t>р</w:t>
            </w:r>
            <w:r w:rsidRPr="00186549">
              <w:rPr>
                <w:sz w:val="24"/>
                <w:szCs w:val="24"/>
              </w:rPr>
              <w:t>тир, находящихся в собственности  п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селений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1 14 02000 00 0000 000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 (за </w:t>
            </w:r>
            <w:r w:rsidRPr="00186549">
              <w:rPr>
                <w:b/>
                <w:sz w:val="24"/>
                <w:szCs w:val="24"/>
              </w:rPr>
              <w:lastRenderedPageBreak/>
              <w:t>исключением  имущества автоно</w:t>
            </w:r>
            <w:r w:rsidRPr="00186549">
              <w:rPr>
                <w:b/>
                <w:sz w:val="24"/>
                <w:szCs w:val="24"/>
              </w:rPr>
              <w:t>м</w:t>
            </w:r>
            <w:r w:rsidRPr="00186549">
              <w:rPr>
                <w:b/>
                <w:sz w:val="24"/>
                <w:szCs w:val="24"/>
              </w:rPr>
              <w:t xml:space="preserve">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1 14 02052 05 0000 410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 от реализации имущества, н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ходящегося 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 авт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номных учреждений),  в части реализ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ции основных  средств по указанному имуществу.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1 14 02052 10 0000 410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 от реализации имущества, н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ходящегося  в оперативном управлении учреждений, находящихся в ведении органов управления поселений  (за и</w:t>
            </w:r>
            <w:r w:rsidRPr="00186549">
              <w:rPr>
                <w:sz w:val="24"/>
                <w:szCs w:val="24"/>
              </w:rPr>
              <w:t>с</w:t>
            </w:r>
            <w:r w:rsidRPr="00186549">
              <w:rPr>
                <w:sz w:val="24"/>
                <w:szCs w:val="24"/>
              </w:rPr>
              <w:t>ключением имущества муниципальных  бюджетных и автономных учреждений),  в части реализации основных  средств по указанному имуществу.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1 14 02053 05 0000 410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реализации иного имущес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ва, находящегося в собственности м</w:t>
            </w:r>
            <w:r w:rsidRPr="00186549">
              <w:rPr>
                <w:sz w:val="24"/>
                <w:szCs w:val="24"/>
              </w:rPr>
              <w:t>у</w:t>
            </w:r>
            <w:r w:rsidRPr="00186549">
              <w:rPr>
                <w:sz w:val="24"/>
                <w:szCs w:val="24"/>
              </w:rPr>
              <w:t>ниципальных районов (за исключением имущества муниципальных бюджетных и   автономных учреждений , а также имущества муниципальных унитарных предприятий, в том числе казенных),  в части реализации основных  средств по указанному имуществу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1 14 02053 10 0000 410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реализации иного имущес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ва, находящегося в собственности  п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селений (за исключением имущества муниципальных  бюджетных и авт</w:t>
            </w:r>
            <w:r w:rsidRPr="00186549">
              <w:rPr>
                <w:sz w:val="24"/>
                <w:szCs w:val="24"/>
              </w:rPr>
              <w:t>о</w:t>
            </w:r>
            <w:r w:rsidRPr="00186549">
              <w:rPr>
                <w:sz w:val="24"/>
                <w:szCs w:val="24"/>
              </w:rPr>
              <w:t>номных учреждений, а также имущес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ва муниципальных унитарных предпр</w:t>
            </w:r>
            <w:r w:rsidRPr="00186549">
              <w:rPr>
                <w:sz w:val="24"/>
                <w:szCs w:val="24"/>
              </w:rPr>
              <w:t>и</w:t>
            </w:r>
            <w:r w:rsidRPr="00186549">
              <w:rPr>
                <w:sz w:val="24"/>
                <w:szCs w:val="24"/>
              </w:rPr>
              <w:t>ятий, в том числе казенных),  в части реализации основных  средств по ук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1 14 06000 00 0000 000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Доходы от продажи земельных уч</w:t>
            </w:r>
            <w:r w:rsidRPr="00186549">
              <w:rPr>
                <w:b/>
                <w:sz w:val="24"/>
                <w:szCs w:val="24"/>
              </w:rPr>
              <w:t>а</w:t>
            </w:r>
            <w:r w:rsidRPr="00186549">
              <w:rPr>
                <w:b/>
                <w:sz w:val="24"/>
                <w:szCs w:val="24"/>
              </w:rPr>
              <w:t>стков, находящихся в государстве</w:t>
            </w:r>
            <w:r w:rsidRPr="00186549">
              <w:rPr>
                <w:b/>
                <w:sz w:val="24"/>
                <w:szCs w:val="24"/>
              </w:rPr>
              <w:t>н</w:t>
            </w:r>
            <w:r w:rsidRPr="00186549">
              <w:rPr>
                <w:b/>
                <w:sz w:val="24"/>
                <w:szCs w:val="24"/>
              </w:rPr>
              <w:t>ной и муниципальной собственности (за исключением земельных участков автономных учреждений, а также з</w:t>
            </w:r>
            <w:r w:rsidRPr="00186549">
              <w:rPr>
                <w:b/>
                <w:sz w:val="24"/>
                <w:szCs w:val="24"/>
              </w:rPr>
              <w:t>е</w:t>
            </w:r>
            <w:r w:rsidRPr="00186549">
              <w:rPr>
                <w:b/>
                <w:sz w:val="24"/>
                <w:szCs w:val="24"/>
              </w:rPr>
              <w:t>мельных участков государственных и муниципальных предприятий, в том числе казенных)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86549">
              <w:rPr>
                <w:b/>
                <w:bCs/>
                <w:snapToGrid w:val="0"/>
                <w:spacing w:val="-20"/>
                <w:sz w:val="24"/>
                <w:szCs w:val="24"/>
              </w:rPr>
              <w:t>1 14 06010 00 0000 430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ind w:left="72"/>
              <w:jc w:val="both"/>
              <w:rPr>
                <w:b/>
                <w:bCs/>
                <w:sz w:val="24"/>
                <w:szCs w:val="24"/>
              </w:rPr>
            </w:pPr>
            <w:r w:rsidRPr="00186549">
              <w:rPr>
                <w:b/>
                <w:bCs/>
                <w:sz w:val="24"/>
                <w:szCs w:val="24"/>
              </w:rPr>
              <w:t>Доходы от продажи земельных уч</w:t>
            </w:r>
            <w:r w:rsidRPr="00186549">
              <w:rPr>
                <w:b/>
                <w:bCs/>
                <w:sz w:val="24"/>
                <w:szCs w:val="24"/>
              </w:rPr>
              <w:t>а</w:t>
            </w:r>
            <w:r w:rsidRPr="00186549">
              <w:rPr>
                <w:b/>
                <w:bCs/>
                <w:sz w:val="24"/>
                <w:szCs w:val="24"/>
              </w:rPr>
              <w:t>стков, государственная собстве</w:t>
            </w:r>
            <w:r w:rsidRPr="00186549">
              <w:rPr>
                <w:b/>
                <w:bCs/>
                <w:sz w:val="24"/>
                <w:szCs w:val="24"/>
              </w:rPr>
              <w:t>н</w:t>
            </w:r>
            <w:r w:rsidRPr="00186549">
              <w:rPr>
                <w:b/>
                <w:bCs/>
                <w:sz w:val="24"/>
                <w:szCs w:val="24"/>
              </w:rPr>
              <w:t>ность на которые не разграничена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1 14 06013 05 0000 430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Доходы от продажи земельных учас</w:t>
            </w:r>
            <w:r w:rsidRPr="00186549">
              <w:rPr>
                <w:sz w:val="24"/>
                <w:szCs w:val="24"/>
              </w:rPr>
              <w:t>т</w:t>
            </w:r>
            <w:r w:rsidRPr="00186549">
              <w:rPr>
                <w:sz w:val="24"/>
                <w:szCs w:val="24"/>
              </w:rPr>
              <w:t>ков, государственная собственность на которые не разграничена и которые расположены в границах сельских пос</w:t>
            </w:r>
            <w:r w:rsidRPr="00186549">
              <w:rPr>
                <w:sz w:val="24"/>
                <w:szCs w:val="24"/>
              </w:rPr>
              <w:t>е</w:t>
            </w:r>
            <w:r w:rsidRPr="00186549">
              <w:rPr>
                <w:sz w:val="24"/>
                <w:szCs w:val="24"/>
              </w:rPr>
              <w:t>лений и межселенных территорий м</w:t>
            </w:r>
            <w:r w:rsidRPr="00186549">
              <w:rPr>
                <w:sz w:val="24"/>
                <w:szCs w:val="24"/>
              </w:rPr>
              <w:t>у</w:t>
            </w:r>
            <w:r w:rsidRPr="00186549">
              <w:rPr>
                <w:sz w:val="24"/>
                <w:szCs w:val="24"/>
              </w:rPr>
              <w:t>ниципальных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1 14 06013 10 0000 430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государственная собственность на которые не разграничена и кот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рые расположены в границах посел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86549">
              <w:rPr>
                <w:b/>
                <w:bCs/>
                <w:snapToGrid w:val="0"/>
                <w:spacing w:val="-20"/>
                <w:sz w:val="24"/>
                <w:szCs w:val="24"/>
              </w:rPr>
              <w:t>1 14 06020 00 0000 430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ind w:left="72"/>
              <w:jc w:val="both"/>
              <w:rPr>
                <w:b/>
                <w:bCs/>
                <w:sz w:val="24"/>
                <w:szCs w:val="24"/>
              </w:rPr>
            </w:pPr>
            <w:r w:rsidRPr="00186549">
              <w:rPr>
                <w:b/>
                <w:bCs/>
                <w:sz w:val="24"/>
                <w:szCs w:val="24"/>
              </w:rPr>
              <w:t>Доходы от продажи земельных уч</w:t>
            </w:r>
            <w:r w:rsidRPr="00186549">
              <w:rPr>
                <w:b/>
                <w:bCs/>
                <w:sz w:val="24"/>
                <w:szCs w:val="24"/>
              </w:rPr>
              <w:t>а</w:t>
            </w:r>
            <w:r w:rsidRPr="00186549">
              <w:rPr>
                <w:b/>
                <w:bCs/>
                <w:sz w:val="24"/>
                <w:szCs w:val="24"/>
              </w:rPr>
              <w:t>стков, государственная собстве</w:t>
            </w:r>
            <w:r w:rsidRPr="00186549">
              <w:rPr>
                <w:b/>
                <w:bCs/>
                <w:sz w:val="24"/>
                <w:szCs w:val="24"/>
              </w:rPr>
              <w:t>н</w:t>
            </w:r>
            <w:r w:rsidRPr="00186549">
              <w:rPr>
                <w:b/>
                <w:bCs/>
                <w:sz w:val="24"/>
                <w:szCs w:val="24"/>
              </w:rPr>
              <w:t>ность на которые разграничена (за исключением земельных участков бюджетных и автономных учрежд</w:t>
            </w:r>
            <w:r w:rsidRPr="00186549">
              <w:rPr>
                <w:b/>
                <w:bCs/>
                <w:sz w:val="24"/>
                <w:szCs w:val="24"/>
              </w:rPr>
              <w:t>е</w:t>
            </w:r>
            <w:r w:rsidRPr="00186549">
              <w:rPr>
                <w:b/>
                <w:bCs/>
                <w:sz w:val="24"/>
                <w:szCs w:val="24"/>
              </w:rPr>
              <w:t>ний)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  <w:lang w:val="en-US"/>
              </w:rPr>
            </w:pPr>
            <w:r w:rsidRPr="00186549">
              <w:rPr>
                <w:spacing w:val="-20"/>
                <w:sz w:val="24"/>
                <w:szCs w:val="24"/>
                <w:lang w:val="en-US"/>
              </w:rPr>
              <w:t xml:space="preserve">1 14 06025 05 0000 430 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находящихся в собственности муниципальных районов (за искл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ю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чением земельных   участков мун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ципальных автономных учреждений)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  <w:lang w:val="en-US"/>
              </w:rPr>
            </w:pPr>
            <w:r w:rsidRPr="00186549">
              <w:rPr>
                <w:spacing w:val="-20"/>
                <w:sz w:val="24"/>
                <w:szCs w:val="24"/>
                <w:lang w:val="en-US"/>
              </w:rPr>
              <w:t>1 14 0602</w:t>
            </w:r>
            <w:r w:rsidRPr="00186549">
              <w:rPr>
                <w:spacing w:val="-20"/>
                <w:sz w:val="24"/>
                <w:szCs w:val="24"/>
              </w:rPr>
              <w:t>510</w:t>
            </w:r>
            <w:r w:rsidRPr="00186549">
              <w:rPr>
                <w:spacing w:val="-20"/>
                <w:sz w:val="24"/>
                <w:szCs w:val="24"/>
                <w:lang w:val="en-US"/>
              </w:rPr>
              <w:t xml:space="preserve"> 0000 430 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находящихся в собственности  поселений (за исключением земел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ь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  участков муниципальных авт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номных учреждений)</w:t>
            </w:r>
          </w:p>
          <w:p w:rsidR="00186549" w:rsidRPr="00186549" w:rsidRDefault="00186549" w:rsidP="00186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ШТРАФОВ, САНКЦИЙ, ВОЗМЕЩЕНИЯ УЩЕРБА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1 16 00000 00 0000 000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ind w:left="-108" w:right="-108"/>
              <w:jc w:val="center"/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116 01000 01 0000140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Административные штрафы, уст</w:t>
            </w:r>
            <w:r w:rsidRPr="00186549">
              <w:rPr>
                <w:b/>
                <w:sz w:val="24"/>
                <w:szCs w:val="24"/>
              </w:rPr>
              <w:t>а</w:t>
            </w:r>
            <w:r w:rsidRPr="00186549">
              <w:rPr>
                <w:b/>
                <w:sz w:val="24"/>
                <w:szCs w:val="24"/>
              </w:rPr>
              <w:t>новленные  Кодексом Российской Федерации об административных правонарушениях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1 16 01053 01 0035 140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5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права граждан, налага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мые мировыми судьями, комиссиями по делам несовершеннолетних и з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щите их прав (штрафы за  неиспо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нение родителями или иными зако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ными представителями несоверше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нолетних обязанностей по содерж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нию и воспитанию несовершенноле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них)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1 16 01053 01 9000 140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5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права граждан, налага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мые мировыми судьями, комиссиями по делам несовершеннолетних и з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щите их прав (иные штрафы)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1 16 01063 01 0009 140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 потребление наркотич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ских средств или психотропных 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ществ без назначения врача либо 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вых потенциально опасных психоа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веществ)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1 16 01063 01 0023 140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вовлечение несоверше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нолетнего в процесс потребления 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бака)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1 16 01063 01 9000 140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4F1A80" w:rsidRDefault="00186549" w:rsidP="004F1A80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1 16 01073 01 0017 140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1 16 01073 01 0027 140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1 16 01071 01 9000 140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1 16 01203 01 0021 140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20 Кодекса Ро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сийской Федерации об администр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правонарушениях, за адм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нистративные правонарушения, п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сягающие на общественный порядок и общественную безопасность, нал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гаемые мировыми судьями, коми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сиями по делам несовершеннолетних и защите их прав (штрафы за поя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ление в общественных местах в 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стоянии опьянения)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1 16 01203 01 9000 140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20 Кодекса Ро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сийской Федерации об администр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правонарушениях, за адм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нистративные правонарушения, п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сягающие на общественный порядок и общественную безопасность, нал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гаемые мировыми судьями, коми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50,0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116 02010 02 0000 140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4F1A80" w:rsidRDefault="00186549" w:rsidP="004F1A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Административные штрафы, устано</w:t>
            </w:r>
            <w:r w:rsidRPr="00186549">
              <w:rPr>
                <w:sz w:val="24"/>
                <w:szCs w:val="24"/>
              </w:rPr>
              <w:t>в</w:t>
            </w:r>
            <w:r w:rsidRPr="00186549">
              <w:rPr>
                <w:sz w:val="24"/>
                <w:szCs w:val="24"/>
              </w:rPr>
              <w:t>ленные законами субъектов Российской Федерации об административных пр</w:t>
            </w:r>
            <w:r w:rsidRPr="00186549">
              <w:rPr>
                <w:sz w:val="24"/>
                <w:szCs w:val="24"/>
              </w:rPr>
              <w:t>а</w:t>
            </w:r>
            <w:r w:rsidRPr="00186549">
              <w:rPr>
                <w:sz w:val="24"/>
                <w:szCs w:val="24"/>
              </w:rPr>
              <w:lastRenderedPageBreak/>
              <w:t>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1 16 07010 05 0000 140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Штрафы, неустойки, пени, уплаче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ные в случае просрочки исполнения поставщиком (подрядчиком, испо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нителем) обязательств, предусмо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ренных муниципальным контрактом, заключенным муниципальным орг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ном, казенным учреждением муниц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пального района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1 16 07010 10 0000 140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4F1A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ставщиком (подрядчиком, исполнит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лем) обязательств, предусмотренных муниципальным контрактом, заключе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ным муниципальным органом, казе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ным учреждением сельского поселения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1 16 07090 05 0000 140</w:t>
            </w:r>
          </w:p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Иные штрафы, неустойки, пени, у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лаченные в соответствии с законом или договором в случае неисполн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ния или ненадлежащего исполнения обязательств перед муниципальным органом, (муниципальным казенным учреждением) муниципального ра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она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1 16 07090 10 0000 140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49" w:rsidRPr="00186549" w:rsidRDefault="00186549" w:rsidP="004F1A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тельств перед муниципальным органом, (муниципальным казенным учрежден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6549">
              <w:rPr>
                <w:rFonts w:ascii="Times New Roman" w:hAnsi="Times New Roman" w:cs="Times New Roman"/>
                <w:sz w:val="24"/>
                <w:szCs w:val="24"/>
              </w:rPr>
              <w:t>ем) сельского поселения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1 16 10032 05 0000 140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Прочее возмещение ущерба, прич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и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ненного муниципальному имуществу муниципального района (за исключ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е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нием имущества, закрепленного за муниципальными бюджетными (а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в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тономными) учреждени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я</w:t>
            </w:r>
            <w:r w:rsidRPr="0018654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ми,унитарными предприятиями)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186549" w:rsidRPr="00186549" w:rsidTr="004F1A8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  <w:r w:rsidRPr="00186549">
              <w:rPr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1 17 00000 00 0000 000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1 17 01000 00 0000 180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1 17 01050 05 0000 180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муниципальных районов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1 17 01050 10 0000 180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8654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поселений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b/>
                <w:spacing w:val="-20"/>
                <w:sz w:val="24"/>
                <w:szCs w:val="24"/>
              </w:rPr>
            </w:pPr>
            <w:r w:rsidRPr="00186549">
              <w:rPr>
                <w:b/>
                <w:spacing w:val="-20"/>
                <w:sz w:val="24"/>
                <w:szCs w:val="24"/>
              </w:rPr>
              <w:t>1 17 05000 00 0000 180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65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Прочие неналоговые доходы бюджетов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t>1 17 05050 05 0000 180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</w:tr>
      <w:tr w:rsidR="004F1A80" w:rsidRPr="00186549" w:rsidTr="00142CC2">
        <w:trPr>
          <w:trHeight w:val="2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pacing w:val="-20"/>
                <w:sz w:val="24"/>
                <w:szCs w:val="24"/>
              </w:rPr>
            </w:pPr>
            <w:r w:rsidRPr="00186549">
              <w:rPr>
                <w:spacing w:val="-20"/>
                <w:sz w:val="24"/>
                <w:szCs w:val="24"/>
              </w:rPr>
              <w:lastRenderedPageBreak/>
              <w:t>1 17 05050 10 0000 180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49" w:rsidRPr="00186549" w:rsidRDefault="00186549" w:rsidP="00186549">
            <w:pPr>
              <w:jc w:val="center"/>
              <w:rPr>
                <w:sz w:val="24"/>
                <w:szCs w:val="24"/>
              </w:rPr>
            </w:pPr>
            <w:r w:rsidRPr="00186549">
              <w:rPr>
                <w:sz w:val="24"/>
                <w:szCs w:val="24"/>
              </w:rPr>
              <w:t>100,0</w:t>
            </w:r>
          </w:p>
        </w:tc>
      </w:tr>
    </w:tbl>
    <w:p w:rsidR="00186549" w:rsidRDefault="00186549" w:rsidP="00186549"/>
    <w:p w:rsidR="00186549" w:rsidRDefault="00186549" w:rsidP="00186549">
      <w:pPr>
        <w:rPr>
          <w:sz w:val="24"/>
        </w:rPr>
      </w:pPr>
      <w:r>
        <w:rPr>
          <w:sz w:val="24"/>
        </w:rPr>
        <w:t>* - норматив отчислений налога на доходы физических лицв бюджет муниципального района  с учетом дополнительных нормативов отчислений</w:t>
      </w:r>
    </w:p>
    <w:p w:rsidR="00186549" w:rsidRDefault="00186549" w:rsidP="00186549">
      <w:pPr>
        <w:rPr>
          <w:b/>
          <w:sz w:val="24"/>
        </w:rPr>
      </w:pPr>
    </w:p>
    <w:p w:rsidR="00186549" w:rsidRDefault="00186549" w:rsidP="00D63CE0">
      <w:pPr>
        <w:pStyle w:val="af"/>
        <w:ind w:left="0" w:firstLine="709"/>
        <w:jc w:val="both"/>
      </w:pPr>
      <w:r>
        <w:t xml:space="preserve"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муниципального района. </w:t>
      </w:r>
    </w:p>
    <w:p w:rsidR="00186549" w:rsidRDefault="00186549" w:rsidP="00186549">
      <w:pPr>
        <w:tabs>
          <w:tab w:val="left" w:pos="1800"/>
        </w:tabs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Pr="00142CC2" w:rsidRDefault="00142CC2" w:rsidP="00142CC2">
      <w:pPr>
        <w:rPr>
          <w:lang/>
        </w:rPr>
      </w:pPr>
    </w:p>
    <w:p w:rsidR="00142CC2" w:rsidRDefault="00142CC2" w:rsidP="00142CC2">
      <w:pPr>
        <w:rPr>
          <w:lang/>
        </w:rPr>
      </w:pPr>
    </w:p>
    <w:p w:rsidR="00142CC2" w:rsidRDefault="00142CC2" w:rsidP="00142CC2">
      <w:pPr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p w:rsidR="00142CC2" w:rsidRDefault="00142CC2" w:rsidP="00142CC2">
      <w:pPr>
        <w:jc w:val="center"/>
        <w:rPr>
          <w:lang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142CC2" w:rsidRPr="009E476D" w:rsidTr="00142CC2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CC2" w:rsidRPr="009E476D" w:rsidRDefault="00142CC2" w:rsidP="00142CC2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CC2" w:rsidRPr="009E476D" w:rsidRDefault="00142CC2" w:rsidP="00142CC2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5</w:t>
            </w:r>
          </w:p>
          <w:p w:rsidR="00142CC2" w:rsidRDefault="00142CC2" w:rsidP="00142CC2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lastRenderedPageBreak/>
              <w:t xml:space="preserve">к решению Думы Мошенского </w:t>
            </w:r>
          </w:p>
          <w:p w:rsidR="00142CC2" w:rsidRDefault="00142CC2" w:rsidP="00142CC2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142CC2" w:rsidRDefault="00142CC2" w:rsidP="00142CC2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142CC2" w:rsidRPr="009E476D" w:rsidRDefault="00142CC2" w:rsidP="00142CC2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142CC2" w:rsidRDefault="00142CC2" w:rsidP="00142CC2">
      <w:pPr>
        <w:jc w:val="center"/>
      </w:pPr>
    </w:p>
    <w:p w:rsidR="00142CC2" w:rsidRDefault="00142CC2" w:rsidP="00142CC2">
      <w:pPr>
        <w:jc w:val="center"/>
        <w:rPr>
          <w:b/>
          <w:sz w:val="24"/>
        </w:rPr>
      </w:pPr>
      <w:r>
        <w:rPr>
          <w:b/>
          <w:sz w:val="24"/>
        </w:rPr>
        <w:t>Нормативы</w:t>
      </w:r>
    </w:p>
    <w:p w:rsidR="00142CC2" w:rsidRDefault="00142CC2" w:rsidP="00142CC2">
      <w:pPr>
        <w:jc w:val="center"/>
        <w:rPr>
          <w:b/>
          <w:sz w:val="24"/>
        </w:rPr>
      </w:pPr>
      <w:r>
        <w:rPr>
          <w:b/>
          <w:sz w:val="24"/>
        </w:rPr>
        <w:t>распределения доходов между бюджетом муниципального</w:t>
      </w:r>
    </w:p>
    <w:p w:rsidR="00142CC2" w:rsidRDefault="00142CC2" w:rsidP="00142CC2">
      <w:pPr>
        <w:jc w:val="center"/>
        <w:rPr>
          <w:b/>
          <w:sz w:val="24"/>
        </w:rPr>
      </w:pPr>
      <w:r>
        <w:rPr>
          <w:b/>
          <w:sz w:val="24"/>
        </w:rPr>
        <w:t>района и бюджетами поселений на 2024 год</w:t>
      </w:r>
    </w:p>
    <w:p w:rsidR="00142CC2" w:rsidRDefault="00142CC2" w:rsidP="00142CC2">
      <w:pPr>
        <w:rPr>
          <w:b/>
          <w:sz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3"/>
        <w:gridCol w:w="4391"/>
        <w:gridCol w:w="991"/>
        <w:gridCol w:w="1133"/>
        <w:gridCol w:w="847"/>
      </w:tblGrid>
      <w:tr w:rsidR="00142CC2" w:rsidRPr="00142CC2" w:rsidTr="00A65628">
        <w:trPr>
          <w:trHeight w:val="20"/>
        </w:trPr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Нормативы отчислений доходов в консолидир</w:t>
            </w:r>
            <w:r w:rsidRPr="00142CC2">
              <w:rPr>
                <w:b/>
                <w:sz w:val="24"/>
                <w:szCs w:val="24"/>
              </w:rPr>
              <w:t>о</w:t>
            </w:r>
            <w:r w:rsidRPr="00142CC2">
              <w:rPr>
                <w:b/>
                <w:sz w:val="24"/>
                <w:szCs w:val="24"/>
              </w:rPr>
              <w:t>ванный бюджет мун</w:t>
            </w:r>
            <w:r w:rsidRPr="00142CC2">
              <w:rPr>
                <w:b/>
                <w:sz w:val="24"/>
                <w:szCs w:val="24"/>
              </w:rPr>
              <w:t>и</w:t>
            </w:r>
            <w:r w:rsidRPr="00142CC2">
              <w:rPr>
                <w:b/>
                <w:sz w:val="24"/>
                <w:szCs w:val="24"/>
              </w:rPr>
              <w:t>ципального района  (%)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142CC2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A65628">
              <w:rPr>
                <w:b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142CC2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A65628">
              <w:rPr>
                <w:b/>
                <w:spacing w:val="-20"/>
                <w:sz w:val="24"/>
                <w:szCs w:val="24"/>
              </w:rPr>
              <w:t>в т.ч.  бюджет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A65628" w:rsidRDefault="00142CC2" w:rsidP="00142CC2">
            <w:pPr>
              <w:jc w:val="center"/>
              <w:rPr>
                <w:b/>
                <w:spacing w:val="-20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142CC2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A65628">
              <w:rPr>
                <w:b/>
                <w:spacing w:val="-20"/>
                <w:sz w:val="24"/>
                <w:szCs w:val="24"/>
              </w:rPr>
              <w:t>муниц</w:t>
            </w:r>
            <w:r w:rsidRPr="00A65628">
              <w:rPr>
                <w:b/>
                <w:spacing w:val="-20"/>
                <w:sz w:val="24"/>
                <w:szCs w:val="24"/>
              </w:rPr>
              <w:t>и</w:t>
            </w:r>
            <w:r w:rsidRPr="00A65628">
              <w:rPr>
                <w:b/>
                <w:spacing w:val="-20"/>
                <w:sz w:val="24"/>
                <w:szCs w:val="24"/>
              </w:rPr>
              <w:t>пального   р-на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142CC2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A65628">
              <w:rPr>
                <w:b/>
                <w:spacing w:val="-20"/>
                <w:sz w:val="24"/>
                <w:szCs w:val="24"/>
              </w:rPr>
              <w:t>пос</w:t>
            </w:r>
            <w:r w:rsidRPr="00A65628">
              <w:rPr>
                <w:b/>
                <w:spacing w:val="-20"/>
                <w:sz w:val="24"/>
                <w:szCs w:val="24"/>
              </w:rPr>
              <w:t>е</w:t>
            </w:r>
            <w:r w:rsidRPr="00A65628">
              <w:rPr>
                <w:b/>
                <w:spacing w:val="-20"/>
                <w:sz w:val="24"/>
                <w:szCs w:val="24"/>
              </w:rPr>
              <w:t>лений</w:t>
            </w:r>
          </w:p>
        </w:tc>
      </w:tr>
    </w:tbl>
    <w:p w:rsidR="00A65628" w:rsidRPr="00A65628" w:rsidRDefault="00A65628">
      <w:pPr>
        <w:rPr>
          <w:sz w:val="2"/>
          <w:szCs w:val="2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3"/>
        <w:gridCol w:w="4391"/>
        <w:gridCol w:w="991"/>
        <w:gridCol w:w="1133"/>
        <w:gridCol w:w="847"/>
      </w:tblGrid>
      <w:tr w:rsidR="00142CC2" w:rsidRPr="00142CC2" w:rsidTr="00A65628">
        <w:trPr>
          <w:trHeight w:val="20"/>
          <w:tblHeader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Cs/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Cs/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Cs/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Cs/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Cs/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>5</w:t>
            </w: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ФЕДЕРАЛЬНЫХ НАЛОГОВ И СБОРОВ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1 01 02000 01 0000 110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1 01 02010 01 0000 110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Налог на доходы физических лиц с д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ходов, источником которых является налоговый агент, за исключением дох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дов, в отношении которых исчисление и уплата налога осуществляются в соо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ветствии со статьями 227, 227.1 и 228 Налогового кодекса Российской Фед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рации: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proofErr w:type="spellStart"/>
            <w:r w:rsidRPr="00142CC2">
              <w:rPr>
                <w:sz w:val="24"/>
                <w:szCs w:val="24"/>
              </w:rPr>
              <w:t>Ореховское</w:t>
            </w:r>
            <w:proofErr w:type="spellEnd"/>
            <w:r w:rsidRPr="00142CC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1 01 02020 01 0000 110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Налог на доходы физических лиц с д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ходов, полученных  от осуществления деятельности физическими лицами, з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регистрированными в качестве индив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дуальных предпринимателей, нотари</w:t>
            </w:r>
            <w:r w:rsidRPr="00142CC2">
              <w:rPr>
                <w:sz w:val="24"/>
                <w:szCs w:val="24"/>
              </w:rPr>
              <w:t>у</w:t>
            </w:r>
            <w:r w:rsidRPr="00142CC2">
              <w:rPr>
                <w:sz w:val="24"/>
                <w:szCs w:val="24"/>
              </w:rPr>
              <w:t>сов, занимающихся частной практикой, адвокатов, учредивших адвокатские к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бинеты, и других лиц, занимающихся частной практикой в соответствии со статьей 227 Налогового кодекса Ро</w:t>
            </w:r>
            <w:r w:rsidRPr="00142CC2">
              <w:rPr>
                <w:sz w:val="24"/>
                <w:szCs w:val="24"/>
              </w:rPr>
              <w:t>с</w:t>
            </w:r>
            <w:r w:rsidRPr="00142CC2">
              <w:rPr>
                <w:sz w:val="24"/>
                <w:szCs w:val="24"/>
              </w:rPr>
              <w:t xml:space="preserve">сийской Федерации: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proofErr w:type="spellStart"/>
            <w:r w:rsidRPr="00142CC2">
              <w:rPr>
                <w:sz w:val="24"/>
                <w:szCs w:val="24"/>
              </w:rPr>
              <w:t>Ореховское</w:t>
            </w:r>
            <w:proofErr w:type="spellEnd"/>
            <w:r w:rsidRPr="00142CC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1 01 02030 01 0000 110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Налог на доходы физических лиц с д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lastRenderedPageBreak/>
              <w:t>ходов, полученных  физическими лиц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ми  в соответствии со статьей 228 Нал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 xml:space="preserve">гового кодекса Российской Федерации: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proofErr w:type="spellStart"/>
            <w:r w:rsidRPr="00142CC2">
              <w:rPr>
                <w:sz w:val="24"/>
                <w:szCs w:val="24"/>
              </w:rPr>
              <w:t>Ореховское</w:t>
            </w:r>
            <w:proofErr w:type="spellEnd"/>
            <w:r w:rsidRPr="00142CC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98,0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2,0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10102040010000110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Налог на доходы физических лиц в виде фиксированных авансовых пл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тежей с доходов, полученных физич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скими лицами, являющимися ин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странными гражданами, осущест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ляющими трудовую деятельность по найму у физических лиц на основ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нии патента в соответствии со стат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ь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ей 227 Налогового кодекса РФ.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15,0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15,0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  <w:lang w:val="en-US"/>
              </w:rPr>
            </w:pPr>
            <w:r w:rsidRPr="00142CC2">
              <w:rPr>
                <w:b/>
                <w:spacing w:val="-20"/>
                <w:sz w:val="24"/>
                <w:szCs w:val="24"/>
                <w:lang w:val="en-US"/>
              </w:rPr>
              <w:t>1 05 00000 00 0000 000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42C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Налогинасовокупныйдоход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1 05 01011 01 0000 110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Налог, взимаемый с налогоплательщ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ков, выбравших в качестве объекта н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логообложения доходы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80,0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1 05 01021 01 0000 110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Налог, взимаемый с налогоплательщ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ков, выбравших в качестве объекта н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логообложения доходы, уменьшенные на величину расходов (в том числе м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нимальный налог, зачисляемый в бю</w:t>
            </w:r>
            <w:r w:rsidRPr="00142CC2">
              <w:rPr>
                <w:sz w:val="24"/>
                <w:szCs w:val="24"/>
              </w:rPr>
              <w:t>д</w:t>
            </w:r>
            <w:r w:rsidRPr="00142CC2">
              <w:rPr>
                <w:sz w:val="24"/>
                <w:szCs w:val="24"/>
              </w:rPr>
              <w:t>жеты субъектов Российской Федерации)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80,0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1 05 03010 01 0000 110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proofErr w:type="spellStart"/>
            <w:r w:rsidRPr="00142CC2">
              <w:rPr>
                <w:sz w:val="24"/>
                <w:szCs w:val="24"/>
              </w:rPr>
              <w:t>Ореховское</w:t>
            </w:r>
            <w:proofErr w:type="spellEnd"/>
            <w:r w:rsidRPr="00142CC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70,0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  <w:lang w:val="en-US"/>
              </w:rPr>
            </w:pPr>
            <w:r w:rsidRPr="00142CC2">
              <w:rPr>
                <w:b/>
                <w:spacing w:val="-20"/>
                <w:sz w:val="24"/>
                <w:szCs w:val="24"/>
                <w:lang w:val="en-US"/>
              </w:rPr>
              <w:t xml:space="preserve">1 05 04020 02 0000 110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Налог, взимаемый в связи с примен</w:t>
            </w:r>
            <w:r w:rsidRPr="00142CC2">
              <w:rPr>
                <w:b/>
                <w:sz w:val="24"/>
                <w:szCs w:val="24"/>
              </w:rPr>
              <w:t>е</w:t>
            </w:r>
            <w:r w:rsidRPr="00142CC2">
              <w:rPr>
                <w:b/>
                <w:sz w:val="24"/>
                <w:szCs w:val="24"/>
              </w:rPr>
              <w:t>нием патентной системы налогоо</w:t>
            </w:r>
            <w:r w:rsidRPr="00142CC2">
              <w:rPr>
                <w:b/>
                <w:sz w:val="24"/>
                <w:szCs w:val="24"/>
              </w:rPr>
              <w:t>б</w:t>
            </w:r>
            <w:r w:rsidRPr="00142CC2">
              <w:rPr>
                <w:b/>
                <w:sz w:val="24"/>
                <w:szCs w:val="24"/>
              </w:rPr>
              <w:t>ложения, зачисляемый в бюджеты муниципальных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1 08 00000 00 0000 000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1 08 03001 01 0000 110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Государственная пошлина по делам рассматриваемым в судах общей юри</w:t>
            </w:r>
            <w:r w:rsidRPr="00142CC2">
              <w:rPr>
                <w:sz w:val="24"/>
                <w:szCs w:val="24"/>
              </w:rPr>
              <w:t>с</w:t>
            </w:r>
            <w:r w:rsidRPr="00142CC2">
              <w:rPr>
                <w:sz w:val="24"/>
                <w:szCs w:val="24"/>
              </w:rPr>
              <w:t>дикции , мировыми судьями , (за и</w:t>
            </w:r>
            <w:r w:rsidRPr="00142CC2">
              <w:rPr>
                <w:sz w:val="24"/>
                <w:szCs w:val="24"/>
              </w:rPr>
              <w:t>с</w:t>
            </w:r>
            <w:r w:rsidRPr="00142CC2">
              <w:rPr>
                <w:sz w:val="24"/>
                <w:szCs w:val="24"/>
              </w:rPr>
              <w:t>ключением  Верховного Суда РФ)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1 08 04020 01 0000 110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Государственная пошлина за соверш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ние нотариальных действий должнос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ными лицами  органов местного сам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управления, уполномоченными в соо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Кировское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Мошенское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proofErr w:type="spellStart"/>
            <w:r w:rsidRPr="00142CC2">
              <w:rPr>
                <w:sz w:val="24"/>
                <w:szCs w:val="24"/>
              </w:rPr>
              <w:t>Ореховское</w:t>
            </w:r>
            <w:proofErr w:type="spellEnd"/>
            <w:r w:rsidRPr="00142CC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  <w:lang w:val="en-US"/>
              </w:rPr>
            </w:pPr>
            <w:r w:rsidRPr="00142CC2">
              <w:rPr>
                <w:spacing w:val="-20"/>
                <w:sz w:val="24"/>
                <w:szCs w:val="24"/>
                <w:lang w:val="en-US"/>
              </w:rPr>
              <w:t>1 08 07150 01 0000 110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ПОГАШЕНИЯ ЗАДОЛЖЕННОСТИ ПРОШЛЫХ ЛЕТ ПО ОТДЕЛЬНЫМ ВИДАМ НАЛОГОВ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1 05 00000 00 0000 110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1 05 02020 02 0000 110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Единый налог на вмененный доход для отдельных видов деятельности (за нал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говые периоды, истекшие до 1 января 2011 года)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90,0</w:t>
            </w:r>
          </w:p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90,0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</w:p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 xml:space="preserve">1 05 03020 01 0000 110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30,0</w:t>
            </w: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ПОГАШЕНИЯ ЗАДОЛЖЕННОСТИ И ПЕРЕРАСЧЕТОВ ПО         ОТМ</w:t>
            </w:r>
            <w:r w:rsidRPr="00142CC2">
              <w:rPr>
                <w:b/>
                <w:sz w:val="24"/>
                <w:szCs w:val="24"/>
              </w:rPr>
              <w:t>Е</w:t>
            </w:r>
            <w:r w:rsidRPr="00142CC2">
              <w:rPr>
                <w:b/>
                <w:sz w:val="24"/>
                <w:szCs w:val="24"/>
              </w:rPr>
              <w:t>НЕННЫМ  НАЛОГАМ, СБОРАМ И ИНЫМ НАЛОГОВЫМ ПЛАТЕЖАМ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1 09 06000 02 0000 110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Прочие налоги и сборы (по отмене</w:t>
            </w:r>
            <w:r w:rsidRPr="00142CC2">
              <w:rPr>
                <w:b/>
                <w:sz w:val="24"/>
                <w:szCs w:val="24"/>
              </w:rPr>
              <w:t>н</w:t>
            </w:r>
            <w:r w:rsidRPr="00142CC2">
              <w:rPr>
                <w:b/>
                <w:sz w:val="24"/>
                <w:szCs w:val="24"/>
              </w:rPr>
              <w:t>ным налогам и сборам субъектов РФ)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1 09 06044 02 0000 110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Сборы за выдачу органами местного самоуправления муниципальных ра</w:t>
            </w:r>
            <w:r w:rsidRPr="00142CC2">
              <w:rPr>
                <w:sz w:val="24"/>
                <w:szCs w:val="24"/>
              </w:rPr>
              <w:t>й</w:t>
            </w:r>
            <w:r w:rsidRPr="00142CC2">
              <w:rPr>
                <w:sz w:val="24"/>
                <w:szCs w:val="24"/>
              </w:rPr>
              <w:t>онов лицензий на розничную продажу алкогольной продукции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1 09 0705</w:t>
            </w:r>
            <w:r w:rsidRPr="00142CC2">
              <w:rPr>
                <w:spacing w:val="-20"/>
                <w:sz w:val="24"/>
                <w:szCs w:val="24"/>
                <w:lang w:val="en-US"/>
              </w:rPr>
              <w:t>3</w:t>
            </w:r>
            <w:r w:rsidRPr="00142CC2">
              <w:rPr>
                <w:spacing w:val="-20"/>
                <w:sz w:val="24"/>
                <w:szCs w:val="24"/>
              </w:rPr>
              <w:t xml:space="preserve"> 05 0000 110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местные налоги и сборы, моб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лизуемые на территориях муниципал</w:t>
            </w:r>
            <w:r w:rsidRPr="00142CC2">
              <w:rPr>
                <w:sz w:val="24"/>
                <w:szCs w:val="24"/>
              </w:rPr>
              <w:t>ь</w:t>
            </w:r>
            <w:r w:rsidRPr="00142CC2">
              <w:rPr>
                <w:sz w:val="24"/>
                <w:szCs w:val="24"/>
              </w:rPr>
              <w:t xml:space="preserve">ных районов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1 11 02000 00 0000 120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Доходы от размещения средств бю</w:t>
            </w:r>
            <w:r w:rsidRPr="00142CC2">
              <w:rPr>
                <w:b/>
                <w:sz w:val="24"/>
                <w:szCs w:val="24"/>
              </w:rPr>
              <w:t>д</w:t>
            </w:r>
            <w:r w:rsidRPr="00142CC2">
              <w:rPr>
                <w:b/>
                <w:sz w:val="24"/>
                <w:szCs w:val="24"/>
              </w:rPr>
              <w:t>жетов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1 11 02033 05 0000 120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размещения временно св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бодных средств бюджетов муниципал</w:t>
            </w:r>
            <w:r w:rsidRPr="00142CC2">
              <w:rPr>
                <w:sz w:val="24"/>
                <w:szCs w:val="24"/>
              </w:rPr>
              <w:t>ь</w:t>
            </w:r>
            <w:r w:rsidRPr="00142CC2">
              <w:rPr>
                <w:sz w:val="24"/>
                <w:szCs w:val="24"/>
              </w:rPr>
              <w:t>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1 11 02033 10 0000 120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размещения временно св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бодных средств бюджетов поселений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1 11 05000 00 0000 120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142CC2">
              <w:rPr>
                <w:b/>
                <w:sz w:val="24"/>
                <w:szCs w:val="24"/>
              </w:rPr>
              <w:t>з</w:t>
            </w:r>
            <w:r w:rsidRPr="00142CC2">
              <w:rPr>
                <w:b/>
                <w:sz w:val="24"/>
                <w:szCs w:val="24"/>
              </w:rPr>
              <w:t>мездное пользование государственн</w:t>
            </w:r>
            <w:r w:rsidRPr="00142CC2">
              <w:rPr>
                <w:b/>
                <w:sz w:val="24"/>
                <w:szCs w:val="24"/>
              </w:rPr>
              <w:t>о</w:t>
            </w:r>
            <w:r w:rsidRPr="00142CC2">
              <w:rPr>
                <w:b/>
                <w:sz w:val="24"/>
                <w:szCs w:val="24"/>
              </w:rPr>
              <w:t>го и муниципального имущества (за исключением имущества автономных учреждений, а также имущества гос</w:t>
            </w:r>
            <w:r w:rsidRPr="00142CC2">
              <w:rPr>
                <w:b/>
                <w:sz w:val="24"/>
                <w:szCs w:val="24"/>
              </w:rPr>
              <w:t>у</w:t>
            </w:r>
            <w:r w:rsidRPr="00142CC2">
              <w:rPr>
                <w:b/>
                <w:sz w:val="24"/>
                <w:szCs w:val="24"/>
              </w:rPr>
              <w:t xml:space="preserve">дарственных и муниципальных предприятий, в том числе казенных)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1 11 0501</w:t>
            </w:r>
            <w:r w:rsidRPr="00142CC2">
              <w:rPr>
                <w:spacing w:val="-20"/>
                <w:sz w:val="24"/>
                <w:szCs w:val="24"/>
                <w:lang w:val="en-US"/>
              </w:rPr>
              <w:t>3</w:t>
            </w:r>
            <w:r w:rsidRPr="00142CC2">
              <w:rPr>
                <w:spacing w:val="-20"/>
                <w:sz w:val="24"/>
                <w:szCs w:val="24"/>
              </w:rPr>
              <w:t xml:space="preserve">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2CC2">
              <w:rPr>
                <w:bCs/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142CC2">
              <w:rPr>
                <w:bCs/>
                <w:sz w:val="24"/>
                <w:szCs w:val="24"/>
              </w:rPr>
              <w:t>т</w:t>
            </w:r>
            <w:r w:rsidRPr="00142CC2">
              <w:rPr>
                <w:bCs/>
                <w:sz w:val="24"/>
                <w:szCs w:val="24"/>
              </w:rPr>
              <w:t>венная собственность на которые не разграничена и которые расположены в границах сельских поселений и межс</w:t>
            </w:r>
            <w:r w:rsidRPr="00142CC2">
              <w:rPr>
                <w:bCs/>
                <w:sz w:val="24"/>
                <w:szCs w:val="24"/>
              </w:rPr>
              <w:t>е</w:t>
            </w:r>
            <w:r w:rsidRPr="00142CC2">
              <w:rPr>
                <w:bCs/>
                <w:sz w:val="24"/>
                <w:szCs w:val="24"/>
              </w:rPr>
              <w:lastRenderedPageBreak/>
              <w:t>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1 11 0501</w:t>
            </w:r>
            <w:r w:rsidRPr="00142CC2">
              <w:rPr>
                <w:spacing w:val="-20"/>
                <w:sz w:val="24"/>
                <w:szCs w:val="24"/>
                <w:lang w:val="en-US"/>
              </w:rPr>
              <w:t>3</w:t>
            </w:r>
            <w:r w:rsidRPr="00142CC2">
              <w:rPr>
                <w:spacing w:val="-20"/>
                <w:sz w:val="24"/>
                <w:szCs w:val="24"/>
              </w:rPr>
              <w:t xml:space="preserve"> 10 0000 120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Доходы, получаемые в виде арендной платы за земельные участки, государс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венная собственность на которые не разграничена и которые расположены в границах поселений, а также средства от продажи права на заключение дог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 xml:space="preserve">воров аренды указанных земельных участков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1 11 05025 05 0000 120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нием земельных участков муниципал</w:t>
            </w:r>
            <w:r w:rsidRPr="00142CC2">
              <w:rPr>
                <w:sz w:val="24"/>
                <w:szCs w:val="24"/>
              </w:rPr>
              <w:t>ь</w:t>
            </w:r>
            <w:r w:rsidRPr="00142CC2">
              <w:rPr>
                <w:sz w:val="24"/>
                <w:szCs w:val="24"/>
              </w:rPr>
              <w:t>ных бюджетных и автономных учре</w:t>
            </w:r>
            <w:r w:rsidRPr="00142CC2">
              <w:rPr>
                <w:sz w:val="24"/>
                <w:szCs w:val="24"/>
              </w:rPr>
              <w:t>ж</w:t>
            </w:r>
            <w:r w:rsidRPr="00142CC2">
              <w:rPr>
                <w:sz w:val="24"/>
                <w:szCs w:val="24"/>
              </w:rPr>
              <w:t>дений)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1 11 05035 05 0000 120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нии муниципальных органов  управл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ния муниципальных районов и созда</w:t>
            </w:r>
            <w:r w:rsidRPr="00142CC2">
              <w:rPr>
                <w:sz w:val="24"/>
                <w:szCs w:val="24"/>
              </w:rPr>
              <w:t>н</w:t>
            </w:r>
            <w:r w:rsidRPr="00142CC2">
              <w:rPr>
                <w:sz w:val="24"/>
                <w:szCs w:val="24"/>
              </w:rPr>
              <w:t xml:space="preserve">ных ими учреждений(за исключением имущества муниципальных бюджетных  автономных учреждений)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1 11 05035 10 0000 120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нии  органов  управления поселений и созданных ими учреждений(за искл</w:t>
            </w:r>
            <w:r w:rsidRPr="00142CC2">
              <w:rPr>
                <w:sz w:val="24"/>
                <w:szCs w:val="24"/>
              </w:rPr>
              <w:t>ю</w:t>
            </w:r>
            <w:r w:rsidRPr="00142CC2">
              <w:rPr>
                <w:sz w:val="24"/>
                <w:szCs w:val="24"/>
              </w:rPr>
              <w:t xml:space="preserve">чением имущества муниципальных бюджетных автономных учреждений)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1 11 09045 05 0000 120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поступления от использования имущества, находящегося в собственн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сти муниципальных районов (за искл</w:t>
            </w:r>
            <w:r w:rsidRPr="00142CC2">
              <w:rPr>
                <w:sz w:val="24"/>
                <w:szCs w:val="24"/>
              </w:rPr>
              <w:t>ю</w:t>
            </w:r>
            <w:r w:rsidRPr="00142CC2">
              <w:rPr>
                <w:sz w:val="24"/>
                <w:szCs w:val="24"/>
              </w:rPr>
              <w:t>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1 11 05075 05 0000 120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ПЛАТЕЖЕЙ ПРИ ПОЛЬЗОВАНИИ ПРИРОДНЫМИ РЕСУРСАМИ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1 12 00000 00 0000 000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Платежи при пользовании приро</w:t>
            </w:r>
            <w:r w:rsidRPr="00142CC2">
              <w:rPr>
                <w:b/>
                <w:sz w:val="24"/>
                <w:szCs w:val="24"/>
              </w:rPr>
              <w:t>д</w:t>
            </w:r>
            <w:r w:rsidRPr="00142CC2">
              <w:rPr>
                <w:b/>
                <w:sz w:val="24"/>
                <w:szCs w:val="24"/>
              </w:rPr>
              <w:t>ными ресурсами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rFonts w:eastAsia="Arial Unicode MS"/>
                <w:bCs/>
                <w:spacing w:val="-20"/>
                <w:sz w:val="24"/>
                <w:szCs w:val="24"/>
              </w:rPr>
            </w:pPr>
            <w:r w:rsidRPr="00142CC2">
              <w:rPr>
                <w:rFonts w:eastAsia="Arial Unicode MS"/>
                <w:bCs/>
                <w:spacing w:val="-20"/>
                <w:sz w:val="24"/>
                <w:szCs w:val="24"/>
              </w:rPr>
              <w:t>1 12 01000 01 0000 120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142CC2">
              <w:rPr>
                <w:rFonts w:eastAsia="Arial Unicode MS"/>
                <w:bCs/>
                <w:sz w:val="24"/>
                <w:szCs w:val="24"/>
              </w:rPr>
              <w:t>Плата за негативное воздействие на о</w:t>
            </w:r>
            <w:r w:rsidRPr="00142CC2">
              <w:rPr>
                <w:rFonts w:eastAsia="Arial Unicode MS"/>
                <w:bCs/>
                <w:sz w:val="24"/>
                <w:szCs w:val="24"/>
              </w:rPr>
              <w:t>к</w:t>
            </w:r>
            <w:r w:rsidRPr="00142CC2">
              <w:rPr>
                <w:rFonts w:eastAsia="Arial Unicode MS"/>
                <w:bCs/>
                <w:sz w:val="24"/>
                <w:szCs w:val="24"/>
              </w:rPr>
              <w:t>ружающую среду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1 12 01010 01 0000 120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Плата за выбросы загрязняющих в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lastRenderedPageBreak/>
              <w:t>ществ в атмосферный воздух стаци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нарными объектами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lastRenderedPageBreak/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1 12 01020 01 0000 120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Плата за выбросы загрязняющих в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ществ в атмосферный воздух передви</w:t>
            </w:r>
            <w:r w:rsidRPr="00142CC2">
              <w:rPr>
                <w:sz w:val="24"/>
                <w:szCs w:val="24"/>
              </w:rPr>
              <w:t>ж</w:t>
            </w:r>
            <w:r w:rsidRPr="00142CC2">
              <w:rPr>
                <w:sz w:val="24"/>
                <w:szCs w:val="24"/>
              </w:rPr>
              <w:t>ными объектами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1 12 01030 01 0000 120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Плата за выбросы загрязняющих  в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ществ в водные объекты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1 12 01040 01 0000 120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Плата за размещение отходов произво</w:t>
            </w:r>
            <w:r w:rsidRPr="00142CC2">
              <w:rPr>
                <w:sz w:val="24"/>
                <w:szCs w:val="24"/>
              </w:rPr>
              <w:t>д</w:t>
            </w:r>
            <w:r w:rsidRPr="00142CC2">
              <w:rPr>
                <w:sz w:val="24"/>
                <w:szCs w:val="24"/>
              </w:rPr>
              <w:t>ства и потребления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1 12 01050 01 0000 120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Плата за иные виды негативного во</w:t>
            </w:r>
            <w:r w:rsidRPr="00142CC2">
              <w:rPr>
                <w:sz w:val="24"/>
                <w:szCs w:val="24"/>
              </w:rPr>
              <w:t>з</w:t>
            </w:r>
            <w:r w:rsidRPr="00142CC2">
              <w:rPr>
                <w:sz w:val="24"/>
                <w:szCs w:val="24"/>
              </w:rPr>
              <w:t>действия на окружающую среду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60,0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ДОХОДОВ ОТ ОКАЗАНИЯ ПЛАТНЫХ УСЛУГ И КОМПЕНСАЦИИ З</w:t>
            </w:r>
            <w:r w:rsidRPr="00142CC2">
              <w:rPr>
                <w:b/>
                <w:sz w:val="24"/>
                <w:szCs w:val="24"/>
              </w:rPr>
              <w:t>А</w:t>
            </w:r>
            <w:r w:rsidRPr="00142CC2">
              <w:rPr>
                <w:b/>
                <w:sz w:val="24"/>
                <w:szCs w:val="24"/>
              </w:rPr>
              <w:t>ТРАТ ГОСУДАРСТВА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1 13 00000 00 0000 000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</w:t>
            </w:r>
            <w:r w:rsidRPr="00142CC2">
              <w:rPr>
                <w:b/>
                <w:sz w:val="24"/>
                <w:szCs w:val="24"/>
              </w:rPr>
              <w:t>у</w:t>
            </w:r>
            <w:r w:rsidRPr="00142CC2">
              <w:rPr>
                <w:b/>
                <w:sz w:val="24"/>
                <w:szCs w:val="24"/>
              </w:rPr>
              <w:t>дарства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rFonts w:eastAsia="Arial Unicode MS"/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1 13 01000 00 0000 130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rFonts w:eastAsia="Arial Unicode MS"/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оказания платных услуг (р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 xml:space="preserve">бот)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1 13 01990 00 0000 130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1 13 01995 05 0000 130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Прочие доходы от оказания платных услуг  (работ) получателями средств бюджетов муниципальных районов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1 13 01995 10 0000 130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Прочие доходы от оказания платных услуг  (работ) получателями средств бюджетов поселений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1 13 02000 00 0000 130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 xml:space="preserve"> Доходы от  компенсации затрат гос</w:t>
            </w:r>
            <w:r w:rsidRPr="00142CC2">
              <w:rPr>
                <w:b/>
                <w:sz w:val="24"/>
                <w:szCs w:val="24"/>
              </w:rPr>
              <w:t>у</w:t>
            </w:r>
            <w:r w:rsidRPr="00142CC2">
              <w:rPr>
                <w:b/>
                <w:sz w:val="24"/>
                <w:szCs w:val="24"/>
              </w:rPr>
              <w:t>дарства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1 13 02995 05 0000 130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доходы от  компенсации затрат бюджетов муниципальных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1 13 02995 10 0000 130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 xml:space="preserve">Прочие доходы  компенсации затрат бюджетов поселений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B964D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ДОХОДОВ ОТ ПРОДАЖИ МАТЕРИАЛЬНЫХ И НЕМАТЕРИАЛЬНЫХ АКТИВОВ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42CC2">
              <w:rPr>
                <w:b/>
                <w:bCs/>
                <w:spacing w:val="-20"/>
                <w:sz w:val="24"/>
                <w:szCs w:val="24"/>
              </w:rPr>
              <w:t>1 14 00000 00 0000 000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142CC2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1 14 01000 00 0000 410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1 14 01050 05 0000 410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 бюджетов   от продажи ква</w:t>
            </w:r>
            <w:r w:rsidRPr="00142CC2">
              <w:rPr>
                <w:sz w:val="24"/>
                <w:szCs w:val="24"/>
              </w:rPr>
              <w:t>р</w:t>
            </w:r>
            <w:r w:rsidRPr="00142CC2">
              <w:rPr>
                <w:sz w:val="24"/>
                <w:szCs w:val="24"/>
              </w:rPr>
              <w:t>тир, находящихся в собственности м</w:t>
            </w:r>
            <w:r w:rsidRPr="00142CC2">
              <w:rPr>
                <w:sz w:val="24"/>
                <w:szCs w:val="24"/>
              </w:rPr>
              <w:t>у</w:t>
            </w:r>
            <w:r w:rsidRPr="00142CC2">
              <w:rPr>
                <w:sz w:val="24"/>
                <w:szCs w:val="24"/>
              </w:rPr>
              <w:t>ниципальных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1 14 01050 10 0000 410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 бюджетов   от продажи ква</w:t>
            </w:r>
            <w:r w:rsidRPr="00142CC2">
              <w:rPr>
                <w:sz w:val="24"/>
                <w:szCs w:val="24"/>
              </w:rPr>
              <w:t>р</w:t>
            </w:r>
            <w:r w:rsidRPr="00142CC2">
              <w:rPr>
                <w:sz w:val="24"/>
                <w:szCs w:val="24"/>
              </w:rPr>
              <w:t>тир, находящихся в собственности  п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селений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1 14 02000 00 0000 000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 (за исключением  имущества автоно</w:t>
            </w:r>
            <w:r w:rsidRPr="00142CC2">
              <w:rPr>
                <w:b/>
                <w:sz w:val="24"/>
                <w:szCs w:val="24"/>
              </w:rPr>
              <w:t>м</w:t>
            </w:r>
            <w:r w:rsidRPr="00142CC2">
              <w:rPr>
                <w:b/>
                <w:sz w:val="24"/>
                <w:szCs w:val="24"/>
              </w:rPr>
              <w:t xml:space="preserve">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1 14 02052 05 0000 410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 от реализации имущества, н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ходящегося 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 авт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номных учреждений),  в части реализ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ции основных  средств по указанному имуществу.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1 14 02052 10 0000 410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 от реализации имущества, н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ходящегося  в оперативном управлении учреждений, находящихся в ведении органов управления поселений  (за и</w:t>
            </w:r>
            <w:r w:rsidRPr="00142CC2">
              <w:rPr>
                <w:sz w:val="24"/>
                <w:szCs w:val="24"/>
              </w:rPr>
              <w:t>с</w:t>
            </w:r>
            <w:r w:rsidRPr="00142CC2">
              <w:rPr>
                <w:sz w:val="24"/>
                <w:szCs w:val="24"/>
              </w:rPr>
              <w:t>ключением имущества муниципальных  бюджетных и автономных учреждений),  в части реализации основных  средств по указанному имуществу.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1 14 02053 05 0000 410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реализации иного имущес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ва, находящегося в собственности м</w:t>
            </w:r>
            <w:r w:rsidRPr="00142CC2">
              <w:rPr>
                <w:sz w:val="24"/>
                <w:szCs w:val="24"/>
              </w:rPr>
              <w:t>у</w:t>
            </w:r>
            <w:r w:rsidRPr="00142CC2">
              <w:rPr>
                <w:sz w:val="24"/>
                <w:szCs w:val="24"/>
              </w:rPr>
              <w:t>ниципальных районов (за исключением имущества муниципальных бюджетных и   автономных учреждений , а также имущества муниципальных унитарных предприятий, в том числе казенных),  в части реализации основных  средств по указанному имуществу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1 14 02053 10 0000 410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реализации иного имущес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ва, находящегося в собственности  п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селений (за исключением имущества муниципальных  бюджетных и авт</w:t>
            </w:r>
            <w:r w:rsidRPr="00142CC2">
              <w:rPr>
                <w:sz w:val="24"/>
                <w:szCs w:val="24"/>
              </w:rPr>
              <w:t>о</w:t>
            </w:r>
            <w:r w:rsidRPr="00142CC2">
              <w:rPr>
                <w:sz w:val="24"/>
                <w:szCs w:val="24"/>
              </w:rPr>
              <w:t>номных учреждений, а также имущес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ва муниципальных унитарных предпр</w:t>
            </w:r>
            <w:r w:rsidRPr="00142CC2">
              <w:rPr>
                <w:sz w:val="24"/>
                <w:szCs w:val="24"/>
              </w:rPr>
              <w:t>и</w:t>
            </w:r>
            <w:r w:rsidRPr="00142CC2">
              <w:rPr>
                <w:sz w:val="24"/>
                <w:szCs w:val="24"/>
              </w:rPr>
              <w:t>ятий, в том числе казенных),  в части реализации основных  средств по ук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1 14 06000 00 0000 000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Доходы от продажи земельных уч</w:t>
            </w:r>
            <w:r w:rsidRPr="00142CC2">
              <w:rPr>
                <w:b/>
                <w:sz w:val="24"/>
                <w:szCs w:val="24"/>
              </w:rPr>
              <w:t>а</w:t>
            </w:r>
            <w:r w:rsidRPr="00142CC2">
              <w:rPr>
                <w:b/>
                <w:sz w:val="24"/>
                <w:szCs w:val="24"/>
              </w:rPr>
              <w:t>стков, находящихся в государстве</w:t>
            </w:r>
            <w:r w:rsidRPr="00142CC2">
              <w:rPr>
                <w:b/>
                <w:sz w:val="24"/>
                <w:szCs w:val="24"/>
              </w:rPr>
              <w:t>н</w:t>
            </w:r>
            <w:r w:rsidRPr="00142CC2">
              <w:rPr>
                <w:b/>
                <w:sz w:val="24"/>
                <w:szCs w:val="24"/>
              </w:rPr>
              <w:t>ной и муниципальной собственности (за исключением земельных участков автономных учреждений, а также з</w:t>
            </w:r>
            <w:r w:rsidRPr="00142CC2">
              <w:rPr>
                <w:b/>
                <w:sz w:val="24"/>
                <w:szCs w:val="24"/>
              </w:rPr>
              <w:t>е</w:t>
            </w:r>
            <w:r w:rsidRPr="00142CC2">
              <w:rPr>
                <w:b/>
                <w:sz w:val="24"/>
                <w:szCs w:val="24"/>
              </w:rPr>
              <w:t>мельных участков государственных и муниципальных предприятий, в том числе казенных)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42CC2">
              <w:rPr>
                <w:b/>
                <w:bCs/>
                <w:snapToGrid w:val="0"/>
                <w:spacing w:val="-20"/>
                <w:sz w:val="24"/>
                <w:szCs w:val="24"/>
              </w:rPr>
              <w:t>1 14 06010 00 0000 430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bCs/>
                <w:sz w:val="24"/>
                <w:szCs w:val="24"/>
              </w:rPr>
            </w:pPr>
            <w:r w:rsidRPr="00142CC2">
              <w:rPr>
                <w:b/>
                <w:bCs/>
                <w:sz w:val="24"/>
                <w:szCs w:val="24"/>
              </w:rPr>
              <w:t>Доходы от продажи земельных уч</w:t>
            </w:r>
            <w:r w:rsidRPr="00142CC2">
              <w:rPr>
                <w:b/>
                <w:bCs/>
                <w:sz w:val="24"/>
                <w:szCs w:val="24"/>
              </w:rPr>
              <w:t>а</w:t>
            </w:r>
            <w:r w:rsidRPr="00142CC2">
              <w:rPr>
                <w:b/>
                <w:bCs/>
                <w:sz w:val="24"/>
                <w:szCs w:val="24"/>
              </w:rPr>
              <w:t>стков, государственная собственность на которые не разграничена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1 14 06013 05 0000 430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Доходы от продажи земельных учас</w:t>
            </w:r>
            <w:r w:rsidRPr="00142CC2">
              <w:rPr>
                <w:sz w:val="24"/>
                <w:szCs w:val="24"/>
              </w:rPr>
              <w:t>т</w:t>
            </w:r>
            <w:r w:rsidRPr="00142CC2">
              <w:rPr>
                <w:sz w:val="24"/>
                <w:szCs w:val="24"/>
              </w:rPr>
              <w:t>ков, государственная собственность на которые не разграничена и которые расположены в границах сельских пос</w:t>
            </w:r>
            <w:r w:rsidRPr="00142CC2">
              <w:rPr>
                <w:sz w:val="24"/>
                <w:szCs w:val="24"/>
              </w:rPr>
              <w:t>е</w:t>
            </w:r>
            <w:r w:rsidRPr="00142CC2">
              <w:rPr>
                <w:sz w:val="24"/>
                <w:szCs w:val="24"/>
              </w:rPr>
              <w:t>лений и межселенных территорий м</w:t>
            </w:r>
            <w:r w:rsidRPr="00142CC2">
              <w:rPr>
                <w:sz w:val="24"/>
                <w:szCs w:val="24"/>
              </w:rPr>
              <w:t>у</w:t>
            </w:r>
            <w:r w:rsidRPr="00142CC2">
              <w:rPr>
                <w:sz w:val="24"/>
                <w:szCs w:val="24"/>
              </w:rPr>
              <w:lastRenderedPageBreak/>
              <w:t>ниципальных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1 14 06013 10 0000 430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государственная собственность на которые не разграничена и кот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рые расположены в границах посел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42CC2">
              <w:rPr>
                <w:b/>
                <w:bCs/>
                <w:snapToGrid w:val="0"/>
                <w:spacing w:val="-20"/>
                <w:sz w:val="24"/>
                <w:szCs w:val="24"/>
              </w:rPr>
              <w:t>1 14 06020 00 0000 430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bCs/>
                <w:sz w:val="24"/>
                <w:szCs w:val="24"/>
              </w:rPr>
            </w:pPr>
            <w:r w:rsidRPr="00142CC2">
              <w:rPr>
                <w:b/>
                <w:bCs/>
                <w:sz w:val="24"/>
                <w:szCs w:val="24"/>
              </w:rPr>
              <w:t>Доходы от продажи земельных уч</w:t>
            </w:r>
            <w:r w:rsidRPr="00142CC2">
              <w:rPr>
                <w:b/>
                <w:bCs/>
                <w:sz w:val="24"/>
                <w:szCs w:val="24"/>
              </w:rPr>
              <w:t>а</w:t>
            </w:r>
            <w:r w:rsidRPr="00142CC2">
              <w:rPr>
                <w:b/>
                <w:bCs/>
                <w:sz w:val="24"/>
                <w:szCs w:val="24"/>
              </w:rPr>
              <w:t>стков, государственная собственность на которые разграничена (за искл</w:t>
            </w:r>
            <w:r w:rsidRPr="00142CC2">
              <w:rPr>
                <w:b/>
                <w:bCs/>
                <w:sz w:val="24"/>
                <w:szCs w:val="24"/>
              </w:rPr>
              <w:t>ю</w:t>
            </w:r>
            <w:r w:rsidRPr="00142CC2">
              <w:rPr>
                <w:b/>
                <w:bCs/>
                <w:sz w:val="24"/>
                <w:szCs w:val="24"/>
              </w:rPr>
              <w:t>чением земельных участков бюдже</w:t>
            </w:r>
            <w:r w:rsidRPr="00142CC2">
              <w:rPr>
                <w:b/>
                <w:bCs/>
                <w:sz w:val="24"/>
                <w:szCs w:val="24"/>
              </w:rPr>
              <w:t>т</w:t>
            </w:r>
            <w:r w:rsidRPr="00142CC2">
              <w:rPr>
                <w:b/>
                <w:bCs/>
                <w:sz w:val="24"/>
                <w:szCs w:val="24"/>
              </w:rPr>
              <w:t>ных и автономных учреждений)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  <w:lang w:val="en-US"/>
              </w:rPr>
            </w:pPr>
            <w:r w:rsidRPr="00142CC2">
              <w:rPr>
                <w:spacing w:val="-20"/>
                <w:sz w:val="24"/>
                <w:szCs w:val="24"/>
                <w:lang w:val="en-US"/>
              </w:rPr>
              <w:t xml:space="preserve">1 14 06025 05 0000 430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находящихся в собственности муниципальных районов (за искл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ю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чением земельных   участков мун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ципальных автономных учреждений)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  <w:lang w:val="en-US"/>
              </w:rPr>
            </w:pPr>
            <w:r w:rsidRPr="00142CC2">
              <w:rPr>
                <w:spacing w:val="-20"/>
                <w:sz w:val="24"/>
                <w:szCs w:val="24"/>
                <w:lang w:val="en-US"/>
              </w:rPr>
              <w:t>1 14 0602</w:t>
            </w:r>
            <w:r w:rsidRPr="00142CC2">
              <w:rPr>
                <w:spacing w:val="-20"/>
                <w:sz w:val="24"/>
                <w:szCs w:val="24"/>
              </w:rPr>
              <w:t>510</w:t>
            </w:r>
            <w:r w:rsidRPr="00142CC2">
              <w:rPr>
                <w:spacing w:val="-20"/>
                <w:sz w:val="24"/>
                <w:szCs w:val="24"/>
                <w:lang w:val="en-US"/>
              </w:rPr>
              <w:t xml:space="preserve"> 0000 430 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Доходы от продажи земельных уч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стков, находящихся в собственности  поселений (за исключением земел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ь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  участков муниципальных авт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номных учреждений)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ШТРАФОВ, САНКЦИЙ, ВОЗМЕЩЕНИЯ УЩЕРБА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1 16 00000 00 0000 000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center"/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116 01000 01 0000140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Административные штрафы, уст</w:t>
            </w:r>
            <w:r w:rsidRPr="00142CC2">
              <w:rPr>
                <w:b/>
                <w:sz w:val="24"/>
                <w:szCs w:val="24"/>
              </w:rPr>
              <w:t>а</w:t>
            </w:r>
            <w:r w:rsidRPr="00142CC2">
              <w:rPr>
                <w:b/>
                <w:sz w:val="24"/>
                <w:szCs w:val="24"/>
              </w:rPr>
              <w:t>новленные  Кодексом Российской Федерации об административных правонарушениях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1 16 01053 01 0035 140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5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права граждан, налага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мые мировыми судьями, комиссиями по делам несовершеннолетних и з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щите их прав (штрафы за  неиспо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нение родителями или иными зако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ными представителями несоверше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нолетних обязанностей по содерж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нию и воспитанию несовершенноле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них)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1 16 01053 01 9000 140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5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права граждан, налага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мые мировыми судьями, комиссиями по делам несовершеннолетних и з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щите их прав (иные штрафы)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1 16 01063 01 0009 140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 потребление наркотич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ских средств или психотропных 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ществ без назначения врача либо 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вых потенциально опасных психоа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веществ)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1 16 01063 01 0023 140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(штрафы за вовлечение несоверше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нолетнего в процесс потребления 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бака)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1 16 01063 01 9000 140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6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правонарушения, пос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гающие на здоровье, санитарно-эпидемиологическое благополучие населения и общественную нравс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венность, налагаемые мировыми судьями, комиссиями по делам нес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1 16 01073 01 0017 140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повреждение чужого имущества)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lastRenderedPageBreak/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1 16 01073 01 0027 140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1 16 01071 01 9000 140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7 Кодекса Росси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ской Федерации об администрати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ных правонарушениях, за админис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1 16 01203 01 0021 140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20 Кодекса Ро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сийской Федерации об администр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правонарушениях, за адм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нистративные правонарушения, п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сягающие на общественный порядок и общественную безопасность, нал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гаемые мировыми судьями, коми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сиями по делам несовершеннолетних и защите их прав (штрафы за поя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ление в общественных местах в 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стоянии опьянения)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1 16 01203 01 9000 140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Административные штрафы, уст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новленные Главой 20 Кодекса Ро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сийской Федерации об администр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тивных правонарушениях, за адм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нистративные правонарушения, п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сягающие на общественный порядок и общественную безопасность, нал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гаемые мировыми судьями, коми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50,0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116 02010 02 0000 140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A65628" w:rsidRDefault="00142CC2" w:rsidP="00A65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Административные штрафы, устано</w:t>
            </w:r>
            <w:r w:rsidRPr="00142CC2">
              <w:rPr>
                <w:sz w:val="24"/>
                <w:szCs w:val="24"/>
              </w:rPr>
              <w:t>в</w:t>
            </w:r>
            <w:r w:rsidRPr="00142CC2">
              <w:rPr>
                <w:sz w:val="24"/>
                <w:szCs w:val="24"/>
              </w:rPr>
              <w:t>ленные законами субъектов Российской Федерации об административных пр</w:t>
            </w:r>
            <w:r w:rsidRPr="00142CC2">
              <w:rPr>
                <w:sz w:val="24"/>
                <w:szCs w:val="24"/>
              </w:rPr>
              <w:t>а</w:t>
            </w:r>
            <w:r w:rsidRPr="00142CC2">
              <w:rPr>
                <w:sz w:val="24"/>
                <w:szCs w:val="24"/>
              </w:rPr>
              <w:t>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1 16 07010 05 0000 140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Штрафы, неустойки, пени, уплаче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ные в случае просрочки исполнения поставщиком (подрядчиком, испо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нителем) обязательств, предусмо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ренных муниципальным контрактом, заключенным муниципальным орг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ном, казенным учреждением муниц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пального района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lastRenderedPageBreak/>
              <w:t>1 16 07010 10 0000 140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A6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ставщиком (подрядчиком, исполнит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лем) обязательств, предусмотренных муниципальным контрактом, заключе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ным муниципальным органом, казе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ным учреждением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1 16 07090 05 0000 140</w:t>
            </w:r>
          </w:p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Иные штрафы, неустойки, пени, у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лаченные в соответствии с законом или договором в случае неисполнения или ненадлежащего исполнения об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я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зательств перед муниципальным о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ганом, (муниципальным казенным учреждением) муниципального ра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й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она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1 16 07090 10 0000 140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CC2" w:rsidRPr="00142CC2" w:rsidRDefault="00142CC2" w:rsidP="00A6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ченные в соответствии с законом или договором в случае неисполнения или ненадлежащего исполнения обяз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тельств перед муниципальным органом, (муниципальным казенным учрежден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2CC2">
              <w:rPr>
                <w:rFonts w:ascii="Times New Roman" w:hAnsi="Times New Roman" w:cs="Times New Roman"/>
                <w:sz w:val="24"/>
                <w:szCs w:val="24"/>
              </w:rPr>
              <w:t>ем) сельского поселения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1 16 10032 05 0000 140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pStyle w:val="1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Прочее возмещение ущерба, прич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и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ненного муниципальному имуществу муниципального района (за исключ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е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нием имущества, закрепленного за муниципальными бюджетными (а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в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тономными) учреждени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я</w:t>
            </w:r>
            <w:r w:rsidRPr="00142CC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ми,унитарными предприятиями)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  <w:r w:rsidRPr="00142CC2">
              <w:rPr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1 17 00000 00 0000 000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1 17 01000 00 0000 180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1 17 01050 05 0000 180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муниципальных районов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1 17 01050 10 0000 180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Невыясненные поступления, зачи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</w:t>
            </w:r>
            <w:r w:rsidRPr="00142CC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ляемые в бюджеты поселений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b/>
                <w:spacing w:val="-20"/>
                <w:sz w:val="24"/>
                <w:szCs w:val="24"/>
              </w:rPr>
            </w:pPr>
            <w:r w:rsidRPr="00142CC2">
              <w:rPr>
                <w:b/>
                <w:spacing w:val="-20"/>
                <w:sz w:val="24"/>
                <w:szCs w:val="24"/>
              </w:rPr>
              <w:t>1 17 05000 00 0000 180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pStyle w:val="1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C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Прочие неналоговые доходы бюджетов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1 17 05050 05 0000 180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</w:tr>
      <w:tr w:rsidR="00142CC2" w:rsidRPr="00142CC2" w:rsidTr="00A65628">
        <w:trPr>
          <w:trHeight w:val="2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rPr>
                <w:spacing w:val="-20"/>
                <w:sz w:val="24"/>
                <w:szCs w:val="24"/>
              </w:rPr>
            </w:pPr>
            <w:r w:rsidRPr="00142CC2">
              <w:rPr>
                <w:spacing w:val="-20"/>
                <w:sz w:val="24"/>
                <w:szCs w:val="24"/>
              </w:rPr>
              <w:t>1 17 05050 10 0000 180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A65628">
            <w:pPr>
              <w:jc w:val="both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C2" w:rsidRPr="00142CC2" w:rsidRDefault="00142CC2" w:rsidP="00142CC2">
            <w:pPr>
              <w:jc w:val="center"/>
              <w:rPr>
                <w:sz w:val="24"/>
                <w:szCs w:val="24"/>
              </w:rPr>
            </w:pPr>
            <w:r w:rsidRPr="00142CC2">
              <w:rPr>
                <w:sz w:val="24"/>
                <w:szCs w:val="24"/>
              </w:rPr>
              <w:t>100,0</w:t>
            </w:r>
          </w:p>
        </w:tc>
      </w:tr>
    </w:tbl>
    <w:p w:rsidR="00142CC2" w:rsidRDefault="00142CC2" w:rsidP="00142CC2"/>
    <w:p w:rsidR="00142CC2" w:rsidRDefault="00142CC2" w:rsidP="00142CC2">
      <w:pPr>
        <w:rPr>
          <w:sz w:val="24"/>
        </w:rPr>
      </w:pPr>
      <w:r>
        <w:rPr>
          <w:sz w:val="24"/>
        </w:rPr>
        <w:t>* - норматив отчислений налога на доходы физических лицв бюджет муниципального района  с учетом дополнительных нормативов отчислений</w:t>
      </w:r>
    </w:p>
    <w:p w:rsidR="00142CC2" w:rsidRDefault="00142CC2" w:rsidP="00142CC2">
      <w:pPr>
        <w:rPr>
          <w:sz w:val="24"/>
        </w:rPr>
      </w:pPr>
    </w:p>
    <w:p w:rsidR="00142CC2" w:rsidRDefault="00142CC2" w:rsidP="00142CC2">
      <w:pPr>
        <w:ind w:firstLine="709"/>
      </w:pPr>
      <w:r>
        <w:lastRenderedPageBreak/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муниципального района.</w:t>
      </w:r>
    </w:p>
    <w:p w:rsidR="00B964D2" w:rsidRPr="00B964D2" w:rsidRDefault="00B964D2" w:rsidP="00B964D2">
      <w:pPr>
        <w:rPr>
          <w:sz w:val="24"/>
        </w:rPr>
      </w:pPr>
    </w:p>
    <w:p w:rsidR="00B964D2" w:rsidRPr="00B964D2" w:rsidRDefault="00B964D2" w:rsidP="00B964D2">
      <w:pPr>
        <w:rPr>
          <w:sz w:val="24"/>
        </w:rPr>
      </w:pPr>
    </w:p>
    <w:p w:rsidR="00B964D2" w:rsidRDefault="00B964D2" w:rsidP="00B964D2"/>
    <w:p w:rsidR="00B964D2" w:rsidRDefault="00B964D2" w:rsidP="00B964D2">
      <w:pPr>
        <w:tabs>
          <w:tab w:val="left" w:pos="2550"/>
        </w:tabs>
        <w:rPr>
          <w:sz w:val="24"/>
        </w:rPr>
      </w:pPr>
      <w:r>
        <w:rPr>
          <w:sz w:val="24"/>
        </w:rPr>
        <w:tab/>
      </w: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8552E0" w:rsidRDefault="008552E0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p w:rsidR="00B964D2" w:rsidRDefault="00B964D2" w:rsidP="00B964D2">
      <w:pPr>
        <w:tabs>
          <w:tab w:val="left" w:pos="2550"/>
        </w:tabs>
        <w:rPr>
          <w:sz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B964D2" w:rsidRPr="009E476D" w:rsidTr="004A55F1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4D2" w:rsidRPr="009E476D" w:rsidRDefault="00B964D2" w:rsidP="004A55F1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4D2" w:rsidRPr="009E476D" w:rsidRDefault="00B964D2" w:rsidP="004A55F1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6</w:t>
            </w:r>
          </w:p>
          <w:p w:rsidR="00B964D2" w:rsidRDefault="00B964D2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B964D2" w:rsidRDefault="00B964D2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B964D2" w:rsidRDefault="00B964D2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B964D2" w:rsidRPr="009E476D" w:rsidRDefault="00B964D2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9C4CB2" w:rsidRPr="009C4CB2" w:rsidRDefault="009C4CB2" w:rsidP="009C4CB2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CB2" w:rsidRPr="009C4CB2" w:rsidRDefault="009C4CB2" w:rsidP="009C4CB2">
      <w:pPr>
        <w:tabs>
          <w:tab w:val="left" w:pos="3705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9C4CB2">
        <w:rPr>
          <w:rFonts w:eastAsiaTheme="minorHAnsi"/>
          <w:b/>
          <w:sz w:val="24"/>
          <w:szCs w:val="24"/>
          <w:lang w:eastAsia="en-US"/>
        </w:rPr>
        <w:t xml:space="preserve">Ведомственная структура </w:t>
      </w:r>
    </w:p>
    <w:p w:rsidR="009C4CB2" w:rsidRDefault="009C4CB2" w:rsidP="009C4CB2">
      <w:pPr>
        <w:tabs>
          <w:tab w:val="left" w:pos="3705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9C4CB2">
        <w:rPr>
          <w:rFonts w:eastAsiaTheme="minorHAnsi"/>
          <w:b/>
          <w:sz w:val="24"/>
          <w:szCs w:val="24"/>
          <w:lang w:eastAsia="en-US"/>
        </w:rPr>
        <w:t>расходов бюджета муниципального района на 20</w:t>
      </w:r>
      <w:r w:rsidR="00536707">
        <w:rPr>
          <w:rFonts w:eastAsiaTheme="minorHAnsi"/>
          <w:b/>
          <w:sz w:val="24"/>
          <w:szCs w:val="24"/>
          <w:lang w:eastAsia="en-US"/>
        </w:rPr>
        <w:t>22 год и на плановый период 202</w:t>
      </w:r>
      <w:r w:rsidRPr="009C4CB2">
        <w:rPr>
          <w:rFonts w:eastAsiaTheme="minorHAnsi"/>
          <w:b/>
          <w:sz w:val="24"/>
          <w:szCs w:val="24"/>
          <w:lang w:eastAsia="en-US"/>
        </w:rPr>
        <w:t xml:space="preserve">3 </w:t>
      </w:r>
    </w:p>
    <w:p w:rsidR="009C4CB2" w:rsidRDefault="009C4CB2" w:rsidP="009C4CB2">
      <w:pPr>
        <w:tabs>
          <w:tab w:val="left" w:pos="3705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9C4CB2">
        <w:rPr>
          <w:rFonts w:eastAsiaTheme="minorHAnsi"/>
          <w:b/>
          <w:sz w:val="24"/>
          <w:szCs w:val="24"/>
          <w:lang w:eastAsia="en-US"/>
        </w:rPr>
        <w:t>и 2024 годов</w:t>
      </w:r>
    </w:p>
    <w:p w:rsidR="009C4CB2" w:rsidRPr="009C4CB2" w:rsidRDefault="009C4CB2" w:rsidP="009C4CB2">
      <w:pPr>
        <w:tabs>
          <w:tab w:val="left" w:pos="3705"/>
        </w:tabs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C4CB2" w:rsidRPr="009C4CB2" w:rsidTr="009C4CB2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B2" w:rsidRPr="009C4CB2" w:rsidRDefault="009C4CB2" w:rsidP="009C4CB2">
            <w:pPr>
              <w:widowControl w:val="0"/>
              <w:jc w:val="right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>Сумма (тыс. рублей)</w:t>
            </w:r>
          </w:p>
        </w:tc>
      </w:tr>
    </w:tbl>
    <w:p w:rsidR="009C4CB2" w:rsidRPr="009C4CB2" w:rsidRDefault="009C4CB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3"/>
        <w:gridCol w:w="425"/>
        <w:gridCol w:w="569"/>
        <w:gridCol w:w="1133"/>
        <w:gridCol w:w="427"/>
        <w:gridCol w:w="1418"/>
        <w:gridCol w:w="1418"/>
        <w:gridCol w:w="1378"/>
      </w:tblGrid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center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2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Вед</w:t>
            </w:r>
          </w:p>
        </w:tc>
        <w:tc>
          <w:tcPr>
            <w:tcW w:w="297" w:type="pct"/>
            <w:shd w:val="clear" w:color="auto" w:fill="auto"/>
            <w:hideMark/>
          </w:tcPr>
          <w:p w:rsid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РЗ,</w:t>
            </w:r>
          </w:p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2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3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ВР</w:t>
            </w:r>
          </w:p>
        </w:tc>
        <w:tc>
          <w:tcPr>
            <w:tcW w:w="741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741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720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2024 год</w:t>
            </w:r>
          </w:p>
        </w:tc>
      </w:tr>
    </w:tbl>
    <w:p w:rsidR="009C4CB2" w:rsidRPr="009C4CB2" w:rsidRDefault="009C4CB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3"/>
        <w:gridCol w:w="425"/>
        <w:gridCol w:w="569"/>
        <w:gridCol w:w="1133"/>
        <w:gridCol w:w="427"/>
        <w:gridCol w:w="1418"/>
        <w:gridCol w:w="1418"/>
        <w:gridCol w:w="1378"/>
      </w:tblGrid>
      <w:tr w:rsidR="009C4CB2" w:rsidRPr="009C4CB2" w:rsidTr="009C4CB2">
        <w:trPr>
          <w:trHeight w:val="20"/>
          <w:tblHeader/>
        </w:trPr>
        <w:tc>
          <w:tcPr>
            <w:tcW w:w="1464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223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5</w:t>
            </w:r>
          </w:p>
        </w:tc>
        <w:tc>
          <w:tcPr>
            <w:tcW w:w="741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6</w:t>
            </w:r>
          </w:p>
        </w:tc>
        <w:tc>
          <w:tcPr>
            <w:tcW w:w="741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7</w:t>
            </w:r>
          </w:p>
        </w:tc>
        <w:tc>
          <w:tcPr>
            <w:tcW w:w="720" w:type="pct"/>
            <w:shd w:val="clear" w:color="auto" w:fill="auto"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8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Комитет образования и культуры Администр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133 566,84222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106 878,04222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106 706,74222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>Национальная эконом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"Формирование закон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послушного поведения участников дорожного движения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Предупреждение опа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ного поведения на дор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гах детей дошкольного и школьного возраста, участников дорожного движения. Снижение количества дорожно-транспортных происш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ствий с участием пеш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"Формирование закон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послушного поведения участников дорожного движения на 2020-2024 </w:t>
            </w:r>
            <w:r w:rsidRPr="009C4CB2">
              <w:rPr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81 801,70000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69 255,40000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69 084,10000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Дошкольное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и прочие мероприятия в области образования"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20 022,00000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14 041,70000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дошкольных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зовательных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9 476,20000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10 775,40000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10 545,80000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гарантий реал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зации прав на получение общедоступного и 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платного дошкольного образования в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дошкольных образовательных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низациях, общедосту</w:t>
            </w:r>
            <w:r w:rsidRPr="009C4CB2">
              <w:rPr>
                <w:sz w:val="24"/>
                <w:szCs w:val="24"/>
              </w:rPr>
              <w:t>п</w:t>
            </w:r>
            <w:r w:rsidRPr="009C4CB2">
              <w:rPr>
                <w:sz w:val="24"/>
                <w:szCs w:val="24"/>
              </w:rPr>
              <w:t>ного и бесплатного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школьного, начального общего, основного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щего, среднего общего образования в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общеобразов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организациях, обеспечение дополн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тельного образования детей в муниципальных общеобразовательных организациях в части расходов на оплату тр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 работникам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организаций, технические средства обучения, расходные материалы и хозяйс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lastRenderedPageBreak/>
              <w:t>венные нужды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организаций, на организацию обучения по основным общеобр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зовательным програ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мам на дому, возмещ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расходов за польз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услугой доступа к информационно-телекоммуникационной сети "Интернет"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 общеобраз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вательных организаций, организующих обучение детей-инвалидов с 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пользованием дистанц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онных образовательных 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10 215,20000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районам на частичную компенсацию дополнительных расх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дов на повышение опл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пожарной безопасности, антите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рористической и ант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криминальной безопа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ности муниципальных дошкольных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организаций, муниципальных общ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образовательных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низаций,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организаций допо</w:t>
            </w:r>
            <w:r w:rsidRPr="009C4CB2">
              <w:rPr>
                <w:sz w:val="24"/>
                <w:szCs w:val="24"/>
              </w:rPr>
              <w:t>л</w:t>
            </w:r>
            <w:r w:rsidRPr="009C4CB2">
              <w:rPr>
                <w:sz w:val="24"/>
                <w:szCs w:val="24"/>
              </w:rPr>
              <w:lastRenderedPageBreak/>
              <w:t>нительного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264,45000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"Обеспечение реализ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муниципальной программы и прочие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роприятия в области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разования"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"Развитие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на обеспечение пожарной безопасности, антитеррористической и антикриминальной без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пасности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дошкольных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зовательных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ций, муниципальных общеобразовательных организаций,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организаций дополнительного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50 336,90000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43 335,50000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50 336,90000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43 335,50000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дошкольного и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щего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общего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287,60000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организаций, осуществляющих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зовательную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ность по образовател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ным программам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чального общего, осно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ного общего и среднего общего образования, учебниками и учебными пособиями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216,60000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 организаций, осуществляющих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зовательную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ность по образовател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ным программам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чального общего, осно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ного общего и среднего общего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Формирование целос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ной системы выявления, продвижения и по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держки одаренных 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тей, инициативной и т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лантливой молодежи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Поддержка одаренных детей, молодежи, т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лантливых педагогов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 xml:space="preserve">ском муниципальном </w:t>
            </w:r>
            <w:r w:rsidRPr="009C4CB2">
              <w:rPr>
                <w:sz w:val="24"/>
                <w:szCs w:val="24"/>
              </w:rPr>
              <w:lastRenderedPageBreak/>
              <w:t>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"Па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риотическое воспитание населения Мошенского муниципального района"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она"Развитие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Мероприятия по сове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шенствованию системы патриотического восп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"Патриотическое восп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тание населения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Мероприятия по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 xml:space="preserve">низации допризывной </w:t>
            </w:r>
            <w:r w:rsidRPr="009C4CB2">
              <w:rPr>
                <w:sz w:val="24"/>
                <w:szCs w:val="24"/>
              </w:rPr>
              <w:lastRenderedPageBreak/>
              <w:t>подготовки молодежи к военной службе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зыву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"Патриотическое восп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тание населения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военно-прикладного и технич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ского видов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"Патриотическое восп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тание населения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 xml:space="preserve">ниципальной программы и прочие мероприятия в области образования" </w:t>
            </w:r>
            <w:r w:rsidRPr="009C4CB2">
              <w:rPr>
                <w:sz w:val="24"/>
                <w:szCs w:val="24"/>
              </w:rPr>
              <w:lastRenderedPageBreak/>
              <w:t>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49 859,30000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42 857,90000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12 415,50000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образовательных организаций - интерн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тов, реализующих о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новные общеобразов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тельные программы, программы основного общего образования, среднего общего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5 812,00000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номным учреждениям и </w:t>
            </w:r>
            <w:r w:rsidRPr="009C4CB2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36 141,40000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35 743,50000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никам муниципальных общеобразовательных организаций (источн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ком финансового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которых являе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ся иной межбюджетный трансферт из федерал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бюджета)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3 046,70000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гарантий реал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зации прав на получение общедоступного и 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платного дошкольного образования в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дошкольных образовательных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низациях, общедосту</w:t>
            </w:r>
            <w:r w:rsidRPr="009C4CB2">
              <w:rPr>
                <w:sz w:val="24"/>
                <w:szCs w:val="24"/>
              </w:rPr>
              <w:t>п</w:t>
            </w:r>
            <w:r w:rsidRPr="009C4CB2">
              <w:rPr>
                <w:sz w:val="24"/>
                <w:szCs w:val="24"/>
              </w:rPr>
              <w:t>ного и бесплатного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школьного, начального общего, основного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щего, среднего общего образования в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общеобразов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организациях, обеспечение дополн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тельного образования детей в муниципальных общеобразовательных организациях в части расходов на оплату тр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 работникам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 xml:space="preserve">тельных организаций, технические средства </w:t>
            </w:r>
            <w:r w:rsidRPr="009C4CB2">
              <w:rPr>
                <w:sz w:val="24"/>
                <w:szCs w:val="24"/>
              </w:rPr>
              <w:lastRenderedPageBreak/>
              <w:t>обучения, расходные материалы и хозяйс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венные нужды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организаций, на организацию обучения по основным общеобр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зовательным програ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мам на дому, возмещ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расходов за польз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услугой доступа к информационно-телекоммуникационной сети "Интернет"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 общеобраз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вательных организаций, организующих обучение детей-инвалидов с 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пользованием дистанц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онных образовательных 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23 949,70000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оказ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нию мер социальной поддержки обучающи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ся (обучавшимся до дня выпуска)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864,60000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вательных организациях, реализующих общеобр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зовательные программы начального общего, о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lastRenderedPageBreak/>
              <w:t>новного общего и сре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него общего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492,20000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районам на частичную компенсацию дополнительных расх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дов на повышение опл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Приобретение или изг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товление бланков док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ментов об образовании и (или) о квалификации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пожарной безопасности, антите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рористической и ант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криминальной безопа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ности муниципальных дошкольных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организаций, муниципальных общ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образовательных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низаций,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организаций допо</w:t>
            </w:r>
            <w:r w:rsidRPr="009C4CB2">
              <w:rPr>
                <w:sz w:val="24"/>
                <w:szCs w:val="24"/>
              </w:rPr>
              <w:t>л</w:t>
            </w:r>
            <w:r w:rsidRPr="009C4CB2">
              <w:rPr>
                <w:sz w:val="24"/>
                <w:szCs w:val="24"/>
              </w:rPr>
              <w:t>нительного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Организация беспла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ной перевозки обуча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щихся общеобразов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4 551,40000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"Обеспечение реализ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муниципальной программы и прочие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роприятия в области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разования"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"Развитие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113,90000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proofErr w:type="spellStart"/>
            <w:r w:rsidRPr="009C4CB2">
              <w:rPr>
                <w:sz w:val="24"/>
                <w:szCs w:val="24"/>
              </w:rPr>
              <w:t>Субcидии</w:t>
            </w:r>
            <w:proofErr w:type="spellEnd"/>
            <w:r w:rsidRPr="009C4CB2">
              <w:rPr>
                <w:sz w:val="24"/>
                <w:szCs w:val="24"/>
              </w:rPr>
              <w:t xml:space="preserve"> бюджетам муниципальных районов на организацию 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платного горячего пит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обучающихся, пол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чающих начальное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щее образование 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2 305,10000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2 305,10000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</w:t>
            </w:r>
            <w:r w:rsidRPr="009C4CB2">
              <w:rPr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2 305,10000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на приобретение или изготовление бла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ков документов об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зовании и (или) о квал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на обеспечение пожарной безопасности, антитеррористической и антикриминальной без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пасности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дошкольных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зовательных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ций, муниципальных общеобразовательных организаций,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организаций дополнительного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82,35000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Федеральный проект "Современная школа"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1 217,40000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центров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цифрового и гум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нитарного профилей в общеобразовательных муниципальных орган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зациях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1 017,40000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Финансовое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деятельности це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тров образования ци</w:t>
            </w:r>
            <w:r w:rsidRPr="009C4CB2">
              <w:rPr>
                <w:sz w:val="24"/>
                <w:szCs w:val="24"/>
              </w:rPr>
              <w:t>ф</w:t>
            </w:r>
            <w:r w:rsidRPr="009C4CB2">
              <w:rPr>
                <w:sz w:val="24"/>
                <w:szCs w:val="24"/>
              </w:rPr>
              <w:t>рового и гуманитарного профилей в общеобраз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вательных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Федеральный проект "Цифровая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Внедрение и функци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нирование целевой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дели цифровой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вательной среды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щеобразовательных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циях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Финансовое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функционирования целевой модели цифр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вой образовательной среды в рамках эксп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римента по модерниз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начального общего, основного общего и среднего общего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вания в муниципальных общеобразовательных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Дополнительное обр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lastRenderedPageBreak/>
              <w:t>зование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4 969,50000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1 613,80000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персон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фицированного 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сирования дополнител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реализацию проекта по обеспечению системы персонифиц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рованного финансиров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дополнительного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и прочие мероприятия в области образования"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организаций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полнительного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1 103,80000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тура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(2014-2024 годы)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Оказание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 (выполнение работ) в области культ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ры, искусства,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в сфере культуры и обеспечение деятельн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сти муниципальных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 культуры, 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организаций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полнительного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3 355,70000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lastRenderedPageBreak/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"Защита населения и территорий от чрезв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чайных ситуаций,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общественного порядка и безопасности проживания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 на 2014-2024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"Ко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плексные меры прот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водействия наркомании и зависимости от других психотропных веществ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«Защ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 населения и террит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lastRenderedPageBreak/>
              <w:t>рий от чрезвычайных ситуаций, обеспечение общественного порядка и безопасности прож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вания в Мошенском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ниципальном районе на 2014-2024 годы»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Снижение актуальности проблем, связанных со злоупотреблением на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котиками и другими психоактивными вещ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ствами в Мошенском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"Комплексные меры противодействия нарк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мании и зависимости от других психотропных веществ в Мошенском муниципальном районе"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"Защита населения и территорий от чрезв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чайных ситуаций,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общественного порядка и безопасности проживания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 на 2014-2024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lastRenderedPageBreak/>
              <w:t>ском муниципальном 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Содействие в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каникулярного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разовательного отдыха, здорового образа жизни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дополнительного образования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"Вовл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чение молодежи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в социал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ную практику"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Поддержка молодежи, оказавшейся в трудной жизненной ситуации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влечение молодежи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в соц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lastRenderedPageBreak/>
              <w:t>альную практику"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Выявление, продвиж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поддержка акти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ности молодежи и ее достижений в различных сферах деятельности, в том числе по волонте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скому движению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влечение молодежи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в соц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альную практику"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образования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и прочие мероприятия в области образования"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и управления в области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Культура, кинематогр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фия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38 062,54222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25 228,64222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25 228,64222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25 208,64222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 xml:space="preserve">ниципального района "Развитие культуры и туризма в Мошенском муниципальном районе </w:t>
            </w:r>
            <w:r w:rsidRPr="009C4CB2">
              <w:rPr>
                <w:sz w:val="24"/>
                <w:szCs w:val="24"/>
              </w:rPr>
              <w:lastRenderedPageBreak/>
              <w:t>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25 208,64222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Подпрограмма "Кул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тура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(2014-2024 годы)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37 972,54222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25 188,64222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прав гр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ждан на равный доступ к культурным ценностям и участию в культурной жизни, создание условий для развития и реализ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творческого поте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циала каждой личности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"Культура Мошенского муниципального района (2014-2024 годы)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художестве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ного образования в сф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ре культуры, сохранение кадрового потенциала сферы культура, пов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шение престижности и привлекательности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фессии работника 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 xml:space="preserve">тий подпрограммы "Культура Мошенского </w:t>
            </w:r>
            <w:r w:rsidRPr="009C4CB2">
              <w:rPr>
                <w:sz w:val="24"/>
                <w:szCs w:val="24"/>
              </w:rPr>
              <w:lastRenderedPageBreak/>
              <w:t>муниципального района (2014-2024 годы)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Укрепление единого культурного и информ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ционного пространства на территории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района. Укрепление и модернизация матер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ально-технической базы учреждений культуры.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1 327,03250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"Культура Мошенского муниципального района (2014-2024 годы)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развития и укрепления материал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но-технической базы домов культуры, подв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домственных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 xml:space="preserve">ния муниципальных </w:t>
            </w:r>
            <w:r w:rsidRPr="009C4CB2">
              <w:rPr>
                <w:sz w:val="24"/>
                <w:szCs w:val="24"/>
              </w:rPr>
              <w:lastRenderedPageBreak/>
              <w:t>районов, реализующим полномочия в сфере культуры, в населенных пунктах с числом жит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лей до 50 тысяч человек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1 143,45000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бюджетам муниципальных районов на поддержку отрасли культура (Модернизация библиотек в части ко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плектования книжных фондов библиотек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ний и государственных общедоступных библи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тек)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33,58250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Оказание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 (выполнение работ) в области культ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ры, искусства, образов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в сфере культуры и обеспечение деятельн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сти муниципальных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 культуры, 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29 927,00000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23 471,30000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учреждений 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16 755,30000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lastRenderedPageBreak/>
              <w:t>ности библиотек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6 716,00000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6 298,20000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 бюджетам муниципальных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ваний Новгородской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на создание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дельных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библиотек в целях реализации национал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проекта "Культура"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номным учреждениям и иным некоммерческим </w:t>
            </w:r>
            <w:r w:rsidRPr="009C4CB2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бюджетам муниципальных районов на развитие сети учре</w:t>
            </w:r>
            <w:r w:rsidRPr="009C4CB2">
              <w:rPr>
                <w:sz w:val="24"/>
                <w:szCs w:val="24"/>
              </w:rPr>
              <w:t>ж</w:t>
            </w:r>
            <w:r w:rsidRPr="009C4CB2">
              <w:rPr>
                <w:sz w:val="24"/>
                <w:szCs w:val="24"/>
              </w:rPr>
              <w:t>дений культурно-досугового типа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260,30972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венная поддержка лу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ших работников сел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ских учреждений 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52,06186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бюджетам муниципальных районов на поддержку отрасли культуры (государс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венная поддержка лу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ших сельских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ний культуры)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208,24786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туризма и турист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 xml:space="preserve">ческой деятельности на территории Мошенского муниципального района </w:t>
            </w:r>
            <w:r w:rsidRPr="009C4CB2">
              <w:rPr>
                <w:sz w:val="24"/>
                <w:szCs w:val="24"/>
              </w:rPr>
              <w:lastRenderedPageBreak/>
              <w:t>(2014-2024 годы)"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Содействие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нию конкурентоспосо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ного туристского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дукта, развитию прое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тов в сфере туризма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туризма и тур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стической деятельности на территории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(2014-2024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ды)"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культуры, кинем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тографии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(2014-2024 годы)"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 xml:space="preserve">пальной программы </w:t>
            </w:r>
            <w:r w:rsidRPr="009C4CB2">
              <w:rPr>
                <w:sz w:val="24"/>
                <w:szCs w:val="24"/>
              </w:rPr>
              <w:lastRenderedPageBreak/>
              <w:t>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реализ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муниципальной программы Мошенского муниципального района "Развитие культуры и туризма в Мошенском муниципальном районе (2014-2024 годы)"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и прочие мероприятия в области образования"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граммы Мошенского муниципального района "Развитие образования в </w:t>
            </w:r>
            <w:r w:rsidRPr="009C4CB2">
              <w:rPr>
                <w:sz w:val="24"/>
                <w:szCs w:val="24"/>
              </w:rPr>
              <w:lastRenderedPageBreak/>
              <w:t>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выполн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9 983,20000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Компенсация родител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ской платы родителям (законным представит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лям) детей, посещающих частные и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образовательные организации, реализу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щие образовательную программу дошкольного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иные выплаты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Публичные нормати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ные социальные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522,90000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оказ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нию мер социальной поддержки обучающи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ся (обучавшимся до дня выпуска)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иные выплаты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Публичные нормати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ные социальные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101,90000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Содержание ребенка в семье опекуна и прие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ной семье, а также во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награждение, прич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иные выплаты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9 358,40000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Публичные нормати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ные социальные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5 080,30000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Социальные выплаты гражданам, кроме пу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lastRenderedPageBreak/>
              <w:t>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4 278,10000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Физическая культура и 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2 310,80000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физической культ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ры и массового спорта на территории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подпрогра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мы "Развитие физич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ской культуры и масс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вого спорта на террит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рии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района"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физической культ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ры и спорта на террит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рии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</w:t>
            </w:r>
            <w:r w:rsidRPr="009C4CB2">
              <w:rPr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"Развитие физической культуры и спорта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отрасли физ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ческой культуры и спо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учреждений в сфере физической кул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2 240,80000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районам на частичную компенсацию дополнительных расх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дов на повышение опл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</w:t>
            </w:r>
            <w:r w:rsidRPr="009C4CB2">
              <w:rPr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874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комитет финансов А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министрации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23 327,00000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14 795,30000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14 694,30000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992,80000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692,80000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692,80000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финансовых,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логовых и таможенных органов и органов ф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она"Управление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 и обеспечение осуществления бюдже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ного процесса,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муниципальным долгом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lastRenderedPageBreak/>
              <w:t>ности комитета 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254,10000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Резервные фонды мес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ных администраций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бюджетные 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870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общегосударс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деятельности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муниципального района, не отнесенные к муниципальным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Руководство и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lastRenderedPageBreak/>
              <w:t>ние в сфере установле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функций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530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опред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лению перечня должн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стных лиц, уполном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ченных составлять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токолы об администр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тивных правонарушен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ях, предусмотренных соответствующими статьями областного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кона "Об администр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тивных правонарушен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ях"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530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Мобилизационная и вневойсковая подгото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совая поддержка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 образований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lastRenderedPageBreak/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прочих видов межбюджетных трансфертов бюджетам сельских поселений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дарственных полном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чий по первичному 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инскому учету на терр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ториях, где отсутствуют военные комиссариаты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530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Национальная эконом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"Кап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тальный ремонт, ремонт и содержание автом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бильных дорог общего пользования местного значения Мошенского муниципального района на 2016-2024 годы"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вершенствование и 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держание дорожного 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lastRenderedPageBreak/>
              <w:t>стного значения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и искусственных сооружений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подпрогра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мы "Капитальный 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монт, ремонт и содерж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автомобильных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рог общего пользования местного значения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2016-2024 годы"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"Совершенств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и содержание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рожного хозяйства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Обслуживание госуда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ственного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Обслуживание госуда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ственного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ного) внутреннего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 и обеспечение осуществления бюдже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ного процесса,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муниципальным долгом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lastRenderedPageBreak/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исполн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долговых обяз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тельств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Обслуживание вну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реннего муниципального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Обслуживание госуда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ственного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Обслуживание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730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 общего характера бюджетам бюджетной системы Российской Федерации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Дотации на выравнив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бюджетной обесп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ченности субъектов Ро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сийской Федерации и муниципальных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совая поддержка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 образований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Выравнивание уровня бюджетной обеспече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ности поселений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Дотации на выравнив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бюджетной обесп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ченности поселений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Межбюджетные тран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Дотации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892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13 463,30000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Администрация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170 624,82100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69 423,12917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71 226,52917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41 076,37100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34 818,38100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34 833,18100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Функционирование высшего должностного лица субъекта Росси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ской Федерации и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деятельности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муниципального района, не отнесенные к муниципальным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1 506,10000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Функционирование Правительства Росси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ской Федерации, вы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ших исполнительных органов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муниципального района, не отнесенные к муниципальным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Руководство и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в сфере установле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функций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14 932,10000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14 264,30000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13 899,30000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13 899,30000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бюджетные 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667,80000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lastRenderedPageBreak/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59,60000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дарственных полном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чий по составлению (и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менению, дополнению) списков кандидатов в присяжные заседатели федеральных судов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щей юрисдикции в Ро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lastRenderedPageBreak/>
              <w:t>сийской Федерации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финансовых,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логовых и таможенных органов и органов ф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4 555,22100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4 229,72100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4 229,72100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 и обеспечение осуществления бюдже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ного процесса,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муниципальным долгом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"Управление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пальными финансами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комитета 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3 516,70000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3 191,20000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lastRenderedPageBreak/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3 170,10000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1 038,52100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Руководитель ко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трольно-счетной коми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681,78800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561,78800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Аппарат контрольно-счетной комиссии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356,73300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общегосударс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17 905,15000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14 148,46000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14 163,46000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331,00000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"Соде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ствие развитию местн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самоуправления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она"Реформирование и развитие системы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 xml:space="preserve">ципального управления </w:t>
            </w:r>
            <w:r w:rsidRPr="009C4CB2">
              <w:rPr>
                <w:sz w:val="24"/>
                <w:szCs w:val="24"/>
              </w:rPr>
              <w:lastRenderedPageBreak/>
              <w:t>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Информационная по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держка реформы мес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ного самоуправления и методическое сопрово</w:t>
            </w:r>
            <w:r w:rsidRPr="009C4CB2">
              <w:rPr>
                <w:sz w:val="24"/>
                <w:szCs w:val="24"/>
              </w:rPr>
              <w:t>ж</w:t>
            </w:r>
            <w:r w:rsidRPr="009C4CB2">
              <w:rPr>
                <w:sz w:val="24"/>
                <w:szCs w:val="24"/>
              </w:rPr>
              <w:t>дение деятельности о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ганов местного сам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действие развитию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стного самоуправления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она"Реформирование и развитие системы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бюджетные 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82,00000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хранения 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хивного фонда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формирование и 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Создание условий,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вечающих нормативным требованиям хранения архивных документов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"Обеспечение хранения архивного фонда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района"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формирование и 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Создание и модерниз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ция информационных систем органов местного самоуправления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района и их вза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модействие с информ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ционными системами федеральных и реги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нальных органов власти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Создание условий для предоставления госуда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ственных и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услуг гражд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 и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</w:t>
            </w:r>
            <w:r w:rsidRPr="009C4CB2">
              <w:rPr>
                <w:sz w:val="24"/>
                <w:szCs w:val="24"/>
              </w:rPr>
              <w:lastRenderedPageBreak/>
              <w:t>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Поддержание в акт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альном состоянии оф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циального сайта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Создание условий для защиты информации в органах местного сам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управления района от преступлений и прав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нарушений, соверша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мых с использованием информационно-телекоммуникационных технологий, а также обеспечение целостн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сти, достоверности и конфиденциальности информации, испол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зуемой населением, о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ганами местного сам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управления района и </w:t>
            </w:r>
            <w:r w:rsidRPr="009C4CB2">
              <w:rPr>
                <w:sz w:val="24"/>
                <w:szCs w:val="24"/>
              </w:rPr>
              <w:lastRenderedPageBreak/>
              <w:t>муниципальными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низациями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Формирование в Новг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родской области единого пространства доверия электронной подписи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информационного общества и формиров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электронного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ципалитета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муниципальных учреждений и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в сфере бухгалтерского и иного (хозяйственно-технического) обслуж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вания на 2019-2024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10 319,81000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качес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венной организации и ведения бухгалтерского и налогового учета и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четности, документал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и взаимосвязанного их отражения в бухга</w:t>
            </w:r>
            <w:r w:rsidRPr="009C4CB2">
              <w:rPr>
                <w:sz w:val="24"/>
                <w:szCs w:val="24"/>
              </w:rPr>
              <w:t>л</w:t>
            </w:r>
            <w:r w:rsidRPr="009C4CB2">
              <w:rPr>
                <w:sz w:val="24"/>
                <w:szCs w:val="24"/>
              </w:rPr>
              <w:t>терских регистрах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5 946,11000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качес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венной организации и ведения бухгалтерского и налогового учета и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четности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5 871,61000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5 761,61000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казенных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5 761,61000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lastRenderedPageBreak/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оказ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нию социальной по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держки обучающимся муниципальных образ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74,50000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казенных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72,80000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качес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венного составления и предоставления сводной бухгалтерской отчетн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сти в налоговые органы, внебюджетные фонды, органы статистики, главному распорядит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лю средств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Программное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бухгалтерского уч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lastRenderedPageBreak/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качес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венного хозяйственно-технического обслуж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вания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4 243,70000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Содержание служебных помещений и прил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гающих территорий в надлежащем порядке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4 243,70000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4 093,10000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казенных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4 093,10000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пожарной безопасности, антите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рористической и ант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криминальной безопа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ности муниципальных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межбюджетные трансферты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 xml:space="preserve">пальным районам на частичную компенсацию </w:t>
            </w:r>
            <w:r w:rsidRPr="009C4CB2">
              <w:rPr>
                <w:sz w:val="24"/>
                <w:szCs w:val="24"/>
              </w:rPr>
              <w:lastRenderedPageBreak/>
              <w:t>дополнительных расх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дов на повышение опл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казенных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деятельности органов </w:t>
            </w:r>
            <w:r w:rsidRPr="009C4CB2">
              <w:rPr>
                <w:sz w:val="24"/>
                <w:szCs w:val="24"/>
              </w:rPr>
              <w:lastRenderedPageBreak/>
              <w:t>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муниципального района, не отнесенные к муниципальным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Руководство и 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в сфере установле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функций органов местного самоуправл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410,60000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386,50000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в сфере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сударственной регис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рации актов гражданск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состояния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341,80000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опред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лению перечня должн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стных лиц, уполном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ченных составлять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токолы об администр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тивных правонарушен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ях, предусмотренных соответствующими статьями областного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lastRenderedPageBreak/>
              <w:t>кона "Об администр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тивных правонарушен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ях"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деятельности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ний, не отнесенные к муниципальным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граммам муниципальн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Содержание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пальных учреждений по обеспечению транспор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ного обслуживания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Содержание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ний по обеспечению транспортного обслуж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3 111,15000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казенных, бюджетных и автоно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ных учреждений по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обретению коммунал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по приобретению коммунальных услуг муниципальными казе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lastRenderedPageBreak/>
              <w:t>ными, бюджетными и автономными учрежд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Предоставление субс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дий бюджетным,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Национальная безопа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ность и правоохран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Защита населения и территории от чрезв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чайных ситуаций 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родного и техногенного характера, пожарная безопасность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"Защита населения и территорий от чрезв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чайных ситуаций,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общественного порядка и безопасности проживания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 на 2014-2024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и совершенс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вование деятельности единой диспетчерской службы Администрации муниципального района"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"Защита населения и территорий от чрезв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чайных ситуаций,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общественного порядка и безопасности проживания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 на 2014-2024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единой диспе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lastRenderedPageBreak/>
              <w:t>черской службы Адм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нистрации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Обеспечение и сове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шенствование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единой диспе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черской службы Адм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нистрации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1 003,50000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1 002,50000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казенных у</w:t>
            </w:r>
            <w:r w:rsidRPr="009C4CB2">
              <w:rPr>
                <w:sz w:val="24"/>
                <w:szCs w:val="24"/>
              </w:rPr>
              <w:t>ч</w:t>
            </w:r>
            <w:r w:rsidRPr="009C4CB2">
              <w:rPr>
                <w:sz w:val="24"/>
                <w:szCs w:val="24"/>
              </w:rPr>
              <w:t>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1 002,50000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Национальная эконом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27 227,39000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25 484,94817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23 373,54817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орган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зации мероприятий при осуществлении деятел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ности по обращению с животными без владел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цев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29,30000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Транспорт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4 932,00817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4 932,00817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Оплата выполнения 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бот, связанных с осущ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ствлением регулярных перевозок автомобил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ным транспортом по 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гулируемым тарифам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4 932,00817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4 932,00817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4 932,00817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18 147,24000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"Совершенствование и содержание дорожного хозяйства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18 147,24000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"Кап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тальный ремонт, ремонт и содержание автом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бильных дорог общего пользования местного значения Мошенского муниципального района на 2016-2024 годы"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вершенствование и с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держание дорожного х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 xml:space="preserve">зяйства Мошенского </w:t>
            </w:r>
            <w:r w:rsidRPr="009C4CB2">
              <w:rPr>
                <w:sz w:val="24"/>
                <w:szCs w:val="24"/>
              </w:rPr>
              <w:lastRenderedPageBreak/>
              <w:t>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18 147,24000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Капитальный ремонт, ремонт и содержание автомобильных дорог общего пользования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стного значения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и искусственных сооружений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18 030,89000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18 147,24000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формир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муниципальных дорожных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на софина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сирование расходов по реализации правовых актов Правительства Новгородской области по вопросам проектир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вания, строительства, реконструкции, кап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тального ремонта и 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монта автомобильных дорог общего пользов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подпрогра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t>мы "Капитальный 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монт, ремонт и содерж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ние автомобильных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рог общего пользования местного значения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lastRenderedPageBreak/>
              <w:t>ного района на 2016-2024 годы"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"Совершенств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и содержание 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рожного хозяйства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15 550,24000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15 550,24000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15 550,24000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на формирование муниципальных доро</w:t>
            </w:r>
            <w:r w:rsidRPr="009C4CB2">
              <w:rPr>
                <w:sz w:val="24"/>
                <w:szCs w:val="24"/>
              </w:rPr>
              <w:t>ж</w:t>
            </w:r>
            <w:r w:rsidRPr="009C4CB2">
              <w:rPr>
                <w:sz w:val="24"/>
                <w:szCs w:val="24"/>
              </w:rPr>
              <w:t>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147,00000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Софинансирование су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сидии на софинансир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вание расходов по ре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лизации правовых актов Правительства Новг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родской области по 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просам проектирования, строительства, реконс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рукции, капитального ремонта и ремонта авт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мобильных дорог общ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го пользования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lastRenderedPageBreak/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365,00000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"Обеспечение эконом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ческого развития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торговли в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ском муниципальном районе" муниципальной программы Мошенского муниципального района "Обеспечение эконом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ческого развития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Создание на территории района современной торговой инфраструкт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ры, обеспечение сбала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сированности ее 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тия, повышение терр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ториальной доступности торговых объектов для населения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торговли в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шенском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 районе"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экономического развития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</w:t>
            </w:r>
            <w:r w:rsidRPr="009C4CB2">
              <w:rPr>
                <w:sz w:val="24"/>
                <w:szCs w:val="24"/>
              </w:rPr>
              <w:lastRenderedPageBreak/>
              <w:t>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малого и среднего предприним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тельства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благопр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ятных условий для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вития малого и среднего предпринимательства в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Поддержка субъектов малого и среднего пре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принимательства из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стного бюджета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эффекти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ного использования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lastRenderedPageBreak/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Осуществление регис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рации права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собственности на объекты недвижим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имущества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раци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нального эффективного использования земел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</w:t>
            </w:r>
            <w:r w:rsidRPr="009C4CB2">
              <w:rPr>
                <w:sz w:val="24"/>
                <w:szCs w:val="24"/>
              </w:rPr>
              <w:lastRenderedPageBreak/>
              <w:t>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Создание программно-технических компле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сов. обеспечивающих ведение информацио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баз данных по управлению и распор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жению муниципальным имуществом. в том чи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ле и земельных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70,00000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провед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работ в отношении границ территориальных зон и населенных пун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тов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"Совершенствование системы управления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ниципальным имущес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вом в Мошенском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"Использование и охр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 земель на территории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организ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рационального и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пользования и охраны земель на территории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"Использование и охрана земель на те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ритории Мошенского муниципального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854,90000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"Капитальный ремонт муниципального 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лищного фонда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на 2016-2024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lastRenderedPageBreak/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Капитальный ремонт муниципальных жилых помещений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"Капитальный ремонт муниципального ж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лищного фонда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на 2016-2024 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350,00000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Участие в региональной программе по капитал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ному ремонту общего имущества в многоква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тирных домах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"Капитальный ремонт муниципального жилищного фонда 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шенского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175,00000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Коммунальное хозяйс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329,90000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lastRenderedPageBreak/>
              <w:t>ниципального района "Энергосбережение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Расширение практики применения энергосб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регающих 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"Энергосбережение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инфрастру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туры водоснабжения и водоотведения населе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пунктов Мошенск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муниципального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 на 2019 -2024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Развитие систем неце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трализованного вод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снабжения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ного района путем строительства, реконс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рукции и капитального ремонта объектов н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централизованного 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"Развитие и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фраструктуры вод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снабжения и водоотв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дения населенных пун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lastRenderedPageBreak/>
              <w:t>тов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Совершенствование и развитие систем центр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лизованного водосна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жения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ной программы Моше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ского муниципального района "Развитие и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фраструктуры вод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снабжения и водоотв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дения населенных пун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тов Мошенского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инфрастру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туры водоснабжения и водоотведения населе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пунктов Мошенск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го муниципального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 на 2019-2024 годы"в области водоснабжения и водоотведения в ра</w:t>
            </w:r>
            <w:r w:rsidRPr="009C4CB2">
              <w:rPr>
                <w:sz w:val="24"/>
                <w:szCs w:val="24"/>
              </w:rPr>
              <w:t>м</w:t>
            </w:r>
            <w:r w:rsidRPr="009C4CB2">
              <w:rPr>
                <w:sz w:val="24"/>
                <w:szCs w:val="24"/>
              </w:rPr>
              <w:lastRenderedPageBreak/>
              <w:t>ках реализации реги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нальной составляющей федерального проекта "Чистая вода" на стро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тельство и реконстру</w:t>
            </w:r>
            <w:r w:rsidRPr="009C4CB2">
              <w:rPr>
                <w:sz w:val="24"/>
                <w:szCs w:val="24"/>
              </w:rPr>
              <w:t>к</w:t>
            </w:r>
            <w:r w:rsidRPr="009C4CB2">
              <w:rPr>
                <w:sz w:val="24"/>
                <w:szCs w:val="24"/>
              </w:rPr>
              <w:t>цию (модернизацию) объектов питьевого в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недопол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ченных доходов орган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зациям, предоставля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щим коммунальные у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луги холодного вод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снабжения, водоотвед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ния по тарифам для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бюджетные а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Субсидии юридическим лицам (кроме некомме</w:t>
            </w:r>
            <w:r w:rsidRPr="009C4CB2">
              <w:rPr>
                <w:sz w:val="24"/>
                <w:szCs w:val="24"/>
              </w:rPr>
              <w:t>р</w:t>
            </w:r>
            <w:r w:rsidRPr="009C4CB2">
              <w:rPr>
                <w:sz w:val="24"/>
                <w:szCs w:val="24"/>
              </w:rPr>
              <w:t>ческих организаций), индивидуальным пре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принимателям, физич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ским лицам - производ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226,90000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охраны окружа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"Охрана окружающей среды и экологическая безопасность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pacing w:val="-6"/>
                <w:sz w:val="24"/>
                <w:szCs w:val="24"/>
              </w:rPr>
            </w:pPr>
            <w:r w:rsidRPr="009C4CB2">
              <w:rPr>
                <w:spacing w:val="-6"/>
                <w:sz w:val="24"/>
                <w:szCs w:val="24"/>
              </w:rPr>
              <w:t>Строительство соответс</w:t>
            </w:r>
            <w:r w:rsidRPr="009C4CB2">
              <w:rPr>
                <w:spacing w:val="-6"/>
                <w:sz w:val="24"/>
                <w:szCs w:val="24"/>
              </w:rPr>
              <w:t>т</w:t>
            </w:r>
            <w:r w:rsidRPr="009C4CB2">
              <w:rPr>
                <w:spacing w:val="-6"/>
                <w:sz w:val="24"/>
                <w:szCs w:val="24"/>
              </w:rPr>
              <w:t xml:space="preserve">вующих действующему </w:t>
            </w:r>
            <w:r w:rsidRPr="009C4CB2">
              <w:rPr>
                <w:spacing w:val="-6"/>
                <w:sz w:val="24"/>
                <w:szCs w:val="24"/>
              </w:rPr>
              <w:lastRenderedPageBreak/>
              <w:t>природоохранному зак</w:t>
            </w:r>
            <w:r w:rsidRPr="009C4CB2">
              <w:rPr>
                <w:spacing w:val="-6"/>
                <w:sz w:val="24"/>
                <w:szCs w:val="24"/>
              </w:rPr>
              <w:t>о</w:t>
            </w:r>
            <w:r w:rsidRPr="009C4CB2">
              <w:rPr>
                <w:spacing w:val="-6"/>
                <w:sz w:val="24"/>
                <w:szCs w:val="24"/>
              </w:rPr>
              <w:t>нодательству полигонов для размещения твердых бытовых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Осуществление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государственных полномочий по орган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зации деятельности по захоронению твердых коммунальных отходов в части разработки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ектно-сметной докуме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тации на рекультивацию земельных участков, 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грязненных в результате расположения на них объектов размещения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Капитальные вложения в объекты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3 900,00000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Проведение природ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охранных мероприятий в целях исключения нед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пустимой антропоге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ной нагрузки на окр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жающую среду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pacing w:val="-6"/>
                <w:sz w:val="24"/>
                <w:szCs w:val="24"/>
              </w:rPr>
            </w:pPr>
            <w:r w:rsidRPr="009C4CB2">
              <w:rPr>
                <w:spacing w:val="-6"/>
                <w:sz w:val="24"/>
                <w:szCs w:val="24"/>
              </w:rPr>
              <w:t xml:space="preserve"> Реализация прочих мер</w:t>
            </w:r>
            <w:r w:rsidRPr="009C4CB2">
              <w:rPr>
                <w:spacing w:val="-6"/>
                <w:sz w:val="24"/>
                <w:szCs w:val="24"/>
              </w:rPr>
              <w:t>о</w:t>
            </w:r>
            <w:r w:rsidRPr="009C4CB2">
              <w:rPr>
                <w:spacing w:val="-6"/>
                <w:sz w:val="24"/>
                <w:szCs w:val="24"/>
              </w:rPr>
              <w:t>приятий программы М</w:t>
            </w:r>
            <w:r w:rsidRPr="009C4CB2">
              <w:rPr>
                <w:spacing w:val="-6"/>
                <w:sz w:val="24"/>
                <w:szCs w:val="24"/>
              </w:rPr>
              <w:t>о</w:t>
            </w:r>
            <w:r w:rsidRPr="009C4CB2">
              <w:rPr>
                <w:spacing w:val="-6"/>
                <w:sz w:val="24"/>
                <w:szCs w:val="24"/>
              </w:rPr>
              <w:t>шенского муниципальн</w:t>
            </w:r>
            <w:r w:rsidRPr="009C4CB2">
              <w:rPr>
                <w:spacing w:val="-6"/>
                <w:sz w:val="24"/>
                <w:szCs w:val="24"/>
              </w:rPr>
              <w:t>о</w:t>
            </w:r>
            <w:r w:rsidRPr="009C4CB2">
              <w:rPr>
                <w:spacing w:val="-6"/>
                <w:sz w:val="24"/>
                <w:szCs w:val="24"/>
              </w:rPr>
              <w:t>го района "Охрана окр</w:t>
            </w:r>
            <w:r w:rsidRPr="009C4CB2">
              <w:rPr>
                <w:spacing w:val="-6"/>
                <w:sz w:val="24"/>
                <w:szCs w:val="24"/>
              </w:rPr>
              <w:t>у</w:t>
            </w:r>
            <w:r w:rsidRPr="009C4CB2">
              <w:rPr>
                <w:spacing w:val="-6"/>
                <w:sz w:val="24"/>
                <w:szCs w:val="24"/>
              </w:rPr>
              <w:t>жающей среды и эколог</w:t>
            </w:r>
            <w:r w:rsidRPr="009C4CB2">
              <w:rPr>
                <w:spacing w:val="-6"/>
                <w:sz w:val="24"/>
                <w:szCs w:val="24"/>
              </w:rPr>
              <w:t>и</w:t>
            </w:r>
            <w:r w:rsidRPr="009C4CB2">
              <w:rPr>
                <w:spacing w:val="-6"/>
                <w:sz w:val="24"/>
                <w:szCs w:val="24"/>
              </w:rPr>
              <w:t>ческая безопасность м</w:t>
            </w:r>
            <w:r w:rsidRPr="009C4CB2">
              <w:rPr>
                <w:spacing w:val="-6"/>
                <w:sz w:val="24"/>
                <w:szCs w:val="24"/>
              </w:rPr>
              <w:t>у</w:t>
            </w:r>
            <w:r w:rsidRPr="009C4CB2">
              <w:rPr>
                <w:spacing w:val="-6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1 843,30000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1 978,30000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1 843,30000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1 843,30000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lastRenderedPageBreak/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и прочие мероприятия в области образования"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прочих 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роприятий и управления в области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1 963,30000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1 833,30000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1 305,30000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Возмещение затрат по содержанию штатных единиц, осуществля</w:t>
            </w:r>
            <w:r w:rsidRPr="009C4CB2">
              <w:rPr>
                <w:sz w:val="24"/>
                <w:szCs w:val="24"/>
              </w:rPr>
              <w:t>ю</w:t>
            </w:r>
            <w:r w:rsidRPr="009C4CB2">
              <w:rPr>
                <w:sz w:val="24"/>
                <w:szCs w:val="24"/>
              </w:rPr>
              <w:t>щих переданные отдел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ные государственные полномочия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lastRenderedPageBreak/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528,00000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"Реформирование и 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службы"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формирование и 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Повышение уровня профессиональной по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готовки служащих,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служащих органов местного сам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управления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Реализация меропри</w:t>
            </w:r>
            <w:r w:rsidRPr="009C4CB2">
              <w:rPr>
                <w:sz w:val="24"/>
                <w:szCs w:val="24"/>
              </w:rPr>
              <w:t>я</w:t>
            </w:r>
            <w:r w:rsidRPr="009C4CB2">
              <w:rPr>
                <w:sz w:val="24"/>
                <w:szCs w:val="24"/>
              </w:rPr>
              <w:t>тий подпрограммы "Ра</w:t>
            </w:r>
            <w:r w:rsidRPr="009C4CB2">
              <w:rPr>
                <w:sz w:val="24"/>
                <w:szCs w:val="24"/>
              </w:rPr>
              <w:t>з</w:t>
            </w:r>
            <w:r w:rsidRPr="009C4CB2">
              <w:rPr>
                <w:sz w:val="24"/>
                <w:szCs w:val="24"/>
              </w:rPr>
              <w:t>витие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службы "мун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формирование и 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системы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управления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Культура, кинематогр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фия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Другие вопросы в о</w:t>
            </w:r>
            <w:r w:rsidRPr="009C4CB2">
              <w:rPr>
                <w:sz w:val="24"/>
                <w:szCs w:val="24"/>
              </w:rPr>
              <w:t>б</w:t>
            </w:r>
            <w:r w:rsidRPr="009C4CB2">
              <w:rPr>
                <w:sz w:val="24"/>
                <w:szCs w:val="24"/>
              </w:rPr>
              <w:t>ласти культуры, кинем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тографии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печение реализации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(2014-2024 годы)"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 "Разв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тие культуры и туризма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реализ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ции муниципальной программы Мошенского муниципального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она"Развитие культуры и туризма в Мошенском муниципальном районе (2014-2024 годы)" 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ципальной программы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</w:t>
            </w:r>
            <w:r w:rsidRPr="009C4CB2">
              <w:rPr>
                <w:sz w:val="24"/>
                <w:szCs w:val="24"/>
              </w:rPr>
              <w:t>й</w:t>
            </w:r>
            <w:r w:rsidRPr="009C4CB2">
              <w:rPr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обеспечение функций 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Расходы на выплаты персоналу в целях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выполнения функций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ными (муниципальн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ми) органами, казенн</w:t>
            </w:r>
            <w:r w:rsidRPr="009C4CB2">
              <w:rPr>
                <w:sz w:val="24"/>
                <w:szCs w:val="24"/>
              </w:rPr>
              <w:t>ы</w:t>
            </w:r>
            <w:r w:rsidRPr="009C4CB2">
              <w:rPr>
                <w:sz w:val="24"/>
                <w:szCs w:val="24"/>
              </w:rPr>
              <w:t>ми учреждениями, орг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нами управления гос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дарственными внебю</w:t>
            </w:r>
            <w:r w:rsidRPr="009C4CB2">
              <w:rPr>
                <w:sz w:val="24"/>
                <w:szCs w:val="24"/>
              </w:rPr>
              <w:t>д</w:t>
            </w:r>
            <w:r w:rsidRPr="009C4CB2">
              <w:rPr>
                <w:sz w:val="24"/>
                <w:szCs w:val="24"/>
              </w:rPr>
              <w:t>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Расходы на выплаты персоналу государс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венных (муниципал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120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951,50000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4 446,60000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0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4 446,60000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Пенсионное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Прочие расходы, не о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несенные к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пальным программам Мошенского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Доплаты к пенсиям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ниципальных служащих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2 498,40000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Иные закупки товаров, работ и услуг для обе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печения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240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26,11000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иные выплаты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Публичные нормати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ные социальные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2 472,29000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1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1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Муниципальная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грамма Мошенского м</w:t>
            </w:r>
            <w:r w:rsidRPr="009C4CB2">
              <w:rPr>
                <w:sz w:val="24"/>
                <w:szCs w:val="24"/>
              </w:rPr>
              <w:t>у</w:t>
            </w:r>
            <w:r w:rsidRPr="009C4CB2">
              <w:rPr>
                <w:sz w:val="24"/>
                <w:szCs w:val="24"/>
              </w:rPr>
              <w:t>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2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3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Подпрограмма "Соц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альная адаптация детей-сирот и детей, оста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 xml:space="preserve">шихся без попечения </w:t>
            </w:r>
            <w:r w:rsidRPr="009C4CB2">
              <w:rPr>
                <w:sz w:val="24"/>
                <w:szCs w:val="24"/>
              </w:rPr>
              <w:lastRenderedPageBreak/>
              <w:t>родителей, а также лиц из числа детей-сирот и детей, оставшихся без попечения родителей" муниципальной пр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граммы Мошенского муниципального района "Развитие образования в Мошенском муниц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3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lastRenderedPageBreak/>
              <w:t xml:space="preserve"> Ресурсное и материал</w:t>
            </w:r>
            <w:r w:rsidRPr="009C4CB2">
              <w:rPr>
                <w:sz w:val="24"/>
                <w:szCs w:val="24"/>
              </w:rPr>
              <w:t>ь</w:t>
            </w:r>
            <w:r w:rsidRPr="009C4CB2">
              <w:rPr>
                <w:sz w:val="24"/>
                <w:szCs w:val="24"/>
              </w:rPr>
              <w:t>но-техническое обесп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чение процесса социал</w:t>
            </w:r>
            <w:r w:rsidRPr="009C4CB2">
              <w:rPr>
                <w:sz w:val="24"/>
                <w:szCs w:val="24"/>
              </w:rPr>
              <w:t>и</w:t>
            </w:r>
            <w:r w:rsidRPr="009C4CB2">
              <w:rPr>
                <w:sz w:val="24"/>
                <w:szCs w:val="24"/>
              </w:rPr>
              <w:t>зации детей-сирот, а также лиц из числа д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тей-сирот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4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1 948,20000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Единовременная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та лицам из числа детей-сирот и детей, оста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шихся без попечения родителей, на ремонт находящихся в их собс</w:t>
            </w:r>
            <w:r w:rsidRPr="009C4CB2">
              <w:rPr>
                <w:sz w:val="24"/>
                <w:szCs w:val="24"/>
              </w:rPr>
              <w:t>т</w:t>
            </w:r>
            <w:r w:rsidRPr="009C4CB2">
              <w:rPr>
                <w:sz w:val="24"/>
                <w:szCs w:val="24"/>
              </w:rPr>
              <w:t>венности жилых пом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щений, расположенных на территории Новг</w:t>
            </w:r>
            <w:r w:rsidRPr="009C4CB2">
              <w:rPr>
                <w:sz w:val="24"/>
                <w:szCs w:val="24"/>
              </w:rPr>
              <w:t>о</w:t>
            </w:r>
            <w:r w:rsidRPr="009C4CB2">
              <w:rPr>
                <w:sz w:val="24"/>
                <w:szCs w:val="24"/>
              </w:rPr>
              <w:t>родской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Социальное обеспеч</w:t>
            </w:r>
            <w:r w:rsidRPr="009C4CB2">
              <w:rPr>
                <w:sz w:val="24"/>
                <w:szCs w:val="24"/>
              </w:rPr>
              <w:t>е</w:t>
            </w:r>
            <w:r w:rsidRPr="009C4CB2">
              <w:rPr>
                <w:sz w:val="24"/>
                <w:szCs w:val="24"/>
              </w:rPr>
              <w:t>ние и иные выплаты н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Публичные нормати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ные социальные выпл</w:t>
            </w:r>
            <w:r w:rsidRPr="009C4CB2">
              <w:rPr>
                <w:sz w:val="24"/>
                <w:szCs w:val="24"/>
              </w:rPr>
              <w:t>а</w:t>
            </w:r>
            <w:r w:rsidRPr="009C4CB2">
              <w:rPr>
                <w:sz w:val="24"/>
                <w:szCs w:val="24"/>
              </w:rPr>
              <w:t>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80,00000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5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Обеспечение жилыми помещениями детей-сирот и детей, оста</w:t>
            </w:r>
            <w:r w:rsidRPr="009C4CB2">
              <w:rPr>
                <w:sz w:val="24"/>
                <w:szCs w:val="24"/>
              </w:rPr>
              <w:t>в</w:t>
            </w:r>
            <w:r w:rsidRPr="009C4CB2">
              <w:rPr>
                <w:sz w:val="24"/>
                <w:szCs w:val="24"/>
              </w:rPr>
              <w:t>шихся без попечения родителей, лиц из числа детей-сирот и детей, о</w:t>
            </w:r>
            <w:r w:rsidRPr="009C4CB2">
              <w:rPr>
                <w:sz w:val="24"/>
                <w:szCs w:val="24"/>
              </w:rPr>
              <w:t>с</w:t>
            </w:r>
            <w:r w:rsidRPr="009C4CB2">
              <w:rPr>
                <w:sz w:val="24"/>
                <w:szCs w:val="24"/>
              </w:rPr>
              <w:t>тавшихся без попечения родителей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5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Капитальные вложения в объекты государстве</w:t>
            </w:r>
            <w:r w:rsidRPr="009C4CB2">
              <w:rPr>
                <w:sz w:val="24"/>
                <w:szCs w:val="24"/>
              </w:rPr>
              <w:t>н</w:t>
            </w:r>
            <w:r w:rsidRPr="009C4CB2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903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30"/>
                <w:sz w:val="24"/>
                <w:szCs w:val="24"/>
              </w:rPr>
            </w:pPr>
            <w:r w:rsidRPr="009C4CB2">
              <w:rPr>
                <w:spacing w:val="-3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410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1 868,20000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EB1647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hyperlink r:id="rId11" w:history="1">
              <w:r w:rsidR="009C4CB2" w:rsidRPr="009C4CB2">
                <w:rPr>
                  <w:sz w:val="24"/>
                  <w:szCs w:val="24"/>
                </w:rPr>
                <w:t>Условно утвержденные расходы</w:t>
              </w:r>
            </w:hyperlink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5 747,00000</w:t>
            </w:r>
          </w:p>
        </w:tc>
      </w:tr>
      <w:tr w:rsidR="009C4CB2" w:rsidRPr="009C4CB2" w:rsidTr="009C4CB2">
        <w:trPr>
          <w:trHeight w:val="20"/>
        </w:trPr>
        <w:tc>
          <w:tcPr>
            <w:tcW w:w="1464" w:type="pct"/>
            <w:shd w:val="clear" w:color="auto" w:fill="auto"/>
            <w:hideMark/>
          </w:tcPr>
          <w:p w:rsidR="009C4CB2" w:rsidRPr="009C4CB2" w:rsidRDefault="009C4CB2" w:rsidP="009C4CB2">
            <w:pPr>
              <w:widowControl w:val="0"/>
              <w:jc w:val="both"/>
              <w:outlineLvl w:val="6"/>
              <w:rPr>
                <w:sz w:val="24"/>
                <w:szCs w:val="24"/>
              </w:rPr>
            </w:pPr>
            <w:r w:rsidRPr="009C4CB2">
              <w:rPr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327 518,66322</w:t>
            </w:r>
          </w:p>
        </w:tc>
        <w:tc>
          <w:tcPr>
            <w:tcW w:w="741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720" w:type="pct"/>
            <w:shd w:val="clear" w:color="auto" w:fill="auto"/>
            <w:noWrap/>
            <w:hideMark/>
          </w:tcPr>
          <w:p w:rsidR="009C4CB2" w:rsidRPr="009C4CB2" w:rsidRDefault="009C4CB2" w:rsidP="009C4CB2">
            <w:pPr>
              <w:widowControl w:val="0"/>
              <w:ind w:left="-57" w:right="-57"/>
              <w:jc w:val="center"/>
              <w:outlineLvl w:val="6"/>
              <w:rPr>
                <w:spacing w:val="-20"/>
                <w:sz w:val="24"/>
                <w:szCs w:val="24"/>
              </w:rPr>
            </w:pPr>
            <w:r w:rsidRPr="009C4CB2">
              <w:rPr>
                <w:spacing w:val="-20"/>
                <w:sz w:val="24"/>
                <w:szCs w:val="24"/>
              </w:rPr>
              <w:t>198 374,57139</w:t>
            </w:r>
          </w:p>
        </w:tc>
      </w:tr>
    </w:tbl>
    <w:p w:rsidR="009C4CB2" w:rsidRDefault="009C4CB2" w:rsidP="00B3489B">
      <w:pPr>
        <w:ind w:firstLine="708"/>
        <w:rPr>
          <w:sz w:val="24"/>
        </w:rPr>
      </w:pPr>
    </w:p>
    <w:p w:rsidR="00B3489B" w:rsidRDefault="00B3489B" w:rsidP="00B3489B">
      <w:pPr>
        <w:ind w:firstLine="708"/>
        <w:rPr>
          <w:sz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B3489B" w:rsidRPr="009E476D" w:rsidTr="004A55F1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89B" w:rsidRPr="009E476D" w:rsidRDefault="00B3489B" w:rsidP="004A55F1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489B" w:rsidRPr="009E476D" w:rsidRDefault="00B3489B" w:rsidP="004A55F1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7</w:t>
            </w:r>
          </w:p>
          <w:p w:rsidR="00B3489B" w:rsidRDefault="00B3489B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B3489B" w:rsidRDefault="00B3489B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B3489B" w:rsidRDefault="00B3489B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B3489B" w:rsidRPr="009E476D" w:rsidRDefault="00B3489B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144FDA" w:rsidRDefault="00144FDA" w:rsidP="00144FDA">
      <w:pPr>
        <w:rPr>
          <w:rFonts w:eastAsiaTheme="minorHAnsi"/>
          <w:b/>
          <w:sz w:val="24"/>
          <w:szCs w:val="24"/>
          <w:lang w:eastAsia="en-US"/>
        </w:rPr>
      </w:pPr>
    </w:p>
    <w:p w:rsidR="00144FDA" w:rsidRP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>Распределение</w:t>
      </w:r>
    </w:p>
    <w:p w:rsid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 xml:space="preserve">бюджетных ассигнований по разделам, подразделам, целевым статьям </w:t>
      </w:r>
    </w:p>
    <w:p w:rsid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 xml:space="preserve">(муниципальным программам Мошенского муниципального района и </w:t>
      </w:r>
    </w:p>
    <w:p w:rsid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 xml:space="preserve">непрограммным направлениям деятельности), группам и подгруппам видов </w:t>
      </w:r>
    </w:p>
    <w:p w:rsid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 xml:space="preserve">расходов классификации расходов бюджета муниципального района на 2022 год </w:t>
      </w:r>
    </w:p>
    <w:p w:rsid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144FDA">
        <w:rPr>
          <w:rFonts w:eastAsiaTheme="minorHAnsi"/>
          <w:b/>
          <w:sz w:val="24"/>
          <w:szCs w:val="24"/>
          <w:lang w:eastAsia="en-US"/>
        </w:rPr>
        <w:t>и на плановый период 2023 и 2024 годов</w:t>
      </w:r>
    </w:p>
    <w:p w:rsidR="00144FDA" w:rsidRPr="00144FDA" w:rsidRDefault="00144FDA" w:rsidP="00144FDA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44FDA" w:rsidRPr="00144FDA" w:rsidTr="00144FDA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DA" w:rsidRPr="00144FDA" w:rsidRDefault="00144FDA" w:rsidP="00144FDA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144FDA" w:rsidRPr="00144FDA" w:rsidRDefault="00144FD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425"/>
        <w:gridCol w:w="1133"/>
        <w:gridCol w:w="427"/>
        <w:gridCol w:w="1277"/>
        <w:gridCol w:w="1277"/>
        <w:gridCol w:w="1238"/>
      </w:tblGrid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2" w:type="pct"/>
            <w:shd w:val="clear" w:color="auto" w:fill="auto"/>
            <w:hideMark/>
          </w:tcPr>
          <w:p w:rsid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59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23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67" w:type="pct"/>
            <w:shd w:val="clear" w:color="auto" w:fill="auto"/>
            <w:hideMark/>
          </w:tcPr>
          <w:p w:rsid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на 2022 год</w:t>
            </w:r>
          </w:p>
        </w:tc>
        <w:tc>
          <w:tcPr>
            <w:tcW w:w="667" w:type="pct"/>
            <w:shd w:val="clear" w:color="auto" w:fill="auto"/>
            <w:hideMark/>
          </w:tcPr>
          <w:p w:rsid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на 2023 год</w:t>
            </w:r>
          </w:p>
        </w:tc>
        <w:tc>
          <w:tcPr>
            <w:tcW w:w="647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Сумма на 2024 год</w:t>
            </w:r>
          </w:p>
        </w:tc>
      </w:tr>
    </w:tbl>
    <w:p w:rsidR="00144FDA" w:rsidRPr="00144FDA" w:rsidRDefault="00144FDA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425"/>
        <w:gridCol w:w="1133"/>
        <w:gridCol w:w="427"/>
        <w:gridCol w:w="1277"/>
        <w:gridCol w:w="1277"/>
        <w:gridCol w:w="1238"/>
      </w:tblGrid>
      <w:tr w:rsidR="00144FDA" w:rsidRPr="00144FDA" w:rsidTr="00144FDA">
        <w:trPr>
          <w:trHeight w:val="20"/>
          <w:tblHeader/>
        </w:trPr>
        <w:tc>
          <w:tcPr>
            <w:tcW w:w="1982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23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7" w:type="pct"/>
            <w:shd w:val="clear" w:color="auto" w:fill="auto"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42 069,17100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35 511,18100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35 525,98100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сийской Федерации и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ности органов местного сам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управления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она, не отнесенные к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пальным программам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Глава муниципального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Функционирование Правительс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ва Российской Федерации, вы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ших исполнительных органов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ности органов местного сам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управления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она, не отнесенные к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пальным программам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Руководство и управление в сф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ре установленных функций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17 038,80000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14 932,10000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составлению (и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менению, дополнению) списков кандидатов в присяжные засед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тели федеральных судов общей юрисдикции в Российской Фед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ф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нансовых, налоговых и таможе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 органов и органов финанс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4 810,02100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4 484,52100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жетного процесса, управление муниципальным долгом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ком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тета финансов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муниципальн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Аппарат контрольно-счетной 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миссии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Резервные фонды местных адм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нистраций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Другие общегосударственные 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просы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18 343,15000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14 586,46000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14 601,46000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"Содействие ра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витию местного самоуправления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Информационная поддержка 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"Содействие развитию местного самоуправления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она"Реформирование и развитие системы муниципального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Мошенского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района"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"Реформ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рование и развитие системы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управления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 архивных документов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"Обеспечение хранения архивного фонда муниципального района"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 xml:space="preserve">мы Мошенского муниципального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инфо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мационного общества и формир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вание электронного муниципал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тета в Мошенском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ном районе"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"Реформиров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ние и развитие системы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и модернизация и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формационных систем органов местного самоуправления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района и их взаимоде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ствие с информационными сист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мами федеральных и регионал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органов власти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условий для предоста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государственных и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услуг гражданам и 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Поддержание в актуальном 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стоянии официального сайта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района от пр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ступлений и правонарушений, 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вершаемых с использованием и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формационно-телекоммуникационных технол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гий, а также обеспечение целос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ности, достоверности и конф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денциальности информации, и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пользуемой населением, органами местного самоуправления района и муниципальными организаци</w:t>
            </w:r>
            <w:r w:rsidRPr="00144FDA">
              <w:rPr>
                <w:color w:val="000000"/>
                <w:sz w:val="24"/>
                <w:szCs w:val="24"/>
              </w:rPr>
              <w:t>я</w:t>
            </w:r>
            <w:r w:rsidRPr="00144FDA">
              <w:rPr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верия электронной подписи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общества и формирование электронного муниципалитета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"Реформирование и разв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2021-2025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"Обеспечение деятельности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учреждений и органов местного самоуправления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в сфере бухгалтерского и иного (хозяйственно-технического)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служивания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качественной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отчетности, документального и взаимосвяза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их отражения в бухгалте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ских регистрах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качественной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низации и ведения бухгалтерского и налогового учета и отчетности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ок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занию социальной поддержки обучающимся муниципальных образовательных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качественного 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ставления и предоставления сво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ной бухгалтерской отчетности в налоговые органы, внебюджетные фонды, органы статистики, гла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ному распорядителю средств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Программное обеспечение бу</w:t>
            </w:r>
            <w:r w:rsidRPr="00144FDA">
              <w:rPr>
                <w:color w:val="000000"/>
                <w:sz w:val="24"/>
                <w:szCs w:val="24"/>
              </w:rPr>
              <w:t>х</w:t>
            </w:r>
            <w:r w:rsidRPr="00144FDA">
              <w:rPr>
                <w:color w:val="000000"/>
                <w:sz w:val="24"/>
                <w:szCs w:val="24"/>
              </w:rPr>
              <w:t>галтерского учета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качественного х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зяйственно-технического обсл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живания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Содержание служебных помещ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ний и прилегающих территорий в надлежащем порядке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 xml:space="preserve">ности, антитеррористической и антикриминальной безопасности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муниципальных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ности органов местного сам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управления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она, не отнесенные к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пальным программам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Руководство и управление в сф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ре установленных функций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848,60000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824,50000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839,50000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в сфере государственной регистрации а</w:t>
            </w:r>
            <w:r w:rsidRPr="00144FDA">
              <w:rPr>
                <w:color w:val="000000"/>
                <w:sz w:val="24"/>
                <w:szCs w:val="24"/>
              </w:rPr>
              <w:t>к</w:t>
            </w:r>
            <w:r w:rsidRPr="00144FDA">
              <w:rPr>
                <w:color w:val="000000"/>
                <w:sz w:val="24"/>
                <w:szCs w:val="24"/>
              </w:rPr>
              <w:t>тов гражданского состояния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Возмещение затрат по содерж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144FDA">
              <w:rPr>
                <w:color w:val="000000"/>
                <w:sz w:val="24"/>
                <w:szCs w:val="24"/>
              </w:rPr>
              <w:t>п</w:t>
            </w:r>
            <w:r w:rsidRPr="00144FDA">
              <w:rPr>
                <w:color w:val="000000"/>
                <w:sz w:val="24"/>
                <w:szCs w:val="24"/>
              </w:rPr>
              <w:t>ределению перечня должностных лиц, уполномоченных составлять протоколы об административных правонарушениях, предусмотре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 соответствующими статьями областного закона "Об админис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ративных правонарушениях"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деятел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ности учреждений, не отнесенные к муниципальным программам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Содержание муниципальных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реждений по обеспечению тран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портного обслуживания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 xml:space="preserve">ных, бюджетных и автономных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"Финансовая по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держка муниципальных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ний Мошенского муниципального района"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>мы Мошенского муниципального района "Управление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государственных полномочий по первичному вои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скому учету на территориях, где отсутствуют военные комиссари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родного и техногенного характ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ра, пожарная безопасность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 xml:space="preserve">шенского муниципального района "Защита населения и территорий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от чрезвычайных ситуаций, обе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печение общественного порядка и безопасности проживания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и совершенствование деятельности единой диспетчерской службы Администрации муниципального района"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>мы Мошенского муниципального района "Защита населения и те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риторий от чрезвычайных ситу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ций, обеспечение общественного порядка и безопасности прожив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ед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ной диспетчерской службы Адм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нистрации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и совершенствов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ние деятельности единой диспе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черской службы Администрации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31 418,09000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25 584,94817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23 473,54817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Сельское хозяйство и рыболовс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ганизации мероприятий при 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ществлении деятельности по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ращению с животными без вл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дельцев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Транспорт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Оплата выполнения работ, св</w:t>
            </w:r>
            <w:r w:rsidRPr="00144FDA">
              <w:rPr>
                <w:color w:val="000000"/>
                <w:sz w:val="24"/>
                <w:szCs w:val="24"/>
              </w:rPr>
              <w:t>я</w:t>
            </w:r>
            <w:r w:rsidRPr="00144FDA">
              <w:rPr>
                <w:color w:val="000000"/>
                <w:sz w:val="24"/>
                <w:szCs w:val="24"/>
              </w:rPr>
              <w:t>занных с осуществлением рег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лярных перевозок автомобильным транспортом по регулируемым тарифам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22 221,59000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17 926,21000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18 247,24000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"Совершенствование и содерж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ние дорожного хозяйства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"Капитальный 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монт, ремонт и содержание авт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мобильных дорог общего польз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вания местного значения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"Совершенств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вание и содержание дорожного хозяйства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2016-2024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и искусственных сооружений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формирование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дорожных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по реализации правовых актов Правительства Новгоро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ской области по вопросам прое</w:t>
            </w:r>
            <w:r w:rsidRPr="00144FDA">
              <w:rPr>
                <w:color w:val="000000"/>
                <w:sz w:val="24"/>
                <w:szCs w:val="24"/>
              </w:rPr>
              <w:t>к</w:t>
            </w:r>
            <w:r w:rsidRPr="00144FDA">
              <w:rPr>
                <w:color w:val="000000"/>
                <w:sz w:val="24"/>
                <w:szCs w:val="24"/>
              </w:rPr>
              <w:t>тирования, строительства, реко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 xml:space="preserve">струкции, капитального ремонта и ремонта автомобильных дорог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"Капитальный 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монт, ремонт и содержание авт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мобильных дорог общего польз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вания местного значения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 на 2016-2024 годы"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"Совершенств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вание и содержание дорожного хозяйства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2016-2024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на формирование муниципальных дорожных фондов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на софинансирование расходов по реализации правовых актов Пр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"Формирование законопослушн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поведения участников доро</w:t>
            </w:r>
            <w:r w:rsidRPr="00144FDA">
              <w:rPr>
                <w:color w:val="000000"/>
                <w:sz w:val="24"/>
                <w:szCs w:val="24"/>
              </w:rPr>
              <w:t>ж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ного движения на 2020-2024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Предупреждение опасного пов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дения на дорогах детей дошкол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и школьного возраста, учас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ников дорожного движения. Сн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жение количества дорожно-транспортных происшествий с участием пешеходов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"Фо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мирование законопослушного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ведения участников дорожного движения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Другие вопросы в области наци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"Обеспечение экономического развития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торго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ли в Мошенском муниципальном районе"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>мы Мошенского муниципального района "Обеспечение экономич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ского развития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на территории района современной торговой инфр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структуры, обеспечение сбала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сированности ее развития, пов</w:t>
            </w:r>
            <w:r w:rsidRPr="00144FDA">
              <w:rPr>
                <w:color w:val="000000"/>
                <w:sz w:val="24"/>
                <w:szCs w:val="24"/>
              </w:rPr>
              <w:t>ы</w:t>
            </w:r>
            <w:r w:rsidRPr="00144FDA">
              <w:rPr>
                <w:color w:val="000000"/>
                <w:sz w:val="24"/>
                <w:szCs w:val="24"/>
              </w:rPr>
              <w:t>шение территориальной досту</w:t>
            </w:r>
            <w:r w:rsidRPr="00144FDA">
              <w:rPr>
                <w:color w:val="000000"/>
                <w:sz w:val="24"/>
                <w:szCs w:val="24"/>
              </w:rPr>
              <w:t>п</w:t>
            </w:r>
            <w:r w:rsidRPr="00144FDA">
              <w:rPr>
                <w:color w:val="000000"/>
                <w:sz w:val="24"/>
                <w:szCs w:val="24"/>
              </w:rPr>
              <w:t>ности торговых объектов для 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селения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торговли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 "Обеспечение экономич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ского развития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малого и среднего предпринимательства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благоприятных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ловий для развития малого и среднего предпринимательства в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"Совершенствование системы управления муниципальным имуществом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эффективного и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пользования муниципального имущества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регистрации пр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ва муниципальной собственности на объекты недвижимого имущ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Обеспечение рационального э</w:t>
            </w:r>
            <w:r w:rsidRPr="00144FDA">
              <w:rPr>
                <w:color w:val="000000"/>
                <w:sz w:val="24"/>
                <w:szCs w:val="24"/>
              </w:rPr>
              <w:t>ф</w:t>
            </w:r>
            <w:r w:rsidRPr="00144FDA">
              <w:rPr>
                <w:color w:val="000000"/>
                <w:sz w:val="24"/>
                <w:szCs w:val="24"/>
              </w:rPr>
              <w:t>фективного использования з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обесп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чивающих ведение информацио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 баз данных по управлению и распоряжению муниципальным имуществом. в том числе и з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мельных участков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зон и населенных пунктов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вершенствование системы упра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ления муниципальным имущес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вом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 xml:space="preserve">шенского муниципального района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"Использование и охрана земель на территории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Обеспечение организации раци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нального использования и охраны земель на территории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"Использование и охрана земель на территории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 на 2020-2024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Жилищно-коммунальное хозя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93 669,96000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854,90000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"Капитальный ремонт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жилищного фонда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Капитальный ремонт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жилых помещений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"Кап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тальный ремонт муниципального жилищного фонда Мошенского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Участие в региональной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грамме по капитальному ремонту общего имущества в многоква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тирных домах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"Капитальный ремонт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жилищного фонда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на 2016-2024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93 142,16000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Расширение практики примен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 энергосберегающих технол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"Эне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госбережение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2018-2024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2019 -2024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систем нецентрализ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ванного водоснабжения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путем строител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ства, реконструкции и капитал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ремонта объектов нецентр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инфраструктуры вод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вод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снабжения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шенского муниципального района "Развитие инфраструктуры вод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снабжения и водоотведения нас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ленных пунктов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2019-2024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Федеральный проект "Чистая 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"Ра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витие инфраструктуры водосна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жения и водоотведения населе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 пунктов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 на 2019-2024 годы" в области водоснабжения и водоотведения в рамках реализ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ции региональной составляющей федерального проекта "Чистая 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да" на строительство и реконс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рукцию (модернизацию) объектов питьевого водоснабжения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Возмещение недополученных 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ходов организациям, предоста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ляющим коммунальные услуги холодного водоснабжения, вод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отведения по тарифам для насел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ций), индивидуальным предпр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Другие вопросы в области охр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"Охрана окружающей среды и экологическая безопасность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Строительство соответствующих действующему природоохранн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му законодательству полигонов для размещения твердых бытовых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ганизации деятельности по зах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ронению твердых коммунальных отходов в части разработки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ектно-сметной документации на рекультивацию земельных учас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ков, загрязненных в результате расположения на них объектов размещения отходов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исключения недопустимой антропогенной 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грузки на окружающую среду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"Охрана окр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жающей среды и экологическая безопасность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83 780,00000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71 098,70000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70 927,40000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24 817,10000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20 022,00000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14 041,70000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школьных образовательных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10 775,40000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10 545,80000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платного дошкольного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 в муниципальных дошкол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образовательных организац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ях, общедоступного и бесплатного дошкольного, начального общего, основного общего, среднего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образования в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низациях, обеспечение дополн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тельного образования детей в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организациях в части расх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дов на оплату труда работникам образовательных организаций, технические средства обучения, расходные материалы и хозяйс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венные нужды образовательных организаций, на организацию обучения по основным общеобр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вание услугой доступа к инфо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мационно-телекоммуникационной сети "Интернет" муниципальных общеобразовательных организ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ций, организующих обучение 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 xml:space="preserve">тей-инвалидов с использованием дистанционных образовательных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дошкольных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"Обеспечение реализации муниципальной программы и прочие мероприятия в области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разования"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района"Развитие образ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вания в Мошенском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безопасн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сти, антитеррористической и а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тикриминальной безопасности муниципальных дошкольных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50 336,90000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50 336,90000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43 506,80000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43 335,50000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дошк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льного и общего образования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оне" муниципальной программы Мошенского муниципального района"Развитие образования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муниципальных 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ганизаций, осуществляющих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разовательную деятельность по образовательным программам 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чального общего, основного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и среднего общего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ния, учебниками и учебными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собиями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доступа к информ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ционно-телекоммуникационной сети "Интернет" муниципальных организаций, осуществляющих образовательную деятельность по образовательным программам 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чального общего, основного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и среднего общего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нительного образования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 xml:space="preserve">ском муниципальном районе на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Формирование целостной сист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мы выявления, продвижения и поддержки одаренных детей, ин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циативной и талантливой мол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Поддержка одаренных детей,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лодежи, талантливых педагогов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"Патриотическое воспитание населения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района"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ниципальной программы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Мероприятия по совершенств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ванию системы патриотического воспитания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Мероприятия по организации д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призывной подготовки молодежи к военной службе по призыву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"Патриотическое восп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тание населения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49 859,30000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43 029,20000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42 857,90000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12 415,50000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зовательных организаций- инте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натов, реализующих основные общеобразовательные программы, программы основного общего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разования, среднего общего 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36 141,40000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35 914,80000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35 743,50000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дство педагогическим работникам муниципальных общеобразов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тельных организаций (источником финансового обеспечения кот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рых является иной межбюдже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ный трансферт из федерального бюджета)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лучение общедоступного и бе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платного дошкольного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 в муниципальных дошкол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образовательных организац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ях, общедоступного и бесплатного дошкольного, начального общего, основного общего, среднего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образования в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общеобразовательных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низациях, обеспечение дополн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тельного образования детей в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организациях в части расх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дов на оплату труда работникам образовательных организаций, технические средства обучения, расходные материалы и хозяйс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венные нужды образовательных организаций, на организацию обучения по основным общеобр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зовательным программам на дому, возмещение расходов за польз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вание услугой доступа к инфо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мационно-телекоммуникационной сети "Интернет" муниципальных общеобразовательных организ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ций, организующих обучение 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тей-инвалидов с использованием дистанционных образовательных технологий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ок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занию мер социальной поддержки обучающимся (обучавшимся до дня выпуска) муниципальных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дство в муниципальных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тельных организациях, реал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зующих общеобразовательные программы начального общего, основного общего и среднего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Приобретение или изготовление бланков документов об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пожарной безопа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ности, антитеррористической и антикриминальной безопасности муниципальных дошкольных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Организация бесплатной пер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возки обучающихся общеобраз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"Обеспечение реализации муниципальной программы и прочие мероприятия в области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разования"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зования в Мошенском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пальном районе на 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proofErr w:type="spellStart"/>
            <w:r w:rsidRPr="00144FDA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144FDA">
              <w:rPr>
                <w:color w:val="000000"/>
                <w:sz w:val="24"/>
                <w:szCs w:val="24"/>
              </w:rPr>
              <w:t xml:space="preserve"> бюджетам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районов на организацию бе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платного горячего питания об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чающихся, получающих начал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ное общее образование в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образовательных орган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на приобретение или изготовление бланков документов об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нии и (или) о квалификации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безопасн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сти, антитеррористической и а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тикриминальной безопасности муниципальных дошкольных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организаций,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ниципальных общеобразовател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организаций, муниципальных организаций дополнительного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Федеральный проект "Совреме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ная школа"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це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тров образования цифрового и г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манитарного профилей в общео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муниципальных организациях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Финансовое обеспечение де</w:t>
            </w:r>
            <w:r w:rsidRPr="00144FDA">
              <w:rPr>
                <w:color w:val="000000"/>
                <w:sz w:val="24"/>
                <w:szCs w:val="24"/>
              </w:rPr>
              <w:t>я</w:t>
            </w:r>
            <w:r w:rsidRPr="00144FDA">
              <w:rPr>
                <w:color w:val="000000"/>
                <w:sz w:val="24"/>
                <w:szCs w:val="24"/>
              </w:rPr>
              <w:t>тельности центров образования цифрового и гуманитарного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филей в общеобразовательных муниципальных организациях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Федеральный проект "Цифровая образовательная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Внедрение и функционирование целевой модели цифровой образ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вательной среды в общеобразов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тельных муниципальных орган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зациях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Финансовое обеспечение фун</w:t>
            </w:r>
            <w:r w:rsidRPr="00144FDA">
              <w:rPr>
                <w:color w:val="000000"/>
                <w:sz w:val="24"/>
                <w:szCs w:val="24"/>
              </w:rPr>
              <w:t>к</w:t>
            </w:r>
            <w:r w:rsidRPr="00144FDA">
              <w:rPr>
                <w:color w:val="000000"/>
                <w:sz w:val="24"/>
                <w:szCs w:val="24"/>
              </w:rPr>
              <w:t>ционирования целевой модели цифровой образовательной среды в рамках эксперимента по моде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низации начального общего, о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новного общего и среднего общ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го образования в муниципальных общеобразовательных организ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Дополнительное образование 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5 751,60000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4 969,50000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1 613,80000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нительного образования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персонифицирова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ного финансирования дополн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нифицированного финансиров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 дополнительного образования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заданий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низаций дополнительного образ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культуры и туризма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"Культура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(2014-2024 годы)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реждений культуры, искусства,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4 137,80000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низаций дополнительного образ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она"Защита населения и террит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рядка и безопасности проживания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нии и зависимости от других пс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хотропных веществ в Мошенском муниципальном районе"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«Защита населения и территорий от чре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вычайных ситуаций, обеспечение общественного порядка и без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пасности проживания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годы»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психоа</w:t>
            </w:r>
            <w:r w:rsidRPr="00144FDA">
              <w:rPr>
                <w:color w:val="000000"/>
                <w:sz w:val="24"/>
                <w:szCs w:val="24"/>
              </w:rPr>
              <w:t>к</w:t>
            </w:r>
            <w:r w:rsidRPr="00144FDA">
              <w:rPr>
                <w:color w:val="000000"/>
                <w:sz w:val="24"/>
                <w:szCs w:val="24"/>
              </w:rPr>
              <w:t>тивными веществами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"Комплексные меры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тиводействия наркомании и зав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симости от других психотропных веществ в Мошенском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пальном районе"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"Защита насел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 и территорий от чрезвыча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ных ситуаций, обеспечение общ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ственного порядка и безопасности проживания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489,00000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416,00000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нительного образования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Содействие в организации кан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кулярного образовательного о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дыха, здорового образа жизни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дополнител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образования в Мошенском муниципальном районе"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"Вовлечение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лодежи Мошенского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ного района в социальную пра</w:t>
            </w:r>
            <w:r w:rsidRPr="00144FDA">
              <w:rPr>
                <w:color w:val="000000"/>
                <w:sz w:val="24"/>
                <w:szCs w:val="24"/>
              </w:rPr>
              <w:t>к</w:t>
            </w:r>
            <w:r w:rsidRPr="00144FDA">
              <w:rPr>
                <w:color w:val="000000"/>
                <w:sz w:val="24"/>
                <w:szCs w:val="24"/>
              </w:rPr>
              <w:t>тику" муниципальной программы Мошенского муниципального района "Развитие образования в Мошенском муниципальном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Поддержка молодежи, оказа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шейся в трудной жизненной с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"Вовлечение молодежи Мошенского муниципального района в социальную практику"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Выявление, продвижение и по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держка активности молодежи и ее достижений в различных сферах деятельности, в том числе по в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лонтерскому движению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"Вовлечение молодежи Мошенского муниципального района в социальную практику"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автономным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Другие вопросы в области 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2 295,40000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2 094,40000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Возмещение затрат по содерж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нию штатных единиц, осущест</w:t>
            </w:r>
            <w:r w:rsidRPr="00144FDA">
              <w:rPr>
                <w:color w:val="000000"/>
                <w:sz w:val="24"/>
                <w:szCs w:val="24"/>
              </w:rPr>
              <w:t>в</w:t>
            </w:r>
            <w:r w:rsidRPr="00144FDA">
              <w:rPr>
                <w:color w:val="000000"/>
                <w:sz w:val="24"/>
                <w:szCs w:val="24"/>
              </w:rPr>
              <w:t>ляющих переданные отдельные государственные полномочия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"Реформирование и развитие си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сист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мы муниципальной службы"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ниципальной программы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темы муниципального управления Мошенского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Повышение уровня професси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нальной подготовки служащих, муниципальных служащих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нов местного самоуправления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системы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службы "муниципал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"Реформ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рование и развитие системы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управления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на 2021-2025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39 079,14222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26 180,14222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38 042,54222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25 208,64222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"Культура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(2014-2024 годы)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37 972,54222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25 188,64222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ностям и участию в культурной жизни, создание условий для ра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вития и реализации творческого потенциала каждой личности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художественного обр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зования в сфере культуры, сохр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нение кадрового потенциала сф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ры культура, повышение пр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стижности и привлекательности профессии работника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на территории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"Культура Мошенского муниципального района (2014-2024 годы)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развития и укрепл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 материально-технической б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зы домов культуры, подведомс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органов местного сам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управления муниципальных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районов на поддержку отрасли культура (Модернизация библиотек в части комплектов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реждений культуры, искусства, образования в сфере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29 927,00000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23 471,30000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ждений культуры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би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Федеральный проект "Культурная среда"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 бюджетам муниципальных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разований Новгородской области на создание модельных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библиотек в целях реал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зации национального проекта "Культура"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районов на развитие сети учреждений культурно-досугового типа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Федеральный проект "Творческие люди"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ная поддержка лучших работн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ков сельских учреждений культ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(государстве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ная поддержка лучших сельских учреждений культуры)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(2014-2024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ды)" муниципальной программы Мошенского муниципального района "Развитие культуры и т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ризма в Мошенском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Содействие формированию ко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курентоспособного туристского продукта, развитию проектов в сфере туризма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мероприятий подпр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туризма и т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ристической деятельности на те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ритории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(2014-2024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ды)" "Развитие культуры и тури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Другие вопросы в области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шенского муниципального ра</w:t>
            </w:r>
            <w:r w:rsidRPr="00144FDA">
              <w:rPr>
                <w:color w:val="000000"/>
                <w:sz w:val="24"/>
                <w:szCs w:val="24"/>
              </w:rPr>
              <w:t>й</w:t>
            </w:r>
            <w:r w:rsidRPr="00144FDA">
              <w:rPr>
                <w:color w:val="000000"/>
                <w:sz w:val="24"/>
                <w:szCs w:val="24"/>
              </w:rPr>
              <w:t>она"Развитие культуры и туризма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(2014-2024 годы)"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>мы Мошенского муниципального района "Развитие культуры и т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ризма в Мошенском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реализации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ципальной программы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"Ра</w:t>
            </w:r>
            <w:r w:rsidRPr="00144FDA">
              <w:rPr>
                <w:color w:val="000000"/>
                <w:sz w:val="24"/>
                <w:szCs w:val="24"/>
              </w:rPr>
              <w:t>з</w:t>
            </w:r>
            <w:r w:rsidRPr="00144FDA">
              <w:rPr>
                <w:color w:val="000000"/>
                <w:sz w:val="24"/>
                <w:szCs w:val="24"/>
              </w:rPr>
              <w:t>витие культуры и туризма в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шенском муниципальном районе (2014-2024 годы)" муниципальной программы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района"Развитие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туризма в Мошенском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ниципальными) органами,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14 429,80000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Доплаты к пенсиям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ных служащих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</w:t>
            </w:r>
            <w:r w:rsidRPr="00144FDA">
              <w:rPr>
                <w:color w:val="000000"/>
                <w:sz w:val="24"/>
                <w:szCs w:val="24"/>
              </w:rPr>
              <w:t>т</w:t>
            </w:r>
            <w:r w:rsidRPr="00144FDA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образования в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11 931,40000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телей, а также лиц из числа детей-сирот и детей, оставшихся без п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печения родителей"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са социализации детей-сирот, а также лиц из числа детей-сирот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тавшихся без попечения родит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жилыми помещ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ниями детей-сирот и детей, о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тавшихся без попечения родит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пальной программы Мошенского муниципального района "Развитие образования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выполнения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ципальных полномочий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9 983,20000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Компенсация родительской пл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ты родителям (законным предст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вителям) детей, посещающих ч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стные и муниципальные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тельные организации, реализу</w:t>
            </w:r>
            <w:r w:rsidRPr="00144FDA">
              <w:rPr>
                <w:color w:val="000000"/>
                <w:sz w:val="24"/>
                <w:szCs w:val="24"/>
              </w:rPr>
              <w:t>ю</w:t>
            </w:r>
            <w:r w:rsidRPr="00144FDA">
              <w:rPr>
                <w:color w:val="000000"/>
                <w:sz w:val="24"/>
                <w:szCs w:val="24"/>
              </w:rPr>
              <w:t>щие образовательную программу дошкольного образования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Осуществление отдельных гос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дарственных полномочий по ок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занию мер социальной поддержки обучающимся (обучавшимся до дня выпуска) муниципальных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Содержание ребенка в семье оп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куна и приемной семье, а также вознаграждение, причитающееся приемному родителю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Публичные нормативные соц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"Развитие физической культуры и спорта на территории Мошенск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"Развитие физич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района"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района"Развитие физической культуры и спорта на территории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Реализация прочих мероприятий подпрограммы "Развитие физич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ской культуры и массового спорта на территории Мошенского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ципального района"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ной программы Мошенского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ниципального района "Развитие физической культуры и спорта на территории Мошенского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пального района на 2014-2024 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граммы "Развитие физической культуры и спорта Мошенского муниципального района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деятельности учр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ждений в сфере физической кул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Иные межбюджетные трансфе</w:t>
            </w:r>
            <w:r w:rsidRPr="00144FDA">
              <w:rPr>
                <w:color w:val="000000"/>
                <w:sz w:val="24"/>
                <w:szCs w:val="24"/>
              </w:rPr>
              <w:t>р</w:t>
            </w:r>
            <w:r w:rsidRPr="00144FDA">
              <w:rPr>
                <w:color w:val="000000"/>
                <w:sz w:val="24"/>
                <w:szCs w:val="24"/>
              </w:rPr>
              <w:t>ты муниципальным районам на частичную компенсацию допо</w:t>
            </w:r>
            <w:r w:rsidRPr="00144FDA">
              <w:rPr>
                <w:color w:val="000000"/>
                <w:sz w:val="24"/>
                <w:szCs w:val="24"/>
              </w:rPr>
              <w:t>л</w:t>
            </w:r>
            <w:r w:rsidRPr="00144FDA">
              <w:rPr>
                <w:color w:val="000000"/>
                <w:sz w:val="24"/>
                <w:szCs w:val="24"/>
              </w:rPr>
              <w:t>нительных расходов на повыш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ние оплаты труда работников бюджетной сферы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на софинансирование расходов муниципальных казе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коммунальных у</w:t>
            </w:r>
            <w:r w:rsidRPr="00144FDA">
              <w:rPr>
                <w:color w:val="000000"/>
                <w:sz w:val="24"/>
                <w:szCs w:val="24"/>
              </w:rPr>
              <w:t>с</w:t>
            </w:r>
            <w:r w:rsidRPr="00144FDA">
              <w:rPr>
                <w:color w:val="000000"/>
                <w:sz w:val="24"/>
                <w:szCs w:val="24"/>
              </w:rPr>
              <w:t>луг муниципальными казенными, бюджетными и автономными у</w:t>
            </w:r>
            <w:r w:rsidRPr="00144FDA">
              <w:rPr>
                <w:color w:val="000000"/>
                <w:sz w:val="24"/>
                <w:szCs w:val="24"/>
              </w:rPr>
              <w:t>ч</w:t>
            </w:r>
            <w:r w:rsidRPr="00144FDA">
              <w:rPr>
                <w:color w:val="000000"/>
                <w:sz w:val="24"/>
                <w:szCs w:val="24"/>
              </w:rPr>
              <w:t>реждениями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Предоставление субсидий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жетным, автономным учрежден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lastRenderedPageBreak/>
              <w:t>ям и иным некоммерческим орг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жетного процесса, управление муниципальным долгом Моше</w:t>
            </w:r>
            <w:r w:rsidRPr="00144FDA">
              <w:rPr>
                <w:color w:val="000000"/>
                <w:sz w:val="24"/>
                <w:szCs w:val="24"/>
              </w:rPr>
              <w:t>н</w:t>
            </w:r>
            <w:r w:rsidRPr="00144FDA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Обеспечение исполнения долг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вых обязательств Мошенского муниципального района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Обслуживание внутреннего м</w:t>
            </w:r>
            <w:r w:rsidRPr="00144FDA">
              <w:rPr>
                <w:color w:val="000000"/>
                <w:sz w:val="24"/>
                <w:szCs w:val="24"/>
              </w:rPr>
              <w:t>у</w:t>
            </w:r>
            <w:r w:rsidRPr="00144FDA">
              <w:rPr>
                <w:color w:val="000000"/>
                <w:sz w:val="24"/>
                <w:szCs w:val="24"/>
              </w:rPr>
              <w:t>ниципального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 о</w:t>
            </w:r>
            <w:r w:rsidRPr="00144FDA">
              <w:rPr>
                <w:color w:val="000000"/>
                <w:sz w:val="24"/>
                <w:szCs w:val="24"/>
              </w:rPr>
              <w:t>б</w:t>
            </w:r>
            <w:r w:rsidRPr="00144FDA">
              <w:rPr>
                <w:color w:val="000000"/>
                <w:sz w:val="24"/>
                <w:szCs w:val="24"/>
              </w:rPr>
              <w:t>щего характера бюджетам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жетной системы Российской Ф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жетной обеспеченности субъектов Российской Федерации и муниц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Муниципальная программа М</w:t>
            </w:r>
            <w:r w:rsidRPr="00144FDA">
              <w:rPr>
                <w:color w:val="000000"/>
                <w:sz w:val="24"/>
                <w:szCs w:val="24"/>
              </w:rPr>
              <w:t>о</w:t>
            </w:r>
            <w:r w:rsidRPr="00144FDA">
              <w:rPr>
                <w:color w:val="000000"/>
                <w:sz w:val="24"/>
                <w:szCs w:val="24"/>
              </w:rPr>
              <w:t>шенского муниципального района "Управление муниципальными финансами в Мошенском мун</w:t>
            </w:r>
            <w:r w:rsidRPr="00144FDA">
              <w:rPr>
                <w:color w:val="000000"/>
                <w:sz w:val="24"/>
                <w:szCs w:val="24"/>
              </w:rPr>
              <w:t>и</w:t>
            </w:r>
            <w:r w:rsidRPr="00144FDA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Подпрограмма "Финансовая по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держка муниципальных образов</w:t>
            </w:r>
            <w:r w:rsidRPr="00144FDA">
              <w:rPr>
                <w:color w:val="000000"/>
                <w:sz w:val="24"/>
                <w:szCs w:val="24"/>
              </w:rPr>
              <w:t>а</w:t>
            </w:r>
            <w:r w:rsidRPr="00144FDA">
              <w:rPr>
                <w:color w:val="000000"/>
                <w:sz w:val="24"/>
                <w:szCs w:val="24"/>
              </w:rPr>
              <w:t>ний Мошенского муниципального района" муниципальной програ</w:t>
            </w:r>
            <w:r w:rsidRPr="00144FDA">
              <w:rPr>
                <w:color w:val="000000"/>
                <w:sz w:val="24"/>
                <w:szCs w:val="24"/>
              </w:rPr>
              <w:t>м</w:t>
            </w:r>
            <w:r w:rsidRPr="00144FDA">
              <w:rPr>
                <w:color w:val="000000"/>
                <w:sz w:val="24"/>
                <w:szCs w:val="24"/>
              </w:rPr>
              <w:t>мы Мошенского муниципального района "Управление муниципал</w:t>
            </w:r>
            <w:r w:rsidRPr="00144FDA">
              <w:rPr>
                <w:color w:val="000000"/>
                <w:sz w:val="24"/>
                <w:szCs w:val="24"/>
              </w:rPr>
              <w:t>ь</w:t>
            </w:r>
            <w:r w:rsidRPr="00144FDA">
              <w:rPr>
                <w:color w:val="000000"/>
                <w:sz w:val="24"/>
                <w:szCs w:val="24"/>
              </w:rPr>
              <w:t>ными финансами в Мошенском муниципальном районе на 2014-2024 годы"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lastRenderedPageBreak/>
              <w:t xml:space="preserve"> Выравнивание уровня бюджетной обеспеченности поселений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Дотации на выравнивание бю</w:t>
            </w:r>
            <w:r w:rsidRPr="00144FDA">
              <w:rPr>
                <w:color w:val="000000"/>
                <w:sz w:val="24"/>
                <w:szCs w:val="24"/>
              </w:rPr>
              <w:t>д</w:t>
            </w:r>
            <w:r w:rsidRPr="00144FDA">
              <w:rPr>
                <w:color w:val="000000"/>
                <w:sz w:val="24"/>
                <w:szCs w:val="24"/>
              </w:rPr>
              <w:t>жетной обеспеченности посел</w:t>
            </w:r>
            <w:r w:rsidRPr="00144FDA">
              <w:rPr>
                <w:color w:val="000000"/>
                <w:sz w:val="24"/>
                <w:szCs w:val="24"/>
              </w:rPr>
              <w:t>е</w:t>
            </w:r>
            <w:r w:rsidRPr="00144FDA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144FDA" w:rsidRPr="00144FDA" w:rsidTr="00144FDA">
        <w:trPr>
          <w:trHeight w:val="20"/>
        </w:trPr>
        <w:tc>
          <w:tcPr>
            <w:tcW w:w="1982" w:type="pct"/>
            <w:shd w:val="clear" w:color="auto" w:fill="auto"/>
            <w:hideMark/>
          </w:tcPr>
          <w:p w:rsidR="00144FDA" w:rsidRPr="00144FDA" w:rsidRDefault="00144FDA" w:rsidP="00144FDA">
            <w:pPr>
              <w:spacing w:line="240" w:lineRule="exact"/>
              <w:outlineLvl w:val="6"/>
              <w:rPr>
                <w:color w:val="000000"/>
                <w:sz w:val="24"/>
                <w:szCs w:val="24"/>
              </w:rPr>
            </w:pPr>
            <w:r w:rsidRPr="00144FDA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22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327 518,66322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144FDA" w:rsidRPr="00144FDA" w:rsidRDefault="00144FDA" w:rsidP="00144FDA">
            <w:pPr>
              <w:spacing w:line="240" w:lineRule="exact"/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144FDA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144FDA" w:rsidRDefault="00144FD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p w:rsidR="00225AEA" w:rsidRDefault="00225AEA" w:rsidP="00144FDA">
      <w:pPr>
        <w:tabs>
          <w:tab w:val="left" w:pos="3030"/>
        </w:tabs>
        <w:rPr>
          <w:sz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225AEA" w:rsidRPr="009E476D" w:rsidTr="004A55F1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AEA" w:rsidRPr="009E476D" w:rsidRDefault="00225AEA" w:rsidP="004A55F1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AEA" w:rsidRPr="009E476D" w:rsidRDefault="00225AEA" w:rsidP="004A55F1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8</w:t>
            </w:r>
          </w:p>
          <w:p w:rsidR="00225AEA" w:rsidRDefault="00225AEA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225AEA" w:rsidRDefault="00225AEA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муниципального района «О бюджете муниципального района на 2022 год </w:t>
            </w:r>
          </w:p>
          <w:p w:rsidR="00225AEA" w:rsidRDefault="00225AEA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225AEA" w:rsidRPr="009E476D" w:rsidRDefault="00225AEA" w:rsidP="004A55F1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4A55F1" w:rsidRDefault="004A55F1" w:rsidP="004A55F1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A55F1" w:rsidRP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lastRenderedPageBreak/>
        <w:t xml:space="preserve">Распределение </w:t>
      </w:r>
    </w:p>
    <w:p w:rsid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t xml:space="preserve">бюджетных ассигнований по целевым статьям (муниципальным программам </w:t>
      </w:r>
    </w:p>
    <w:p w:rsid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t xml:space="preserve">Мошенского муниципального района и непрограммным направлениям </w:t>
      </w:r>
    </w:p>
    <w:p w:rsid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t xml:space="preserve">деятельности), группам и подгруппам видов расходов классификации расходов </w:t>
      </w:r>
    </w:p>
    <w:p w:rsid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t xml:space="preserve">бюджета муниципального района на 2022 год и на плановый период 2023 </w:t>
      </w:r>
    </w:p>
    <w:p w:rsid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A55F1">
        <w:rPr>
          <w:rFonts w:eastAsiaTheme="minorHAnsi"/>
          <w:b/>
          <w:sz w:val="24"/>
          <w:szCs w:val="24"/>
          <w:lang w:eastAsia="en-US"/>
        </w:rPr>
        <w:t>и 2024 годов</w:t>
      </w:r>
    </w:p>
    <w:p w:rsidR="004A55F1" w:rsidRPr="004A55F1" w:rsidRDefault="004A55F1" w:rsidP="004A55F1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A55F1" w:rsidRPr="004A55F1" w:rsidTr="00E01093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5F1" w:rsidRPr="004A55F1" w:rsidRDefault="004A55F1" w:rsidP="004A55F1">
            <w:pPr>
              <w:jc w:val="right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4A55F1" w:rsidRPr="004A55F1" w:rsidRDefault="004A55F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133"/>
        <w:gridCol w:w="567"/>
        <w:gridCol w:w="567"/>
        <w:gridCol w:w="1277"/>
        <w:gridCol w:w="1277"/>
        <w:gridCol w:w="1240"/>
      </w:tblGrid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center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2" w:type="pct"/>
            <w:shd w:val="clear" w:color="auto" w:fill="auto"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96" w:type="pct"/>
            <w:shd w:val="clear" w:color="auto" w:fill="auto"/>
            <w:hideMark/>
          </w:tcPr>
          <w:p w:rsidR="00E01093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296" w:type="pct"/>
            <w:shd w:val="clear" w:color="auto" w:fill="auto"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667" w:type="pct"/>
            <w:shd w:val="clear" w:color="auto" w:fill="auto"/>
            <w:hideMark/>
          </w:tcPr>
          <w:p w:rsidR="00E01093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на 2022 год</w:t>
            </w:r>
          </w:p>
        </w:tc>
        <w:tc>
          <w:tcPr>
            <w:tcW w:w="667" w:type="pct"/>
            <w:shd w:val="clear" w:color="auto" w:fill="auto"/>
            <w:hideMark/>
          </w:tcPr>
          <w:p w:rsidR="00E01093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 xml:space="preserve">Сумма </w:t>
            </w:r>
          </w:p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на 2023 год</w:t>
            </w:r>
          </w:p>
        </w:tc>
        <w:tc>
          <w:tcPr>
            <w:tcW w:w="648" w:type="pct"/>
            <w:shd w:val="clear" w:color="auto" w:fill="auto"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Сумма на 2024 год</w:t>
            </w:r>
          </w:p>
        </w:tc>
      </w:tr>
    </w:tbl>
    <w:p w:rsidR="00E01093" w:rsidRPr="00E01093" w:rsidRDefault="00E0109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133"/>
        <w:gridCol w:w="567"/>
        <w:gridCol w:w="567"/>
        <w:gridCol w:w="1277"/>
        <w:gridCol w:w="1277"/>
        <w:gridCol w:w="1240"/>
      </w:tblGrid>
      <w:tr w:rsidR="00E01093" w:rsidRPr="004A55F1" w:rsidTr="00E01093">
        <w:trPr>
          <w:trHeight w:val="20"/>
          <w:tblHeader/>
        </w:trPr>
        <w:tc>
          <w:tcPr>
            <w:tcW w:w="1834" w:type="pct"/>
            <w:shd w:val="clear" w:color="auto" w:fill="auto"/>
          </w:tcPr>
          <w:p w:rsidR="00E01093" w:rsidRPr="004A55F1" w:rsidRDefault="00E01093" w:rsidP="004A55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8" w:type="pct"/>
            <w:shd w:val="clear" w:color="auto" w:fill="auto"/>
          </w:tcPr>
          <w:p w:rsidR="00E01093" w:rsidRPr="004A55F1" w:rsidRDefault="00E01093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эконом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ческого развития Мошенского муниципального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то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говли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районе"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программы Мошенского муниципального района "Обе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печение экономического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тия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Создание на территории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современной торговой и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фраструктуры, обеспечение сбалансированности ее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тия, повышение территориал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доступности торговых об</w:t>
            </w:r>
            <w:r w:rsidRPr="004A55F1">
              <w:rPr>
                <w:color w:val="000000"/>
                <w:sz w:val="24"/>
                <w:szCs w:val="24"/>
              </w:rPr>
              <w:t>ъ</w:t>
            </w:r>
            <w:r w:rsidRPr="004A55F1">
              <w:rPr>
                <w:color w:val="000000"/>
                <w:sz w:val="24"/>
                <w:szCs w:val="24"/>
              </w:rPr>
              <w:t>ектов для населения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торговли в Мошенском муниципальном районе"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"Обеспечение экономического развития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0120399990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района "Развитие малого и среднего предпринимательства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0200120646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системы управления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пальным имуществом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эффективного использования муниципального имущества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Осуществление регистрации права муниципальной собс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венности на объекты недвиж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мого имущества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рационального эффективного использования земельных участков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69,00000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Создание программно-технических комплексов. обе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печивающих ведение информ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ционных баз данных по упра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лению и распоряжению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ципальным имуществом. в том числе и земельных участков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0300600000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0300699990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0300699990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риальных зон и населенных пунктов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имуществом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"Охрана окружающей среды и экологическая без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пасность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Строительство соответству</w:t>
            </w:r>
            <w:r w:rsidRPr="004A55F1">
              <w:rPr>
                <w:color w:val="000000"/>
                <w:sz w:val="24"/>
                <w:szCs w:val="24"/>
              </w:rPr>
              <w:t>ю</w:t>
            </w:r>
            <w:r w:rsidRPr="004A55F1">
              <w:rPr>
                <w:color w:val="000000"/>
                <w:sz w:val="24"/>
                <w:szCs w:val="24"/>
              </w:rPr>
              <w:t>щих действующему природ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охранному законодательству полигонов для размещения твердых бытовых отходов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по организации деятельности по захоронению твердых комм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нальных отходов в части разр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ботки проектно-сметной док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ментации на рекультивацию земельных участков, загря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ненных в результате распол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жения на них объектов разм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щения отходов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о</w:t>
            </w:r>
            <w:r w:rsidRPr="004A55F1">
              <w:rPr>
                <w:color w:val="000000"/>
                <w:sz w:val="24"/>
                <w:szCs w:val="24"/>
              </w:rPr>
              <w:t>х</w:t>
            </w:r>
            <w:r w:rsidRPr="004A55F1">
              <w:rPr>
                <w:color w:val="000000"/>
                <w:sz w:val="24"/>
                <w:szCs w:val="24"/>
              </w:rPr>
              <w:t>раны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Капитальные вложения в об</w:t>
            </w:r>
            <w:r w:rsidRPr="004A55F1">
              <w:rPr>
                <w:color w:val="000000"/>
                <w:sz w:val="24"/>
                <w:szCs w:val="24"/>
              </w:rPr>
              <w:t>ъ</w:t>
            </w:r>
            <w:r w:rsidRPr="004A55F1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0400175240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3 900,00000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Проведение природоохранных мероприятий в целях исключ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ния недопустимой антропоге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ной нагрузки на окружающую среду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программы Мошенского муниципального района "Охр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 окружающей среды и экол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гическая безопасность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о</w:t>
            </w:r>
            <w:r w:rsidRPr="004A55F1">
              <w:rPr>
                <w:color w:val="000000"/>
                <w:sz w:val="24"/>
                <w:szCs w:val="24"/>
              </w:rPr>
              <w:t>х</w:t>
            </w:r>
            <w:r w:rsidRPr="004A55F1">
              <w:rPr>
                <w:color w:val="000000"/>
                <w:sz w:val="24"/>
                <w:szCs w:val="24"/>
              </w:rPr>
              <w:t>раны окружающей среды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"Энергосбережение в Мошенском муниципальном районе на 2018-2024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Расширение практики прим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нения энергосберегающих те</w:t>
            </w:r>
            <w:r w:rsidRPr="004A55F1">
              <w:rPr>
                <w:color w:val="000000"/>
                <w:sz w:val="24"/>
                <w:szCs w:val="24"/>
              </w:rPr>
              <w:t>х</w:t>
            </w:r>
            <w:r w:rsidRPr="004A55F1">
              <w:rPr>
                <w:color w:val="000000"/>
                <w:sz w:val="24"/>
                <w:szCs w:val="24"/>
              </w:rPr>
              <w:t>нологий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она "Энергосбережение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 на 2018-2024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0500299990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"Защита населения и территорий от чрезвычайных ситуаций, обеспечение общес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венного порядка и безопасн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сти проживания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1 279,60000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1 093,50000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мании и зависимости от других психотропных веществ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«Защита населения и территорий от чрезвычайных ситуаций, обеспечение общес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венного порядка и безопасн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сти проживания в Мошенском муниципальном районе на 2014-2024 годы»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Снижение актуальности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блем, связанных со злоупо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реблением наркотиками и др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гими психоактивными вещес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вами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"Комплексные 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ры противодействия нарком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нии и зависимости от других психотропных веществ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 xml:space="preserve">ного района "Защита населения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и территорий от чрезвычайных ситуаций, обеспечение общес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венного порядка и безопасн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сти проживания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0650199990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0650199990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сти единой диспетчерской службы Администрации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"Защита населения и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рий от чрезвычайных ситуаций, обеспечение общественного порядка и безопасности прож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вания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единой диспетчерской службы Администрации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и совершенств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вание деятельности единой диспетчерской службы Адм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нистрации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Защита населения и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рии от чрезвычайных ситуаций природного и техногенного х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рактера, пожарная безопа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1 189,60000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1 080,80000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1 002,50000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0670101120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108,80000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"Использование и охр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 земель на территории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организации 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ционального использования и охраны земель на территории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муниципальной программы Мошенского муниципального района "Использование и охр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 земель на территории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91 468,60000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79 574,40000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79 403,10000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школьного и общего 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 в Мошенском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ном районе" муниципальной программы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"Развитие образования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 на 2014-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Развитие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287,60000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мам начального общего, осно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ного общего и среднего общего образования, учебниками и учебными пособиями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216,60000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доступа к и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формационно-телекоммуникационной сети "Интернет" муниципальных организаций, осуществляющих образовательную деятельность по образовательным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мам начального общего, осно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ного общего и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полнительного образования в Мошенском муниципальном районе"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"Развитие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Мошенском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Формирование целостной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программы "Развитие дополн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тельного образования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"Развитие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гогов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дополн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тельного образования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района"Развитие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Содействие в организации к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никулярного образовательного отдыха, здорового образа жи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ни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дополн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тельного образования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района"Развитие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 xml:space="preserve">пальном районе на 2014-2024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0920499990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персонифицир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ванного финансирования 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полнительного образования д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реализацию прое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та по обеспечению системы персонифицированного фина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сирования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0920522210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"Вовлечение молодежи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в социал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ную практику" муниципальной программы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района"Развитие образования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Поддержка молодежи, оказа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шейся в трудной жизненной ситуации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"Вовлечение мол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дежи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в социальную практику"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"Развитие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Мошенском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Выявление, продвижение и поддержка активности молод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жи и ее достижений в разли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ных сферах деятельности, в том числе по волонтерскому дв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жению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"Вовлечение мол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дежи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в социальную практику"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"Развитие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Мошенском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0930799990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"Патриотич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ское воспитание населения Мошенского муниципального района"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"Развитие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Мошенском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Мероприятия по совершенс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вованию системы патриотич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ского воспитания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"Патриотическое воспитание населения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 xml:space="preserve">ского муниципального района" муниципальной программы Мошенского муниципального района "Развитие образования в Мошенском муниципальном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0940299990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Мероприятия по организации допризывной подготовки мол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дежи к военной службе по пр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зыву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"Патриотическое воспитание населения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Развитие военно-прикладного и технического видов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"Патриотическое воспитание населения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0940599990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"Социальная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адаптация детей-сирот и детей, оставшихся без попечения 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дителей, а также лиц из числа детей-сирот и детей, оставши</w:t>
            </w:r>
            <w:r w:rsidRPr="004A55F1">
              <w:rPr>
                <w:color w:val="000000"/>
                <w:sz w:val="24"/>
                <w:szCs w:val="24"/>
              </w:rPr>
              <w:t>х</w:t>
            </w:r>
            <w:r w:rsidRPr="004A55F1">
              <w:rPr>
                <w:color w:val="000000"/>
                <w:sz w:val="24"/>
                <w:szCs w:val="24"/>
              </w:rPr>
              <w:t>ся без попечения родителей" муниципальной программы Мошенского муниципального района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0950000000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Ресурсное и материально-техническое обеспечение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цесса социализации детей-сирот, а также лиц из числа д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тей-сирот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1 948,20000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Единовременная выплата л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цам из числа детей-сирот и д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тей, оставшихся без попечения родителей, на ремонт наход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щихся в их собственности ж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лых помещений, расположе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ных на территории Новгоро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Публичные нормативные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0950370600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жилыми пом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щениями детей-сирот и детей, оставшихся без попечения 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родителей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Капитальные вложения в об</w:t>
            </w:r>
            <w:r w:rsidRPr="004A55F1">
              <w:rPr>
                <w:color w:val="000000"/>
                <w:sz w:val="24"/>
                <w:szCs w:val="24"/>
              </w:rPr>
              <w:t>ъ</w:t>
            </w:r>
            <w:r w:rsidRPr="004A55F1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09503N0821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1 868,20000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тия в области образования"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"Развитие образования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88 043,80000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76 222,60000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76 051,30000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выполнения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ниципальных заданий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27 561,00000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16 392,00000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10 526,00000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9 476,20000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разовательных организаций- интернатов, реализующих о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новные общеобразовательные программы, программы осно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ного общего образования,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6 681,70000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5 812,00000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ганизаций дополнительного 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номных учреждений по прио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7 400,00000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2 812,96000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4 587,04000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1 849,50000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702,74000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1 146,76000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выполнения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ниципальных полномочий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56 900,00000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56 443,80000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56 272,50000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дство педагогическим работн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кам муниципальных общеобр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зовательных организаций (и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точником финансового обесп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чения которых является иной межбюджетный трансферт из федерального бюджета)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0960253031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3 281,00000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3 046,70000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представителям) детей, пос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щающих частные и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пальные образовательные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низации, реализующие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вательную программу дошк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0960270010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Публичные нормативные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522,90000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зования в муниципальных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щеобразовательных организ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циях, обеспечение дополн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тельного образования детей в муниципальных общеобразов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тельных организациях в части расходов на оплату труда 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ботникам образовательных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ганизаций, технические средс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ва обучения, расходные мат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риалы и хозяйственные нужды образовательных организаций, на организацию обучения по основным общеобразовател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 программам на дому, во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мещение расходов за пользов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услугой доступа к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мационно-телекоммуникационной сети "Интернет" муниципальных общеобразовательных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заций, организующих обучение детей-инвалидов с использов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нием дистанционных 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тельных технологий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34 193,70000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34 193,70000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34 164,90000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10 244,00000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10 215,20000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23 949,70000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по оказанию мер социальной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держки обучающимся (об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чавшимся до дня выпуска)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ниципальных образовательных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966,50000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864,60000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Публичные нормативные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9 358,40000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Публичные нормативные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5 080,30000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Социальные выплаты гражд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нам, кроме публичных норм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тивных социальных выплат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4 278,10000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Ежемесячное денежное возн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граждение за классное руков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дство в муниципальных обр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зовательных организациях, реализующих общеобразов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тельные программы начального общего, основного общего и среднего общего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0960270630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492,20000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261,60000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Приобретение или изготовл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ние бланков документов об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разовании и (или) о квалифик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пожарной без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 xml:space="preserve">ской и антикриминальной безопасности муниципальных дошкольных образовательных организаций, муниципальных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общеобразовательных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заций, муниципальных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заций дополнительного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264,45000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329,35000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Организация бесплатной пер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возки обучающихся общеобр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4 551,40000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"Обеспечение ре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лизации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и прочие мероприятия в области образования"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"Развитие образования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164,30000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113,90000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4A55F1">
              <w:rPr>
                <w:color w:val="000000"/>
                <w:sz w:val="24"/>
                <w:szCs w:val="24"/>
              </w:rPr>
              <w:t>Субcидии</w:t>
            </w:r>
            <w:proofErr w:type="spellEnd"/>
            <w:r w:rsidRPr="004A55F1">
              <w:rPr>
                <w:color w:val="000000"/>
                <w:sz w:val="24"/>
                <w:szCs w:val="24"/>
              </w:rPr>
              <w:t xml:space="preserve"> бюджетам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районов на организ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цию бесплатного горячего п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тания обучающихся, получа</w:t>
            </w:r>
            <w:r w:rsidRPr="004A55F1">
              <w:rPr>
                <w:color w:val="000000"/>
                <w:sz w:val="24"/>
                <w:szCs w:val="24"/>
              </w:rPr>
              <w:t>ю</w:t>
            </w:r>
            <w:r w:rsidRPr="004A55F1">
              <w:rPr>
                <w:color w:val="000000"/>
                <w:sz w:val="24"/>
                <w:szCs w:val="24"/>
              </w:rPr>
              <w:t>щих начальное общее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вание в муниципальных обр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2 207,10000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2 305,10000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на приобретение или изгото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ление бланков документов об образовании и (или) о квал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на обеспечение пожарной без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ской и антикриминальной безопасности муниципальных дошкольных образовательных организаций, муниципальных общеобразовательных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заций, муниципальных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заций дополнительного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148,50000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82,35000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и управления в области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2 280,40000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2 084,40000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1 695,30000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1 499,30000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1 435,30000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1 305,30000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Возмещение затрат по соде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ществляющих переданные 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дельные государственные 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585,10000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 xml:space="preserve">дарственными внебюджетными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57,10000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Федеральный проект "Совр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менная школа"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центров образования цифров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и гуманитарного профилей в общеобразовательных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организациях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096E170020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1 017,40000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Финансовое обеспечение де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тельности центров образования цифрового и гуманитарного профилей в общеобразовател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муниципальных организ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096E171370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Федеральный проект "Цифр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вая образовательная среда"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Внедрение и функциониров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целевой модели цифровой образовательной среды в общ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образовательных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организациях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096E471380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096E471380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Финансовое обеспечение функционирования целевой модели цифровой 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тельной среды в рамках эксп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римента по модернизации 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чального общего, основного общего и среднего общего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муниципальных общеобразовательных орган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096E472340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культуры и туризма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43 216,94222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29 535,84222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"Культура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(2014-2024 годы)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42 110,34222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28 544,34222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турной жизни, создание усл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вий для развития и реализации творческого потенциала ка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дой личности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"Культура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(2014-2024 годы)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программы Мошенского муниципального района "Ра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 xml:space="preserve">витие культуры и туризма в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1010199990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Развитие художественного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сфере культуры, сохранение кадрового поте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циала сферы культура, пов</w:t>
            </w:r>
            <w:r w:rsidRPr="004A55F1">
              <w:rPr>
                <w:color w:val="000000"/>
                <w:sz w:val="24"/>
                <w:szCs w:val="24"/>
              </w:rPr>
              <w:t>ы</w:t>
            </w:r>
            <w:r w:rsidRPr="004A55F1">
              <w:rPr>
                <w:color w:val="000000"/>
                <w:sz w:val="24"/>
                <w:szCs w:val="24"/>
              </w:rPr>
              <w:t>шение престижности и привл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кательности профессии рабо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ника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"Культура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(2014-2024 годы)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программы Мошенского муниципального района "Ра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Укрепление единого культу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ного и информационного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странства на территории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она. Укрепление и модерниз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ция материально-технической базы учреждений культуры.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1 327,03250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"Культура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(2014-2024 годы)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программы Мошенского муниципального района "Ра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развития и укр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пления материально-технической базы домов кул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туры, подведомственных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нов местного самоуправления муниципальных районов, ре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лизующим полномочия в сфере культуры, в населенных пун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тах с числом жителей до 50 т</w:t>
            </w:r>
            <w:r w:rsidRPr="004A55F1">
              <w:rPr>
                <w:color w:val="000000"/>
                <w:sz w:val="24"/>
                <w:szCs w:val="24"/>
              </w:rPr>
              <w:t>ы</w:t>
            </w:r>
            <w:r w:rsidRPr="004A55F1">
              <w:rPr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10103L4670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1 143,45000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районов на поддержку отрасли культура (Модерниз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ция библиотек в части ко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плектования книжных фондов библиотек муниципальных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разований и государственных общедоступных библиотек)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33,58250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Оказание муниципальных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(выполнение работ) в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ласти культуры, искусства,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 в сфере культуры и обеспечение деятельности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ниципальных учреждений культуры, искусства, образов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 в сфере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34 064,80000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26 827,00000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 xml:space="preserve">ганизаций дополнительного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1010501230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3 575,30000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3 355,70000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реждений культуры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19 142,00000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16 755,30000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7 547,50000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6 716,00000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номных учреждений по прио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3 040,00000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2 590,00000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112,50000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647,50000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Федеральный проект "Кул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турная среда"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ферты бюджетам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образований Новгородской области на создание модельных муниципальных библиотек в целях реализации национал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проекта "Культура"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101A154541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5 000,00000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районов на развитие сети учреждений культурно-досугового типа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101A155130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101A155130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1 298,20000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Федеральный проект "Творч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ские люди"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260,30972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венная поддержка лучших 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ботников сельских учреждений культуры)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52,06186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бюджетам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районов на поддержку отрасли культуры (государс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венная поддержка лучших сельских учреждений культ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ры)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101A255196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208,24786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т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ризма и туристической де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тельности на территории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(2014-2024 годы)"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"Развитие культуры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ского продукта, развитию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ектов в сфере туризма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 xml:space="preserve">программы "Развитие туризма и туристической деятельности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на территории Мошенского муниципального района (2014-2024 годы)" "Развитие культ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ры и туризма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1020299990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1020299990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"Развитие культуры и туризма в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ском муниципальном районе (2014-2024 годы)"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она"Развитие культуры и т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ризма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реализации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"Развитие культуры и т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ризма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 (2014-2024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ды)" муниципальной програ</w:t>
            </w:r>
            <w:r w:rsidRPr="004A55F1">
              <w:rPr>
                <w:color w:val="000000"/>
                <w:sz w:val="24"/>
                <w:szCs w:val="24"/>
              </w:rPr>
              <w:t>м</w:t>
            </w:r>
            <w:r w:rsidRPr="004A55F1">
              <w:rPr>
                <w:color w:val="000000"/>
                <w:sz w:val="24"/>
                <w:szCs w:val="24"/>
              </w:rPr>
              <w:t>мы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района"Развитие культуры и туризма в Мошенском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971,50000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 xml:space="preserve">дарственными внебюджетными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1 016,60000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951,50000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физической культуры и спорта на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рии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3 619,40000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2 310,80000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ф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зической культуры и массового спорта на территории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района" муниципальной программы Мошенского муниципального района "Развитие физической культуры и спорта на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рии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рии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подпрограммы "Развитие физической культуры и масс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вого спорта на территории Мошенского муниципального района"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"Развитие ф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зической культуры и спорта на территории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"Обеспечение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реализации муниципальной программы "Развитие физич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ской культуры и спорта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1220000000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Развитие отрасли физической культуры и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3 549,40000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реждений в сфере физической культуры и спорта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2 511,50000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2 240,80000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номных учреждений по прио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Физическая культура и 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"Реформирование и ра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389,00000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ления в Мошенском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пальном районе"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ной программы Мошенского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она"Реформирование и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Информационная поддержка реформы местного самоупра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ления и методическое сопр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вождение деятельности органов местного самоуправления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"Содействие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тию местного самоуправления в Мошенском муниципальном районе"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она"Реформирование и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Иные бюджетные ассигнов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ниципального района"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Создание условий, отвеча</w:t>
            </w:r>
            <w:r w:rsidRPr="004A55F1">
              <w:rPr>
                <w:color w:val="000000"/>
                <w:sz w:val="24"/>
                <w:szCs w:val="24"/>
              </w:rPr>
              <w:t>ю</w:t>
            </w:r>
            <w:r w:rsidRPr="004A55F1">
              <w:rPr>
                <w:color w:val="000000"/>
                <w:sz w:val="24"/>
                <w:szCs w:val="24"/>
              </w:rPr>
              <w:t>щих нормативным требованиям хранения архивных документов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"Обеспечение хр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нения архивного фонда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1320199990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"Развитие и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формационного общества и формирование электронного муниципалитета в Мошенском муниципальном районе"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 xml:space="preserve">ского муниципального района "Реформирование и развитие системы муниципального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1330000000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Создание и модернизация и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формационных систем органов местного самоуправления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района и их взаим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действие с информационными системами федеральных и 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гиональных органов власти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мирование электронного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ципалитета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Создание условий для предо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тавления государственных и муниципальных услуг гражд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 и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мирование электронного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ципалитета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Поддержание в актуальном состоянии официального сайта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мирование электронного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ципалитета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1330399990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самоуправления района от преступлений и правонаруш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ний, совершаемых с использ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ванием информационно-телекоммуникационных техн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логий, а также обеспечение ц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лостности, достоверности и конфиденциальности информ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ции, используемой населением, органами местного самоупра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ления района и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ными организациями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1330400000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мирование электронного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ципалитета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1330499990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Формирование в Новгородской области единого пространства доверия электронной подписи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инфо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мационного общества и фо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мирование электронного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ципалитета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"Реформирование и развитие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1330599990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1330599990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Подпрограмма "Развитие си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темы муниципальной службы" муниципальной программы Мошенского муниципального района "Реформирование и ра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витие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Повышение уровня профе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сиональной подготовки служ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щих, муниципальных служ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щих органов местного сам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программы "Развитие системы муниципальной службы "м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"Реформирование и разв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тие системы муниципального управления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 на 2021-2025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вопросы в области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1340199990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"Управление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пальными финансами 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шенском муниципальном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22 015,00000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17 548,50000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17 447,50000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"Организация и обеспечение осуществления бюджетного процесса, упра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ление муниципальным долгом Мошенского муниципального района"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 xml:space="preserve">пального района "Управление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муниципальными финансами в Мошенском муниципальном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1410000000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3 801,90000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3 476,40000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Обеспечение исполнения до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говых обязательств Мошенск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Обслуживание внутреннего муниципального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Обслуживание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Обслуживание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ного (муниципального) вну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реннего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Обслуживание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Обслуживание муниципальн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1410121130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к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митета финансов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3 771,50000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3 446,00000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3 749,70000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3 424,20000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3 495,60000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3 170,10000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Возмещение затрат по соде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ществляющих переданные 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дельные государственные 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1410570280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"Финансовая поддержка муниципальных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разований Мошенского 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ципального района"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пальной программы Моше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ского муниципального района "Управление муниципальными финансами в Мошенском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ниципальном районе на 2014-2024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18 213,10000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14 072,10000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13 971,10000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Выравнивание уровня бю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жетной обеспеченности пос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п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Дотации на выравнивание бюджетной обеспеченности субъектов Российской Федер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 и муниципальных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Дотации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13 581,10000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13 463,30000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ных полномочий по первичн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му воинскому учету на терр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ториях, где отсутствуют вое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ные комиссариаты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Мобилизационная и внево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"Совершенствование и содержание дорожного хозя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ства Мошенского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2016-2024 годы"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"Совершенствование и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держание дорожного хозяйства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стного значения Мошенского муниципального района и и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кусственных сооружений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22 121,59000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17 826,21000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18 147,24000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3 675,00000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по реализации правовых актов Правительства Новгородской области по 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просам проектирования, стро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тельства, реконструкции, кап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тального ремонта и ремонта автомобильных дорог общего пользования местного значения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1510171530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подпрограммы "Капитал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ный ремонт, ремонт и содерж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автомобильных дорог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щего пользования местного значения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на 2016-2024 годы" муниципальной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граммы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"Совершенс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вование и содержание 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ного хозяйства Мошенского муниципального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15 078,59000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10 987,89000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15 229,21000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15 550,24000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на формирование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дорожных фондов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15101S1510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на софинансирование расходов по реализации правовых актов Правительства Новгородской области по вопросам проект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рования, строительства, реко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струкции, капитального ремо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та и ремонта автомобильных дорог общего пользования 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стного значения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15101S1530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"Капитальный ремонт муниципального жилищного фонда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525,00000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Капитальный ремонт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жилых помещений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"Капитальный ремонт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ниципального жилищного фо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да Мошенского муниципальн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Участие в региональной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грамме по капитальному 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монту общего имущества в многоквартирных домах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муниципальной программы Мошенского муниципального района "Капитальный ремонт муниципального жилищного фонда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 на 2016-2024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"Обеспечение деятел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ности муниципальных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дений и органов местного с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моуправления Мошенского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ниципального района в сфере бухгалтерского и иного (хозя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ственно-технического) обсл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живания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13 414,10000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10 319,81000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качественной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ганизации и ведения бухга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терского и налогового учета и отчетности, документального и взаимосвязанного их отраж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ния в бухгалтерских регистрах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6 497,10000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5 946,11000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качественной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ганизации и ведения бухга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терского и налогового учета и отчетности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6 422,60000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5 871,61000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6 262,60000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5 761,61000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по оказанию социальной по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держки обучающимся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образовательных о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72,80000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ности в налоговые органы, вн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бюджетные фонды, органы ст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тистики, главному распоряд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телю средств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1700200000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Программное обеспечение бухгалтерского учета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служивания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6 767,00000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Содержание служебных пом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щений и прилегающих терр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торий в надлежащем порядке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4 632,60000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4 243,70000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4 449,00000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4 093,10000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183,60000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150,60000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пожарной без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пасности, антитеррористич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ской и антикриминальной безопасности муниципальных организаций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1700421160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1700421160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межбюджетные тран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ферты муниципальным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онам на частичную компенс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цию дополнительных расходов на повышение оплаты труда работников бюджетной сферы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казенных учреждений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45,00000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номных учреждений по прио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1 799,90000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270,50000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"Развитие инфрастру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туры водоснабжения и водоо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ведения населенных пунктов Мошенского муниципального района на 2019 -2024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92 912,26000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Развитие систем нецентрал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зованного водоснабжения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ниципального района путем строительства, реконструкции и капитального ремонта объе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тов нецентрализованного вод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муниципальной программы Мошенского муниципального района "Развитие инфрастру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туры водоснабжения и водоо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ведения населенных пунктов Мошенского муниципального района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Совершенствование и развитие систем централизованного в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доснабжения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прочих меропри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тий муниципальной программы Мошенского муниципального района "Развитие инфрастру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туры водоснабжения и водоо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 xml:space="preserve">ведения населенных пунктов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Мошенского муниципального района на 2019-2024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1800299990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1800299990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Федеральный проект "Чистая вода"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"Развитие инфраструктуры водоснабжения и водоотвед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ния населенных пунктов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на 2019-2024 годы"в обла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ти водоснабжения и водоотв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дения в рамках реализации 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гиональной составляющей ф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дерального проекта "Чистая вода" на строительство и 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конструкцию (модернизацию) объектов питьевого водосна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Капитальные вложения в об</w:t>
            </w:r>
            <w:r w:rsidRPr="004A55F1">
              <w:rPr>
                <w:color w:val="000000"/>
                <w:sz w:val="24"/>
                <w:szCs w:val="24"/>
              </w:rPr>
              <w:t>ъ</w:t>
            </w:r>
            <w:r w:rsidRPr="004A55F1">
              <w:rPr>
                <w:color w:val="000000"/>
                <w:sz w:val="24"/>
                <w:szCs w:val="24"/>
              </w:rPr>
              <w:t>екты государственной (мун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180F552437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92 812,26000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района "Формирование закон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послушного поведения учас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ников дорожного движения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Предупреждение опасного п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ведения на дорогах детей д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школьного и школьного во</w:t>
            </w:r>
            <w:r w:rsidRPr="004A55F1">
              <w:rPr>
                <w:color w:val="000000"/>
                <w:sz w:val="24"/>
                <w:szCs w:val="24"/>
              </w:rPr>
              <w:t>з</w:t>
            </w:r>
            <w:r w:rsidRPr="004A55F1">
              <w:rPr>
                <w:color w:val="000000"/>
                <w:sz w:val="24"/>
                <w:szCs w:val="24"/>
              </w:rPr>
              <w:t>раста, участников дорожного движения. Снижение количес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ва дорожно-транспортных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исшествий с участием пешех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ниципальной программы 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шенского муниципального ра</w:t>
            </w:r>
            <w:r w:rsidRPr="004A55F1">
              <w:rPr>
                <w:color w:val="000000"/>
                <w:sz w:val="24"/>
                <w:szCs w:val="24"/>
              </w:rPr>
              <w:t>й</w:t>
            </w:r>
            <w:r w:rsidRPr="004A55F1">
              <w:rPr>
                <w:color w:val="000000"/>
                <w:sz w:val="24"/>
                <w:szCs w:val="24"/>
              </w:rPr>
              <w:t>она "Формирование законопо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лушного поведения участников дорожного движения на 2020-2024 годы"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Дорожное хозяйство (доро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автономным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1900199990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де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тельности органов местного самоуправления муниципал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ного района, не отнесенные к муниципальным программам Мошенского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19 393,50000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17 262,70000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17 277,70000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Глава муниципального образ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1 506,10000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17 887,40000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15 756,60000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15 771,60000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Функционирование Прав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тельства Российской Федер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ции, высших исполнительных органов государственной вл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сти субъектов Российской Ф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дерации, местных администр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16 191,00000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14 264,30000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15 649,00000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13 899,30000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468,00000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328,00000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Иные бюджетные ассигнов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74,00000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в сфере государственной регис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рации актов гражданского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409,10000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385,00000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341,80000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9190059300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67,30000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Возмещение затрат по соде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жанию штатных единиц, 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ществляющих переданные 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дельные государственные 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1 103,80000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Функционирование Прав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тельства Российской Федер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ции, высших исполнительных органов государственной вл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сти субъектов Российской Ф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дерации, местных администр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667,80000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608,20000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59,60000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по определению перечня должн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стных лиц, уполномоченных составлять протоколы об адм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нистративных правонарушен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ях, предусмотренных соотве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ствующими статьями областн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го закона "Об администрати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ных правонарушениях"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1,50000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Межбюджетные трансферты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530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Функционирование Прав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тельства Российской Федер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ции, высших исполнительных органов государственной вл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сти субъектов Российской Ф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дерации, местных администр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91900S2300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Прочие расходы, не отнесе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ные к муниципальным 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граммам Мошенского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11 927,90000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10 121,03817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7 688,40817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Резервные фонды местных а</w:t>
            </w:r>
            <w:r w:rsidRPr="004A55F1">
              <w:rPr>
                <w:color w:val="000000"/>
                <w:sz w:val="24"/>
                <w:szCs w:val="24"/>
              </w:rPr>
              <w:t>д</w:t>
            </w:r>
            <w:r w:rsidRPr="004A55F1">
              <w:rPr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Иные бюджетные ассигнов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ных полномочий по составл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 xml:space="preserve">нию (изменению, дополнению) 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списков кандидатов в прися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9200051200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71,10000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1,80000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Доплаты к пенсиям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 служащих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2 498,40000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26,11000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Публичные нормативные с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циальные выплаты гражданам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9200062010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2 472,29000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Осуществление отдельных г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Сельское хозяйство и рыб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29,30000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Оплата выполнения работ, св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занных с осуществлением р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гулярных перевозок автом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бильным транспортом по рег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лируемым тарифам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8 802,20000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7 364,43817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4 932,00817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предо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тавляющим коммунальные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луги холодного водоснабж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ния, водоотведения по тарифам для населения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Жилищно-коммунальное 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Иные бюджетные ассигнов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низаций), индивидуальным предпринимателям, физич</w:t>
            </w:r>
            <w:r w:rsidRPr="004A55F1">
              <w:rPr>
                <w:color w:val="000000"/>
                <w:sz w:val="24"/>
                <w:szCs w:val="24"/>
              </w:rPr>
              <w:t>е</w:t>
            </w:r>
            <w:r w:rsidRPr="004A55F1">
              <w:rPr>
                <w:color w:val="000000"/>
                <w:sz w:val="24"/>
                <w:szCs w:val="24"/>
              </w:rPr>
              <w:t>ским лицам - производителям товаров, работ,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226,90000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де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тельности учреждений, не о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несенные к муниципальным программам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3 706,45000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3 583,95000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3 111,15000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на софинансиров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ние расходов муниципальных казенных, бюджетных и авт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номных учреждений по прио</w:t>
            </w:r>
            <w:r w:rsidRPr="004A55F1">
              <w:rPr>
                <w:color w:val="000000"/>
                <w:sz w:val="24"/>
                <w:szCs w:val="24"/>
              </w:rPr>
              <w:t>б</w:t>
            </w:r>
            <w:r w:rsidRPr="004A55F1">
              <w:rPr>
                <w:color w:val="000000"/>
                <w:sz w:val="24"/>
                <w:szCs w:val="24"/>
              </w:rPr>
              <w:t>ретению коммунальных услуг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9310072300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98,00000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Софинансирование субсидии по приобретению коммунал</w:t>
            </w:r>
            <w:r w:rsidRPr="004A55F1">
              <w:rPr>
                <w:color w:val="000000"/>
                <w:sz w:val="24"/>
                <w:szCs w:val="24"/>
              </w:rPr>
              <w:t>ь</w:t>
            </w:r>
            <w:r w:rsidRPr="004A55F1">
              <w:rPr>
                <w:color w:val="000000"/>
                <w:sz w:val="24"/>
                <w:szCs w:val="24"/>
              </w:rPr>
              <w:t>ных услуг муниципальными казенными, бюджетными и а</w:t>
            </w:r>
            <w:r w:rsidRPr="004A55F1">
              <w:rPr>
                <w:color w:val="000000"/>
                <w:sz w:val="24"/>
                <w:szCs w:val="24"/>
              </w:rPr>
              <w:t>в</w:t>
            </w:r>
            <w:r w:rsidRPr="004A55F1">
              <w:rPr>
                <w:color w:val="000000"/>
                <w:sz w:val="24"/>
                <w:szCs w:val="24"/>
              </w:rPr>
              <w:t>тономными учреждениями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</w:t>
            </w:r>
            <w:r w:rsidRPr="004A55F1">
              <w:rPr>
                <w:color w:val="000000"/>
                <w:sz w:val="24"/>
                <w:szCs w:val="24"/>
              </w:rPr>
              <w:t>ч</w:t>
            </w:r>
            <w:r w:rsidRPr="004A55F1">
              <w:rPr>
                <w:color w:val="000000"/>
                <w:sz w:val="24"/>
                <w:szCs w:val="24"/>
              </w:rPr>
              <w:t>реждениям и иным некомме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Субсидии бюджетным учре</w:t>
            </w:r>
            <w:r w:rsidRPr="004A55F1">
              <w:rPr>
                <w:color w:val="000000"/>
                <w:sz w:val="24"/>
                <w:szCs w:val="24"/>
              </w:rPr>
              <w:t>ж</w:t>
            </w:r>
            <w:r w:rsidRPr="004A55F1">
              <w:rPr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24,50000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Контрольно-счетная комиссия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1 038,52100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Руководитель контрольно-счетной комиссии 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681,78800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lastRenderedPageBreak/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lastRenderedPageBreak/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561,78800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</w:t>
            </w:r>
            <w:r w:rsidRPr="004A55F1">
              <w:rPr>
                <w:color w:val="000000"/>
                <w:sz w:val="24"/>
                <w:szCs w:val="24"/>
              </w:rPr>
              <w:t>с</w:t>
            </w:r>
            <w:r w:rsidRPr="004A55F1">
              <w:rPr>
                <w:color w:val="000000"/>
                <w:sz w:val="24"/>
                <w:szCs w:val="24"/>
              </w:rPr>
              <w:t>луг для обеспечения государс</w:t>
            </w:r>
            <w:r w:rsidRPr="004A55F1">
              <w:rPr>
                <w:color w:val="000000"/>
                <w:sz w:val="24"/>
                <w:szCs w:val="24"/>
              </w:rPr>
              <w:t>т</w:t>
            </w:r>
            <w:r w:rsidRPr="004A55F1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</w:t>
            </w:r>
            <w:r w:rsidRPr="004A55F1">
              <w:rPr>
                <w:color w:val="000000"/>
                <w:sz w:val="24"/>
                <w:szCs w:val="24"/>
              </w:rPr>
              <w:t>р</w:t>
            </w:r>
            <w:r w:rsidRPr="004A55F1"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Аппарат контрольно-счетной комиссии муниципального района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обеспечение фун</w:t>
            </w:r>
            <w:r w:rsidRPr="004A55F1">
              <w:rPr>
                <w:color w:val="000000"/>
                <w:sz w:val="24"/>
                <w:szCs w:val="24"/>
              </w:rPr>
              <w:t>к</w:t>
            </w:r>
            <w:r w:rsidRPr="004A55F1">
              <w:rPr>
                <w:color w:val="000000"/>
                <w:sz w:val="24"/>
                <w:szCs w:val="24"/>
              </w:rPr>
              <w:t>ций муниципальных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Общегосударственные вопр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в целях обеспечения выпо</w:t>
            </w:r>
            <w:r w:rsidRPr="004A55F1">
              <w:rPr>
                <w:color w:val="000000"/>
                <w:sz w:val="24"/>
                <w:szCs w:val="24"/>
              </w:rPr>
              <w:t>л</w:t>
            </w:r>
            <w:r w:rsidRPr="004A55F1">
              <w:rPr>
                <w:color w:val="000000"/>
                <w:sz w:val="24"/>
                <w:szCs w:val="24"/>
              </w:rPr>
              <w:t>нения функций государстве</w:t>
            </w:r>
            <w:r w:rsidRPr="004A55F1">
              <w:rPr>
                <w:color w:val="000000"/>
                <w:sz w:val="24"/>
                <w:szCs w:val="24"/>
              </w:rPr>
              <w:t>н</w:t>
            </w:r>
            <w:r w:rsidRPr="004A55F1">
              <w:rPr>
                <w:color w:val="000000"/>
                <w:sz w:val="24"/>
                <w:szCs w:val="24"/>
              </w:rPr>
              <w:t>ными (муниципальными) орг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нами, казенными учреждени</w:t>
            </w:r>
            <w:r w:rsidRPr="004A55F1">
              <w:rPr>
                <w:color w:val="000000"/>
                <w:sz w:val="24"/>
                <w:szCs w:val="24"/>
              </w:rPr>
              <w:t>я</w:t>
            </w:r>
            <w:r w:rsidRPr="004A55F1">
              <w:rPr>
                <w:color w:val="000000"/>
                <w:sz w:val="24"/>
                <w:szCs w:val="24"/>
              </w:rPr>
              <w:t>ми, органами управления гос</w:t>
            </w:r>
            <w:r w:rsidRPr="004A55F1">
              <w:rPr>
                <w:color w:val="000000"/>
                <w:sz w:val="24"/>
                <w:szCs w:val="24"/>
              </w:rPr>
              <w:t>у</w:t>
            </w:r>
            <w:r w:rsidRPr="004A55F1">
              <w:rPr>
                <w:color w:val="000000"/>
                <w:sz w:val="24"/>
                <w:szCs w:val="24"/>
              </w:rPr>
              <w:t>дарственными внебюджетными фондами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 Расходы на выплаты персон</w:t>
            </w:r>
            <w:r w:rsidRPr="004A55F1">
              <w:rPr>
                <w:color w:val="000000"/>
                <w:sz w:val="24"/>
                <w:szCs w:val="24"/>
              </w:rPr>
              <w:t>а</w:t>
            </w:r>
            <w:r w:rsidRPr="004A55F1">
              <w:rPr>
                <w:color w:val="000000"/>
                <w:sz w:val="24"/>
                <w:szCs w:val="24"/>
              </w:rPr>
              <w:t>лу государственных (муниц</w:t>
            </w:r>
            <w:r w:rsidRPr="004A55F1">
              <w:rPr>
                <w:color w:val="000000"/>
                <w:sz w:val="24"/>
                <w:szCs w:val="24"/>
              </w:rPr>
              <w:t>и</w:t>
            </w:r>
            <w:r w:rsidRPr="004A55F1">
              <w:rPr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356,73300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>Условно утвержденные расх</w:t>
            </w:r>
            <w:r w:rsidRPr="004A55F1">
              <w:rPr>
                <w:color w:val="000000"/>
                <w:sz w:val="24"/>
                <w:szCs w:val="24"/>
              </w:rPr>
              <w:t>о</w:t>
            </w:r>
            <w:r w:rsidRPr="004A55F1">
              <w:rPr>
                <w:color w:val="000000"/>
                <w:sz w:val="24"/>
                <w:szCs w:val="24"/>
              </w:rPr>
              <w:t>ды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2 854,00000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5 747,00000</w:t>
            </w:r>
          </w:p>
        </w:tc>
      </w:tr>
      <w:tr w:rsidR="004A55F1" w:rsidRPr="004A55F1" w:rsidTr="004A55F1">
        <w:trPr>
          <w:trHeight w:val="20"/>
        </w:trPr>
        <w:tc>
          <w:tcPr>
            <w:tcW w:w="1834" w:type="pct"/>
            <w:shd w:val="clear" w:color="auto" w:fill="auto"/>
            <w:hideMark/>
          </w:tcPr>
          <w:p w:rsidR="004A55F1" w:rsidRPr="004A55F1" w:rsidRDefault="004A55F1" w:rsidP="004A55F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A55F1">
              <w:rPr>
                <w:color w:val="000000"/>
                <w:sz w:val="24"/>
                <w:szCs w:val="24"/>
              </w:rPr>
              <w:t xml:space="preserve">Всего расходов: 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6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327 518,66322</w:t>
            </w:r>
          </w:p>
        </w:tc>
        <w:tc>
          <w:tcPr>
            <w:tcW w:w="667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193 950,47139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4A55F1" w:rsidRPr="004A55F1" w:rsidRDefault="004A55F1" w:rsidP="004A55F1">
            <w:pPr>
              <w:ind w:left="-108" w:right="-108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A55F1">
              <w:rPr>
                <w:color w:val="000000"/>
                <w:spacing w:val="-20"/>
                <w:sz w:val="24"/>
                <w:szCs w:val="24"/>
              </w:rPr>
              <w:t>198 374,57139</w:t>
            </w:r>
          </w:p>
        </w:tc>
      </w:tr>
    </w:tbl>
    <w:p w:rsidR="004A55F1" w:rsidRPr="004A55F1" w:rsidRDefault="004A55F1" w:rsidP="004A55F1">
      <w:pPr>
        <w:tabs>
          <w:tab w:val="left" w:pos="2895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4A55F1" w:rsidRDefault="004A55F1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p w:rsidR="00A5635F" w:rsidRDefault="00A5635F" w:rsidP="004A55F1">
      <w:pPr>
        <w:ind w:firstLine="708"/>
        <w:rPr>
          <w:sz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A5635F" w:rsidRPr="009E476D" w:rsidTr="00977D80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35F" w:rsidRPr="009E476D" w:rsidRDefault="00A5635F" w:rsidP="00977D80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635F" w:rsidRPr="009E476D" w:rsidRDefault="00A5635F" w:rsidP="00977D80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9</w:t>
            </w:r>
          </w:p>
          <w:p w:rsidR="00A5635F" w:rsidRDefault="00A5635F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A5635F" w:rsidRDefault="00A5635F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lastRenderedPageBreak/>
              <w:t xml:space="preserve">муниципального района «О бюджете муниципального района на 2022 год </w:t>
            </w:r>
          </w:p>
          <w:p w:rsidR="00A5635F" w:rsidRDefault="00A5635F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A5635F" w:rsidRPr="009E476D" w:rsidRDefault="00A5635F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A5635F" w:rsidRDefault="00A5635F" w:rsidP="004A55F1">
      <w:pPr>
        <w:ind w:firstLine="708"/>
        <w:rPr>
          <w:sz w:val="24"/>
        </w:rPr>
      </w:pPr>
    </w:p>
    <w:p w:rsidR="00A5635F" w:rsidRPr="00A5635F" w:rsidRDefault="00A5635F" w:rsidP="00A5635F">
      <w:pPr>
        <w:tabs>
          <w:tab w:val="left" w:pos="39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A5635F">
        <w:rPr>
          <w:rFonts w:eastAsiaTheme="minorHAnsi"/>
          <w:b/>
          <w:sz w:val="24"/>
          <w:szCs w:val="24"/>
          <w:lang w:eastAsia="en-US"/>
        </w:rPr>
        <w:t xml:space="preserve">Объем </w:t>
      </w:r>
    </w:p>
    <w:p w:rsidR="00A5635F" w:rsidRDefault="00A5635F" w:rsidP="00A5635F">
      <w:pPr>
        <w:tabs>
          <w:tab w:val="left" w:pos="39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A5635F">
        <w:rPr>
          <w:rFonts w:eastAsiaTheme="minorHAnsi"/>
          <w:b/>
          <w:sz w:val="24"/>
          <w:szCs w:val="24"/>
          <w:lang w:eastAsia="en-US"/>
        </w:rPr>
        <w:t xml:space="preserve">межбюджетных трансфертов, предоставляемых бюджетам сельских поселений </w:t>
      </w:r>
    </w:p>
    <w:p w:rsidR="00A5635F" w:rsidRDefault="00A5635F" w:rsidP="00A5635F">
      <w:pPr>
        <w:tabs>
          <w:tab w:val="left" w:pos="3990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A5635F">
        <w:rPr>
          <w:rFonts w:eastAsiaTheme="minorHAnsi"/>
          <w:b/>
          <w:sz w:val="24"/>
          <w:szCs w:val="24"/>
          <w:lang w:eastAsia="en-US"/>
        </w:rPr>
        <w:t>муниципального района, на 2022 год и на плановый период 2023 и 2024 годов</w:t>
      </w:r>
    </w:p>
    <w:p w:rsidR="00A5635F" w:rsidRPr="00A5635F" w:rsidRDefault="00A5635F" w:rsidP="00A5635F">
      <w:pPr>
        <w:tabs>
          <w:tab w:val="left" w:pos="3990"/>
        </w:tabs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5635F" w:rsidRPr="00A5635F" w:rsidTr="00A5635F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jc w:val="right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</w:tbl>
    <w:p w:rsidR="00A5635F" w:rsidRPr="00A5635F" w:rsidRDefault="00A5635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133"/>
        <w:gridCol w:w="569"/>
        <w:gridCol w:w="427"/>
        <w:gridCol w:w="1133"/>
        <w:gridCol w:w="1135"/>
        <w:gridCol w:w="1238"/>
      </w:tblGrid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2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ЦСР</w:t>
            </w:r>
          </w:p>
        </w:tc>
        <w:tc>
          <w:tcPr>
            <w:tcW w:w="297" w:type="pct"/>
            <w:shd w:val="clear" w:color="auto" w:fill="auto"/>
            <w:hideMark/>
          </w:tcPr>
          <w:p w:rsidR="00F76A01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РЗ,</w:t>
            </w:r>
          </w:p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ПР</w:t>
            </w:r>
          </w:p>
        </w:tc>
        <w:tc>
          <w:tcPr>
            <w:tcW w:w="223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ВР</w:t>
            </w:r>
          </w:p>
        </w:tc>
        <w:tc>
          <w:tcPr>
            <w:tcW w:w="592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2022 год</w:t>
            </w:r>
          </w:p>
        </w:tc>
        <w:tc>
          <w:tcPr>
            <w:tcW w:w="593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2023 год</w:t>
            </w:r>
          </w:p>
        </w:tc>
        <w:tc>
          <w:tcPr>
            <w:tcW w:w="647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2024 год</w:t>
            </w:r>
          </w:p>
        </w:tc>
      </w:tr>
    </w:tbl>
    <w:p w:rsidR="00F76A01" w:rsidRPr="00F76A01" w:rsidRDefault="00F76A0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133"/>
        <w:gridCol w:w="569"/>
        <w:gridCol w:w="427"/>
        <w:gridCol w:w="1133"/>
        <w:gridCol w:w="1135"/>
        <w:gridCol w:w="1238"/>
      </w:tblGrid>
      <w:tr w:rsidR="00F76A01" w:rsidRPr="00A5635F" w:rsidTr="00F76A01">
        <w:trPr>
          <w:trHeight w:val="20"/>
          <w:tblHeader/>
        </w:trPr>
        <w:tc>
          <w:tcPr>
            <w:tcW w:w="2056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3</w:t>
            </w:r>
          </w:p>
        </w:tc>
        <w:tc>
          <w:tcPr>
            <w:tcW w:w="223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4</w:t>
            </w:r>
          </w:p>
        </w:tc>
        <w:tc>
          <w:tcPr>
            <w:tcW w:w="592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5</w:t>
            </w:r>
          </w:p>
        </w:tc>
        <w:tc>
          <w:tcPr>
            <w:tcW w:w="593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6</w:t>
            </w:r>
          </w:p>
        </w:tc>
        <w:tc>
          <w:tcPr>
            <w:tcW w:w="647" w:type="pct"/>
            <w:shd w:val="clear" w:color="auto" w:fill="auto"/>
          </w:tcPr>
          <w:p w:rsidR="00F76A01" w:rsidRPr="00A5635F" w:rsidRDefault="00F76A01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7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592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Дотации на выравнивание бюдже</w:t>
            </w:r>
            <w:r w:rsidRPr="00A5635F">
              <w:rPr>
                <w:color w:val="000000"/>
                <w:sz w:val="24"/>
                <w:szCs w:val="24"/>
              </w:rPr>
              <w:t>т</w:t>
            </w:r>
            <w:r w:rsidRPr="00A5635F">
              <w:rPr>
                <w:color w:val="000000"/>
                <w:sz w:val="24"/>
                <w:szCs w:val="24"/>
              </w:rPr>
              <w:t>ной обеспеченности поселений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Межбюджетные трансферты общ</w:t>
            </w:r>
            <w:r w:rsidRPr="00A5635F">
              <w:rPr>
                <w:color w:val="000000"/>
                <w:sz w:val="24"/>
                <w:szCs w:val="24"/>
              </w:rPr>
              <w:t>е</w:t>
            </w:r>
            <w:r w:rsidRPr="00A5635F">
              <w:rPr>
                <w:color w:val="000000"/>
                <w:sz w:val="24"/>
                <w:szCs w:val="24"/>
              </w:rPr>
              <w:t>го характера бюджетам бюджетной системы Российской Федерации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Дотации на выравнивание бюдже</w:t>
            </w:r>
            <w:r w:rsidRPr="00A5635F">
              <w:rPr>
                <w:color w:val="000000"/>
                <w:sz w:val="24"/>
                <w:szCs w:val="24"/>
              </w:rPr>
              <w:t>т</w:t>
            </w:r>
            <w:r w:rsidRPr="00A5635F">
              <w:rPr>
                <w:color w:val="000000"/>
                <w:sz w:val="24"/>
                <w:szCs w:val="24"/>
              </w:rPr>
              <w:t>ной обеспеченности субъектов Ро</w:t>
            </w:r>
            <w:r w:rsidRPr="00A5635F">
              <w:rPr>
                <w:color w:val="000000"/>
                <w:sz w:val="24"/>
                <w:szCs w:val="24"/>
              </w:rPr>
              <w:t>с</w:t>
            </w:r>
            <w:r w:rsidRPr="00A5635F">
              <w:rPr>
                <w:color w:val="000000"/>
                <w:sz w:val="24"/>
                <w:szCs w:val="24"/>
              </w:rPr>
              <w:t>сийской Федерации и муниципал</w:t>
            </w:r>
            <w:r w:rsidRPr="00A5635F">
              <w:rPr>
                <w:color w:val="000000"/>
                <w:sz w:val="24"/>
                <w:szCs w:val="24"/>
              </w:rPr>
              <w:t>ь</w:t>
            </w:r>
            <w:r w:rsidRPr="00A5635F">
              <w:rPr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1420270100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1401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3"/>
              <w:rPr>
                <w:b/>
                <w:bCs/>
                <w:color w:val="00000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913,60000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929,00000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3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945,80000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Осуществление государственных полномочий по первичному вои</w:t>
            </w:r>
            <w:r w:rsidRPr="00A5635F">
              <w:rPr>
                <w:color w:val="000000"/>
                <w:sz w:val="24"/>
                <w:szCs w:val="24"/>
              </w:rPr>
              <w:t>н</w:t>
            </w:r>
            <w:r w:rsidRPr="00A5635F">
              <w:rPr>
                <w:color w:val="000000"/>
                <w:sz w:val="24"/>
                <w:szCs w:val="24"/>
              </w:rPr>
              <w:t>скому учету на территориях, где отсутствуют военные комиссари</w:t>
            </w:r>
            <w:r w:rsidRPr="00A5635F">
              <w:rPr>
                <w:color w:val="000000"/>
                <w:sz w:val="24"/>
                <w:szCs w:val="24"/>
              </w:rPr>
              <w:t>а</w:t>
            </w:r>
            <w:r w:rsidRPr="00A5635F">
              <w:rPr>
                <w:color w:val="000000"/>
                <w:sz w:val="24"/>
                <w:szCs w:val="24"/>
              </w:rPr>
              <w:t>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1420351180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475,60000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491,00000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507,80000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Возмещение затрат по содержанию штатных единиц, осуществляющих переданные отдельные государс</w:t>
            </w:r>
            <w:r w:rsidRPr="00A5635F">
              <w:rPr>
                <w:color w:val="000000"/>
                <w:sz w:val="24"/>
                <w:szCs w:val="24"/>
              </w:rPr>
              <w:t>т</w:t>
            </w:r>
            <w:r w:rsidRPr="00A5635F">
              <w:rPr>
                <w:color w:val="000000"/>
                <w:sz w:val="24"/>
                <w:szCs w:val="24"/>
              </w:rPr>
              <w:t>венные полномочия области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Другие общегосударственные в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9190070280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436,00000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Осуществление отдельных госуда</w:t>
            </w:r>
            <w:r w:rsidRPr="00A5635F">
              <w:rPr>
                <w:color w:val="000000"/>
                <w:sz w:val="24"/>
                <w:szCs w:val="24"/>
              </w:rPr>
              <w:t>р</w:t>
            </w:r>
            <w:r w:rsidRPr="00A5635F">
              <w:rPr>
                <w:color w:val="000000"/>
                <w:sz w:val="24"/>
                <w:szCs w:val="24"/>
              </w:rPr>
              <w:t>ственных полномочий по опред</w:t>
            </w:r>
            <w:r w:rsidRPr="00A5635F">
              <w:rPr>
                <w:color w:val="000000"/>
                <w:sz w:val="24"/>
                <w:szCs w:val="24"/>
              </w:rPr>
              <w:t>е</w:t>
            </w:r>
            <w:r w:rsidRPr="00A5635F">
              <w:rPr>
                <w:color w:val="000000"/>
                <w:sz w:val="24"/>
                <w:szCs w:val="24"/>
              </w:rPr>
              <w:t>лению перечня должностных лиц, уполномоченных составлять прот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колы об административных прав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нарушениях, предусмотренных с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ответствующими статьями облас</w:t>
            </w:r>
            <w:r w:rsidRPr="00A5635F">
              <w:rPr>
                <w:color w:val="000000"/>
                <w:sz w:val="24"/>
                <w:szCs w:val="24"/>
              </w:rPr>
              <w:t>т</w:t>
            </w:r>
            <w:r w:rsidRPr="00A5635F">
              <w:rPr>
                <w:color w:val="000000"/>
                <w:sz w:val="24"/>
                <w:szCs w:val="24"/>
              </w:rPr>
              <w:t>ного закона "Об административных правонарушениях"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Другие общегосударственные в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9190070650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z w:val="24"/>
                <w:szCs w:val="24"/>
              </w:rPr>
              <w:t>Иные межбюджетные трансфе</w:t>
            </w:r>
            <w:r w:rsidRPr="00A5635F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A5635F">
              <w:rPr>
                <w:b/>
                <w:bCs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b/>
                <w:bCs/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Иные межбюджетные трансферты, передаваемые бюджетам сельских поселений из дорожного фонда м</w:t>
            </w:r>
            <w:r w:rsidRPr="00A5635F">
              <w:rPr>
                <w:color w:val="000000"/>
                <w:sz w:val="24"/>
                <w:szCs w:val="24"/>
              </w:rPr>
              <w:t>у</w:t>
            </w:r>
            <w:r w:rsidRPr="00A5635F">
              <w:rPr>
                <w:color w:val="000000"/>
                <w:sz w:val="24"/>
                <w:szCs w:val="24"/>
              </w:rPr>
              <w:t>ниципального района на содерж</w:t>
            </w:r>
            <w:r w:rsidRPr="00A5635F">
              <w:rPr>
                <w:color w:val="000000"/>
                <w:sz w:val="24"/>
                <w:szCs w:val="24"/>
              </w:rPr>
              <w:t>а</w:t>
            </w:r>
            <w:r w:rsidRPr="00A5635F">
              <w:rPr>
                <w:color w:val="000000"/>
                <w:sz w:val="24"/>
                <w:szCs w:val="24"/>
              </w:rPr>
              <w:lastRenderedPageBreak/>
              <w:t>ние автомобильных дорог местного значения, находящихся в муниц</w:t>
            </w:r>
            <w:r w:rsidRPr="00A5635F">
              <w:rPr>
                <w:color w:val="000000"/>
                <w:sz w:val="24"/>
                <w:szCs w:val="24"/>
              </w:rPr>
              <w:t>и</w:t>
            </w:r>
            <w:r w:rsidRPr="00A5635F">
              <w:rPr>
                <w:color w:val="000000"/>
                <w:sz w:val="24"/>
                <w:szCs w:val="24"/>
              </w:rPr>
              <w:t>пальной собственности Мошенск</w:t>
            </w:r>
            <w:r w:rsidRPr="00A5635F">
              <w:rPr>
                <w:color w:val="000000"/>
                <w:sz w:val="24"/>
                <w:szCs w:val="24"/>
              </w:rPr>
              <w:t>о</w:t>
            </w:r>
            <w:r w:rsidRPr="00A5635F">
              <w:rPr>
                <w:color w:val="000000"/>
                <w:sz w:val="24"/>
                <w:szCs w:val="24"/>
              </w:rPr>
              <w:t>го муниципального района (за и</w:t>
            </w:r>
            <w:r w:rsidRPr="00A5635F">
              <w:rPr>
                <w:color w:val="000000"/>
                <w:sz w:val="24"/>
                <w:szCs w:val="24"/>
              </w:rPr>
              <w:t>с</w:t>
            </w:r>
            <w:r w:rsidRPr="00A5635F">
              <w:rPr>
                <w:color w:val="000000"/>
                <w:sz w:val="24"/>
                <w:szCs w:val="24"/>
              </w:rPr>
              <w:t>ключением капитального ремонта и ремонта автомобильных дорог м</w:t>
            </w:r>
            <w:r w:rsidRPr="00A5635F">
              <w:rPr>
                <w:color w:val="000000"/>
                <w:sz w:val="24"/>
                <w:szCs w:val="24"/>
              </w:rPr>
              <w:t>е</w:t>
            </w:r>
            <w:r w:rsidRPr="00A5635F">
              <w:rPr>
                <w:color w:val="000000"/>
                <w:sz w:val="24"/>
                <w:szCs w:val="24"/>
              </w:rPr>
              <w:t>стного значения, находящихся в муниципальной собственности Мошенского муниципального ра</w:t>
            </w:r>
            <w:r w:rsidRPr="00A5635F">
              <w:rPr>
                <w:color w:val="000000"/>
                <w:sz w:val="24"/>
                <w:szCs w:val="24"/>
              </w:rPr>
              <w:t>й</w:t>
            </w:r>
            <w:r w:rsidRPr="00A5635F">
              <w:rPr>
                <w:color w:val="000000"/>
                <w:sz w:val="24"/>
                <w:szCs w:val="24"/>
              </w:rPr>
              <w:t>она)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lastRenderedPageBreak/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F76A01" w:rsidRPr="00A5635F" w:rsidTr="00F76A01">
        <w:trPr>
          <w:trHeight w:val="20"/>
        </w:trPr>
        <w:tc>
          <w:tcPr>
            <w:tcW w:w="2056" w:type="pct"/>
            <w:shd w:val="clear" w:color="auto" w:fill="auto"/>
            <w:hideMark/>
          </w:tcPr>
          <w:p w:rsidR="00A5635F" w:rsidRPr="00A5635F" w:rsidRDefault="00A5635F" w:rsidP="00A5635F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5635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1510199990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4 090,70000</w:t>
            </w:r>
          </w:p>
        </w:tc>
        <w:tc>
          <w:tcPr>
            <w:tcW w:w="593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7" w:type="pct"/>
            <w:shd w:val="clear" w:color="auto" w:fill="auto"/>
            <w:noWrap/>
            <w:hideMark/>
          </w:tcPr>
          <w:p w:rsidR="00A5635F" w:rsidRPr="00A5635F" w:rsidRDefault="00A5635F" w:rsidP="00A5635F">
            <w:pPr>
              <w:spacing w:line="240" w:lineRule="exact"/>
              <w:ind w:left="-113" w:right="-113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A5635F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</w:tbl>
    <w:p w:rsidR="00A5635F" w:rsidRPr="00A5635F" w:rsidRDefault="00A5635F" w:rsidP="00A5635F">
      <w:pPr>
        <w:tabs>
          <w:tab w:val="left" w:pos="3780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A5635F" w:rsidRDefault="00A5635F" w:rsidP="004A55F1">
      <w:pPr>
        <w:ind w:firstLine="708"/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  <w:r>
        <w:rPr>
          <w:sz w:val="24"/>
        </w:rPr>
        <w:tab/>
      </w: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Default="00B06DE0" w:rsidP="00B06DE0">
      <w:pPr>
        <w:tabs>
          <w:tab w:val="left" w:pos="3525"/>
        </w:tabs>
        <w:rPr>
          <w:sz w:val="24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B06DE0" w:rsidRPr="009E476D" w:rsidTr="00977D80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9E476D" w:rsidRDefault="00B06DE0" w:rsidP="00977D80">
            <w:pPr>
              <w:jc w:val="center"/>
            </w:pPr>
          </w:p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DE0" w:rsidRPr="009E476D" w:rsidRDefault="00B06DE0" w:rsidP="00977D80">
            <w:pPr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10</w:t>
            </w:r>
          </w:p>
          <w:p w:rsidR="00B06DE0" w:rsidRDefault="00B06DE0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к решению Думы Мошенского </w:t>
            </w:r>
          </w:p>
          <w:p w:rsidR="00B06DE0" w:rsidRDefault="00B06DE0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lastRenderedPageBreak/>
              <w:t xml:space="preserve">муниципального района «О бюджете муниципального района на 2022 год </w:t>
            </w:r>
          </w:p>
          <w:p w:rsidR="00B06DE0" w:rsidRDefault="00B06DE0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9E476D">
              <w:rPr>
                <w:sz w:val="28"/>
                <w:szCs w:val="28"/>
                <w:lang w:eastAsia="en-US"/>
              </w:rPr>
              <w:t xml:space="preserve">и на плановый период 2023 </w:t>
            </w:r>
          </w:p>
          <w:p w:rsidR="00B06DE0" w:rsidRPr="009E476D" w:rsidRDefault="00B06DE0" w:rsidP="00977D80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</w:rPr>
            </w:pPr>
            <w:r w:rsidRPr="009E476D">
              <w:rPr>
                <w:sz w:val="28"/>
                <w:szCs w:val="28"/>
                <w:lang w:eastAsia="en-US"/>
              </w:rPr>
              <w:t>и 2024 годов»</w:t>
            </w:r>
          </w:p>
        </w:tc>
      </w:tr>
    </w:tbl>
    <w:p w:rsidR="00B06DE0" w:rsidRDefault="00B06DE0" w:rsidP="00B06DE0">
      <w:pPr>
        <w:tabs>
          <w:tab w:val="left" w:pos="3525"/>
        </w:tabs>
        <w:rPr>
          <w:sz w:val="24"/>
        </w:rPr>
      </w:pPr>
    </w:p>
    <w:p w:rsidR="00B06DE0" w:rsidRPr="00B06DE0" w:rsidRDefault="00B06DE0" w:rsidP="00B06DE0">
      <w:pPr>
        <w:jc w:val="right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Таблица 1</w:t>
      </w:r>
    </w:p>
    <w:p w:rsidR="00B06DE0" w:rsidRPr="00B06DE0" w:rsidRDefault="00B06DE0" w:rsidP="00B06DE0">
      <w:pPr>
        <w:jc w:val="right"/>
        <w:rPr>
          <w:rFonts w:eastAsiaTheme="minorHAnsi"/>
          <w:sz w:val="28"/>
          <w:szCs w:val="28"/>
          <w:lang w:eastAsia="en-US"/>
        </w:rPr>
      </w:pPr>
    </w:p>
    <w:p w:rsidR="00B06DE0" w:rsidRPr="00B06DE0" w:rsidRDefault="00B06DE0" w:rsidP="00B06DE0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Распределение дотаций </w:t>
      </w:r>
    </w:p>
    <w:p w:rsidR="00B06DE0" w:rsidRPr="00B06DE0" w:rsidRDefault="00B06DE0" w:rsidP="00B06DE0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на выравнивание бюджетной обеспеченности поселений на 2022 год и на плановый период 2023 и 2024 годов</w:t>
      </w:r>
    </w:p>
    <w:p w:rsidR="00B06DE0" w:rsidRPr="00B06DE0" w:rsidRDefault="00B06DE0" w:rsidP="00B06DE0">
      <w:pPr>
        <w:tabs>
          <w:tab w:val="left" w:pos="3633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B06DE0" w:rsidRPr="00B06DE0" w:rsidRDefault="00B06DE0" w:rsidP="00B06DE0">
      <w:pPr>
        <w:tabs>
          <w:tab w:val="left" w:pos="3633"/>
        </w:tabs>
        <w:jc w:val="center"/>
        <w:rPr>
          <w:rFonts w:eastAsiaTheme="minorHAnsi"/>
          <w:sz w:val="28"/>
          <w:szCs w:val="28"/>
          <w:lang w:eastAsia="en-US"/>
        </w:rPr>
      </w:pPr>
      <w:r w:rsidRPr="00B06DE0">
        <w:rPr>
          <w:rFonts w:eastAsiaTheme="minorHAnsi"/>
          <w:sz w:val="28"/>
          <w:szCs w:val="28"/>
          <w:lang w:eastAsia="en-US"/>
        </w:rPr>
        <w:t>14 01 14 2 02 70100 510</w:t>
      </w:r>
    </w:p>
    <w:tbl>
      <w:tblPr>
        <w:tblW w:w="9515" w:type="dxa"/>
        <w:tblInd w:w="91" w:type="dxa"/>
        <w:tblLook w:val="04A0"/>
      </w:tblPr>
      <w:tblGrid>
        <w:gridCol w:w="4270"/>
        <w:gridCol w:w="1701"/>
        <w:gridCol w:w="1701"/>
        <w:gridCol w:w="1843"/>
      </w:tblGrid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8"/>
                <w:szCs w:val="28"/>
              </w:rPr>
            </w:pPr>
            <w:r w:rsidRPr="00B06DE0">
              <w:rPr>
                <w:rFonts w:eastAsiaTheme="minorHAnsi"/>
                <w:sz w:val="28"/>
                <w:szCs w:val="28"/>
                <w:lang w:eastAsia="en-US"/>
              </w:rPr>
              <w:tab/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B06DE0">
              <w:rPr>
                <w:sz w:val="28"/>
                <w:szCs w:val="28"/>
              </w:rPr>
              <w:t>(тыс. рублей)</w:t>
            </w:r>
          </w:p>
        </w:tc>
      </w:tr>
      <w:tr w:rsidR="00B06DE0" w:rsidRPr="00B06DE0" w:rsidTr="00B06DE0">
        <w:trPr>
          <w:trHeight w:val="20"/>
        </w:trPr>
        <w:tc>
          <w:tcPr>
            <w:tcW w:w="4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Наименование  поселений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Сумма</w:t>
            </w:r>
          </w:p>
        </w:tc>
      </w:tr>
      <w:tr w:rsidR="00B06DE0" w:rsidRPr="00B06DE0" w:rsidTr="00B06DE0">
        <w:trPr>
          <w:trHeight w:val="20"/>
        </w:trPr>
        <w:tc>
          <w:tcPr>
            <w:tcW w:w="4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2024 год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2 722,70000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2 084,70000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2 066,60000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3 552,20000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2 719,80000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2 696,20000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4 519,70000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3 460,60000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3 430,60000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2 028,50000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1 553,10000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1 539,80000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proofErr w:type="spellStart"/>
            <w:r w:rsidRPr="00B06DE0">
              <w:rPr>
                <w:sz w:val="24"/>
                <w:szCs w:val="24"/>
              </w:rPr>
              <w:t>Ореховское</w:t>
            </w:r>
            <w:proofErr w:type="spellEnd"/>
            <w:r w:rsidRPr="00B06DE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4 914,40000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3 762,80000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color w:val="000000"/>
                <w:spacing w:val="-20"/>
                <w:sz w:val="24"/>
                <w:szCs w:val="24"/>
              </w:rPr>
              <w:t>3 730,20000</w:t>
            </w:r>
          </w:p>
        </w:tc>
      </w:tr>
      <w:tr w:rsidR="00B06DE0" w:rsidRPr="00B06DE0" w:rsidTr="00977D80">
        <w:trPr>
          <w:trHeight w:val="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b/>
                <w:bCs/>
                <w:sz w:val="24"/>
                <w:szCs w:val="24"/>
              </w:rPr>
            </w:pPr>
            <w:r w:rsidRPr="00B06DE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pacing w:val="-20"/>
                <w:sz w:val="24"/>
                <w:szCs w:val="24"/>
              </w:rPr>
              <w:t>17 737,50000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pacing w:val="-20"/>
                <w:sz w:val="24"/>
                <w:szCs w:val="24"/>
              </w:rPr>
              <w:t>13 581,00000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b/>
                <w:bCs/>
                <w:color w:val="000000"/>
                <w:spacing w:val="-2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pacing w:val="-20"/>
                <w:sz w:val="24"/>
                <w:szCs w:val="24"/>
              </w:rPr>
              <w:t>13 463,40000</w:t>
            </w:r>
          </w:p>
        </w:tc>
      </w:tr>
    </w:tbl>
    <w:p w:rsidR="00B06DE0" w:rsidRDefault="00B06DE0" w:rsidP="00B06DE0">
      <w:pPr>
        <w:tabs>
          <w:tab w:val="left" w:pos="954"/>
        </w:tabs>
        <w:spacing w:line="240" w:lineRule="exact"/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954"/>
        </w:tabs>
        <w:spacing w:line="240" w:lineRule="exact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Примечание: распределение дотаций бюджетам поселений на выравнивание  бю</w:t>
      </w:r>
      <w:r w:rsidRPr="00B06DE0">
        <w:rPr>
          <w:rFonts w:eastAsiaTheme="minorHAnsi"/>
          <w:sz w:val="24"/>
          <w:szCs w:val="24"/>
          <w:lang w:eastAsia="en-US"/>
        </w:rPr>
        <w:t>д</w:t>
      </w:r>
      <w:r w:rsidRPr="00B06DE0">
        <w:rPr>
          <w:rFonts w:eastAsiaTheme="minorHAnsi"/>
          <w:sz w:val="24"/>
          <w:szCs w:val="24"/>
          <w:lang w:eastAsia="en-US"/>
        </w:rPr>
        <w:t>жетной обеспеченности поселений осуществляется в соответствии с областным законом Новгородской области от 21.06.2007 N 120-ОЗ "О наделении органов местного сам</w:t>
      </w:r>
      <w:r w:rsidRPr="00B06DE0">
        <w:rPr>
          <w:rFonts w:eastAsiaTheme="minorHAnsi"/>
          <w:sz w:val="24"/>
          <w:szCs w:val="24"/>
          <w:lang w:eastAsia="en-US"/>
        </w:rPr>
        <w:t>о</w:t>
      </w:r>
      <w:r w:rsidRPr="00B06DE0">
        <w:rPr>
          <w:rFonts w:eastAsiaTheme="minorHAnsi"/>
          <w:sz w:val="24"/>
          <w:szCs w:val="24"/>
          <w:lang w:eastAsia="en-US"/>
        </w:rPr>
        <w:t>управления муниципальных районов Новгородской области государственными полном</w:t>
      </w:r>
      <w:r w:rsidRPr="00B06DE0">
        <w:rPr>
          <w:rFonts w:eastAsiaTheme="minorHAnsi"/>
          <w:sz w:val="24"/>
          <w:szCs w:val="24"/>
          <w:lang w:eastAsia="en-US"/>
        </w:rPr>
        <w:t>о</w:t>
      </w:r>
      <w:r w:rsidRPr="00B06DE0">
        <w:rPr>
          <w:rFonts w:eastAsiaTheme="minorHAnsi"/>
          <w:sz w:val="24"/>
          <w:szCs w:val="24"/>
          <w:lang w:eastAsia="en-US"/>
        </w:rPr>
        <w:t>чиями по расчету и предоставлению дотаций на выравнивание бюджетной обеспеченн</w:t>
      </w:r>
      <w:r w:rsidRPr="00B06DE0">
        <w:rPr>
          <w:rFonts w:eastAsiaTheme="minorHAnsi"/>
          <w:sz w:val="24"/>
          <w:szCs w:val="24"/>
          <w:lang w:eastAsia="en-US"/>
        </w:rPr>
        <w:t>о</w:t>
      </w:r>
      <w:r w:rsidRPr="00B06DE0">
        <w:rPr>
          <w:rFonts w:eastAsiaTheme="minorHAnsi"/>
          <w:sz w:val="24"/>
          <w:szCs w:val="24"/>
          <w:lang w:eastAsia="en-US"/>
        </w:rPr>
        <w:t>сти поселений за счет средств областного бюджета"</w:t>
      </w:r>
    </w:p>
    <w:p w:rsidR="00B06DE0" w:rsidRPr="00B06DE0" w:rsidRDefault="00B06DE0" w:rsidP="00B06DE0">
      <w:pPr>
        <w:tabs>
          <w:tab w:val="left" w:pos="2763"/>
        </w:tabs>
        <w:spacing w:after="200" w:line="276" w:lineRule="auto"/>
        <w:jc w:val="right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Таблица 2</w:t>
      </w:r>
    </w:p>
    <w:p w:rsidR="00B06DE0" w:rsidRDefault="00B06DE0" w:rsidP="00B06DE0">
      <w:pPr>
        <w:tabs>
          <w:tab w:val="left" w:pos="3734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Распределение субвенций  </w:t>
      </w:r>
    </w:p>
    <w:p w:rsidR="00B06DE0" w:rsidRDefault="00B06DE0" w:rsidP="00B06DE0">
      <w:pPr>
        <w:tabs>
          <w:tab w:val="left" w:pos="3734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бюджетам поселений на осуществление государственных полномочий по первичному воинскому учету на территориях, где отсутствуютвоенные комиссариаты </w:t>
      </w:r>
    </w:p>
    <w:p w:rsidR="00B06DE0" w:rsidRPr="00B06DE0" w:rsidRDefault="00B06DE0" w:rsidP="00B06DE0">
      <w:pPr>
        <w:tabs>
          <w:tab w:val="left" w:pos="3734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на 2022 год и на плановый период 2023 и 2024 годов</w:t>
      </w:r>
    </w:p>
    <w:p w:rsidR="00B06DE0" w:rsidRPr="00B06DE0" w:rsidRDefault="00B06DE0" w:rsidP="00B06DE0">
      <w:pPr>
        <w:tabs>
          <w:tab w:val="left" w:pos="3734"/>
        </w:tabs>
        <w:jc w:val="center"/>
        <w:rPr>
          <w:rFonts w:eastAsiaTheme="minorHAnsi"/>
          <w:b/>
          <w:sz w:val="24"/>
          <w:szCs w:val="24"/>
          <w:lang w:eastAsia="en-US"/>
        </w:rPr>
      </w:pPr>
    </w:p>
    <w:p w:rsidR="00B06DE0" w:rsidRPr="00B06DE0" w:rsidRDefault="00B06DE0" w:rsidP="00B06DE0">
      <w:pPr>
        <w:jc w:val="center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02 03 14 2 03 51180 530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(тыс. рублей)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Наименование 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Сумма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2024 год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41,80000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44,80000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47,80000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87,80000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90,80000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93,80000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92,80000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95,80000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98,80000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176,40000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179,80000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184,60000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Ореховское</w:t>
            </w:r>
            <w:proofErr w:type="spellEnd"/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76,80000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79,80000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82,80000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475,60000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491,00000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507,80000</w:t>
            </w:r>
          </w:p>
        </w:tc>
      </w:tr>
    </w:tbl>
    <w:p w:rsidR="00B06DE0" w:rsidRPr="00B06DE0" w:rsidRDefault="00B06DE0" w:rsidP="00B06DE0">
      <w:pPr>
        <w:tabs>
          <w:tab w:val="left" w:pos="3399"/>
        </w:tabs>
        <w:spacing w:line="240" w:lineRule="exact"/>
        <w:ind w:right="-284"/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3399"/>
        </w:tabs>
        <w:spacing w:line="240" w:lineRule="exact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Примечание: распределение субвенций на осуществление государственных полн</w:t>
      </w:r>
      <w:r w:rsidRPr="00B06DE0">
        <w:rPr>
          <w:rFonts w:eastAsiaTheme="minorHAnsi"/>
          <w:sz w:val="24"/>
          <w:szCs w:val="24"/>
          <w:lang w:eastAsia="en-US"/>
        </w:rPr>
        <w:t>о</w:t>
      </w:r>
      <w:r w:rsidRPr="00B06DE0">
        <w:rPr>
          <w:rFonts w:eastAsiaTheme="minorHAnsi"/>
          <w:sz w:val="24"/>
          <w:szCs w:val="24"/>
          <w:lang w:eastAsia="en-US"/>
        </w:rPr>
        <w:t>мочий по первичному воинскому учету на территориях, где отсутствуют военные коми</w:t>
      </w:r>
      <w:r w:rsidRPr="00B06DE0">
        <w:rPr>
          <w:rFonts w:eastAsiaTheme="minorHAnsi"/>
          <w:sz w:val="24"/>
          <w:szCs w:val="24"/>
          <w:lang w:eastAsia="en-US"/>
        </w:rPr>
        <w:t>с</w:t>
      </w:r>
      <w:r w:rsidRPr="00B06DE0">
        <w:rPr>
          <w:rFonts w:eastAsiaTheme="minorHAnsi"/>
          <w:sz w:val="24"/>
          <w:szCs w:val="24"/>
          <w:lang w:eastAsia="en-US"/>
        </w:rPr>
        <w:t>сариаты бюджетам поселений  осуществляется в соответствии с областным законом Но</w:t>
      </w:r>
      <w:r w:rsidRPr="00B06DE0">
        <w:rPr>
          <w:rFonts w:eastAsiaTheme="minorHAnsi"/>
          <w:sz w:val="24"/>
          <w:szCs w:val="24"/>
          <w:lang w:eastAsia="en-US"/>
        </w:rPr>
        <w:t>в</w:t>
      </w:r>
      <w:r w:rsidRPr="00B06DE0">
        <w:rPr>
          <w:rFonts w:eastAsiaTheme="minorHAnsi"/>
          <w:sz w:val="24"/>
          <w:szCs w:val="24"/>
          <w:lang w:eastAsia="en-US"/>
        </w:rPr>
        <w:t xml:space="preserve">городской области от 03.03.2008 N 255-ОЗ "Об утверждении методики распределения субвенций между бюджетами муниципальных районов для предоставления их бюджетам </w:t>
      </w:r>
      <w:r w:rsidRPr="00B06DE0">
        <w:rPr>
          <w:rFonts w:eastAsiaTheme="minorHAnsi"/>
          <w:sz w:val="24"/>
          <w:szCs w:val="24"/>
          <w:lang w:eastAsia="en-US"/>
        </w:rPr>
        <w:lastRenderedPageBreak/>
        <w:t>поселений на осуществление государственных полномочий по первичному воинскому учету на территориях, где отсутствуют военные комиссариаты"</w:t>
      </w:r>
    </w:p>
    <w:p w:rsidR="00B06DE0" w:rsidRPr="00B06DE0" w:rsidRDefault="00B06DE0" w:rsidP="00B06DE0">
      <w:pPr>
        <w:tabs>
          <w:tab w:val="left" w:pos="3399"/>
        </w:tabs>
        <w:spacing w:line="240" w:lineRule="exact"/>
        <w:ind w:right="-284"/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3399"/>
        </w:tabs>
        <w:spacing w:line="240" w:lineRule="exact"/>
        <w:ind w:right="-284"/>
        <w:jc w:val="right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 xml:space="preserve">  Таблица 3</w:t>
      </w:r>
    </w:p>
    <w:p w:rsidR="00B06DE0" w:rsidRPr="00B06DE0" w:rsidRDefault="00B06DE0" w:rsidP="00B06DE0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B06DE0" w:rsidRDefault="00B06DE0" w:rsidP="00B06DE0">
      <w:pPr>
        <w:tabs>
          <w:tab w:val="left" w:pos="3851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Распределение субвенций </w:t>
      </w:r>
    </w:p>
    <w:p w:rsidR="00B06DE0" w:rsidRDefault="00B06DE0" w:rsidP="00B06DE0">
      <w:pPr>
        <w:tabs>
          <w:tab w:val="left" w:pos="3851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бюджетам поселений на возмещение затрат по содержаниюштатных единиц, </w:t>
      </w:r>
    </w:p>
    <w:p w:rsidR="00B06DE0" w:rsidRDefault="00B06DE0" w:rsidP="00B06DE0">
      <w:pPr>
        <w:tabs>
          <w:tab w:val="left" w:pos="3851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осуществляющих переданные отдельные государственные полномочия области     </w:t>
      </w:r>
    </w:p>
    <w:p w:rsidR="00B06DE0" w:rsidRPr="00B06DE0" w:rsidRDefault="00B06DE0" w:rsidP="00B06DE0">
      <w:pPr>
        <w:tabs>
          <w:tab w:val="left" w:pos="3851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на 2022 год и на плановый период 2023 и 2024 годов</w:t>
      </w:r>
    </w:p>
    <w:p w:rsidR="00B06DE0" w:rsidRPr="00B06DE0" w:rsidRDefault="00B06DE0" w:rsidP="00B06DE0">
      <w:pPr>
        <w:tabs>
          <w:tab w:val="left" w:pos="3851"/>
        </w:tabs>
        <w:jc w:val="center"/>
        <w:rPr>
          <w:rFonts w:eastAsiaTheme="minorHAnsi"/>
          <w:b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3349"/>
        </w:tabs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ab/>
        <w:t xml:space="preserve">01 13  91 9 00 70280  530              </w:t>
      </w:r>
    </w:p>
    <w:tbl>
      <w:tblPr>
        <w:tblW w:w="5000" w:type="pct"/>
        <w:tblLook w:val="04A0"/>
      </w:tblPr>
      <w:tblGrid>
        <w:gridCol w:w="5300"/>
        <w:gridCol w:w="1378"/>
        <w:gridCol w:w="1438"/>
        <w:gridCol w:w="1455"/>
      </w:tblGrid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4"/>
                <w:szCs w:val="24"/>
              </w:rPr>
            </w:pPr>
            <w:r w:rsidRPr="00B06DE0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  <w:tc>
          <w:tcPr>
            <w:tcW w:w="2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(тыс. рублей)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Наименование  поселений</w:t>
            </w:r>
          </w:p>
        </w:tc>
        <w:tc>
          <w:tcPr>
            <w:tcW w:w="2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Сумма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2022 год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2023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2024 год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B06DE0">
              <w:rPr>
                <w:sz w:val="24"/>
                <w:szCs w:val="24"/>
              </w:rPr>
              <w:t>Ореховское</w:t>
            </w:r>
            <w:proofErr w:type="spellEnd"/>
            <w:r w:rsidRPr="00B06DE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109,00000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DE0" w:rsidRPr="00B06DE0" w:rsidRDefault="00B06DE0" w:rsidP="00B06DE0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B06DE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436,00000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436,00000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436,00000</w:t>
            </w:r>
          </w:p>
        </w:tc>
      </w:tr>
    </w:tbl>
    <w:p w:rsidR="00B06DE0" w:rsidRDefault="00B06DE0" w:rsidP="00B06DE0">
      <w:pPr>
        <w:tabs>
          <w:tab w:val="left" w:pos="1875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B06DE0" w:rsidRDefault="00B06DE0" w:rsidP="00B06DE0">
      <w:pPr>
        <w:tabs>
          <w:tab w:val="left" w:pos="187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Примечание: распределение субвенций бюджетам поселений на возмещение затрат по содержанию штатных единиц, осуществляющих переданные отдельные государстве</w:t>
      </w:r>
      <w:r w:rsidRPr="00B06DE0">
        <w:rPr>
          <w:rFonts w:eastAsiaTheme="minorHAnsi"/>
          <w:sz w:val="24"/>
          <w:szCs w:val="24"/>
          <w:lang w:eastAsia="en-US"/>
        </w:rPr>
        <w:t>н</w:t>
      </w:r>
      <w:r w:rsidRPr="00B06DE0">
        <w:rPr>
          <w:rFonts w:eastAsiaTheme="minorHAnsi"/>
          <w:sz w:val="24"/>
          <w:szCs w:val="24"/>
          <w:lang w:eastAsia="en-US"/>
        </w:rPr>
        <w:t>ные полномочия области,  осуществляется в соответствии с методикой, утвержденной о</w:t>
      </w:r>
      <w:r w:rsidRPr="00B06DE0">
        <w:rPr>
          <w:rFonts w:eastAsiaTheme="minorHAnsi"/>
          <w:sz w:val="24"/>
          <w:szCs w:val="24"/>
          <w:lang w:eastAsia="en-US"/>
        </w:rPr>
        <w:t>б</w:t>
      </w:r>
      <w:r w:rsidRPr="00B06DE0">
        <w:rPr>
          <w:rFonts w:eastAsiaTheme="minorHAnsi"/>
          <w:sz w:val="24"/>
          <w:szCs w:val="24"/>
          <w:lang w:eastAsia="en-US"/>
        </w:rPr>
        <w:t>ластным законом от 31.12.2008 №461-ОЗ «О расчете субвенции бюджетам муниципал</w:t>
      </w:r>
      <w:r w:rsidRPr="00B06DE0">
        <w:rPr>
          <w:rFonts w:eastAsiaTheme="minorHAnsi"/>
          <w:sz w:val="24"/>
          <w:szCs w:val="24"/>
          <w:lang w:eastAsia="en-US"/>
        </w:rPr>
        <w:t>ь</w:t>
      </w:r>
      <w:r w:rsidRPr="00B06DE0">
        <w:rPr>
          <w:rFonts w:eastAsiaTheme="minorHAnsi"/>
          <w:sz w:val="24"/>
          <w:szCs w:val="24"/>
          <w:lang w:eastAsia="en-US"/>
        </w:rPr>
        <w:t>ных образований на возмещение затрат по содержанию штатных единиц, осуществля</w:t>
      </w:r>
      <w:r w:rsidRPr="00B06DE0">
        <w:rPr>
          <w:rFonts w:eastAsiaTheme="minorHAnsi"/>
          <w:sz w:val="24"/>
          <w:szCs w:val="24"/>
          <w:lang w:eastAsia="en-US"/>
        </w:rPr>
        <w:t>ю</w:t>
      </w:r>
      <w:r w:rsidRPr="00B06DE0">
        <w:rPr>
          <w:rFonts w:eastAsiaTheme="minorHAnsi"/>
          <w:sz w:val="24"/>
          <w:szCs w:val="24"/>
          <w:lang w:eastAsia="en-US"/>
        </w:rPr>
        <w:t>щих переданные отдельные государственные полномочия области».</w:t>
      </w:r>
    </w:p>
    <w:p w:rsidR="00B06DE0" w:rsidRPr="00B06DE0" w:rsidRDefault="00B06DE0" w:rsidP="00B06DE0">
      <w:pPr>
        <w:tabs>
          <w:tab w:val="left" w:pos="1875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6246"/>
        </w:tabs>
        <w:spacing w:after="200" w:line="276" w:lineRule="auto"/>
        <w:jc w:val="right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ab/>
        <w:t xml:space="preserve">    Таблица 4</w:t>
      </w:r>
    </w:p>
    <w:p w:rsidR="00B06DE0" w:rsidRDefault="00B06DE0" w:rsidP="00B06DE0">
      <w:pPr>
        <w:tabs>
          <w:tab w:val="left" w:pos="5727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Распределение субвенций </w:t>
      </w:r>
    </w:p>
    <w:p w:rsidR="00B06DE0" w:rsidRDefault="00B06DE0" w:rsidP="00B06DE0">
      <w:pPr>
        <w:tabs>
          <w:tab w:val="left" w:pos="5727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бюджетам поселений по осуществлению отдельныхгосударственных полномочий по определению перечня должностных лиц, органовместного самоуправления </w:t>
      </w:r>
    </w:p>
    <w:p w:rsidR="00B06DE0" w:rsidRDefault="00B06DE0" w:rsidP="00B06DE0">
      <w:pPr>
        <w:tabs>
          <w:tab w:val="left" w:pos="5727"/>
        </w:tabs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уполномоченных составлять протоколы об административныхправонарушениях, предусмотренных соответствующими  статьями  областного закона</w:t>
      </w:r>
    </w:p>
    <w:p w:rsidR="00B06DE0" w:rsidRDefault="00B06DE0" w:rsidP="00B06DE0">
      <w:pPr>
        <w:tabs>
          <w:tab w:val="left" w:pos="5727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"Об административных правонарушениях" на 2022 год и на плановый </w:t>
      </w:r>
    </w:p>
    <w:p w:rsidR="00B06DE0" w:rsidRPr="00B06DE0" w:rsidRDefault="00B06DE0" w:rsidP="00B06DE0">
      <w:pPr>
        <w:tabs>
          <w:tab w:val="left" w:pos="5727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период 2023 и 2024 годов</w:t>
      </w:r>
    </w:p>
    <w:p w:rsidR="00B06DE0" w:rsidRPr="00B06DE0" w:rsidRDefault="00B06DE0" w:rsidP="00B06DE0">
      <w:pPr>
        <w:jc w:val="center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jc w:val="center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 xml:space="preserve">01 13  91 9 00 70650  530         </w:t>
      </w:r>
    </w:p>
    <w:tbl>
      <w:tblPr>
        <w:tblW w:w="5000" w:type="pct"/>
        <w:tblLook w:val="04A0"/>
      </w:tblPr>
      <w:tblGrid>
        <w:gridCol w:w="5267"/>
        <w:gridCol w:w="1371"/>
        <w:gridCol w:w="1428"/>
        <w:gridCol w:w="1505"/>
      </w:tblGrid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  <w:tc>
          <w:tcPr>
            <w:tcW w:w="22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(тыс. рублей)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Наименование  поселений</w:t>
            </w:r>
          </w:p>
        </w:tc>
        <w:tc>
          <w:tcPr>
            <w:tcW w:w="22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Сумма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2022 год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2023 год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2024 год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4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Долговское сельское поселение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Калининское сельское поселение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Кировское сельское поселение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>Ореховское</w:t>
            </w:r>
            <w:proofErr w:type="spellEnd"/>
            <w:r w:rsidRPr="00B06DE0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0,50000</w:t>
            </w:r>
          </w:p>
        </w:tc>
      </w:tr>
      <w:tr w:rsidR="00B06DE0" w:rsidRPr="00B06DE0" w:rsidTr="00B06DE0">
        <w:trPr>
          <w:trHeight w:val="20"/>
        </w:trPr>
        <w:tc>
          <w:tcPr>
            <w:tcW w:w="2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DE0" w:rsidRPr="00B06DE0" w:rsidRDefault="00B06DE0" w:rsidP="00B06DE0">
            <w:pPr>
              <w:spacing w:line="240" w:lineRule="exac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6DE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2,00000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2,00000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DE0">
              <w:rPr>
                <w:b/>
                <w:bCs/>
                <w:color w:val="000000"/>
                <w:sz w:val="24"/>
                <w:szCs w:val="24"/>
              </w:rPr>
              <w:t>2,00000</w:t>
            </w:r>
          </w:p>
        </w:tc>
      </w:tr>
    </w:tbl>
    <w:p w:rsidR="00B06DE0" w:rsidRDefault="00B06DE0" w:rsidP="00B06DE0">
      <w:pPr>
        <w:tabs>
          <w:tab w:val="left" w:pos="227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widowControl w:val="0"/>
        <w:tabs>
          <w:tab w:val="left" w:pos="2277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>Примечание: распределение субвенции произведено в соответствии с областным законом от 31 марта 2014 года №524-ОЗ "О наделении органов местного самоуправления муниципальных образований Новгородской области отдельными государственными по</w:t>
      </w:r>
      <w:r w:rsidRPr="00B06DE0">
        <w:rPr>
          <w:rFonts w:eastAsiaTheme="minorHAnsi"/>
          <w:sz w:val="24"/>
          <w:szCs w:val="24"/>
          <w:lang w:eastAsia="en-US"/>
        </w:rPr>
        <w:t>л</w:t>
      </w:r>
      <w:r w:rsidRPr="00B06DE0">
        <w:rPr>
          <w:rFonts w:eastAsiaTheme="minorHAnsi"/>
          <w:sz w:val="24"/>
          <w:szCs w:val="24"/>
          <w:lang w:eastAsia="en-US"/>
        </w:rPr>
        <w:t>номочиями Новгородской области в сфере административных правоотношений"</w:t>
      </w:r>
    </w:p>
    <w:p w:rsidR="00B06DE0" w:rsidRPr="00B06DE0" w:rsidRDefault="00B06DE0" w:rsidP="00B06DE0">
      <w:pPr>
        <w:tabs>
          <w:tab w:val="left" w:pos="2277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2277"/>
        </w:tabs>
        <w:jc w:val="right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lastRenderedPageBreak/>
        <w:t>Таблица  5</w:t>
      </w:r>
    </w:p>
    <w:p w:rsidR="00B06DE0" w:rsidRPr="00B06DE0" w:rsidRDefault="00B06DE0" w:rsidP="00B06DE0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Распределение </w:t>
      </w:r>
    </w:p>
    <w:p w:rsid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иных межбюджетных трансфертов, передаваемых бюджетам сельских поселений из дорожного фонда  муниципального района на содержание автомобильных дорог м</w:t>
      </w:r>
      <w:r w:rsidRPr="00B06DE0">
        <w:rPr>
          <w:rFonts w:eastAsiaTheme="minorHAnsi"/>
          <w:b/>
          <w:sz w:val="24"/>
          <w:szCs w:val="24"/>
          <w:lang w:eastAsia="en-US"/>
        </w:rPr>
        <w:t>е</w:t>
      </w:r>
      <w:r w:rsidRPr="00B06DE0">
        <w:rPr>
          <w:rFonts w:eastAsiaTheme="minorHAnsi"/>
          <w:b/>
          <w:sz w:val="24"/>
          <w:szCs w:val="24"/>
          <w:lang w:eastAsia="en-US"/>
        </w:rPr>
        <w:t xml:space="preserve">стного значения, находящихся в муниципальной собственности Мошенского </w:t>
      </w:r>
    </w:p>
    <w:p w:rsid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муниципального района (за исключением капитального ремонта и ремонта </w:t>
      </w:r>
    </w:p>
    <w:p w:rsid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 xml:space="preserve">автомобильных дорог местного значения, находящихся в муниципальной </w:t>
      </w:r>
    </w:p>
    <w:p w:rsidR="00B06DE0" w:rsidRP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  <w:r w:rsidRPr="00B06DE0">
        <w:rPr>
          <w:rFonts w:eastAsiaTheme="minorHAnsi"/>
          <w:b/>
          <w:sz w:val="24"/>
          <w:szCs w:val="24"/>
          <w:lang w:eastAsia="en-US"/>
        </w:rPr>
        <w:t>собственности Мошенского муниципального района) на 2022 год</w:t>
      </w:r>
    </w:p>
    <w:p w:rsidR="00B06DE0" w:rsidRPr="00B06DE0" w:rsidRDefault="00B06DE0" w:rsidP="00B06DE0">
      <w:pPr>
        <w:tabs>
          <w:tab w:val="left" w:pos="4052"/>
        </w:tabs>
        <w:jc w:val="center"/>
        <w:rPr>
          <w:rFonts w:eastAsiaTheme="minorHAnsi"/>
          <w:b/>
          <w:sz w:val="24"/>
          <w:szCs w:val="24"/>
          <w:lang w:eastAsia="en-US"/>
        </w:rPr>
      </w:pPr>
    </w:p>
    <w:p w:rsidR="00B06DE0" w:rsidRPr="00B06DE0" w:rsidRDefault="00B06DE0" w:rsidP="00B06DE0">
      <w:pPr>
        <w:tabs>
          <w:tab w:val="left" w:pos="3232"/>
        </w:tabs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B06DE0">
        <w:rPr>
          <w:rFonts w:eastAsiaTheme="minorHAnsi"/>
          <w:sz w:val="24"/>
          <w:szCs w:val="24"/>
          <w:lang w:eastAsia="en-US"/>
        </w:rPr>
        <w:tab/>
        <w:t>04 09 15 1 01 99990 540</w:t>
      </w:r>
    </w:p>
    <w:tbl>
      <w:tblPr>
        <w:tblW w:w="5000" w:type="pct"/>
        <w:tblLook w:val="04A0"/>
      </w:tblPr>
      <w:tblGrid>
        <w:gridCol w:w="7096"/>
        <w:gridCol w:w="2475"/>
      </w:tblGrid>
      <w:tr w:rsidR="00B06DE0" w:rsidRPr="00B06DE0" w:rsidTr="00B06DE0">
        <w:trPr>
          <w:trHeight w:val="20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right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(тыс. рублей)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Сумма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2022 год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Мошенское сельское поселение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2 000,00000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rPr>
                <w:sz w:val="24"/>
                <w:szCs w:val="24"/>
              </w:rPr>
            </w:pPr>
            <w:proofErr w:type="spellStart"/>
            <w:r w:rsidRPr="00B06DE0">
              <w:rPr>
                <w:sz w:val="24"/>
                <w:szCs w:val="24"/>
              </w:rPr>
              <w:t>Ореховское</w:t>
            </w:r>
            <w:proofErr w:type="spellEnd"/>
            <w:r w:rsidRPr="00B06DE0">
              <w:rPr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sz w:val="24"/>
                <w:szCs w:val="24"/>
              </w:rPr>
            </w:pPr>
            <w:r w:rsidRPr="00B06DE0">
              <w:rPr>
                <w:sz w:val="24"/>
                <w:szCs w:val="24"/>
              </w:rPr>
              <w:t>2 090,70000</w:t>
            </w:r>
          </w:p>
        </w:tc>
      </w:tr>
      <w:tr w:rsidR="00B06DE0" w:rsidRPr="00B06DE0" w:rsidTr="00B06DE0">
        <w:trPr>
          <w:trHeight w:val="20"/>
        </w:trPr>
        <w:tc>
          <w:tcPr>
            <w:tcW w:w="3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rPr>
                <w:b/>
                <w:bCs/>
                <w:sz w:val="24"/>
                <w:szCs w:val="24"/>
              </w:rPr>
            </w:pPr>
            <w:r w:rsidRPr="00B06DE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DE0" w:rsidRPr="00B06DE0" w:rsidRDefault="00B06DE0" w:rsidP="00B06DE0">
            <w:pPr>
              <w:jc w:val="center"/>
              <w:rPr>
                <w:b/>
                <w:bCs/>
                <w:sz w:val="24"/>
                <w:szCs w:val="24"/>
              </w:rPr>
            </w:pPr>
            <w:r w:rsidRPr="00B06DE0">
              <w:rPr>
                <w:b/>
                <w:bCs/>
                <w:sz w:val="24"/>
                <w:szCs w:val="24"/>
              </w:rPr>
              <w:t>4 090,70000</w:t>
            </w:r>
          </w:p>
        </w:tc>
      </w:tr>
    </w:tbl>
    <w:p w:rsidR="00B06DE0" w:rsidRDefault="00B06DE0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38377C" w:rsidRDefault="0038377C" w:rsidP="00B06DE0">
      <w:pPr>
        <w:tabs>
          <w:tab w:val="left" w:pos="3525"/>
        </w:tabs>
        <w:rPr>
          <w:sz w:val="24"/>
        </w:rPr>
      </w:pPr>
    </w:p>
    <w:tbl>
      <w:tblPr>
        <w:tblW w:w="0" w:type="auto"/>
        <w:tblLook w:val="01E0"/>
      </w:tblPr>
      <w:tblGrid>
        <w:gridCol w:w="4759"/>
        <w:gridCol w:w="4812"/>
      </w:tblGrid>
      <w:tr w:rsidR="0038377C" w:rsidRPr="0038377C" w:rsidTr="00977D80">
        <w:tc>
          <w:tcPr>
            <w:tcW w:w="4879" w:type="dxa"/>
          </w:tcPr>
          <w:p w:rsidR="0038377C" w:rsidRPr="0038377C" w:rsidRDefault="0038377C" w:rsidP="0038377C">
            <w:pPr>
              <w:spacing w:before="240" w:after="60"/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80" w:type="dxa"/>
          </w:tcPr>
          <w:p w:rsidR="0038377C" w:rsidRPr="0038377C" w:rsidRDefault="0038377C" w:rsidP="0038377C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11</w:t>
            </w:r>
          </w:p>
          <w:p w:rsidR="0038377C" w:rsidRDefault="0038377C" w:rsidP="0038377C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</w:t>
            </w:r>
          </w:p>
          <w:p w:rsidR="0038377C" w:rsidRDefault="0038377C" w:rsidP="0038377C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lastRenderedPageBreak/>
              <w:t xml:space="preserve">муниципального района "О бюджете муниципального района на 2022 год </w:t>
            </w:r>
          </w:p>
          <w:p w:rsidR="0038377C" w:rsidRDefault="0038377C" w:rsidP="0038377C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и на плановый период 2023 и </w:t>
            </w:r>
          </w:p>
          <w:p w:rsidR="0038377C" w:rsidRPr="0038377C" w:rsidRDefault="0038377C" w:rsidP="0038377C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2024 годов</w:t>
            </w:r>
          </w:p>
        </w:tc>
      </w:tr>
    </w:tbl>
    <w:p w:rsidR="0038377C" w:rsidRPr="0038377C" w:rsidRDefault="0038377C" w:rsidP="0038377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8377C" w:rsidRDefault="0038377C" w:rsidP="0038377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</w:t>
      </w:r>
      <w:r w:rsidRPr="0038377C">
        <w:rPr>
          <w:b/>
          <w:bCs/>
          <w:sz w:val="24"/>
          <w:szCs w:val="24"/>
        </w:rPr>
        <w:t>асчет</w:t>
      </w:r>
    </w:p>
    <w:p w:rsidR="0038377C" w:rsidRPr="0038377C" w:rsidRDefault="0038377C" w:rsidP="0038377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8377C">
        <w:rPr>
          <w:b/>
          <w:bCs/>
          <w:sz w:val="24"/>
          <w:szCs w:val="24"/>
        </w:rPr>
        <w:t xml:space="preserve">нормативных расходов на финансированиежилищно-коммунального хозяйства </w:t>
      </w:r>
      <w:r>
        <w:rPr>
          <w:b/>
          <w:bCs/>
          <w:sz w:val="24"/>
          <w:szCs w:val="24"/>
        </w:rPr>
        <w:t>М</w:t>
      </w:r>
      <w:r w:rsidRPr="0038377C">
        <w:rPr>
          <w:b/>
          <w:bCs/>
          <w:sz w:val="24"/>
          <w:szCs w:val="24"/>
        </w:rPr>
        <w:t>о</w:t>
      </w:r>
      <w:r w:rsidRPr="0038377C">
        <w:rPr>
          <w:b/>
          <w:bCs/>
          <w:sz w:val="24"/>
          <w:szCs w:val="24"/>
        </w:rPr>
        <w:t>шенского</w:t>
      </w:r>
      <w:r w:rsidRPr="0038377C">
        <w:rPr>
          <w:b/>
          <w:sz w:val="24"/>
          <w:szCs w:val="24"/>
        </w:rPr>
        <w:t>муниципального района</w:t>
      </w:r>
      <w:r w:rsidRPr="0038377C">
        <w:rPr>
          <w:sz w:val="24"/>
          <w:szCs w:val="24"/>
        </w:rPr>
        <w:t>,</w:t>
      </w:r>
      <w:r w:rsidRPr="0038377C">
        <w:rPr>
          <w:b/>
          <w:bCs/>
          <w:sz w:val="24"/>
          <w:szCs w:val="24"/>
        </w:rPr>
        <w:t xml:space="preserve"> учитываемый при формировании показателей межбюджетных отношений с бюджетами поселений, на 2022 - 2024 годы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Нормативные расходы на финансирование жилищно-коммунального хозяйства рассчитываются по формуле: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77C">
        <w:rPr>
          <w:sz w:val="28"/>
          <w:szCs w:val="28"/>
        </w:rPr>
        <w:t>Р = Б + К, где: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Б - нормативные расходы на организацию благоустройства территории поселений в соответствии с правилами благоустройства территории посел</w:t>
      </w:r>
      <w:r w:rsidRPr="0038377C">
        <w:rPr>
          <w:sz w:val="28"/>
          <w:szCs w:val="28"/>
        </w:rPr>
        <w:t>е</w:t>
      </w:r>
      <w:r w:rsidRPr="0038377C">
        <w:rPr>
          <w:sz w:val="28"/>
          <w:szCs w:val="28"/>
        </w:rPr>
        <w:t>ний, а также на организацию использования, охраны, защиты, воспроизво</w:t>
      </w:r>
      <w:r w:rsidRPr="0038377C">
        <w:rPr>
          <w:sz w:val="28"/>
          <w:szCs w:val="28"/>
        </w:rPr>
        <w:t>д</w:t>
      </w:r>
      <w:r w:rsidRPr="0038377C">
        <w:rPr>
          <w:sz w:val="28"/>
          <w:szCs w:val="28"/>
        </w:rPr>
        <w:t>ства лесов особо охраняемых природных территорий, расположенных в гр</w:t>
      </w:r>
      <w:r w:rsidRPr="0038377C">
        <w:rPr>
          <w:sz w:val="28"/>
          <w:szCs w:val="28"/>
        </w:rPr>
        <w:t>а</w:t>
      </w:r>
      <w:r w:rsidRPr="0038377C">
        <w:rPr>
          <w:sz w:val="28"/>
          <w:szCs w:val="28"/>
        </w:rPr>
        <w:t>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</w:t>
      </w:r>
      <w:r w:rsidRPr="0038377C">
        <w:rPr>
          <w:sz w:val="28"/>
          <w:szCs w:val="28"/>
        </w:rPr>
        <w:t>а</w:t>
      </w:r>
      <w:r w:rsidRPr="0038377C">
        <w:rPr>
          <w:sz w:val="28"/>
          <w:szCs w:val="28"/>
        </w:rPr>
        <w:t>ние мест захоронения;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К - взносы на капитальный ремонт общего имущества в многокварти</w:t>
      </w:r>
      <w:r w:rsidRPr="0038377C">
        <w:rPr>
          <w:sz w:val="28"/>
          <w:szCs w:val="28"/>
        </w:rPr>
        <w:t>р</w:t>
      </w:r>
      <w:r w:rsidRPr="0038377C">
        <w:rPr>
          <w:sz w:val="28"/>
          <w:szCs w:val="28"/>
        </w:rPr>
        <w:t>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77C">
        <w:rPr>
          <w:sz w:val="28"/>
          <w:szCs w:val="28"/>
        </w:rPr>
        <w:t xml:space="preserve">К = ПМФ </w:t>
      </w:r>
      <w:proofErr w:type="spellStart"/>
      <w:r w:rsidRPr="0038377C">
        <w:rPr>
          <w:sz w:val="28"/>
          <w:szCs w:val="28"/>
        </w:rPr>
        <w:t>x</w:t>
      </w:r>
      <w:proofErr w:type="spellEnd"/>
      <w:r w:rsidRPr="0038377C">
        <w:rPr>
          <w:sz w:val="28"/>
          <w:szCs w:val="28"/>
        </w:rPr>
        <w:t xml:space="preserve"> </w:t>
      </w:r>
      <w:proofErr w:type="spellStart"/>
      <w:r w:rsidRPr="0038377C">
        <w:rPr>
          <w:sz w:val="28"/>
          <w:szCs w:val="28"/>
        </w:rPr>
        <w:t>С</w:t>
      </w:r>
      <w:r w:rsidRPr="0038377C">
        <w:rPr>
          <w:sz w:val="28"/>
          <w:szCs w:val="28"/>
          <w:vertAlign w:val="subscript"/>
        </w:rPr>
        <w:t>кр</w:t>
      </w:r>
      <w:proofErr w:type="spellEnd"/>
      <w:r w:rsidRPr="0038377C">
        <w:rPr>
          <w:sz w:val="28"/>
          <w:szCs w:val="28"/>
        </w:rPr>
        <w:t xml:space="preserve"> </w:t>
      </w:r>
      <w:proofErr w:type="spellStart"/>
      <w:r w:rsidRPr="0038377C">
        <w:rPr>
          <w:sz w:val="28"/>
          <w:szCs w:val="28"/>
        </w:rPr>
        <w:t>x</w:t>
      </w:r>
      <w:proofErr w:type="spellEnd"/>
      <w:r w:rsidRPr="0038377C">
        <w:rPr>
          <w:sz w:val="28"/>
          <w:szCs w:val="28"/>
        </w:rPr>
        <w:t xml:space="preserve"> 12, где: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ПМФ - площадь муниципального жилищного фонда;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8377C">
        <w:rPr>
          <w:sz w:val="28"/>
          <w:szCs w:val="28"/>
        </w:rPr>
        <w:t>С</w:t>
      </w:r>
      <w:r w:rsidRPr="0038377C">
        <w:rPr>
          <w:sz w:val="28"/>
          <w:szCs w:val="28"/>
          <w:vertAlign w:val="subscript"/>
        </w:rPr>
        <w:t>кр</w:t>
      </w:r>
      <w:proofErr w:type="spellEnd"/>
      <w:r w:rsidRPr="0038377C">
        <w:rPr>
          <w:sz w:val="28"/>
          <w:szCs w:val="28"/>
        </w:rPr>
        <w:t xml:space="preserve"> - минимальный размер взноса на капитальный ремонт общего им</w:t>
      </w:r>
      <w:r w:rsidRPr="0038377C">
        <w:rPr>
          <w:sz w:val="28"/>
          <w:szCs w:val="28"/>
        </w:rPr>
        <w:t>у</w:t>
      </w:r>
      <w:r w:rsidRPr="0038377C">
        <w:rPr>
          <w:sz w:val="28"/>
          <w:szCs w:val="28"/>
        </w:rPr>
        <w:t>щества в многоквартирном доме на 1 кв. м общей площади помещения в м</w:t>
      </w:r>
      <w:r w:rsidRPr="0038377C">
        <w:rPr>
          <w:sz w:val="28"/>
          <w:szCs w:val="28"/>
        </w:rPr>
        <w:t>е</w:t>
      </w:r>
      <w:r w:rsidRPr="0038377C">
        <w:rPr>
          <w:sz w:val="28"/>
          <w:szCs w:val="28"/>
        </w:rPr>
        <w:t>сяц.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Нормативные расходы на организацию благоустройства территории поселений в соответствии с правилами благоустройства территории посел</w:t>
      </w:r>
      <w:r w:rsidRPr="0038377C">
        <w:rPr>
          <w:sz w:val="28"/>
          <w:szCs w:val="28"/>
        </w:rPr>
        <w:t>е</w:t>
      </w:r>
      <w:r w:rsidRPr="0038377C">
        <w:rPr>
          <w:sz w:val="28"/>
          <w:szCs w:val="28"/>
        </w:rPr>
        <w:t>ний, а также на организацию использования, охраны, защиты, воспроизво</w:t>
      </w:r>
      <w:r w:rsidRPr="0038377C">
        <w:rPr>
          <w:sz w:val="28"/>
          <w:szCs w:val="28"/>
        </w:rPr>
        <w:t>д</w:t>
      </w:r>
      <w:r w:rsidRPr="0038377C">
        <w:rPr>
          <w:sz w:val="28"/>
          <w:szCs w:val="28"/>
        </w:rPr>
        <w:t>ства лесов особо охраняемых природных территорий, расположенных в гр</w:t>
      </w:r>
      <w:r w:rsidRPr="0038377C">
        <w:rPr>
          <w:sz w:val="28"/>
          <w:szCs w:val="28"/>
        </w:rPr>
        <w:t>а</w:t>
      </w:r>
      <w:r w:rsidRPr="0038377C">
        <w:rPr>
          <w:sz w:val="28"/>
          <w:szCs w:val="28"/>
        </w:rPr>
        <w:t>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</w:t>
      </w:r>
      <w:r w:rsidRPr="0038377C">
        <w:rPr>
          <w:sz w:val="28"/>
          <w:szCs w:val="28"/>
        </w:rPr>
        <w:t>а</w:t>
      </w:r>
      <w:r w:rsidRPr="0038377C">
        <w:rPr>
          <w:sz w:val="28"/>
          <w:szCs w:val="28"/>
        </w:rPr>
        <w:t>ние мест захоронения определяются по следующей формуле: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77C">
        <w:rPr>
          <w:sz w:val="28"/>
          <w:szCs w:val="28"/>
        </w:rPr>
        <w:lastRenderedPageBreak/>
        <w:t>Б = НР x Ч + ОСВ, где:</w:t>
      </w:r>
    </w:p>
    <w:p w:rsidR="0038377C" w:rsidRPr="0038377C" w:rsidRDefault="0038377C" w:rsidP="003837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НР - нормативные расходы на организацию благоустройства террит</w:t>
      </w:r>
      <w:r w:rsidRPr="0038377C">
        <w:rPr>
          <w:sz w:val="28"/>
          <w:szCs w:val="28"/>
        </w:rPr>
        <w:t>о</w:t>
      </w:r>
      <w:r w:rsidRPr="0038377C">
        <w:rPr>
          <w:sz w:val="28"/>
          <w:szCs w:val="28"/>
        </w:rPr>
        <w:t>рии поселений в соответствии с правилами благоустройства территории п</w:t>
      </w:r>
      <w:r w:rsidRPr="0038377C">
        <w:rPr>
          <w:sz w:val="28"/>
          <w:szCs w:val="28"/>
        </w:rPr>
        <w:t>о</w:t>
      </w:r>
      <w:r w:rsidRPr="0038377C">
        <w:rPr>
          <w:sz w:val="28"/>
          <w:szCs w:val="28"/>
        </w:rPr>
        <w:t>селений, а также на организацию использования, охраны, защиты, воспрои</w:t>
      </w:r>
      <w:r w:rsidRPr="0038377C">
        <w:rPr>
          <w:sz w:val="28"/>
          <w:szCs w:val="28"/>
        </w:rPr>
        <w:t>з</w:t>
      </w:r>
      <w:r w:rsidRPr="0038377C">
        <w:rPr>
          <w:sz w:val="28"/>
          <w:szCs w:val="28"/>
        </w:rPr>
        <w:t>водства лесов особо охраняемых природных территорий, расположенных в границах населенных пунктов поселений, участие в организации деятельн</w:t>
      </w:r>
      <w:r w:rsidRPr="0038377C">
        <w:rPr>
          <w:sz w:val="28"/>
          <w:szCs w:val="28"/>
        </w:rPr>
        <w:t>о</w:t>
      </w:r>
      <w:r w:rsidRPr="0038377C">
        <w:rPr>
          <w:sz w:val="28"/>
          <w:szCs w:val="28"/>
        </w:rPr>
        <w:t>сти по накоплению (в том числе раздельному накоплению) и транспортир</w:t>
      </w:r>
      <w:r w:rsidRPr="0038377C">
        <w:rPr>
          <w:sz w:val="28"/>
          <w:szCs w:val="28"/>
        </w:rPr>
        <w:t>о</w:t>
      </w:r>
      <w:r w:rsidRPr="0038377C">
        <w:rPr>
          <w:sz w:val="28"/>
          <w:szCs w:val="28"/>
        </w:rPr>
        <w:t>ванию твердых коммунальных отходов, организацию ритуальных услуг и с</w:t>
      </w:r>
      <w:r w:rsidRPr="0038377C">
        <w:rPr>
          <w:sz w:val="28"/>
          <w:szCs w:val="28"/>
        </w:rPr>
        <w:t>о</w:t>
      </w:r>
      <w:r w:rsidRPr="0038377C">
        <w:rPr>
          <w:sz w:val="28"/>
          <w:szCs w:val="28"/>
        </w:rPr>
        <w:t>держание мест захоронения, утвержденные на 1 жителя в год;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Ч - численность населения в муниципальных образованиях;</w:t>
      </w:r>
    </w:p>
    <w:p w:rsidR="0038377C" w:rsidRPr="0038377C" w:rsidRDefault="0038377C" w:rsidP="003837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7C">
        <w:rPr>
          <w:sz w:val="28"/>
          <w:szCs w:val="28"/>
        </w:rPr>
        <w:t>ОСВ – объем средств по муниципальным образованиям на освещение улиц исходя из расчетной потребности.</w:t>
      </w:r>
    </w:p>
    <w:p w:rsidR="0038377C" w:rsidRDefault="0038377C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B06DE0">
      <w:pPr>
        <w:tabs>
          <w:tab w:val="left" w:pos="3525"/>
        </w:tabs>
        <w:rPr>
          <w:sz w:val="24"/>
        </w:rPr>
      </w:pPr>
    </w:p>
    <w:tbl>
      <w:tblPr>
        <w:tblW w:w="0" w:type="auto"/>
        <w:tblLook w:val="01E0"/>
      </w:tblPr>
      <w:tblGrid>
        <w:gridCol w:w="4759"/>
        <w:gridCol w:w="4812"/>
      </w:tblGrid>
      <w:tr w:rsidR="00977D80" w:rsidRPr="0038377C" w:rsidTr="00977D80">
        <w:tc>
          <w:tcPr>
            <w:tcW w:w="4879" w:type="dxa"/>
          </w:tcPr>
          <w:p w:rsidR="00977D80" w:rsidRPr="0038377C" w:rsidRDefault="00977D80" w:rsidP="00977D80">
            <w:pPr>
              <w:spacing w:before="240" w:after="60"/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80" w:type="dxa"/>
          </w:tcPr>
          <w:p w:rsidR="00977D80" w:rsidRPr="0038377C" w:rsidRDefault="00977D80" w:rsidP="00977D80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</w:t>
            </w:r>
            <w:r>
              <w:rPr>
                <w:bCs/>
                <w:iCs/>
                <w:sz w:val="28"/>
                <w:szCs w:val="28"/>
              </w:rPr>
              <w:t>2</w:t>
            </w:r>
          </w:p>
          <w:p w:rsidR="00977D80" w:rsidRDefault="00977D80" w:rsidP="00977D8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</w:t>
            </w:r>
          </w:p>
          <w:p w:rsidR="00977D80" w:rsidRDefault="00977D80" w:rsidP="00977D8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муниципального района "О бюджете </w:t>
            </w:r>
            <w:r w:rsidRPr="0038377C">
              <w:rPr>
                <w:bCs/>
                <w:iCs/>
                <w:sz w:val="28"/>
                <w:szCs w:val="28"/>
              </w:rPr>
              <w:lastRenderedPageBreak/>
              <w:t xml:space="preserve">муниципального района на 2022 год </w:t>
            </w:r>
          </w:p>
          <w:p w:rsidR="00977D80" w:rsidRDefault="00977D80" w:rsidP="00977D8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и на плановый период 2023 и </w:t>
            </w:r>
          </w:p>
          <w:p w:rsidR="00977D80" w:rsidRPr="0038377C" w:rsidRDefault="00977D80" w:rsidP="00977D8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2024 годов</w:t>
            </w:r>
          </w:p>
        </w:tc>
      </w:tr>
    </w:tbl>
    <w:p w:rsidR="00977D80" w:rsidRDefault="00977D80" w:rsidP="00B06DE0">
      <w:pPr>
        <w:tabs>
          <w:tab w:val="left" w:pos="3525"/>
        </w:tabs>
        <w:rPr>
          <w:sz w:val="24"/>
        </w:rPr>
      </w:pPr>
    </w:p>
    <w:p w:rsidR="00977D80" w:rsidRDefault="00977D80" w:rsidP="00977D80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</w:t>
      </w:r>
      <w:r w:rsidRPr="00977D80">
        <w:rPr>
          <w:b/>
          <w:bCs/>
          <w:sz w:val="24"/>
          <w:szCs w:val="24"/>
        </w:rPr>
        <w:t xml:space="preserve">ормативные расходы </w:t>
      </w:r>
    </w:p>
    <w:p w:rsidR="00977D80" w:rsidRPr="00977D80" w:rsidRDefault="00977D80" w:rsidP="0095332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977D80">
        <w:rPr>
          <w:b/>
          <w:bCs/>
          <w:sz w:val="24"/>
          <w:szCs w:val="24"/>
        </w:rPr>
        <w:t>на организацию благоустройстватерритории поселений в соответствии с правилами благоустройства территории поселений, а также на организацию использования, о</w:t>
      </w:r>
      <w:r w:rsidRPr="00977D80">
        <w:rPr>
          <w:b/>
          <w:bCs/>
          <w:sz w:val="24"/>
          <w:szCs w:val="24"/>
        </w:rPr>
        <w:t>х</w:t>
      </w:r>
      <w:r w:rsidRPr="00977D80">
        <w:rPr>
          <w:b/>
          <w:bCs/>
          <w:sz w:val="24"/>
          <w:szCs w:val="24"/>
        </w:rPr>
        <w:t>раны, защиты,воспроизводства лесов особо охраняемых природных</w:t>
      </w:r>
    </w:p>
    <w:p w:rsidR="00977D80" w:rsidRDefault="00977D80" w:rsidP="0095332F">
      <w:pPr>
        <w:tabs>
          <w:tab w:val="left" w:pos="3525"/>
        </w:tabs>
        <w:jc w:val="center"/>
        <w:rPr>
          <w:b/>
          <w:bCs/>
          <w:sz w:val="24"/>
          <w:szCs w:val="24"/>
        </w:rPr>
      </w:pPr>
      <w:r w:rsidRPr="00977D80">
        <w:rPr>
          <w:b/>
          <w:bCs/>
          <w:sz w:val="24"/>
          <w:szCs w:val="24"/>
        </w:rPr>
        <w:t>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</w:t>
      </w:r>
      <w:r w:rsidRPr="00977D80">
        <w:rPr>
          <w:b/>
          <w:bCs/>
          <w:sz w:val="24"/>
          <w:szCs w:val="24"/>
        </w:rPr>
        <w:t>с</w:t>
      </w:r>
      <w:r w:rsidRPr="00977D80">
        <w:rPr>
          <w:b/>
          <w:bCs/>
          <w:sz w:val="24"/>
          <w:szCs w:val="24"/>
        </w:rPr>
        <w:t>луг и содержание мест захоронения на 2023 - 2024 годы</w:t>
      </w:r>
    </w:p>
    <w:p w:rsidR="00977D80" w:rsidRPr="00977D80" w:rsidRDefault="00977D80" w:rsidP="00977D80">
      <w:pPr>
        <w:tabs>
          <w:tab w:val="left" w:pos="2505"/>
        </w:tabs>
        <w:rPr>
          <w:sz w:val="24"/>
        </w:rPr>
      </w:pPr>
      <w:r>
        <w:rPr>
          <w:sz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4"/>
        <w:gridCol w:w="5967"/>
      </w:tblGrid>
      <w:tr w:rsidR="00977D80" w:rsidRPr="00977D80" w:rsidTr="00977D80">
        <w:tc>
          <w:tcPr>
            <w:tcW w:w="1883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Численность жителей</w:t>
            </w:r>
          </w:p>
        </w:tc>
        <w:tc>
          <w:tcPr>
            <w:tcW w:w="3117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Норматив на 1 жителя в год (рублей)</w:t>
            </w:r>
          </w:p>
        </w:tc>
      </w:tr>
      <w:tr w:rsidR="00977D80" w:rsidRPr="00977D80" w:rsidTr="00977D80">
        <w:tc>
          <w:tcPr>
            <w:tcW w:w="1883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7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77D80" w:rsidRPr="00977D80" w:rsidTr="00977D80">
        <w:tc>
          <w:tcPr>
            <w:tcW w:w="1883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До 2 тыс.человек</w:t>
            </w:r>
          </w:p>
        </w:tc>
        <w:tc>
          <w:tcPr>
            <w:tcW w:w="3117" w:type="pct"/>
            <w:shd w:val="clear" w:color="auto" w:fill="auto"/>
            <w:vAlign w:val="center"/>
          </w:tcPr>
          <w:p w:rsidR="00977D80" w:rsidRPr="00977D80" w:rsidRDefault="00977D80" w:rsidP="00977D8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478,0</w:t>
            </w:r>
          </w:p>
        </w:tc>
      </w:tr>
      <w:tr w:rsidR="00977D80" w:rsidRPr="00977D80" w:rsidTr="00977D80">
        <w:tc>
          <w:tcPr>
            <w:tcW w:w="1883" w:type="pct"/>
            <w:shd w:val="clear" w:color="auto" w:fill="auto"/>
          </w:tcPr>
          <w:p w:rsidR="00977D80" w:rsidRPr="00977D80" w:rsidRDefault="00977D80" w:rsidP="00977D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От 2 до 5 тыс.человек</w:t>
            </w:r>
          </w:p>
        </w:tc>
        <w:tc>
          <w:tcPr>
            <w:tcW w:w="3117" w:type="pct"/>
            <w:shd w:val="clear" w:color="auto" w:fill="auto"/>
            <w:vAlign w:val="center"/>
          </w:tcPr>
          <w:p w:rsidR="00977D80" w:rsidRPr="00977D80" w:rsidRDefault="00977D80" w:rsidP="00977D8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77D80">
              <w:rPr>
                <w:sz w:val="24"/>
                <w:szCs w:val="24"/>
              </w:rPr>
              <w:t>498,0</w:t>
            </w:r>
          </w:p>
        </w:tc>
      </w:tr>
    </w:tbl>
    <w:p w:rsidR="00977D80" w:rsidRDefault="00977D80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tbl>
      <w:tblPr>
        <w:tblW w:w="0" w:type="auto"/>
        <w:tblLook w:val="01E0"/>
      </w:tblPr>
      <w:tblGrid>
        <w:gridCol w:w="4759"/>
        <w:gridCol w:w="4812"/>
      </w:tblGrid>
      <w:tr w:rsidR="004B3F99" w:rsidRPr="0038377C" w:rsidTr="00C047F0">
        <w:tc>
          <w:tcPr>
            <w:tcW w:w="4879" w:type="dxa"/>
          </w:tcPr>
          <w:p w:rsidR="004B3F99" w:rsidRPr="0038377C" w:rsidRDefault="004B3F99" w:rsidP="004B3F99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80" w:type="dxa"/>
          </w:tcPr>
          <w:p w:rsidR="004B3F99" w:rsidRPr="0038377C" w:rsidRDefault="004B3F99" w:rsidP="004B3F99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</w:t>
            </w:r>
            <w:r>
              <w:rPr>
                <w:bCs/>
                <w:iCs/>
                <w:sz w:val="28"/>
                <w:szCs w:val="28"/>
              </w:rPr>
              <w:t>3</w:t>
            </w:r>
          </w:p>
          <w:p w:rsidR="004B3F99" w:rsidRDefault="004B3F99" w:rsidP="004B3F99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</w:t>
            </w:r>
          </w:p>
          <w:p w:rsidR="004B3F99" w:rsidRDefault="004B3F99" w:rsidP="004B3F99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муниципального района "О бюджете </w:t>
            </w:r>
            <w:r w:rsidRPr="0038377C">
              <w:rPr>
                <w:bCs/>
                <w:iCs/>
                <w:sz w:val="28"/>
                <w:szCs w:val="28"/>
              </w:rPr>
              <w:lastRenderedPageBreak/>
              <w:t xml:space="preserve">муниципального района на 2022 год </w:t>
            </w:r>
          </w:p>
          <w:p w:rsidR="004B3F99" w:rsidRDefault="004B3F99" w:rsidP="004B3F99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и на плановый период 2023 и </w:t>
            </w:r>
          </w:p>
          <w:p w:rsidR="004B3F99" w:rsidRPr="0038377C" w:rsidRDefault="004B3F99" w:rsidP="004B3F99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2024 годов</w:t>
            </w:r>
          </w:p>
        </w:tc>
      </w:tr>
    </w:tbl>
    <w:p w:rsidR="004B3F99" w:rsidRPr="004B3F99" w:rsidRDefault="004B3F99" w:rsidP="004B3F99">
      <w:pPr>
        <w:tabs>
          <w:tab w:val="left" w:pos="2505"/>
        </w:tabs>
        <w:rPr>
          <w:b/>
          <w:bCs/>
          <w:sz w:val="24"/>
          <w:szCs w:val="24"/>
        </w:rPr>
      </w:pPr>
    </w:p>
    <w:p w:rsidR="004B3F99" w:rsidRPr="004B3F99" w:rsidRDefault="004B3F99" w:rsidP="004B3F99">
      <w:pPr>
        <w:jc w:val="center"/>
        <w:outlineLvl w:val="0"/>
        <w:rPr>
          <w:b/>
          <w:bCs/>
          <w:caps/>
          <w:sz w:val="24"/>
          <w:szCs w:val="24"/>
        </w:rPr>
      </w:pPr>
      <w:r w:rsidRPr="004B3F99">
        <w:rPr>
          <w:b/>
          <w:bCs/>
          <w:sz w:val="24"/>
          <w:szCs w:val="24"/>
        </w:rPr>
        <w:t>Нормативы</w:t>
      </w:r>
    </w:p>
    <w:p w:rsidR="004B3F99" w:rsidRDefault="004B3F99" w:rsidP="004B3F99">
      <w:pPr>
        <w:pStyle w:val="1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финансового обеспечения образовательной деятельности организаций, </w:t>
      </w:r>
    </w:p>
    <w:p w:rsidR="004B3F99" w:rsidRDefault="004B3F99" w:rsidP="004B3F99">
      <w:pPr>
        <w:pStyle w:val="1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подведомственных органам управления, реализующим полномочия в сфере </w:t>
      </w:r>
    </w:p>
    <w:p w:rsidR="004B3F99" w:rsidRPr="004B3F99" w:rsidRDefault="004B3F99" w:rsidP="004B3F99">
      <w:pPr>
        <w:pStyle w:val="1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образования учитываемые при формировании показателей бюджета</w:t>
      </w:r>
    </w:p>
    <w:p w:rsidR="004B3F99" w:rsidRPr="004B3F99" w:rsidRDefault="004B3F99" w:rsidP="004B3F99">
      <w:pPr>
        <w:pStyle w:val="1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 2022 год</w:t>
      </w:r>
    </w:p>
    <w:p w:rsidR="004B3F99" w:rsidRPr="004B3F99" w:rsidRDefault="004B3F99" w:rsidP="004B3F99">
      <w:pPr>
        <w:pStyle w:val="1"/>
        <w:tabs>
          <w:tab w:val="left" w:pos="851"/>
          <w:tab w:val="left" w:pos="2268"/>
          <w:tab w:val="left" w:pos="2410"/>
        </w:tabs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4B3F99" w:rsidRPr="004B3F99" w:rsidRDefault="004B3F99" w:rsidP="004B3F99">
      <w:pPr>
        <w:pStyle w:val="1"/>
        <w:tabs>
          <w:tab w:val="left" w:pos="851"/>
          <w:tab w:val="left" w:pos="2160"/>
        </w:tabs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B3F9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Раздел 1.Нормативы финансирования расходов на заработную плату </w:t>
      </w:r>
    </w:p>
    <w:p w:rsidR="004B3F99" w:rsidRDefault="004B3F99" w:rsidP="004B3F99">
      <w:pPr>
        <w:jc w:val="right"/>
      </w:pPr>
    </w:p>
    <w:p w:rsidR="004B3F99" w:rsidRPr="00281037" w:rsidRDefault="004B3F99" w:rsidP="004B3F99">
      <w:pPr>
        <w:jc w:val="right"/>
      </w:pPr>
      <w:r w:rsidRPr="00281037">
        <w:t>(рублей в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2"/>
        <w:gridCol w:w="2837"/>
        <w:gridCol w:w="992"/>
        <w:gridCol w:w="1240"/>
      </w:tblGrid>
      <w:tr w:rsidR="003C1490" w:rsidRPr="004B3F99" w:rsidTr="003C1490">
        <w:trPr>
          <w:trHeight w:val="20"/>
        </w:trPr>
        <w:tc>
          <w:tcPr>
            <w:tcW w:w="2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4B3F99" w:rsidRDefault="004B3F99" w:rsidP="003C1490">
            <w:pPr>
              <w:pStyle w:val="a3"/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Наименование</w:t>
            </w:r>
            <w:r w:rsidRPr="004B3F99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Единица</w:t>
            </w:r>
            <w:r w:rsidRPr="004B3F99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4B3F99" w:rsidRDefault="004B3F99" w:rsidP="003C1490">
            <w:pPr>
              <w:jc w:val="center"/>
              <w:outlineLvl w:val="0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Заработная плата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B3F99" w:rsidRPr="004B3F99" w:rsidRDefault="004B3F99" w:rsidP="003C1490">
            <w:pPr>
              <w:jc w:val="center"/>
              <w:rPr>
                <w:spacing w:val="-6"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осно</w:t>
            </w:r>
            <w:r w:rsidRPr="004B3F99">
              <w:rPr>
                <w:sz w:val="24"/>
                <w:szCs w:val="24"/>
              </w:rPr>
              <w:t>в</w:t>
            </w:r>
            <w:r w:rsidRPr="004B3F99">
              <w:rPr>
                <w:sz w:val="24"/>
                <w:szCs w:val="24"/>
              </w:rPr>
              <w:t xml:space="preserve">ных </w:t>
            </w:r>
            <w:r w:rsidRPr="004B3F99">
              <w:rPr>
                <w:spacing w:val="-6"/>
                <w:sz w:val="24"/>
                <w:szCs w:val="24"/>
              </w:rPr>
              <w:t>р</w:t>
            </w:r>
            <w:r w:rsidRPr="004B3F99">
              <w:rPr>
                <w:spacing w:val="-6"/>
                <w:sz w:val="24"/>
                <w:szCs w:val="24"/>
              </w:rPr>
              <w:t>а</w:t>
            </w:r>
            <w:r w:rsidRPr="004B3F99">
              <w:rPr>
                <w:spacing w:val="-6"/>
                <w:sz w:val="24"/>
                <w:szCs w:val="24"/>
              </w:rPr>
              <w:t>ботн</w:t>
            </w:r>
            <w:r w:rsidRPr="004B3F99">
              <w:rPr>
                <w:spacing w:val="-6"/>
                <w:sz w:val="24"/>
                <w:szCs w:val="24"/>
              </w:rPr>
              <w:t>и</w:t>
            </w:r>
            <w:r w:rsidRPr="004B3F99">
              <w:rPr>
                <w:spacing w:val="-6"/>
                <w:sz w:val="24"/>
                <w:szCs w:val="24"/>
              </w:rPr>
              <w:t>ков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B3F99" w:rsidRPr="004B3F99" w:rsidRDefault="004B3F99" w:rsidP="003C1490">
            <w:pPr>
              <w:jc w:val="center"/>
              <w:rPr>
                <w:spacing w:val="-6"/>
                <w:sz w:val="24"/>
                <w:szCs w:val="24"/>
              </w:rPr>
            </w:pPr>
            <w:r w:rsidRPr="004B3F99">
              <w:rPr>
                <w:spacing w:val="-4"/>
                <w:sz w:val="24"/>
                <w:szCs w:val="24"/>
              </w:rPr>
              <w:t>админис</w:t>
            </w:r>
            <w:r w:rsidRPr="004B3F99">
              <w:rPr>
                <w:spacing w:val="-4"/>
                <w:sz w:val="24"/>
                <w:szCs w:val="24"/>
              </w:rPr>
              <w:t>т</w:t>
            </w:r>
            <w:r w:rsidRPr="004B3F99">
              <w:rPr>
                <w:spacing w:val="-4"/>
                <w:sz w:val="24"/>
                <w:szCs w:val="24"/>
              </w:rPr>
              <w:t>ративно-</w:t>
            </w:r>
            <w:r w:rsidRPr="004B3F99">
              <w:rPr>
                <w:sz w:val="24"/>
                <w:szCs w:val="24"/>
              </w:rPr>
              <w:t>хозяйс</w:t>
            </w:r>
            <w:r w:rsidRPr="004B3F99">
              <w:rPr>
                <w:sz w:val="24"/>
                <w:szCs w:val="24"/>
              </w:rPr>
              <w:t>т</w:t>
            </w:r>
            <w:r w:rsidRPr="004B3F99">
              <w:rPr>
                <w:sz w:val="24"/>
                <w:szCs w:val="24"/>
              </w:rPr>
              <w:t>венного персонала</w:t>
            </w:r>
          </w:p>
        </w:tc>
      </w:tr>
    </w:tbl>
    <w:p w:rsidR="003C1490" w:rsidRPr="003C1490" w:rsidRDefault="003C149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4502"/>
        <w:gridCol w:w="2837"/>
        <w:gridCol w:w="992"/>
        <w:gridCol w:w="1240"/>
      </w:tblGrid>
      <w:tr w:rsidR="003C1490" w:rsidRPr="004B3F99" w:rsidTr="003C1490">
        <w:trPr>
          <w:trHeight w:val="20"/>
          <w:tblHeader/>
        </w:trPr>
        <w:tc>
          <w:tcPr>
            <w:tcW w:w="2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</w:t>
            </w:r>
          </w:p>
        </w:tc>
        <w:tc>
          <w:tcPr>
            <w:tcW w:w="1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4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ДОШКОЛЬНОЕ ОБРАЗОВАНИЕ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4B3F99">
              <w:rPr>
                <w:b/>
                <w:spacing w:val="-4"/>
                <w:sz w:val="24"/>
                <w:szCs w:val="24"/>
              </w:rPr>
              <w:t>о</w:t>
            </w:r>
            <w:r w:rsidRPr="004B3F99">
              <w:rPr>
                <w:b/>
                <w:spacing w:val="-4"/>
                <w:sz w:val="24"/>
                <w:szCs w:val="24"/>
              </w:rPr>
              <w:t>грамму</w:t>
            </w:r>
            <w:r w:rsidRPr="004B3F99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Обеспечение общедоступного, бесплатного дошкольного образования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482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8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pacing w:val="-8"/>
                <w:sz w:val="24"/>
                <w:szCs w:val="24"/>
              </w:rPr>
            </w:pPr>
            <w:r w:rsidRPr="004B3F99">
              <w:rPr>
                <w:bCs/>
                <w:spacing w:val="-8"/>
                <w:sz w:val="24"/>
                <w:szCs w:val="24"/>
              </w:rPr>
              <w:t>Базовая часть фонда заработной платы:</w:t>
            </w:r>
          </w:p>
        </w:tc>
        <w:tc>
          <w:tcPr>
            <w:tcW w:w="1482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8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 (включая малоко</w:t>
            </w:r>
            <w:r w:rsidRPr="004B3F99">
              <w:rPr>
                <w:sz w:val="24"/>
                <w:szCs w:val="24"/>
              </w:rPr>
              <w:t>м</w:t>
            </w:r>
            <w:r w:rsidRPr="004B3F99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155797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 (включая малоко</w:t>
            </w:r>
            <w:r w:rsidRPr="004B3F99">
              <w:rPr>
                <w:sz w:val="24"/>
                <w:szCs w:val="24"/>
              </w:rPr>
              <w:t>м</w:t>
            </w:r>
            <w:r w:rsidRPr="004B3F99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482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133831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Административно-управленческий пе</w:t>
            </w:r>
            <w:r w:rsidRPr="004B3F99">
              <w:rPr>
                <w:bCs/>
                <w:sz w:val="24"/>
                <w:szCs w:val="24"/>
              </w:rPr>
              <w:t>р</w:t>
            </w:r>
            <w:r w:rsidRPr="004B3F99">
              <w:rPr>
                <w:bCs/>
                <w:sz w:val="24"/>
                <w:szCs w:val="24"/>
              </w:rPr>
              <w:t>сонал: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2137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 централизацией ведения бухгалтерск</w:t>
            </w:r>
            <w:r w:rsidRPr="004B3F99">
              <w:rPr>
                <w:sz w:val="24"/>
                <w:szCs w:val="24"/>
              </w:rPr>
              <w:t>о</w:t>
            </w:r>
            <w:r w:rsidRPr="004B3F99">
              <w:rPr>
                <w:sz w:val="24"/>
                <w:szCs w:val="24"/>
              </w:rPr>
              <w:t>го учета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1640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Помощник воспитателя, младший восп</w:t>
            </w:r>
            <w:r w:rsidRPr="004B3F99">
              <w:rPr>
                <w:sz w:val="24"/>
                <w:szCs w:val="24"/>
              </w:rPr>
              <w:t>и</w:t>
            </w:r>
            <w:r w:rsidRPr="004B3F99">
              <w:rPr>
                <w:sz w:val="24"/>
                <w:szCs w:val="24"/>
              </w:rPr>
              <w:t>татель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 (включая малоко</w:t>
            </w:r>
            <w:r w:rsidRPr="004B3F99">
              <w:rPr>
                <w:sz w:val="24"/>
                <w:szCs w:val="24"/>
              </w:rPr>
              <w:t>м</w:t>
            </w:r>
            <w:r w:rsidRPr="004B3F99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20405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Обеспечение присмотра и ухода за детьми, содержание зданий и сооружений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Административно-управленческийперсонал: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1150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 централизацией ведения бухгалтерск</w:t>
            </w:r>
            <w:r w:rsidRPr="004B3F99">
              <w:rPr>
                <w:sz w:val="24"/>
                <w:szCs w:val="24"/>
              </w:rPr>
              <w:t>о</w:t>
            </w:r>
            <w:r w:rsidRPr="004B3F99">
              <w:rPr>
                <w:sz w:val="24"/>
                <w:szCs w:val="24"/>
              </w:rPr>
              <w:t>го учета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884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lastRenderedPageBreak/>
              <w:t>Помощник воспитателя, младший восп</w:t>
            </w:r>
            <w:r w:rsidRPr="004B3F99">
              <w:rPr>
                <w:sz w:val="24"/>
                <w:szCs w:val="24"/>
              </w:rPr>
              <w:t>и</w:t>
            </w:r>
            <w:r w:rsidRPr="004B3F99">
              <w:rPr>
                <w:sz w:val="24"/>
                <w:szCs w:val="24"/>
              </w:rPr>
              <w:t>татель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 (включая малоко</w:t>
            </w:r>
            <w:r w:rsidRPr="004B3F99">
              <w:rPr>
                <w:sz w:val="24"/>
                <w:szCs w:val="24"/>
              </w:rPr>
              <w:t>м</w:t>
            </w:r>
            <w:r w:rsidRPr="004B3F99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76058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Прочие работники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6565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Прочие работникис централизацией в</w:t>
            </w:r>
            <w:r w:rsidRPr="004B3F99">
              <w:rPr>
                <w:sz w:val="24"/>
                <w:szCs w:val="24"/>
              </w:rPr>
              <w:t>е</w:t>
            </w:r>
            <w:r w:rsidRPr="004B3F99">
              <w:rPr>
                <w:sz w:val="24"/>
                <w:szCs w:val="24"/>
              </w:rPr>
              <w:t>дения бухгалтерского учета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6494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bCs/>
                <w:lang w:val="ru-RU" w:eastAsia="ru-RU"/>
              </w:rPr>
            </w:pPr>
            <w:r w:rsidRPr="004B3F99">
              <w:rPr>
                <w:bCs/>
                <w:lang w:val="ru-RU" w:eastAsia="ru-RU"/>
              </w:rPr>
              <w:t>городов и поселков городского типа, 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расчетный обуча</w:t>
            </w:r>
            <w:r w:rsidRPr="004B3F99">
              <w:rPr>
                <w:sz w:val="24"/>
                <w:szCs w:val="24"/>
              </w:rPr>
              <w:t>ю</w:t>
            </w:r>
            <w:r w:rsidRPr="004B3F99">
              <w:rPr>
                <w:sz w:val="24"/>
                <w:szCs w:val="24"/>
              </w:rPr>
              <w:t xml:space="preserve">щийся с нарушением </w:t>
            </w:r>
            <w:proofErr w:type="spellStart"/>
            <w:r w:rsidRPr="004B3F99">
              <w:rPr>
                <w:sz w:val="24"/>
                <w:szCs w:val="24"/>
              </w:rPr>
              <w:t>опорно</w:t>
            </w:r>
            <w:proofErr w:type="spellEnd"/>
            <w:r w:rsidRPr="004B3F99">
              <w:rPr>
                <w:sz w:val="24"/>
                <w:szCs w:val="24"/>
              </w:rPr>
              <w:t xml:space="preserve"> –двигательного аппарата, нарушением зрения, обучающийся с тяжелыми и множес</w:t>
            </w:r>
            <w:r w:rsidRPr="004B3F99">
              <w:rPr>
                <w:sz w:val="24"/>
                <w:szCs w:val="24"/>
              </w:rPr>
              <w:t>т</w:t>
            </w:r>
            <w:r w:rsidRPr="004B3F99">
              <w:rPr>
                <w:sz w:val="24"/>
                <w:szCs w:val="24"/>
              </w:rPr>
              <w:t>венными нарушениями развития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10785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b/>
                <w:bCs/>
                <w:iCs/>
                <w:sz w:val="24"/>
                <w:szCs w:val="24"/>
              </w:rPr>
              <w:t>ОБЩЕЕ ОБРАЗОВАНИЕ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/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4B3F99">
              <w:rPr>
                <w:b/>
                <w:sz w:val="24"/>
                <w:szCs w:val="24"/>
              </w:rPr>
              <w:t>о</w:t>
            </w:r>
            <w:r w:rsidRPr="004B3F99">
              <w:rPr>
                <w:b/>
                <w:sz w:val="24"/>
                <w:szCs w:val="24"/>
              </w:rPr>
              <w:t>граммы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iCs/>
                <w:sz w:val="24"/>
                <w:szCs w:val="24"/>
              </w:rPr>
              <w:t>Обеспечение общедоступного, бесплатного начального общего, основного общего и сре</w:t>
            </w:r>
            <w:r w:rsidRPr="004B3F99">
              <w:rPr>
                <w:iCs/>
                <w:sz w:val="24"/>
                <w:szCs w:val="24"/>
              </w:rPr>
              <w:t>д</w:t>
            </w:r>
            <w:r w:rsidRPr="004B3F99">
              <w:rPr>
                <w:iCs/>
                <w:sz w:val="24"/>
                <w:szCs w:val="24"/>
              </w:rPr>
              <w:t>него общего образования (очная форма обучения)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rPr>
                <w:lang w:val="ru-RU"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8"/>
                <w:sz w:val="24"/>
                <w:szCs w:val="24"/>
              </w:rPr>
            </w:pPr>
            <w:r w:rsidRPr="004B3F99">
              <w:rPr>
                <w:bCs/>
                <w:spacing w:val="-8"/>
                <w:sz w:val="24"/>
                <w:szCs w:val="24"/>
              </w:rPr>
              <w:t xml:space="preserve">Базовая  часть фонда заработной </w:t>
            </w:r>
            <w:r w:rsidRPr="004B3F99">
              <w:rPr>
                <w:bCs/>
                <w:spacing w:val="-8"/>
                <w:sz w:val="24"/>
                <w:szCs w:val="24"/>
              </w:rPr>
              <w:br/>
              <w:t>платы: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rPr>
                <w:lang w:val="ru-RU"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1 расчетный класс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134535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rPr>
                <w:lang w:val="ru-RU" w:eastAsia="ru-RU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 школьного возраста на дому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5490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дополнительно на внеурочную деятел</w:t>
            </w:r>
            <w:r w:rsidRPr="004B3F99">
              <w:rPr>
                <w:lang w:val="ru-RU" w:eastAsia="ru-RU"/>
              </w:rPr>
              <w:t>ь</w:t>
            </w:r>
            <w:r w:rsidRPr="004B3F99">
              <w:rPr>
                <w:lang w:val="ru-RU" w:eastAsia="ru-RU"/>
              </w:rPr>
              <w:t>ность в рамках ФГОС начального общего образования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pacing w:val="-8"/>
                <w:sz w:val="24"/>
                <w:szCs w:val="24"/>
              </w:rPr>
            </w:pPr>
            <w:r w:rsidRPr="004B3F99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общего образования общ</w:t>
            </w:r>
            <w:r w:rsidRPr="004B3F99">
              <w:rPr>
                <w:bCs/>
                <w:spacing w:val="-8"/>
                <w:sz w:val="24"/>
                <w:szCs w:val="24"/>
              </w:rPr>
              <w:t>е</w:t>
            </w:r>
            <w:r w:rsidRPr="004B3F99">
              <w:rPr>
                <w:bCs/>
                <w:spacing w:val="-8"/>
                <w:sz w:val="24"/>
                <w:szCs w:val="24"/>
              </w:rPr>
              <w:t xml:space="preserve">образовательных классов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1142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дополнительно на внеурочную деятел</w:t>
            </w:r>
            <w:r w:rsidRPr="004B3F99">
              <w:rPr>
                <w:lang w:val="ru-RU" w:eastAsia="ru-RU"/>
              </w:rPr>
              <w:t>ь</w:t>
            </w:r>
            <w:r w:rsidRPr="004B3F99">
              <w:rPr>
                <w:lang w:val="ru-RU" w:eastAsia="ru-RU"/>
              </w:rPr>
              <w:t>ность в рамках ФГОС основного и сре</w:t>
            </w:r>
            <w:r w:rsidRPr="004B3F99">
              <w:rPr>
                <w:lang w:val="ru-RU" w:eastAsia="ru-RU"/>
              </w:rPr>
              <w:t>д</w:t>
            </w:r>
            <w:r w:rsidRPr="004B3F99">
              <w:rPr>
                <w:lang w:val="ru-RU" w:eastAsia="ru-RU"/>
              </w:rPr>
              <w:t xml:space="preserve">него общего образования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расчетный обуча</w:t>
            </w:r>
            <w:r w:rsidRPr="004B3F99">
              <w:rPr>
                <w:sz w:val="24"/>
                <w:szCs w:val="24"/>
              </w:rPr>
              <w:t>ю</w:t>
            </w:r>
            <w:r w:rsidRPr="004B3F99">
              <w:rPr>
                <w:sz w:val="24"/>
                <w:szCs w:val="24"/>
              </w:rPr>
              <w:t>щийся по программе о</w:t>
            </w:r>
            <w:r w:rsidRPr="004B3F99">
              <w:rPr>
                <w:sz w:val="24"/>
                <w:szCs w:val="24"/>
              </w:rPr>
              <w:t>с</w:t>
            </w:r>
            <w:r w:rsidRPr="004B3F99">
              <w:rPr>
                <w:sz w:val="24"/>
                <w:szCs w:val="24"/>
              </w:rPr>
              <w:t>новного и среднего о</w:t>
            </w:r>
            <w:r w:rsidRPr="004B3F99">
              <w:rPr>
                <w:sz w:val="24"/>
                <w:szCs w:val="24"/>
              </w:rPr>
              <w:t>б</w:t>
            </w:r>
            <w:r w:rsidRPr="004B3F99">
              <w:rPr>
                <w:sz w:val="24"/>
                <w:szCs w:val="24"/>
              </w:rPr>
              <w:t>щего образования общ</w:t>
            </w:r>
            <w:r w:rsidRPr="004B3F99">
              <w:rPr>
                <w:sz w:val="24"/>
                <w:szCs w:val="24"/>
              </w:rPr>
              <w:t>е</w:t>
            </w:r>
            <w:r w:rsidRPr="004B3F99">
              <w:rPr>
                <w:sz w:val="24"/>
                <w:szCs w:val="24"/>
              </w:rPr>
              <w:t xml:space="preserve">образовательных классов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834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дополнительно на внеурочную деятел</w:t>
            </w:r>
            <w:r w:rsidRPr="004B3F99">
              <w:rPr>
                <w:lang w:val="ru-RU" w:eastAsia="ru-RU"/>
              </w:rPr>
              <w:t>ь</w:t>
            </w:r>
            <w:r w:rsidRPr="004B3F99">
              <w:rPr>
                <w:lang w:val="ru-RU" w:eastAsia="ru-RU"/>
              </w:rPr>
              <w:t>ность по программам начального и о</w:t>
            </w:r>
            <w:r w:rsidRPr="004B3F99">
              <w:rPr>
                <w:lang w:val="ru-RU" w:eastAsia="ru-RU"/>
              </w:rPr>
              <w:t>с</w:t>
            </w:r>
            <w:r w:rsidRPr="004B3F99">
              <w:rPr>
                <w:lang w:val="ru-RU" w:eastAsia="ru-RU"/>
              </w:rPr>
              <w:t>новного общего образования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расчетный обуча</w:t>
            </w:r>
            <w:r w:rsidRPr="004B3F99">
              <w:rPr>
                <w:sz w:val="24"/>
                <w:szCs w:val="24"/>
              </w:rPr>
              <w:t>ю</w:t>
            </w:r>
            <w:r w:rsidRPr="004B3F99">
              <w:rPr>
                <w:sz w:val="24"/>
                <w:szCs w:val="24"/>
              </w:rPr>
              <w:t>щийся в классах для обучающихся с огран</w:t>
            </w:r>
            <w:r w:rsidRPr="004B3F99">
              <w:rPr>
                <w:sz w:val="24"/>
                <w:szCs w:val="24"/>
              </w:rPr>
              <w:t>и</w:t>
            </w:r>
            <w:r w:rsidRPr="004B3F99">
              <w:rPr>
                <w:sz w:val="24"/>
                <w:szCs w:val="24"/>
              </w:rPr>
              <w:t>ченными возможностями здоровья (далее с ОВЗ)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1296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</w:t>
            </w:r>
            <w:r w:rsidRPr="004B3F99">
              <w:rPr>
                <w:bCs/>
                <w:spacing w:val="-6"/>
                <w:sz w:val="24"/>
                <w:szCs w:val="24"/>
              </w:rPr>
              <w:t>й</w:t>
            </w:r>
            <w:r w:rsidRPr="004B3F99">
              <w:rPr>
                <w:bCs/>
                <w:spacing w:val="-6"/>
                <w:sz w:val="24"/>
                <w:szCs w:val="24"/>
              </w:rPr>
              <w:t>ся, 1 расчетный обуча</w:t>
            </w:r>
            <w:r w:rsidRPr="004B3F99">
              <w:rPr>
                <w:bCs/>
                <w:spacing w:val="-6"/>
                <w:sz w:val="24"/>
                <w:szCs w:val="24"/>
              </w:rPr>
              <w:t>ю</w:t>
            </w:r>
            <w:r w:rsidRPr="004B3F99">
              <w:rPr>
                <w:bCs/>
                <w:spacing w:val="-6"/>
                <w:sz w:val="24"/>
                <w:szCs w:val="24"/>
              </w:rPr>
              <w:t>щийся  школьного возра</w:t>
            </w:r>
            <w:r w:rsidRPr="004B3F99">
              <w:rPr>
                <w:bCs/>
                <w:spacing w:val="-6"/>
                <w:sz w:val="24"/>
                <w:szCs w:val="24"/>
              </w:rPr>
              <w:t>с</w:t>
            </w:r>
            <w:r w:rsidRPr="004B3F99">
              <w:rPr>
                <w:bCs/>
                <w:spacing w:val="-6"/>
                <w:sz w:val="24"/>
                <w:szCs w:val="24"/>
              </w:rPr>
              <w:t>та на дому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5078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в том числе оплата классного руков</w:t>
            </w:r>
            <w:r w:rsidRPr="004B3F99">
              <w:rPr>
                <w:lang w:val="ru-RU" w:eastAsia="ru-RU"/>
              </w:rPr>
              <w:t>о</w:t>
            </w:r>
            <w:r w:rsidRPr="004B3F99">
              <w:rPr>
                <w:lang w:val="ru-RU" w:eastAsia="ru-RU"/>
              </w:rPr>
              <w:lastRenderedPageBreak/>
              <w:t>дства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lastRenderedPageBreak/>
              <w:t>1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480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lastRenderedPageBreak/>
              <w:t>дополнительно на внеурочную деятел</w:t>
            </w:r>
            <w:r w:rsidRPr="004B3F99">
              <w:rPr>
                <w:lang w:val="ru-RU" w:eastAsia="ru-RU"/>
              </w:rPr>
              <w:t>ь</w:t>
            </w:r>
            <w:r w:rsidRPr="004B3F99">
              <w:rPr>
                <w:lang w:val="ru-RU" w:eastAsia="ru-RU"/>
              </w:rPr>
              <w:t>ность в рамках ФГОС начального общего образования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z w:val="24"/>
                <w:szCs w:val="24"/>
              </w:rPr>
            </w:pPr>
            <w:r w:rsidRPr="004B3F99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общего образования общ</w:t>
            </w:r>
            <w:r w:rsidRPr="004B3F99">
              <w:rPr>
                <w:bCs/>
                <w:spacing w:val="-8"/>
                <w:sz w:val="24"/>
                <w:szCs w:val="24"/>
              </w:rPr>
              <w:t>е</w:t>
            </w:r>
            <w:r w:rsidRPr="004B3F99">
              <w:rPr>
                <w:bCs/>
                <w:spacing w:val="-8"/>
                <w:sz w:val="24"/>
                <w:szCs w:val="24"/>
              </w:rPr>
              <w:t>образовательных классов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1149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дополнительно на внеурочную деятел</w:t>
            </w:r>
            <w:r w:rsidRPr="004B3F99">
              <w:rPr>
                <w:lang w:val="ru-RU" w:eastAsia="ru-RU"/>
              </w:rPr>
              <w:t>ь</w:t>
            </w:r>
            <w:r w:rsidRPr="004B3F99">
              <w:rPr>
                <w:lang w:val="ru-RU" w:eastAsia="ru-RU"/>
              </w:rPr>
              <w:t>ность в рамках ФГОС основного и сре</w:t>
            </w:r>
            <w:r w:rsidRPr="004B3F99">
              <w:rPr>
                <w:lang w:val="ru-RU" w:eastAsia="ru-RU"/>
              </w:rPr>
              <w:t>д</w:t>
            </w:r>
            <w:r w:rsidRPr="004B3F99">
              <w:rPr>
                <w:lang w:val="ru-RU" w:eastAsia="ru-RU"/>
              </w:rPr>
              <w:t xml:space="preserve">него общего образования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расчетный обуча</w:t>
            </w:r>
            <w:r w:rsidRPr="004B3F99">
              <w:rPr>
                <w:sz w:val="24"/>
                <w:szCs w:val="24"/>
              </w:rPr>
              <w:t>ю</w:t>
            </w:r>
            <w:r w:rsidRPr="004B3F99">
              <w:rPr>
                <w:sz w:val="24"/>
                <w:szCs w:val="24"/>
              </w:rPr>
              <w:t>щийся по программе о</w:t>
            </w:r>
            <w:r w:rsidRPr="004B3F99">
              <w:rPr>
                <w:sz w:val="24"/>
                <w:szCs w:val="24"/>
              </w:rPr>
              <w:t>с</w:t>
            </w:r>
            <w:r w:rsidRPr="004B3F99">
              <w:rPr>
                <w:sz w:val="24"/>
                <w:szCs w:val="24"/>
              </w:rPr>
              <w:t>новного  и среднего о</w:t>
            </w:r>
            <w:r w:rsidRPr="004B3F99">
              <w:rPr>
                <w:sz w:val="24"/>
                <w:szCs w:val="24"/>
              </w:rPr>
              <w:t>б</w:t>
            </w:r>
            <w:r w:rsidRPr="004B3F99">
              <w:rPr>
                <w:sz w:val="24"/>
                <w:szCs w:val="24"/>
              </w:rPr>
              <w:t>щего образования общ</w:t>
            </w:r>
            <w:r w:rsidRPr="004B3F99">
              <w:rPr>
                <w:sz w:val="24"/>
                <w:szCs w:val="24"/>
              </w:rPr>
              <w:t>е</w:t>
            </w:r>
            <w:r w:rsidRPr="004B3F99">
              <w:rPr>
                <w:sz w:val="24"/>
                <w:szCs w:val="24"/>
              </w:rPr>
              <w:t xml:space="preserve">образовательных классов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837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 xml:space="preserve">дополнительно на внеурочную </w:t>
            </w:r>
            <w:r w:rsidRPr="004B3F99">
              <w:rPr>
                <w:lang w:val="ru-RU" w:eastAsia="ru-RU"/>
              </w:rPr>
              <w:br/>
              <w:t xml:space="preserve">деятельность по программам </w:t>
            </w:r>
            <w:r w:rsidRPr="004B3F99">
              <w:rPr>
                <w:lang w:val="ru-RU" w:eastAsia="ru-RU"/>
              </w:rPr>
              <w:br/>
              <w:t>начального и основного общего образ</w:t>
            </w:r>
            <w:r w:rsidRPr="004B3F99">
              <w:rPr>
                <w:lang w:val="ru-RU" w:eastAsia="ru-RU"/>
              </w:rPr>
              <w:t>о</w:t>
            </w:r>
            <w:r w:rsidRPr="004B3F99">
              <w:rPr>
                <w:lang w:val="ru-RU" w:eastAsia="ru-RU"/>
              </w:rPr>
              <w:t>вания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расчетный обуча</w:t>
            </w:r>
            <w:r w:rsidRPr="004B3F99">
              <w:rPr>
                <w:sz w:val="24"/>
                <w:szCs w:val="24"/>
              </w:rPr>
              <w:t>ю</w:t>
            </w:r>
            <w:r w:rsidRPr="004B3F99">
              <w:rPr>
                <w:sz w:val="24"/>
                <w:szCs w:val="24"/>
              </w:rPr>
              <w:t xml:space="preserve">щийся в классах для обучающихся с ОВЗ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1348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дополнительно на логопедическую помощь обучающимся</w:t>
            </w:r>
            <w:r w:rsidRPr="004B3F99">
              <w:rPr>
                <w:bCs/>
                <w:spacing w:val="-8"/>
                <w:sz w:val="24"/>
                <w:szCs w:val="24"/>
              </w:rPr>
              <w:t xml:space="preserve"> по образовательной программе начального общего образования (за исключением обучающихся </w:t>
            </w:r>
            <w:r w:rsidRPr="004B3F99">
              <w:rPr>
                <w:bCs/>
                <w:sz w:val="24"/>
                <w:szCs w:val="24"/>
              </w:rPr>
              <w:t xml:space="preserve">с </w:t>
            </w:r>
            <w:r w:rsidRPr="004B3F99">
              <w:rPr>
                <w:sz w:val="24"/>
                <w:szCs w:val="24"/>
              </w:rPr>
              <w:t>ОВЗ)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8"/>
                <w:sz w:val="24"/>
                <w:szCs w:val="24"/>
              </w:rPr>
            </w:pPr>
            <w:r w:rsidRPr="004B3F99">
              <w:rPr>
                <w:bCs/>
                <w:spacing w:val="-8"/>
                <w:sz w:val="24"/>
                <w:szCs w:val="24"/>
              </w:rPr>
              <w:t>Базовая  часть фонда заработной платы: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логопедическая помощь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rPr>
                <w:lang w:val="ru-RU" w:eastAsia="ru-RU"/>
              </w:rPr>
            </w:pPr>
            <w:r w:rsidRPr="004B3F99">
              <w:rPr>
                <w:bCs/>
                <w:spacing w:val="-8"/>
                <w:lang w:val="ru-RU" w:eastAsia="ru-RU"/>
              </w:rPr>
              <w:t>1 расчетный обучающийся по образовательной пр</w:t>
            </w:r>
            <w:r w:rsidRPr="004B3F99">
              <w:rPr>
                <w:bCs/>
                <w:spacing w:val="-8"/>
                <w:lang w:val="ru-RU" w:eastAsia="ru-RU"/>
              </w:rPr>
              <w:t>о</w:t>
            </w:r>
            <w:r w:rsidRPr="004B3F99">
              <w:rPr>
                <w:bCs/>
                <w:spacing w:val="-8"/>
                <w:lang w:val="ru-RU" w:eastAsia="ru-RU"/>
              </w:rPr>
              <w:t>грамме начального общего образования (за исключ</w:t>
            </w:r>
            <w:r w:rsidRPr="004B3F99">
              <w:rPr>
                <w:bCs/>
                <w:spacing w:val="-8"/>
                <w:lang w:val="ru-RU" w:eastAsia="ru-RU"/>
              </w:rPr>
              <w:t>е</w:t>
            </w:r>
            <w:r w:rsidRPr="004B3F99">
              <w:rPr>
                <w:bCs/>
                <w:spacing w:val="-8"/>
                <w:lang w:val="ru-RU" w:eastAsia="ru-RU"/>
              </w:rPr>
              <w:t>нием обучающихся с ОВЗ)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B3F99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rPr>
                <w:lang w:val="ru-RU" w:eastAsia="ru-RU"/>
              </w:rPr>
            </w:pPr>
            <w:r w:rsidRPr="004B3F99">
              <w:rPr>
                <w:bCs/>
                <w:spacing w:val="-8"/>
                <w:lang w:val="ru-RU" w:eastAsia="ru-RU"/>
              </w:rPr>
              <w:t>1 расчетный обучающийся по программе начального общего образования (за исключением обучающи</w:t>
            </w:r>
            <w:r w:rsidRPr="004B3F99">
              <w:rPr>
                <w:bCs/>
                <w:spacing w:val="-8"/>
                <w:lang w:val="ru-RU" w:eastAsia="ru-RU"/>
              </w:rPr>
              <w:t>х</w:t>
            </w:r>
            <w:r w:rsidRPr="004B3F99">
              <w:rPr>
                <w:bCs/>
                <w:spacing w:val="-8"/>
                <w:lang w:val="ru-RU" w:eastAsia="ru-RU"/>
              </w:rPr>
              <w:t xml:space="preserve">ся с ОВЗ)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B3F99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3C1490" w:rsidRPr="004B3F99" w:rsidRDefault="003C1490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2672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2837  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 централизацией ведения бухгалтерск</w:t>
            </w:r>
            <w:r w:rsidRPr="004B3F99">
              <w:rPr>
                <w:sz w:val="24"/>
                <w:szCs w:val="24"/>
              </w:rPr>
              <w:t>о</w:t>
            </w:r>
            <w:r w:rsidRPr="004B3F99">
              <w:rPr>
                <w:sz w:val="24"/>
                <w:szCs w:val="24"/>
              </w:rPr>
              <w:t>го учета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2507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2660  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iCs/>
                <w:sz w:val="24"/>
                <w:szCs w:val="24"/>
              </w:rPr>
              <w:t>Обеспечение содержания зданий и с</w:t>
            </w:r>
            <w:r w:rsidRPr="004B3F99">
              <w:rPr>
                <w:iCs/>
                <w:sz w:val="24"/>
                <w:szCs w:val="24"/>
              </w:rPr>
              <w:t>о</w:t>
            </w:r>
            <w:r w:rsidRPr="004B3F99">
              <w:rPr>
                <w:iCs/>
                <w:sz w:val="24"/>
                <w:szCs w:val="24"/>
              </w:rPr>
              <w:t>оружений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2311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 централизацией ведения бухгалтерск</w:t>
            </w:r>
            <w:r w:rsidRPr="004B3F99">
              <w:rPr>
                <w:sz w:val="24"/>
                <w:szCs w:val="24"/>
              </w:rPr>
              <w:t>о</w:t>
            </w:r>
            <w:r w:rsidRPr="004B3F99">
              <w:rPr>
                <w:sz w:val="24"/>
                <w:szCs w:val="24"/>
              </w:rPr>
              <w:t>го учета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2204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1 расчетный </w:t>
            </w:r>
            <w:proofErr w:type="spellStart"/>
            <w:r w:rsidRPr="004B3F99">
              <w:rPr>
                <w:sz w:val="24"/>
                <w:szCs w:val="24"/>
              </w:rPr>
              <w:t>обучающий-ся</w:t>
            </w:r>
            <w:proofErr w:type="spellEnd"/>
            <w:r w:rsidRPr="004B3F99">
              <w:rPr>
                <w:sz w:val="24"/>
                <w:szCs w:val="24"/>
              </w:rPr>
              <w:t xml:space="preserve"> с ОВЗ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jc w:val="both"/>
              <w:rPr>
                <w:lang w:val="ru-RU" w:eastAsia="ru-RU"/>
              </w:rPr>
            </w:pPr>
            <w:r w:rsidRPr="004B3F99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f"/>
              <w:spacing w:after="0"/>
              <w:ind w:left="0"/>
              <w:rPr>
                <w:bCs/>
                <w:lang w:val="ru-RU" w:eastAsia="ru-RU"/>
              </w:rPr>
            </w:pPr>
            <w:r w:rsidRPr="004B3F99">
              <w:rPr>
                <w:bCs/>
                <w:lang w:val="ru-RU" w:eastAsia="ru-RU"/>
              </w:rPr>
              <w:t>городов и поселков городского типа, 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bCs/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1 расчетный </w:t>
            </w:r>
            <w:proofErr w:type="spellStart"/>
            <w:r w:rsidRPr="004B3F99">
              <w:rPr>
                <w:sz w:val="24"/>
                <w:szCs w:val="24"/>
              </w:rPr>
              <w:t>обучающий-ся</w:t>
            </w:r>
            <w:proofErr w:type="spellEnd"/>
            <w:r w:rsidRPr="004B3F99">
              <w:rPr>
                <w:sz w:val="24"/>
                <w:szCs w:val="24"/>
              </w:rPr>
              <w:t xml:space="preserve"> с нарушением </w:t>
            </w:r>
            <w:proofErr w:type="spellStart"/>
            <w:r w:rsidRPr="004B3F99">
              <w:rPr>
                <w:sz w:val="24"/>
                <w:szCs w:val="24"/>
              </w:rPr>
              <w:t>опорно</w:t>
            </w:r>
            <w:proofErr w:type="spellEnd"/>
            <w:r w:rsidRPr="004B3F99">
              <w:rPr>
                <w:sz w:val="24"/>
                <w:szCs w:val="24"/>
              </w:rPr>
              <w:t xml:space="preserve"> –двигательного аппар</w:t>
            </w:r>
            <w:r w:rsidRPr="004B3F99">
              <w:rPr>
                <w:sz w:val="24"/>
                <w:szCs w:val="24"/>
              </w:rPr>
              <w:t>а</w:t>
            </w:r>
            <w:r w:rsidRPr="004B3F99">
              <w:rPr>
                <w:sz w:val="24"/>
                <w:szCs w:val="24"/>
              </w:rPr>
              <w:lastRenderedPageBreak/>
              <w:t>та, нарушением зрения, обучающийся с тяжел</w:t>
            </w:r>
            <w:r w:rsidRPr="004B3F99">
              <w:rPr>
                <w:sz w:val="24"/>
                <w:szCs w:val="24"/>
              </w:rPr>
              <w:t>ы</w:t>
            </w:r>
            <w:r w:rsidRPr="004B3F99">
              <w:rPr>
                <w:sz w:val="24"/>
                <w:szCs w:val="24"/>
              </w:rPr>
              <w:t>ми и множественными нарушениями развития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2157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Cs/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Муниципальные организации, реализующие программы дополнительного образов</w:t>
            </w:r>
            <w:r w:rsidRPr="004B3F99">
              <w:rPr>
                <w:b/>
                <w:sz w:val="24"/>
                <w:szCs w:val="24"/>
              </w:rPr>
              <w:t>а</w:t>
            </w:r>
            <w:r w:rsidRPr="004B3F99">
              <w:rPr>
                <w:b/>
                <w:sz w:val="24"/>
                <w:szCs w:val="24"/>
              </w:rPr>
              <w:t xml:space="preserve">ния детей 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b/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 xml:space="preserve">Обеспечение дополнительного образования детей 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771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bCs/>
                <w:sz w:val="24"/>
                <w:szCs w:val="24"/>
              </w:rPr>
            </w:pPr>
            <w:r w:rsidRPr="004B3F99">
              <w:rPr>
                <w:bCs/>
                <w:sz w:val="24"/>
                <w:szCs w:val="24"/>
              </w:rPr>
              <w:t>449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Организации, обеспечивающие предоставление услуг в сфере образования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/>
                <w:sz w:val="24"/>
                <w:szCs w:val="24"/>
              </w:rPr>
              <w:t>Автотранспорт для подвоза обучающихся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 xml:space="preserve">1 автотранспортная </w:t>
            </w:r>
            <w:r w:rsidRPr="004B3F99">
              <w:rPr>
                <w:sz w:val="24"/>
                <w:szCs w:val="24"/>
              </w:rPr>
              <w:br/>
              <w:t>единица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259022</w:t>
            </w: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  <w:jc w:val="both"/>
            </w:pPr>
            <w:r w:rsidRPr="004B3F99">
              <w:t xml:space="preserve">Средний размер денежного содержания ставки специалиста                      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</w:pPr>
            <w:r w:rsidRPr="004B3F99">
              <w:t>1 расчетная ставка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300454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  <w:jc w:val="both"/>
            </w:pPr>
            <w:r w:rsidRPr="004B3F99">
              <w:t xml:space="preserve">Средний размер денежного содержания ставки обслуживающего персонала      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</w:pPr>
            <w:r w:rsidRPr="004B3F99">
              <w:t>1 расчетная ставка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159681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  <w:jc w:val="both"/>
            </w:pPr>
            <w:r w:rsidRPr="004B3F99">
              <w:t>Средний размер денежного содержания ставки специалиста по назначению и в</w:t>
            </w:r>
            <w:r w:rsidRPr="004B3F99">
              <w:t>ы</w:t>
            </w:r>
            <w:r w:rsidRPr="004B3F99">
              <w:t xml:space="preserve">плате компенсации родительской платы                   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ConsPlusCell"/>
            </w:pPr>
            <w:r w:rsidRPr="004B3F99">
              <w:t>1 расчетная ставка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242964</w:t>
            </w:r>
          </w:p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</w:tr>
      <w:tr w:rsidR="004B3F99" w:rsidRPr="004B3F99" w:rsidTr="003C149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both"/>
              <w:rPr>
                <w:sz w:val="24"/>
                <w:szCs w:val="24"/>
              </w:rPr>
            </w:pPr>
            <w:r w:rsidRPr="004B3F99">
              <w:rPr>
                <w:b/>
                <w:bCs/>
                <w:sz w:val="24"/>
                <w:szCs w:val="24"/>
              </w:rPr>
              <w:t xml:space="preserve">Дополнительные нормативы  по  образовательным организациямна обслуживание </w:t>
            </w:r>
            <w:r w:rsidRPr="004B3F99">
              <w:rPr>
                <w:b/>
                <w:bCs/>
                <w:sz w:val="24"/>
                <w:szCs w:val="24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pStyle w:val="a5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печь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4506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электрокотел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22529</w:t>
            </w:r>
          </w:p>
        </w:tc>
      </w:tr>
      <w:tr w:rsidR="003C1490" w:rsidRPr="004B3F99" w:rsidTr="003C1490">
        <w:trPr>
          <w:trHeight w:val="20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1 котельная, электро-котельная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4B3F99" w:rsidRPr="004B3F99" w:rsidRDefault="004B3F99" w:rsidP="003C1490">
            <w:pPr>
              <w:jc w:val="center"/>
              <w:rPr>
                <w:sz w:val="24"/>
                <w:szCs w:val="24"/>
              </w:rPr>
            </w:pPr>
            <w:r w:rsidRPr="004B3F99">
              <w:rPr>
                <w:sz w:val="24"/>
                <w:szCs w:val="24"/>
              </w:rPr>
              <w:t>296720</w:t>
            </w:r>
          </w:p>
        </w:tc>
      </w:tr>
    </w:tbl>
    <w:p w:rsidR="004B3F99" w:rsidRPr="003C1490" w:rsidRDefault="004B3F99" w:rsidP="004B3F99">
      <w:pPr>
        <w:tabs>
          <w:tab w:val="left" w:pos="2268"/>
        </w:tabs>
        <w:spacing w:line="240" w:lineRule="exact"/>
        <w:ind w:firstLine="851"/>
        <w:rPr>
          <w:b/>
          <w:sz w:val="24"/>
          <w:szCs w:val="24"/>
        </w:rPr>
      </w:pPr>
    </w:p>
    <w:p w:rsidR="004B3F99" w:rsidRDefault="004B3F99" w:rsidP="003C1490">
      <w:pPr>
        <w:tabs>
          <w:tab w:val="left" w:pos="2268"/>
        </w:tabs>
        <w:spacing w:line="240" w:lineRule="exact"/>
        <w:ind w:firstLine="709"/>
        <w:rPr>
          <w:b/>
          <w:sz w:val="24"/>
          <w:szCs w:val="24"/>
        </w:rPr>
      </w:pPr>
      <w:r w:rsidRPr="003C1490">
        <w:rPr>
          <w:b/>
          <w:sz w:val="24"/>
          <w:szCs w:val="24"/>
        </w:rPr>
        <w:t>Раздел 2.</w:t>
      </w:r>
      <w:r w:rsidRPr="003C1490">
        <w:rPr>
          <w:b/>
          <w:bCs/>
          <w:sz w:val="24"/>
          <w:szCs w:val="24"/>
        </w:rPr>
        <w:t>Н</w:t>
      </w:r>
      <w:r w:rsidRPr="003C1490">
        <w:rPr>
          <w:b/>
          <w:sz w:val="24"/>
          <w:szCs w:val="24"/>
        </w:rPr>
        <w:t xml:space="preserve">ормативы финансирования расходов на материальное обеспечение </w:t>
      </w:r>
    </w:p>
    <w:p w:rsidR="003C1490" w:rsidRPr="003C1490" w:rsidRDefault="003C1490" w:rsidP="003C1490">
      <w:pPr>
        <w:tabs>
          <w:tab w:val="left" w:pos="2268"/>
        </w:tabs>
        <w:spacing w:line="240" w:lineRule="exact"/>
        <w:ind w:firstLine="709"/>
        <w:rPr>
          <w:b/>
          <w:sz w:val="24"/>
          <w:szCs w:val="24"/>
        </w:rPr>
      </w:pPr>
    </w:p>
    <w:p w:rsidR="004B3F99" w:rsidRPr="003C1490" w:rsidRDefault="004B3F99" w:rsidP="004B3F99">
      <w:pPr>
        <w:spacing w:line="240" w:lineRule="exact"/>
        <w:jc w:val="right"/>
        <w:rPr>
          <w:sz w:val="24"/>
          <w:szCs w:val="24"/>
        </w:rPr>
      </w:pP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b/>
          <w:sz w:val="24"/>
          <w:szCs w:val="24"/>
        </w:rPr>
        <w:tab/>
      </w:r>
      <w:r w:rsidRPr="003C1490">
        <w:rPr>
          <w:sz w:val="24"/>
          <w:szCs w:val="24"/>
        </w:rPr>
        <w:t xml:space="preserve">     (рублей в год)</w:t>
      </w:r>
    </w:p>
    <w:tbl>
      <w:tblPr>
        <w:tblW w:w="5000" w:type="pct"/>
        <w:tblLook w:val="0000"/>
      </w:tblPr>
      <w:tblGrid>
        <w:gridCol w:w="2427"/>
        <w:gridCol w:w="3212"/>
        <w:gridCol w:w="1614"/>
        <w:gridCol w:w="1152"/>
        <w:gridCol w:w="1166"/>
      </w:tblGrid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pStyle w:val="a3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Наименование </w:t>
            </w:r>
            <w:r w:rsidRPr="003C1490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Материальные</w:t>
            </w:r>
            <w:r w:rsidRPr="003C1490">
              <w:rPr>
                <w:sz w:val="24"/>
                <w:szCs w:val="24"/>
              </w:rPr>
              <w:br/>
              <w:t>затраты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Учебные расходы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Мягкий инвентарь</w:t>
            </w:r>
          </w:p>
        </w:tc>
      </w:tr>
    </w:tbl>
    <w:p w:rsidR="005652AD" w:rsidRPr="005652AD" w:rsidRDefault="005652AD">
      <w:pPr>
        <w:rPr>
          <w:sz w:val="2"/>
          <w:szCs w:val="2"/>
        </w:rPr>
      </w:pPr>
    </w:p>
    <w:tbl>
      <w:tblPr>
        <w:tblW w:w="5000" w:type="pct"/>
        <w:tblLook w:val="0000"/>
      </w:tblPr>
      <w:tblGrid>
        <w:gridCol w:w="2427"/>
        <w:gridCol w:w="3212"/>
        <w:gridCol w:w="1614"/>
        <w:gridCol w:w="1152"/>
        <w:gridCol w:w="1166"/>
      </w:tblGrid>
      <w:tr w:rsidR="004B3F99" w:rsidRPr="003C1490" w:rsidTr="005652AD">
        <w:trPr>
          <w:trHeight w:val="20"/>
          <w:tblHeader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5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5652AD" w:rsidP="005652AD">
            <w:pPr>
              <w:spacing w:line="240" w:lineRule="exact"/>
              <w:rPr>
                <w:sz w:val="24"/>
                <w:szCs w:val="24"/>
              </w:rPr>
            </w:pPr>
            <w:r w:rsidRPr="003C149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3C1490">
              <w:rPr>
                <w:b/>
                <w:spacing w:val="-4"/>
                <w:sz w:val="24"/>
                <w:szCs w:val="24"/>
              </w:rPr>
              <w:t>о</w:t>
            </w:r>
            <w:r w:rsidRPr="003C1490">
              <w:rPr>
                <w:b/>
                <w:spacing w:val="-4"/>
                <w:sz w:val="24"/>
                <w:szCs w:val="24"/>
              </w:rPr>
              <w:t>грамму</w:t>
            </w:r>
            <w:r w:rsidRPr="003C1490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городская местность (за исключением м</w:t>
            </w:r>
            <w:r w:rsidRPr="003C1490">
              <w:rPr>
                <w:sz w:val="24"/>
                <w:szCs w:val="24"/>
              </w:rPr>
              <w:t>а</w:t>
            </w:r>
            <w:r w:rsidRPr="003C1490">
              <w:rPr>
                <w:sz w:val="24"/>
                <w:szCs w:val="24"/>
              </w:rPr>
              <w:t>локомплектных о</w:t>
            </w:r>
            <w:r w:rsidRPr="003C1490">
              <w:rPr>
                <w:sz w:val="24"/>
                <w:szCs w:val="24"/>
              </w:rPr>
              <w:t>р</w:t>
            </w:r>
            <w:r w:rsidRPr="003C1490">
              <w:rPr>
                <w:sz w:val="24"/>
                <w:szCs w:val="24"/>
              </w:rPr>
              <w:t>ганизаций)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1 обучающийся  до 3-х лет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94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178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 обучающийся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388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сельская местность (включая малоко</w:t>
            </w:r>
            <w:r w:rsidRPr="003C1490">
              <w:rPr>
                <w:sz w:val="24"/>
                <w:szCs w:val="24"/>
              </w:rPr>
              <w:t>м</w:t>
            </w:r>
            <w:r w:rsidRPr="003C1490">
              <w:rPr>
                <w:sz w:val="24"/>
                <w:szCs w:val="24"/>
              </w:rPr>
              <w:t>плектные организ</w:t>
            </w:r>
            <w:r w:rsidRPr="003C1490">
              <w:rPr>
                <w:sz w:val="24"/>
                <w:szCs w:val="24"/>
              </w:rPr>
              <w:t>а</w:t>
            </w:r>
            <w:r w:rsidRPr="003C1490">
              <w:rPr>
                <w:sz w:val="24"/>
                <w:szCs w:val="24"/>
              </w:rPr>
              <w:t>ции)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расчетная группа</w:t>
            </w:r>
          </w:p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 до 3-х лет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8580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1410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3560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pStyle w:val="a3"/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Воспитание и обуч</w:t>
            </w:r>
            <w:r w:rsidRPr="003C1490">
              <w:rPr>
                <w:sz w:val="24"/>
                <w:szCs w:val="24"/>
              </w:rPr>
              <w:t>е</w:t>
            </w:r>
            <w:r w:rsidRPr="003C1490">
              <w:rPr>
                <w:sz w:val="24"/>
                <w:szCs w:val="24"/>
              </w:rPr>
              <w:t>ние детей дошкол</w:t>
            </w:r>
            <w:r w:rsidRPr="003C1490">
              <w:rPr>
                <w:sz w:val="24"/>
                <w:szCs w:val="24"/>
              </w:rPr>
              <w:t>ь</w:t>
            </w:r>
            <w:r w:rsidRPr="003C1490">
              <w:rPr>
                <w:sz w:val="24"/>
                <w:szCs w:val="24"/>
              </w:rPr>
              <w:lastRenderedPageBreak/>
              <w:t>ного возраста на д</w:t>
            </w:r>
            <w:r w:rsidRPr="003C1490">
              <w:rPr>
                <w:sz w:val="24"/>
                <w:szCs w:val="24"/>
              </w:rPr>
              <w:t>о</w:t>
            </w:r>
            <w:r w:rsidRPr="003C1490">
              <w:rPr>
                <w:sz w:val="24"/>
                <w:szCs w:val="24"/>
              </w:rPr>
              <w:t xml:space="preserve">му </w:t>
            </w: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lastRenderedPageBreak/>
              <w:t xml:space="preserve">1  обучающийся:    </w:t>
            </w:r>
          </w:p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lastRenderedPageBreak/>
              <w:t xml:space="preserve">городская местность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94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194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178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215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94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pStyle w:val="a3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215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178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3C1490">
              <w:rPr>
                <w:b/>
                <w:sz w:val="24"/>
                <w:szCs w:val="24"/>
              </w:rPr>
              <w:t>о</w:t>
            </w:r>
            <w:r w:rsidRPr="003C1490">
              <w:rPr>
                <w:b/>
                <w:sz w:val="24"/>
                <w:szCs w:val="24"/>
              </w:rPr>
              <w:t>граммы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Общеобразовательные организации:</w:t>
            </w: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городская местность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обучающийся</w:t>
            </w:r>
            <w:r w:rsidRPr="003C1490">
              <w:rPr>
                <w:sz w:val="24"/>
                <w:szCs w:val="24"/>
              </w:rPr>
              <w:tab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63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pStyle w:val="a3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  <w:lang w:val="en-US"/>
              </w:rPr>
            </w:pPr>
            <w:r w:rsidRPr="003C1490">
              <w:rPr>
                <w:sz w:val="24"/>
                <w:szCs w:val="24"/>
              </w:rPr>
              <w:t>1 класс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5373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1052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pStyle w:val="a3"/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bCs/>
                <w:sz w:val="24"/>
                <w:szCs w:val="24"/>
              </w:rPr>
              <w:t>Воспитание и обуч</w:t>
            </w:r>
            <w:r w:rsidRPr="003C1490">
              <w:rPr>
                <w:bCs/>
                <w:sz w:val="24"/>
                <w:szCs w:val="24"/>
              </w:rPr>
              <w:t>е</w:t>
            </w:r>
            <w:r w:rsidRPr="003C1490">
              <w:rPr>
                <w:bCs/>
                <w:sz w:val="24"/>
                <w:szCs w:val="24"/>
              </w:rPr>
              <w:t>ние детей школьного возраста на дому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городская, сельская местность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обучающийся</w:t>
            </w:r>
            <w:r w:rsidRPr="003C1490">
              <w:rPr>
                <w:sz w:val="24"/>
                <w:szCs w:val="24"/>
              </w:rPr>
              <w:tab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155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63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bCs/>
                <w:sz w:val="24"/>
                <w:szCs w:val="24"/>
              </w:rPr>
              <w:t>Дополнительно на обеспечение доступа к ИТС «Интернет»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организация, филиал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23670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ребенок-инвалид, об</w:t>
            </w:r>
            <w:r w:rsidRPr="003C1490">
              <w:rPr>
                <w:sz w:val="24"/>
                <w:szCs w:val="24"/>
              </w:rPr>
              <w:t>у</w:t>
            </w:r>
            <w:r w:rsidRPr="003C1490">
              <w:rPr>
                <w:sz w:val="24"/>
                <w:szCs w:val="24"/>
              </w:rPr>
              <w:t xml:space="preserve">чающийся с использованием </w:t>
            </w:r>
            <w:r w:rsidRPr="003C1490">
              <w:rPr>
                <w:sz w:val="24"/>
                <w:szCs w:val="24"/>
              </w:rPr>
              <w:br/>
              <w:t>дистанционных образов</w:t>
            </w:r>
            <w:r w:rsidRPr="003C1490">
              <w:rPr>
                <w:sz w:val="24"/>
                <w:szCs w:val="24"/>
              </w:rPr>
              <w:t>а</w:t>
            </w:r>
            <w:r w:rsidRPr="003C1490">
              <w:rPr>
                <w:sz w:val="24"/>
                <w:szCs w:val="24"/>
              </w:rPr>
              <w:t>тельных технологий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1-8,10 классы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6954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9,11 классы</w:t>
            </w: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7727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3C1490">
              <w:rPr>
                <w:b/>
                <w:sz w:val="24"/>
                <w:szCs w:val="24"/>
              </w:rPr>
              <w:t>ДОПОЛНИТЕЛЬНОЕ ОБРАЗОВАНИЕ ДЕТЕЙ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3C1490">
              <w:rPr>
                <w:b/>
                <w:sz w:val="24"/>
                <w:szCs w:val="24"/>
              </w:rPr>
              <w:t xml:space="preserve">Организация дополнительного образования детей </w:t>
            </w: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4B3F99" w:rsidRPr="003C1490" w:rsidTr="005652A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3C1490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расчетная ставка специ</w:t>
            </w:r>
            <w:r w:rsidRPr="003C1490">
              <w:rPr>
                <w:sz w:val="24"/>
                <w:szCs w:val="24"/>
              </w:rPr>
              <w:t>а</w:t>
            </w:r>
            <w:r w:rsidRPr="003C1490">
              <w:rPr>
                <w:sz w:val="24"/>
                <w:szCs w:val="24"/>
              </w:rPr>
              <w:t>листа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7778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4B3F99" w:rsidRPr="003C1490" w:rsidTr="005652AD">
        <w:trPr>
          <w:trHeight w:val="2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1 расчетная ставка специ</w:t>
            </w:r>
            <w:r w:rsidRPr="003C1490">
              <w:rPr>
                <w:sz w:val="24"/>
                <w:szCs w:val="24"/>
              </w:rPr>
              <w:t>а</w:t>
            </w:r>
            <w:r w:rsidRPr="003C1490">
              <w:rPr>
                <w:sz w:val="24"/>
                <w:szCs w:val="24"/>
              </w:rPr>
              <w:t>листа по назначению и в</w:t>
            </w:r>
            <w:r w:rsidRPr="003C1490">
              <w:rPr>
                <w:sz w:val="24"/>
                <w:szCs w:val="24"/>
              </w:rPr>
              <w:t>ы</w:t>
            </w:r>
            <w:r w:rsidRPr="003C1490">
              <w:rPr>
                <w:sz w:val="24"/>
                <w:szCs w:val="24"/>
              </w:rPr>
              <w:t>плате компенсации род</w:t>
            </w:r>
            <w:r w:rsidRPr="003C1490">
              <w:rPr>
                <w:sz w:val="24"/>
                <w:szCs w:val="24"/>
              </w:rPr>
              <w:t>и</w:t>
            </w:r>
            <w:r w:rsidRPr="003C1490">
              <w:rPr>
                <w:sz w:val="24"/>
                <w:szCs w:val="24"/>
              </w:rPr>
              <w:t xml:space="preserve">тельской платы                  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C1490">
              <w:rPr>
                <w:sz w:val="24"/>
                <w:szCs w:val="24"/>
              </w:rPr>
              <w:t>7587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99" w:rsidRPr="003C1490" w:rsidRDefault="004B3F99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4B3F99" w:rsidRPr="000B0A54" w:rsidRDefault="004B3F99" w:rsidP="004B3F99"/>
    <w:p w:rsidR="004B3F99" w:rsidRDefault="004B3F99" w:rsidP="004B3F99">
      <w:pPr>
        <w:tabs>
          <w:tab w:val="left" w:pos="2505"/>
        </w:tabs>
        <w:rPr>
          <w:sz w:val="24"/>
        </w:rPr>
      </w:pPr>
      <w:r w:rsidRPr="000B0A54">
        <w:rPr>
          <w:vertAlign w:val="superscript"/>
        </w:rPr>
        <w:t>1</w:t>
      </w:r>
      <w:r w:rsidRPr="000B0A54">
        <w:t xml:space="preserve"> -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4B3F99" w:rsidRDefault="004B3F99" w:rsidP="00977D80">
      <w:pPr>
        <w:tabs>
          <w:tab w:val="left" w:pos="2505"/>
        </w:tabs>
        <w:rPr>
          <w:sz w:val="24"/>
        </w:rPr>
      </w:pPr>
    </w:p>
    <w:p w:rsidR="005652AD" w:rsidRDefault="005652AD" w:rsidP="00977D80">
      <w:pPr>
        <w:tabs>
          <w:tab w:val="left" w:pos="2505"/>
        </w:tabs>
        <w:rPr>
          <w:sz w:val="24"/>
        </w:rPr>
        <w:sectPr w:rsidR="005652AD" w:rsidSect="002F4E39">
          <w:headerReference w:type="default" r:id="rId12"/>
          <w:pgSz w:w="11907" w:h="16840" w:code="9"/>
          <w:pgMar w:top="567" w:right="567" w:bottom="1134" w:left="1985" w:header="720" w:footer="924" w:gutter="0"/>
          <w:cols w:space="720"/>
          <w:titlePg/>
          <w:docGrid w:linePitch="272"/>
        </w:sectPr>
      </w:pPr>
    </w:p>
    <w:p w:rsidR="005652AD" w:rsidRDefault="005652AD" w:rsidP="005652AD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sz w:val="24"/>
          <w:szCs w:val="24"/>
        </w:rPr>
      </w:pPr>
      <w:r w:rsidRPr="005652AD">
        <w:rPr>
          <w:b/>
          <w:sz w:val="24"/>
          <w:szCs w:val="24"/>
        </w:rPr>
        <w:lastRenderedPageBreak/>
        <w:t>Раздел 3.Нормативы финансирования мер социальной поддержки обучающихся</w:t>
      </w:r>
    </w:p>
    <w:p w:rsidR="005652AD" w:rsidRPr="00DB6CE8" w:rsidRDefault="005652AD" w:rsidP="005652AD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</w:rPr>
      </w:pPr>
    </w:p>
    <w:tbl>
      <w:tblPr>
        <w:tblW w:w="5000" w:type="pct"/>
        <w:tblLayout w:type="fixed"/>
        <w:tblLook w:val="0000"/>
      </w:tblPr>
      <w:tblGrid>
        <w:gridCol w:w="2678"/>
        <w:gridCol w:w="1962"/>
        <w:gridCol w:w="894"/>
        <w:gridCol w:w="829"/>
        <w:gridCol w:w="986"/>
        <w:gridCol w:w="703"/>
        <w:gridCol w:w="986"/>
        <w:gridCol w:w="703"/>
        <w:gridCol w:w="986"/>
        <w:gridCol w:w="703"/>
        <w:gridCol w:w="703"/>
        <w:gridCol w:w="703"/>
        <w:gridCol w:w="983"/>
        <w:gridCol w:w="1536"/>
      </w:tblGrid>
      <w:tr w:rsidR="005652AD" w:rsidRPr="000B0A54" w:rsidTr="003C6587">
        <w:trPr>
          <w:trHeight w:val="20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 xml:space="preserve">Наименование </w:t>
            </w:r>
            <w:r w:rsidRPr="005652AD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 xml:space="preserve">Единица </w:t>
            </w:r>
            <w:r w:rsidRPr="005652A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Питание и ко</w:t>
            </w:r>
            <w:r w:rsidRPr="005652AD">
              <w:rPr>
                <w:sz w:val="24"/>
                <w:szCs w:val="24"/>
              </w:rPr>
              <w:t>м</w:t>
            </w:r>
            <w:r w:rsidRPr="005652AD">
              <w:rPr>
                <w:sz w:val="24"/>
                <w:szCs w:val="24"/>
              </w:rPr>
              <w:t>пенс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ция п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 xml:space="preserve">тания (рублей </w:t>
            </w:r>
            <w:r w:rsidRPr="005652AD">
              <w:rPr>
                <w:sz w:val="24"/>
                <w:szCs w:val="24"/>
              </w:rPr>
              <w:br/>
              <w:t>в день)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Оде</w:t>
            </w:r>
            <w:r w:rsidRPr="005652AD">
              <w:rPr>
                <w:sz w:val="24"/>
                <w:szCs w:val="24"/>
              </w:rPr>
              <w:t>ж</w:t>
            </w:r>
            <w:r w:rsidRPr="005652AD">
              <w:rPr>
                <w:sz w:val="24"/>
                <w:szCs w:val="24"/>
              </w:rPr>
              <w:t>да, обувь,  мягкий и жес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кий инве</w:t>
            </w:r>
            <w:r w:rsidRPr="005652AD">
              <w:rPr>
                <w:sz w:val="24"/>
                <w:szCs w:val="24"/>
              </w:rPr>
              <w:t>н</w:t>
            </w:r>
            <w:r w:rsidRPr="005652AD">
              <w:rPr>
                <w:sz w:val="24"/>
                <w:szCs w:val="24"/>
              </w:rPr>
              <w:t xml:space="preserve">тарь (рублей </w:t>
            </w:r>
            <w:r w:rsidRPr="005652AD">
              <w:rPr>
                <w:sz w:val="24"/>
                <w:szCs w:val="24"/>
              </w:rPr>
              <w:br/>
              <w:t>в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pacing w:val="-6"/>
                <w:sz w:val="24"/>
                <w:szCs w:val="24"/>
              </w:rPr>
            </w:pPr>
            <w:r w:rsidRPr="005652AD">
              <w:rPr>
                <w:spacing w:val="-6"/>
                <w:sz w:val="24"/>
                <w:szCs w:val="24"/>
              </w:rPr>
              <w:t>Выплата на соде</w:t>
            </w:r>
            <w:r w:rsidRPr="005652AD">
              <w:rPr>
                <w:spacing w:val="-6"/>
                <w:sz w:val="24"/>
                <w:szCs w:val="24"/>
              </w:rPr>
              <w:t>р</w:t>
            </w:r>
            <w:r w:rsidRPr="005652AD">
              <w:rPr>
                <w:spacing w:val="-6"/>
                <w:sz w:val="24"/>
                <w:szCs w:val="24"/>
              </w:rPr>
              <w:t xml:space="preserve">жание </w:t>
            </w:r>
            <w:r w:rsidRPr="005652AD">
              <w:rPr>
                <w:sz w:val="24"/>
                <w:szCs w:val="24"/>
              </w:rPr>
              <w:t>(</w:t>
            </w:r>
            <w:proofErr w:type="spellStart"/>
            <w:r w:rsidRPr="005652AD">
              <w:rPr>
                <w:sz w:val="24"/>
                <w:szCs w:val="24"/>
              </w:rPr>
              <w:t>руб-лей</w:t>
            </w:r>
            <w:proofErr w:type="spellEnd"/>
            <w:r w:rsidRPr="005652AD">
              <w:rPr>
                <w:sz w:val="24"/>
                <w:szCs w:val="24"/>
              </w:rPr>
              <w:br/>
              <w:t>в месяц)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pacing w:val="-6"/>
                <w:sz w:val="24"/>
                <w:szCs w:val="24"/>
              </w:rPr>
            </w:pPr>
            <w:r w:rsidRPr="005652AD">
              <w:rPr>
                <w:spacing w:val="-6"/>
                <w:sz w:val="24"/>
                <w:szCs w:val="24"/>
              </w:rPr>
              <w:t>Мед</w:t>
            </w:r>
            <w:r w:rsidRPr="005652AD">
              <w:rPr>
                <w:spacing w:val="-6"/>
                <w:sz w:val="24"/>
                <w:szCs w:val="24"/>
              </w:rPr>
              <w:t>и</w:t>
            </w:r>
            <w:r w:rsidRPr="005652AD">
              <w:rPr>
                <w:spacing w:val="-6"/>
                <w:sz w:val="24"/>
                <w:szCs w:val="24"/>
              </w:rPr>
              <w:t>каме</w:t>
            </w:r>
            <w:r w:rsidRPr="005652AD">
              <w:rPr>
                <w:spacing w:val="-6"/>
                <w:sz w:val="24"/>
                <w:szCs w:val="24"/>
              </w:rPr>
              <w:t>н</w:t>
            </w:r>
            <w:r w:rsidRPr="005652AD">
              <w:rPr>
                <w:spacing w:val="-6"/>
                <w:sz w:val="24"/>
                <w:szCs w:val="24"/>
              </w:rPr>
              <w:t xml:space="preserve">ты </w:t>
            </w:r>
            <w:r w:rsidRPr="005652AD">
              <w:rPr>
                <w:sz w:val="24"/>
                <w:szCs w:val="24"/>
              </w:rPr>
              <w:t>(ру</w:t>
            </w:r>
            <w:r w:rsidRPr="005652AD">
              <w:rPr>
                <w:sz w:val="24"/>
                <w:szCs w:val="24"/>
              </w:rPr>
              <w:t>б</w:t>
            </w:r>
            <w:r w:rsidRPr="005652AD">
              <w:rPr>
                <w:sz w:val="24"/>
                <w:szCs w:val="24"/>
              </w:rPr>
              <w:t xml:space="preserve">лей </w:t>
            </w:r>
            <w:r w:rsidRPr="005652AD">
              <w:rPr>
                <w:sz w:val="24"/>
                <w:szCs w:val="24"/>
              </w:rPr>
              <w:br/>
              <w:t>в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pacing w:val="-6"/>
                <w:sz w:val="24"/>
                <w:szCs w:val="24"/>
              </w:rPr>
            </w:pPr>
            <w:r w:rsidRPr="005652AD">
              <w:rPr>
                <w:spacing w:val="-6"/>
                <w:sz w:val="24"/>
                <w:szCs w:val="24"/>
              </w:rPr>
              <w:t>Пособие на прио</w:t>
            </w:r>
            <w:r w:rsidRPr="005652AD">
              <w:rPr>
                <w:spacing w:val="-6"/>
                <w:sz w:val="24"/>
                <w:szCs w:val="24"/>
              </w:rPr>
              <w:t>б</w:t>
            </w:r>
            <w:r w:rsidRPr="005652AD">
              <w:rPr>
                <w:spacing w:val="-6"/>
                <w:sz w:val="24"/>
                <w:szCs w:val="24"/>
              </w:rPr>
              <w:t>ретение учебной литерат</w:t>
            </w:r>
            <w:r w:rsidRPr="005652AD">
              <w:rPr>
                <w:spacing w:val="-6"/>
                <w:sz w:val="24"/>
                <w:szCs w:val="24"/>
              </w:rPr>
              <w:t>у</w:t>
            </w:r>
            <w:r w:rsidRPr="005652AD">
              <w:rPr>
                <w:spacing w:val="-6"/>
                <w:sz w:val="24"/>
                <w:szCs w:val="24"/>
              </w:rPr>
              <w:t>ры и письме</w:t>
            </w:r>
            <w:r w:rsidRPr="005652AD">
              <w:rPr>
                <w:spacing w:val="-6"/>
                <w:sz w:val="24"/>
                <w:szCs w:val="24"/>
              </w:rPr>
              <w:t>н</w:t>
            </w:r>
            <w:r w:rsidRPr="005652AD">
              <w:rPr>
                <w:spacing w:val="-6"/>
                <w:sz w:val="24"/>
                <w:szCs w:val="24"/>
              </w:rPr>
              <w:t>ных пр</w:t>
            </w:r>
            <w:r w:rsidRPr="005652AD">
              <w:rPr>
                <w:spacing w:val="-6"/>
                <w:sz w:val="24"/>
                <w:szCs w:val="24"/>
              </w:rPr>
              <w:t>и</w:t>
            </w:r>
            <w:r w:rsidRPr="005652AD">
              <w:rPr>
                <w:spacing w:val="-6"/>
                <w:sz w:val="24"/>
                <w:szCs w:val="24"/>
              </w:rPr>
              <w:t>надле</w:t>
            </w:r>
            <w:r w:rsidRPr="005652AD">
              <w:rPr>
                <w:spacing w:val="-6"/>
                <w:sz w:val="24"/>
                <w:szCs w:val="24"/>
              </w:rPr>
              <w:t>ж</w:t>
            </w:r>
            <w:r w:rsidRPr="005652AD">
              <w:rPr>
                <w:spacing w:val="-6"/>
                <w:sz w:val="24"/>
                <w:szCs w:val="24"/>
              </w:rPr>
              <w:t xml:space="preserve">ностей (рублей </w:t>
            </w:r>
            <w:r w:rsidRPr="005652AD">
              <w:rPr>
                <w:spacing w:val="-6"/>
                <w:sz w:val="24"/>
                <w:szCs w:val="24"/>
              </w:rPr>
              <w:br/>
              <w:t>в год)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pacing w:val="-6"/>
                <w:sz w:val="24"/>
                <w:szCs w:val="24"/>
              </w:rPr>
            </w:pPr>
            <w:r w:rsidRPr="005652AD">
              <w:rPr>
                <w:spacing w:val="-6"/>
                <w:sz w:val="24"/>
                <w:szCs w:val="24"/>
              </w:rPr>
              <w:t>Ли</w:t>
            </w:r>
            <w:r w:rsidRPr="005652AD">
              <w:rPr>
                <w:spacing w:val="-6"/>
                <w:sz w:val="24"/>
                <w:szCs w:val="24"/>
              </w:rPr>
              <w:t>ч</w:t>
            </w:r>
            <w:r w:rsidRPr="005652AD">
              <w:rPr>
                <w:spacing w:val="-6"/>
                <w:sz w:val="24"/>
                <w:szCs w:val="24"/>
              </w:rPr>
              <w:t>ные расх</w:t>
            </w:r>
            <w:r w:rsidRPr="005652AD">
              <w:rPr>
                <w:spacing w:val="-6"/>
                <w:sz w:val="24"/>
                <w:szCs w:val="24"/>
              </w:rPr>
              <w:t>о</w:t>
            </w:r>
            <w:r w:rsidRPr="005652AD">
              <w:rPr>
                <w:spacing w:val="-6"/>
                <w:sz w:val="24"/>
                <w:szCs w:val="24"/>
              </w:rPr>
              <w:t>ды (ру</w:t>
            </w:r>
            <w:r w:rsidRPr="005652AD">
              <w:rPr>
                <w:spacing w:val="-6"/>
                <w:sz w:val="24"/>
                <w:szCs w:val="24"/>
              </w:rPr>
              <w:t>б</w:t>
            </w:r>
            <w:r w:rsidRPr="005652AD">
              <w:rPr>
                <w:spacing w:val="-6"/>
                <w:sz w:val="24"/>
                <w:szCs w:val="24"/>
              </w:rPr>
              <w:t>лей в год)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 xml:space="preserve">При выпуске из </w:t>
            </w:r>
            <w:r w:rsidRPr="005652AD">
              <w:rPr>
                <w:sz w:val="24"/>
                <w:szCs w:val="24"/>
              </w:rPr>
              <w:br/>
              <w:t>образовател</w:t>
            </w:r>
            <w:r w:rsidRPr="005652AD">
              <w:rPr>
                <w:sz w:val="24"/>
                <w:szCs w:val="24"/>
              </w:rPr>
              <w:t>ь</w:t>
            </w:r>
            <w:r w:rsidRPr="005652AD">
              <w:rPr>
                <w:sz w:val="24"/>
                <w:szCs w:val="24"/>
              </w:rPr>
              <w:t>ных организ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ций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Гос</w:t>
            </w:r>
            <w:r w:rsidRPr="005652AD">
              <w:rPr>
                <w:sz w:val="24"/>
                <w:szCs w:val="24"/>
              </w:rPr>
              <w:t>у</w:t>
            </w:r>
            <w:r w:rsidRPr="005652AD">
              <w:rPr>
                <w:sz w:val="24"/>
                <w:szCs w:val="24"/>
              </w:rPr>
              <w:t>дарс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венная акад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мич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ская ст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пе</w:t>
            </w:r>
            <w:r w:rsidRPr="005652AD">
              <w:rPr>
                <w:sz w:val="24"/>
                <w:szCs w:val="24"/>
              </w:rPr>
              <w:t>н</w:t>
            </w:r>
            <w:r w:rsidRPr="005652AD">
              <w:rPr>
                <w:sz w:val="24"/>
                <w:szCs w:val="24"/>
              </w:rPr>
              <w:t>дия (ру</w:t>
            </w:r>
            <w:r w:rsidRPr="005652AD">
              <w:rPr>
                <w:sz w:val="24"/>
                <w:szCs w:val="24"/>
              </w:rPr>
              <w:t>б</w:t>
            </w:r>
            <w:r w:rsidRPr="005652AD">
              <w:rPr>
                <w:sz w:val="24"/>
                <w:szCs w:val="24"/>
              </w:rPr>
              <w:t>лей в месяц)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Гос</w:t>
            </w:r>
            <w:r w:rsidRPr="005652AD">
              <w:rPr>
                <w:sz w:val="24"/>
                <w:szCs w:val="24"/>
              </w:rPr>
              <w:t>у</w:t>
            </w:r>
            <w:r w:rsidRPr="005652AD">
              <w:rPr>
                <w:sz w:val="24"/>
                <w:szCs w:val="24"/>
              </w:rPr>
              <w:t>дарс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венная соц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альная ст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пе</w:t>
            </w:r>
            <w:r w:rsidRPr="005652AD">
              <w:rPr>
                <w:sz w:val="24"/>
                <w:szCs w:val="24"/>
              </w:rPr>
              <w:t>н</w:t>
            </w:r>
            <w:r w:rsidRPr="005652AD">
              <w:rPr>
                <w:sz w:val="24"/>
                <w:szCs w:val="24"/>
              </w:rPr>
              <w:t>дия (ру</w:t>
            </w:r>
            <w:r w:rsidRPr="005652AD">
              <w:rPr>
                <w:sz w:val="24"/>
                <w:szCs w:val="24"/>
              </w:rPr>
              <w:t>б</w:t>
            </w:r>
            <w:r w:rsidRPr="005652AD">
              <w:rPr>
                <w:sz w:val="24"/>
                <w:szCs w:val="24"/>
              </w:rPr>
              <w:t>лей в месяц)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Пособие на детей мал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имущих студе</w:t>
            </w:r>
            <w:r w:rsidRPr="005652AD">
              <w:rPr>
                <w:sz w:val="24"/>
                <w:szCs w:val="24"/>
              </w:rPr>
              <w:t>н</w:t>
            </w:r>
            <w:r w:rsidRPr="005652AD">
              <w:rPr>
                <w:sz w:val="24"/>
                <w:szCs w:val="24"/>
              </w:rPr>
              <w:t>ческих семей (рублей в учебный месяц)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Компенсация затрат родит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лей (законных представит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лей) детей-инвалидов на организацию обучения по основным общеобразов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тельным пр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 xml:space="preserve">граммам на дому </w:t>
            </w:r>
            <w:r w:rsidRPr="005652AD">
              <w:rPr>
                <w:spacing w:val="-6"/>
                <w:sz w:val="24"/>
                <w:szCs w:val="24"/>
              </w:rPr>
              <w:t xml:space="preserve">(рублей </w:t>
            </w:r>
            <w:r w:rsidRPr="005652AD">
              <w:rPr>
                <w:spacing w:val="-6"/>
                <w:sz w:val="24"/>
                <w:szCs w:val="24"/>
              </w:rPr>
              <w:br/>
              <w:t>в год)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одежда, обувь, мягкий инве</w:t>
            </w:r>
            <w:r w:rsidRPr="005652AD">
              <w:rPr>
                <w:sz w:val="24"/>
                <w:szCs w:val="24"/>
              </w:rPr>
              <w:t>н</w:t>
            </w:r>
            <w:r w:rsidRPr="005652AD">
              <w:rPr>
                <w:sz w:val="24"/>
                <w:szCs w:val="24"/>
              </w:rPr>
              <w:t>тарь и оборуд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вание (рублей)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ind w:left="-113" w:right="-113"/>
              <w:jc w:val="center"/>
              <w:rPr>
                <w:spacing w:val="-10"/>
                <w:sz w:val="24"/>
                <w:szCs w:val="24"/>
              </w:rPr>
            </w:pPr>
            <w:r w:rsidRPr="005652AD">
              <w:rPr>
                <w:spacing w:val="-10"/>
                <w:sz w:val="24"/>
                <w:szCs w:val="24"/>
              </w:rPr>
              <w:t>дене</w:t>
            </w:r>
            <w:r w:rsidRPr="005652AD">
              <w:rPr>
                <w:spacing w:val="-10"/>
                <w:sz w:val="24"/>
                <w:szCs w:val="24"/>
              </w:rPr>
              <w:t>ж</w:t>
            </w:r>
            <w:r w:rsidRPr="005652AD">
              <w:rPr>
                <w:spacing w:val="-10"/>
                <w:sz w:val="24"/>
                <w:szCs w:val="24"/>
              </w:rPr>
              <w:t>ное пос</w:t>
            </w:r>
            <w:r w:rsidRPr="005652AD">
              <w:rPr>
                <w:spacing w:val="-10"/>
                <w:sz w:val="24"/>
                <w:szCs w:val="24"/>
              </w:rPr>
              <w:t>о</w:t>
            </w:r>
            <w:r w:rsidRPr="005652AD">
              <w:rPr>
                <w:spacing w:val="-10"/>
                <w:sz w:val="24"/>
                <w:szCs w:val="24"/>
              </w:rPr>
              <w:t>бие (ру</w:t>
            </w:r>
            <w:r w:rsidRPr="005652AD">
              <w:rPr>
                <w:spacing w:val="-10"/>
                <w:sz w:val="24"/>
                <w:szCs w:val="24"/>
              </w:rPr>
              <w:t>б</w:t>
            </w:r>
            <w:r w:rsidRPr="005652AD">
              <w:rPr>
                <w:spacing w:val="-10"/>
                <w:sz w:val="24"/>
                <w:szCs w:val="24"/>
              </w:rPr>
              <w:t>лей)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6587" w:rsidRPr="003C6587" w:rsidRDefault="003C6587">
      <w:pPr>
        <w:rPr>
          <w:sz w:val="2"/>
          <w:szCs w:val="2"/>
        </w:rPr>
      </w:pPr>
    </w:p>
    <w:tbl>
      <w:tblPr>
        <w:tblW w:w="5000" w:type="pct"/>
        <w:tblLayout w:type="fixed"/>
        <w:tblLook w:val="0000"/>
      </w:tblPr>
      <w:tblGrid>
        <w:gridCol w:w="2678"/>
        <w:gridCol w:w="1962"/>
        <w:gridCol w:w="894"/>
        <w:gridCol w:w="829"/>
        <w:gridCol w:w="986"/>
        <w:gridCol w:w="703"/>
        <w:gridCol w:w="986"/>
        <w:gridCol w:w="703"/>
        <w:gridCol w:w="986"/>
        <w:gridCol w:w="703"/>
        <w:gridCol w:w="703"/>
        <w:gridCol w:w="703"/>
        <w:gridCol w:w="983"/>
        <w:gridCol w:w="1536"/>
      </w:tblGrid>
      <w:tr w:rsidR="005652AD" w:rsidRPr="000B0A54" w:rsidTr="003C6587">
        <w:trPr>
          <w:trHeight w:val="20"/>
          <w:tblHeader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14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Дошкольное образов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iCs/>
                <w:sz w:val="24"/>
                <w:szCs w:val="24"/>
              </w:rPr>
              <w:t>Образовательные орг</w:t>
            </w:r>
            <w:r w:rsidRPr="005652AD">
              <w:rPr>
                <w:iCs/>
                <w:sz w:val="24"/>
                <w:szCs w:val="24"/>
              </w:rPr>
              <w:t>а</w:t>
            </w:r>
            <w:r w:rsidRPr="005652AD">
              <w:rPr>
                <w:iCs/>
                <w:sz w:val="24"/>
                <w:szCs w:val="24"/>
              </w:rPr>
              <w:t>низации, реализующие основную общеобраз</w:t>
            </w:r>
            <w:r w:rsidRPr="005652AD">
              <w:rPr>
                <w:iCs/>
                <w:sz w:val="24"/>
                <w:szCs w:val="24"/>
              </w:rPr>
              <w:t>о</w:t>
            </w:r>
            <w:r w:rsidRPr="005652AD">
              <w:rPr>
                <w:iCs/>
                <w:sz w:val="24"/>
                <w:szCs w:val="24"/>
              </w:rPr>
              <w:t>вательную программу дошкольного образов</w:t>
            </w:r>
            <w:r w:rsidRPr="005652AD">
              <w:rPr>
                <w:iCs/>
                <w:sz w:val="24"/>
                <w:szCs w:val="24"/>
              </w:rPr>
              <w:t>а</w:t>
            </w:r>
            <w:r w:rsidRPr="005652AD">
              <w:rPr>
                <w:iCs/>
                <w:sz w:val="24"/>
                <w:szCs w:val="24"/>
              </w:rPr>
              <w:t>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1обучающийся с ОВЗ, который обучается без проживания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69,0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1обучающийся  из семьи, имеющих трех и более несове</w:t>
            </w:r>
            <w:r w:rsidRPr="005652AD">
              <w:rPr>
                <w:sz w:val="24"/>
                <w:szCs w:val="24"/>
              </w:rPr>
              <w:t>р</w:t>
            </w:r>
            <w:r w:rsidRPr="005652AD">
              <w:rPr>
                <w:sz w:val="24"/>
                <w:szCs w:val="24"/>
              </w:rPr>
              <w:t>шеннолетних детей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50,0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1обучающийся из числа детей-инвалидов, д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тей-сирот и д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lastRenderedPageBreak/>
              <w:t xml:space="preserve">тей, оставшихся без попечения родителей, а также детей с туберкулезной интоксикацией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ребенок-инвалид об</w:t>
            </w:r>
            <w:r w:rsidRPr="005652AD">
              <w:rPr>
                <w:sz w:val="24"/>
                <w:szCs w:val="24"/>
              </w:rPr>
              <w:t>у</w:t>
            </w:r>
            <w:r w:rsidRPr="005652AD">
              <w:rPr>
                <w:sz w:val="24"/>
                <w:szCs w:val="24"/>
              </w:rPr>
              <w:t>чающийся по основным общ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образовател</w:t>
            </w:r>
            <w:r w:rsidRPr="005652AD">
              <w:rPr>
                <w:sz w:val="24"/>
                <w:szCs w:val="24"/>
              </w:rPr>
              <w:t>ь</w:t>
            </w:r>
            <w:r w:rsidRPr="005652AD">
              <w:rPr>
                <w:sz w:val="24"/>
                <w:szCs w:val="24"/>
              </w:rPr>
              <w:t>ным програ</w:t>
            </w:r>
            <w:r w:rsidRPr="005652AD">
              <w:rPr>
                <w:sz w:val="24"/>
                <w:szCs w:val="24"/>
              </w:rPr>
              <w:t>м</w:t>
            </w:r>
            <w:r w:rsidRPr="005652AD">
              <w:rPr>
                <w:sz w:val="24"/>
                <w:szCs w:val="24"/>
              </w:rPr>
              <w:t>мам на дому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 -  4  классов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69556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5  -  6  классов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90322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7  -  9  классов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104208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10 -  11 классов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118094</w:t>
            </w: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Образовательные орг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низации, реализующие основные общеобраз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вательные программы,</w:t>
            </w:r>
            <w:r w:rsidRPr="005652AD">
              <w:rPr>
                <w:iCs/>
                <w:sz w:val="24"/>
                <w:szCs w:val="24"/>
              </w:rPr>
              <w:t xml:space="preserve"> организации</w:t>
            </w:r>
            <w:r w:rsidRPr="005652AD">
              <w:rPr>
                <w:sz w:val="24"/>
                <w:szCs w:val="24"/>
              </w:rPr>
              <w:t>, осущес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вляющие образов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тельную деятельность по адаптированным о</w:t>
            </w:r>
            <w:r w:rsidRPr="005652AD">
              <w:rPr>
                <w:sz w:val="24"/>
                <w:szCs w:val="24"/>
              </w:rPr>
              <w:t>б</w:t>
            </w:r>
            <w:r w:rsidRPr="005652AD">
              <w:rPr>
                <w:sz w:val="24"/>
                <w:szCs w:val="24"/>
              </w:rPr>
              <w:t>разовательным пр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граммам начального общего, основного о</w:t>
            </w:r>
            <w:r w:rsidRPr="005652AD">
              <w:rPr>
                <w:sz w:val="24"/>
                <w:szCs w:val="24"/>
              </w:rPr>
              <w:t>б</w:t>
            </w:r>
            <w:r w:rsidRPr="005652AD">
              <w:rPr>
                <w:sz w:val="24"/>
                <w:szCs w:val="24"/>
              </w:rPr>
              <w:t>щего, среднего общего образования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обучающийся по программам начального общ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го образования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67,65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обучающийся с ОВЗ, который обучается без проживания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82,0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лицо из числа детей- сирот и детей, оставши</w:t>
            </w:r>
            <w:r w:rsidRPr="005652AD">
              <w:rPr>
                <w:sz w:val="24"/>
                <w:szCs w:val="24"/>
              </w:rPr>
              <w:t>х</w:t>
            </w:r>
            <w:r w:rsidRPr="005652AD">
              <w:rPr>
                <w:sz w:val="24"/>
                <w:szCs w:val="24"/>
              </w:rPr>
              <w:t>ся без попечения родителей нах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дившееся до 18 лет на воспит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 xml:space="preserve">нии </w:t>
            </w:r>
            <w:r w:rsidRPr="005652AD">
              <w:rPr>
                <w:sz w:val="24"/>
                <w:szCs w:val="24"/>
              </w:rPr>
              <w:br/>
              <w:t>в приемной с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lastRenderedPageBreak/>
              <w:t>мье, под опекой (попечительс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вом), обучающе</w:t>
            </w:r>
            <w:r w:rsidRPr="005652AD">
              <w:rPr>
                <w:sz w:val="24"/>
                <w:szCs w:val="24"/>
              </w:rPr>
              <w:t>е</w:t>
            </w:r>
            <w:r w:rsidRPr="005652AD">
              <w:rPr>
                <w:sz w:val="24"/>
                <w:szCs w:val="24"/>
              </w:rPr>
              <w:t>ся по очной фо</w:t>
            </w:r>
            <w:r w:rsidRPr="005652AD">
              <w:rPr>
                <w:sz w:val="24"/>
                <w:szCs w:val="24"/>
              </w:rPr>
              <w:t>р</w:t>
            </w:r>
            <w:r w:rsidRPr="005652AD">
              <w:rPr>
                <w:sz w:val="24"/>
                <w:szCs w:val="24"/>
              </w:rPr>
              <w:t>ме обучения: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за исключением обучающихся с ОВЗ, детей-инвалидов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8491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обучающиеся с ОВЗ, дети-инвалиды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10189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autoSpaceDE w:val="0"/>
              <w:autoSpaceDN w:val="0"/>
              <w:adjustRightInd w:val="0"/>
              <w:spacing w:line="240" w:lineRule="exact"/>
              <w:ind w:left="-57" w:right="-57" w:firstLine="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ребенок-сирота, ребенок, оставшийся без попечения род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телей, лицо из числа детей-сирот и детей, оставшихся без попечения род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телей, выпускник муниципальной  общеобразов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тельных орган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заций (за искл</w:t>
            </w:r>
            <w:r w:rsidRPr="005652AD">
              <w:rPr>
                <w:sz w:val="24"/>
                <w:szCs w:val="24"/>
              </w:rPr>
              <w:t>ю</w:t>
            </w:r>
            <w:r w:rsidRPr="005652AD">
              <w:rPr>
                <w:sz w:val="24"/>
                <w:szCs w:val="24"/>
              </w:rPr>
              <w:t>чением лиц, пр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должающих об</w:t>
            </w:r>
            <w:r w:rsidRPr="005652AD">
              <w:rPr>
                <w:sz w:val="24"/>
                <w:szCs w:val="24"/>
              </w:rPr>
              <w:t>у</w:t>
            </w:r>
            <w:r w:rsidRPr="005652AD">
              <w:rPr>
                <w:sz w:val="24"/>
                <w:szCs w:val="24"/>
              </w:rPr>
              <w:t>чение по име</w:t>
            </w:r>
            <w:r w:rsidRPr="005652AD">
              <w:rPr>
                <w:sz w:val="24"/>
                <w:szCs w:val="24"/>
              </w:rPr>
              <w:t>ю</w:t>
            </w:r>
            <w:r w:rsidRPr="005652AD">
              <w:rPr>
                <w:sz w:val="24"/>
                <w:szCs w:val="24"/>
              </w:rPr>
              <w:t>щим государс</w:t>
            </w:r>
            <w:r w:rsidRPr="005652AD">
              <w:rPr>
                <w:sz w:val="24"/>
                <w:szCs w:val="24"/>
              </w:rPr>
              <w:t>т</w:t>
            </w:r>
            <w:r w:rsidRPr="005652AD">
              <w:rPr>
                <w:sz w:val="24"/>
                <w:szCs w:val="24"/>
              </w:rPr>
              <w:t>венную аккред</w:t>
            </w:r>
            <w:r w:rsidRPr="005652AD">
              <w:rPr>
                <w:sz w:val="24"/>
                <w:szCs w:val="24"/>
              </w:rPr>
              <w:t>и</w:t>
            </w:r>
            <w:r w:rsidRPr="005652AD">
              <w:rPr>
                <w:sz w:val="24"/>
                <w:szCs w:val="24"/>
              </w:rPr>
              <w:t>тацию образов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тельным пр</w:t>
            </w:r>
            <w:r w:rsidRPr="005652AD">
              <w:rPr>
                <w:sz w:val="24"/>
                <w:szCs w:val="24"/>
              </w:rPr>
              <w:t>о</w:t>
            </w:r>
            <w:r w:rsidRPr="005652AD">
              <w:rPr>
                <w:sz w:val="24"/>
                <w:szCs w:val="24"/>
              </w:rPr>
              <w:t>граммам по о</w:t>
            </w:r>
            <w:r w:rsidRPr="005652AD">
              <w:rPr>
                <w:sz w:val="24"/>
                <w:szCs w:val="24"/>
              </w:rPr>
              <w:t>ч</w:t>
            </w:r>
            <w:r w:rsidRPr="005652AD">
              <w:rPr>
                <w:sz w:val="24"/>
                <w:szCs w:val="24"/>
              </w:rPr>
              <w:t>ной форме)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29500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500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 xml:space="preserve">1 обучающийся, </w:t>
            </w:r>
            <w:r w:rsidRPr="005652AD">
              <w:rPr>
                <w:sz w:val="24"/>
                <w:szCs w:val="24"/>
              </w:rPr>
              <w:lastRenderedPageBreak/>
              <w:t>проживающий в организации, за исключением обучающихся, с ОВЗ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tabs>
                <w:tab w:val="left" w:pos="1843"/>
              </w:tabs>
              <w:spacing w:before="6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 обучающийся, с ОВЗ, прожива</w:t>
            </w:r>
            <w:r w:rsidRPr="005652AD">
              <w:rPr>
                <w:sz w:val="24"/>
                <w:szCs w:val="24"/>
              </w:rPr>
              <w:t>ю</w:t>
            </w:r>
            <w:r w:rsidRPr="005652AD">
              <w:rPr>
                <w:sz w:val="24"/>
                <w:szCs w:val="24"/>
              </w:rPr>
              <w:t>щий в организ</w:t>
            </w:r>
            <w:r w:rsidRPr="005652AD">
              <w:rPr>
                <w:sz w:val="24"/>
                <w:szCs w:val="24"/>
              </w:rPr>
              <w:t>а</w:t>
            </w:r>
            <w:r w:rsidRPr="005652AD">
              <w:rPr>
                <w:sz w:val="24"/>
                <w:szCs w:val="24"/>
              </w:rPr>
              <w:t>ции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181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14000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652AD" w:rsidRPr="000B0A54" w:rsidTr="003C6587">
        <w:trPr>
          <w:trHeight w:val="20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12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3C6587">
            <w:pPr>
              <w:spacing w:before="60" w:line="240" w:lineRule="exact"/>
              <w:ind w:left="-57" w:right="-57"/>
              <w:jc w:val="both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до 3 лет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181</w:t>
            </w:r>
            <w:r w:rsidRPr="005652AD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12660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  <w:r w:rsidRPr="005652AD">
              <w:rPr>
                <w:sz w:val="24"/>
                <w:szCs w:val="24"/>
              </w:rPr>
              <w:t>486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D" w:rsidRPr="005652AD" w:rsidRDefault="005652AD" w:rsidP="005652AD">
            <w:pPr>
              <w:spacing w:before="6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3C6587" w:rsidRDefault="003C6587" w:rsidP="005652AD">
      <w:pPr>
        <w:pStyle w:val="a5"/>
        <w:spacing w:before="40" w:line="220" w:lineRule="exact"/>
        <w:rPr>
          <w:szCs w:val="24"/>
          <w:vertAlign w:val="superscript"/>
        </w:rPr>
      </w:pPr>
    </w:p>
    <w:p w:rsidR="005652AD" w:rsidRPr="000B0A54" w:rsidRDefault="005652AD" w:rsidP="005652AD">
      <w:pPr>
        <w:pStyle w:val="a5"/>
        <w:spacing w:before="40" w:line="220" w:lineRule="exact"/>
        <w:rPr>
          <w:szCs w:val="24"/>
          <w:vertAlign w:val="superscript"/>
        </w:rPr>
      </w:pPr>
      <w:r w:rsidRPr="000B0A54">
        <w:rPr>
          <w:szCs w:val="24"/>
          <w:vertAlign w:val="superscript"/>
        </w:rPr>
        <w:t>2</w:t>
      </w:r>
      <w:r w:rsidRPr="000B0A54">
        <w:rPr>
          <w:szCs w:val="24"/>
        </w:rPr>
        <w:t xml:space="preserve"> - за исключением продолжающих обучение по очной форме в профессиональных образовательных организациях; </w:t>
      </w:r>
    </w:p>
    <w:p w:rsidR="005652AD" w:rsidRPr="000B0A54" w:rsidRDefault="005652AD" w:rsidP="005652AD">
      <w:pPr>
        <w:pStyle w:val="a5"/>
        <w:spacing w:before="40" w:line="220" w:lineRule="exact"/>
        <w:rPr>
          <w:szCs w:val="24"/>
          <w:vertAlign w:val="superscript"/>
        </w:rPr>
      </w:pPr>
      <w:r w:rsidRPr="000B0A54">
        <w:rPr>
          <w:szCs w:val="24"/>
          <w:vertAlign w:val="superscript"/>
        </w:rPr>
        <w:t>3</w:t>
      </w:r>
      <w:r w:rsidRPr="000B0A54">
        <w:rPr>
          <w:szCs w:val="24"/>
        </w:rPr>
        <w:t xml:space="preserve"> - продолжающие обучение по очной форме в  профессиональных образовательных организациях; </w:t>
      </w:r>
    </w:p>
    <w:p w:rsidR="005652AD" w:rsidRPr="000B0A54" w:rsidRDefault="005652AD" w:rsidP="005652AD">
      <w:pPr>
        <w:pStyle w:val="a5"/>
        <w:spacing w:before="40" w:line="220" w:lineRule="exact"/>
        <w:rPr>
          <w:szCs w:val="24"/>
        </w:rPr>
      </w:pPr>
      <w:r w:rsidRPr="000B0A54">
        <w:rPr>
          <w:szCs w:val="24"/>
          <w:vertAlign w:val="superscript"/>
        </w:rPr>
        <w:t>4</w:t>
      </w:r>
      <w:r w:rsidRPr="000B0A54">
        <w:rPr>
          <w:szCs w:val="24"/>
        </w:rPr>
        <w:t xml:space="preserve"> -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родителям;</w:t>
      </w:r>
    </w:p>
    <w:p w:rsidR="005652AD" w:rsidRPr="000B0A54" w:rsidRDefault="005652AD" w:rsidP="005652AD">
      <w:pPr>
        <w:pStyle w:val="a5"/>
        <w:spacing w:before="40" w:line="220" w:lineRule="exact"/>
        <w:rPr>
          <w:szCs w:val="24"/>
        </w:rPr>
      </w:pPr>
      <w:r w:rsidRPr="000B0A54">
        <w:rPr>
          <w:szCs w:val="24"/>
          <w:vertAlign w:val="superscript"/>
        </w:rPr>
        <w:t>5</w:t>
      </w:r>
      <w:r w:rsidRPr="000B0A54">
        <w:rPr>
          <w:szCs w:val="24"/>
        </w:rPr>
        <w:t xml:space="preserve"> - на содержание  которых выплачиваются денежные средства опекунам (попечителям), приемным родителям;</w:t>
      </w:r>
    </w:p>
    <w:p w:rsidR="005652AD" w:rsidRPr="000B0A54" w:rsidRDefault="005652AD" w:rsidP="005652AD">
      <w:pPr>
        <w:pStyle w:val="a5"/>
        <w:spacing w:before="40" w:line="220" w:lineRule="exact"/>
        <w:rPr>
          <w:szCs w:val="24"/>
        </w:rPr>
      </w:pPr>
      <w:r w:rsidRPr="000B0A54">
        <w:rPr>
          <w:szCs w:val="24"/>
          <w:vertAlign w:val="superscript"/>
        </w:rPr>
        <w:t>6</w:t>
      </w:r>
      <w:r w:rsidRPr="000B0A54">
        <w:rPr>
          <w:szCs w:val="24"/>
        </w:rPr>
        <w:t xml:space="preserve"> - до 01 сентября 2022 года;</w:t>
      </w:r>
    </w:p>
    <w:p w:rsidR="005652AD" w:rsidRPr="000B0A54" w:rsidRDefault="005652AD" w:rsidP="005652AD">
      <w:pPr>
        <w:pStyle w:val="a5"/>
        <w:spacing w:before="40" w:line="220" w:lineRule="exact"/>
        <w:rPr>
          <w:szCs w:val="24"/>
        </w:rPr>
      </w:pPr>
      <w:r w:rsidRPr="000B0A54">
        <w:rPr>
          <w:szCs w:val="24"/>
          <w:vertAlign w:val="superscript"/>
        </w:rPr>
        <w:t>7</w:t>
      </w:r>
      <w:r w:rsidRPr="000B0A54">
        <w:rPr>
          <w:szCs w:val="24"/>
        </w:rPr>
        <w:t xml:space="preserve"> - с 01 сентября 2022 года.</w:t>
      </w:r>
    </w:p>
    <w:p w:rsidR="00E12FC9" w:rsidRDefault="00E12FC9" w:rsidP="00977D80">
      <w:pPr>
        <w:tabs>
          <w:tab w:val="left" w:pos="2505"/>
        </w:tabs>
        <w:rPr>
          <w:sz w:val="24"/>
        </w:rPr>
        <w:sectPr w:rsidR="00E12FC9" w:rsidSect="005652AD">
          <w:headerReference w:type="first" r:id="rId13"/>
          <w:footerReference w:type="first" r:id="rId14"/>
          <w:pgSz w:w="16840" w:h="11907" w:orient="landscape" w:code="9"/>
          <w:pgMar w:top="1985" w:right="567" w:bottom="567" w:left="1134" w:header="720" w:footer="924" w:gutter="0"/>
          <w:cols w:space="720"/>
          <w:titlePg/>
          <w:docGrid w:linePitch="272"/>
        </w:sectPr>
      </w:pPr>
    </w:p>
    <w:tbl>
      <w:tblPr>
        <w:tblW w:w="0" w:type="auto"/>
        <w:tblLook w:val="01E0"/>
      </w:tblPr>
      <w:tblGrid>
        <w:gridCol w:w="4759"/>
        <w:gridCol w:w="4812"/>
      </w:tblGrid>
      <w:tr w:rsidR="00E12FC9" w:rsidRPr="0038377C" w:rsidTr="00C047F0">
        <w:tc>
          <w:tcPr>
            <w:tcW w:w="4879" w:type="dxa"/>
          </w:tcPr>
          <w:p w:rsidR="00E12FC9" w:rsidRPr="0038377C" w:rsidRDefault="00E12FC9" w:rsidP="00C047F0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80" w:type="dxa"/>
          </w:tcPr>
          <w:p w:rsidR="00E12FC9" w:rsidRPr="0038377C" w:rsidRDefault="00E12FC9" w:rsidP="00C047F0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</w:t>
            </w:r>
            <w:r>
              <w:rPr>
                <w:bCs/>
                <w:iCs/>
                <w:sz w:val="28"/>
                <w:szCs w:val="28"/>
              </w:rPr>
              <w:t>4</w:t>
            </w:r>
          </w:p>
          <w:p w:rsidR="00E12FC9" w:rsidRDefault="00E12FC9" w:rsidP="00C047F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</w:t>
            </w:r>
          </w:p>
          <w:p w:rsidR="00E12FC9" w:rsidRDefault="00E12FC9" w:rsidP="00C047F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E12FC9" w:rsidRDefault="00E12FC9" w:rsidP="00C047F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и на плановый период 2023 и </w:t>
            </w:r>
          </w:p>
          <w:p w:rsidR="00E12FC9" w:rsidRPr="0038377C" w:rsidRDefault="00E12FC9" w:rsidP="00C047F0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2024 годов</w:t>
            </w:r>
          </w:p>
        </w:tc>
      </w:tr>
    </w:tbl>
    <w:p w:rsidR="004B3F99" w:rsidRPr="00C047F0" w:rsidRDefault="004B3F99" w:rsidP="00C047F0">
      <w:pPr>
        <w:widowControl w:val="0"/>
        <w:tabs>
          <w:tab w:val="left" w:pos="2505"/>
        </w:tabs>
        <w:rPr>
          <w:sz w:val="24"/>
          <w:szCs w:val="24"/>
        </w:rPr>
      </w:pPr>
    </w:p>
    <w:p w:rsidR="00C047F0" w:rsidRPr="00C047F0" w:rsidRDefault="00C047F0" w:rsidP="00C047F0">
      <w:pPr>
        <w:widowControl w:val="0"/>
        <w:jc w:val="center"/>
        <w:outlineLvl w:val="0"/>
        <w:rPr>
          <w:b/>
          <w:caps/>
          <w:sz w:val="24"/>
          <w:szCs w:val="24"/>
        </w:rPr>
      </w:pPr>
      <w:r w:rsidRPr="00C047F0">
        <w:rPr>
          <w:b/>
          <w:sz w:val="24"/>
          <w:szCs w:val="24"/>
        </w:rPr>
        <w:t xml:space="preserve">Нормативы </w:t>
      </w:r>
    </w:p>
    <w:p w:rsidR="00C047F0" w:rsidRDefault="00C047F0" w:rsidP="00C047F0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b/>
          <w:color w:val="auto"/>
          <w:sz w:val="24"/>
          <w:szCs w:val="24"/>
        </w:rPr>
        <w:t xml:space="preserve">финансового обеспечения образовательной деятельности организаций, </w:t>
      </w:r>
    </w:p>
    <w:p w:rsidR="00C047F0" w:rsidRDefault="00C047F0" w:rsidP="00C047F0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b/>
          <w:color w:val="auto"/>
          <w:sz w:val="24"/>
          <w:szCs w:val="24"/>
        </w:rPr>
        <w:t>подведомственных органам управления, реализующим полномочия в сфере</w:t>
      </w:r>
    </w:p>
    <w:p w:rsidR="00C047F0" w:rsidRPr="00C047F0" w:rsidRDefault="00C047F0" w:rsidP="00C047F0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b/>
          <w:color w:val="auto"/>
          <w:sz w:val="24"/>
          <w:szCs w:val="24"/>
        </w:rPr>
        <w:t>образования, учитываемые при формировании показателей бюджета</w:t>
      </w:r>
    </w:p>
    <w:p w:rsidR="00C047F0" w:rsidRPr="00C047F0" w:rsidRDefault="00C047F0" w:rsidP="00C047F0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b/>
          <w:color w:val="auto"/>
          <w:sz w:val="24"/>
          <w:szCs w:val="24"/>
        </w:rPr>
        <w:t>на2023 год</w:t>
      </w:r>
    </w:p>
    <w:p w:rsidR="00C047F0" w:rsidRPr="00C047F0" w:rsidRDefault="00C047F0" w:rsidP="00C047F0">
      <w:pPr>
        <w:pStyle w:val="1"/>
        <w:keepNext w:val="0"/>
        <w:keepLines w:val="0"/>
        <w:widowControl w:val="0"/>
        <w:tabs>
          <w:tab w:val="left" w:pos="851"/>
          <w:tab w:val="left" w:pos="2268"/>
          <w:tab w:val="left" w:pos="241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C047F0" w:rsidRDefault="00C047F0" w:rsidP="00C047F0">
      <w:pPr>
        <w:pStyle w:val="1"/>
        <w:keepNext w:val="0"/>
        <w:keepLines w:val="0"/>
        <w:widowControl w:val="0"/>
        <w:tabs>
          <w:tab w:val="left" w:pos="851"/>
          <w:tab w:val="left" w:pos="2160"/>
        </w:tabs>
        <w:spacing w:before="0"/>
        <w:ind w:firstLine="85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047F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Раздел 1.Нормативы финансирования расходов на заработную плату </w:t>
      </w:r>
    </w:p>
    <w:p w:rsidR="00C047F0" w:rsidRPr="00C047F0" w:rsidRDefault="00C047F0" w:rsidP="00C047F0"/>
    <w:p w:rsidR="00C047F0" w:rsidRPr="00C047F0" w:rsidRDefault="00C047F0" w:rsidP="00C047F0">
      <w:pPr>
        <w:widowControl w:val="0"/>
        <w:jc w:val="right"/>
        <w:rPr>
          <w:sz w:val="24"/>
          <w:szCs w:val="24"/>
        </w:rPr>
      </w:pPr>
      <w:r w:rsidRPr="00C047F0">
        <w:rPr>
          <w:sz w:val="24"/>
          <w:szCs w:val="24"/>
        </w:rPr>
        <w:t>(рублей в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22"/>
        <w:gridCol w:w="3118"/>
        <w:gridCol w:w="993"/>
        <w:gridCol w:w="1238"/>
      </w:tblGrid>
      <w:tr w:rsidR="00C047F0" w:rsidRPr="00C047F0" w:rsidTr="00C047F0">
        <w:trPr>
          <w:trHeight w:val="20"/>
          <w:tblHeader/>
        </w:trPr>
        <w:tc>
          <w:tcPr>
            <w:tcW w:w="2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Наименование</w:t>
            </w:r>
            <w:r w:rsidRPr="00C047F0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Единица</w:t>
            </w:r>
            <w:r w:rsidRPr="00C047F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outlineLv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Заработная плата</w:t>
            </w:r>
          </w:p>
        </w:tc>
      </w:tr>
      <w:tr w:rsidR="00C047F0" w:rsidRPr="00C047F0" w:rsidTr="00C047F0">
        <w:trPr>
          <w:trHeight w:val="20"/>
          <w:tblHeader/>
        </w:trPr>
        <w:tc>
          <w:tcPr>
            <w:tcW w:w="2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осно</w:t>
            </w:r>
            <w:r w:rsidRPr="00C047F0">
              <w:rPr>
                <w:sz w:val="24"/>
                <w:szCs w:val="24"/>
              </w:rPr>
              <w:t>в</w:t>
            </w:r>
            <w:r w:rsidRPr="00C047F0">
              <w:rPr>
                <w:sz w:val="24"/>
                <w:szCs w:val="24"/>
              </w:rPr>
              <w:t xml:space="preserve">ных </w:t>
            </w:r>
            <w:r w:rsidRPr="00C047F0">
              <w:rPr>
                <w:spacing w:val="-6"/>
                <w:sz w:val="24"/>
                <w:szCs w:val="24"/>
              </w:rPr>
              <w:t>р</w:t>
            </w:r>
            <w:r w:rsidRPr="00C047F0">
              <w:rPr>
                <w:spacing w:val="-6"/>
                <w:sz w:val="24"/>
                <w:szCs w:val="24"/>
              </w:rPr>
              <w:t>а</w:t>
            </w:r>
            <w:r w:rsidRPr="00C047F0">
              <w:rPr>
                <w:spacing w:val="-6"/>
                <w:sz w:val="24"/>
                <w:szCs w:val="24"/>
              </w:rPr>
              <w:t>ботн</w:t>
            </w:r>
            <w:r w:rsidRPr="00C047F0">
              <w:rPr>
                <w:spacing w:val="-6"/>
                <w:sz w:val="24"/>
                <w:szCs w:val="24"/>
              </w:rPr>
              <w:t>и</w:t>
            </w:r>
            <w:r w:rsidRPr="00C047F0">
              <w:rPr>
                <w:spacing w:val="-6"/>
                <w:sz w:val="24"/>
                <w:szCs w:val="24"/>
              </w:rPr>
              <w:t>ков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C047F0">
              <w:rPr>
                <w:spacing w:val="-4"/>
                <w:sz w:val="24"/>
                <w:szCs w:val="24"/>
              </w:rPr>
              <w:t>админис</w:t>
            </w:r>
            <w:r w:rsidRPr="00C047F0">
              <w:rPr>
                <w:spacing w:val="-4"/>
                <w:sz w:val="24"/>
                <w:szCs w:val="24"/>
              </w:rPr>
              <w:t>т</w:t>
            </w:r>
            <w:r w:rsidRPr="00C047F0">
              <w:rPr>
                <w:spacing w:val="-4"/>
                <w:sz w:val="24"/>
                <w:szCs w:val="24"/>
              </w:rPr>
              <w:t>ративно-</w:t>
            </w:r>
            <w:r w:rsidRPr="00C047F0">
              <w:rPr>
                <w:sz w:val="24"/>
                <w:szCs w:val="24"/>
              </w:rPr>
              <w:t>хозяйс</w:t>
            </w:r>
            <w:r w:rsidRPr="00C047F0">
              <w:rPr>
                <w:sz w:val="24"/>
                <w:szCs w:val="24"/>
              </w:rPr>
              <w:t>т</w:t>
            </w:r>
            <w:r w:rsidRPr="00C047F0">
              <w:rPr>
                <w:sz w:val="24"/>
                <w:szCs w:val="24"/>
              </w:rPr>
              <w:t>венного персонала</w:t>
            </w:r>
          </w:p>
        </w:tc>
      </w:tr>
    </w:tbl>
    <w:p w:rsidR="00C047F0" w:rsidRPr="00C047F0" w:rsidRDefault="00C047F0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4222"/>
        <w:gridCol w:w="3118"/>
        <w:gridCol w:w="993"/>
        <w:gridCol w:w="1238"/>
      </w:tblGrid>
      <w:tr w:rsidR="00C047F0" w:rsidRPr="00C047F0" w:rsidTr="00C047F0">
        <w:trPr>
          <w:trHeight w:val="20"/>
          <w:tblHeader/>
        </w:trPr>
        <w:tc>
          <w:tcPr>
            <w:tcW w:w="2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</w:t>
            </w:r>
          </w:p>
        </w:tc>
        <w:tc>
          <w:tcPr>
            <w:tcW w:w="1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4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ДОШКОЛЬНОЕ ОБРАЗОВАНИЕ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C047F0">
              <w:rPr>
                <w:b/>
                <w:spacing w:val="-4"/>
                <w:sz w:val="24"/>
                <w:szCs w:val="24"/>
              </w:rPr>
              <w:t>о</w:t>
            </w:r>
            <w:r w:rsidRPr="00C047F0">
              <w:rPr>
                <w:b/>
                <w:spacing w:val="-4"/>
                <w:sz w:val="24"/>
                <w:szCs w:val="24"/>
              </w:rPr>
              <w:t>грамму</w:t>
            </w:r>
            <w:r w:rsidRPr="00C047F0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Обеспечение общедоступного, бесплатного дошкольного образования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629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C047F0">
              <w:rPr>
                <w:bCs/>
                <w:spacing w:val="-8"/>
                <w:sz w:val="24"/>
                <w:szCs w:val="24"/>
              </w:rPr>
              <w:t xml:space="preserve">Базовая  часть фонда заработной </w:t>
            </w:r>
            <w:r w:rsidRPr="00C047F0">
              <w:rPr>
                <w:bCs/>
                <w:spacing w:val="-8"/>
                <w:sz w:val="24"/>
                <w:szCs w:val="24"/>
              </w:rPr>
              <w:br/>
              <w:t>платы:</w:t>
            </w:r>
          </w:p>
        </w:tc>
        <w:tc>
          <w:tcPr>
            <w:tcW w:w="1629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 (включая мал</w:t>
            </w:r>
            <w:r w:rsidRPr="00C047F0">
              <w:rPr>
                <w:sz w:val="24"/>
                <w:szCs w:val="24"/>
              </w:rPr>
              <w:t>о</w:t>
            </w:r>
            <w:r w:rsidRPr="00C047F0">
              <w:rPr>
                <w:sz w:val="24"/>
                <w:szCs w:val="24"/>
              </w:rPr>
              <w:t>комплектные организации)</w:t>
            </w:r>
          </w:p>
        </w:tc>
        <w:tc>
          <w:tcPr>
            <w:tcW w:w="162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155797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62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 (включая мал</w:t>
            </w:r>
            <w:r w:rsidRPr="00C047F0">
              <w:rPr>
                <w:sz w:val="24"/>
                <w:szCs w:val="24"/>
              </w:rPr>
              <w:t>о</w:t>
            </w:r>
            <w:r w:rsidRPr="00C047F0">
              <w:rPr>
                <w:sz w:val="24"/>
                <w:szCs w:val="24"/>
              </w:rPr>
              <w:t>комплектные организации)</w:t>
            </w:r>
          </w:p>
        </w:tc>
        <w:tc>
          <w:tcPr>
            <w:tcW w:w="162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133831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Административно-управленческий  персонал: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2137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 централизацией ведения бухгалте</w:t>
            </w:r>
            <w:r w:rsidRPr="00C047F0">
              <w:rPr>
                <w:sz w:val="24"/>
                <w:szCs w:val="24"/>
              </w:rPr>
              <w:t>р</w:t>
            </w:r>
            <w:r w:rsidRPr="00C047F0">
              <w:rPr>
                <w:sz w:val="24"/>
                <w:szCs w:val="24"/>
              </w:rPr>
              <w:t>ского учета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1640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Помощник воспитателя, младший воспитатель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 (включая мал</w:t>
            </w:r>
            <w:r w:rsidRPr="00C047F0">
              <w:rPr>
                <w:sz w:val="24"/>
                <w:szCs w:val="24"/>
              </w:rPr>
              <w:t>о</w:t>
            </w:r>
            <w:r w:rsidRPr="00C047F0">
              <w:rPr>
                <w:sz w:val="24"/>
                <w:szCs w:val="24"/>
              </w:rPr>
              <w:t>комплектные организации)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20405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Обеспечение присмотра и ухода за детьми, содержание зданий и сооружений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Административно-управленческий  персонал: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lastRenderedPageBreak/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1150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 централизацией ведения бухгалте</w:t>
            </w:r>
            <w:r w:rsidRPr="00C047F0">
              <w:rPr>
                <w:sz w:val="24"/>
                <w:szCs w:val="24"/>
              </w:rPr>
              <w:t>р</w:t>
            </w:r>
            <w:r w:rsidRPr="00C047F0">
              <w:rPr>
                <w:sz w:val="24"/>
                <w:szCs w:val="24"/>
              </w:rPr>
              <w:t>ского учета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884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Помощник воспитателя, младший воспитатель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 (включая мал</w:t>
            </w:r>
            <w:r w:rsidRPr="00C047F0">
              <w:rPr>
                <w:sz w:val="24"/>
                <w:szCs w:val="24"/>
              </w:rPr>
              <w:t>о</w:t>
            </w:r>
            <w:r w:rsidRPr="00C047F0">
              <w:rPr>
                <w:sz w:val="24"/>
                <w:szCs w:val="24"/>
              </w:rPr>
              <w:t>комплектные организации)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76058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Прочие работники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6565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Прочие работникис централизацией ведения бухгалтерского учета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6494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rPr>
                <w:bCs/>
                <w:lang w:val="ru-RU" w:eastAsia="ru-RU"/>
              </w:rPr>
            </w:pPr>
            <w:r w:rsidRPr="00C047F0">
              <w:rPr>
                <w:bCs/>
                <w:lang w:val="ru-RU" w:eastAsia="ru-RU"/>
              </w:rPr>
              <w:t>городов и поселков городского типа, 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расчетный обучающийся с нарушением </w:t>
            </w:r>
            <w:proofErr w:type="spellStart"/>
            <w:r w:rsidRPr="00C047F0">
              <w:rPr>
                <w:sz w:val="24"/>
                <w:szCs w:val="24"/>
              </w:rPr>
              <w:t>опорно</w:t>
            </w:r>
            <w:proofErr w:type="spellEnd"/>
            <w:r w:rsidRPr="00C047F0">
              <w:rPr>
                <w:sz w:val="24"/>
                <w:szCs w:val="24"/>
              </w:rPr>
              <w:t xml:space="preserve"> –двигательного аппарата, нарушением зрения, об</w:t>
            </w:r>
            <w:r w:rsidRPr="00C047F0">
              <w:rPr>
                <w:sz w:val="24"/>
                <w:szCs w:val="24"/>
              </w:rPr>
              <w:t>у</w:t>
            </w:r>
            <w:r w:rsidRPr="00C047F0">
              <w:rPr>
                <w:sz w:val="24"/>
                <w:szCs w:val="24"/>
              </w:rPr>
              <w:t>чающийся с тяжелыми и множественными наруш</w:t>
            </w:r>
            <w:r w:rsidRPr="00C047F0">
              <w:rPr>
                <w:sz w:val="24"/>
                <w:szCs w:val="24"/>
              </w:rPr>
              <w:t>е</w:t>
            </w:r>
            <w:r w:rsidRPr="00C047F0">
              <w:rPr>
                <w:sz w:val="24"/>
                <w:szCs w:val="24"/>
              </w:rPr>
              <w:t>ниями развития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10785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bCs/>
                <w:iCs/>
                <w:sz w:val="24"/>
                <w:szCs w:val="24"/>
              </w:rPr>
              <w:t>ОБЩЕЕ ОБРАЗОВАНИЕ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C047F0">
              <w:rPr>
                <w:b/>
                <w:sz w:val="24"/>
                <w:szCs w:val="24"/>
              </w:rPr>
              <w:t>о</w:t>
            </w:r>
            <w:r w:rsidRPr="00C047F0">
              <w:rPr>
                <w:b/>
                <w:sz w:val="24"/>
                <w:szCs w:val="24"/>
              </w:rPr>
              <w:t>граммы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iCs/>
                <w:sz w:val="24"/>
                <w:szCs w:val="24"/>
              </w:rPr>
              <w:t>Обеспечение общедоступного, бесплатного начального общего, основного общего и сре</w:t>
            </w:r>
            <w:r w:rsidRPr="00C047F0">
              <w:rPr>
                <w:iCs/>
                <w:sz w:val="24"/>
                <w:szCs w:val="24"/>
              </w:rPr>
              <w:t>д</w:t>
            </w:r>
            <w:r w:rsidRPr="00C047F0">
              <w:rPr>
                <w:iCs/>
                <w:sz w:val="24"/>
                <w:szCs w:val="24"/>
              </w:rPr>
              <w:t>него общего образования (очная форма обучения)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rPr>
                <w:lang w:val="ru-RU"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8"/>
                <w:sz w:val="24"/>
                <w:szCs w:val="24"/>
              </w:rPr>
            </w:pPr>
            <w:r w:rsidRPr="00C047F0">
              <w:rPr>
                <w:bCs/>
                <w:spacing w:val="-8"/>
                <w:sz w:val="24"/>
                <w:szCs w:val="24"/>
              </w:rPr>
              <w:t xml:space="preserve">Базовая часть фонда заработной </w:t>
            </w:r>
            <w:r w:rsidRPr="00C047F0">
              <w:rPr>
                <w:bCs/>
                <w:spacing w:val="-8"/>
                <w:sz w:val="24"/>
                <w:szCs w:val="24"/>
              </w:rPr>
              <w:br/>
              <w:t>платы: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rPr>
                <w:lang w:val="ru-RU"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1 расчетный класс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134535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rPr>
                <w:lang w:val="ru-RU" w:eastAsia="ru-RU"/>
              </w:rPr>
            </w:pPr>
          </w:p>
        </w:tc>
        <w:tc>
          <w:tcPr>
            <w:tcW w:w="1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 школьного возраста на дому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5490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>тельность в рамках ФГОС начального общего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C047F0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</w:t>
            </w:r>
            <w:r w:rsidRPr="00C047F0">
              <w:rPr>
                <w:bCs/>
                <w:spacing w:val="-8"/>
                <w:sz w:val="24"/>
                <w:szCs w:val="24"/>
              </w:rPr>
              <w:t>е</w:t>
            </w:r>
            <w:r w:rsidRPr="00C047F0">
              <w:rPr>
                <w:bCs/>
                <w:spacing w:val="-8"/>
                <w:sz w:val="24"/>
                <w:szCs w:val="24"/>
              </w:rPr>
              <w:t>го образования общеобраз</w:t>
            </w:r>
            <w:r w:rsidRPr="00C047F0">
              <w:rPr>
                <w:bCs/>
                <w:spacing w:val="-8"/>
                <w:sz w:val="24"/>
                <w:szCs w:val="24"/>
              </w:rPr>
              <w:t>о</w:t>
            </w:r>
            <w:r w:rsidRPr="00C047F0">
              <w:rPr>
                <w:bCs/>
                <w:spacing w:val="-8"/>
                <w:sz w:val="24"/>
                <w:szCs w:val="24"/>
              </w:rPr>
              <w:t xml:space="preserve">вательных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1142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 xml:space="preserve">тельность в рамках ФГОС основного и среднего общего образования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расчетный обучающийся по программе основного и среднего общего образов</w:t>
            </w:r>
            <w:r w:rsidRPr="00C047F0">
              <w:rPr>
                <w:sz w:val="24"/>
                <w:szCs w:val="24"/>
              </w:rPr>
              <w:t>а</w:t>
            </w:r>
            <w:r w:rsidRPr="00C047F0">
              <w:rPr>
                <w:sz w:val="24"/>
                <w:szCs w:val="24"/>
              </w:rPr>
              <w:t xml:space="preserve">ния общеобразовательных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834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>тельность по программам начального и основного общего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расчетный обучающийся в классах для обучающихся с ограниченными возмо</w:t>
            </w:r>
            <w:r w:rsidRPr="00C047F0">
              <w:rPr>
                <w:sz w:val="24"/>
                <w:szCs w:val="24"/>
              </w:rPr>
              <w:t>ж</w:t>
            </w:r>
            <w:r w:rsidRPr="00C047F0">
              <w:rPr>
                <w:sz w:val="24"/>
                <w:szCs w:val="24"/>
              </w:rPr>
              <w:t>ностями здоровья (далее с ОВЗ)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1296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обучающийся, 1 расчетный обучающийся  школьного возраста на дому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5078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lastRenderedPageBreak/>
              <w:t>в том числе оплата классного руков</w:t>
            </w:r>
            <w:r w:rsidRPr="00C047F0">
              <w:rPr>
                <w:lang w:val="ru-RU" w:eastAsia="ru-RU"/>
              </w:rPr>
              <w:t>о</w:t>
            </w:r>
            <w:r w:rsidRPr="00C047F0">
              <w:rPr>
                <w:lang w:val="ru-RU" w:eastAsia="ru-RU"/>
              </w:rPr>
              <w:t>дства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480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>тельность в рамках ФГОС начального общего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</w:t>
            </w:r>
            <w:r w:rsidRPr="00C047F0">
              <w:rPr>
                <w:bCs/>
                <w:spacing w:val="-8"/>
                <w:sz w:val="24"/>
                <w:szCs w:val="24"/>
              </w:rPr>
              <w:t>е</w:t>
            </w:r>
            <w:r w:rsidRPr="00C047F0">
              <w:rPr>
                <w:bCs/>
                <w:spacing w:val="-8"/>
                <w:sz w:val="24"/>
                <w:szCs w:val="24"/>
              </w:rPr>
              <w:t>го образования общеобраз</w:t>
            </w:r>
            <w:r w:rsidRPr="00C047F0">
              <w:rPr>
                <w:bCs/>
                <w:spacing w:val="-8"/>
                <w:sz w:val="24"/>
                <w:szCs w:val="24"/>
              </w:rPr>
              <w:t>о</w:t>
            </w:r>
            <w:r w:rsidRPr="00C047F0">
              <w:rPr>
                <w:bCs/>
                <w:spacing w:val="-8"/>
                <w:sz w:val="24"/>
                <w:szCs w:val="24"/>
              </w:rPr>
              <w:t>вательных классов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1149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 xml:space="preserve">тельность в рамках ФГОС основного и среднего общего образования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расчетный обучающийся по программе основного  и среднего общего образов</w:t>
            </w:r>
            <w:r w:rsidRPr="00C047F0">
              <w:rPr>
                <w:sz w:val="24"/>
                <w:szCs w:val="24"/>
              </w:rPr>
              <w:t>а</w:t>
            </w:r>
            <w:r w:rsidRPr="00C047F0">
              <w:rPr>
                <w:sz w:val="24"/>
                <w:szCs w:val="24"/>
              </w:rPr>
              <w:t xml:space="preserve">ния общеобразовательных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837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дополнительно на внеурочную де</w:t>
            </w:r>
            <w:r w:rsidRPr="00C047F0">
              <w:rPr>
                <w:lang w:val="ru-RU" w:eastAsia="ru-RU"/>
              </w:rPr>
              <w:t>я</w:t>
            </w:r>
            <w:r w:rsidRPr="00C047F0">
              <w:rPr>
                <w:lang w:val="ru-RU" w:eastAsia="ru-RU"/>
              </w:rPr>
              <w:t>тельность по программам начального и основного общего образования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расчетный обучающийся в классах для обучающихся с ОВЗ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1348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дополнительно на логопедическую помощь обучающимся</w:t>
            </w:r>
            <w:r w:rsidRPr="00C047F0">
              <w:rPr>
                <w:bCs/>
                <w:spacing w:val="-8"/>
                <w:sz w:val="24"/>
                <w:szCs w:val="24"/>
              </w:rPr>
              <w:t xml:space="preserve"> по образовательной программе начального общего образования (за исключением обучающихся </w:t>
            </w:r>
            <w:r w:rsidRPr="00C047F0">
              <w:rPr>
                <w:bCs/>
                <w:sz w:val="24"/>
                <w:szCs w:val="24"/>
              </w:rPr>
              <w:t xml:space="preserve">с </w:t>
            </w:r>
            <w:r w:rsidRPr="00C047F0">
              <w:rPr>
                <w:sz w:val="24"/>
                <w:szCs w:val="24"/>
              </w:rPr>
              <w:t>ОВЗ)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8"/>
                <w:sz w:val="24"/>
                <w:szCs w:val="24"/>
              </w:rPr>
            </w:pPr>
            <w:r w:rsidRPr="00C047F0">
              <w:rPr>
                <w:bCs/>
                <w:spacing w:val="-8"/>
                <w:sz w:val="24"/>
                <w:szCs w:val="24"/>
              </w:rPr>
              <w:t>Базовая  часть фонда заработной платы: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логопедическая помощь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bCs/>
                <w:spacing w:val="-8"/>
                <w:lang w:val="ru-RU" w:eastAsia="ru-RU"/>
              </w:rPr>
              <w:t>1 расчетный обучающийся по образовательной программе начального общего образов</w:t>
            </w:r>
            <w:r w:rsidRPr="00C047F0">
              <w:rPr>
                <w:bCs/>
                <w:spacing w:val="-8"/>
                <w:lang w:val="ru-RU" w:eastAsia="ru-RU"/>
              </w:rPr>
              <w:t>а</w:t>
            </w:r>
            <w:r w:rsidRPr="00C047F0">
              <w:rPr>
                <w:bCs/>
                <w:spacing w:val="-8"/>
                <w:lang w:val="ru-RU" w:eastAsia="ru-RU"/>
              </w:rPr>
              <w:t>ния (за исключением об</w:t>
            </w:r>
            <w:r w:rsidRPr="00C047F0">
              <w:rPr>
                <w:bCs/>
                <w:spacing w:val="-8"/>
                <w:lang w:val="ru-RU" w:eastAsia="ru-RU"/>
              </w:rPr>
              <w:t>у</w:t>
            </w:r>
            <w:r w:rsidRPr="00C047F0">
              <w:rPr>
                <w:bCs/>
                <w:spacing w:val="-8"/>
                <w:lang w:val="ru-RU" w:eastAsia="ru-RU"/>
              </w:rPr>
              <w:t>чающихся с ОВЗ)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C047F0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rPr>
                <w:lang w:val="ru-RU" w:eastAsia="ru-RU"/>
              </w:rPr>
            </w:pPr>
            <w:r w:rsidRPr="00C047F0">
              <w:rPr>
                <w:bCs/>
                <w:spacing w:val="-8"/>
                <w:lang w:val="ru-RU" w:eastAsia="ru-RU"/>
              </w:rPr>
              <w:t>1 расчетный обучающийся по программе начального общ</w:t>
            </w:r>
            <w:r w:rsidRPr="00C047F0">
              <w:rPr>
                <w:bCs/>
                <w:spacing w:val="-8"/>
                <w:lang w:val="ru-RU" w:eastAsia="ru-RU"/>
              </w:rPr>
              <w:t>е</w:t>
            </w:r>
            <w:r w:rsidRPr="00C047F0">
              <w:rPr>
                <w:bCs/>
                <w:spacing w:val="-8"/>
                <w:lang w:val="ru-RU" w:eastAsia="ru-RU"/>
              </w:rPr>
              <w:t>го образования (за исключ</w:t>
            </w:r>
            <w:r w:rsidRPr="00C047F0">
              <w:rPr>
                <w:bCs/>
                <w:spacing w:val="-8"/>
                <w:lang w:val="ru-RU" w:eastAsia="ru-RU"/>
              </w:rPr>
              <w:t>е</w:t>
            </w:r>
            <w:r w:rsidRPr="00C047F0">
              <w:rPr>
                <w:bCs/>
                <w:spacing w:val="-8"/>
                <w:lang w:val="ru-RU" w:eastAsia="ru-RU"/>
              </w:rPr>
              <w:t xml:space="preserve">нием обучающихся с ОВЗ)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C047F0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2672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2837  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 централизацией ведения бухгалте</w:t>
            </w:r>
            <w:r w:rsidRPr="00C047F0">
              <w:rPr>
                <w:sz w:val="24"/>
                <w:szCs w:val="24"/>
              </w:rPr>
              <w:t>р</w:t>
            </w:r>
            <w:r w:rsidRPr="00C047F0">
              <w:rPr>
                <w:sz w:val="24"/>
                <w:szCs w:val="24"/>
              </w:rPr>
              <w:t>ского учета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2507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2660  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iCs/>
                <w:sz w:val="24"/>
                <w:szCs w:val="24"/>
              </w:rPr>
              <w:t>Обеспечение содержания зданий и с</w:t>
            </w:r>
            <w:r w:rsidRPr="00C047F0">
              <w:rPr>
                <w:iCs/>
                <w:sz w:val="24"/>
                <w:szCs w:val="24"/>
              </w:rPr>
              <w:t>о</w:t>
            </w:r>
            <w:r w:rsidRPr="00C047F0">
              <w:rPr>
                <w:iCs/>
                <w:sz w:val="24"/>
                <w:szCs w:val="24"/>
              </w:rPr>
              <w:t>оружений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2311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 централизацией ведения бухгалте</w:t>
            </w:r>
            <w:r w:rsidRPr="00C047F0">
              <w:rPr>
                <w:sz w:val="24"/>
                <w:szCs w:val="24"/>
              </w:rPr>
              <w:t>р</w:t>
            </w:r>
            <w:r w:rsidRPr="00C047F0">
              <w:rPr>
                <w:sz w:val="24"/>
                <w:szCs w:val="24"/>
              </w:rPr>
              <w:t>ского учета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2204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расчетный обучающийся с ОВЗ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C047F0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f"/>
              <w:widowControl w:val="0"/>
              <w:spacing w:after="0"/>
              <w:rPr>
                <w:bCs/>
                <w:lang w:val="ru-RU" w:eastAsia="ru-RU"/>
              </w:rPr>
            </w:pPr>
            <w:r w:rsidRPr="00C047F0">
              <w:rPr>
                <w:bCs/>
                <w:lang w:val="ru-RU" w:eastAsia="ru-RU"/>
              </w:rPr>
              <w:t>городов и поселков городского т</w:t>
            </w:r>
            <w:r w:rsidRPr="00C047F0">
              <w:rPr>
                <w:bCs/>
                <w:lang w:val="ru-RU" w:eastAsia="ru-RU"/>
              </w:rPr>
              <w:t>и</w:t>
            </w:r>
            <w:r w:rsidRPr="00C047F0">
              <w:rPr>
                <w:bCs/>
                <w:lang w:val="ru-RU" w:eastAsia="ru-RU"/>
              </w:rPr>
              <w:t>па, 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расчетный обучающийся с нарушением </w:t>
            </w:r>
            <w:proofErr w:type="spellStart"/>
            <w:r w:rsidRPr="00C047F0">
              <w:rPr>
                <w:sz w:val="24"/>
                <w:szCs w:val="24"/>
              </w:rPr>
              <w:t>опорно</w:t>
            </w:r>
            <w:proofErr w:type="spellEnd"/>
            <w:r w:rsidRPr="00C047F0">
              <w:rPr>
                <w:sz w:val="24"/>
                <w:szCs w:val="24"/>
              </w:rPr>
              <w:t xml:space="preserve"> –двигательного аппарата, нарушением зрения, об</w:t>
            </w:r>
            <w:r w:rsidRPr="00C047F0">
              <w:rPr>
                <w:sz w:val="24"/>
                <w:szCs w:val="24"/>
              </w:rPr>
              <w:t>у</w:t>
            </w:r>
            <w:r w:rsidRPr="00C047F0">
              <w:rPr>
                <w:sz w:val="24"/>
                <w:szCs w:val="24"/>
              </w:rPr>
              <w:lastRenderedPageBreak/>
              <w:t>чающийся с тяжелыми и множественными наруш</w:t>
            </w:r>
            <w:r w:rsidRPr="00C047F0">
              <w:rPr>
                <w:sz w:val="24"/>
                <w:szCs w:val="24"/>
              </w:rPr>
              <w:t>е</w:t>
            </w:r>
            <w:r w:rsidRPr="00C047F0">
              <w:rPr>
                <w:sz w:val="24"/>
                <w:szCs w:val="24"/>
              </w:rPr>
              <w:t>ниями развития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2157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Cs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Муниципальные организации, реализующие программы дополнительного образов</w:t>
            </w:r>
            <w:r w:rsidRPr="00C047F0">
              <w:rPr>
                <w:b/>
                <w:sz w:val="24"/>
                <w:szCs w:val="24"/>
              </w:rPr>
              <w:t>а</w:t>
            </w:r>
            <w:r w:rsidRPr="00C047F0">
              <w:rPr>
                <w:b/>
                <w:sz w:val="24"/>
                <w:szCs w:val="24"/>
              </w:rPr>
              <w:t xml:space="preserve">ния детей 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 xml:space="preserve">Обеспечение дополнительного образования детей 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771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C047F0" w:rsidRPr="00C047F0" w:rsidRDefault="00C047F0" w:rsidP="00C047F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449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Организации, обеспечивающие предоставление услуг в сфере образования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Автотранспорт для подвоза обучающихся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автотранспортная </w:t>
            </w:r>
            <w:r w:rsidRPr="00C047F0">
              <w:rPr>
                <w:sz w:val="24"/>
                <w:szCs w:val="24"/>
              </w:rPr>
              <w:br/>
              <w:t>единица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259022</w:t>
            </w: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  <w:jc w:val="both"/>
            </w:pPr>
            <w:r w:rsidRPr="00C047F0">
              <w:t>Средний размер денежного содерж</w:t>
            </w:r>
            <w:r w:rsidRPr="00C047F0">
              <w:t>а</w:t>
            </w:r>
            <w:r w:rsidRPr="00C047F0">
              <w:t xml:space="preserve">ния ставки специалиста                      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</w:pPr>
            <w:r w:rsidRPr="00C047F0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300454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  <w:jc w:val="both"/>
            </w:pPr>
            <w:r w:rsidRPr="00C047F0">
              <w:t>Средний размер денежного содерж</w:t>
            </w:r>
            <w:r w:rsidRPr="00C047F0">
              <w:t>а</w:t>
            </w:r>
            <w:r w:rsidRPr="00C047F0">
              <w:t>ния ставки обслуживающего персон</w:t>
            </w:r>
            <w:r w:rsidRPr="00C047F0">
              <w:t>а</w:t>
            </w:r>
            <w:r w:rsidRPr="00C047F0">
              <w:t xml:space="preserve">ла      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</w:pPr>
            <w:r w:rsidRPr="00C047F0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159681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  <w:jc w:val="both"/>
            </w:pPr>
            <w:r w:rsidRPr="00C047F0">
              <w:t>Средний размер денежного содерж</w:t>
            </w:r>
            <w:r w:rsidRPr="00C047F0">
              <w:t>а</w:t>
            </w:r>
            <w:r w:rsidRPr="00C047F0">
              <w:t>ния ставки специалиста  по назнач</w:t>
            </w:r>
            <w:r w:rsidRPr="00C047F0">
              <w:t>е</w:t>
            </w:r>
            <w:r w:rsidRPr="00C047F0">
              <w:t>нию и выплате компенсации род</w:t>
            </w:r>
            <w:r w:rsidRPr="00C047F0">
              <w:t>и</w:t>
            </w:r>
            <w:r w:rsidRPr="00C047F0">
              <w:t xml:space="preserve">тельской платы                   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ConsPlusCell"/>
            </w:pPr>
            <w:r w:rsidRPr="00C047F0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242964</w:t>
            </w:r>
          </w:p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 xml:space="preserve">Дополнительные нормативы  по  образовательным организациямна обслуживание </w:t>
            </w:r>
            <w:r w:rsidRPr="00C047F0">
              <w:rPr>
                <w:b/>
                <w:bCs/>
                <w:sz w:val="24"/>
                <w:szCs w:val="24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rPr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pStyle w:val="a5"/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печь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4506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электрокотел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22529</w:t>
            </w:r>
          </w:p>
        </w:tc>
      </w:tr>
      <w:tr w:rsidR="00C047F0" w:rsidRPr="00C047F0" w:rsidTr="00C047F0">
        <w:trPr>
          <w:trHeight w:val="20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котельная, электро-котельная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296720</w:t>
            </w:r>
          </w:p>
        </w:tc>
      </w:tr>
    </w:tbl>
    <w:p w:rsidR="00C047F0" w:rsidRPr="00C047F0" w:rsidRDefault="00C047F0" w:rsidP="00C047F0">
      <w:pPr>
        <w:widowControl w:val="0"/>
        <w:tabs>
          <w:tab w:val="left" w:pos="2268"/>
        </w:tabs>
        <w:ind w:firstLine="851"/>
        <w:rPr>
          <w:b/>
          <w:sz w:val="24"/>
          <w:szCs w:val="24"/>
        </w:rPr>
      </w:pPr>
    </w:p>
    <w:p w:rsidR="00C047F0" w:rsidRDefault="00C047F0" w:rsidP="00C047F0">
      <w:pPr>
        <w:widowControl w:val="0"/>
        <w:tabs>
          <w:tab w:val="left" w:pos="2268"/>
        </w:tabs>
        <w:ind w:firstLine="709"/>
        <w:rPr>
          <w:b/>
          <w:sz w:val="24"/>
          <w:szCs w:val="24"/>
        </w:rPr>
      </w:pPr>
      <w:r w:rsidRPr="00C047F0">
        <w:rPr>
          <w:b/>
          <w:sz w:val="24"/>
          <w:szCs w:val="24"/>
        </w:rPr>
        <w:t xml:space="preserve">Раздел 2.Нормативы финансирования расходов на материальное обеспечение </w:t>
      </w:r>
    </w:p>
    <w:p w:rsidR="00C047F0" w:rsidRPr="00C047F0" w:rsidRDefault="00C047F0" w:rsidP="00C047F0">
      <w:pPr>
        <w:widowControl w:val="0"/>
        <w:tabs>
          <w:tab w:val="left" w:pos="2268"/>
        </w:tabs>
        <w:ind w:firstLine="709"/>
        <w:rPr>
          <w:b/>
          <w:sz w:val="24"/>
          <w:szCs w:val="24"/>
        </w:rPr>
      </w:pPr>
    </w:p>
    <w:p w:rsidR="00C047F0" w:rsidRPr="00C047F0" w:rsidRDefault="00C047F0" w:rsidP="00C047F0">
      <w:pPr>
        <w:widowControl w:val="0"/>
        <w:jc w:val="right"/>
        <w:rPr>
          <w:sz w:val="24"/>
          <w:szCs w:val="24"/>
        </w:rPr>
      </w:pP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b/>
          <w:sz w:val="24"/>
          <w:szCs w:val="24"/>
        </w:rPr>
        <w:tab/>
      </w:r>
      <w:r w:rsidRPr="00C047F0">
        <w:rPr>
          <w:sz w:val="24"/>
          <w:szCs w:val="24"/>
        </w:rPr>
        <w:t xml:space="preserve">     (рублей в год)</w:t>
      </w:r>
    </w:p>
    <w:tbl>
      <w:tblPr>
        <w:tblW w:w="9648" w:type="dxa"/>
        <w:tblLayout w:type="fixed"/>
        <w:tblLook w:val="0000"/>
      </w:tblPr>
      <w:tblGrid>
        <w:gridCol w:w="3510"/>
        <w:gridCol w:w="2178"/>
        <w:gridCol w:w="1620"/>
        <w:gridCol w:w="1164"/>
        <w:gridCol w:w="1176"/>
      </w:tblGrid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Наименование </w:t>
            </w:r>
            <w:r w:rsidRPr="00C047F0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Единица измер</w:t>
            </w:r>
            <w:r w:rsidRPr="00C047F0">
              <w:rPr>
                <w:sz w:val="24"/>
                <w:szCs w:val="24"/>
              </w:rPr>
              <w:t>е</w:t>
            </w:r>
            <w:r w:rsidRPr="00C047F0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Материальные</w:t>
            </w:r>
            <w:r w:rsidRPr="00C047F0">
              <w:rPr>
                <w:sz w:val="24"/>
                <w:szCs w:val="24"/>
              </w:rPr>
              <w:br/>
              <w:t>затраты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Учебные расходы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Мягкий инвентарь </w:t>
            </w:r>
          </w:p>
        </w:tc>
      </w:tr>
      <w:tr w:rsidR="00C047F0" w:rsidRPr="00C047F0" w:rsidTr="00C047F0">
        <w:trPr>
          <w:trHeight w:val="278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5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C047F0">
              <w:rPr>
                <w:b/>
                <w:spacing w:val="-4"/>
                <w:sz w:val="24"/>
                <w:szCs w:val="24"/>
              </w:rPr>
              <w:t>о</w:t>
            </w:r>
            <w:r w:rsidRPr="00C047F0">
              <w:rPr>
                <w:b/>
                <w:spacing w:val="-4"/>
                <w:sz w:val="24"/>
                <w:szCs w:val="24"/>
              </w:rPr>
              <w:t>грамму</w:t>
            </w:r>
            <w:r w:rsidRPr="00C047F0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городская местность (за искл</w:t>
            </w:r>
            <w:r w:rsidRPr="00C047F0">
              <w:rPr>
                <w:sz w:val="24"/>
                <w:szCs w:val="24"/>
              </w:rPr>
              <w:t>ю</w:t>
            </w:r>
            <w:r w:rsidRPr="00C047F0">
              <w:rPr>
                <w:sz w:val="24"/>
                <w:szCs w:val="24"/>
              </w:rPr>
              <w:t>чением малокомплектных о</w:t>
            </w:r>
            <w:r w:rsidRPr="00C047F0">
              <w:rPr>
                <w:sz w:val="24"/>
                <w:szCs w:val="24"/>
              </w:rPr>
              <w:t>р</w:t>
            </w:r>
            <w:r w:rsidRPr="00C047F0">
              <w:rPr>
                <w:sz w:val="24"/>
                <w:szCs w:val="24"/>
              </w:rPr>
              <w:t>ганизаций)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178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 (включая малокомплектные организации)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группа</w:t>
            </w:r>
          </w:p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8580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1410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3560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rPr>
                <w:bCs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lastRenderedPageBreak/>
              <w:t xml:space="preserve">Воспитание и обучение детей дошкольного возраста на дому 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1  обучающийся:    </w:t>
            </w:r>
          </w:p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городская местность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194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178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215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178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C047F0">
              <w:rPr>
                <w:b/>
                <w:sz w:val="24"/>
                <w:szCs w:val="24"/>
              </w:rPr>
              <w:t>о</w:t>
            </w:r>
            <w:r w:rsidRPr="00C047F0">
              <w:rPr>
                <w:b/>
                <w:sz w:val="24"/>
                <w:szCs w:val="24"/>
              </w:rPr>
              <w:t>граммы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Общеобразовательные организации:</w:t>
            </w: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городская местность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  <w:lang w:val="en-US"/>
              </w:rPr>
            </w:pPr>
            <w:r w:rsidRPr="00C047F0">
              <w:rPr>
                <w:sz w:val="24"/>
                <w:szCs w:val="24"/>
              </w:rPr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5373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1052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pStyle w:val="a3"/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Воспитание и обучение детей школьного возраста на дому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9F0017">
        <w:trPr>
          <w:trHeight w:val="2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/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городская, сельская местность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54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Cs/>
                <w:sz w:val="24"/>
                <w:szCs w:val="24"/>
              </w:rPr>
              <w:t>Дополнительно на обеспечение доступа к ИТС «Интернет»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23670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ребенок-инвалид, обуча</w:t>
            </w:r>
            <w:r w:rsidRPr="00C047F0">
              <w:rPr>
                <w:sz w:val="24"/>
                <w:szCs w:val="24"/>
              </w:rPr>
              <w:t>ю</w:t>
            </w:r>
            <w:r w:rsidRPr="00C047F0">
              <w:rPr>
                <w:sz w:val="24"/>
                <w:szCs w:val="24"/>
              </w:rPr>
              <w:t>щийся с использ</w:t>
            </w:r>
            <w:r w:rsidRPr="00C047F0">
              <w:rPr>
                <w:sz w:val="24"/>
                <w:szCs w:val="24"/>
              </w:rPr>
              <w:t>о</w:t>
            </w:r>
            <w:r w:rsidRPr="00C047F0">
              <w:rPr>
                <w:sz w:val="24"/>
                <w:szCs w:val="24"/>
              </w:rPr>
              <w:t xml:space="preserve">ванием </w:t>
            </w:r>
            <w:r w:rsidRPr="00C047F0">
              <w:rPr>
                <w:sz w:val="24"/>
                <w:szCs w:val="24"/>
              </w:rPr>
              <w:br/>
              <w:t>дистанционных образовательных технологий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05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1-8,10 классы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6954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9,11 классы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7727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Cs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>ДОПОЛНИТЕЛЬНОЕ ОБРАЗОВАНИЕ ДЕТЕЙ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47F0">
              <w:rPr>
                <w:b/>
                <w:sz w:val="24"/>
                <w:szCs w:val="24"/>
              </w:rPr>
              <w:t xml:space="preserve">Организация дополнительного образования детей </w:t>
            </w: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C047F0" w:rsidRPr="00C047F0" w:rsidTr="00C047F0">
        <w:trPr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ставка специалиста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7778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7F0" w:rsidRPr="00C047F0" w:rsidTr="00C047F0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1 расчетная ставка специалиста по назначению и в</w:t>
            </w:r>
            <w:r w:rsidRPr="00C047F0">
              <w:rPr>
                <w:sz w:val="24"/>
                <w:szCs w:val="24"/>
              </w:rPr>
              <w:t>ы</w:t>
            </w:r>
            <w:r w:rsidRPr="00C047F0">
              <w:rPr>
                <w:sz w:val="24"/>
                <w:szCs w:val="24"/>
              </w:rPr>
              <w:t>плате компенс</w:t>
            </w:r>
            <w:r w:rsidRPr="00C047F0">
              <w:rPr>
                <w:sz w:val="24"/>
                <w:szCs w:val="24"/>
              </w:rPr>
              <w:t>а</w:t>
            </w:r>
            <w:r w:rsidRPr="00C047F0">
              <w:rPr>
                <w:sz w:val="24"/>
                <w:szCs w:val="24"/>
              </w:rPr>
              <w:t xml:space="preserve">ции родительской платы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  <w:r w:rsidRPr="00C047F0">
              <w:rPr>
                <w:sz w:val="24"/>
                <w:szCs w:val="24"/>
              </w:rPr>
              <w:t>7587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F0" w:rsidRPr="00C047F0" w:rsidRDefault="00C047F0" w:rsidP="00C047F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C047F0" w:rsidRPr="000B0A54" w:rsidRDefault="00C047F0" w:rsidP="00C047F0"/>
    <w:p w:rsidR="00C047F0" w:rsidRDefault="00C047F0" w:rsidP="00C047F0">
      <w:pPr>
        <w:tabs>
          <w:tab w:val="left" w:pos="2505"/>
        </w:tabs>
      </w:pPr>
      <w:r w:rsidRPr="000B0A54">
        <w:rPr>
          <w:vertAlign w:val="superscript"/>
        </w:rPr>
        <w:t>1</w:t>
      </w:r>
      <w:r w:rsidRPr="000B0A54">
        <w:t xml:space="preserve"> -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9F0017" w:rsidRPr="009F0017" w:rsidRDefault="009F0017" w:rsidP="009F0017">
      <w:pPr>
        <w:rPr>
          <w:sz w:val="24"/>
        </w:rPr>
      </w:pPr>
    </w:p>
    <w:p w:rsidR="009F0017" w:rsidRDefault="009F0017" w:rsidP="009F0017"/>
    <w:p w:rsidR="009F0017" w:rsidRDefault="009F0017" w:rsidP="009F0017"/>
    <w:p w:rsidR="009F0017" w:rsidRDefault="009F0017" w:rsidP="009F0017">
      <w:pPr>
        <w:tabs>
          <w:tab w:val="left" w:pos="2985"/>
        </w:tabs>
        <w:rPr>
          <w:sz w:val="24"/>
        </w:rPr>
        <w:sectPr w:rsidR="009F0017" w:rsidSect="00E12FC9">
          <w:pgSz w:w="11907" w:h="16840" w:code="9"/>
          <w:pgMar w:top="567" w:right="567" w:bottom="1134" w:left="1985" w:header="720" w:footer="924" w:gutter="0"/>
          <w:cols w:space="720"/>
          <w:titlePg/>
          <w:docGrid w:linePitch="272"/>
        </w:sectPr>
      </w:pPr>
      <w:r>
        <w:rPr>
          <w:sz w:val="24"/>
        </w:rPr>
        <w:tab/>
      </w:r>
    </w:p>
    <w:p w:rsidR="009F0017" w:rsidRDefault="009F0017" w:rsidP="009F0017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sz w:val="24"/>
          <w:szCs w:val="24"/>
        </w:rPr>
      </w:pPr>
      <w:r w:rsidRPr="009F0017">
        <w:rPr>
          <w:b/>
          <w:sz w:val="24"/>
          <w:szCs w:val="24"/>
        </w:rPr>
        <w:lastRenderedPageBreak/>
        <w:t>Раздел 3.Нормативы финансирования мер социальной поддержки обучающихся</w:t>
      </w:r>
    </w:p>
    <w:p w:rsidR="009F0017" w:rsidRPr="009F0017" w:rsidRDefault="009F0017" w:rsidP="009F0017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2647"/>
        <w:gridCol w:w="1855"/>
        <w:gridCol w:w="851"/>
        <w:gridCol w:w="851"/>
        <w:gridCol w:w="992"/>
        <w:gridCol w:w="762"/>
        <w:gridCol w:w="1084"/>
        <w:gridCol w:w="706"/>
        <w:gridCol w:w="851"/>
        <w:gridCol w:w="709"/>
        <w:gridCol w:w="706"/>
        <w:gridCol w:w="712"/>
        <w:gridCol w:w="992"/>
        <w:gridCol w:w="1637"/>
      </w:tblGrid>
      <w:tr w:rsidR="009F0017" w:rsidRPr="009F0017" w:rsidTr="009F0017">
        <w:trPr>
          <w:trHeight w:val="2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 xml:space="preserve">Наименование </w:t>
            </w:r>
            <w:r w:rsidRPr="009F0017">
              <w:rPr>
                <w:spacing w:val="-20"/>
                <w:sz w:val="24"/>
                <w:szCs w:val="24"/>
              </w:rPr>
              <w:br/>
              <w:t>показателя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 xml:space="preserve">Единица </w:t>
            </w:r>
            <w:r w:rsidRPr="009F0017">
              <w:rPr>
                <w:spacing w:val="-20"/>
                <w:sz w:val="24"/>
                <w:szCs w:val="24"/>
              </w:rPr>
              <w:br/>
              <w:t>измерения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Питание и ко</w:t>
            </w:r>
            <w:r w:rsidRPr="009F0017">
              <w:rPr>
                <w:spacing w:val="-20"/>
                <w:sz w:val="24"/>
                <w:szCs w:val="24"/>
              </w:rPr>
              <w:t>м</w:t>
            </w:r>
            <w:r w:rsidRPr="009F0017">
              <w:rPr>
                <w:spacing w:val="-20"/>
                <w:sz w:val="24"/>
                <w:szCs w:val="24"/>
              </w:rPr>
              <w:t xml:space="preserve">пенсация питания (рублей </w:t>
            </w:r>
            <w:r w:rsidRPr="009F0017">
              <w:rPr>
                <w:spacing w:val="-20"/>
                <w:sz w:val="24"/>
                <w:szCs w:val="24"/>
              </w:rPr>
              <w:br/>
              <w:t>в день)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Одежда, обувь,  мягкий и жесткий инве</w:t>
            </w:r>
            <w:r w:rsidRPr="009F0017">
              <w:rPr>
                <w:spacing w:val="-20"/>
                <w:sz w:val="24"/>
                <w:szCs w:val="24"/>
              </w:rPr>
              <w:t>н</w:t>
            </w:r>
            <w:r w:rsidRPr="009F0017">
              <w:rPr>
                <w:spacing w:val="-20"/>
                <w:sz w:val="24"/>
                <w:szCs w:val="24"/>
              </w:rPr>
              <w:t xml:space="preserve">тарь (рублей </w:t>
            </w:r>
            <w:r w:rsidRPr="009F0017">
              <w:rPr>
                <w:spacing w:val="-20"/>
                <w:sz w:val="24"/>
                <w:szCs w:val="24"/>
              </w:rPr>
              <w:br/>
              <w:t xml:space="preserve">в год) 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Выплата на содерж</w:t>
            </w:r>
            <w:r w:rsidRPr="009F0017">
              <w:rPr>
                <w:spacing w:val="-20"/>
                <w:sz w:val="24"/>
                <w:szCs w:val="24"/>
              </w:rPr>
              <w:t>а</w:t>
            </w:r>
            <w:r w:rsidRPr="009F0017">
              <w:rPr>
                <w:spacing w:val="-20"/>
                <w:sz w:val="24"/>
                <w:szCs w:val="24"/>
              </w:rPr>
              <w:t xml:space="preserve">ние (рублей </w:t>
            </w:r>
            <w:r w:rsidRPr="009F0017">
              <w:rPr>
                <w:spacing w:val="-20"/>
                <w:sz w:val="24"/>
                <w:szCs w:val="24"/>
              </w:rPr>
              <w:br/>
              <w:t>в месяц)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Мед</w:t>
            </w:r>
            <w:r w:rsidRPr="009F0017">
              <w:rPr>
                <w:spacing w:val="-20"/>
                <w:sz w:val="24"/>
                <w:szCs w:val="24"/>
              </w:rPr>
              <w:t>и</w:t>
            </w:r>
            <w:r w:rsidRPr="009F0017">
              <w:rPr>
                <w:spacing w:val="-20"/>
                <w:sz w:val="24"/>
                <w:szCs w:val="24"/>
              </w:rPr>
              <w:t xml:space="preserve">каменты (рублей </w:t>
            </w:r>
            <w:r w:rsidRPr="009F0017">
              <w:rPr>
                <w:spacing w:val="-20"/>
                <w:sz w:val="24"/>
                <w:szCs w:val="24"/>
              </w:rPr>
              <w:br/>
              <w:t>в год)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Пособие на приобрет</w:t>
            </w:r>
            <w:r w:rsidRPr="009F0017">
              <w:rPr>
                <w:spacing w:val="-20"/>
                <w:sz w:val="24"/>
                <w:szCs w:val="24"/>
              </w:rPr>
              <w:t>е</w:t>
            </w:r>
            <w:r w:rsidRPr="009F0017">
              <w:rPr>
                <w:spacing w:val="-20"/>
                <w:sz w:val="24"/>
                <w:szCs w:val="24"/>
              </w:rPr>
              <w:t>ние учебной литературы и письме</w:t>
            </w:r>
            <w:r w:rsidRPr="009F0017">
              <w:rPr>
                <w:spacing w:val="-20"/>
                <w:sz w:val="24"/>
                <w:szCs w:val="24"/>
              </w:rPr>
              <w:t>н</w:t>
            </w:r>
            <w:r w:rsidRPr="009F0017">
              <w:rPr>
                <w:spacing w:val="-20"/>
                <w:sz w:val="24"/>
                <w:szCs w:val="24"/>
              </w:rPr>
              <w:t>ных пр</w:t>
            </w:r>
            <w:r w:rsidRPr="009F0017">
              <w:rPr>
                <w:spacing w:val="-20"/>
                <w:sz w:val="24"/>
                <w:szCs w:val="24"/>
              </w:rPr>
              <w:t>и</w:t>
            </w:r>
            <w:r w:rsidRPr="009F0017">
              <w:rPr>
                <w:spacing w:val="-20"/>
                <w:sz w:val="24"/>
                <w:szCs w:val="24"/>
              </w:rPr>
              <w:t>надлежн</w:t>
            </w:r>
            <w:r w:rsidRPr="009F0017">
              <w:rPr>
                <w:spacing w:val="-20"/>
                <w:sz w:val="24"/>
                <w:szCs w:val="24"/>
              </w:rPr>
              <w:t>о</w:t>
            </w:r>
            <w:r w:rsidRPr="009F0017">
              <w:rPr>
                <w:spacing w:val="-20"/>
                <w:sz w:val="24"/>
                <w:szCs w:val="24"/>
              </w:rPr>
              <w:t xml:space="preserve">стей (рублей </w:t>
            </w:r>
            <w:r w:rsidRPr="009F0017">
              <w:rPr>
                <w:spacing w:val="-20"/>
                <w:sz w:val="24"/>
                <w:szCs w:val="24"/>
              </w:rPr>
              <w:br/>
              <w:t>в год)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Личные расх</w:t>
            </w:r>
            <w:r w:rsidRPr="009F0017">
              <w:rPr>
                <w:spacing w:val="-20"/>
                <w:sz w:val="24"/>
                <w:szCs w:val="24"/>
              </w:rPr>
              <w:t>о</w:t>
            </w:r>
            <w:r w:rsidRPr="009F0017">
              <w:rPr>
                <w:spacing w:val="-20"/>
                <w:sz w:val="24"/>
                <w:szCs w:val="24"/>
              </w:rPr>
              <w:t>ды (рублей в год)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 xml:space="preserve">При выпуске из </w:t>
            </w:r>
            <w:r w:rsidRPr="009F0017">
              <w:rPr>
                <w:spacing w:val="-20"/>
                <w:sz w:val="24"/>
                <w:szCs w:val="24"/>
              </w:rPr>
              <w:br/>
              <w:t>образовательных организаций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309"/>
              </w:tabs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Гос</w:t>
            </w:r>
            <w:r w:rsidRPr="009F0017">
              <w:rPr>
                <w:spacing w:val="-20"/>
                <w:sz w:val="24"/>
                <w:szCs w:val="24"/>
              </w:rPr>
              <w:t>у</w:t>
            </w:r>
            <w:r w:rsidRPr="009F0017">
              <w:rPr>
                <w:spacing w:val="-20"/>
                <w:sz w:val="24"/>
                <w:szCs w:val="24"/>
              </w:rPr>
              <w:t>дарс</w:t>
            </w:r>
            <w:r w:rsidRPr="009F0017">
              <w:rPr>
                <w:spacing w:val="-20"/>
                <w:sz w:val="24"/>
                <w:szCs w:val="24"/>
              </w:rPr>
              <w:t>т</w:t>
            </w:r>
            <w:r w:rsidRPr="009F0017">
              <w:rPr>
                <w:spacing w:val="-20"/>
                <w:sz w:val="24"/>
                <w:szCs w:val="24"/>
              </w:rPr>
              <w:t>венная акад</w:t>
            </w:r>
            <w:r w:rsidRPr="009F0017">
              <w:rPr>
                <w:spacing w:val="-20"/>
                <w:sz w:val="24"/>
                <w:szCs w:val="24"/>
              </w:rPr>
              <w:t>е</w:t>
            </w:r>
            <w:r w:rsidRPr="009F0017">
              <w:rPr>
                <w:spacing w:val="-20"/>
                <w:sz w:val="24"/>
                <w:szCs w:val="24"/>
              </w:rPr>
              <w:t>мич</w:t>
            </w:r>
            <w:r w:rsidRPr="009F0017">
              <w:rPr>
                <w:spacing w:val="-20"/>
                <w:sz w:val="24"/>
                <w:szCs w:val="24"/>
              </w:rPr>
              <w:t>е</w:t>
            </w:r>
            <w:r w:rsidRPr="009F0017">
              <w:rPr>
                <w:spacing w:val="-20"/>
                <w:sz w:val="24"/>
                <w:szCs w:val="24"/>
              </w:rPr>
              <w:t>ская стипе</w:t>
            </w:r>
            <w:r w:rsidRPr="009F0017">
              <w:rPr>
                <w:spacing w:val="-20"/>
                <w:sz w:val="24"/>
                <w:szCs w:val="24"/>
              </w:rPr>
              <w:t>н</w:t>
            </w:r>
            <w:r w:rsidRPr="009F0017">
              <w:rPr>
                <w:spacing w:val="-20"/>
                <w:sz w:val="24"/>
                <w:szCs w:val="24"/>
              </w:rPr>
              <w:t>дия (рублей в месяц)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309"/>
              </w:tabs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Гос</w:t>
            </w:r>
            <w:r w:rsidRPr="009F0017">
              <w:rPr>
                <w:spacing w:val="-20"/>
                <w:sz w:val="24"/>
                <w:szCs w:val="24"/>
              </w:rPr>
              <w:t>у</w:t>
            </w:r>
            <w:r w:rsidRPr="009F0017">
              <w:rPr>
                <w:spacing w:val="-20"/>
                <w:sz w:val="24"/>
                <w:szCs w:val="24"/>
              </w:rPr>
              <w:t>дарс</w:t>
            </w:r>
            <w:r w:rsidRPr="009F0017">
              <w:rPr>
                <w:spacing w:val="-20"/>
                <w:sz w:val="24"/>
                <w:szCs w:val="24"/>
              </w:rPr>
              <w:t>т</w:t>
            </w:r>
            <w:r w:rsidRPr="009F0017">
              <w:rPr>
                <w:spacing w:val="-20"/>
                <w:sz w:val="24"/>
                <w:szCs w:val="24"/>
              </w:rPr>
              <w:t>венная соц</w:t>
            </w:r>
            <w:r w:rsidRPr="009F0017">
              <w:rPr>
                <w:spacing w:val="-20"/>
                <w:sz w:val="24"/>
                <w:szCs w:val="24"/>
              </w:rPr>
              <w:t>и</w:t>
            </w:r>
            <w:r w:rsidRPr="009F0017">
              <w:rPr>
                <w:spacing w:val="-20"/>
                <w:sz w:val="24"/>
                <w:szCs w:val="24"/>
              </w:rPr>
              <w:t>альная стипе</w:t>
            </w:r>
            <w:r w:rsidRPr="009F0017">
              <w:rPr>
                <w:spacing w:val="-20"/>
                <w:sz w:val="24"/>
                <w:szCs w:val="24"/>
              </w:rPr>
              <w:t>н</w:t>
            </w:r>
            <w:r w:rsidRPr="009F0017">
              <w:rPr>
                <w:spacing w:val="-20"/>
                <w:sz w:val="24"/>
                <w:szCs w:val="24"/>
              </w:rPr>
              <w:t>дия (рублей в месяц)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309"/>
              </w:tabs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Пособие на детей м</w:t>
            </w:r>
            <w:r w:rsidRPr="009F0017">
              <w:rPr>
                <w:spacing w:val="-20"/>
                <w:sz w:val="24"/>
                <w:szCs w:val="24"/>
              </w:rPr>
              <w:t>а</w:t>
            </w:r>
            <w:r w:rsidRPr="009F0017">
              <w:rPr>
                <w:spacing w:val="-20"/>
                <w:sz w:val="24"/>
                <w:szCs w:val="24"/>
              </w:rPr>
              <w:t>лоимущих студенч</w:t>
            </w:r>
            <w:r w:rsidRPr="009F0017">
              <w:rPr>
                <w:spacing w:val="-20"/>
                <w:sz w:val="24"/>
                <w:szCs w:val="24"/>
              </w:rPr>
              <w:t>е</w:t>
            </w:r>
            <w:r w:rsidRPr="009F0017">
              <w:rPr>
                <w:spacing w:val="-20"/>
                <w:sz w:val="24"/>
                <w:szCs w:val="24"/>
              </w:rPr>
              <w:t>ских семей (рублей в учебный месяц)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309"/>
              </w:tabs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Компенсация затрат родителей (законных пре</w:t>
            </w:r>
            <w:r w:rsidRPr="009F0017">
              <w:rPr>
                <w:spacing w:val="-20"/>
                <w:sz w:val="24"/>
                <w:szCs w:val="24"/>
              </w:rPr>
              <w:t>д</w:t>
            </w:r>
            <w:r w:rsidRPr="009F0017">
              <w:rPr>
                <w:spacing w:val="-20"/>
                <w:sz w:val="24"/>
                <w:szCs w:val="24"/>
              </w:rPr>
              <w:t>ставителей) детей-инвалидов на организацию об</w:t>
            </w:r>
            <w:r w:rsidRPr="009F0017">
              <w:rPr>
                <w:spacing w:val="-20"/>
                <w:sz w:val="24"/>
                <w:szCs w:val="24"/>
              </w:rPr>
              <w:t>у</w:t>
            </w:r>
            <w:r w:rsidRPr="009F0017">
              <w:rPr>
                <w:spacing w:val="-20"/>
                <w:sz w:val="24"/>
                <w:szCs w:val="24"/>
              </w:rPr>
              <w:t>чения по осно</w:t>
            </w:r>
            <w:r w:rsidRPr="009F0017">
              <w:rPr>
                <w:spacing w:val="-20"/>
                <w:sz w:val="24"/>
                <w:szCs w:val="24"/>
              </w:rPr>
              <w:t>в</w:t>
            </w:r>
            <w:r w:rsidRPr="009F0017">
              <w:rPr>
                <w:spacing w:val="-20"/>
                <w:sz w:val="24"/>
                <w:szCs w:val="24"/>
              </w:rPr>
              <w:t>ным общеобраз</w:t>
            </w:r>
            <w:r w:rsidRPr="009F0017">
              <w:rPr>
                <w:spacing w:val="-20"/>
                <w:sz w:val="24"/>
                <w:szCs w:val="24"/>
              </w:rPr>
              <w:t>о</w:t>
            </w:r>
            <w:r w:rsidRPr="009F0017">
              <w:rPr>
                <w:spacing w:val="-20"/>
                <w:sz w:val="24"/>
                <w:szCs w:val="24"/>
              </w:rPr>
              <w:t>вательным пр</w:t>
            </w:r>
            <w:r w:rsidRPr="009F0017">
              <w:rPr>
                <w:spacing w:val="-20"/>
                <w:sz w:val="24"/>
                <w:szCs w:val="24"/>
              </w:rPr>
              <w:t>о</w:t>
            </w:r>
            <w:r w:rsidRPr="009F0017">
              <w:rPr>
                <w:spacing w:val="-20"/>
                <w:sz w:val="24"/>
                <w:szCs w:val="24"/>
              </w:rPr>
              <w:t xml:space="preserve">граммам на дому (рублей </w:t>
            </w:r>
            <w:r w:rsidRPr="009F0017">
              <w:rPr>
                <w:spacing w:val="-20"/>
                <w:sz w:val="24"/>
                <w:szCs w:val="24"/>
              </w:rPr>
              <w:br/>
              <w:t>в год)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одежда, обувь, мягкий инве</w:t>
            </w:r>
            <w:r w:rsidRPr="009F0017">
              <w:rPr>
                <w:spacing w:val="-20"/>
                <w:sz w:val="24"/>
                <w:szCs w:val="24"/>
              </w:rPr>
              <w:t>н</w:t>
            </w:r>
            <w:r w:rsidRPr="009F0017">
              <w:rPr>
                <w:spacing w:val="-20"/>
                <w:sz w:val="24"/>
                <w:szCs w:val="24"/>
              </w:rPr>
              <w:t>тарь и оборуд</w:t>
            </w:r>
            <w:r w:rsidRPr="009F0017">
              <w:rPr>
                <w:spacing w:val="-20"/>
                <w:sz w:val="24"/>
                <w:szCs w:val="24"/>
              </w:rPr>
              <w:t>о</w:t>
            </w:r>
            <w:r w:rsidRPr="009F0017">
              <w:rPr>
                <w:spacing w:val="-20"/>
                <w:sz w:val="24"/>
                <w:szCs w:val="24"/>
              </w:rPr>
              <w:t>вание (рублей)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9F0017">
              <w:rPr>
                <w:spacing w:val="-20"/>
                <w:sz w:val="24"/>
                <w:szCs w:val="24"/>
              </w:rPr>
              <w:t>дене</w:t>
            </w:r>
            <w:r w:rsidRPr="009F0017">
              <w:rPr>
                <w:spacing w:val="-20"/>
                <w:sz w:val="24"/>
                <w:szCs w:val="24"/>
              </w:rPr>
              <w:t>ж</w:t>
            </w:r>
            <w:r w:rsidRPr="009F0017">
              <w:rPr>
                <w:spacing w:val="-20"/>
                <w:sz w:val="24"/>
                <w:szCs w:val="24"/>
              </w:rPr>
              <w:t>ное пособие (рублей)</w:t>
            </w: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F0017" w:rsidRPr="009F0017" w:rsidRDefault="009F0017">
      <w:pPr>
        <w:rPr>
          <w:sz w:val="2"/>
          <w:szCs w:val="2"/>
        </w:rPr>
      </w:pPr>
    </w:p>
    <w:tbl>
      <w:tblPr>
        <w:tblW w:w="5000" w:type="pct"/>
        <w:tblLayout w:type="fixed"/>
        <w:tblLook w:val="0000"/>
      </w:tblPr>
      <w:tblGrid>
        <w:gridCol w:w="2648"/>
        <w:gridCol w:w="1855"/>
        <w:gridCol w:w="851"/>
        <w:gridCol w:w="851"/>
        <w:gridCol w:w="992"/>
        <w:gridCol w:w="752"/>
        <w:gridCol w:w="1093"/>
        <w:gridCol w:w="706"/>
        <w:gridCol w:w="851"/>
        <w:gridCol w:w="709"/>
        <w:gridCol w:w="706"/>
        <w:gridCol w:w="712"/>
        <w:gridCol w:w="992"/>
        <w:gridCol w:w="1637"/>
      </w:tblGrid>
      <w:tr w:rsidR="009F0017" w:rsidRPr="009F0017" w:rsidTr="009F0017">
        <w:trPr>
          <w:trHeight w:val="2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14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Дошкольное образов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9F0017">
              <w:rPr>
                <w:iCs/>
                <w:sz w:val="24"/>
                <w:szCs w:val="24"/>
              </w:rPr>
              <w:t>Образовательные орг</w:t>
            </w:r>
            <w:r w:rsidRPr="009F0017">
              <w:rPr>
                <w:iCs/>
                <w:sz w:val="24"/>
                <w:szCs w:val="24"/>
              </w:rPr>
              <w:t>а</w:t>
            </w:r>
            <w:r w:rsidRPr="009F0017">
              <w:rPr>
                <w:iCs/>
                <w:sz w:val="24"/>
                <w:szCs w:val="24"/>
              </w:rPr>
              <w:t>низации, реализующие основную общеобраз</w:t>
            </w:r>
            <w:r w:rsidRPr="009F0017">
              <w:rPr>
                <w:iCs/>
                <w:sz w:val="24"/>
                <w:szCs w:val="24"/>
              </w:rPr>
              <w:t>о</w:t>
            </w:r>
            <w:r w:rsidRPr="009F0017">
              <w:rPr>
                <w:iCs/>
                <w:sz w:val="24"/>
                <w:szCs w:val="24"/>
              </w:rPr>
              <w:t>вательную программу дошкольного образ</w:t>
            </w:r>
            <w:r w:rsidRPr="009F0017">
              <w:rPr>
                <w:iCs/>
                <w:sz w:val="24"/>
                <w:szCs w:val="24"/>
              </w:rPr>
              <w:t>о</w:t>
            </w:r>
            <w:r w:rsidRPr="009F0017">
              <w:rPr>
                <w:iCs/>
                <w:sz w:val="24"/>
                <w:szCs w:val="24"/>
              </w:rPr>
              <w:t>вания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1обучающийся с ОВЗ, который обучается без проживания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69,0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1обучающийся  из семьи, имеющих трех и более нес</w:t>
            </w:r>
            <w:r w:rsidRPr="009F0017">
              <w:rPr>
                <w:sz w:val="24"/>
                <w:szCs w:val="24"/>
              </w:rPr>
              <w:t>о</w:t>
            </w:r>
            <w:r w:rsidRPr="009F0017">
              <w:rPr>
                <w:sz w:val="24"/>
                <w:szCs w:val="24"/>
              </w:rPr>
              <w:t>вершенноле</w:t>
            </w:r>
            <w:r w:rsidRPr="009F0017">
              <w:rPr>
                <w:sz w:val="24"/>
                <w:szCs w:val="24"/>
              </w:rPr>
              <w:t>т</w:t>
            </w:r>
            <w:r w:rsidRPr="009F0017">
              <w:rPr>
                <w:sz w:val="24"/>
                <w:szCs w:val="24"/>
              </w:rPr>
              <w:t>них детей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50,0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1обучающийся из числа детей-</w:t>
            </w:r>
            <w:r w:rsidRPr="009F0017">
              <w:rPr>
                <w:sz w:val="24"/>
                <w:szCs w:val="24"/>
              </w:rPr>
              <w:lastRenderedPageBreak/>
              <w:t>инвалидов, д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>тей-сирот и д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>тей, оставши</w:t>
            </w:r>
            <w:r w:rsidRPr="009F0017">
              <w:rPr>
                <w:sz w:val="24"/>
                <w:szCs w:val="24"/>
              </w:rPr>
              <w:t>х</w:t>
            </w:r>
            <w:r w:rsidRPr="009F0017">
              <w:rPr>
                <w:sz w:val="24"/>
                <w:szCs w:val="24"/>
              </w:rPr>
              <w:t>ся без попеч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 xml:space="preserve">ния родителей, а также  детей с туберкулезной интоксикацией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ребенок-инвалид об</w:t>
            </w:r>
            <w:r w:rsidRPr="009F0017">
              <w:rPr>
                <w:sz w:val="24"/>
                <w:szCs w:val="24"/>
              </w:rPr>
              <w:t>у</w:t>
            </w:r>
            <w:r w:rsidRPr="009F0017">
              <w:rPr>
                <w:sz w:val="24"/>
                <w:szCs w:val="24"/>
              </w:rPr>
              <w:t>чающийся по основным о</w:t>
            </w:r>
            <w:r w:rsidRPr="009F0017">
              <w:rPr>
                <w:sz w:val="24"/>
                <w:szCs w:val="24"/>
              </w:rPr>
              <w:t>б</w:t>
            </w:r>
            <w:r w:rsidRPr="009F0017">
              <w:rPr>
                <w:sz w:val="24"/>
                <w:szCs w:val="24"/>
              </w:rPr>
              <w:t>щеобразов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тельным пр</w:t>
            </w:r>
            <w:r w:rsidRPr="009F0017">
              <w:rPr>
                <w:sz w:val="24"/>
                <w:szCs w:val="24"/>
              </w:rPr>
              <w:t>о</w:t>
            </w:r>
            <w:r w:rsidRPr="009F0017">
              <w:rPr>
                <w:sz w:val="24"/>
                <w:szCs w:val="24"/>
              </w:rPr>
              <w:t>граммам на д</w:t>
            </w:r>
            <w:r w:rsidRPr="009F0017">
              <w:rPr>
                <w:sz w:val="24"/>
                <w:szCs w:val="24"/>
              </w:rPr>
              <w:t>о</w:t>
            </w:r>
            <w:r w:rsidRPr="009F0017">
              <w:rPr>
                <w:sz w:val="24"/>
                <w:szCs w:val="24"/>
              </w:rPr>
              <w:t>му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 -  4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69556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5  -  6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90322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7  -  9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104208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10 -  11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118094</w:t>
            </w: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Образовательные орг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низации, реализующие основные общеобраз</w:t>
            </w:r>
            <w:r w:rsidRPr="009F0017">
              <w:rPr>
                <w:sz w:val="24"/>
                <w:szCs w:val="24"/>
              </w:rPr>
              <w:t>о</w:t>
            </w:r>
            <w:r w:rsidRPr="009F0017">
              <w:rPr>
                <w:sz w:val="24"/>
                <w:szCs w:val="24"/>
              </w:rPr>
              <w:t>вательные программы,</w:t>
            </w:r>
            <w:r w:rsidRPr="009F0017">
              <w:rPr>
                <w:iCs/>
                <w:sz w:val="24"/>
                <w:szCs w:val="24"/>
              </w:rPr>
              <w:t xml:space="preserve"> организации</w:t>
            </w:r>
            <w:r w:rsidRPr="009F0017">
              <w:rPr>
                <w:sz w:val="24"/>
                <w:szCs w:val="24"/>
              </w:rPr>
              <w:t>, осущес</w:t>
            </w:r>
            <w:r w:rsidRPr="009F0017">
              <w:rPr>
                <w:sz w:val="24"/>
                <w:szCs w:val="24"/>
              </w:rPr>
              <w:t>т</w:t>
            </w:r>
            <w:r w:rsidRPr="009F0017">
              <w:rPr>
                <w:sz w:val="24"/>
                <w:szCs w:val="24"/>
              </w:rPr>
              <w:t>вляющие образов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тельную деятельность по адаптированным образовательным пр</w:t>
            </w:r>
            <w:r w:rsidRPr="009F0017">
              <w:rPr>
                <w:sz w:val="24"/>
                <w:szCs w:val="24"/>
              </w:rPr>
              <w:t>о</w:t>
            </w:r>
            <w:r w:rsidRPr="009F0017">
              <w:rPr>
                <w:sz w:val="24"/>
                <w:szCs w:val="24"/>
              </w:rPr>
              <w:t>граммам начального общего, основного о</w:t>
            </w:r>
            <w:r w:rsidRPr="009F0017">
              <w:rPr>
                <w:sz w:val="24"/>
                <w:szCs w:val="24"/>
              </w:rPr>
              <w:t>б</w:t>
            </w:r>
            <w:r w:rsidRPr="009F0017">
              <w:rPr>
                <w:sz w:val="24"/>
                <w:szCs w:val="24"/>
              </w:rPr>
              <w:lastRenderedPageBreak/>
              <w:t>щего, среднего общего образования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lastRenderedPageBreak/>
              <w:t>1 обучающийся по программам начального о</w:t>
            </w:r>
            <w:r w:rsidRPr="009F0017">
              <w:rPr>
                <w:sz w:val="24"/>
                <w:szCs w:val="24"/>
              </w:rPr>
              <w:t>б</w:t>
            </w:r>
            <w:r w:rsidRPr="009F0017">
              <w:rPr>
                <w:sz w:val="24"/>
                <w:szCs w:val="24"/>
              </w:rPr>
              <w:t>щего образов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67,65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обучающийся с ОВЗ, который обучается без проживания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82,0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 xml:space="preserve">1 лицо из числа детей- сирот и </w:t>
            </w:r>
            <w:r w:rsidRPr="009F0017">
              <w:rPr>
                <w:sz w:val="24"/>
                <w:szCs w:val="24"/>
              </w:rPr>
              <w:lastRenderedPageBreak/>
              <w:t>детей, оста</w:t>
            </w:r>
            <w:r w:rsidRPr="009F0017">
              <w:rPr>
                <w:sz w:val="24"/>
                <w:szCs w:val="24"/>
              </w:rPr>
              <w:t>в</w:t>
            </w:r>
            <w:r w:rsidRPr="009F0017">
              <w:rPr>
                <w:sz w:val="24"/>
                <w:szCs w:val="24"/>
              </w:rPr>
              <w:t>шихся без поп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 xml:space="preserve">чения родителей находившееся до 18 лет на воспитании </w:t>
            </w:r>
            <w:r w:rsidRPr="009F0017">
              <w:rPr>
                <w:sz w:val="24"/>
                <w:szCs w:val="24"/>
              </w:rPr>
              <w:br/>
              <w:t>в приемной с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>мье, под опекой (попечительс</w:t>
            </w:r>
            <w:r w:rsidRPr="009F0017">
              <w:rPr>
                <w:sz w:val="24"/>
                <w:szCs w:val="24"/>
              </w:rPr>
              <w:t>т</w:t>
            </w:r>
            <w:r w:rsidRPr="009F0017">
              <w:rPr>
                <w:sz w:val="24"/>
                <w:szCs w:val="24"/>
              </w:rPr>
              <w:t>вом), обуча</w:t>
            </w:r>
            <w:r w:rsidRPr="009F0017">
              <w:rPr>
                <w:sz w:val="24"/>
                <w:szCs w:val="24"/>
              </w:rPr>
              <w:t>ю</w:t>
            </w:r>
            <w:r w:rsidRPr="009F0017">
              <w:rPr>
                <w:sz w:val="24"/>
                <w:szCs w:val="24"/>
              </w:rPr>
              <w:t>щееся по очной форме обучения: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за исключением обучающихся с ОВЗ, детей-инвалидов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8491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обучающиеся с ОВЗ, дети-инвалиды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10189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autoSpaceDE w:val="0"/>
              <w:autoSpaceDN w:val="0"/>
              <w:adjustRightInd w:val="0"/>
              <w:ind w:left="-57" w:right="-57" w:firstLine="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ребенок-сирота, ребенок, оставшийся без попечения род</w:t>
            </w:r>
            <w:r w:rsidRPr="009F0017">
              <w:rPr>
                <w:sz w:val="24"/>
                <w:szCs w:val="24"/>
              </w:rPr>
              <w:t>и</w:t>
            </w:r>
            <w:r w:rsidRPr="009F0017">
              <w:rPr>
                <w:sz w:val="24"/>
                <w:szCs w:val="24"/>
              </w:rPr>
              <w:t>телей, лицо из числа детей-сирот и детей, оставшихся без попечения род</w:t>
            </w:r>
            <w:r w:rsidRPr="009F0017">
              <w:rPr>
                <w:sz w:val="24"/>
                <w:szCs w:val="24"/>
              </w:rPr>
              <w:t>и</w:t>
            </w:r>
            <w:r w:rsidRPr="009F0017">
              <w:rPr>
                <w:sz w:val="24"/>
                <w:szCs w:val="24"/>
              </w:rPr>
              <w:t>телей, выпус</w:t>
            </w:r>
            <w:r w:rsidRPr="009F0017">
              <w:rPr>
                <w:sz w:val="24"/>
                <w:szCs w:val="24"/>
              </w:rPr>
              <w:t>к</w:t>
            </w:r>
            <w:r w:rsidRPr="009F0017">
              <w:rPr>
                <w:sz w:val="24"/>
                <w:szCs w:val="24"/>
              </w:rPr>
              <w:t>ник муниц</w:t>
            </w:r>
            <w:r w:rsidRPr="009F0017">
              <w:rPr>
                <w:sz w:val="24"/>
                <w:szCs w:val="24"/>
              </w:rPr>
              <w:t>и</w:t>
            </w:r>
            <w:r w:rsidRPr="009F0017">
              <w:rPr>
                <w:sz w:val="24"/>
                <w:szCs w:val="24"/>
              </w:rPr>
              <w:t>пальной  общ</w:t>
            </w:r>
            <w:r w:rsidRPr="009F0017">
              <w:rPr>
                <w:sz w:val="24"/>
                <w:szCs w:val="24"/>
              </w:rPr>
              <w:t>е</w:t>
            </w:r>
            <w:r w:rsidRPr="009F0017">
              <w:rPr>
                <w:sz w:val="24"/>
                <w:szCs w:val="24"/>
              </w:rPr>
              <w:t>образовател</w:t>
            </w:r>
            <w:r w:rsidRPr="009F0017">
              <w:rPr>
                <w:sz w:val="24"/>
                <w:szCs w:val="24"/>
              </w:rPr>
              <w:t>ь</w:t>
            </w:r>
            <w:r w:rsidRPr="009F0017">
              <w:rPr>
                <w:sz w:val="24"/>
                <w:szCs w:val="24"/>
              </w:rPr>
              <w:lastRenderedPageBreak/>
              <w:t>ных организ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ций (за искл</w:t>
            </w:r>
            <w:r w:rsidRPr="009F0017">
              <w:rPr>
                <w:sz w:val="24"/>
                <w:szCs w:val="24"/>
              </w:rPr>
              <w:t>ю</w:t>
            </w:r>
            <w:r w:rsidRPr="009F0017">
              <w:rPr>
                <w:sz w:val="24"/>
                <w:szCs w:val="24"/>
              </w:rPr>
              <w:t>чением лиц, продолжающих обучение по имеющим гос</w:t>
            </w:r>
            <w:r w:rsidRPr="009F0017">
              <w:rPr>
                <w:sz w:val="24"/>
                <w:szCs w:val="24"/>
              </w:rPr>
              <w:t>у</w:t>
            </w:r>
            <w:r w:rsidRPr="009F0017">
              <w:rPr>
                <w:sz w:val="24"/>
                <w:szCs w:val="24"/>
              </w:rPr>
              <w:t>дарственную аккредитацию образовател</w:t>
            </w:r>
            <w:r w:rsidRPr="009F0017">
              <w:rPr>
                <w:sz w:val="24"/>
                <w:szCs w:val="24"/>
              </w:rPr>
              <w:t>ь</w:t>
            </w:r>
            <w:r w:rsidRPr="009F0017">
              <w:rPr>
                <w:sz w:val="24"/>
                <w:szCs w:val="24"/>
              </w:rPr>
              <w:t>ным програ</w:t>
            </w:r>
            <w:r w:rsidRPr="009F0017">
              <w:rPr>
                <w:sz w:val="24"/>
                <w:szCs w:val="24"/>
              </w:rPr>
              <w:t>м</w:t>
            </w:r>
            <w:r w:rsidRPr="009F0017">
              <w:rPr>
                <w:sz w:val="24"/>
                <w:szCs w:val="24"/>
              </w:rPr>
              <w:t>мам по очной форме)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29500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500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обучающийся, проживающий в организации, за исключением обучающихся, с ОВЗ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66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 обучающийся, с ОВЗ, прож</w:t>
            </w:r>
            <w:r w:rsidRPr="009F0017">
              <w:rPr>
                <w:sz w:val="24"/>
                <w:szCs w:val="24"/>
              </w:rPr>
              <w:t>и</w:t>
            </w:r>
            <w:r w:rsidRPr="009F0017">
              <w:rPr>
                <w:sz w:val="24"/>
                <w:szCs w:val="24"/>
              </w:rPr>
              <w:t>вающий в орг</w:t>
            </w:r>
            <w:r w:rsidRPr="009F0017">
              <w:rPr>
                <w:sz w:val="24"/>
                <w:szCs w:val="24"/>
              </w:rPr>
              <w:t>а</w:t>
            </w:r>
            <w:r w:rsidRPr="009F0017">
              <w:rPr>
                <w:sz w:val="24"/>
                <w:szCs w:val="24"/>
              </w:rPr>
              <w:t>низации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181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14000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9F0017" w:rsidRPr="009F0017" w:rsidTr="009F0017">
        <w:trPr>
          <w:trHeight w:val="20"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до 3 лет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181</w:t>
            </w:r>
            <w:r w:rsidRPr="009F0017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12660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  <w:r w:rsidRPr="009F0017">
              <w:rPr>
                <w:sz w:val="24"/>
                <w:szCs w:val="24"/>
              </w:rPr>
              <w:t>486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17" w:rsidRPr="009F0017" w:rsidRDefault="009F0017" w:rsidP="009F001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4729A7" w:rsidRDefault="004729A7" w:rsidP="009F0017">
      <w:pPr>
        <w:tabs>
          <w:tab w:val="left" w:pos="2985"/>
        </w:tabs>
        <w:rPr>
          <w:sz w:val="24"/>
        </w:rPr>
        <w:sectPr w:rsidR="004729A7" w:rsidSect="009F0017">
          <w:pgSz w:w="16840" w:h="11907" w:orient="landscape" w:code="9"/>
          <w:pgMar w:top="1985" w:right="567" w:bottom="567" w:left="1134" w:header="720" w:footer="924" w:gutter="0"/>
          <w:cols w:space="720"/>
          <w:titlePg/>
          <w:docGrid w:linePitch="272"/>
        </w:sectPr>
      </w:pPr>
    </w:p>
    <w:tbl>
      <w:tblPr>
        <w:tblW w:w="0" w:type="auto"/>
        <w:tblLook w:val="01E0"/>
      </w:tblPr>
      <w:tblGrid>
        <w:gridCol w:w="4759"/>
        <w:gridCol w:w="4812"/>
      </w:tblGrid>
      <w:tr w:rsidR="004729A7" w:rsidRPr="0038377C" w:rsidTr="00FD5EE6">
        <w:tc>
          <w:tcPr>
            <w:tcW w:w="4879" w:type="dxa"/>
          </w:tcPr>
          <w:p w:rsidR="004729A7" w:rsidRPr="0038377C" w:rsidRDefault="004729A7" w:rsidP="00FD5EE6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80" w:type="dxa"/>
          </w:tcPr>
          <w:p w:rsidR="004729A7" w:rsidRPr="0038377C" w:rsidRDefault="004729A7" w:rsidP="00FD5EE6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</w:t>
            </w:r>
            <w:r>
              <w:rPr>
                <w:bCs/>
                <w:iCs/>
                <w:sz w:val="28"/>
                <w:szCs w:val="28"/>
              </w:rPr>
              <w:t>5</w:t>
            </w:r>
          </w:p>
          <w:p w:rsidR="004729A7" w:rsidRDefault="004729A7" w:rsidP="00FD5EE6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</w:t>
            </w:r>
          </w:p>
          <w:p w:rsidR="004729A7" w:rsidRDefault="004729A7" w:rsidP="00FD5EE6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муниципального района "О бюджете муниципального района на 2022 год </w:t>
            </w:r>
          </w:p>
          <w:p w:rsidR="004729A7" w:rsidRDefault="004729A7" w:rsidP="00FD5EE6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и на плановый период 2023 и </w:t>
            </w:r>
          </w:p>
          <w:p w:rsidR="004729A7" w:rsidRPr="0038377C" w:rsidRDefault="004729A7" w:rsidP="00FD5EE6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2024 годов</w:t>
            </w:r>
          </w:p>
        </w:tc>
      </w:tr>
    </w:tbl>
    <w:p w:rsidR="009F0017" w:rsidRDefault="009F0017" w:rsidP="009F0017">
      <w:pPr>
        <w:tabs>
          <w:tab w:val="left" w:pos="2985"/>
        </w:tabs>
        <w:rPr>
          <w:sz w:val="24"/>
        </w:rPr>
      </w:pPr>
    </w:p>
    <w:p w:rsidR="001C6BCD" w:rsidRPr="001C6BCD" w:rsidRDefault="001C6BCD" w:rsidP="001C6BCD">
      <w:pPr>
        <w:widowControl w:val="0"/>
        <w:jc w:val="center"/>
        <w:outlineLvl w:val="0"/>
        <w:rPr>
          <w:b/>
          <w:caps/>
          <w:sz w:val="24"/>
          <w:szCs w:val="24"/>
        </w:rPr>
      </w:pPr>
      <w:r w:rsidRPr="001C6BCD">
        <w:rPr>
          <w:b/>
          <w:sz w:val="24"/>
          <w:szCs w:val="24"/>
        </w:rPr>
        <w:t>Нормативы</w:t>
      </w:r>
    </w:p>
    <w:p w:rsidR="001C6BCD" w:rsidRDefault="001C6BCD" w:rsidP="001C6BCD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b/>
          <w:color w:val="auto"/>
          <w:sz w:val="24"/>
          <w:szCs w:val="24"/>
        </w:rPr>
        <w:t xml:space="preserve">финансового обеспечения образовательной деятельности организаций, </w:t>
      </w:r>
    </w:p>
    <w:p w:rsidR="001C6BCD" w:rsidRDefault="001C6BCD" w:rsidP="001C6BCD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подведомственных органам управления, реализующим полномочия в сфере </w:t>
      </w:r>
    </w:p>
    <w:p w:rsidR="001C6BCD" w:rsidRPr="001C6BCD" w:rsidRDefault="001C6BCD" w:rsidP="001C6BCD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b/>
          <w:color w:val="auto"/>
          <w:sz w:val="24"/>
          <w:szCs w:val="24"/>
        </w:rPr>
        <w:t>образования, учитываемые при формировании показателей бюджета</w:t>
      </w:r>
    </w:p>
    <w:p w:rsidR="001C6BCD" w:rsidRPr="001C6BCD" w:rsidRDefault="001C6BCD" w:rsidP="001C6BCD">
      <w:pPr>
        <w:pStyle w:val="1"/>
        <w:keepNext w:val="0"/>
        <w:keepLines w:val="0"/>
        <w:widowControl w:val="0"/>
        <w:tabs>
          <w:tab w:val="left" w:pos="2520"/>
        </w:tabs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b/>
          <w:color w:val="auto"/>
          <w:sz w:val="24"/>
          <w:szCs w:val="24"/>
        </w:rPr>
        <w:t>на 2024 год</w:t>
      </w:r>
    </w:p>
    <w:p w:rsidR="001C6BCD" w:rsidRPr="001C6BCD" w:rsidRDefault="001C6BCD" w:rsidP="001C6BCD">
      <w:pPr>
        <w:pStyle w:val="1"/>
        <w:keepNext w:val="0"/>
        <w:keepLines w:val="0"/>
        <w:widowControl w:val="0"/>
        <w:tabs>
          <w:tab w:val="left" w:pos="851"/>
          <w:tab w:val="left" w:pos="2268"/>
          <w:tab w:val="left" w:pos="241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1C6BCD" w:rsidRDefault="001C6BCD" w:rsidP="001C6BCD">
      <w:pPr>
        <w:pStyle w:val="1"/>
        <w:keepNext w:val="0"/>
        <w:keepLines w:val="0"/>
        <w:widowControl w:val="0"/>
        <w:tabs>
          <w:tab w:val="left" w:pos="851"/>
          <w:tab w:val="left" w:pos="2160"/>
        </w:tabs>
        <w:spacing w:before="0"/>
        <w:ind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C6BC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Раздел 1.Нормативы финансирования расходов на заработную плату </w:t>
      </w:r>
    </w:p>
    <w:p w:rsidR="001C6BCD" w:rsidRPr="001C6BCD" w:rsidRDefault="001C6BCD" w:rsidP="001C6BCD"/>
    <w:p w:rsidR="001C6BCD" w:rsidRPr="001C6BCD" w:rsidRDefault="001C6BCD" w:rsidP="001C6BCD">
      <w:pPr>
        <w:widowControl w:val="0"/>
        <w:jc w:val="right"/>
        <w:rPr>
          <w:sz w:val="24"/>
          <w:szCs w:val="24"/>
        </w:rPr>
      </w:pPr>
      <w:r w:rsidRPr="001C6BCD">
        <w:rPr>
          <w:sz w:val="24"/>
          <w:szCs w:val="24"/>
        </w:rPr>
        <w:t>(рублей в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2977"/>
        <w:gridCol w:w="993"/>
        <w:gridCol w:w="1240"/>
      </w:tblGrid>
      <w:tr w:rsidR="001C6BCD" w:rsidRPr="001C6BCD" w:rsidTr="001C6BCD">
        <w:trPr>
          <w:trHeight w:val="20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1C6BCD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Наименование</w:t>
            </w:r>
            <w:r w:rsidRPr="001C6BCD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Единица</w:t>
            </w:r>
            <w:r w:rsidRPr="001C6BC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1C6BCD">
            <w:pPr>
              <w:widowControl w:val="0"/>
              <w:jc w:val="center"/>
              <w:outlineLv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Заработная плата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осно</w:t>
            </w:r>
            <w:r w:rsidRPr="001C6BCD">
              <w:rPr>
                <w:sz w:val="24"/>
                <w:szCs w:val="24"/>
              </w:rPr>
              <w:t>в</w:t>
            </w:r>
            <w:r w:rsidRPr="001C6BCD">
              <w:rPr>
                <w:sz w:val="24"/>
                <w:szCs w:val="24"/>
              </w:rPr>
              <w:t xml:space="preserve">ных </w:t>
            </w:r>
            <w:r w:rsidRPr="001C6BCD">
              <w:rPr>
                <w:spacing w:val="-6"/>
                <w:sz w:val="24"/>
                <w:szCs w:val="24"/>
              </w:rPr>
              <w:t>р</w:t>
            </w:r>
            <w:r w:rsidRPr="001C6BCD">
              <w:rPr>
                <w:spacing w:val="-6"/>
                <w:sz w:val="24"/>
                <w:szCs w:val="24"/>
              </w:rPr>
              <w:t>а</w:t>
            </w:r>
            <w:r w:rsidRPr="001C6BCD">
              <w:rPr>
                <w:spacing w:val="-6"/>
                <w:sz w:val="24"/>
                <w:szCs w:val="24"/>
              </w:rPr>
              <w:t>ботн</w:t>
            </w:r>
            <w:r w:rsidRPr="001C6BCD">
              <w:rPr>
                <w:spacing w:val="-6"/>
                <w:sz w:val="24"/>
                <w:szCs w:val="24"/>
              </w:rPr>
              <w:t>и</w:t>
            </w:r>
            <w:r w:rsidRPr="001C6BCD">
              <w:rPr>
                <w:spacing w:val="-6"/>
                <w:sz w:val="24"/>
                <w:szCs w:val="24"/>
              </w:rPr>
              <w:t>ков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1C6BCD">
              <w:rPr>
                <w:spacing w:val="-4"/>
                <w:sz w:val="24"/>
                <w:szCs w:val="24"/>
              </w:rPr>
              <w:t>админис</w:t>
            </w:r>
            <w:r w:rsidRPr="001C6BCD">
              <w:rPr>
                <w:spacing w:val="-4"/>
                <w:sz w:val="24"/>
                <w:szCs w:val="24"/>
              </w:rPr>
              <w:t>т</w:t>
            </w:r>
            <w:r w:rsidRPr="001C6BCD">
              <w:rPr>
                <w:spacing w:val="-4"/>
                <w:sz w:val="24"/>
                <w:szCs w:val="24"/>
              </w:rPr>
              <w:t>ративно-</w:t>
            </w:r>
            <w:r w:rsidRPr="001C6BCD">
              <w:rPr>
                <w:sz w:val="24"/>
                <w:szCs w:val="24"/>
              </w:rPr>
              <w:t>хозяйс</w:t>
            </w:r>
            <w:r w:rsidRPr="001C6BCD">
              <w:rPr>
                <w:sz w:val="24"/>
                <w:szCs w:val="24"/>
              </w:rPr>
              <w:t>т</w:t>
            </w:r>
            <w:r w:rsidRPr="001C6BCD">
              <w:rPr>
                <w:sz w:val="24"/>
                <w:szCs w:val="24"/>
              </w:rPr>
              <w:t>венного персонала</w:t>
            </w:r>
          </w:p>
        </w:tc>
      </w:tr>
    </w:tbl>
    <w:p w:rsidR="005C3D42" w:rsidRPr="005C3D42" w:rsidRDefault="005C3D4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4361"/>
        <w:gridCol w:w="2977"/>
        <w:gridCol w:w="993"/>
        <w:gridCol w:w="1240"/>
      </w:tblGrid>
      <w:tr w:rsidR="001C6BCD" w:rsidRPr="001C6BCD" w:rsidTr="005C3D42">
        <w:trPr>
          <w:trHeight w:val="20"/>
          <w:tblHeader/>
        </w:trPr>
        <w:tc>
          <w:tcPr>
            <w:tcW w:w="2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</w:t>
            </w:r>
          </w:p>
        </w:tc>
        <w:tc>
          <w:tcPr>
            <w:tcW w:w="1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4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ДОШКОЛЬНОЕ ОБРАЗОВАНИЕ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1C6BCD">
              <w:rPr>
                <w:b/>
                <w:spacing w:val="-4"/>
                <w:sz w:val="24"/>
                <w:szCs w:val="24"/>
              </w:rPr>
              <w:t>о</w:t>
            </w:r>
            <w:r w:rsidRPr="001C6BCD">
              <w:rPr>
                <w:b/>
                <w:spacing w:val="-4"/>
                <w:sz w:val="24"/>
                <w:szCs w:val="24"/>
              </w:rPr>
              <w:t>грамму</w:t>
            </w:r>
            <w:r w:rsidRPr="001C6BCD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Обеспечение общедоступного, бесплатного дошкольного образования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555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1C6BCD">
              <w:rPr>
                <w:bCs/>
                <w:spacing w:val="-8"/>
                <w:sz w:val="24"/>
                <w:szCs w:val="24"/>
              </w:rPr>
              <w:t>Базовая часть фонда заработной платы:</w:t>
            </w:r>
          </w:p>
        </w:tc>
        <w:tc>
          <w:tcPr>
            <w:tcW w:w="1555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 (включая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55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155797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5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 (включая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555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133831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Административно-управленческий пе</w:t>
            </w:r>
            <w:r w:rsidRPr="001C6BCD">
              <w:rPr>
                <w:bCs/>
                <w:sz w:val="24"/>
                <w:szCs w:val="24"/>
              </w:rPr>
              <w:t>р</w:t>
            </w:r>
            <w:r w:rsidRPr="001C6BCD">
              <w:rPr>
                <w:bCs/>
                <w:sz w:val="24"/>
                <w:szCs w:val="24"/>
              </w:rPr>
              <w:t>сонал: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2137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 централизацией ведения бухгалте</w:t>
            </w:r>
            <w:r w:rsidRPr="001C6BCD">
              <w:rPr>
                <w:sz w:val="24"/>
                <w:szCs w:val="24"/>
              </w:rPr>
              <w:t>р</w:t>
            </w:r>
            <w:r w:rsidRPr="001C6BCD">
              <w:rPr>
                <w:sz w:val="24"/>
                <w:szCs w:val="24"/>
              </w:rPr>
              <w:t>ского учета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1640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Помощник воспитателя, младший во</w:t>
            </w:r>
            <w:r w:rsidRPr="001C6BCD">
              <w:rPr>
                <w:sz w:val="24"/>
                <w:szCs w:val="24"/>
              </w:rPr>
              <w:t>с</w:t>
            </w:r>
            <w:r w:rsidRPr="001C6BCD">
              <w:rPr>
                <w:sz w:val="24"/>
                <w:szCs w:val="24"/>
              </w:rPr>
              <w:t>питатель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 (включая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20405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Обеспечение присмотра и ухода за детьми, содержание зданий и сооружений</w:t>
            </w:r>
          </w:p>
        </w:tc>
      </w:tr>
      <w:tr w:rsidR="001C6BCD" w:rsidRPr="001C6BCD" w:rsidTr="005C3D42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66715E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Административно-управленческий пе</w:t>
            </w:r>
            <w:r w:rsidRPr="001C6BCD">
              <w:rPr>
                <w:bCs/>
                <w:sz w:val="24"/>
                <w:szCs w:val="24"/>
              </w:rPr>
              <w:t>р</w:t>
            </w:r>
            <w:r w:rsidRPr="001C6BCD">
              <w:rPr>
                <w:bCs/>
                <w:sz w:val="24"/>
                <w:szCs w:val="24"/>
              </w:rPr>
              <w:t>сонал: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5C3D42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1150</w:t>
            </w:r>
          </w:p>
        </w:tc>
      </w:tr>
      <w:tr w:rsidR="001C6BCD" w:rsidRPr="001C6BCD" w:rsidTr="005C3D42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lastRenderedPageBreak/>
              <w:t>С централизацией ведения бухгалте</w:t>
            </w:r>
            <w:r w:rsidRPr="001C6BCD">
              <w:rPr>
                <w:sz w:val="24"/>
                <w:szCs w:val="24"/>
              </w:rPr>
              <w:t>р</w:t>
            </w:r>
            <w:r w:rsidRPr="001C6BCD">
              <w:rPr>
                <w:sz w:val="24"/>
                <w:szCs w:val="24"/>
              </w:rPr>
              <w:t>ского учета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884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Помощник воспитателя, младший во</w:t>
            </w:r>
            <w:r w:rsidRPr="001C6BCD">
              <w:rPr>
                <w:sz w:val="24"/>
                <w:szCs w:val="24"/>
              </w:rPr>
              <w:t>с</w:t>
            </w:r>
            <w:r w:rsidRPr="001C6BCD">
              <w:rPr>
                <w:sz w:val="24"/>
                <w:szCs w:val="24"/>
              </w:rPr>
              <w:t>питатель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C6BCD" w:rsidRPr="001C6BCD" w:rsidRDefault="001C6BCD" w:rsidP="005C3D42">
            <w:pPr>
              <w:widowControl w:val="0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 (включая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группа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76058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Прочие работники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6565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Прочие работникис централизацией в</w:t>
            </w:r>
            <w:r w:rsidRPr="001C6BCD">
              <w:rPr>
                <w:sz w:val="24"/>
                <w:szCs w:val="24"/>
              </w:rPr>
              <w:t>е</w:t>
            </w:r>
            <w:r w:rsidRPr="001C6BCD">
              <w:rPr>
                <w:sz w:val="24"/>
                <w:szCs w:val="24"/>
              </w:rPr>
              <w:t>дения бухгалтерского учета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6494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bCs/>
                <w:lang w:val="ru-RU" w:eastAsia="ru-RU"/>
              </w:rPr>
            </w:pPr>
            <w:r w:rsidRPr="001C6BCD">
              <w:rPr>
                <w:bCs/>
                <w:lang w:val="ru-RU" w:eastAsia="ru-RU"/>
              </w:rPr>
              <w:t>городов и поселков городского типа, 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расчетный обучающийся с нарушением </w:t>
            </w:r>
            <w:proofErr w:type="spellStart"/>
            <w:r w:rsidRPr="001C6BCD">
              <w:rPr>
                <w:sz w:val="24"/>
                <w:szCs w:val="24"/>
              </w:rPr>
              <w:t>опорно</w:t>
            </w:r>
            <w:proofErr w:type="spellEnd"/>
            <w:r w:rsidRPr="001C6BCD">
              <w:rPr>
                <w:sz w:val="24"/>
                <w:szCs w:val="24"/>
              </w:rPr>
              <w:t xml:space="preserve"> –двигательного аппарата, нарушением зрения, об</w:t>
            </w:r>
            <w:r w:rsidRPr="001C6BCD">
              <w:rPr>
                <w:sz w:val="24"/>
                <w:szCs w:val="24"/>
              </w:rPr>
              <w:t>у</w:t>
            </w:r>
            <w:r w:rsidRPr="001C6BCD">
              <w:rPr>
                <w:sz w:val="24"/>
                <w:szCs w:val="24"/>
              </w:rPr>
              <w:t>чающийся с тяжелыми и множественными наруш</w:t>
            </w:r>
            <w:r w:rsidRPr="001C6BCD">
              <w:rPr>
                <w:sz w:val="24"/>
                <w:szCs w:val="24"/>
              </w:rPr>
              <w:t>е</w:t>
            </w:r>
            <w:r w:rsidRPr="001C6BCD">
              <w:rPr>
                <w:sz w:val="24"/>
                <w:szCs w:val="24"/>
              </w:rPr>
              <w:t>ниями развития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10785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bCs/>
                <w:iCs/>
                <w:sz w:val="24"/>
                <w:szCs w:val="24"/>
              </w:rPr>
              <w:t>ОБЩЕЕ ОБРАЗОВАНИЕ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1C6BCD">
              <w:rPr>
                <w:b/>
                <w:sz w:val="24"/>
                <w:szCs w:val="24"/>
              </w:rPr>
              <w:t>о</w:t>
            </w:r>
            <w:r w:rsidRPr="001C6BCD">
              <w:rPr>
                <w:b/>
                <w:sz w:val="24"/>
                <w:szCs w:val="24"/>
              </w:rPr>
              <w:t>граммы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iCs/>
                <w:sz w:val="24"/>
                <w:szCs w:val="24"/>
              </w:rPr>
              <w:t>Обеспечение общедоступного, бесплатного начального общего, основного общего и сре</w:t>
            </w:r>
            <w:r w:rsidRPr="001C6BCD">
              <w:rPr>
                <w:iCs/>
                <w:sz w:val="24"/>
                <w:szCs w:val="24"/>
              </w:rPr>
              <w:t>д</w:t>
            </w:r>
            <w:r w:rsidRPr="001C6BCD">
              <w:rPr>
                <w:iCs/>
                <w:sz w:val="24"/>
                <w:szCs w:val="24"/>
              </w:rPr>
              <w:t>него общего образования (очная форма обучения)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Педагогические работники: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f"/>
              <w:widowControl w:val="0"/>
              <w:spacing w:after="0"/>
              <w:rPr>
                <w:lang w:val="ru-RU"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1C6BCD">
              <w:rPr>
                <w:bCs/>
                <w:spacing w:val="-8"/>
                <w:sz w:val="24"/>
                <w:szCs w:val="24"/>
              </w:rPr>
              <w:t>Базовая  часть фонда заработной платы: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f"/>
              <w:widowControl w:val="0"/>
              <w:spacing w:after="0"/>
              <w:rPr>
                <w:lang w:val="ru-RU"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f"/>
              <w:widowControl w:val="0"/>
              <w:spacing w:after="0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1 расчетный класс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134535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jc w:val="both"/>
              <w:rPr>
                <w:lang w:val="ru-RU" w:eastAsia="ru-RU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 школьного возраста на д</w:t>
            </w:r>
            <w:r w:rsidRPr="001C6BCD">
              <w:rPr>
                <w:bCs/>
                <w:spacing w:val="-6"/>
                <w:sz w:val="24"/>
                <w:szCs w:val="24"/>
              </w:rPr>
              <w:t>о</w:t>
            </w:r>
            <w:r w:rsidRPr="001C6BCD">
              <w:rPr>
                <w:bCs/>
                <w:spacing w:val="-6"/>
                <w:sz w:val="24"/>
                <w:szCs w:val="24"/>
              </w:rPr>
              <w:t>му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5490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>ность в рамках ФГОС начального о</w:t>
            </w:r>
            <w:r w:rsidRPr="001C6BCD">
              <w:rPr>
                <w:lang w:val="ru-RU" w:eastAsia="ru-RU"/>
              </w:rPr>
              <w:t>б</w:t>
            </w:r>
            <w:r w:rsidRPr="001C6BCD">
              <w:rPr>
                <w:lang w:val="ru-RU" w:eastAsia="ru-RU"/>
              </w:rPr>
              <w:t>щего образования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1C6BCD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общего образования общ</w:t>
            </w:r>
            <w:r w:rsidRPr="001C6BCD">
              <w:rPr>
                <w:bCs/>
                <w:spacing w:val="-8"/>
                <w:sz w:val="24"/>
                <w:szCs w:val="24"/>
              </w:rPr>
              <w:t>е</w:t>
            </w:r>
            <w:r w:rsidRPr="001C6BCD">
              <w:rPr>
                <w:bCs/>
                <w:spacing w:val="-8"/>
                <w:sz w:val="24"/>
                <w:szCs w:val="24"/>
              </w:rPr>
              <w:t xml:space="preserve">образовательных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1142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 xml:space="preserve">ность в рамках ФГОС основного и среднего общего образования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расчетный обучающийся по программе основного и среднего общего образ</w:t>
            </w:r>
            <w:r w:rsidRPr="001C6BCD">
              <w:rPr>
                <w:sz w:val="24"/>
                <w:szCs w:val="24"/>
              </w:rPr>
              <w:t>о</w:t>
            </w:r>
            <w:r w:rsidRPr="001C6BCD">
              <w:rPr>
                <w:sz w:val="24"/>
                <w:szCs w:val="24"/>
              </w:rPr>
              <w:t>вания общеобразовател</w:t>
            </w:r>
            <w:r w:rsidRPr="001C6BCD">
              <w:rPr>
                <w:sz w:val="24"/>
                <w:szCs w:val="24"/>
              </w:rPr>
              <w:t>ь</w:t>
            </w:r>
            <w:r w:rsidRPr="001C6BCD">
              <w:rPr>
                <w:sz w:val="24"/>
                <w:szCs w:val="24"/>
              </w:rPr>
              <w:t xml:space="preserve">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834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>ность по программам начального и о</w:t>
            </w:r>
            <w:r w:rsidRPr="001C6BCD">
              <w:rPr>
                <w:lang w:val="ru-RU" w:eastAsia="ru-RU"/>
              </w:rPr>
              <w:t>с</w:t>
            </w:r>
            <w:r w:rsidRPr="001C6BCD">
              <w:rPr>
                <w:lang w:val="ru-RU" w:eastAsia="ru-RU"/>
              </w:rPr>
              <w:t>новного общего образования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расчетный обучающийся в классах для обучающи</w:t>
            </w:r>
            <w:r w:rsidRPr="001C6BCD">
              <w:rPr>
                <w:sz w:val="24"/>
                <w:szCs w:val="24"/>
              </w:rPr>
              <w:t>х</w:t>
            </w:r>
            <w:r w:rsidRPr="001C6BCD">
              <w:rPr>
                <w:sz w:val="24"/>
                <w:szCs w:val="24"/>
              </w:rPr>
              <w:t>ся с ограниченными во</w:t>
            </w:r>
            <w:r w:rsidRPr="001C6BCD">
              <w:rPr>
                <w:sz w:val="24"/>
                <w:szCs w:val="24"/>
              </w:rPr>
              <w:t>з</w:t>
            </w:r>
            <w:r w:rsidRPr="001C6BCD">
              <w:rPr>
                <w:sz w:val="24"/>
                <w:szCs w:val="24"/>
              </w:rPr>
              <w:t>можностями здоровья (д</w:t>
            </w:r>
            <w:r w:rsidRPr="001C6BCD">
              <w:rPr>
                <w:sz w:val="24"/>
                <w:szCs w:val="24"/>
              </w:rPr>
              <w:t>а</w:t>
            </w:r>
            <w:r w:rsidRPr="001C6BCD">
              <w:rPr>
                <w:sz w:val="24"/>
                <w:szCs w:val="24"/>
              </w:rPr>
              <w:t>лее с ОВЗ)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1296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532A90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обучающийся, 1 расчетный обучающийся  школьного возраста на д</w:t>
            </w:r>
            <w:r w:rsidRPr="001C6BCD">
              <w:rPr>
                <w:bCs/>
                <w:spacing w:val="-6"/>
                <w:sz w:val="24"/>
                <w:szCs w:val="24"/>
              </w:rPr>
              <w:t>о</w:t>
            </w:r>
            <w:r w:rsidRPr="001C6BCD">
              <w:rPr>
                <w:bCs/>
                <w:spacing w:val="-6"/>
                <w:sz w:val="24"/>
                <w:szCs w:val="24"/>
              </w:rPr>
              <w:t>му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32A90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5078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lastRenderedPageBreak/>
              <w:t xml:space="preserve">в том числе оплата классного </w:t>
            </w:r>
            <w:r w:rsidRPr="001C6BCD">
              <w:rPr>
                <w:lang w:val="ru-RU" w:eastAsia="ru-RU"/>
              </w:rPr>
              <w:br/>
              <w:t>руководства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480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>ность в рамках ФГОС начального о</w:t>
            </w:r>
            <w:r w:rsidRPr="001C6BCD">
              <w:rPr>
                <w:lang w:val="ru-RU" w:eastAsia="ru-RU"/>
              </w:rPr>
              <w:t>б</w:t>
            </w:r>
            <w:r w:rsidRPr="001C6BCD">
              <w:rPr>
                <w:lang w:val="ru-RU" w:eastAsia="ru-RU"/>
              </w:rPr>
              <w:t>щего образования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bCs/>
                <w:spacing w:val="-8"/>
                <w:sz w:val="24"/>
                <w:szCs w:val="24"/>
              </w:rPr>
              <w:t>1 расчетный обучающийся по программе начального общего образования общ</w:t>
            </w:r>
            <w:r w:rsidRPr="001C6BCD">
              <w:rPr>
                <w:bCs/>
                <w:spacing w:val="-8"/>
                <w:sz w:val="24"/>
                <w:szCs w:val="24"/>
              </w:rPr>
              <w:t>е</w:t>
            </w:r>
            <w:r w:rsidRPr="001C6BCD">
              <w:rPr>
                <w:bCs/>
                <w:spacing w:val="-8"/>
                <w:sz w:val="24"/>
                <w:szCs w:val="24"/>
              </w:rPr>
              <w:t>образовательных классов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1149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 xml:space="preserve">ность в рамках ФГОС основного и среднего общего образования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расчетный обучающийся по программе основного  и среднего общего обр</w:t>
            </w:r>
            <w:r w:rsidRPr="001C6BCD">
              <w:rPr>
                <w:sz w:val="24"/>
                <w:szCs w:val="24"/>
              </w:rPr>
              <w:t>а</w:t>
            </w:r>
            <w:r w:rsidRPr="001C6BCD">
              <w:rPr>
                <w:sz w:val="24"/>
                <w:szCs w:val="24"/>
              </w:rPr>
              <w:t>зования общеобразов</w:t>
            </w:r>
            <w:r w:rsidRPr="001C6BCD">
              <w:rPr>
                <w:sz w:val="24"/>
                <w:szCs w:val="24"/>
              </w:rPr>
              <w:t>а</w:t>
            </w:r>
            <w:r w:rsidRPr="001C6BCD">
              <w:rPr>
                <w:sz w:val="24"/>
                <w:szCs w:val="24"/>
              </w:rPr>
              <w:t xml:space="preserve">тельных классов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837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дополнительно на внеурочную деятел</w:t>
            </w:r>
            <w:r w:rsidRPr="001C6BCD">
              <w:rPr>
                <w:lang w:val="ru-RU" w:eastAsia="ru-RU"/>
              </w:rPr>
              <w:t>ь</w:t>
            </w:r>
            <w:r w:rsidRPr="001C6BCD">
              <w:rPr>
                <w:lang w:val="ru-RU" w:eastAsia="ru-RU"/>
              </w:rPr>
              <w:t>ность по программам начального и о</w:t>
            </w:r>
            <w:r w:rsidRPr="001C6BCD">
              <w:rPr>
                <w:lang w:val="ru-RU" w:eastAsia="ru-RU"/>
              </w:rPr>
              <w:t>с</w:t>
            </w:r>
            <w:r w:rsidRPr="001C6BCD">
              <w:rPr>
                <w:lang w:val="ru-RU" w:eastAsia="ru-RU"/>
              </w:rPr>
              <w:t>новного общего образования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6"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расчетный обучающийся в классах для обучающи</w:t>
            </w:r>
            <w:r w:rsidRPr="001C6BCD">
              <w:rPr>
                <w:sz w:val="24"/>
                <w:szCs w:val="24"/>
              </w:rPr>
              <w:t>х</w:t>
            </w:r>
            <w:r w:rsidRPr="001C6BCD">
              <w:rPr>
                <w:sz w:val="24"/>
                <w:szCs w:val="24"/>
              </w:rPr>
              <w:t xml:space="preserve">ся с ОВЗ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1348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дополнительно на логопедическую помощь обучающимся</w:t>
            </w:r>
            <w:r w:rsidRPr="001C6BCD">
              <w:rPr>
                <w:bCs/>
                <w:spacing w:val="-8"/>
                <w:sz w:val="24"/>
                <w:szCs w:val="24"/>
              </w:rPr>
              <w:t xml:space="preserve"> по образовательной программе начального общего образования (за исключением обучающихся </w:t>
            </w:r>
            <w:r w:rsidRPr="001C6BCD">
              <w:rPr>
                <w:bCs/>
                <w:sz w:val="24"/>
                <w:szCs w:val="24"/>
              </w:rPr>
              <w:t xml:space="preserve">с </w:t>
            </w:r>
            <w:r w:rsidRPr="001C6BCD">
              <w:rPr>
                <w:sz w:val="24"/>
                <w:szCs w:val="24"/>
              </w:rPr>
              <w:t>ОВЗ)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bCs/>
                <w:spacing w:val="-8"/>
                <w:sz w:val="24"/>
                <w:szCs w:val="24"/>
              </w:rPr>
            </w:pPr>
            <w:r w:rsidRPr="001C6BCD">
              <w:rPr>
                <w:bCs/>
                <w:spacing w:val="-8"/>
                <w:sz w:val="24"/>
                <w:szCs w:val="24"/>
              </w:rPr>
              <w:t>Базовая часть фонда заработной платы: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логопедическая помощь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bCs/>
                <w:spacing w:val="-8"/>
                <w:lang w:val="ru-RU" w:eastAsia="ru-RU"/>
              </w:rPr>
              <w:t>1 расчетный обучающийся по образовательной пр</w:t>
            </w:r>
            <w:r w:rsidRPr="001C6BCD">
              <w:rPr>
                <w:bCs/>
                <w:spacing w:val="-8"/>
                <w:lang w:val="ru-RU" w:eastAsia="ru-RU"/>
              </w:rPr>
              <w:t>о</w:t>
            </w:r>
            <w:r w:rsidRPr="001C6BCD">
              <w:rPr>
                <w:bCs/>
                <w:spacing w:val="-8"/>
                <w:lang w:val="ru-RU" w:eastAsia="ru-RU"/>
              </w:rPr>
              <w:t>грамме начального общего образования (за исключен</w:t>
            </w:r>
            <w:r w:rsidRPr="001C6BCD">
              <w:rPr>
                <w:bCs/>
                <w:spacing w:val="-8"/>
                <w:lang w:val="ru-RU" w:eastAsia="ru-RU"/>
              </w:rPr>
              <w:t>и</w:t>
            </w:r>
            <w:r w:rsidRPr="001C6BCD">
              <w:rPr>
                <w:bCs/>
                <w:spacing w:val="-8"/>
                <w:lang w:val="ru-RU" w:eastAsia="ru-RU"/>
              </w:rPr>
              <w:t>ем обучающихся с ОВЗ)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1C6BCD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городов и поселков городского типа, 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bCs/>
                <w:spacing w:val="-8"/>
                <w:lang w:val="ru-RU" w:eastAsia="ru-RU"/>
              </w:rPr>
              <w:t>1 расчетный обучающийся по программе начального общего образования (за и</w:t>
            </w:r>
            <w:r w:rsidRPr="001C6BCD">
              <w:rPr>
                <w:bCs/>
                <w:spacing w:val="-8"/>
                <w:lang w:val="ru-RU" w:eastAsia="ru-RU"/>
              </w:rPr>
              <w:t>с</w:t>
            </w:r>
            <w:r w:rsidRPr="001C6BCD">
              <w:rPr>
                <w:bCs/>
                <w:spacing w:val="-8"/>
                <w:lang w:val="ru-RU" w:eastAsia="ru-RU"/>
              </w:rPr>
              <w:t xml:space="preserve">ключением обучающихся с ОВЗ)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1C6BCD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2672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2837  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 централизацией ведения бухгалте</w:t>
            </w:r>
            <w:r w:rsidRPr="001C6BCD">
              <w:rPr>
                <w:sz w:val="24"/>
                <w:szCs w:val="24"/>
              </w:rPr>
              <w:t>р</w:t>
            </w:r>
            <w:r w:rsidRPr="001C6BCD">
              <w:rPr>
                <w:sz w:val="24"/>
                <w:szCs w:val="24"/>
              </w:rPr>
              <w:t>ского учета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pacing w:val="-6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городов и поселков городского типа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2507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2660  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iCs/>
                <w:sz w:val="24"/>
                <w:szCs w:val="24"/>
              </w:rPr>
              <w:t>Обеспечение содержания зданий и с</w:t>
            </w:r>
            <w:r w:rsidRPr="001C6BCD">
              <w:rPr>
                <w:iCs/>
                <w:sz w:val="24"/>
                <w:szCs w:val="24"/>
              </w:rPr>
              <w:t>о</w:t>
            </w:r>
            <w:r w:rsidRPr="001C6BCD">
              <w:rPr>
                <w:iCs/>
                <w:sz w:val="24"/>
                <w:szCs w:val="24"/>
              </w:rPr>
              <w:t>оружений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5"/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2311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5"/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 централизацией ведения бухгалте</w:t>
            </w:r>
            <w:r w:rsidRPr="001C6BCD">
              <w:rPr>
                <w:sz w:val="24"/>
                <w:szCs w:val="24"/>
              </w:rPr>
              <w:t>р</w:t>
            </w:r>
            <w:r w:rsidRPr="001C6BCD">
              <w:rPr>
                <w:sz w:val="24"/>
                <w:szCs w:val="24"/>
              </w:rPr>
              <w:t>ского учета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Cs/>
                <w:spacing w:val="-6"/>
                <w:sz w:val="24"/>
                <w:szCs w:val="24"/>
              </w:rPr>
              <w:t>1 расчетный обучающийся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2204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расчетный </w:t>
            </w:r>
            <w:proofErr w:type="spellStart"/>
            <w:r w:rsidRPr="001C6BCD">
              <w:rPr>
                <w:sz w:val="24"/>
                <w:szCs w:val="24"/>
              </w:rPr>
              <w:t>обучающий-ся</w:t>
            </w:r>
            <w:proofErr w:type="spellEnd"/>
            <w:r w:rsidRPr="001C6BCD">
              <w:rPr>
                <w:sz w:val="24"/>
                <w:szCs w:val="24"/>
              </w:rPr>
              <w:t xml:space="preserve"> с ОВЗ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lang w:val="ru-RU" w:eastAsia="ru-RU"/>
              </w:rPr>
            </w:pPr>
            <w:r w:rsidRPr="001C6BCD">
              <w:rPr>
                <w:lang w:val="ru-RU" w:eastAsia="ru-RU"/>
              </w:rPr>
              <w:t>услуги ассистента (помощника)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af"/>
              <w:widowControl w:val="0"/>
              <w:spacing w:after="0"/>
              <w:ind w:left="0"/>
              <w:jc w:val="both"/>
              <w:rPr>
                <w:bCs/>
                <w:lang w:val="ru-RU" w:eastAsia="ru-RU"/>
              </w:rPr>
            </w:pPr>
            <w:r w:rsidRPr="001C6BCD">
              <w:rPr>
                <w:bCs/>
                <w:lang w:val="ru-RU" w:eastAsia="ru-RU"/>
              </w:rPr>
              <w:t>городов и поселков городского типа, 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расчетный </w:t>
            </w:r>
            <w:proofErr w:type="spellStart"/>
            <w:r w:rsidRPr="001C6BCD">
              <w:rPr>
                <w:sz w:val="24"/>
                <w:szCs w:val="24"/>
              </w:rPr>
              <w:t>обучающий-ся</w:t>
            </w:r>
            <w:proofErr w:type="spellEnd"/>
            <w:r w:rsidRPr="001C6BCD">
              <w:rPr>
                <w:sz w:val="24"/>
                <w:szCs w:val="24"/>
              </w:rPr>
              <w:t xml:space="preserve"> с нарушением </w:t>
            </w:r>
            <w:proofErr w:type="spellStart"/>
            <w:r w:rsidRPr="001C6BCD">
              <w:rPr>
                <w:sz w:val="24"/>
                <w:szCs w:val="24"/>
              </w:rPr>
              <w:t>опорно</w:t>
            </w:r>
            <w:proofErr w:type="spellEnd"/>
            <w:r w:rsidRPr="001C6BCD">
              <w:rPr>
                <w:sz w:val="24"/>
                <w:szCs w:val="24"/>
              </w:rPr>
              <w:t xml:space="preserve"> –двигательного аппарата, </w:t>
            </w:r>
            <w:r w:rsidRPr="001C6BCD">
              <w:rPr>
                <w:sz w:val="24"/>
                <w:szCs w:val="24"/>
              </w:rPr>
              <w:lastRenderedPageBreak/>
              <w:t>нарушением зрения, об</w:t>
            </w:r>
            <w:r w:rsidRPr="001C6BCD">
              <w:rPr>
                <w:sz w:val="24"/>
                <w:szCs w:val="24"/>
              </w:rPr>
              <w:t>у</w:t>
            </w:r>
            <w:r w:rsidRPr="001C6BCD">
              <w:rPr>
                <w:sz w:val="24"/>
                <w:szCs w:val="24"/>
              </w:rPr>
              <w:t>чающийся с тяжелыми и множественными наруш</w:t>
            </w:r>
            <w:r w:rsidRPr="001C6BCD">
              <w:rPr>
                <w:sz w:val="24"/>
                <w:szCs w:val="24"/>
              </w:rPr>
              <w:t>е</w:t>
            </w:r>
            <w:r w:rsidRPr="001C6BCD">
              <w:rPr>
                <w:sz w:val="24"/>
                <w:szCs w:val="24"/>
              </w:rPr>
              <w:t>ниями развития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2157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Cs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Муниципальные организации, реализующие программы дополнительного образов</w:t>
            </w:r>
            <w:r w:rsidRPr="001C6BCD">
              <w:rPr>
                <w:b/>
                <w:sz w:val="24"/>
                <w:szCs w:val="24"/>
              </w:rPr>
              <w:t>а</w:t>
            </w:r>
            <w:r w:rsidRPr="001C6BCD">
              <w:rPr>
                <w:b/>
                <w:sz w:val="24"/>
                <w:szCs w:val="24"/>
              </w:rPr>
              <w:t xml:space="preserve">ния детей 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b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 xml:space="preserve">Обеспечение дополнительного образования детей 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771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1C6BCD" w:rsidRPr="001C6BCD" w:rsidRDefault="001C6BCD" w:rsidP="001C6BC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449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Организации, обеспечивающие предоставление услуг в сфере образования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Автотранспорт для подвоза обучающихся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автотранспортная </w:t>
            </w:r>
            <w:r w:rsidRPr="001C6BCD">
              <w:rPr>
                <w:sz w:val="24"/>
                <w:szCs w:val="24"/>
              </w:rPr>
              <w:br/>
              <w:t>единица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259022</w:t>
            </w: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ConsPlusCell"/>
              <w:jc w:val="both"/>
            </w:pPr>
            <w:r w:rsidRPr="001C6BCD">
              <w:t xml:space="preserve">Средний размер денежного содержания ставки специалиста                      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ConsPlusCell"/>
            </w:pPr>
            <w:r w:rsidRPr="001C6BCD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300454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ConsPlusCell"/>
              <w:jc w:val="both"/>
            </w:pPr>
            <w:r w:rsidRPr="001C6BCD">
              <w:t xml:space="preserve">Средний размер денежного содержания ставки обслуживающего персонала      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ConsPlusCell"/>
            </w:pPr>
            <w:r w:rsidRPr="001C6BCD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159681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pStyle w:val="ConsPlusCell"/>
              <w:jc w:val="both"/>
            </w:pPr>
            <w:r w:rsidRPr="001C6BCD">
              <w:t xml:space="preserve">Средний размер денежного содержания ставки специалиста по назначению и выплате компенсации родительской платы                   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ConsPlusCell"/>
            </w:pPr>
            <w:r w:rsidRPr="001C6BCD">
              <w:t>1 расчетная ставка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242964</w:t>
            </w:r>
          </w:p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C6BCD" w:rsidRPr="001C6BCD" w:rsidTr="001C6BC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5C3D42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 xml:space="preserve">Дополнительные нормативы  по  образовательным организациямна обслуживание </w:t>
            </w:r>
            <w:r w:rsidRPr="001C6BCD">
              <w:rPr>
                <w:b/>
                <w:bCs/>
                <w:sz w:val="24"/>
                <w:szCs w:val="24"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pStyle w:val="a5"/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печь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4506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электрокотел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22529</w:t>
            </w:r>
          </w:p>
        </w:tc>
      </w:tr>
      <w:tr w:rsidR="001C6BCD" w:rsidRPr="001C6BCD" w:rsidTr="001C6BCD">
        <w:trPr>
          <w:trHeight w:val="2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котельная, электро-котельная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1C6BCD" w:rsidRPr="001C6BCD" w:rsidRDefault="001C6BCD" w:rsidP="001C6BCD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296720</w:t>
            </w:r>
          </w:p>
        </w:tc>
      </w:tr>
    </w:tbl>
    <w:p w:rsidR="001C6BCD" w:rsidRPr="001C6BCD" w:rsidRDefault="001C6BCD" w:rsidP="001C6BCD">
      <w:pPr>
        <w:widowControl w:val="0"/>
        <w:tabs>
          <w:tab w:val="left" w:pos="2268"/>
        </w:tabs>
        <w:ind w:firstLine="851"/>
        <w:rPr>
          <w:b/>
          <w:sz w:val="24"/>
          <w:szCs w:val="24"/>
        </w:rPr>
      </w:pPr>
    </w:p>
    <w:p w:rsidR="001C6BCD" w:rsidRDefault="001C6BCD" w:rsidP="005C3D42">
      <w:pPr>
        <w:widowControl w:val="0"/>
        <w:tabs>
          <w:tab w:val="left" w:pos="2268"/>
        </w:tabs>
        <w:rPr>
          <w:b/>
          <w:sz w:val="24"/>
          <w:szCs w:val="24"/>
        </w:rPr>
      </w:pPr>
      <w:r w:rsidRPr="005C3D42">
        <w:rPr>
          <w:b/>
          <w:sz w:val="24"/>
          <w:szCs w:val="24"/>
        </w:rPr>
        <w:t xml:space="preserve">Раздел 2.Нормативы финансирования расходов на материальное обеспечение </w:t>
      </w:r>
    </w:p>
    <w:p w:rsidR="00532A90" w:rsidRDefault="001C6BCD" w:rsidP="001C6BCD">
      <w:pPr>
        <w:widowControl w:val="0"/>
        <w:jc w:val="right"/>
        <w:rPr>
          <w:b/>
          <w:sz w:val="24"/>
          <w:szCs w:val="24"/>
        </w:rPr>
      </w:pP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  <w:r w:rsidRPr="001C6BCD">
        <w:rPr>
          <w:b/>
          <w:sz w:val="24"/>
          <w:szCs w:val="24"/>
        </w:rPr>
        <w:tab/>
      </w:r>
    </w:p>
    <w:p w:rsidR="001C6BCD" w:rsidRPr="001C6BCD" w:rsidRDefault="001C6BCD" w:rsidP="001C6BCD">
      <w:pPr>
        <w:widowControl w:val="0"/>
        <w:jc w:val="right"/>
        <w:rPr>
          <w:sz w:val="24"/>
          <w:szCs w:val="24"/>
        </w:rPr>
      </w:pPr>
      <w:r w:rsidRPr="001C6BCD">
        <w:rPr>
          <w:sz w:val="24"/>
          <w:szCs w:val="24"/>
        </w:rPr>
        <w:t xml:space="preserve">     (рублей в год)</w:t>
      </w:r>
    </w:p>
    <w:tbl>
      <w:tblPr>
        <w:tblW w:w="5000" w:type="pct"/>
        <w:tblLayout w:type="fixed"/>
        <w:tblLook w:val="0000"/>
      </w:tblPr>
      <w:tblGrid>
        <w:gridCol w:w="2802"/>
        <w:gridCol w:w="3260"/>
        <w:gridCol w:w="1189"/>
        <w:gridCol w:w="1072"/>
        <w:gridCol w:w="1248"/>
      </w:tblGrid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pStyle w:val="a3"/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Наименование </w:t>
            </w:r>
            <w:r w:rsidRPr="001C6BCD">
              <w:rPr>
                <w:sz w:val="24"/>
                <w:szCs w:val="24"/>
              </w:rPr>
              <w:br/>
              <w:t>показателя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Матер</w:t>
            </w:r>
            <w:r w:rsidRPr="001C6BCD">
              <w:rPr>
                <w:sz w:val="24"/>
                <w:szCs w:val="24"/>
              </w:rPr>
              <w:t>и</w:t>
            </w:r>
            <w:r w:rsidRPr="001C6BCD">
              <w:rPr>
                <w:sz w:val="24"/>
                <w:szCs w:val="24"/>
              </w:rPr>
              <w:t>альные</w:t>
            </w:r>
            <w:r w:rsidRPr="001C6BCD">
              <w:rPr>
                <w:sz w:val="24"/>
                <w:szCs w:val="24"/>
              </w:rPr>
              <w:br/>
              <w:t>затраты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Учебные расходы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Мягкий инвентарь </w:t>
            </w:r>
          </w:p>
        </w:tc>
      </w:tr>
    </w:tbl>
    <w:p w:rsidR="00532A90" w:rsidRPr="00532A90" w:rsidRDefault="00532A90">
      <w:pPr>
        <w:rPr>
          <w:sz w:val="2"/>
          <w:szCs w:val="2"/>
        </w:rPr>
      </w:pPr>
    </w:p>
    <w:tbl>
      <w:tblPr>
        <w:tblW w:w="5000" w:type="pct"/>
        <w:tblLayout w:type="fixed"/>
        <w:tblLook w:val="0000"/>
      </w:tblPr>
      <w:tblGrid>
        <w:gridCol w:w="2802"/>
        <w:gridCol w:w="3260"/>
        <w:gridCol w:w="1189"/>
        <w:gridCol w:w="1080"/>
        <w:gridCol w:w="1240"/>
      </w:tblGrid>
      <w:tr w:rsidR="00532A90" w:rsidRPr="001C6BCD" w:rsidTr="00532A90">
        <w:trPr>
          <w:trHeight w:val="20"/>
          <w:tblHeader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5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spacing w:val="-4"/>
                <w:sz w:val="24"/>
                <w:szCs w:val="24"/>
              </w:rPr>
              <w:t>Образовательные организации, реализующие основную общеобразовательную пр</w:t>
            </w:r>
            <w:r w:rsidRPr="001C6BCD">
              <w:rPr>
                <w:b/>
                <w:spacing w:val="-4"/>
                <w:sz w:val="24"/>
                <w:szCs w:val="24"/>
              </w:rPr>
              <w:t>о</w:t>
            </w:r>
            <w:r w:rsidRPr="001C6BCD">
              <w:rPr>
                <w:b/>
                <w:spacing w:val="-4"/>
                <w:sz w:val="24"/>
                <w:szCs w:val="24"/>
              </w:rPr>
              <w:t>грамму</w:t>
            </w:r>
            <w:r w:rsidRPr="001C6BCD">
              <w:rPr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городская местность (за исключением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плектных организаций)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обучающийся  до 3-х лет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94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178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 обучающийся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388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 (включая малоко</w:t>
            </w:r>
            <w:r w:rsidRPr="001C6BCD">
              <w:rPr>
                <w:sz w:val="24"/>
                <w:szCs w:val="24"/>
              </w:rPr>
              <w:t>м</w:t>
            </w:r>
            <w:r w:rsidRPr="001C6BCD">
              <w:rPr>
                <w:sz w:val="24"/>
                <w:szCs w:val="24"/>
              </w:rPr>
              <w:t>плектные организации)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группа</w:t>
            </w:r>
          </w:p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 до 3-х лет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8580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1410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3560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pStyle w:val="a3"/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lastRenderedPageBreak/>
              <w:t>Воспитание и обучение детей дошкольного во</w:t>
            </w:r>
            <w:r w:rsidRPr="001C6BCD">
              <w:rPr>
                <w:sz w:val="24"/>
                <w:szCs w:val="24"/>
              </w:rPr>
              <w:t>з</w:t>
            </w:r>
            <w:r w:rsidRPr="001C6BCD">
              <w:rPr>
                <w:sz w:val="24"/>
                <w:szCs w:val="24"/>
              </w:rPr>
              <w:t xml:space="preserve">раста на дому </w:t>
            </w: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1  обучающийся:    </w:t>
            </w:r>
          </w:p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городская местность 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194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94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194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178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сельская местность 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 xml:space="preserve">до 3 лет                                                               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215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94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pStyle w:val="a3"/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3 года и старше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215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178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Образовательные организации, реализующие основные общеобразовательные пр</w:t>
            </w:r>
            <w:r w:rsidRPr="001C6BCD">
              <w:rPr>
                <w:b/>
                <w:sz w:val="24"/>
                <w:szCs w:val="24"/>
              </w:rPr>
              <w:t>о</w:t>
            </w:r>
            <w:r w:rsidRPr="001C6BCD">
              <w:rPr>
                <w:b/>
                <w:sz w:val="24"/>
                <w:szCs w:val="24"/>
              </w:rPr>
              <w:t>граммы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Общеобразовательные организации:</w:t>
            </w: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городская местность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обучающийся</w:t>
            </w:r>
            <w:r w:rsidRPr="001C6BCD">
              <w:rPr>
                <w:sz w:val="24"/>
                <w:szCs w:val="24"/>
              </w:rPr>
              <w:tab/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194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63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pStyle w:val="a3"/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1C6BCD">
              <w:rPr>
                <w:sz w:val="24"/>
                <w:szCs w:val="24"/>
              </w:rPr>
              <w:t>1 класс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5373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1052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pStyle w:val="a3"/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Воспитание и обучение детей школьного возра</w:t>
            </w:r>
            <w:r w:rsidRPr="001C6BCD">
              <w:rPr>
                <w:bCs/>
                <w:sz w:val="24"/>
                <w:szCs w:val="24"/>
              </w:rPr>
              <w:t>с</w:t>
            </w:r>
            <w:r w:rsidRPr="001C6BCD">
              <w:rPr>
                <w:bCs/>
                <w:sz w:val="24"/>
                <w:szCs w:val="24"/>
              </w:rPr>
              <w:t>та на дому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городская, сельская м</w:t>
            </w:r>
            <w:r w:rsidRPr="001C6BCD">
              <w:rPr>
                <w:sz w:val="24"/>
                <w:szCs w:val="24"/>
              </w:rPr>
              <w:t>е</w:t>
            </w:r>
            <w:r w:rsidRPr="001C6BCD">
              <w:rPr>
                <w:sz w:val="24"/>
                <w:szCs w:val="24"/>
              </w:rPr>
              <w:t>стность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обучающийся</w:t>
            </w:r>
            <w:r w:rsidRPr="001C6BCD">
              <w:rPr>
                <w:sz w:val="24"/>
                <w:szCs w:val="24"/>
              </w:rPr>
              <w:tab/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63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Cs/>
                <w:sz w:val="24"/>
                <w:szCs w:val="24"/>
              </w:rPr>
              <w:t>Дополнительно на обе</w:t>
            </w:r>
            <w:r w:rsidRPr="001C6BCD">
              <w:rPr>
                <w:bCs/>
                <w:sz w:val="24"/>
                <w:szCs w:val="24"/>
              </w:rPr>
              <w:t>с</w:t>
            </w:r>
            <w:r w:rsidRPr="001C6BCD">
              <w:rPr>
                <w:bCs/>
                <w:sz w:val="24"/>
                <w:szCs w:val="24"/>
              </w:rPr>
              <w:t>печение доступа к ИТС «Интернет»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организация, филиал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23670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ребенок-инвалид, обуча</w:t>
            </w:r>
            <w:r w:rsidRPr="001C6BCD">
              <w:rPr>
                <w:sz w:val="24"/>
                <w:szCs w:val="24"/>
              </w:rPr>
              <w:t>ю</w:t>
            </w:r>
            <w:r w:rsidRPr="001C6BCD">
              <w:rPr>
                <w:sz w:val="24"/>
                <w:szCs w:val="24"/>
              </w:rPr>
              <w:t xml:space="preserve">щийся с использованием </w:t>
            </w:r>
            <w:r w:rsidRPr="001C6BCD">
              <w:rPr>
                <w:sz w:val="24"/>
                <w:szCs w:val="24"/>
              </w:rPr>
              <w:br/>
              <w:t>дистанционных образов</w:t>
            </w:r>
            <w:r w:rsidRPr="001C6BCD">
              <w:rPr>
                <w:sz w:val="24"/>
                <w:szCs w:val="24"/>
              </w:rPr>
              <w:t>а</w:t>
            </w:r>
            <w:r w:rsidRPr="001C6BCD">
              <w:rPr>
                <w:sz w:val="24"/>
                <w:szCs w:val="24"/>
              </w:rPr>
              <w:t>тельных технологий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1-8,10 классы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6954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9,11 классы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7727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bCs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>ДОПОЛНИТЕЛЬНОЕ ОБРАЗОВАНИЕ ДЕТЕЙ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1C6BCD">
              <w:rPr>
                <w:b/>
                <w:sz w:val="24"/>
                <w:szCs w:val="24"/>
              </w:rPr>
              <w:t xml:space="preserve">Организация дополнительного образования детей </w:t>
            </w: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ребенок из числа детей и молодежи в возрасте от 5 до 17 лет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28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</w:tr>
      <w:tr w:rsidR="00532A90" w:rsidRPr="001C6BCD" w:rsidTr="00532A90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b/>
                <w:bCs/>
                <w:sz w:val="24"/>
                <w:szCs w:val="24"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ставка специал</w:t>
            </w:r>
            <w:r w:rsidRPr="001C6BCD">
              <w:rPr>
                <w:sz w:val="24"/>
                <w:szCs w:val="24"/>
              </w:rPr>
              <w:t>и</w:t>
            </w:r>
            <w:r w:rsidRPr="001C6BCD">
              <w:rPr>
                <w:sz w:val="24"/>
                <w:szCs w:val="24"/>
              </w:rPr>
              <w:t>ста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7778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32A90" w:rsidRPr="001C6BCD" w:rsidTr="00532A90">
        <w:trPr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both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1 расчетная ставка специал</w:t>
            </w:r>
            <w:r w:rsidRPr="001C6BCD">
              <w:rPr>
                <w:sz w:val="24"/>
                <w:szCs w:val="24"/>
              </w:rPr>
              <w:t>и</w:t>
            </w:r>
            <w:r w:rsidRPr="001C6BCD">
              <w:rPr>
                <w:sz w:val="24"/>
                <w:szCs w:val="24"/>
              </w:rPr>
              <w:t xml:space="preserve">ста по назначению и выплате компенсации родительской платы                   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  <w:r w:rsidRPr="001C6BCD">
              <w:rPr>
                <w:sz w:val="24"/>
                <w:szCs w:val="24"/>
              </w:rPr>
              <w:t>7587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CD" w:rsidRPr="001C6BCD" w:rsidRDefault="001C6BCD" w:rsidP="00532A9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C6BCD" w:rsidRPr="001C6BCD" w:rsidRDefault="001C6BCD" w:rsidP="001C6BCD">
      <w:pPr>
        <w:widowControl w:val="0"/>
        <w:rPr>
          <w:sz w:val="24"/>
          <w:szCs w:val="24"/>
        </w:rPr>
      </w:pPr>
    </w:p>
    <w:p w:rsidR="001C6BCD" w:rsidRDefault="001C6BCD" w:rsidP="001C6BCD">
      <w:pPr>
        <w:widowControl w:val="0"/>
        <w:tabs>
          <w:tab w:val="left" w:pos="3540"/>
        </w:tabs>
        <w:rPr>
          <w:sz w:val="24"/>
          <w:szCs w:val="24"/>
        </w:rPr>
      </w:pPr>
      <w:r w:rsidRPr="001C6BCD">
        <w:rPr>
          <w:sz w:val="24"/>
          <w:szCs w:val="24"/>
          <w:vertAlign w:val="superscript"/>
        </w:rPr>
        <w:t>1</w:t>
      </w:r>
      <w:r w:rsidRPr="001C6BCD">
        <w:rPr>
          <w:sz w:val="24"/>
          <w:szCs w:val="24"/>
        </w:rPr>
        <w:t xml:space="preserve"> -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</w:t>
      </w:r>
      <w:r w:rsidRPr="001C6BCD">
        <w:rPr>
          <w:sz w:val="24"/>
          <w:szCs w:val="24"/>
        </w:rPr>
        <w:t>и</w:t>
      </w:r>
      <w:r w:rsidRPr="001C6BCD">
        <w:rPr>
          <w:sz w:val="24"/>
          <w:szCs w:val="24"/>
        </w:rPr>
        <w:t>телям), приемным родителям.</w:t>
      </w:r>
    </w:p>
    <w:p w:rsidR="00532A90" w:rsidRDefault="00532A90" w:rsidP="00532A90">
      <w:pPr>
        <w:rPr>
          <w:sz w:val="24"/>
          <w:szCs w:val="24"/>
        </w:rPr>
      </w:pPr>
    </w:p>
    <w:p w:rsidR="00532A90" w:rsidRDefault="00532A90" w:rsidP="00532A90">
      <w:pPr>
        <w:tabs>
          <w:tab w:val="left" w:pos="1140"/>
        </w:tabs>
        <w:rPr>
          <w:sz w:val="24"/>
          <w:szCs w:val="24"/>
        </w:rPr>
        <w:sectPr w:rsidR="00532A90" w:rsidSect="004729A7">
          <w:pgSz w:w="11907" w:h="16840" w:code="9"/>
          <w:pgMar w:top="567" w:right="567" w:bottom="1134" w:left="1985" w:header="720" w:footer="924" w:gutter="0"/>
          <w:cols w:space="720"/>
          <w:titlePg/>
          <w:docGrid w:linePitch="272"/>
        </w:sectPr>
      </w:pPr>
      <w:r>
        <w:rPr>
          <w:sz w:val="24"/>
          <w:szCs w:val="24"/>
        </w:rPr>
        <w:tab/>
      </w:r>
    </w:p>
    <w:p w:rsidR="00532A90" w:rsidRDefault="00532A90" w:rsidP="00532A90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sz w:val="24"/>
          <w:szCs w:val="24"/>
        </w:rPr>
      </w:pPr>
      <w:r w:rsidRPr="00532A90">
        <w:rPr>
          <w:b/>
          <w:sz w:val="24"/>
          <w:szCs w:val="24"/>
        </w:rPr>
        <w:lastRenderedPageBreak/>
        <w:t>Раздел 3</w:t>
      </w:r>
      <w:r>
        <w:rPr>
          <w:b/>
          <w:sz w:val="24"/>
          <w:szCs w:val="24"/>
        </w:rPr>
        <w:t xml:space="preserve">. </w:t>
      </w:r>
      <w:r w:rsidRPr="00532A90">
        <w:rPr>
          <w:b/>
          <w:sz w:val="24"/>
          <w:szCs w:val="24"/>
        </w:rPr>
        <w:t>Нормативы финансирования мер социальной поддержки обучающихся</w:t>
      </w:r>
    </w:p>
    <w:p w:rsidR="00532A90" w:rsidRPr="00532A90" w:rsidRDefault="00532A90" w:rsidP="00532A90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2235"/>
        <w:gridCol w:w="2549"/>
        <w:gridCol w:w="851"/>
        <w:gridCol w:w="851"/>
        <w:gridCol w:w="866"/>
        <w:gridCol w:w="694"/>
        <w:gridCol w:w="992"/>
        <w:gridCol w:w="851"/>
        <w:gridCol w:w="838"/>
        <w:gridCol w:w="722"/>
        <w:gridCol w:w="709"/>
        <w:gridCol w:w="709"/>
        <w:gridCol w:w="992"/>
        <w:gridCol w:w="1496"/>
      </w:tblGrid>
      <w:tr w:rsidR="00622C79" w:rsidRPr="00532A90" w:rsidTr="00622C79">
        <w:trPr>
          <w:trHeight w:val="20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 xml:space="preserve">Наименование </w:t>
            </w:r>
            <w:r w:rsidRPr="00532A90">
              <w:rPr>
                <w:spacing w:val="-20"/>
                <w:sz w:val="24"/>
                <w:szCs w:val="24"/>
              </w:rPr>
              <w:br/>
              <w:t>показателя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 xml:space="preserve">Единица </w:t>
            </w:r>
            <w:r w:rsidRPr="00532A90">
              <w:rPr>
                <w:spacing w:val="-20"/>
                <w:sz w:val="24"/>
                <w:szCs w:val="24"/>
              </w:rPr>
              <w:br/>
              <w:t>измерения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Питание и ко</w:t>
            </w:r>
            <w:r w:rsidRPr="00532A90">
              <w:rPr>
                <w:spacing w:val="-20"/>
                <w:sz w:val="24"/>
                <w:szCs w:val="24"/>
              </w:rPr>
              <w:t>м</w:t>
            </w:r>
            <w:r w:rsidRPr="00532A90">
              <w:rPr>
                <w:spacing w:val="-20"/>
                <w:sz w:val="24"/>
                <w:szCs w:val="24"/>
              </w:rPr>
              <w:t xml:space="preserve">пенсация питания (рублей </w:t>
            </w:r>
            <w:r w:rsidRPr="00532A90">
              <w:rPr>
                <w:spacing w:val="-20"/>
                <w:sz w:val="24"/>
                <w:szCs w:val="24"/>
              </w:rPr>
              <w:br/>
              <w:t>в день)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Одежда, обувь,  мягкий и жесткий инве</w:t>
            </w:r>
            <w:r w:rsidRPr="00532A90">
              <w:rPr>
                <w:spacing w:val="-20"/>
                <w:sz w:val="24"/>
                <w:szCs w:val="24"/>
              </w:rPr>
              <w:t>н</w:t>
            </w:r>
            <w:r w:rsidRPr="00532A90">
              <w:rPr>
                <w:spacing w:val="-20"/>
                <w:sz w:val="24"/>
                <w:szCs w:val="24"/>
              </w:rPr>
              <w:t xml:space="preserve">тарь (рублей </w:t>
            </w:r>
            <w:r w:rsidRPr="00532A90">
              <w:rPr>
                <w:spacing w:val="-20"/>
                <w:sz w:val="24"/>
                <w:szCs w:val="24"/>
              </w:rPr>
              <w:br/>
              <w:t xml:space="preserve">в год) 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Выплата на соде</w:t>
            </w:r>
            <w:r w:rsidRPr="00532A90">
              <w:rPr>
                <w:spacing w:val="-20"/>
                <w:sz w:val="24"/>
                <w:szCs w:val="24"/>
              </w:rPr>
              <w:t>р</w:t>
            </w:r>
            <w:r w:rsidRPr="00532A90">
              <w:rPr>
                <w:spacing w:val="-20"/>
                <w:sz w:val="24"/>
                <w:szCs w:val="24"/>
              </w:rPr>
              <w:t xml:space="preserve">жание (рублей </w:t>
            </w:r>
            <w:r w:rsidRPr="00532A90">
              <w:rPr>
                <w:spacing w:val="-20"/>
                <w:sz w:val="24"/>
                <w:szCs w:val="24"/>
              </w:rPr>
              <w:br/>
              <w:t>в месяц)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Мед</w:t>
            </w:r>
            <w:r w:rsidRPr="00532A90">
              <w:rPr>
                <w:spacing w:val="-20"/>
                <w:sz w:val="24"/>
                <w:szCs w:val="24"/>
              </w:rPr>
              <w:t>и</w:t>
            </w:r>
            <w:r w:rsidRPr="00532A90">
              <w:rPr>
                <w:spacing w:val="-20"/>
                <w:sz w:val="24"/>
                <w:szCs w:val="24"/>
              </w:rPr>
              <w:t>каме</w:t>
            </w:r>
            <w:r w:rsidRPr="00532A90">
              <w:rPr>
                <w:spacing w:val="-20"/>
                <w:sz w:val="24"/>
                <w:szCs w:val="24"/>
              </w:rPr>
              <w:t>н</w:t>
            </w:r>
            <w:r w:rsidRPr="00532A90">
              <w:rPr>
                <w:spacing w:val="-20"/>
                <w:sz w:val="24"/>
                <w:szCs w:val="24"/>
              </w:rPr>
              <w:t xml:space="preserve">ты (рублей </w:t>
            </w:r>
            <w:r w:rsidRPr="00532A90">
              <w:rPr>
                <w:spacing w:val="-20"/>
                <w:sz w:val="24"/>
                <w:szCs w:val="24"/>
              </w:rPr>
              <w:br/>
              <w:t>в год)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Пособие на приобрет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ние уче</w:t>
            </w:r>
            <w:r w:rsidRPr="00532A90">
              <w:rPr>
                <w:spacing w:val="-20"/>
                <w:sz w:val="24"/>
                <w:szCs w:val="24"/>
              </w:rPr>
              <w:t>б</w:t>
            </w:r>
            <w:r w:rsidRPr="00532A90">
              <w:rPr>
                <w:spacing w:val="-20"/>
                <w:sz w:val="24"/>
                <w:szCs w:val="24"/>
              </w:rPr>
              <w:t>ной лит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ратуры и письме</w:t>
            </w:r>
            <w:r w:rsidRPr="00532A90">
              <w:rPr>
                <w:spacing w:val="-20"/>
                <w:sz w:val="24"/>
                <w:szCs w:val="24"/>
              </w:rPr>
              <w:t>н</w:t>
            </w:r>
            <w:r w:rsidRPr="00532A90">
              <w:rPr>
                <w:spacing w:val="-20"/>
                <w:sz w:val="24"/>
                <w:szCs w:val="24"/>
              </w:rPr>
              <w:t>ных пр</w:t>
            </w:r>
            <w:r w:rsidRPr="00532A90">
              <w:rPr>
                <w:spacing w:val="-20"/>
                <w:sz w:val="24"/>
                <w:szCs w:val="24"/>
              </w:rPr>
              <w:t>и</w:t>
            </w:r>
            <w:r w:rsidRPr="00532A90">
              <w:rPr>
                <w:spacing w:val="-20"/>
                <w:sz w:val="24"/>
                <w:szCs w:val="24"/>
              </w:rPr>
              <w:t>надлежн</w:t>
            </w:r>
            <w:r w:rsidRPr="00532A90">
              <w:rPr>
                <w:spacing w:val="-20"/>
                <w:sz w:val="24"/>
                <w:szCs w:val="24"/>
              </w:rPr>
              <w:t>о</w:t>
            </w:r>
            <w:r w:rsidRPr="00532A90">
              <w:rPr>
                <w:spacing w:val="-20"/>
                <w:sz w:val="24"/>
                <w:szCs w:val="24"/>
              </w:rPr>
              <w:t>стей (ру</w:t>
            </w:r>
            <w:r w:rsidRPr="00532A90">
              <w:rPr>
                <w:spacing w:val="-20"/>
                <w:sz w:val="24"/>
                <w:szCs w:val="24"/>
              </w:rPr>
              <w:t>б</w:t>
            </w:r>
            <w:r w:rsidRPr="00532A90">
              <w:rPr>
                <w:spacing w:val="-20"/>
                <w:sz w:val="24"/>
                <w:szCs w:val="24"/>
              </w:rPr>
              <w:t xml:space="preserve">лей </w:t>
            </w:r>
            <w:r w:rsidRPr="00532A90">
              <w:rPr>
                <w:spacing w:val="-20"/>
                <w:sz w:val="24"/>
                <w:szCs w:val="24"/>
              </w:rPr>
              <w:br/>
              <w:t>в год)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Личные расходы (рублей в год)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 xml:space="preserve">При выпуске из </w:t>
            </w:r>
            <w:r w:rsidRPr="00532A90">
              <w:rPr>
                <w:spacing w:val="-20"/>
                <w:sz w:val="24"/>
                <w:szCs w:val="24"/>
              </w:rPr>
              <w:br/>
              <w:t>образовательных организаций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Гос</w:t>
            </w:r>
            <w:r w:rsidRPr="00532A90">
              <w:rPr>
                <w:spacing w:val="-20"/>
                <w:sz w:val="24"/>
                <w:szCs w:val="24"/>
              </w:rPr>
              <w:t>у</w:t>
            </w:r>
            <w:r w:rsidRPr="00532A90">
              <w:rPr>
                <w:spacing w:val="-20"/>
                <w:sz w:val="24"/>
                <w:szCs w:val="24"/>
              </w:rPr>
              <w:t>дарс</w:t>
            </w:r>
            <w:r w:rsidRPr="00532A90">
              <w:rPr>
                <w:spacing w:val="-20"/>
                <w:sz w:val="24"/>
                <w:szCs w:val="24"/>
              </w:rPr>
              <w:t>т</w:t>
            </w:r>
            <w:r w:rsidRPr="00532A90">
              <w:rPr>
                <w:spacing w:val="-20"/>
                <w:sz w:val="24"/>
                <w:szCs w:val="24"/>
              </w:rPr>
              <w:t>венная акад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мич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ская стипе</w:t>
            </w:r>
            <w:r w:rsidRPr="00532A90">
              <w:rPr>
                <w:spacing w:val="-20"/>
                <w:sz w:val="24"/>
                <w:szCs w:val="24"/>
              </w:rPr>
              <w:t>н</w:t>
            </w:r>
            <w:r w:rsidRPr="00532A90">
              <w:rPr>
                <w:spacing w:val="-20"/>
                <w:sz w:val="24"/>
                <w:szCs w:val="24"/>
              </w:rPr>
              <w:t>дия (рублей в месяц)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Гос</w:t>
            </w:r>
            <w:r w:rsidRPr="00532A90">
              <w:rPr>
                <w:spacing w:val="-20"/>
                <w:sz w:val="24"/>
                <w:szCs w:val="24"/>
              </w:rPr>
              <w:t>у</w:t>
            </w:r>
            <w:r w:rsidRPr="00532A90">
              <w:rPr>
                <w:spacing w:val="-20"/>
                <w:sz w:val="24"/>
                <w:szCs w:val="24"/>
              </w:rPr>
              <w:t>дарс</w:t>
            </w:r>
            <w:r w:rsidRPr="00532A90">
              <w:rPr>
                <w:spacing w:val="-20"/>
                <w:sz w:val="24"/>
                <w:szCs w:val="24"/>
              </w:rPr>
              <w:t>т</w:t>
            </w:r>
            <w:r w:rsidRPr="00532A90">
              <w:rPr>
                <w:spacing w:val="-20"/>
                <w:sz w:val="24"/>
                <w:szCs w:val="24"/>
              </w:rPr>
              <w:t>венная соц</w:t>
            </w:r>
            <w:r w:rsidRPr="00532A90">
              <w:rPr>
                <w:spacing w:val="-20"/>
                <w:sz w:val="24"/>
                <w:szCs w:val="24"/>
              </w:rPr>
              <w:t>и</w:t>
            </w:r>
            <w:r w:rsidRPr="00532A90">
              <w:rPr>
                <w:spacing w:val="-20"/>
                <w:sz w:val="24"/>
                <w:szCs w:val="24"/>
              </w:rPr>
              <w:t>альная стипе</w:t>
            </w:r>
            <w:r w:rsidRPr="00532A90">
              <w:rPr>
                <w:spacing w:val="-20"/>
                <w:sz w:val="24"/>
                <w:szCs w:val="24"/>
              </w:rPr>
              <w:t>н</w:t>
            </w:r>
            <w:r w:rsidRPr="00532A90">
              <w:rPr>
                <w:spacing w:val="-20"/>
                <w:sz w:val="24"/>
                <w:szCs w:val="24"/>
              </w:rPr>
              <w:t>дия (рублей в месяц)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Пособие на детей м</w:t>
            </w:r>
            <w:r w:rsidRPr="00532A90">
              <w:rPr>
                <w:spacing w:val="-20"/>
                <w:sz w:val="24"/>
                <w:szCs w:val="24"/>
              </w:rPr>
              <w:t>а</w:t>
            </w:r>
            <w:r w:rsidRPr="00532A90">
              <w:rPr>
                <w:spacing w:val="-20"/>
                <w:sz w:val="24"/>
                <w:szCs w:val="24"/>
              </w:rPr>
              <w:t>лоимущих студенч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ских семей (рублей в учебный месяц)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tabs>
                <w:tab w:val="left" w:pos="1309"/>
              </w:tabs>
              <w:spacing w:line="240" w:lineRule="exact"/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532A90">
              <w:rPr>
                <w:spacing w:val="-20"/>
                <w:sz w:val="24"/>
                <w:szCs w:val="24"/>
              </w:rPr>
              <w:t>Компенсация затрат родителей (законных пре</w:t>
            </w:r>
            <w:r w:rsidRPr="00532A90">
              <w:rPr>
                <w:spacing w:val="-20"/>
                <w:sz w:val="24"/>
                <w:szCs w:val="24"/>
              </w:rPr>
              <w:t>д</w:t>
            </w:r>
            <w:r w:rsidRPr="00532A90">
              <w:rPr>
                <w:spacing w:val="-20"/>
                <w:sz w:val="24"/>
                <w:szCs w:val="24"/>
              </w:rPr>
              <w:t>ставителей) д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>тей-инвалидов на организацию обучения по основным общ</w:t>
            </w:r>
            <w:r w:rsidRPr="00532A90">
              <w:rPr>
                <w:spacing w:val="-20"/>
                <w:sz w:val="24"/>
                <w:szCs w:val="24"/>
              </w:rPr>
              <w:t>е</w:t>
            </w:r>
            <w:r w:rsidRPr="00532A90">
              <w:rPr>
                <w:spacing w:val="-20"/>
                <w:sz w:val="24"/>
                <w:szCs w:val="24"/>
              </w:rPr>
              <w:t xml:space="preserve">образовательным программам на дому (рублей </w:t>
            </w:r>
            <w:r w:rsidRPr="00532A90">
              <w:rPr>
                <w:spacing w:val="-20"/>
                <w:sz w:val="24"/>
                <w:szCs w:val="24"/>
              </w:rPr>
              <w:br/>
              <w:t>в год)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одежда, обувь, мягкий инве</w:t>
            </w:r>
            <w:r w:rsidRPr="00532A90">
              <w:rPr>
                <w:sz w:val="24"/>
                <w:szCs w:val="24"/>
              </w:rPr>
              <w:t>н</w:t>
            </w:r>
            <w:r w:rsidRPr="00532A90">
              <w:rPr>
                <w:sz w:val="24"/>
                <w:szCs w:val="24"/>
              </w:rPr>
              <w:t>тарь и обор</w:t>
            </w:r>
            <w:r w:rsidRPr="00532A90">
              <w:rPr>
                <w:sz w:val="24"/>
                <w:szCs w:val="24"/>
              </w:rPr>
              <w:t>у</w:t>
            </w:r>
            <w:r w:rsidRPr="00532A90">
              <w:rPr>
                <w:sz w:val="24"/>
                <w:szCs w:val="24"/>
              </w:rPr>
              <w:t>дование (ру</w:t>
            </w:r>
            <w:r w:rsidRPr="00532A90">
              <w:rPr>
                <w:sz w:val="24"/>
                <w:szCs w:val="24"/>
              </w:rPr>
              <w:t>б</w:t>
            </w:r>
            <w:r w:rsidRPr="00532A90">
              <w:rPr>
                <w:sz w:val="24"/>
                <w:szCs w:val="24"/>
              </w:rPr>
              <w:t>лей)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ind w:left="-113" w:right="-113"/>
              <w:jc w:val="center"/>
              <w:rPr>
                <w:spacing w:val="-10"/>
                <w:sz w:val="24"/>
                <w:szCs w:val="24"/>
              </w:rPr>
            </w:pPr>
            <w:r w:rsidRPr="00532A90">
              <w:rPr>
                <w:spacing w:val="-10"/>
                <w:sz w:val="24"/>
                <w:szCs w:val="24"/>
              </w:rPr>
              <w:t>дене</w:t>
            </w:r>
            <w:r w:rsidRPr="00532A90">
              <w:rPr>
                <w:spacing w:val="-10"/>
                <w:sz w:val="24"/>
                <w:szCs w:val="24"/>
              </w:rPr>
              <w:t>ж</w:t>
            </w:r>
            <w:r w:rsidRPr="00532A90">
              <w:rPr>
                <w:spacing w:val="-10"/>
                <w:sz w:val="24"/>
                <w:szCs w:val="24"/>
              </w:rPr>
              <w:t>ное пос</w:t>
            </w:r>
            <w:r w:rsidRPr="00532A90">
              <w:rPr>
                <w:spacing w:val="-10"/>
                <w:sz w:val="24"/>
                <w:szCs w:val="24"/>
              </w:rPr>
              <w:t>о</w:t>
            </w:r>
            <w:r w:rsidRPr="00532A90">
              <w:rPr>
                <w:spacing w:val="-10"/>
                <w:sz w:val="24"/>
                <w:szCs w:val="24"/>
              </w:rPr>
              <w:t>бие (ру</w:t>
            </w:r>
            <w:r w:rsidRPr="00532A90">
              <w:rPr>
                <w:spacing w:val="-10"/>
                <w:sz w:val="24"/>
                <w:szCs w:val="24"/>
              </w:rPr>
              <w:t>б</w:t>
            </w:r>
            <w:r w:rsidRPr="00532A90">
              <w:rPr>
                <w:spacing w:val="-10"/>
                <w:sz w:val="24"/>
                <w:szCs w:val="24"/>
              </w:rPr>
              <w:t>лей)</w:t>
            </w: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94EF8" w:rsidRPr="00194EF8" w:rsidRDefault="00194EF8" w:rsidP="00194EF8">
      <w:pPr>
        <w:spacing w:line="240" w:lineRule="exact"/>
        <w:rPr>
          <w:sz w:val="2"/>
          <w:szCs w:val="2"/>
        </w:rPr>
      </w:pPr>
    </w:p>
    <w:tbl>
      <w:tblPr>
        <w:tblW w:w="5000" w:type="pct"/>
        <w:tblLayout w:type="fixed"/>
        <w:tblLook w:val="0000"/>
      </w:tblPr>
      <w:tblGrid>
        <w:gridCol w:w="2235"/>
        <w:gridCol w:w="2549"/>
        <w:gridCol w:w="851"/>
        <w:gridCol w:w="851"/>
        <w:gridCol w:w="866"/>
        <w:gridCol w:w="694"/>
        <w:gridCol w:w="992"/>
        <w:gridCol w:w="851"/>
        <w:gridCol w:w="854"/>
        <w:gridCol w:w="706"/>
        <w:gridCol w:w="709"/>
        <w:gridCol w:w="709"/>
        <w:gridCol w:w="992"/>
        <w:gridCol w:w="1496"/>
      </w:tblGrid>
      <w:tr w:rsidR="00622C79" w:rsidRPr="00532A90" w:rsidTr="00194EF8">
        <w:trPr>
          <w:trHeight w:val="20"/>
          <w:tblHeader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194EF8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14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Дошкольное обр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зование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532A90">
              <w:rPr>
                <w:iCs/>
                <w:sz w:val="24"/>
                <w:szCs w:val="24"/>
              </w:rPr>
              <w:t>Образовательные организации, ре</w:t>
            </w:r>
            <w:r w:rsidRPr="00532A90">
              <w:rPr>
                <w:iCs/>
                <w:sz w:val="24"/>
                <w:szCs w:val="24"/>
              </w:rPr>
              <w:t>а</w:t>
            </w:r>
            <w:r w:rsidRPr="00532A90">
              <w:rPr>
                <w:iCs/>
                <w:sz w:val="24"/>
                <w:szCs w:val="24"/>
              </w:rPr>
              <w:t>лизующие осно</w:t>
            </w:r>
            <w:r w:rsidRPr="00532A90">
              <w:rPr>
                <w:iCs/>
                <w:sz w:val="24"/>
                <w:szCs w:val="24"/>
              </w:rPr>
              <w:t>в</w:t>
            </w:r>
            <w:r w:rsidRPr="00532A90">
              <w:rPr>
                <w:iCs/>
                <w:sz w:val="24"/>
                <w:szCs w:val="24"/>
              </w:rPr>
              <w:t>ную общеобраз</w:t>
            </w:r>
            <w:r w:rsidRPr="00532A90">
              <w:rPr>
                <w:iCs/>
                <w:sz w:val="24"/>
                <w:szCs w:val="24"/>
              </w:rPr>
              <w:t>о</w:t>
            </w:r>
            <w:r w:rsidRPr="00532A90">
              <w:rPr>
                <w:iCs/>
                <w:sz w:val="24"/>
                <w:szCs w:val="24"/>
              </w:rPr>
              <w:t>вательную пр</w:t>
            </w:r>
            <w:r w:rsidRPr="00532A90">
              <w:rPr>
                <w:iCs/>
                <w:sz w:val="24"/>
                <w:szCs w:val="24"/>
              </w:rPr>
              <w:t>о</w:t>
            </w:r>
            <w:r w:rsidRPr="00532A90">
              <w:rPr>
                <w:iCs/>
                <w:sz w:val="24"/>
                <w:szCs w:val="24"/>
              </w:rPr>
              <w:t>грамму дошкол</w:t>
            </w:r>
            <w:r w:rsidRPr="00532A90">
              <w:rPr>
                <w:iCs/>
                <w:sz w:val="24"/>
                <w:szCs w:val="24"/>
              </w:rPr>
              <w:t>ь</w:t>
            </w:r>
            <w:r w:rsidRPr="00532A90">
              <w:rPr>
                <w:iCs/>
                <w:sz w:val="24"/>
                <w:szCs w:val="24"/>
              </w:rPr>
              <w:t>ного образования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1обучающийся с ОВЗ, который обучается без проживания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69,0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1обучающийся  из с</w:t>
            </w:r>
            <w:r w:rsidRPr="00532A90">
              <w:rPr>
                <w:sz w:val="24"/>
                <w:szCs w:val="24"/>
              </w:rPr>
              <w:t>е</w:t>
            </w:r>
            <w:r w:rsidRPr="00532A90">
              <w:rPr>
                <w:sz w:val="24"/>
                <w:szCs w:val="24"/>
              </w:rPr>
              <w:t>мьи, имеющих трех и более несовершенн</w:t>
            </w:r>
            <w:r w:rsidRPr="00532A90">
              <w:rPr>
                <w:sz w:val="24"/>
                <w:szCs w:val="24"/>
              </w:rPr>
              <w:t>о</w:t>
            </w:r>
            <w:r w:rsidRPr="00532A90">
              <w:rPr>
                <w:sz w:val="24"/>
                <w:szCs w:val="24"/>
              </w:rPr>
              <w:t>летних детей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50,0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1обучающийся из числа детей-инвалидов, детей-сирот и детей, оста</w:t>
            </w:r>
            <w:r w:rsidRPr="00532A90">
              <w:rPr>
                <w:sz w:val="24"/>
                <w:szCs w:val="24"/>
              </w:rPr>
              <w:t>в</w:t>
            </w:r>
            <w:r w:rsidRPr="00532A90">
              <w:rPr>
                <w:sz w:val="24"/>
                <w:szCs w:val="24"/>
              </w:rPr>
              <w:lastRenderedPageBreak/>
              <w:t xml:space="preserve">шихся без попечения родителей, а также  детей с туберкулезной интоксикацией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lastRenderedPageBreak/>
              <w:t>Общее образов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ние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ребенок-инвалид обучающийся по о</w:t>
            </w:r>
            <w:r w:rsidRPr="00532A90">
              <w:rPr>
                <w:sz w:val="24"/>
                <w:szCs w:val="24"/>
              </w:rPr>
              <w:t>с</w:t>
            </w:r>
            <w:r w:rsidRPr="00532A90">
              <w:rPr>
                <w:sz w:val="24"/>
                <w:szCs w:val="24"/>
              </w:rPr>
              <w:t>новным общеобраз</w:t>
            </w:r>
            <w:r w:rsidRPr="00532A90">
              <w:rPr>
                <w:sz w:val="24"/>
                <w:szCs w:val="24"/>
              </w:rPr>
              <w:t>о</w:t>
            </w:r>
            <w:r w:rsidRPr="00532A90">
              <w:rPr>
                <w:sz w:val="24"/>
                <w:szCs w:val="24"/>
              </w:rPr>
              <w:t>вательным програ</w:t>
            </w:r>
            <w:r w:rsidRPr="00532A90">
              <w:rPr>
                <w:sz w:val="24"/>
                <w:szCs w:val="24"/>
              </w:rPr>
              <w:t>м</w:t>
            </w:r>
            <w:r w:rsidRPr="00532A90">
              <w:rPr>
                <w:sz w:val="24"/>
                <w:szCs w:val="24"/>
              </w:rPr>
              <w:t>мам на дому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сельская местность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 -  4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69556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5  -  6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90322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7  -  9 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104208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10 -  11 классов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118094</w:t>
            </w: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Образовательные организации, ре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лизующие осно</w:t>
            </w:r>
            <w:r w:rsidRPr="00532A90">
              <w:rPr>
                <w:sz w:val="24"/>
                <w:szCs w:val="24"/>
              </w:rPr>
              <w:t>в</w:t>
            </w:r>
            <w:r w:rsidRPr="00532A90">
              <w:rPr>
                <w:sz w:val="24"/>
                <w:szCs w:val="24"/>
              </w:rPr>
              <w:t>ные общеобразов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тельные програ</w:t>
            </w:r>
            <w:r w:rsidRPr="00532A90">
              <w:rPr>
                <w:sz w:val="24"/>
                <w:szCs w:val="24"/>
              </w:rPr>
              <w:t>м</w:t>
            </w:r>
            <w:r w:rsidRPr="00532A90">
              <w:rPr>
                <w:sz w:val="24"/>
                <w:szCs w:val="24"/>
              </w:rPr>
              <w:t>мы,</w:t>
            </w:r>
            <w:r w:rsidRPr="00532A90">
              <w:rPr>
                <w:iCs/>
                <w:sz w:val="24"/>
                <w:szCs w:val="24"/>
              </w:rPr>
              <w:t xml:space="preserve"> организации</w:t>
            </w:r>
            <w:r w:rsidRPr="00532A90">
              <w:rPr>
                <w:sz w:val="24"/>
                <w:szCs w:val="24"/>
              </w:rPr>
              <w:t>, осуществляющие образовательную деятельность по адаптированным образовательным программам н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чального общего, основного общего, среднего общего образования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обучающийся по пр</w:t>
            </w:r>
            <w:r w:rsidRPr="00532A90">
              <w:rPr>
                <w:sz w:val="24"/>
                <w:szCs w:val="24"/>
              </w:rPr>
              <w:t>о</w:t>
            </w:r>
            <w:r w:rsidRPr="00532A90">
              <w:rPr>
                <w:sz w:val="24"/>
                <w:szCs w:val="24"/>
              </w:rPr>
              <w:t>граммам начального общего образования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67,65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обучающийся с ОВЗ, который обучается без проживания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82,0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лицо из числа детей- сирот и детей, оста</w:t>
            </w:r>
            <w:r w:rsidRPr="00532A90">
              <w:rPr>
                <w:sz w:val="24"/>
                <w:szCs w:val="24"/>
              </w:rPr>
              <w:t>в</w:t>
            </w:r>
            <w:r w:rsidRPr="00532A90">
              <w:rPr>
                <w:sz w:val="24"/>
                <w:szCs w:val="24"/>
              </w:rPr>
              <w:t>шихся без попечения родителей находи</w:t>
            </w:r>
            <w:r w:rsidRPr="00532A90">
              <w:rPr>
                <w:sz w:val="24"/>
                <w:szCs w:val="24"/>
              </w:rPr>
              <w:t>в</w:t>
            </w:r>
            <w:r w:rsidRPr="00532A90">
              <w:rPr>
                <w:sz w:val="24"/>
                <w:szCs w:val="24"/>
              </w:rPr>
              <w:t>шееся до 18 лет на во</w:t>
            </w:r>
            <w:r w:rsidRPr="00532A90">
              <w:rPr>
                <w:sz w:val="24"/>
                <w:szCs w:val="24"/>
              </w:rPr>
              <w:t>с</w:t>
            </w:r>
            <w:r w:rsidRPr="00532A90">
              <w:rPr>
                <w:sz w:val="24"/>
                <w:szCs w:val="24"/>
              </w:rPr>
              <w:t xml:space="preserve">питании </w:t>
            </w:r>
            <w:r w:rsidRPr="00532A90">
              <w:rPr>
                <w:sz w:val="24"/>
                <w:szCs w:val="24"/>
              </w:rPr>
              <w:br/>
              <w:t>в приемной семье, под опекой (попечительс</w:t>
            </w:r>
            <w:r w:rsidRPr="00532A90">
              <w:rPr>
                <w:sz w:val="24"/>
                <w:szCs w:val="24"/>
              </w:rPr>
              <w:t>т</w:t>
            </w:r>
            <w:r w:rsidRPr="00532A90">
              <w:rPr>
                <w:sz w:val="24"/>
                <w:szCs w:val="24"/>
              </w:rPr>
              <w:t>вом), обучающееся по очной форме обучения: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за исключением об</w:t>
            </w:r>
            <w:r w:rsidRPr="00532A90">
              <w:rPr>
                <w:sz w:val="24"/>
                <w:szCs w:val="24"/>
              </w:rPr>
              <w:t>у</w:t>
            </w:r>
            <w:r w:rsidRPr="00532A90">
              <w:rPr>
                <w:sz w:val="24"/>
                <w:szCs w:val="24"/>
              </w:rPr>
              <w:lastRenderedPageBreak/>
              <w:t>чающихся с ОВЗ, д</w:t>
            </w:r>
            <w:r w:rsidRPr="00532A90">
              <w:rPr>
                <w:sz w:val="24"/>
                <w:szCs w:val="24"/>
              </w:rPr>
              <w:t>е</w:t>
            </w:r>
            <w:r w:rsidRPr="00532A90">
              <w:rPr>
                <w:sz w:val="24"/>
                <w:szCs w:val="24"/>
              </w:rPr>
              <w:t>тей-инвалидов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8491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обучающиеся с ОВЗ, дети-инвалиды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10189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autoSpaceDE w:val="0"/>
              <w:autoSpaceDN w:val="0"/>
              <w:adjustRightInd w:val="0"/>
              <w:ind w:left="-57" w:right="-57" w:firstLine="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ребенок-сирота, р</w:t>
            </w:r>
            <w:r w:rsidRPr="00532A90">
              <w:rPr>
                <w:sz w:val="24"/>
                <w:szCs w:val="24"/>
              </w:rPr>
              <w:t>е</w:t>
            </w:r>
            <w:r w:rsidRPr="00532A90">
              <w:rPr>
                <w:sz w:val="24"/>
                <w:szCs w:val="24"/>
              </w:rPr>
              <w:t>бенок, оставшийся без попечения родителей, лицо из числа детей-сирот и детей, оста</w:t>
            </w:r>
            <w:r w:rsidRPr="00532A90">
              <w:rPr>
                <w:sz w:val="24"/>
                <w:szCs w:val="24"/>
              </w:rPr>
              <w:t>в</w:t>
            </w:r>
            <w:r w:rsidRPr="00532A90">
              <w:rPr>
                <w:sz w:val="24"/>
                <w:szCs w:val="24"/>
              </w:rPr>
              <w:t>шихся без попечения родителей, выпускник муниципальной  общ</w:t>
            </w:r>
            <w:r w:rsidRPr="00532A90">
              <w:rPr>
                <w:sz w:val="24"/>
                <w:szCs w:val="24"/>
              </w:rPr>
              <w:t>е</w:t>
            </w:r>
            <w:r w:rsidRPr="00532A90">
              <w:rPr>
                <w:sz w:val="24"/>
                <w:szCs w:val="24"/>
              </w:rPr>
              <w:t>образовательных орг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низаций (за исключ</w:t>
            </w:r>
            <w:r w:rsidRPr="00532A90">
              <w:rPr>
                <w:sz w:val="24"/>
                <w:szCs w:val="24"/>
              </w:rPr>
              <w:t>е</w:t>
            </w:r>
            <w:r w:rsidRPr="00532A90">
              <w:rPr>
                <w:sz w:val="24"/>
                <w:szCs w:val="24"/>
              </w:rPr>
              <w:t>нием лиц, продолжа</w:t>
            </w:r>
            <w:r w:rsidRPr="00532A90">
              <w:rPr>
                <w:sz w:val="24"/>
                <w:szCs w:val="24"/>
              </w:rPr>
              <w:t>ю</w:t>
            </w:r>
            <w:r w:rsidRPr="00532A90">
              <w:rPr>
                <w:sz w:val="24"/>
                <w:szCs w:val="24"/>
              </w:rPr>
              <w:t>щих обучение по имеющим государс</w:t>
            </w:r>
            <w:r w:rsidRPr="00532A90">
              <w:rPr>
                <w:sz w:val="24"/>
                <w:szCs w:val="24"/>
              </w:rPr>
              <w:t>т</w:t>
            </w:r>
            <w:r w:rsidRPr="00532A90">
              <w:rPr>
                <w:sz w:val="24"/>
                <w:szCs w:val="24"/>
              </w:rPr>
              <w:t>венную аккредитацию образовательным пр</w:t>
            </w:r>
            <w:r w:rsidRPr="00532A90">
              <w:rPr>
                <w:sz w:val="24"/>
                <w:szCs w:val="24"/>
              </w:rPr>
              <w:t>о</w:t>
            </w:r>
            <w:r w:rsidRPr="00532A90">
              <w:rPr>
                <w:sz w:val="24"/>
                <w:szCs w:val="24"/>
              </w:rPr>
              <w:t>граммам по очной форме)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29500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500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обучающийся, пр</w:t>
            </w:r>
            <w:r w:rsidRPr="00532A90">
              <w:rPr>
                <w:sz w:val="24"/>
                <w:szCs w:val="24"/>
              </w:rPr>
              <w:t>о</w:t>
            </w:r>
            <w:r w:rsidRPr="00532A90">
              <w:rPr>
                <w:sz w:val="24"/>
                <w:szCs w:val="24"/>
              </w:rPr>
              <w:t>живающий в организ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ции, за исключением обучающихся, с ОВЗ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66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 обучающийся, с ОВЗ, проживающий в орг</w:t>
            </w:r>
            <w:r w:rsidRPr="00532A90">
              <w:rPr>
                <w:sz w:val="24"/>
                <w:szCs w:val="24"/>
              </w:rPr>
              <w:t>а</w:t>
            </w:r>
            <w:r w:rsidRPr="00532A90">
              <w:rPr>
                <w:sz w:val="24"/>
                <w:szCs w:val="24"/>
              </w:rPr>
              <w:t>низации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181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14000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22C79" w:rsidRPr="00532A90" w:rsidTr="00622C79">
        <w:trPr>
          <w:trHeight w:val="20"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ind w:left="-57" w:right="-57"/>
              <w:jc w:val="both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до 3 лет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181</w:t>
            </w:r>
            <w:r w:rsidRPr="00532A90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12660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  <w:r w:rsidRPr="00532A90">
              <w:rPr>
                <w:sz w:val="24"/>
                <w:szCs w:val="24"/>
              </w:rPr>
              <w:t>486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0" w:rsidRPr="00532A90" w:rsidRDefault="00532A90" w:rsidP="00622C7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94EF8" w:rsidRDefault="00194EF8" w:rsidP="00532A90">
      <w:pPr>
        <w:tabs>
          <w:tab w:val="left" w:pos="1140"/>
        </w:tabs>
        <w:rPr>
          <w:sz w:val="24"/>
          <w:szCs w:val="24"/>
        </w:rPr>
        <w:sectPr w:rsidR="00194EF8" w:rsidSect="00532A90">
          <w:pgSz w:w="16840" w:h="11907" w:orient="landscape" w:code="9"/>
          <w:pgMar w:top="1985" w:right="567" w:bottom="567" w:left="1134" w:header="720" w:footer="924" w:gutter="0"/>
          <w:cols w:space="720"/>
          <w:titlePg/>
          <w:docGrid w:linePitch="272"/>
        </w:sectPr>
      </w:pPr>
    </w:p>
    <w:tbl>
      <w:tblPr>
        <w:tblW w:w="5000" w:type="pct"/>
        <w:tblLook w:val="01E0"/>
      </w:tblPr>
      <w:tblGrid>
        <w:gridCol w:w="7677"/>
        <w:gridCol w:w="7678"/>
      </w:tblGrid>
      <w:tr w:rsidR="00194EF8" w:rsidRPr="0038377C" w:rsidTr="00194EF8">
        <w:tc>
          <w:tcPr>
            <w:tcW w:w="2500" w:type="pct"/>
          </w:tcPr>
          <w:p w:rsidR="00194EF8" w:rsidRPr="0038377C" w:rsidRDefault="00194EF8" w:rsidP="00FD5EE6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00" w:type="pct"/>
          </w:tcPr>
          <w:p w:rsidR="00194EF8" w:rsidRPr="0038377C" w:rsidRDefault="00194EF8" w:rsidP="00FD5EE6">
            <w:pPr>
              <w:jc w:val="center"/>
              <w:outlineLvl w:val="4"/>
              <w:rPr>
                <w:bCs/>
                <w:i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Приложение 1</w:t>
            </w:r>
            <w:r>
              <w:rPr>
                <w:bCs/>
                <w:iCs/>
                <w:sz w:val="28"/>
                <w:szCs w:val="28"/>
              </w:rPr>
              <w:t>6</w:t>
            </w:r>
          </w:p>
          <w:p w:rsidR="00194EF8" w:rsidRDefault="00194EF8" w:rsidP="00194EF8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к решению Думы Мошенского муниципального района </w:t>
            </w:r>
          </w:p>
          <w:p w:rsidR="00194EF8" w:rsidRDefault="00194EF8" w:rsidP="00194EF8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 xml:space="preserve">"О бюджете муниципального района на 2022 год и </w:t>
            </w:r>
          </w:p>
          <w:p w:rsidR="00194EF8" w:rsidRPr="0038377C" w:rsidRDefault="00194EF8" w:rsidP="00194EF8">
            <w:pPr>
              <w:jc w:val="center"/>
              <w:outlineLvl w:val="4"/>
              <w:rPr>
                <w:bCs/>
                <w:iCs/>
                <w:sz w:val="28"/>
                <w:szCs w:val="28"/>
              </w:rPr>
            </w:pPr>
            <w:r w:rsidRPr="0038377C">
              <w:rPr>
                <w:bCs/>
                <w:iCs/>
                <w:sz w:val="28"/>
                <w:szCs w:val="28"/>
              </w:rPr>
              <w:t>на плановый период 2023 и 2024 годов</w:t>
            </w:r>
          </w:p>
        </w:tc>
      </w:tr>
    </w:tbl>
    <w:p w:rsidR="00532A90" w:rsidRDefault="00532A90" w:rsidP="00532A90">
      <w:pPr>
        <w:tabs>
          <w:tab w:val="left" w:pos="1140"/>
        </w:tabs>
        <w:rPr>
          <w:sz w:val="24"/>
          <w:szCs w:val="24"/>
        </w:rPr>
      </w:pPr>
    </w:p>
    <w:p w:rsidR="00194EF8" w:rsidRDefault="00194EF8" w:rsidP="00194EF8">
      <w:pPr>
        <w:ind w:left="357"/>
        <w:jc w:val="center"/>
        <w:rPr>
          <w:rFonts w:eastAsiaTheme="minorHAnsi"/>
          <w:b/>
          <w:sz w:val="24"/>
          <w:szCs w:val="24"/>
          <w:lang w:eastAsia="en-US"/>
        </w:rPr>
      </w:pPr>
      <w:r w:rsidRPr="00194EF8">
        <w:rPr>
          <w:rFonts w:eastAsiaTheme="minorHAnsi"/>
          <w:b/>
          <w:sz w:val="24"/>
          <w:szCs w:val="24"/>
          <w:lang w:eastAsia="en-US"/>
        </w:rPr>
        <w:t xml:space="preserve">Программа </w:t>
      </w:r>
    </w:p>
    <w:p w:rsidR="00194EF8" w:rsidRPr="00194EF8" w:rsidRDefault="00194EF8" w:rsidP="00194EF8">
      <w:pPr>
        <w:ind w:left="357"/>
        <w:jc w:val="center"/>
        <w:rPr>
          <w:rFonts w:eastAsiaTheme="minorHAnsi"/>
          <w:b/>
          <w:sz w:val="24"/>
          <w:szCs w:val="24"/>
          <w:lang w:eastAsia="en-US"/>
        </w:rPr>
      </w:pPr>
      <w:r w:rsidRPr="00194EF8">
        <w:rPr>
          <w:rFonts w:eastAsiaTheme="minorHAnsi"/>
          <w:b/>
          <w:sz w:val="24"/>
          <w:szCs w:val="24"/>
          <w:lang w:eastAsia="en-US"/>
        </w:rPr>
        <w:t xml:space="preserve">муниципальных внутренних заимствований Мошенского муниципального района </w:t>
      </w:r>
    </w:p>
    <w:p w:rsidR="00194EF8" w:rsidRDefault="00194EF8" w:rsidP="00194EF8">
      <w:pPr>
        <w:ind w:left="357"/>
        <w:jc w:val="center"/>
        <w:rPr>
          <w:rFonts w:eastAsiaTheme="minorHAnsi"/>
          <w:b/>
          <w:sz w:val="24"/>
          <w:szCs w:val="24"/>
          <w:lang w:eastAsia="en-US"/>
        </w:rPr>
      </w:pPr>
      <w:r w:rsidRPr="00194EF8">
        <w:rPr>
          <w:rFonts w:eastAsiaTheme="minorHAnsi"/>
          <w:b/>
          <w:sz w:val="24"/>
          <w:szCs w:val="24"/>
          <w:lang w:eastAsia="en-US"/>
        </w:rPr>
        <w:t>на 2022 год и на плановый период 2023 и 2024 годов</w:t>
      </w:r>
    </w:p>
    <w:p w:rsidR="00194EF8" w:rsidRPr="00194EF8" w:rsidRDefault="00194EF8" w:rsidP="00194EF8">
      <w:pPr>
        <w:ind w:left="357"/>
        <w:jc w:val="center"/>
        <w:rPr>
          <w:rFonts w:eastAsiaTheme="minorHAnsi"/>
          <w:b/>
          <w:sz w:val="24"/>
          <w:szCs w:val="24"/>
          <w:lang w:eastAsia="en-US"/>
        </w:rPr>
      </w:pPr>
    </w:p>
    <w:tbl>
      <w:tblPr>
        <w:tblW w:w="5000" w:type="pct"/>
        <w:tblLook w:val="04A0"/>
      </w:tblPr>
      <w:tblGrid>
        <w:gridCol w:w="5920"/>
        <w:gridCol w:w="1419"/>
        <w:gridCol w:w="1840"/>
        <w:gridCol w:w="1136"/>
        <w:gridCol w:w="1984"/>
        <w:gridCol w:w="1167"/>
        <w:gridCol w:w="1889"/>
      </w:tblGrid>
      <w:tr w:rsidR="00194EF8" w:rsidRPr="00194EF8" w:rsidTr="00194EF8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right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тыс. рублей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2022 год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2024 год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сумма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предельные сроки погаш</w:t>
            </w:r>
            <w:r w:rsidRPr="00194EF8">
              <w:rPr>
                <w:bCs/>
                <w:sz w:val="24"/>
                <w:szCs w:val="24"/>
              </w:rPr>
              <w:t>е</w:t>
            </w:r>
            <w:r w:rsidRPr="00194EF8">
              <w:rPr>
                <w:bCs/>
                <w:sz w:val="24"/>
                <w:szCs w:val="24"/>
              </w:rPr>
              <w:t>ния долговых обязательств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сумма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предельные ср</w:t>
            </w:r>
            <w:r w:rsidRPr="00194EF8">
              <w:rPr>
                <w:bCs/>
                <w:sz w:val="24"/>
                <w:szCs w:val="24"/>
              </w:rPr>
              <w:t>о</w:t>
            </w:r>
            <w:r w:rsidRPr="00194EF8">
              <w:rPr>
                <w:bCs/>
                <w:sz w:val="24"/>
                <w:szCs w:val="24"/>
              </w:rPr>
              <w:t>ки погашения долговых обяз</w:t>
            </w:r>
            <w:r w:rsidRPr="00194EF8">
              <w:rPr>
                <w:bCs/>
                <w:sz w:val="24"/>
                <w:szCs w:val="24"/>
              </w:rPr>
              <w:t>а</w:t>
            </w:r>
            <w:r w:rsidRPr="00194EF8">
              <w:rPr>
                <w:bCs/>
                <w:sz w:val="24"/>
                <w:szCs w:val="24"/>
              </w:rPr>
              <w:t>тельств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сумма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194EF8">
              <w:rPr>
                <w:bCs/>
                <w:sz w:val="24"/>
                <w:szCs w:val="24"/>
              </w:rPr>
              <w:t>предельные сроки погаш</w:t>
            </w:r>
            <w:r w:rsidRPr="00194EF8">
              <w:rPr>
                <w:bCs/>
                <w:sz w:val="24"/>
                <w:szCs w:val="24"/>
              </w:rPr>
              <w:t>е</w:t>
            </w:r>
            <w:r w:rsidRPr="00194EF8">
              <w:rPr>
                <w:bCs/>
                <w:sz w:val="24"/>
                <w:szCs w:val="24"/>
              </w:rPr>
              <w:t>ния долговых обязательств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EF8" w:rsidRPr="00194EF8" w:rsidRDefault="00194EF8" w:rsidP="00FD5EE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7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4EF8" w:rsidRPr="00194EF8" w:rsidRDefault="00194EF8" w:rsidP="00194EF8">
            <w:pPr>
              <w:rPr>
                <w:b/>
                <w:bCs/>
                <w:sz w:val="24"/>
                <w:szCs w:val="24"/>
              </w:rPr>
            </w:pPr>
            <w:r w:rsidRPr="00194EF8">
              <w:rPr>
                <w:b/>
                <w:bCs/>
                <w:sz w:val="24"/>
                <w:szCs w:val="24"/>
              </w:rPr>
              <w:t>Всего заимствования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-2381,70000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both"/>
              <w:rPr>
                <w:b/>
                <w:bCs/>
                <w:sz w:val="24"/>
                <w:szCs w:val="24"/>
              </w:rPr>
            </w:pPr>
            <w:r w:rsidRPr="00194EF8">
              <w:rPr>
                <w:b/>
                <w:bCs/>
                <w:sz w:val="24"/>
                <w:szCs w:val="24"/>
              </w:rPr>
              <w:t>Бюджетные  кредиты от других бюджетов  бюдже</w:t>
            </w:r>
            <w:r w:rsidRPr="00194EF8">
              <w:rPr>
                <w:b/>
                <w:bCs/>
                <w:sz w:val="24"/>
                <w:szCs w:val="24"/>
              </w:rPr>
              <w:t>т</w:t>
            </w:r>
            <w:r w:rsidRPr="00194EF8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-2381,70000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-6616,40000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both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привлечение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both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погашение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-10 381,70000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-6616,40000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both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4EF8" w:rsidRPr="00194EF8" w:rsidRDefault="00194EF8" w:rsidP="00194EF8">
            <w:pPr>
              <w:jc w:val="both"/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погашение бюджетных кредитов, полученных из обл</w:t>
            </w:r>
            <w:r w:rsidRPr="00194EF8">
              <w:rPr>
                <w:sz w:val="24"/>
                <w:szCs w:val="24"/>
              </w:rPr>
              <w:t>а</w:t>
            </w:r>
            <w:r w:rsidRPr="00194EF8">
              <w:rPr>
                <w:sz w:val="24"/>
                <w:szCs w:val="24"/>
              </w:rPr>
              <w:t>стного бюджета для частичного покрытия дефицита бюджета муниципального района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-10 381,70000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-5370,90000</w:t>
            </w:r>
          </w:p>
        </w:tc>
        <w:tc>
          <w:tcPr>
            <w:tcW w:w="6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-6616,40000</w:t>
            </w:r>
          </w:p>
        </w:tc>
        <w:tc>
          <w:tcPr>
            <w:tcW w:w="6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jc w:val="both"/>
              <w:rPr>
                <w:b/>
                <w:bCs/>
                <w:sz w:val="24"/>
                <w:szCs w:val="24"/>
              </w:rPr>
            </w:pPr>
            <w:r w:rsidRPr="00194EF8">
              <w:rPr>
                <w:b/>
                <w:bCs/>
                <w:sz w:val="24"/>
                <w:szCs w:val="24"/>
              </w:rPr>
              <w:t>Кредиты, полученные субъектом Российской Фед</w:t>
            </w:r>
            <w:r w:rsidRPr="00194EF8">
              <w:rPr>
                <w:b/>
                <w:bCs/>
                <w:sz w:val="24"/>
                <w:szCs w:val="24"/>
              </w:rPr>
              <w:t>е</w:t>
            </w:r>
            <w:r w:rsidRPr="00194EF8">
              <w:rPr>
                <w:b/>
                <w:bCs/>
                <w:sz w:val="24"/>
                <w:szCs w:val="24"/>
              </w:rPr>
              <w:t>рации от кредитных организаций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rFonts w:eastAsiaTheme="minorHAnsi"/>
                <w:b/>
                <w:spacing w:val="-20"/>
                <w:sz w:val="24"/>
                <w:szCs w:val="24"/>
                <w:lang w:eastAsia="en-US"/>
              </w:rPr>
              <w:t>8000,00000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5370,90000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6616,40000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194EF8">
              <w:rPr>
                <w:b/>
                <w:bCs/>
                <w:spacing w:val="-20"/>
                <w:sz w:val="24"/>
                <w:szCs w:val="24"/>
              </w:rPr>
              <w:t>х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4EF8" w:rsidRPr="00194EF8" w:rsidRDefault="00194EF8" w:rsidP="00194EF8">
            <w:pPr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привлечение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rFonts w:eastAsiaTheme="minorHAnsi"/>
                <w:spacing w:val="-20"/>
                <w:sz w:val="24"/>
                <w:szCs w:val="24"/>
                <w:lang w:eastAsia="en-US"/>
              </w:rPr>
              <w:t>8000,00000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не позднее - 31.12.2024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rFonts w:eastAsiaTheme="minorHAnsi"/>
                <w:spacing w:val="-20"/>
                <w:sz w:val="24"/>
                <w:szCs w:val="24"/>
                <w:lang w:eastAsia="en-US"/>
              </w:rPr>
              <w:t>9370,90000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не позднее - 31.12.2025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rFonts w:eastAsiaTheme="minorHAnsi"/>
                <w:spacing w:val="-20"/>
                <w:sz w:val="24"/>
                <w:szCs w:val="24"/>
                <w:lang w:eastAsia="en-US"/>
              </w:rPr>
              <w:t>13616,40000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не позднее - 31.12.2026</w:t>
            </w:r>
          </w:p>
        </w:tc>
      </w:tr>
      <w:tr w:rsidR="00194EF8" w:rsidRPr="00194EF8" w:rsidTr="00194EF8">
        <w:trPr>
          <w:trHeight w:val="20"/>
        </w:trPr>
        <w:tc>
          <w:tcPr>
            <w:tcW w:w="1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4EF8" w:rsidRPr="00194EF8" w:rsidRDefault="00194EF8" w:rsidP="00194EF8">
            <w:pPr>
              <w:rPr>
                <w:sz w:val="24"/>
                <w:szCs w:val="24"/>
              </w:rPr>
            </w:pPr>
            <w:r w:rsidRPr="00194EF8">
              <w:rPr>
                <w:sz w:val="24"/>
                <w:szCs w:val="24"/>
              </w:rPr>
              <w:t>погашение, всего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-4000,00000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-7000,00000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EF8" w:rsidRPr="00194EF8" w:rsidRDefault="00194EF8" w:rsidP="00194EF8">
            <w:pPr>
              <w:ind w:left="-113" w:right="-113"/>
              <w:jc w:val="center"/>
              <w:rPr>
                <w:spacing w:val="-20"/>
                <w:sz w:val="24"/>
                <w:szCs w:val="24"/>
              </w:rPr>
            </w:pPr>
            <w:r w:rsidRPr="00194EF8">
              <w:rPr>
                <w:spacing w:val="-20"/>
                <w:sz w:val="24"/>
                <w:szCs w:val="24"/>
              </w:rPr>
              <w:t>х</w:t>
            </w:r>
          </w:p>
        </w:tc>
      </w:tr>
    </w:tbl>
    <w:p w:rsidR="00194EF8" w:rsidRPr="00532A90" w:rsidRDefault="00194EF8" w:rsidP="00532A90">
      <w:pPr>
        <w:tabs>
          <w:tab w:val="left" w:pos="1140"/>
        </w:tabs>
        <w:rPr>
          <w:sz w:val="24"/>
          <w:szCs w:val="24"/>
        </w:rPr>
      </w:pPr>
    </w:p>
    <w:sectPr w:rsidR="00194EF8" w:rsidRPr="00532A90" w:rsidSect="00532A90">
      <w:pgSz w:w="16840" w:h="11907" w:orient="landscape" w:code="9"/>
      <w:pgMar w:top="1985" w:right="567" w:bottom="567" w:left="1134" w:header="720" w:footer="9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EE6" w:rsidRDefault="00FD5EE6">
      <w:r>
        <w:separator/>
      </w:r>
    </w:p>
  </w:endnote>
  <w:endnote w:type="continuationSeparator" w:id="1">
    <w:p w:rsidR="00FD5EE6" w:rsidRDefault="00FD5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E6" w:rsidRDefault="00FD5EE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EE6" w:rsidRDefault="00FD5EE6">
      <w:r>
        <w:separator/>
      </w:r>
    </w:p>
  </w:footnote>
  <w:footnote w:type="continuationSeparator" w:id="1">
    <w:p w:rsidR="00FD5EE6" w:rsidRDefault="00FD5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6029"/>
      <w:docPartObj>
        <w:docPartGallery w:val="Page Numbers (Top of Page)"/>
        <w:docPartUnique/>
      </w:docPartObj>
    </w:sdtPr>
    <w:sdtContent>
      <w:p w:rsidR="00FD5EE6" w:rsidRDefault="00EB1647">
        <w:pPr>
          <w:pStyle w:val="a5"/>
          <w:jc w:val="center"/>
        </w:pPr>
        <w:r>
          <w:fldChar w:fldCharType="begin"/>
        </w:r>
        <w:r w:rsidR="00FD5EE6">
          <w:instrText xml:space="preserve"> PAGE   \* MERGEFORMAT </w:instrText>
        </w:r>
        <w:r>
          <w:fldChar w:fldCharType="separate"/>
        </w:r>
        <w:r w:rsidR="008552E0">
          <w:rPr>
            <w:noProof/>
          </w:rPr>
          <w:t>124</w:t>
        </w:r>
        <w:r>
          <w:rPr>
            <w:noProof/>
          </w:rPr>
          <w:fldChar w:fldCharType="end"/>
        </w:r>
      </w:p>
    </w:sdtContent>
  </w:sdt>
  <w:p w:rsidR="00FD5EE6" w:rsidRDefault="00FD5EE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0615049"/>
      <w:docPartObj>
        <w:docPartGallery w:val="Page Numbers (Top of Page)"/>
        <w:docPartUnique/>
      </w:docPartObj>
    </w:sdtPr>
    <w:sdtContent>
      <w:p w:rsidR="00FD5EE6" w:rsidRDefault="00EB1647">
        <w:pPr>
          <w:pStyle w:val="a5"/>
          <w:jc w:val="center"/>
        </w:pPr>
        <w:r>
          <w:fldChar w:fldCharType="begin"/>
        </w:r>
        <w:r w:rsidR="00FD5EE6">
          <w:instrText>PAGE   \* MERGEFORMAT</w:instrText>
        </w:r>
        <w:r>
          <w:fldChar w:fldCharType="separate"/>
        </w:r>
        <w:r w:rsidR="008552E0">
          <w:rPr>
            <w:noProof/>
          </w:rPr>
          <w:t>262</w:t>
        </w:r>
        <w:r>
          <w:fldChar w:fldCharType="end"/>
        </w:r>
      </w:p>
    </w:sdtContent>
  </w:sdt>
  <w:p w:rsidR="00FD5EE6" w:rsidRDefault="00FD5E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attachedTemplate r:id="rId1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A1B"/>
    <w:rsid w:val="000C705B"/>
    <w:rsid w:val="000F0313"/>
    <w:rsid w:val="00142CC2"/>
    <w:rsid w:val="00144FDA"/>
    <w:rsid w:val="00157FED"/>
    <w:rsid w:val="0017226A"/>
    <w:rsid w:val="00186549"/>
    <w:rsid w:val="00194EF8"/>
    <w:rsid w:val="001B0FDD"/>
    <w:rsid w:val="001B7B53"/>
    <w:rsid w:val="001C6BCD"/>
    <w:rsid w:val="001F739A"/>
    <w:rsid w:val="00225AEA"/>
    <w:rsid w:val="002445CF"/>
    <w:rsid w:val="002E48A7"/>
    <w:rsid w:val="002F4E39"/>
    <w:rsid w:val="00346888"/>
    <w:rsid w:val="00376D5C"/>
    <w:rsid w:val="0038377C"/>
    <w:rsid w:val="00384496"/>
    <w:rsid w:val="00391935"/>
    <w:rsid w:val="003921B0"/>
    <w:rsid w:val="003C1490"/>
    <w:rsid w:val="003C6587"/>
    <w:rsid w:val="003E513D"/>
    <w:rsid w:val="003F3975"/>
    <w:rsid w:val="00406B63"/>
    <w:rsid w:val="004330E6"/>
    <w:rsid w:val="00443BE3"/>
    <w:rsid w:val="0044565E"/>
    <w:rsid w:val="00447ECE"/>
    <w:rsid w:val="00460D4D"/>
    <w:rsid w:val="00467167"/>
    <w:rsid w:val="004729A7"/>
    <w:rsid w:val="004A55F1"/>
    <w:rsid w:val="004B3F99"/>
    <w:rsid w:val="004B7F9F"/>
    <w:rsid w:val="004E5A1A"/>
    <w:rsid w:val="004F1A80"/>
    <w:rsid w:val="004F3688"/>
    <w:rsid w:val="00532A90"/>
    <w:rsid w:val="00536707"/>
    <w:rsid w:val="005652AD"/>
    <w:rsid w:val="005752D0"/>
    <w:rsid w:val="00591EB7"/>
    <w:rsid w:val="00596A8D"/>
    <w:rsid w:val="005C3D42"/>
    <w:rsid w:val="005F3159"/>
    <w:rsid w:val="00615DD0"/>
    <w:rsid w:val="00622C79"/>
    <w:rsid w:val="0066715E"/>
    <w:rsid w:val="00695C4C"/>
    <w:rsid w:val="0069647B"/>
    <w:rsid w:val="006B2059"/>
    <w:rsid w:val="00706E6C"/>
    <w:rsid w:val="00722390"/>
    <w:rsid w:val="007449DF"/>
    <w:rsid w:val="007C5571"/>
    <w:rsid w:val="00823B35"/>
    <w:rsid w:val="00833D69"/>
    <w:rsid w:val="008552E0"/>
    <w:rsid w:val="00856ADF"/>
    <w:rsid w:val="00862A38"/>
    <w:rsid w:val="00863928"/>
    <w:rsid w:val="008A1294"/>
    <w:rsid w:val="008F4FAF"/>
    <w:rsid w:val="00914A1B"/>
    <w:rsid w:val="00950028"/>
    <w:rsid w:val="0095332F"/>
    <w:rsid w:val="00967E8A"/>
    <w:rsid w:val="00977D80"/>
    <w:rsid w:val="009C4CB2"/>
    <w:rsid w:val="009D49C0"/>
    <w:rsid w:val="009E476D"/>
    <w:rsid w:val="009E6B6C"/>
    <w:rsid w:val="009F0017"/>
    <w:rsid w:val="009F36DB"/>
    <w:rsid w:val="00A51E8E"/>
    <w:rsid w:val="00A5635F"/>
    <w:rsid w:val="00A6218D"/>
    <w:rsid w:val="00A65628"/>
    <w:rsid w:val="00AF5A7C"/>
    <w:rsid w:val="00B06DE0"/>
    <w:rsid w:val="00B15D31"/>
    <w:rsid w:val="00B26459"/>
    <w:rsid w:val="00B26816"/>
    <w:rsid w:val="00B3489B"/>
    <w:rsid w:val="00B61C24"/>
    <w:rsid w:val="00B87759"/>
    <w:rsid w:val="00B964D2"/>
    <w:rsid w:val="00BB61F8"/>
    <w:rsid w:val="00BC64F2"/>
    <w:rsid w:val="00C047F0"/>
    <w:rsid w:val="00C06F7F"/>
    <w:rsid w:val="00C213FA"/>
    <w:rsid w:val="00CA05E2"/>
    <w:rsid w:val="00CA15A5"/>
    <w:rsid w:val="00CB3E14"/>
    <w:rsid w:val="00CB4294"/>
    <w:rsid w:val="00CC56A1"/>
    <w:rsid w:val="00CF0299"/>
    <w:rsid w:val="00D15CFB"/>
    <w:rsid w:val="00D27943"/>
    <w:rsid w:val="00D338AC"/>
    <w:rsid w:val="00D63CE0"/>
    <w:rsid w:val="00DA22AC"/>
    <w:rsid w:val="00DC4AB9"/>
    <w:rsid w:val="00DD0DD2"/>
    <w:rsid w:val="00DD57A9"/>
    <w:rsid w:val="00DE4CC0"/>
    <w:rsid w:val="00E01093"/>
    <w:rsid w:val="00E0150D"/>
    <w:rsid w:val="00E04C6B"/>
    <w:rsid w:val="00E12FC9"/>
    <w:rsid w:val="00EB1647"/>
    <w:rsid w:val="00EC5D9F"/>
    <w:rsid w:val="00ED167B"/>
    <w:rsid w:val="00EE3693"/>
    <w:rsid w:val="00F31B1D"/>
    <w:rsid w:val="00F76A01"/>
    <w:rsid w:val="00F867AD"/>
    <w:rsid w:val="00FA140C"/>
    <w:rsid w:val="00FD5EE6"/>
    <w:rsid w:val="00FE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paragraph" w:styleId="1">
    <w:name w:val="heading 1"/>
    <w:basedOn w:val="a"/>
    <w:next w:val="a"/>
    <w:link w:val="10"/>
    <w:qFormat/>
    <w:rsid w:val="009D49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18654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link w:val="a5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basedOn w:val="a0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51E8E"/>
    <w:rPr>
      <w:sz w:val="28"/>
    </w:rPr>
  </w:style>
  <w:style w:type="table" w:styleId="aa">
    <w:name w:val="Table Grid"/>
    <w:basedOn w:val="a1"/>
    <w:uiPriority w:val="59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7F9F"/>
    <w:rPr>
      <w:b/>
      <w:bCs/>
      <w:sz w:val="24"/>
      <w:szCs w:val="24"/>
      <w:lang/>
    </w:rPr>
  </w:style>
  <w:style w:type="character" w:customStyle="1" w:styleId="60">
    <w:name w:val="Заголовок 6 Знак"/>
    <w:basedOn w:val="a0"/>
    <w:link w:val="6"/>
    <w:rsid w:val="004B7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b">
    <w:basedOn w:val="a"/>
    <w:next w:val="ac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4">
    <w:name w:val="Нижний колонтитул Знак"/>
    <w:link w:val="a3"/>
    <w:rsid w:val="009D49C0"/>
  </w:style>
  <w:style w:type="character" w:customStyle="1" w:styleId="10">
    <w:name w:val="Заголовок 1 Знак"/>
    <w:basedOn w:val="a0"/>
    <w:link w:val="1"/>
    <w:rsid w:val="009D49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Body Text"/>
    <w:basedOn w:val="a"/>
    <w:link w:val="11"/>
    <w:rsid w:val="009D49C0"/>
    <w:pPr>
      <w:spacing w:after="120"/>
    </w:pPr>
    <w:rPr>
      <w:sz w:val="24"/>
      <w:szCs w:val="24"/>
      <w:lang/>
    </w:rPr>
  </w:style>
  <w:style w:type="character" w:customStyle="1" w:styleId="ae">
    <w:name w:val="Основной текст Знак"/>
    <w:basedOn w:val="a0"/>
    <w:semiHidden/>
    <w:rsid w:val="009D49C0"/>
  </w:style>
  <w:style w:type="paragraph" w:styleId="af">
    <w:name w:val="Body Text Indent"/>
    <w:basedOn w:val="a"/>
    <w:link w:val="af0"/>
    <w:rsid w:val="009D49C0"/>
    <w:pPr>
      <w:spacing w:after="120"/>
      <w:ind w:left="283"/>
    </w:pPr>
    <w:rPr>
      <w:sz w:val="24"/>
      <w:szCs w:val="24"/>
      <w:lang/>
    </w:rPr>
  </w:style>
  <w:style w:type="character" w:customStyle="1" w:styleId="af0">
    <w:name w:val="Основной текст с отступом Знак"/>
    <w:basedOn w:val="a0"/>
    <w:link w:val="af"/>
    <w:rsid w:val="009D49C0"/>
    <w:rPr>
      <w:sz w:val="24"/>
      <w:szCs w:val="24"/>
      <w:lang/>
    </w:rPr>
  </w:style>
  <w:style w:type="character" w:customStyle="1" w:styleId="11">
    <w:name w:val="Основной текст Знак1"/>
    <w:link w:val="ad"/>
    <w:rsid w:val="009D49C0"/>
    <w:rPr>
      <w:sz w:val="24"/>
      <w:szCs w:val="24"/>
      <w:lang/>
    </w:rPr>
  </w:style>
  <w:style w:type="character" w:customStyle="1" w:styleId="50">
    <w:name w:val="Заголовок 5 Знак"/>
    <w:basedOn w:val="a0"/>
    <w:link w:val="5"/>
    <w:semiHidden/>
    <w:rsid w:val="00186549"/>
    <w:rPr>
      <w:rFonts w:asciiTheme="majorHAnsi" w:eastAsiaTheme="majorEastAsia" w:hAnsiTheme="majorHAnsi" w:cstheme="majorBidi"/>
      <w:color w:val="365F91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9C4CB2"/>
  </w:style>
  <w:style w:type="table" w:customStyle="1" w:styleId="13">
    <w:name w:val="Сетка таблицы1"/>
    <w:basedOn w:val="a1"/>
    <w:next w:val="aa"/>
    <w:uiPriority w:val="59"/>
    <w:rsid w:val="009C4CB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144FDA"/>
  </w:style>
  <w:style w:type="table" w:customStyle="1" w:styleId="24">
    <w:name w:val="Сетка таблицы2"/>
    <w:basedOn w:val="a1"/>
    <w:next w:val="aa"/>
    <w:uiPriority w:val="59"/>
    <w:rsid w:val="00144F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144FDA"/>
    <w:rPr>
      <w:color w:val="800080"/>
      <w:u w:val="single"/>
    </w:rPr>
  </w:style>
  <w:style w:type="paragraph" w:customStyle="1" w:styleId="xl92">
    <w:name w:val="xl92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144FDA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144F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144F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144F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144F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144F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144F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144FD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3">
    <w:name w:val="Нет списка3"/>
    <w:next w:val="a2"/>
    <w:uiPriority w:val="99"/>
    <w:semiHidden/>
    <w:unhideWhenUsed/>
    <w:rsid w:val="004A55F1"/>
  </w:style>
  <w:style w:type="table" w:customStyle="1" w:styleId="30">
    <w:name w:val="Сетка таблицы3"/>
    <w:basedOn w:val="a1"/>
    <w:next w:val="aa"/>
    <w:uiPriority w:val="59"/>
    <w:rsid w:val="004A55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B06D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s_komfin@novreg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7482D4322045377CAD899FC8BB14235B8B998260C37B8C24201722DF238B8D20B35C2D04047F93F0T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7482D4322045377CAD899FC8BB14235B8B998260C37B8C24201722DF238B8D20B35C2F070FF7TBJ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1</TotalTime>
  <Pages>262</Pages>
  <Words>68241</Words>
  <Characters>388978</Characters>
  <Application>Microsoft Office Word</Application>
  <DocSecurity>0</DocSecurity>
  <Lines>3241</Lines>
  <Paragraphs>912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456307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4</cp:revision>
  <cp:lastPrinted>2021-12-27T11:33:00Z</cp:lastPrinted>
  <dcterms:created xsi:type="dcterms:W3CDTF">2022-01-25T08:34:00Z</dcterms:created>
  <dcterms:modified xsi:type="dcterms:W3CDTF">2022-01-25T08:34:00Z</dcterms:modified>
</cp:coreProperties>
</file>